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50" w:rsidRPr="001E67D8" w:rsidRDefault="00E8331E" w:rsidP="002133E1">
      <w:pPr>
        <w:jc w:val="right"/>
        <w:rPr>
          <w:rFonts w:asciiTheme="minorEastAsia" w:hAnsiTheme="minorEastAsia"/>
        </w:rPr>
      </w:pPr>
      <w:r>
        <w:rPr>
          <w:rFonts w:asciiTheme="minorEastAsia" w:hAnsiTheme="minorEastAsia" w:hint="eastAsia"/>
          <w:noProof/>
          <w:spacing w:val="23"/>
          <w:kern w:val="0"/>
        </w:rPr>
        <mc:AlternateContent>
          <mc:Choice Requires="wps">
            <w:drawing>
              <wp:anchor distT="0" distB="0" distL="114300" distR="114300" simplePos="0" relativeHeight="251659264" behindDoc="0" locked="0" layoutInCell="1" allowOverlap="1">
                <wp:simplePos x="0" y="0"/>
                <wp:positionH relativeFrom="column">
                  <wp:posOffset>2339340</wp:posOffset>
                </wp:positionH>
                <wp:positionV relativeFrom="paragraph">
                  <wp:posOffset>-633730</wp:posOffset>
                </wp:positionV>
                <wp:extent cx="895350" cy="7905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895350" cy="79057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331E" w:rsidRPr="00E8331E" w:rsidRDefault="00E8331E" w:rsidP="00E8331E">
                            <w:pPr>
                              <w:jc w:val="center"/>
                              <w:rPr>
                                <w:sz w:val="52"/>
                              </w:rPr>
                            </w:pPr>
                            <w:r w:rsidRPr="00E8331E">
                              <w:rPr>
                                <w:rFonts w:hint="eastAsia"/>
                                <w:sz w:val="52"/>
                              </w:rPr>
                              <w:t>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184.2pt;margin-top:-49.9pt;width:70.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" fillcolor="white [3201]" strokecolor="black [3213]" strokeweight="1.5pt">
                <v:textbox>
                  <w:txbxContent>
                    <w:p w:rsidR="00E8331E" w:rsidRPr="00E8331E" w:rsidRDefault="00E8331E" w:rsidP="00E8331E">
                      <w:pPr>
                        <w:jc w:val="center"/>
                        <w:rPr>
                          <w:sz w:val="52"/>
                        </w:rPr>
                      </w:pPr>
                      <w:r w:rsidRPr="00E8331E">
                        <w:rPr>
                          <w:rFonts w:hint="eastAsia"/>
                          <w:sz w:val="52"/>
                        </w:rPr>
                        <w:t>写</w:t>
                      </w:r>
                    </w:p>
                  </w:txbxContent>
                </v:textbox>
              </v:oval>
            </w:pict>
          </mc:Fallback>
        </mc:AlternateContent>
      </w:r>
      <w:r w:rsidR="000C09DE" w:rsidRPr="008B5FEA">
        <w:rPr>
          <w:rFonts w:asciiTheme="minorEastAsia" w:hAnsiTheme="minorEastAsia" w:hint="eastAsia"/>
          <w:spacing w:val="23"/>
          <w:kern w:val="0"/>
          <w:fitText w:val="2388" w:id="998987520"/>
        </w:rPr>
        <w:t>平成27</w:t>
      </w:r>
      <w:r w:rsidR="00D2212E" w:rsidRPr="008B5FEA">
        <w:rPr>
          <w:rFonts w:asciiTheme="minorEastAsia" w:hAnsiTheme="minorEastAsia" w:hint="eastAsia"/>
          <w:spacing w:val="23"/>
          <w:kern w:val="0"/>
          <w:fitText w:val="2388" w:id="998987520"/>
        </w:rPr>
        <w:t>年12</w:t>
      </w:r>
      <w:r w:rsidR="001F4E86" w:rsidRPr="008B5FEA">
        <w:rPr>
          <w:rFonts w:asciiTheme="minorEastAsia" w:hAnsiTheme="minorEastAsia" w:hint="eastAsia"/>
          <w:spacing w:val="23"/>
          <w:kern w:val="0"/>
          <w:fitText w:val="2388" w:id="998987520"/>
        </w:rPr>
        <w:t>月</w:t>
      </w:r>
      <w:r w:rsidR="008B5FEA" w:rsidRPr="008B5FEA">
        <w:rPr>
          <w:rFonts w:asciiTheme="minorEastAsia" w:hAnsiTheme="minorEastAsia" w:hint="eastAsia"/>
          <w:spacing w:val="23"/>
          <w:kern w:val="0"/>
          <w:fitText w:val="2388" w:id="998987520"/>
        </w:rPr>
        <w:t>18</w:t>
      </w:r>
      <w:r w:rsidR="001E67D8" w:rsidRPr="008B5FEA">
        <w:rPr>
          <w:rFonts w:asciiTheme="minorEastAsia" w:hAnsiTheme="minorEastAsia" w:hint="eastAsia"/>
          <w:spacing w:val="1"/>
          <w:kern w:val="0"/>
          <w:fitText w:val="2388" w:id="998987520"/>
        </w:rPr>
        <w:t>日</w:t>
      </w:r>
    </w:p>
    <w:p w:rsidR="001E67D8" w:rsidRPr="001E67D8" w:rsidRDefault="001E67D8">
      <w:pPr>
        <w:rPr>
          <w:rFonts w:asciiTheme="minorEastAsia" w:hAnsiTheme="minorEastAsia"/>
        </w:rPr>
      </w:pPr>
    </w:p>
    <w:p w:rsidR="001E67D8" w:rsidRPr="001E67D8" w:rsidRDefault="001E67D8">
      <w:pPr>
        <w:rPr>
          <w:rFonts w:asciiTheme="minorEastAsia" w:hAnsiTheme="minorEastAsia"/>
        </w:rPr>
      </w:pPr>
    </w:p>
    <w:p w:rsidR="001E67D8" w:rsidRPr="001E67D8" w:rsidRDefault="00694F10">
      <w:pPr>
        <w:rPr>
          <w:rFonts w:asciiTheme="minorEastAsia" w:hAnsiTheme="minorEastAsia"/>
        </w:rPr>
      </w:pPr>
      <w:r>
        <w:rPr>
          <w:rFonts w:asciiTheme="minorEastAsia" w:hAnsiTheme="minorEastAsia" w:hint="eastAsia"/>
        </w:rPr>
        <w:t>大阪府知事</w:t>
      </w:r>
      <w:r w:rsidR="001E67D8" w:rsidRPr="001E67D8">
        <w:rPr>
          <w:rFonts w:asciiTheme="minorEastAsia" w:hAnsiTheme="minorEastAsia" w:hint="eastAsia"/>
        </w:rPr>
        <w:t xml:space="preserve">　</w:t>
      </w:r>
      <w:r w:rsidR="0074210C">
        <w:rPr>
          <w:rFonts w:asciiTheme="minorEastAsia" w:hAnsiTheme="minorEastAsia" w:hint="eastAsia"/>
        </w:rPr>
        <w:t xml:space="preserve">松井　一郎　</w:t>
      </w:r>
      <w:r w:rsidR="001E67D8" w:rsidRPr="001E67D8">
        <w:rPr>
          <w:rFonts w:asciiTheme="minorEastAsia" w:hAnsiTheme="minorEastAsia" w:hint="eastAsia"/>
        </w:rPr>
        <w:t>様</w:t>
      </w:r>
    </w:p>
    <w:p w:rsidR="001E67D8" w:rsidRPr="001E67D8" w:rsidRDefault="001E67D8">
      <w:pPr>
        <w:rPr>
          <w:rFonts w:asciiTheme="minorEastAsia" w:hAnsiTheme="minorEastAsia"/>
        </w:rPr>
      </w:pPr>
      <w:bookmarkStart w:id="0" w:name="_GoBack"/>
      <w:bookmarkEnd w:id="0"/>
    </w:p>
    <w:p w:rsidR="001E67D8" w:rsidRPr="001E67D8" w:rsidRDefault="001E67D8">
      <w:pPr>
        <w:rPr>
          <w:rFonts w:asciiTheme="minorEastAsia" w:hAnsiTheme="minorEastAsia"/>
        </w:rPr>
      </w:pPr>
    </w:p>
    <w:p w:rsidR="00AC105B" w:rsidRDefault="000F79E2" w:rsidP="001E67D8">
      <w:pPr>
        <w:wordWrap w:val="0"/>
        <w:jc w:val="right"/>
        <w:rPr>
          <w:rFonts w:asciiTheme="minorEastAsia" w:hAnsiTheme="minorEastAsia"/>
        </w:rPr>
      </w:pPr>
      <w:r>
        <w:rPr>
          <w:rFonts w:asciiTheme="minorEastAsia" w:hAnsiTheme="minorEastAsia" w:hint="eastAsia"/>
        </w:rPr>
        <w:t>大阪府特別職報酬等審議会</w:t>
      </w:r>
      <w:r w:rsidR="00AC105B">
        <w:rPr>
          <w:rFonts w:asciiTheme="minorEastAsia" w:hAnsiTheme="minorEastAsia" w:hint="eastAsia"/>
        </w:rPr>
        <w:t xml:space="preserve">　</w:t>
      </w:r>
      <w:r w:rsidR="00CD0FA7">
        <w:rPr>
          <w:rFonts w:asciiTheme="minorEastAsia" w:hAnsiTheme="minorEastAsia" w:hint="eastAsia"/>
        </w:rPr>
        <w:t xml:space="preserve">　</w:t>
      </w:r>
    </w:p>
    <w:p w:rsidR="001E67D8" w:rsidRDefault="001E67D8" w:rsidP="00AC105B">
      <w:pPr>
        <w:wordWrap w:val="0"/>
        <w:jc w:val="right"/>
        <w:rPr>
          <w:rFonts w:asciiTheme="minorEastAsia" w:hAnsiTheme="minorEastAsia"/>
        </w:rPr>
      </w:pPr>
      <w:r w:rsidRPr="001E67D8">
        <w:rPr>
          <w:rFonts w:asciiTheme="minorEastAsia" w:hAnsiTheme="minorEastAsia" w:hint="eastAsia"/>
        </w:rPr>
        <w:t>会長　池田　辰夫</w:t>
      </w:r>
      <w:r w:rsidR="00AC105B">
        <w:rPr>
          <w:rFonts w:asciiTheme="minorEastAsia" w:hAnsiTheme="minorEastAsia" w:hint="eastAsia"/>
        </w:rPr>
        <w:t xml:space="preserve">　</w:t>
      </w:r>
      <w:r w:rsidR="00CD0FA7">
        <w:rPr>
          <w:rFonts w:asciiTheme="minorEastAsia" w:hAnsiTheme="minorEastAsia" w:hint="eastAsia"/>
        </w:rPr>
        <w:t xml:space="preserve">　</w:t>
      </w:r>
    </w:p>
    <w:p w:rsidR="00DB237B" w:rsidRDefault="00DB237B" w:rsidP="00DB237B">
      <w:pPr>
        <w:rPr>
          <w:rFonts w:asciiTheme="minorEastAsia" w:hAnsiTheme="minorEastAsia"/>
        </w:rPr>
      </w:pPr>
    </w:p>
    <w:p w:rsidR="00DB237B" w:rsidRDefault="00DB237B" w:rsidP="00DB237B">
      <w:pPr>
        <w:rPr>
          <w:rFonts w:asciiTheme="minorEastAsia" w:hAnsiTheme="minorEastAsia"/>
        </w:rPr>
      </w:pPr>
    </w:p>
    <w:p w:rsidR="00DB237B" w:rsidRDefault="00AC105B" w:rsidP="00DB237B">
      <w:pPr>
        <w:jc w:val="center"/>
        <w:rPr>
          <w:rFonts w:asciiTheme="minorEastAsia" w:hAnsiTheme="minorEastAsia"/>
        </w:rPr>
      </w:pPr>
      <w:r>
        <w:rPr>
          <w:rFonts w:asciiTheme="minorEastAsia" w:hAnsiTheme="minorEastAsia" w:hint="eastAsia"/>
        </w:rPr>
        <w:t>行政委員の報酬等の額について</w:t>
      </w:r>
      <w:r w:rsidR="00DB237B">
        <w:rPr>
          <w:rFonts w:asciiTheme="minorEastAsia" w:hAnsiTheme="minorEastAsia" w:hint="eastAsia"/>
        </w:rPr>
        <w:t>（意見具申）</w:t>
      </w:r>
    </w:p>
    <w:p w:rsidR="00DB237B" w:rsidRPr="00AC105B" w:rsidRDefault="00DB237B" w:rsidP="00DB237B">
      <w:pPr>
        <w:rPr>
          <w:rFonts w:asciiTheme="minorEastAsia" w:hAnsiTheme="minorEastAsia"/>
        </w:rPr>
      </w:pPr>
    </w:p>
    <w:p w:rsidR="00DB237B" w:rsidRDefault="00DB237B" w:rsidP="00DB237B">
      <w:pPr>
        <w:rPr>
          <w:rFonts w:asciiTheme="minorEastAsia" w:hAnsiTheme="minorEastAsia"/>
        </w:rPr>
      </w:pPr>
    </w:p>
    <w:p w:rsidR="00DB237B" w:rsidRDefault="00DB237B" w:rsidP="00DB237B">
      <w:pPr>
        <w:ind w:firstLineChars="100" w:firstLine="210"/>
        <w:rPr>
          <w:rFonts w:asciiTheme="minorEastAsia" w:hAnsiTheme="minorEastAsia"/>
        </w:rPr>
      </w:pPr>
      <w:r>
        <w:rPr>
          <w:rFonts w:asciiTheme="minorEastAsia" w:hAnsiTheme="minorEastAsia" w:hint="eastAsia"/>
        </w:rPr>
        <w:t>平成27</w:t>
      </w:r>
      <w:r w:rsidR="000C09DE">
        <w:rPr>
          <w:rFonts w:asciiTheme="minorEastAsia" w:hAnsiTheme="minorEastAsia" w:hint="eastAsia"/>
        </w:rPr>
        <w:t>年6</w:t>
      </w:r>
      <w:r>
        <w:rPr>
          <w:rFonts w:asciiTheme="minorEastAsia" w:hAnsiTheme="minorEastAsia" w:hint="eastAsia"/>
        </w:rPr>
        <w:t>月19日付</w:t>
      </w:r>
      <w:r w:rsidR="009E679B">
        <w:rPr>
          <w:rFonts w:asciiTheme="minorEastAsia" w:hAnsiTheme="minorEastAsia" w:hint="eastAsia"/>
        </w:rPr>
        <w:t>け</w:t>
      </w:r>
      <w:r>
        <w:rPr>
          <w:rFonts w:asciiTheme="minorEastAsia" w:hAnsiTheme="minorEastAsia" w:hint="eastAsia"/>
        </w:rPr>
        <w:t>人企第1356</w:t>
      </w:r>
      <w:r w:rsidR="009E679B">
        <w:rPr>
          <w:rFonts w:asciiTheme="minorEastAsia" w:hAnsiTheme="minorEastAsia" w:hint="eastAsia"/>
        </w:rPr>
        <w:t>号により</w:t>
      </w:r>
      <w:r w:rsidR="00AC105B">
        <w:rPr>
          <w:rFonts w:asciiTheme="minorEastAsia" w:hAnsiTheme="minorEastAsia" w:hint="eastAsia"/>
        </w:rPr>
        <w:t>意見を求められた</w:t>
      </w:r>
      <w:r w:rsidR="009E679B">
        <w:rPr>
          <w:rFonts w:asciiTheme="minorEastAsia" w:hAnsiTheme="minorEastAsia" w:hint="eastAsia"/>
        </w:rPr>
        <w:t>標記</w:t>
      </w:r>
      <w:r w:rsidR="00AC105B">
        <w:rPr>
          <w:rFonts w:asciiTheme="minorEastAsia" w:hAnsiTheme="minorEastAsia" w:hint="eastAsia"/>
        </w:rPr>
        <w:t>のうち、</w:t>
      </w:r>
      <w:r w:rsidR="009E679B">
        <w:rPr>
          <w:rFonts w:asciiTheme="minorEastAsia" w:hAnsiTheme="minorEastAsia" w:hint="eastAsia"/>
        </w:rPr>
        <w:t>下記</w:t>
      </w:r>
      <w:r w:rsidR="006B3F2F">
        <w:rPr>
          <w:rFonts w:asciiTheme="minorEastAsia" w:hAnsiTheme="minorEastAsia" w:hint="eastAsia"/>
        </w:rPr>
        <w:t>１</w:t>
      </w:r>
      <w:r>
        <w:rPr>
          <w:rFonts w:asciiTheme="minorEastAsia" w:hAnsiTheme="minorEastAsia" w:hint="eastAsia"/>
        </w:rPr>
        <w:t>の事項について、別紙のとおり意見を具申します。</w:t>
      </w:r>
    </w:p>
    <w:p w:rsidR="00DB237B" w:rsidRDefault="00DB237B" w:rsidP="00DB237B">
      <w:pPr>
        <w:rPr>
          <w:rFonts w:asciiTheme="minorEastAsia" w:hAnsiTheme="minorEastAsia"/>
        </w:rPr>
      </w:pPr>
    </w:p>
    <w:p w:rsidR="00AC105B" w:rsidRPr="009E679B" w:rsidRDefault="00AC105B" w:rsidP="00DB237B">
      <w:pPr>
        <w:rPr>
          <w:rFonts w:asciiTheme="minorEastAsia" w:hAnsiTheme="minorEastAsia"/>
        </w:rPr>
      </w:pPr>
    </w:p>
    <w:p w:rsidR="00DB237B" w:rsidRDefault="00DB237B" w:rsidP="00DB237B">
      <w:pPr>
        <w:pStyle w:val="a3"/>
      </w:pPr>
      <w:r>
        <w:rPr>
          <w:rFonts w:hint="eastAsia"/>
        </w:rPr>
        <w:t>記</w:t>
      </w:r>
    </w:p>
    <w:p w:rsidR="00DB237B" w:rsidRDefault="00DB237B" w:rsidP="00DB237B"/>
    <w:p w:rsidR="00DB237B" w:rsidRDefault="00BE2881" w:rsidP="00DB237B">
      <w:r>
        <w:rPr>
          <w:rFonts w:hint="eastAsia"/>
        </w:rPr>
        <w:t>１</w:t>
      </w:r>
      <w:r w:rsidR="00AC105B">
        <w:rPr>
          <w:rFonts w:hint="eastAsia"/>
        </w:rPr>
        <w:t xml:space="preserve">　</w:t>
      </w:r>
      <w:r w:rsidR="00DB237B">
        <w:rPr>
          <w:rFonts w:hint="eastAsia"/>
        </w:rPr>
        <w:t>意見具申</w:t>
      </w:r>
    </w:p>
    <w:p w:rsidR="00DB237B" w:rsidRDefault="00DB237B" w:rsidP="00DB237B">
      <w:pPr>
        <w:ind w:firstLineChars="100" w:firstLine="210"/>
      </w:pPr>
      <w:r>
        <w:rPr>
          <w:rFonts w:hint="eastAsia"/>
        </w:rPr>
        <w:t>・行政委員の報酬等の額について</w:t>
      </w:r>
      <w:r w:rsidR="002133E1">
        <w:rPr>
          <w:rFonts w:hint="eastAsia"/>
        </w:rPr>
        <w:t>（非常勤</w:t>
      </w:r>
      <w:r w:rsidR="00DE31FE">
        <w:rPr>
          <w:rFonts w:hint="eastAsia"/>
        </w:rPr>
        <w:t>の委員</w:t>
      </w:r>
      <w:r w:rsidR="002133E1">
        <w:rPr>
          <w:rFonts w:hint="eastAsia"/>
        </w:rPr>
        <w:t>に係る事項）</w:t>
      </w:r>
    </w:p>
    <w:p w:rsidR="00862A65" w:rsidRDefault="00862A65">
      <w:pPr>
        <w:widowControl/>
        <w:jc w:val="left"/>
      </w:pPr>
    </w:p>
    <w:p w:rsidR="00862A65" w:rsidRDefault="00862A65">
      <w:pPr>
        <w:widowControl/>
        <w:jc w:val="left"/>
        <w:sectPr w:rsidR="00862A65" w:rsidSect="00862A65">
          <w:footerReference w:type="default" r:id="rId8"/>
          <w:pgSz w:w="11906" w:h="16838"/>
          <w:pgMar w:top="1418" w:right="1701" w:bottom="1418" w:left="1701" w:header="851" w:footer="567" w:gutter="0"/>
          <w:cols w:space="425"/>
          <w:titlePg/>
          <w:docGrid w:type="lines" w:linePitch="360"/>
        </w:sectPr>
      </w:pPr>
    </w:p>
    <w:p w:rsidR="006B3F2F" w:rsidRDefault="006B3F2F" w:rsidP="006B3F2F">
      <w:pPr>
        <w:rPr>
          <w:rFonts w:asciiTheme="majorEastAsia" w:eastAsiaTheme="majorEastAsia" w:hAnsiTheme="majorEastAsia"/>
          <w:b/>
        </w:rPr>
      </w:pPr>
    </w:p>
    <w:p w:rsidR="00DB237B" w:rsidRPr="006B3F2F" w:rsidRDefault="00DB237B" w:rsidP="00BE2881">
      <w:pPr>
        <w:jc w:val="center"/>
        <w:rPr>
          <w:rFonts w:asciiTheme="majorEastAsia" w:eastAsiaTheme="majorEastAsia" w:hAnsiTheme="majorEastAsia"/>
          <w:b/>
        </w:rPr>
      </w:pPr>
      <w:r w:rsidRPr="006B3F2F">
        <w:rPr>
          <w:rFonts w:asciiTheme="majorEastAsia" w:eastAsiaTheme="majorEastAsia" w:hAnsiTheme="majorEastAsia" w:hint="eastAsia"/>
          <w:b/>
        </w:rPr>
        <w:t>大阪府特別職報酬等審議会意見具申</w:t>
      </w:r>
    </w:p>
    <w:p w:rsidR="00DB237B" w:rsidRPr="00DB237B" w:rsidRDefault="00DB237B" w:rsidP="00DB237B">
      <w:pPr>
        <w:rPr>
          <w:rFonts w:asciiTheme="minorEastAsia" w:hAnsiTheme="minorEastAsia"/>
        </w:rPr>
      </w:pPr>
    </w:p>
    <w:p w:rsidR="00AD2E86" w:rsidRDefault="00DB237B" w:rsidP="00CB2B44">
      <w:pPr>
        <w:ind w:firstLineChars="100" w:firstLine="210"/>
        <w:rPr>
          <w:rFonts w:asciiTheme="minorEastAsia" w:hAnsiTheme="minorEastAsia"/>
        </w:rPr>
      </w:pPr>
      <w:r w:rsidRPr="00DB237B">
        <w:rPr>
          <w:rFonts w:asciiTheme="minorEastAsia" w:hAnsiTheme="minorEastAsia" w:hint="eastAsia"/>
        </w:rPr>
        <w:t>大阪府特別職報酬等審議会規則第二条の規定に基づき、平成27</w:t>
      </w:r>
      <w:r w:rsidR="008D3A7C">
        <w:rPr>
          <w:rFonts w:asciiTheme="minorEastAsia" w:hAnsiTheme="minorEastAsia" w:hint="eastAsia"/>
        </w:rPr>
        <w:t>年6</w:t>
      </w:r>
      <w:r w:rsidRPr="00DB237B">
        <w:rPr>
          <w:rFonts w:asciiTheme="minorEastAsia" w:hAnsiTheme="minorEastAsia" w:hint="eastAsia"/>
        </w:rPr>
        <w:t>月19日</w:t>
      </w:r>
      <w:r w:rsidR="009E679B">
        <w:rPr>
          <w:rFonts w:asciiTheme="minorEastAsia" w:hAnsiTheme="minorEastAsia" w:hint="eastAsia"/>
        </w:rPr>
        <w:t>、</w:t>
      </w:r>
      <w:r w:rsidR="00A978E9">
        <w:rPr>
          <w:rFonts w:asciiTheme="minorEastAsia" w:hAnsiTheme="minorEastAsia" w:hint="eastAsia"/>
        </w:rPr>
        <w:t>知事より本</w:t>
      </w:r>
      <w:r w:rsidR="00C071ED">
        <w:rPr>
          <w:rFonts w:asciiTheme="minorEastAsia" w:hAnsiTheme="minorEastAsia" w:hint="eastAsia"/>
        </w:rPr>
        <w:t>審議会</w:t>
      </w:r>
      <w:r w:rsidR="00CB2B44">
        <w:rPr>
          <w:rFonts w:asciiTheme="minorEastAsia" w:hAnsiTheme="minorEastAsia" w:hint="eastAsia"/>
        </w:rPr>
        <w:t>に対して特別職の報酬等に関する諮問</w:t>
      </w:r>
      <w:r w:rsidR="00AD2E86">
        <w:rPr>
          <w:rFonts w:asciiTheme="minorEastAsia" w:hAnsiTheme="minorEastAsia" w:hint="eastAsia"/>
        </w:rPr>
        <w:t>がなされた。</w:t>
      </w:r>
    </w:p>
    <w:p w:rsidR="00446E5C" w:rsidRDefault="00AC105B" w:rsidP="00CB2B44">
      <w:pPr>
        <w:ind w:firstLineChars="100" w:firstLine="210"/>
        <w:rPr>
          <w:rFonts w:asciiTheme="minorEastAsia" w:hAnsiTheme="minorEastAsia"/>
        </w:rPr>
      </w:pPr>
      <w:r>
        <w:rPr>
          <w:rFonts w:asciiTheme="minorEastAsia" w:hAnsiTheme="minorEastAsia" w:hint="eastAsia"/>
        </w:rPr>
        <w:t>これを受け、</w:t>
      </w:r>
      <w:r w:rsidR="007446C5">
        <w:rPr>
          <w:rFonts w:asciiTheme="minorEastAsia" w:hAnsiTheme="minorEastAsia" w:hint="eastAsia"/>
        </w:rPr>
        <w:t>本審議会で議論を行い、</w:t>
      </w:r>
      <w:r>
        <w:rPr>
          <w:rFonts w:asciiTheme="minorEastAsia" w:hAnsiTheme="minorEastAsia" w:hint="eastAsia"/>
        </w:rPr>
        <w:t>知事等の給料の額及び</w:t>
      </w:r>
      <w:r w:rsidR="003B1611">
        <w:rPr>
          <w:rFonts w:asciiTheme="minorEastAsia" w:hAnsiTheme="minorEastAsia" w:hint="eastAsia"/>
        </w:rPr>
        <w:t>知事等の</w:t>
      </w:r>
      <w:r>
        <w:rPr>
          <w:rFonts w:asciiTheme="minorEastAsia" w:hAnsiTheme="minorEastAsia" w:hint="eastAsia"/>
        </w:rPr>
        <w:t>退職手当のあり方</w:t>
      </w:r>
      <w:r w:rsidR="003B1611">
        <w:rPr>
          <w:rFonts w:asciiTheme="minorEastAsia" w:hAnsiTheme="minorEastAsia" w:hint="eastAsia"/>
        </w:rPr>
        <w:t>については、同年9</w:t>
      </w:r>
      <w:r>
        <w:rPr>
          <w:rFonts w:asciiTheme="minorEastAsia" w:hAnsiTheme="minorEastAsia" w:hint="eastAsia"/>
        </w:rPr>
        <w:t>月1日に既に答申等を行ったところである。</w:t>
      </w:r>
      <w:r w:rsidR="007446C5">
        <w:rPr>
          <w:rFonts w:asciiTheme="minorEastAsia" w:hAnsiTheme="minorEastAsia" w:hint="eastAsia"/>
        </w:rPr>
        <w:t>その後、</w:t>
      </w:r>
      <w:r>
        <w:rPr>
          <w:rFonts w:asciiTheme="minorEastAsia" w:hAnsiTheme="minorEastAsia" w:hint="eastAsia"/>
        </w:rPr>
        <w:t>行政委員の報酬等の額</w:t>
      </w:r>
      <w:r w:rsidR="007446C5">
        <w:rPr>
          <w:rFonts w:asciiTheme="minorEastAsia" w:hAnsiTheme="minorEastAsia" w:hint="eastAsia"/>
        </w:rPr>
        <w:t>（非常勤の委員に係る事項）</w:t>
      </w:r>
      <w:r>
        <w:rPr>
          <w:rFonts w:asciiTheme="minorEastAsia" w:hAnsiTheme="minorEastAsia" w:hint="eastAsia"/>
        </w:rPr>
        <w:t>について</w:t>
      </w:r>
      <w:r w:rsidR="008F3E75">
        <w:rPr>
          <w:rFonts w:asciiTheme="minorEastAsia" w:hAnsiTheme="minorEastAsia" w:hint="eastAsia"/>
        </w:rPr>
        <w:t>引き続き議論</w:t>
      </w:r>
      <w:r w:rsidR="007446C5">
        <w:rPr>
          <w:rFonts w:asciiTheme="minorEastAsia" w:hAnsiTheme="minorEastAsia" w:hint="eastAsia"/>
        </w:rPr>
        <w:t>を行い、本日、意見具申に至った次第である。</w:t>
      </w:r>
    </w:p>
    <w:p w:rsidR="00AD2E86" w:rsidRPr="00AD2E86" w:rsidRDefault="00AD2E86" w:rsidP="00CB2B44">
      <w:pPr>
        <w:ind w:firstLineChars="100" w:firstLine="210"/>
        <w:rPr>
          <w:rFonts w:asciiTheme="minorEastAsia" w:hAnsiTheme="minorEastAsia"/>
        </w:rPr>
      </w:pPr>
      <w:r>
        <w:rPr>
          <w:rFonts w:asciiTheme="minorEastAsia" w:hAnsiTheme="minorEastAsia" w:hint="eastAsia"/>
        </w:rPr>
        <w:t>本</w:t>
      </w:r>
      <w:r w:rsidR="007446C5">
        <w:rPr>
          <w:rFonts w:asciiTheme="minorEastAsia" w:hAnsiTheme="minorEastAsia" w:hint="eastAsia"/>
        </w:rPr>
        <w:t>意見具申</w:t>
      </w:r>
      <w:r w:rsidR="00FB0566">
        <w:rPr>
          <w:rFonts w:asciiTheme="minorEastAsia" w:hAnsiTheme="minorEastAsia" w:hint="eastAsia"/>
        </w:rPr>
        <w:t>の趣旨を</w:t>
      </w:r>
      <w:r w:rsidR="009032D1">
        <w:rPr>
          <w:rFonts w:asciiTheme="minorEastAsia" w:hAnsiTheme="minorEastAsia" w:hint="eastAsia"/>
        </w:rPr>
        <w:t>最大限に尊重</w:t>
      </w:r>
      <w:r w:rsidR="00FB0566">
        <w:rPr>
          <w:rFonts w:asciiTheme="minorEastAsia" w:hAnsiTheme="minorEastAsia" w:hint="eastAsia"/>
        </w:rPr>
        <w:t>され</w:t>
      </w:r>
      <w:r w:rsidR="003313B9">
        <w:rPr>
          <w:rFonts w:asciiTheme="minorEastAsia" w:hAnsiTheme="minorEastAsia" w:hint="eastAsia"/>
        </w:rPr>
        <w:t>、適切に対応</w:t>
      </w:r>
      <w:r w:rsidR="009E679B">
        <w:rPr>
          <w:rFonts w:asciiTheme="minorEastAsia" w:hAnsiTheme="minorEastAsia" w:hint="eastAsia"/>
        </w:rPr>
        <w:t>される</w:t>
      </w:r>
      <w:r w:rsidR="003313B9">
        <w:rPr>
          <w:rFonts w:asciiTheme="minorEastAsia" w:hAnsiTheme="minorEastAsia" w:hint="eastAsia"/>
        </w:rPr>
        <w:t>よう</w:t>
      </w:r>
      <w:r>
        <w:rPr>
          <w:rFonts w:asciiTheme="minorEastAsia" w:hAnsiTheme="minorEastAsia" w:hint="eastAsia"/>
        </w:rPr>
        <w:t>要望するものである。</w:t>
      </w:r>
    </w:p>
    <w:p w:rsidR="00CB2B44" w:rsidRPr="009E679B" w:rsidRDefault="00CB2B44" w:rsidP="00CB2B44">
      <w:pPr>
        <w:rPr>
          <w:rFonts w:asciiTheme="minorEastAsia" w:hAnsiTheme="minorEastAsia"/>
        </w:rPr>
      </w:pPr>
    </w:p>
    <w:p w:rsidR="00493671" w:rsidRDefault="00493671" w:rsidP="00CB2B44">
      <w:pPr>
        <w:rPr>
          <w:rFonts w:asciiTheme="minorEastAsia" w:hAnsiTheme="minorEastAsia"/>
        </w:rPr>
      </w:pPr>
    </w:p>
    <w:p w:rsidR="00C53272" w:rsidRPr="006B3F2F" w:rsidRDefault="00C53272" w:rsidP="00CB2B44">
      <w:pPr>
        <w:rPr>
          <w:rFonts w:asciiTheme="majorEastAsia" w:eastAsiaTheme="majorEastAsia" w:hAnsiTheme="majorEastAsia"/>
          <w:b/>
        </w:rPr>
      </w:pPr>
      <w:r w:rsidRPr="006B3F2F">
        <w:rPr>
          <w:rFonts w:asciiTheme="majorEastAsia" w:eastAsiaTheme="majorEastAsia" w:hAnsiTheme="majorEastAsia" w:hint="eastAsia"/>
          <w:b/>
        </w:rPr>
        <w:t>【意見具申】</w:t>
      </w:r>
    </w:p>
    <w:p w:rsidR="00C53272" w:rsidRPr="00DD6CDA" w:rsidRDefault="00C53272" w:rsidP="00CB2B44">
      <w:pPr>
        <w:rPr>
          <w:rFonts w:asciiTheme="minorEastAsia" w:hAnsiTheme="minorEastAsia"/>
        </w:rPr>
      </w:pPr>
    </w:p>
    <w:p w:rsidR="00CB2B44" w:rsidRPr="006B3F2F" w:rsidRDefault="007446C5" w:rsidP="00CB2B44">
      <w:pPr>
        <w:rPr>
          <w:rFonts w:asciiTheme="majorEastAsia" w:eastAsiaTheme="majorEastAsia" w:hAnsiTheme="majorEastAsia"/>
          <w:b/>
        </w:rPr>
      </w:pPr>
      <w:r>
        <w:rPr>
          <w:rFonts w:asciiTheme="majorEastAsia" w:eastAsiaTheme="majorEastAsia" w:hAnsiTheme="majorEastAsia" w:hint="eastAsia"/>
          <w:b/>
        </w:rPr>
        <w:t>第</w:t>
      </w:r>
      <w:r w:rsidR="00CB2B44" w:rsidRPr="006B3F2F">
        <w:rPr>
          <w:rFonts w:asciiTheme="majorEastAsia" w:eastAsiaTheme="majorEastAsia" w:hAnsiTheme="majorEastAsia" w:hint="eastAsia"/>
          <w:b/>
        </w:rPr>
        <w:t xml:space="preserve">１　</w:t>
      </w:r>
      <w:r>
        <w:rPr>
          <w:rFonts w:asciiTheme="majorEastAsia" w:eastAsiaTheme="majorEastAsia" w:hAnsiTheme="majorEastAsia" w:hint="eastAsia"/>
          <w:b/>
        </w:rPr>
        <w:t>意見具申</w:t>
      </w:r>
    </w:p>
    <w:p w:rsidR="00CB2B44" w:rsidRDefault="00934B05" w:rsidP="007446C5">
      <w:pPr>
        <w:rPr>
          <w:rFonts w:asciiTheme="majorEastAsia" w:eastAsiaTheme="majorEastAsia" w:hAnsiTheme="majorEastAsia"/>
          <w:b/>
        </w:rPr>
      </w:pPr>
      <w:r>
        <w:rPr>
          <w:rFonts w:asciiTheme="majorEastAsia" w:eastAsiaTheme="majorEastAsia" w:hAnsiTheme="majorEastAsia" w:hint="eastAsia"/>
          <w:b/>
        </w:rPr>
        <w:t xml:space="preserve">１　</w:t>
      </w:r>
      <w:r w:rsidR="007446C5">
        <w:rPr>
          <w:rFonts w:asciiTheme="majorEastAsia" w:eastAsiaTheme="majorEastAsia" w:hAnsiTheme="majorEastAsia" w:hint="eastAsia"/>
          <w:b/>
        </w:rPr>
        <w:t>行政委員の報酬等の額について（非常勤の委員に係る事項）</w:t>
      </w:r>
    </w:p>
    <w:p w:rsidR="005A4816" w:rsidRDefault="005A4816" w:rsidP="005A4816">
      <w:pPr>
        <w:ind w:leftChars="100" w:left="210" w:firstLineChars="100" w:firstLine="210"/>
        <w:rPr>
          <w:rFonts w:asciiTheme="minorEastAsia" w:hAnsiTheme="minorEastAsia"/>
        </w:rPr>
      </w:pPr>
      <w:r>
        <w:rPr>
          <w:rFonts w:asciiTheme="minorEastAsia" w:hAnsiTheme="minorEastAsia" w:hint="eastAsia"/>
        </w:rPr>
        <w:t>本審議会では、平成23年の意見具申の考え方を</w:t>
      </w:r>
      <w:r w:rsidR="005C448A">
        <w:rPr>
          <w:rFonts w:asciiTheme="minorEastAsia" w:hAnsiTheme="minorEastAsia" w:hint="eastAsia"/>
        </w:rPr>
        <w:t>基に</w:t>
      </w:r>
      <w:r>
        <w:rPr>
          <w:rFonts w:asciiTheme="minorEastAsia" w:hAnsiTheme="minorEastAsia" w:hint="eastAsia"/>
        </w:rPr>
        <w:t>、平成24年4月1日以降の委員の勤務状況、他都道府県の状況を</w:t>
      </w:r>
      <w:r w:rsidR="005C448A">
        <w:rPr>
          <w:rFonts w:asciiTheme="minorEastAsia" w:hAnsiTheme="minorEastAsia" w:hint="eastAsia"/>
        </w:rPr>
        <w:t>勘案し</w:t>
      </w:r>
      <w:r>
        <w:rPr>
          <w:rFonts w:asciiTheme="minorEastAsia" w:hAnsiTheme="minorEastAsia" w:hint="eastAsia"/>
        </w:rPr>
        <w:t>議論を行ってきたところである。</w:t>
      </w:r>
    </w:p>
    <w:p w:rsidR="007446C5" w:rsidRDefault="00C87322" w:rsidP="00C87322">
      <w:pPr>
        <w:ind w:leftChars="100" w:left="210" w:firstLineChars="100" w:firstLine="210"/>
        <w:rPr>
          <w:rFonts w:asciiTheme="minorEastAsia" w:hAnsiTheme="minorEastAsia"/>
        </w:rPr>
      </w:pPr>
      <w:r>
        <w:rPr>
          <w:rFonts w:asciiTheme="minorEastAsia" w:hAnsiTheme="minorEastAsia" w:hint="eastAsia"/>
        </w:rPr>
        <w:t>その結果、</w:t>
      </w:r>
      <w:r w:rsidR="00A2544A" w:rsidRPr="008B6F7B">
        <w:rPr>
          <w:rFonts w:asciiTheme="minorEastAsia" w:hAnsiTheme="minorEastAsia" w:hint="eastAsia"/>
        </w:rPr>
        <w:t>引き続き、委員の勤務状況や他都道府県の動向等を注視していく必要があるものの、現時点においては、</w:t>
      </w:r>
      <w:r w:rsidR="00361BA4">
        <w:rPr>
          <w:rFonts w:asciiTheme="minorEastAsia" w:hAnsiTheme="minorEastAsia" w:hint="eastAsia"/>
        </w:rPr>
        <w:t>報酬の額、月当</w:t>
      </w:r>
      <w:r w:rsidR="00A2544A">
        <w:rPr>
          <w:rFonts w:asciiTheme="minorEastAsia" w:hAnsiTheme="minorEastAsia" w:hint="eastAsia"/>
        </w:rPr>
        <w:t>たりの上限額（日数）、日額支給方式等について、</w:t>
      </w:r>
      <w:r>
        <w:rPr>
          <w:rFonts w:asciiTheme="minorEastAsia" w:hAnsiTheme="minorEastAsia" w:hint="eastAsia"/>
        </w:rPr>
        <w:t>平成23年の意見具申を改めるほどの状況の変化は見られず、</w:t>
      </w:r>
      <w:r w:rsidR="005C448A">
        <w:rPr>
          <w:rFonts w:asciiTheme="minorEastAsia" w:hAnsiTheme="minorEastAsia" w:hint="eastAsia"/>
        </w:rPr>
        <w:t>現行どおりとすることが</w:t>
      </w:r>
      <w:r>
        <w:rPr>
          <w:rFonts w:asciiTheme="minorEastAsia" w:hAnsiTheme="minorEastAsia" w:hint="eastAsia"/>
        </w:rPr>
        <w:t>妥当と考える。</w:t>
      </w:r>
    </w:p>
    <w:p w:rsidR="00C87322" w:rsidRDefault="00C87322" w:rsidP="00C87322">
      <w:pPr>
        <w:ind w:leftChars="100" w:left="210" w:firstLineChars="100" w:firstLine="210"/>
        <w:rPr>
          <w:rFonts w:asciiTheme="minorEastAsia" w:hAnsiTheme="minorEastAsia"/>
        </w:rPr>
      </w:pPr>
      <w:r>
        <w:rPr>
          <w:rFonts w:asciiTheme="minorEastAsia" w:hAnsiTheme="minorEastAsia" w:hint="eastAsia"/>
        </w:rPr>
        <w:t>併せて、他の特別職との均衡から、物価の変動や民間の動向を反映したものである一般職（本庁部長級職員）の給与改定率を参考に改定を行うことが適当である。</w:t>
      </w:r>
    </w:p>
    <w:p w:rsidR="00C87322" w:rsidRDefault="00C87322" w:rsidP="00C87322">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C87322" w:rsidRDefault="00C87322" w:rsidP="00C87322">
      <w:pPr>
        <w:ind w:leftChars="100" w:left="210" w:firstLineChars="100" w:firstLine="210"/>
        <w:rPr>
          <w:rFonts w:asciiTheme="minorEastAsia" w:hAnsiTheme="minorEastAsia"/>
        </w:rPr>
      </w:pPr>
    </w:p>
    <w:p w:rsidR="00C87322" w:rsidRDefault="006A26CB" w:rsidP="00C87322">
      <w:pPr>
        <w:ind w:leftChars="100" w:left="210" w:firstLineChars="100" w:firstLine="210"/>
        <w:rPr>
          <w:rFonts w:asciiTheme="minorEastAsia" w:hAnsiTheme="minorEastAsia"/>
        </w:rPr>
      </w:pPr>
      <w:r>
        <w:rPr>
          <w:rFonts w:asciiTheme="minorEastAsia" w:hAnsiTheme="minorEastAsia" w:hint="eastAsia"/>
        </w:rPr>
        <w:t>非常勤の委員長</w:t>
      </w:r>
      <w:r w:rsidR="00775C55">
        <w:rPr>
          <w:rFonts w:asciiTheme="minorEastAsia" w:hAnsiTheme="minorEastAsia" w:hint="eastAsia"/>
        </w:rPr>
        <w:t>等</w:t>
      </w:r>
      <w:r>
        <w:rPr>
          <w:rFonts w:asciiTheme="minorEastAsia" w:hAnsiTheme="minorEastAsia" w:hint="eastAsia"/>
        </w:rPr>
        <w:t xml:space="preserve">　</w:t>
      </w:r>
      <w:r w:rsidR="00C87322">
        <w:rPr>
          <w:rFonts w:asciiTheme="minorEastAsia" w:hAnsiTheme="minorEastAsia" w:hint="eastAsia"/>
        </w:rPr>
        <w:t>日</w:t>
      </w:r>
      <w:r>
        <w:rPr>
          <w:rFonts w:asciiTheme="minorEastAsia" w:hAnsiTheme="minorEastAsia" w:hint="eastAsia"/>
        </w:rPr>
        <w:t xml:space="preserve">　</w:t>
      </w:r>
      <w:r w:rsidR="00C87322">
        <w:rPr>
          <w:rFonts w:asciiTheme="minorEastAsia" w:hAnsiTheme="minorEastAsia" w:hint="eastAsia"/>
        </w:rPr>
        <w:t xml:space="preserve">額　</w:t>
      </w:r>
      <w:r>
        <w:rPr>
          <w:rFonts w:asciiTheme="minorEastAsia" w:hAnsiTheme="minorEastAsia" w:hint="eastAsia"/>
        </w:rPr>
        <w:t xml:space="preserve">　</w:t>
      </w:r>
      <w:r w:rsidR="00C87322">
        <w:rPr>
          <w:rFonts w:asciiTheme="minorEastAsia" w:hAnsiTheme="minorEastAsia" w:hint="eastAsia"/>
        </w:rPr>
        <w:t>３９，０００円</w:t>
      </w:r>
    </w:p>
    <w:p w:rsidR="0078755C" w:rsidRDefault="007204FC" w:rsidP="00775C55">
      <w:pPr>
        <w:ind w:leftChars="100" w:left="210" w:firstLineChars="1000" w:firstLine="2100"/>
        <w:rPr>
          <w:rFonts w:asciiTheme="minorEastAsia" w:hAnsiTheme="minorEastAsia"/>
        </w:rPr>
      </w:pPr>
      <w:r>
        <w:rPr>
          <w:rFonts w:asciiTheme="minorEastAsia" w:hAnsiTheme="minorEastAsia" w:hint="eastAsia"/>
        </w:rPr>
        <w:t>月　額</w:t>
      </w:r>
      <w:r w:rsidR="0078755C">
        <w:rPr>
          <w:rFonts w:asciiTheme="minorEastAsia" w:hAnsiTheme="minorEastAsia" w:hint="eastAsia"/>
        </w:rPr>
        <w:t xml:space="preserve">　３１２，０００円</w:t>
      </w:r>
      <w:r w:rsidRPr="007204FC">
        <w:rPr>
          <w:rFonts w:asciiTheme="minorEastAsia" w:hAnsiTheme="minorEastAsia" w:hint="eastAsia"/>
          <w:sz w:val="18"/>
        </w:rPr>
        <w:t>（</w:t>
      </w:r>
      <w:r w:rsidR="00361BA4">
        <w:rPr>
          <w:rFonts w:asciiTheme="minorEastAsia" w:hAnsiTheme="minorEastAsia" w:hint="eastAsia"/>
          <w:sz w:val="18"/>
        </w:rPr>
        <w:t>1月当たりの勤務日数が8</w:t>
      </w:r>
      <w:r w:rsidRPr="007204FC">
        <w:rPr>
          <w:rFonts w:asciiTheme="minorEastAsia" w:hAnsiTheme="minorEastAsia" w:hint="eastAsia"/>
          <w:sz w:val="18"/>
        </w:rPr>
        <w:t>日を超える場合）</w:t>
      </w:r>
    </w:p>
    <w:p w:rsidR="00C87322" w:rsidRDefault="006A26CB" w:rsidP="00C87322">
      <w:pPr>
        <w:ind w:leftChars="100" w:left="210" w:firstLineChars="100" w:firstLine="210"/>
        <w:rPr>
          <w:rFonts w:asciiTheme="minorEastAsia" w:hAnsiTheme="minorEastAsia"/>
        </w:rPr>
      </w:pPr>
      <w:r>
        <w:rPr>
          <w:rFonts w:asciiTheme="minorEastAsia" w:hAnsiTheme="minorEastAsia" w:hint="eastAsia"/>
        </w:rPr>
        <w:t>非常勤の委員</w:t>
      </w:r>
      <w:r w:rsidR="00775C55">
        <w:rPr>
          <w:rFonts w:asciiTheme="minorEastAsia" w:hAnsiTheme="minorEastAsia" w:hint="eastAsia"/>
        </w:rPr>
        <w:t>等</w:t>
      </w:r>
      <w:r>
        <w:rPr>
          <w:rFonts w:asciiTheme="minorEastAsia" w:hAnsiTheme="minorEastAsia" w:hint="eastAsia"/>
        </w:rPr>
        <w:t xml:space="preserve">　</w:t>
      </w:r>
      <w:r w:rsidR="00775C55">
        <w:rPr>
          <w:rFonts w:asciiTheme="minorEastAsia" w:hAnsiTheme="minorEastAsia" w:hint="eastAsia"/>
        </w:rPr>
        <w:t xml:space="preserve">　</w:t>
      </w:r>
      <w:r w:rsidR="00C87322">
        <w:rPr>
          <w:rFonts w:asciiTheme="minorEastAsia" w:hAnsiTheme="minorEastAsia" w:hint="eastAsia"/>
        </w:rPr>
        <w:t>日</w:t>
      </w:r>
      <w:r>
        <w:rPr>
          <w:rFonts w:asciiTheme="minorEastAsia" w:hAnsiTheme="minorEastAsia" w:hint="eastAsia"/>
        </w:rPr>
        <w:t xml:space="preserve">　</w:t>
      </w:r>
      <w:r w:rsidR="00C87322">
        <w:rPr>
          <w:rFonts w:asciiTheme="minorEastAsia" w:hAnsiTheme="minorEastAsia" w:hint="eastAsia"/>
        </w:rPr>
        <w:t xml:space="preserve">額　</w:t>
      </w:r>
      <w:r>
        <w:rPr>
          <w:rFonts w:asciiTheme="minorEastAsia" w:hAnsiTheme="minorEastAsia" w:hint="eastAsia"/>
        </w:rPr>
        <w:t xml:space="preserve">　</w:t>
      </w:r>
      <w:r w:rsidR="00C87322">
        <w:rPr>
          <w:rFonts w:asciiTheme="minorEastAsia" w:hAnsiTheme="minorEastAsia" w:hint="eastAsia"/>
        </w:rPr>
        <w:t>３３，０００円</w:t>
      </w:r>
    </w:p>
    <w:p w:rsidR="00C87322" w:rsidRDefault="007204FC" w:rsidP="00775C55">
      <w:pPr>
        <w:ind w:leftChars="100" w:left="210" w:firstLineChars="1000" w:firstLine="2100"/>
        <w:rPr>
          <w:rFonts w:asciiTheme="minorEastAsia" w:hAnsiTheme="minorEastAsia"/>
        </w:rPr>
      </w:pPr>
      <w:r>
        <w:rPr>
          <w:rFonts w:asciiTheme="minorEastAsia" w:hAnsiTheme="minorEastAsia" w:hint="eastAsia"/>
        </w:rPr>
        <w:t xml:space="preserve">月　</w:t>
      </w:r>
      <w:r w:rsidR="0078755C">
        <w:rPr>
          <w:rFonts w:asciiTheme="minorEastAsia" w:hAnsiTheme="minorEastAsia" w:hint="eastAsia"/>
        </w:rPr>
        <w:t>額　２６４，０００円</w:t>
      </w:r>
      <w:r w:rsidRPr="007204FC">
        <w:rPr>
          <w:rFonts w:asciiTheme="minorEastAsia" w:hAnsiTheme="minorEastAsia" w:hint="eastAsia"/>
          <w:sz w:val="18"/>
        </w:rPr>
        <w:t>（</w:t>
      </w:r>
      <w:r w:rsidR="00361BA4">
        <w:rPr>
          <w:rFonts w:asciiTheme="minorEastAsia" w:hAnsiTheme="minorEastAsia" w:hint="eastAsia"/>
          <w:sz w:val="18"/>
        </w:rPr>
        <w:t>1月当たりの勤務日数が8</w:t>
      </w:r>
      <w:r w:rsidRPr="007204FC">
        <w:rPr>
          <w:rFonts w:asciiTheme="minorEastAsia" w:hAnsiTheme="minorEastAsia" w:hint="eastAsia"/>
          <w:sz w:val="18"/>
        </w:rPr>
        <w:t>日を超える場合）</w:t>
      </w:r>
    </w:p>
    <w:p w:rsidR="00B95544" w:rsidRDefault="00B95544" w:rsidP="00C87322">
      <w:pPr>
        <w:ind w:leftChars="100" w:left="210" w:firstLineChars="100" w:firstLine="210"/>
        <w:rPr>
          <w:rFonts w:asciiTheme="minorEastAsia" w:hAnsiTheme="minorEastAsia"/>
        </w:rPr>
      </w:pPr>
    </w:p>
    <w:p w:rsidR="00C87322" w:rsidRDefault="00C87322" w:rsidP="00C87322">
      <w:pPr>
        <w:ind w:leftChars="100" w:left="210" w:firstLineChars="100" w:firstLine="210"/>
        <w:rPr>
          <w:rFonts w:asciiTheme="minorEastAsia" w:hAnsiTheme="minorEastAsia"/>
        </w:rPr>
      </w:pPr>
      <w:r>
        <w:rPr>
          <w:rFonts w:asciiTheme="minorEastAsia" w:hAnsiTheme="minorEastAsia" w:hint="eastAsia"/>
        </w:rPr>
        <w:t>なお、改定の時期は、平成28年4月1日から実施されることが適当である。</w:t>
      </w:r>
    </w:p>
    <w:p w:rsidR="00C87322" w:rsidRDefault="00C87322">
      <w:pPr>
        <w:widowControl/>
        <w:jc w:val="left"/>
        <w:rPr>
          <w:rFonts w:asciiTheme="minorEastAsia" w:hAnsiTheme="minorEastAsia"/>
        </w:rPr>
      </w:pPr>
      <w:r>
        <w:rPr>
          <w:rFonts w:asciiTheme="minorEastAsia" w:hAnsiTheme="minorEastAsia"/>
        </w:rPr>
        <w:br w:type="page"/>
      </w:r>
    </w:p>
    <w:p w:rsidR="00562938" w:rsidRPr="006B3F2F" w:rsidRDefault="00C53272" w:rsidP="00C53272">
      <w:pPr>
        <w:rPr>
          <w:rFonts w:asciiTheme="majorEastAsia" w:eastAsiaTheme="majorEastAsia" w:hAnsiTheme="majorEastAsia"/>
          <w:b/>
        </w:rPr>
      </w:pPr>
      <w:r w:rsidRPr="006B3F2F">
        <w:rPr>
          <w:rFonts w:asciiTheme="majorEastAsia" w:eastAsiaTheme="majorEastAsia" w:hAnsiTheme="majorEastAsia" w:hint="eastAsia"/>
          <w:b/>
        </w:rPr>
        <w:lastRenderedPageBreak/>
        <w:t>【</w:t>
      </w:r>
      <w:r w:rsidR="00562938" w:rsidRPr="006B3F2F">
        <w:rPr>
          <w:rFonts w:asciiTheme="majorEastAsia" w:eastAsiaTheme="majorEastAsia" w:hAnsiTheme="majorEastAsia" w:hint="eastAsia"/>
          <w:b/>
        </w:rPr>
        <w:t>意見具申にあたっての考え方</w:t>
      </w:r>
      <w:r w:rsidRPr="006B3F2F">
        <w:rPr>
          <w:rFonts w:asciiTheme="majorEastAsia" w:eastAsiaTheme="majorEastAsia" w:hAnsiTheme="majorEastAsia" w:hint="eastAsia"/>
          <w:b/>
        </w:rPr>
        <w:t>】</w:t>
      </w:r>
    </w:p>
    <w:p w:rsidR="00562938" w:rsidRPr="007446C5" w:rsidRDefault="00562938" w:rsidP="00562938">
      <w:pPr>
        <w:rPr>
          <w:rFonts w:asciiTheme="minorEastAsia" w:hAnsiTheme="minorEastAsia"/>
        </w:rPr>
      </w:pPr>
    </w:p>
    <w:p w:rsidR="00C53272" w:rsidRPr="006B3F2F" w:rsidRDefault="00C53272" w:rsidP="00562938">
      <w:pPr>
        <w:rPr>
          <w:rFonts w:asciiTheme="majorEastAsia" w:eastAsiaTheme="majorEastAsia" w:hAnsiTheme="majorEastAsia"/>
          <w:b/>
        </w:rPr>
      </w:pPr>
      <w:r w:rsidRPr="006B3F2F">
        <w:rPr>
          <w:rFonts w:asciiTheme="majorEastAsia" w:eastAsiaTheme="majorEastAsia" w:hAnsiTheme="majorEastAsia" w:hint="eastAsia"/>
          <w:b/>
        </w:rPr>
        <w:t>第</w:t>
      </w:r>
      <w:r w:rsidR="003862E5" w:rsidRPr="006B3F2F">
        <w:rPr>
          <w:rFonts w:asciiTheme="majorEastAsia" w:eastAsiaTheme="majorEastAsia" w:hAnsiTheme="majorEastAsia" w:hint="eastAsia"/>
          <w:b/>
        </w:rPr>
        <w:t>１</w:t>
      </w:r>
      <w:r w:rsidRPr="006B3F2F">
        <w:rPr>
          <w:rFonts w:asciiTheme="majorEastAsia" w:eastAsiaTheme="majorEastAsia" w:hAnsiTheme="majorEastAsia" w:hint="eastAsia"/>
          <w:b/>
        </w:rPr>
        <w:t xml:space="preserve">　</w:t>
      </w:r>
      <w:r w:rsidR="007446C5">
        <w:rPr>
          <w:rFonts w:asciiTheme="majorEastAsia" w:eastAsiaTheme="majorEastAsia" w:hAnsiTheme="majorEastAsia" w:hint="eastAsia"/>
          <w:b/>
        </w:rPr>
        <w:t>意見具申</w:t>
      </w:r>
      <w:r w:rsidRPr="006B3F2F">
        <w:rPr>
          <w:rFonts w:asciiTheme="majorEastAsia" w:eastAsiaTheme="majorEastAsia" w:hAnsiTheme="majorEastAsia" w:hint="eastAsia"/>
          <w:b/>
        </w:rPr>
        <w:t>についての考え方</w:t>
      </w:r>
    </w:p>
    <w:p w:rsidR="00C53272" w:rsidRPr="006B3F2F" w:rsidRDefault="00934B05" w:rsidP="00562938">
      <w:pPr>
        <w:rPr>
          <w:rFonts w:asciiTheme="majorEastAsia" w:eastAsiaTheme="majorEastAsia" w:hAnsiTheme="majorEastAsia"/>
          <w:b/>
        </w:rPr>
      </w:pPr>
      <w:r>
        <w:rPr>
          <w:rFonts w:asciiTheme="majorEastAsia" w:eastAsiaTheme="majorEastAsia" w:hAnsiTheme="majorEastAsia" w:hint="eastAsia"/>
          <w:b/>
        </w:rPr>
        <w:t xml:space="preserve">１　</w:t>
      </w:r>
      <w:r w:rsidR="007446C5">
        <w:rPr>
          <w:rFonts w:asciiTheme="majorEastAsia" w:eastAsiaTheme="majorEastAsia" w:hAnsiTheme="majorEastAsia" w:hint="eastAsia"/>
          <w:b/>
        </w:rPr>
        <w:t>行政委員の報酬等の額について（非常勤の委員に係る事項）</w:t>
      </w:r>
    </w:p>
    <w:p w:rsidR="00EC26A1" w:rsidRPr="00EC26A1" w:rsidRDefault="001579D1" w:rsidP="00EC26A1">
      <w:pPr>
        <w:rPr>
          <w:rFonts w:asciiTheme="minorEastAsia" w:hAnsiTheme="minorEastAsia"/>
        </w:rPr>
      </w:pPr>
      <w:r w:rsidRPr="00EC26A1">
        <w:rPr>
          <w:rFonts w:asciiTheme="minorEastAsia" w:hAnsiTheme="minorEastAsia" w:hint="eastAsia"/>
        </w:rPr>
        <w:t>（１）</w:t>
      </w:r>
      <w:r w:rsidR="00EC26A1" w:rsidRPr="00EC26A1">
        <w:rPr>
          <w:rFonts w:asciiTheme="minorEastAsia" w:hAnsiTheme="minorEastAsia" w:hint="eastAsia"/>
        </w:rPr>
        <w:t>平成23年の意見具申</w:t>
      </w:r>
      <w:r w:rsidR="0078755C">
        <w:rPr>
          <w:rFonts w:asciiTheme="minorEastAsia" w:hAnsiTheme="minorEastAsia" w:hint="eastAsia"/>
        </w:rPr>
        <w:t>の考え方</w:t>
      </w:r>
    </w:p>
    <w:p w:rsidR="00742F94" w:rsidRDefault="00742F94" w:rsidP="00742F94">
      <w:pPr>
        <w:ind w:leftChars="200" w:left="630" w:hangingChars="100" w:hanging="210"/>
        <w:rPr>
          <w:rFonts w:asciiTheme="minorEastAsia" w:hAnsiTheme="minorEastAsia"/>
        </w:rPr>
      </w:pPr>
      <w:r>
        <w:rPr>
          <w:rFonts w:asciiTheme="minorEastAsia" w:hAnsiTheme="minorEastAsia" w:hint="eastAsia"/>
        </w:rPr>
        <w:t>①　地方自治法の規定では、非常勤の行政委員の報酬は、日額支給が原則であり、府民にとっての透明性、分かりやすさなどを考慮すれば、これを支持する。</w:t>
      </w:r>
    </w:p>
    <w:p w:rsidR="00742F94" w:rsidRDefault="00742F94" w:rsidP="00742F94">
      <w:pPr>
        <w:ind w:leftChars="200" w:left="630" w:hangingChars="100" w:hanging="210"/>
        <w:rPr>
          <w:rFonts w:asciiTheme="minorEastAsia" w:hAnsiTheme="minorEastAsia"/>
        </w:rPr>
      </w:pPr>
      <w:r>
        <w:rPr>
          <w:rFonts w:asciiTheme="minorEastAsia" w:hAnsiTheme="minorEastAsia" w:hint="eastAsia"/>
        </w:rPr>
        <w:t>②　行政委員には、常勤の者と非常勤の者がいるが、常勤であれ、非常勤であれ、その職務・職責は同一と考えられるので、</w:t>
      </w:r>
      <w:r w:rsidR="00361BA4">
        <w:rPr>
          <w:rFonts w:asciiTheme="minorEastAsia" w:hAnsiTheme="minorEastAsia" w:hint="eastAsia"/>
        </w:rPr>
        <w:t>非常勤行政委員の報酬日額は常勤行政委員の給料月額を常勤職員の月当</w:t>
      </w:r>
      <w:r>
        <w:rPr>
          <w:rFonts w:asciiTheme="minorEastAsia" w:hAnsiTheme="minorEastAsia" w:hint="eastAsia"/>
        </w:rPr>
        <w:t>たり平均勤務日数（21日）で除した金額とするべきである。</w:t>
      </w:r>
    </w:p>
    <w:p w:rsidR="00742F94" w:rsidRDefault="00742F94" w:rsidP="00742F94">
      <w:pPr>
        <w:ind w:leftChars="200" w:left="630" w:hangingChars="100" w:hanging="210"/>
        <w:rPr>
          <w:rFonts w:asciiTheme="minorEastAsia" w:hAnsiTheme="minorEastAsia"/>
        </w:rPr>
      </w:pPr>
      <w:r>
        <w:rPr>
          <w:rFonts w:asciiTheme="minorEastAsia" w:hAnsiTheme="minorEastAsia" w:hint="eastAsia"/>
        </w:rPr>
        <w:t>③　1</w:t>
      </w:r>
      <w:r w:rsidR="00361BA4">
        <w:rPr>
          <w:rFonts w:asciiTheme="minorEastAsia" w:hAnsiTheme="minorEastAsia" w:hint="eastAsia"/>
        </w:rPr>
        <w:t>週間当</w:t>
      </w:r>
      <w:r>
        <w:rPr>
          <w:rFonts w:asciiTheme="minorEastAsia" w:hAnsiTheme="minorEastAsia" w:hint="eastAsia"/>
        </w:rPr>
        <w:t>たり2日、月で8日以上の勤務になれば、常勤的</w:t>
      </w:r>
      <w:r w:rsidR="00361BA4">
        <w:rPr>
          <w:rFonts w:asciiTheme="minorEastAsia" w:hAnsiTheme="minorEastAsia" w:hint="eastAsia"/>
        </w:rPr>
        <w:t>な勤務と評価でき、これまでの取り扱いとのバランスを考慮して、月当</w:t>
      </w:r>
      <w:r>
        <w:rPr>
          <w:rFonts w:asciiTheme="minorEastAsia" w:hAnsiTheme="minorEastAsia" w:hint="eastAsia"/>
        </w:rPr>
        <w:t>たり8</w:t>
      </w:r>
      <w:r w:rsidR="00361BA4">
        <w:rPr>
          <w:rFonts w:asciiTheme="minorEastAsia" w:hAnsiTheme="minorEastAsia" w:hint="eastAsia"/>
        </w:rPr>
        <w:t>日勤務の場合に支給される金額を月当</w:t>
      </w:r>
      <w:r>
        <w:rPr>
          <w:rFonts w:asciiTheme="minorEastAsia" w:hAnsiTheme="minorEastAsia" w:hint="eastAsia"/>
        </w:rPr>
        <w:t>たりの支給の上限額とする。</w:t>
      </w:r>
    </w:p>
    <w:p w:rsidR="00742F94" w:rsidRDefault="00742F94" w:rsidP="00742F94">
      <w:pPr>
        <w:ind w:leftChars="200" w:left="630" w:hangingChars="100" w:hanging="210"/>
        <w:rPr>
          <w:rFonts w:asciiTheme="minorEastAsia" w:hAnsiTheme="minorEastAsia"/>
        </w:rPr>
      </w:pPr>
      <w:r>
        <w:rPr>
          <w:rFonts w:asciiTheme="minorEastAsia" w:hAnsiTheme="minorEastAsia" w:hint="eastAsia"/>
        </w:rPr>
        <w:t>④　委員会または委員の職務は、それぞれの分野で重要な意義を有しており、その価値に差異を設けることは望ましくないところから、一律に定めることが適当と考える。</w:t>
      </w:r>
    </w:p>
    <w:p w:rsidR="000F79E2" w:rsidRDefault="000F79E2" w:rsidP="000F79E2">
      <w:pPr>
        <w:rPr>
          <w:rFonts w:asciiTheme="minorEastAsia" w:hAnsiTheme="minorEastAsia"/>
        </w:rPr>
      </w:pPr>
    </w:p>
    <w:p w:rsidR="000F79E2" w:rsidRDefault="000F79E2" w:rsidP="000F79E2">
      <w:pPr>
        <w:rPr>
          <w:rFonts w:asciiTheme="minorEastAsia" w:hAnsiTheme="minorEastAsia"/>
        </w:rPr>
      </w:pPr>
      <w:r>
        <w:rPr>
          <w:rFonts w:asciiTheme="minorEastAsia" w:hAnsiTheme="minorEastAsia" w:hint="eastAsia"/>
        </w:rPr>
        <w:t>（２）行政委員の報酬の額について</w:t>
      </w:r>
    </w:p>
    <w:p w:rsidR="00167B4F" w:rsidRDefault="00CE2D7B" w:rsidP="0078755C">
      <w:pPr>
        <w:ind w:leftChars="100" w:left="210" w:firstLineChars="100" w:firstLine="210"/>
        <w:rPr>
          <w:rFonts w:asciiTheme="minorEastAsia" w:hAnsiTheme="minorEastAsia"/>
        </w:rPr>
      </w:pPr>
      <w:r>
        <w:rPr>
          <w:rFonts w:asciiTheme="minorEastAsia" w:hAnsiTheme="minorEastAsia" w:hint="eastAsia"/>
        </w:rPr>
        <w:t>現在、</w:t>
      </w:r>
      <w:r w:rsidR="000F79E2">
        <w:rPr>
          <w:rFonts w:asciiTheme="minorEastAsia" w:hAnsiTheme="minorEastAsia" w:hint="eastAsia"/>
        </w:rPr>
        <w:t>平成23年</w:t>
      </w:r>
      <w:r>
        <w:rPr>
          <w:rFonts w:asciiTheme="minorEastAsia" w:hAnsiTheme="minorEastAsia" w:hint="eastAsia"/>
        </w:rPr>
        <w:t>の意見具申</w:t>
      </w:r>
      <w:r w:rsidR="007F15EC">
        <w:rPr>
          <w:rFonts w:asciiTheme="minorEastAsia" w:hAnsiTheme="minorEastAsia" w:hint="eastAsia"/>
        </w:rPr>
        <w:t>のとおり</w:t>
      </w:r>
      <w:r w:rsidR="000F79E2">
        <w:rPr>
          <w:rFonts w:asciiTheme="minorEastAsia" w:hAnsiTheme="minorEastAsia" w:hint="eastAsia"/>
        </w:rPr>
        <w:t>、</w:t>
      </w:r>
      <w:r>
        <w:rPr>
          <w:rFonts w:asciiTheme="minorEastAsia" w:hAnsiTheme="minorEastAsia" w:hint="eastAsia"/>
        </w:rPr>
        <w:t>平成24年4月1日以降は日額</w:t>
      </w:r>
      <w:r w:rsidR="00A87CB4">
        <w:rPr>
          <w:rFonts w:asciiTheme="minorEastAsia" w:hAnsiTheme="minorEastAsia" w:hint="eastAsia"/>
        </w:rPr>
        <w:t>支給方式</w:t>
      </w:r>
      <w:r>
        <w:rPr>
          <w:rFonts w:asciiTheme="minorEastAsia" w:hAnsiTheme="minorEastAsia" w:hint="eastAsia"/>
        </w:rPr>
        <w:t>とされている。</w:t>
      </w:r>
    </w:p>
    <w:p w:rsidR="00611F38" w:rsidRDefault="00CE2D7B" w:rsidP="0078755C">
      <w:pPr>
        <w:ind w:leftChars="100" w:left="210" w:firstLineChars="100" w:firstLine="210"/>
        <w:rPr>
          <w:rFonts w:asciiTheme="minorEastAsia" w:hAnsiTheme="minorEastAsia"/>
        </w:rPr>
      </w:pPr>
      <w:r>
        <w:rPr>
          <w:rFonts w:asciiTheme="minorEastAsia" w:hAnsiTheme="minorEastAsia" w:hint="eastAsia"/>
        </w:rPr>
        <w:t>本審議会では、</w:t>
      </w:r>
      <w:r w:rsidR="00611F38">
        <w:rPr>
          <w:rFonts w:asciiTheme="minorEastAsia" w:hAnsiTheme="minorEastAsia" w:hint="eastAsia"/>
        </w:rPr>
        <w:t>平成23年の</w:t>
      </w:r>
      <w:r w:rsidR="005A4816">
        <w:rPr>
          <w:rFonts w:asciiTheme="minorEastAsia" w:hAnsiTheme="minorEastAsia" w:hint="eastAsia"/>
        </w:rPr>
        <w:t>意見具申</w:t>
      </w:r>
      <w:r w:rsidR="00611F38">
        <w:rPr>
          <w:rFonts w:asciiTheme="minorEastAsia" w:hAnsiTheme="minorEastAsia" w:hint="eastAsia"/>
        </w:rPr>
        <w:t>の考え方を</w:t>
      </w:r>
      <w:r w:rsidR="005C448A">
        <w:rPr>
          <w:rFonts w:asciiTheme="minorEastAsia" w:hAnsiTheme="minorEastAsia" w:hint="eastAsia"/>
        </w:rPr>
        <w:t>基に</w:t>
      </w:r>
      <w:r w:rsidR="00611F38">
        <w:rPr>
          <w:rFonts w:asciiTheme="minorEastAsia" w:hAnsiTheme="minorEastAsia" w:hint="eastAsia"/>
        </w:rPr>
        <w:t>、</w:t>
      </w:r>
      <w:r w:rsidR="007F15EC">
        <w:rPr>
          <w:rFonts w:asciiTheme="minorEastAsia" w:hAnsiTheme="minorEastAsia" w:hint="eastAsia"/>
        </w:rPr>
        <w:t>平成24年4月1日以降の委員の勤務</w:t>
      </w:r>
      <w:r w:rsidR="00611F38">
        <w:rPr>
          <w:rFonts w:asciiTheme="minorEastAsia" w:hAnsiTheme="minorEastAsia" w:hint="eastAsia"/>
        </w:rPr>
        <w:t>状況</w:t>
      </w:r>
      <w:r w:rsidR="007F15EC">
        <w:rPr>
          <w:rFonts w:asciiTheme="minorEastAsia" w:hAnsiTheme="minorEastAsia" w:hint="eastAsia"/>
        </w:rPr>
        <w:t>、他都道府県の状況を</w:t>
      </w:r>
      <w:r w:rsidR="005C448A">
        <w:rPr>
          <w:rFonts w:asciiTheme="minorEastAsia" w:hAnsiTheme="minorEastAsia" w:hint="eastAsia"/>
        </w:rPr>
        <w:t>勘案し</w:t>
      </w:r>
      <w:r w:rsidR="007F15EC">
        <w:rPr>
          <w:rFonts w:asciiTheme="minorEastAsia" w:hAnsiTheme="minorEastAsia" w:hint="eastAsia"/>
        </w:rPr>
        <w:t>議論を行ってきたところである。</w:t>
      </w:r>
    </w:p>
    <w:p w:rsidR="00C254DE" w:rsidRPr="000E0E65" w:rsidRDefault="006E27F4" w:rsidP="00FF42F7">
      <w:pPr>
        <w:ind w:leftChars="100" w:left="210" w:firstLineChars="100" w:firstLine="210"/>
        <w:rPr>
          <w:rFonts w:asciiTheme="minorEastAsia" w:hAnsiTheme="minorEastAsia"/>
        </w:rPr>
      </w:pPr>
      <w:r>
        <w:rPr>
          <w:rFonts w:asciiTheme="minorEastAsia" w:hAnsiTheme="minorEastAsia" w:hint="eastAsia"/>
        </w:rPr>
        <w:t>委員の勤務状況について</w:t>
      </w:r>
      <w:r w:rsidR="00FF42F7" w:rsidRPr="000E0E65">
        <w:rPr>
          <w:rFonts w:asciiTheme="minorEastAsia" w:hAnsiTheme="minorEastAsia" w:hint="eastAsia"/>
        </w:rPr>
        <w:t>、</w:t>
      </w:r>
      <w:r w:rsidR="005C448A" w:rsidRPr="000E0E65">
        <w:rPr>
          <w:rFonts w:asciiTheme="minorEastAsia" w:hAnsiTheme="minorEastAsia" w:hint="eastAsia"/>
        </w:rPr>
        <w:t>平成23年</w:t>
      </w:r>
      <w:r w:rsidR="00A87CB4" w:rsidRPr="000E0E65">
        <w:rPr>
          <w:rFonts w:asciiTheme="minorEastAsia" w:hAnsiTheme="minorEastAsia" w:hint="eastAsia"/>
        </w:rPr>
        <w:t>の</w:t>
      </w:r>
      <w:r w:rsidR="005C448A" w:rsidRPr="000E0E65">
        <w:rPr>
          <w:rFonts w:asciiTheme="minorEastAsia" w:hAnsiTheme="minorEastAsia" w:hint="eastAsia"/>
        </w:rPr>
        <w:t>審議会に</w:t>
      </w:r>
      <w:r w:rsidR="00A87CB4" w:rsidRPr="000E0E65">
        <w:rPr>
          <w:rFonts w:asciiTheme="minorEastAsia" w:hAnsiTheme="minorEastAsia" w:hint="eastAsia"/>
        </w:rPr>
        <w:t>おいて参考とした</w:t>
      </w:r>
      <w:r w:rsidR="00361BA4">
        <w:rPr>
          <w:rFonts w:asciiTheme="minorEastAsia" w:hAnsiTheme="minorEastAsia" w:hint="eastAsia"/>
        </w:rPr>
        <w:t>委員の月当</w:t>
      </w:r>
      <w:r w:rsidR="00C254DE" w:rsidRPr="000E0E65">
        <w:rPr>
          <w:rFonts w:asciiTheme="minorEastAsia" w:hAnsiTheme="minorEastAsia" w:hint="eastAsia"/>
        </w:rPr>
        <w:t>たり平均勤務日数は、平成22年度</w:t>
      </w:r>
      <w:r w:rsidR="00A87CB4" w:rsidRPr="000E0E65">
        <w:rPr>
          <w:rFonts w:asciiTheme="minorEastAsia" w:hAnsiTheme="minorEastAsia" w:hint="eastAsia"/>
        </w:rPr>
        <w:t>で</w:t>
      </w:r>
      <w:r w:rsidR="00C254DE" w:rsidRPr="000E0E65">
        <w:rPr>
          <w:rFonts w:asciiTheme="minorEastAsia" w:hAnsiTheme="minorEastAsia" w:hint="eastAsia"/>
        </w:rPr>
        <w:t>は4.6日であった。本審議会において調査したところ、平成26年度は5.8日となっている。</w:t>
      </w:r>
    </w:p>
    <w:p w:rsidR="002A41A3" w:rsidRPr="000E0E65" w:rsidRDefault="006E27F4" w:rsidP="00FF42F7">
      <w:pPr>
        <w:ind w:leftChars="100" w:left="210" w:firstLineChars="100" w:firstLine="210"/>
        <w:rPr>
          <w:rFonts w:asciiTheme="minorEastAsia" w:hAnsiTheme="minorEastAsia"/>
        </w:rPr>
      </w:pPr>
      <w:r>
        <w:rPr>
          <w:rFonts w:asciiTheme="minorEastAsia" w:hAnsiTheme="minorEastAsia" w:hint="eastAsia"/>
        </w:rPr>
        <w:t>また、他都道府県の状況について</w:t>
      </w:r>
      <w:r w:rsidR="00FF42F7" w:rsidRPr="000E0E65">
        <w:rPr>
          <w:rFonts w:asciiTheme="minorEastAsia" w:hAnsiTheme="minorEastAsia" w:hint="eastAsia"/>
        </w:rPr>
        <w:t>、</w:t>
      </w:r>
      <w:r w:rsidR="00A87CB4" w:rsidRPr="000E0E65">
        <w:rPr>
          <w:rFonts w:asciiTheme="minorEastAsia" w:hAnsiTheme="minorEastAsia" w:hint="eastAsia"/>
        </w:rPr>
        <w:t>報酬の支給方式</w:t>
      </w:r>
      <w:r w:rsidR="002A41A3" w:rsidRPr="000E0E65">
        <w:rPr>
          <w:rFonts w:asciiTheme="minorEastAsia" w:hAnsiTheme="minorEastAsia" w:hint="eastAsia"/>
        </w:rPr>
        <w:t>は、</w:t>
      </w:r>
      <w:r w:rsidR="009D2979" w:rsidRPr="000E0E65">
        <w:rPr>
          <w:rFonts w:asciiTheme="minorEastAsia" w:hAnsiTheme="minorEastAsia" w:hint="eastAsia"/>
        </w:rPr>
        <w:t>「</w:t>
      </w:r>
      <w:r w:rsidR="002A41A3" w:rsidRPr="000E0E65">
        <w:rPr>
          <w:rFonts w:asciiTheme="minorEastAsia" w:hAnsiTheme="minorEastAsia" w:hint="eastAsia"/>
        </w:rPr>
        <w:t>月額</w:t>
      </w:r>
      <w:r w:rsidR="009D2979" w:rsidRPr="000E0E65">
        <w:rPr>
          <w:rFonts w:asciiTheme="minorEastAsia" w:hAnsiTheme="minorEastAsia" w:hint="eastAsia"/>
        </w:rPr>
        <w:t>」</w:t>
      </w:r>
      <w:r w:rsidR="002A41A3" w:rsidRPr="000E0E65">
        <w:rPr>
          <w:rFonts w:asciiTheme="minorEastAsia" w:hAnsiTheme="minorEastAsia" w:hint="eastAsia"/>
        </w:rPr>
        <w:t>、</w:t>
      </w:r>
      <w:r w:rsidR="009D2979" w:rsidRPr="000E0E65">
        <w:rPr>
          <w:rFonts w:asciiTheme="minorEastAsia" w:hAnsiTheme="minorEastAsia" w:hint="eastAsia"/>
        </w:rPr>
        <w:t>「</w:t>
      </w:r>
      <w:r w:rsidR="002A41A3" w:rsidRPr="000E0E65">
        <w:rPr>
          <w:rFonts w:asciiTheme="minorEastAsia" w:hAnsiTheme="minorEastAsia" w:hint="eastAsia"/>
        </w:rPr>
        <w:t>日額</w:t>
      </w:r>
      <w:r w:rsidR="009D2979" w:rsidRPr="000E0E65">
        <w:rPr>
          <w:rFonts w:asciiTheme="minorEastAsia" w:hAnsiTheme="minorEastAsia" w:hint="eastAsia"/>
        </w:rPr>
        <w:t>」</w:t>
      </w:r>
      <w:r w:rsidR="002A41A3" w:rsidRPr="000E0E65">
        <w:rPr>
          <w:rFonts w:asciiTheme="minorEastAsia" w:hAnsiTheme="minorEastAsia" w:hint="eastAsia"/>
        </w:rPr>
        <w:t>、</w:t>
      </w:r>
      <w:r w:rsidR="009D2979" w:rsidRPr="000E0E65">
        <w:rPr>
          <w:rFonts w:asciiTheme="minorEastAsia" w:hAnsiTheme="minorEastAsia" w:hint="eastAsia"/>
        </w:rPr>
        <w:t>「</w:t>
      </w:r>
      <w:r w:rsidR="002A41A3" w:rsidRPr="000E0E65">
        <w:rPr>
          <w:rFonts w:asciiTheme="minorEastAsia" w:hAnsiTheme="minorEastAsia" w:hint="eastAsia"/>
        </w:rPr>
        <w:t>月額と日額の併用</w:t>
      </w:r>
      <w:r w:rsidR="009D2979" w:rsidRPr="000E0E65">
        <w:rPr>
          <w:rFonts w:asciiTheme="minorEastAsia" w:hAnsiTheme="minorEastAsia" w:hint="eastAsia"/>
        </w:rPr>
        <w:t>」</w:t>
      </w:r>
      <w:r w:rsidR="002A41A3" w:rsidRPr="000E0E65">
        <w:rPr>
          <w:rFonts w:asciiTheme="minorEastAsia" w:hAnsiTheme="minorEastAsia" w:hint="eastAsia"/>
        </w:rPr>
        <w:t>と</w:t>
      </w:r>
      <w:r w:rsidR="00A87CB4" w:rsidRPr="000E0E65">
        <w:rPr>
          <w:rFonts w:asciiTheme="minorEastAsia" w:hAnsiTheme="minorEastAsia" w:hint="eastAsia"/>
        </w:rPr>
        <w:t>、各団体によって</w:t>
      </w:r>
      <w:r w:rsidR="009D2979" w:rsidRPr="000E0E65">
        <w:rPr>
          <w:rFonts w:asciiTheme="minorEastAsia" w:hAnsiTheme="minorEastAsia" w:hint="eastAsia"/>
        </w:rPr>
        <w:t>分かれており、委員会</w:t>
      </w:r>
      <w:r w:rsidR="0095679A" w:rsidRPr="000E0E65">
        <w:rPr>
          <w:rFonts w:asciiTheme="minorEastAsia" w:hAnsiTheme="minorEastAsia" w:hint="eastAsia"/>
        </w:rPr>
        <w:t>毎に</w:t>
      </w:r>
      <w:r w:rsidR="00DB7E49" w:rsidRPr="000E0E65">
        <w:rPr>
          <w:rFonts w:asciiTheme="minorEastAsia" w:hAnsiTheme="minorEastAsia" w:hint="eastAsia"/>
        </w:rPr>
        <w:t>異なった支給方式</w:t>
      </w:r>
      <w:r w:rsidR="009D2979" w:rsidRPr="000E0E65">
        <w:rPr>
          <w:rFonts w:asciiTheme="minorEastAsia" w:hAnsiTheme="minorEastAsia" w:hint="eastAsia"/>
        </w:rPr>
        <w:t>を規定している団体もあるなど様々である。</w:t>
      </w:r>
    </w:p>
    <w:p w:rsidR="009D2979" w:rsidRPr="000E0E65" w:rsidRDefault="00FF42F7" w:rsidP="00FF42F7">
      <w:pPr>
        <w:ind w:leftChars="100" w:left="210" w:firstLineChars="100" w:firstLine="210"/>
        <w:rPr>
          <w:rFonts w:asciiTheme="minorEastAsia" w:hAnsiTheme="minorEastAsia"/>
        </w:rPr>
      </w:pPr>
      <w:r w:rsidRPr="000E0E65">
        <w:rPr>
          <w:rFonts w:asciiTheme="minorEastAsia" w:hAnsiTheme="minorEastAsia" w:hint="eastAsia"/>
        </w:rPr>
        <w:t>併せて</w:t>
      </w:r>
      <w:r w:rsidR="00CF0106" w:rsidRPr="000E0E65">
        <w:rPr>
          <w:rFonts w:asciiTheme="minorEastAsia" w:hAnsiTheme="minorEastAsia" w:hint="eastAsia"/>
        </w:rPr>
        <w:t>、大阪府における報酬の額</w:t>
      </w:r>
      <w:r w:rsidR="0095679A" w:rsidRPr="000E0E65">
        <w:rPr>
          <w:rFonts w:asciiTheme="minorEastAsia" w:hAnsiTheme="minorEastAsia" w:hint="eastAsia"/>
        </w:rPr>
        <w:t>を他都道府県と比較したところ、</w:t>
      </w:r>
      <w:r w:rsidR="00CF0106" w:rsidRPr="000E0E65">
        <w:rPr>
          <w:rFonts w:asciiTheme="minorEastAsia" w:hAnsiTheme="minorEastAsia" w:hint="eastAsia"/>
        </w:rPr>
        <w:t>報酬</w:t>
      </w:r>
      <w:r w:rsidR="00361BA4">
        <w:rPr>
          <w:rFonts w:asciiTheme="minorEastAsia" w:hAnsiTheme="minorEastAsia" w:hint="eastAsia"/>
        </w:rPr>
        <w:t>日額又は月当</w:t>
      </w:r>
      <w:r w:rsidR="00C87322" w:rsidRPr="000E0E65">
        <w:rPr>
          <w:rFonts w:asciiTheme="minorEastAsia" w:hAnsiTheme="minorEastAsia" w:hint="eastAsia"/>
        </w:rPr>
        <w:t>たりの上限額は</w:t>
      </w:r>
      <w:r w:rsidR="00A87CB4" w:rsidRPr="000E0E65">
        <w:rPr>
          <w:rFonts w:asciiTheme="minorEastAsia" w:hAnsiTheme="minorEastAsia" w:hint="eastAsia"/>
        </w:rPr>
        <w:t>、日額支給方式</w:t>
      </w:r>
      <w:r w:rsidR="0095679A" w:rsidRPr="000E0E65">
        <w:rPr>
          <w:rFonts w:asciiTheme="minorEastAsia" w:hAnsiTheme="minorEastAsia" w:hint="eastAsia"/>
        </w:rPr>
        <w:t>又は月額</w:t>
      </w:r>
      <w:r w:rsidR="00A87CB4" w:rsidRPr="000E0E65">
        <w:rPr>
          <w:rFonts w:asciiTheme="minorEastAsia" w:hAnsiTheme="minorEastAsia" w:hint="eastAsia"/>
        </w:rPr>
        <w:t>支給方式</w:t>
      </w:r>
      <w:r w:rsidR="0095679A" w:rsidRPr="000E0E65">
        <w:rPr>
          <w:rFonts w:asciiTheme="minorEastAsia" w:hAnsiTheme="minorEastAsia" w:hint="eastAsia"/>
        </w:rPr>
        <w:t>としている他都道府県の平均を上回る水準であ</w:t>
      </w:r>
      <w:r w:rsidR="00611F38" w:rsidRPr="000E0E65">
        <w:rPr>
          <w:rFonts w:asciiTheme="minorEastAsia" w:hAnsiTheme="minorEastAsia" w:hint="eastAsia"/>
        </w:rPr>
        <w:t>る</w:t>
      </w:r>
      <w:r w:rsidR="0095679A" w:rsidRPr="000E0E65">
        <w:rPr>
          <w:rFonts w:asciiTheme="minorEastAsia" w:hAnsiTheme="minorEastAsia" w:hint="eastAsia"/>
        </w:rPr>
        <w:t>。</w:t>
      </w:r>
    </w:p>
    <w:p w:rsidR="0095679A" w:rsidRPr="00CB42CE" w:rsidRDefault="0095679A" w:rsidP="0095679A">
      <w:pPr>
        <w:rPr>
          <w:rFonts w:asciiTheme="minorEastAsia" w:hAnsiTheme="minorEastAsia"/>
        </w:rPr>
      </w:pPr>
    </w:p>
    <w:p w:rsidR="002A41A3" w:rsidRDefault="000B4A97" w:rsidP="007142FC">
      <w:pPr>
        <w:ind w:leftChars="100" w:left="210" w:firstLineChars="100" w:firstLine="210"/>
        <w:rPr>
          <w:rFonts w:asciiTheme="minorEastAsia" w:hAnsiTheme="minorEastAsia"/>
        </w:rPr>
      </w:pPr>
      <w:r>
        <w:rPr>
          <w:rFonts w:asciiTheme="minorEastAsia" w:hAnsiTheme="minorEastAsia" w:hint="eastAsia"/>
        </w:rPr>
        <w:t>上記の状況を勘案すると、</w:t>
      </w:r>
      <w:r w:rsidR="001D5013">
        <w:rPr>
          <w:rFonts w:asciiTheme="minorEastAsia" w:hAnsiTheme="minorEastAsia" w:hint="eastAsia"/>
        </w:rPr>
        <w:t>報酬日額について、日額支給方式としている他都道府県の平均を上回る水準であり、職務・職責を同一と考えている常勤の行政委員との均衡も考慮すると、現行の水準は妥当なものと考える。</w:t>
      </w:r>
    </w:p>
    <w:p w:rsidR="000B4A97" w:rsidRDefault="000B4A97" w:rsidP="00CB42CE">
      <w:pPr>
        <w:ind w:leftChars="100" w:left="210" w:firstLineChars="100" w:firstLine="210"/>
        <w:rPr>
          <w:rFonts w:asciiTheme="minorEastAsia" w:hAnsiTheme="minorEastAsia"/>
        </w:rPr>
      </w:pPr>
      <w:r>
        <w:rPr>
          <w:rFonts w:asciiTheme="minorEastAsia" w:hAnsiTheme="minorEastAsia" w:hint="eastAsia"/>
        </w:rPr>
        <w:t>また、</w:t>
      </w:r>
      <w:r w:rsidR="00361BA4">
        <w:rPr>
          <w:rFonts w:asciiTheme="minorEastAsia" w:hAnsiTheme="minorEastAsia" w:hint="eastAsia"/>
        </w:rPr>
        <w:t>月当</w:t>
      </w:r>
      <w:r w:rsidR="001D5013">
        <w:rPr>
          <w:rFonts w:asciiTheme="minorEastAsia" w:hAnsiTheme="minorEastAsia" w:hint="eastAsia"/>
        </w:rPr>
        <w:t>たり8</w:t>
      </w:r>
      <w:r w:rsidR="00361BA4">
        <w:rPr>
          <w:rFonts w:asciiTheme="minorEastAsia" w:hAnsiTheme="minorEastAsia" w:hint="eastAsia"/>
        </w:rPr>
        <w:t>日勤務の場合に支給される金額を月当たりの上限額としていることについて、月当</w:t>
      </w:r>
      <w:r w:rsidR="001D5013">
        <w:rPr>
          <w:rFonts w:asciiTheme="minorEastAsia" w:hAnsiTheme="minorEastAsia" w:hint="eastAsia"/>
        </w:rPr>
        <w:t>たり8日</w:t>
      </w:r>
      <w:r w:rsidR="003A7301">
        <w:rPr>
          <w:rFonts w:asciiTheme="minorEastAsia" w:hAnsiTheme="minorEastAsia" w:hint="eastAsia"/>
        </w:rPr>
        <w:t>を超えて</w:t>
      </w:r>
      <w:r w:rsidR="001D5013">
        <w:rPr>
          <w:rFonts w:asciiTheme="minorEastAsia" w:hAnsiTheme="minorEastAsia" w:hint="eastAsia"/>
        </w:rPr>
        <w:t>勤務している実態はあるものの、その上限額は、月額支給方式としている他都道府県の平均を上回っている状況であり、相応の水準は確保されていると考える。</w:t>
      </w:r>
    </w:p>
    <w:p w:rsidR="00CB42CE" w:rsidRDefault="001D3F88" w:rsidP="00CB42CE">
      <w:pPr>
        <w:ind w:leftChars="100" w:left="210" w:firstLineChars="100" w:firstLine="210"/>
        <w:rPr>
          <w:rFonts w:asciiTheme="minorEastAsia" w:hAnsiTheme="minorEastAsia"/>
        </w:rPr>
      </w:pPr>
      <w:r>
        <w:rPr>
          <w:rFonts w:asciiTheme="minorEastAsia" w:hAnsiTheme="minorEastAsia" w:hint="eastAsia"/>
        </w:rPr>
        <w:lastRenderedPageBreak/>
        <w:t>加えて、平成24年</w:t>
      </w:r>
      <w:r w:rsidR="00A87CB4">
        <w:rPr>
          <w:rFonts w:asciiTheme="minorEastAsia" w:hAnsiTheme="minorEastAsia" w:hint="eastAsia"/>
        </w:rPr>
        <w:t>度以降の勤務状況も</w:t>
      </w:r>
      <w:r>
        <w:rPr>
          <w:rFonts w:asciiTheme="minorEastAsia" w:hAnsiTheme="minorEastAsia" w:hint="eastAsia"/>
        </w:rPr>
        <w:t>勘案すると、</w:t>
      </w:r>
      <w:r w:rsidR="00A2544A" w:rsidRPr="00FF42F7">
        <w:rPr>
          <w:rFonts w:asciiTheme="minorEastAsia" w:hAnsiTheme="minorEastAsia" w:hint="eastAsia"/>
        </w:rPr>
        <w:t>引き続き、委員の勤務状況、他都道府県の動向等を注視していく必要があるものの、現時点</w:t>
      </w:r>
      <w:r w:rsidRPr="00FF42F7">
        <w:rPr>
          <w:rFonts w:asciiTheme="minorEastAsia" w:hAnsiTheme="minorEastAsia" w:hint="eastAsia"/>
        </w:rPr>
        <w:t>において</w:t>
      </w:r>
      <w:r w:rsidR="00A2544A" w:rsidRPr="00FF42F7">
        <w:rPr>
          <w:rFonts w:asciiTheme="minorEastAsia" w:hAnsiTheme="minorEastAsia" w:hint="eastAsia"/>
        </w:rPr>
        <w:t>は</w:t>
      </w:r>
      <w:r w:rsidRPr="00FF42F7">
        <w:rPr>
          <w:rFonts w:asciiTheme="minorEastAsia" w:hAnsiTheme="minorEastAsia" w:hint="eastAsia"/>
        </w:rPr>
        <w:t>、</w:t>
      </w:r>
      <w:r w:rsidR="00361BA4">
        <w:rPr>
          <w:rFonts w:asciiTheme="minorEastAsia" w:hAnsiTheme="minorEastAsia" w:hint="eastAsia"/>
        </w:rPr>
        <w:t>報酬の額、月当</w:t>
      </w:r>
      <w:r>
        <w:rPr>
          <w:rFonts w:asciiTheme="minorEastAsia" w:hAnsiTheme="minorEastAsia" w:hint="eastAsia"/>
        </w:rPr>
        <w:t>たりの上限額</w:t>
      </w:r>
      <w:r w:rsidR="00AE3FDC">
        <w:rPr>
          <w:rFonts w:asciiTheme="minorEastAsia" w:hAnsiTheme="minorEastAsia" w:hint="eastAsia"/>
        </w:rPr>
        <w:t>（日数）</w:t>
      </w:r>
      <w:r>
        <w:rPr>
          <w:rFonts w:asciiTheme="minorEastAsia" w:hAnsiTheme="minorEastAsia" w:hint="eastAsia"/>
        </w:rPr>
        <w:t>、</w:t>
      </w:r>
      <w:r w:rsidR="00C254DE">
        <w:rPr>
          <w:rFonts w:asciiTheme="minorEastAsia" w:hAnsiTheme="minorEastAsia" w:hint="eastAsia"/>
        </w:rPr>
        <w:t>日額支給方式</w:t>
      </w:r>
      <w:r>
        <w:rPr>
          <w:rFonts w:asciiTheme="minorEastAsia" w:hAnsiTheme="minorEastAsia" w:hint="eastAsia"/>
        </w:rPr>
        <w:t>等について、平成23</w:t>
      </w:r>
      <w:r w:rsidR="00A2544A">
        <w:rPr>
          <w:rFonts w:asciiTheme="minorEastAsia" w:hAnsiTheme="minorEastAsia" w:hint="eastAsia"/>
        </w:rPr>
        <w:t>年の意見具申を改めるほどの状況の変化は見られず、</w:t>
      </w:r>
      <w:r w:rsidR="00C254DE">
        <w:rPr>
          <w:rFonts w:asciiTheme="minorEastAsia" w:hAnsiTheme="minorEastAsia" w:hint="eastAsia"/>
        </w:rPr>
        <w:t>現行どおりとすることが</w:t>
      </w:r>
      <w:r>
        <w:rPr>
          <w:rFonts w:asciiTheme="minorEastAsia" w:hAnsiTheme="minorEastAsia" w:hint="eastAsia"/>
        </w:rPr>
        <w:t>妥当と考える。</w:t>
      </w:r>
    </w:p>
    <w:p w:rsidR="001D3F88" w:rsidRDefault="00C87322" w:rsidP="00CB42CE">
      <w:pPr>
        <w:ind w:leftChars="100" w:left="210" w:firstLineChars="100" w:firstLine="210"/>
        <w:rPr>
          <w:rFonts w:asciiTheme="minorEastAsia" w:hAnsiTheme="minorEastAsia"/>
        </w:rPr>
      </w:pPr>
      <w:r>
        <w:rPr>
          <w:rFonts w:asciiTheme="minorEastAsia" w:hAnsiTheme="minorEastAsia" w:hint="eastAsia"/>
        </w:rPr>
        <w:t>併せて</w:t>
      </w:r>
      <w:r w:rsidR="001D3F88">
        <w:rPr>
          <w:rFonts w:asciiTheme="minorEastAsia" w:hAnsiTheme="minorEastAsia" w:hint="eastAsia"/>
        </w:rPr>
        <w:t>、他の特別職との均衡から、物価の変動や民間の動向を反映したものである一般職（本庁部長級職員）の給与改定率を参考に改定を行うことが適当である。</w:t>
      </w:r>
    </w:p>
    <w:p w:rsidR="001D3F88" w:rsidRDefault="001D3F88" w:rsidP="00CB42CE">
      <w:pPr>
        <w:ind w:leftChars="100" w:left="210" w:firstLineChars="100" w:firstLine="210"/>
        <w:rPr>
          <w:rFonts w:asciiTheme="minorEastAsia" w:hAnsiTheme="minorEastAsia"/>
        </w:rPr>
      </w:pPr>
      <w:r>
        <w:rPr>
          <w:rFonts w:asciiTheme="minorEastAsia" w:hAnsiTheme="minorEastAsia" w:hint="eastAsia"/>
        </w:rPr>
        <w:t>以上より、次のとおり提言する。</w:t>
      </w:r>
    </w:p>
    <w:p w:rsidR="001D3F88" w:rsidRDefault="001D3F88" w:rsidP="00CB42CE">
      <w:pPr>
        <w:ind w:leftChars="100" w:left="210" w:firstLineChars="100" w:firstLine="210"/>
        <w:rPr>
          <w:rFonts w:asciiTheme="minorEastAsia" w:hAnsiTheme="minorEastAsia"/>
        </w:rPr>
      </w:pPr>
    </w:p>
    <w:tbl>
      <w:tblPr>
        <w:tblStyle w:val="a7"/>
        <w:tblW w:w="0" w:type="auto"/>
        <w:jc w:val="center"/>
        <w:tblInd w:w="392" w:type="dxa"/>
        <w:tblLook w:val="04A0" w:firstRow="1" w:lastRow="0" w:firstColumn="1" w:lastColumn="0" w:noHBand="0" w:noVBand="1"/>
      </w:tblPr>
      <w:tblGrid>
        <w:gridCol w:w="1134"/>
        <w:gridCol w:w="3404"/>
        <w:gridCol w:w="3401"/>
      </w:tblGrid>
      <w:tr w:rsidR="001D3F88" w:rsidTr="006A26CB">
        <w:trPr>
          <w:jc w:val="center"/>
        </w:trPr>
        <w:tc>
          <w:tcPr>
            <w:tcW w:w="1134" w:type="dxa"/>
            <w:tcBorders>
              <w:bottom w:val="single" w:sz="4" w:space="0" w:color="auto"/>
            </w:tcBorders>
            <w:shd w:val="clear" w:color="auto" w:fill="D9D9D9" w:themeFill="background1" w:themeFillShade="D9"/>
          </w:tcPr>
          <w:p w:rsidR="001D3F88" w:rsidRDefault="001D3F88" w:rsidP="00CB42CE">
            <w:pPr>
              <w:rPr>
                <w:rFonts w:asciiTheme="minorEastAsia" w:hAnsiTheme="minorEastAsia"/>
              </w:rPr>
            </w:pPr>
          </w:p>
        </w:tc>
        <w:tc>
          <w:tcPr>
            <w:tcW w:w="3404" w:type="dxa"/>
            <w:shd w:val="clear" w:color="auto" w:fill="D9D9D9" w:themeFill="background1" w:themeFillShade="D9"/>
            <w:vAlign w:val="center"/>
          </w:tcPr>
          <w:p w:rsidR="001D3F88" w:rsidRPr="005A4816" w:rsidRDefault="001D3F88" w:rsidP="0078755C">
            <w:pPr>
              <w:jc w:val="center"/>
              <w:rPr>
                <w:rFonts w:asciiTheme="minorEastAsia" w:hAnsiTheme="minorEastAsia"/>
                <w:b/>
              </w:rPr>
            </w:pPr>
            <w:r w:rsidRPr="005A4816">
              <w:rPr>
                <w:rFonts w:asciiTheme="minorEastAsia" w:hAnsiTheme="minorEastAsia" w:hint="eastAsia"/>
                <w:b/>
              </w:rPr>
              <w:t>意見具申</w:t>
            </w:r>
          </w:p>
        </w:tc>
        <w:tc>
          <w:tcPr>
            <w:tcW w:w="3401" w:type="dxa"/>
            <w:shd w:val="clear" w:color="auto" w:fill="D9D9D9" w:themeFill="background1" w:themeFillShade="D9"/>
            <w:vAlign w:val="center"/>
          </w:tcPr>
          <w:p w:rsidR="001D3F88" w:rsidRDefault="0078755C" w:rsidP="0078755C">
            <w:pPr>
              <w:jc w:val="center"/>
              <w:rPr>
                <w:rFonts w:asciiTheme="minorEastAsia" w:hAnsiTheme="minorEastAsia"/>
              </w:rPr>
            </w:pPr>
            <w:r>
              <w:rPr>
                <w:rFonts w:asciiTheme="minorEastAsia" w:hAnsiTheme="minorEastAsia" w:hint="eastAsia"/>
              </w:rPr>
              <w:t>現行</w:t>
            </w:r>
          </w:p>
        </w:tc>
      </w:tr>
      <w:tr w:rsidR="001D3F88" w:rsidTr="006A26CB">
        <w:trPr>
          <w:trHeight w:val="1029"/>
          <w:jc w:val="center"/>
        </w:trPr>
        <w:tc>
          <w:tcPr>
            <w:tcW w:w="1134" w:type="dxa"/>
            <w:shd w:val="clear" w:color="auto" w:fill="D9D9D9" w:themeFill="background1" w:themeFillShade="D9"/>
            <w:vAlign w:val="center"/>
          </w:tcPr>
          <w:p w:rsidR="001D3F88" w:rsidRPr="005A4816" w:rsidRDefault="001D3F88" w:rsidP="005A4816">
            <w:pPr>
              <w:jc w:val="center"/>
              <w:rPr>
                <w:rFonts w:asciiTheme="minorEastAsia" w:hAnsiTheme="minorEastAsia"/>
                <w:b/>
              </w:rPr>
            </w:pPr>
            <w:r w:rsidRPr="005A4816">
              <w:rPr>
                <w:rFonts w:asciiTheme="minorEastAsia" w:hAnsiTheme="minorEastAsia" w:hint="eastAsia"/>
                <w:b/>
              </w:rPr>
              <w:t>非常勤の</w:t>
            </w:r>
          </w:p>
          <w:p w:rsidR="001D3F88" w:rsidRPr="005A4816" w:rsidRDefault="001D3F88" w:rsidP="005A4816">
            <w:pPr>
              <w:jc w:val="center"/>
              <w:rPr>
                <w:rFonts w:asciiTheme="minorEastAsia" w:hAnsiTheme="minorEastAsia"/>
                <w:b/>
              </w:rPr>
            </w:pPr>
            <w:r w:rsidRPr="005A4816">
              <w:rPr>
                <w:rFonts w:asciiTheme="minorEastAsia" w:hAnsiTheme="minorEastAsia" w:hint="eastAsia"/>
                <w:b/>
              </w:rPr>
              <w:t>委員長</w:t>
            </w:r>
            <w:r w:rsidR="00775C55">
              <w:rPr>
                <w:rFonts w:asciiTheme="minorEastAsia" w:hAnsiTheme="minorEastAsia" w:hint="eastAsia"/>
                <w:b/>
              </w:rPr>
              <w:t>等</w:t>
            </w:r>
          </w:p>
        </w:tc>
        <w:tc>
          <w:tcPr>
            <w:tcW w:w="3404" w:type="dxa"/>
            <w:vAlign w:val="center"/>
          </w:tcPr>
          <w:p w:rsidR="001D3F88" w:rsidRDefault="0078755C" w:rsidP="005A4816">
            <w:pPr>
              <w:jc w:val="center"/>
              <w:rPr>
                <w:rFonts w:asciiTheme="minorEastAsia" w:hAnsiTheme="minorEastAsia"/>
                <w:b/>
              </w:rPr>
            </w:pPr>
            <w:r>
              <w:rPr>
                <w:rFonts w:asciiTheme="minorEastAsia" w:hAnsiTheme="minorEastAsia" w:hint="eastAsia"/>
                <w:b/>
              </w:rPr>
              <w:t>日</w:t>
            </w:r>
            <w:r w:rsidR="006A26CB">
              <w:rPr>
                <w:rFonts w:asciiTheme="minorEastAsia" w:hAnsiTheme="minorEastAsia" w:hint="eastAsia"/>
                <w:b/>
              </w:rPr>
              <w:t xml:space="preserve">　</w:t>
            </w:r>
            <w:r>
              <w:rPr>
                <w:rFonts w:asciiTheme="minorEastAsia" w:hAnsiTheme="minorEastAsia" w:hint="eastAsia"/>
                <w:b/>
              </w:rPr>
              <w:t xml:space="preserve">額　</w:t>
            </w:r>
            <w:r w:rsidR="006A26CB">
              <w:rPr>
                <w:rFonts w:asciiTheme="minorEastAsia" w:hAnsiTheme="minorEastAsia" w:hint="eastAsia"/>
                <w:b/>
              </w:rPr>
              <w:t xml:space="preserve">　</w:t>
            </w:r>
            <w:r w:rsidR="005A4816">
              <w:rPr>
                <w:rFonts w:asciiTheme="minorEastAsia" w:hAnsiTheme="minorEastAsia" w:hint="eastAsia"/>
                <w:b/>
              </w:rPr>
              <w:t>３９，０００円</w:t>
            </w:r>
          </w:p>
          <w:p w:rsidR="0078755C" w:rsidRPr="005A4816" w:rsidRDefault="007204FC" w:rsidP="005A4816">
            <w:pPr>
              <w:jc w:val="center"/>
              <w:rPr>
                <w:rFonts w:asciiTheme="minorEastAsia" w:hAnsiTheme="minorEastAsia"/>
                <w:b/>
              </w:rPr>
            </w:pPr>
            <w:r>
              <w:rPr>
                <w:rFonts w:asciiTheme="minorEastAsia" w:hAnsiTheme="minorEastAsia" w:hint="eastAsia"/>
                <w:b/>
              </w:rPr>
              <w:t>月　額</w:t>
            </w:r>
            <w:r w:rsidR="0078755C">
              <w:rPr>
                <w:rFonts w:asciiTheme="minorEastAsia" w:hAnsiTheme="minorEastAsia" w:hint="eastAsia"/>
                <w:b/>
              </w:rPr>
              <w:t xml:space="preserve">　３１２，０００円</w:t>
            </w:r>
            <w:r w:rsidRPr="007204FC">
              <w:rPr>
                <w:rFonts w:asciiTheme="minorEastAsia" w:hAnsiTheme="minorEastAsia" w:hint="eastAsia"/>
                <w:b/>
                <w:sz w:val="18"/>
              </w:rPr>
              <w:t>※</w:t>
            </w:r>
          </w:p>
        </w:tc>
        <w:tc>
          <w:tcPr>
            <w:tcW w:w="3401" w:type="dxa"/>
            <w:vAlign w:val="center"/>
          </w:tcPr>
          <w:p w:rsidR="001D3F88" w:rsidRDefault="0078755C" w:rsidP="005A4816">
            <w:pPr>
              <w:jc w:val="center"/>
              <w:rPr>
                <w:rFonts w:asciiTheme="minorEastAsia" w:hAnsiTheme="minorEastAsia"/>
              </w:rPr>
            </w:pPr>
            <w:r>
              <w:rPr>
                <w:rFonts w:asciiTheme="minorEastAsia" w:hAnsiTheme="minorEastAsia" w:hint="eastAsia"/>
              </w:rPr>
              <w:t>日</w:t>
            </w:r>
            <w:r w:rsidR="006A26CB">
              <w:rPr>
                <w:rFonts w:asciiTheme="minorEastAsia" w:hAnsiTheme="minorEastAsia" w:hint="eastAsia"/>
              </w:rPr>
              <w:t xml:space="preserve">　</w:t>
            </w:r>
            <w:r>
              <w:rPr>
                <w:rFonts w:asciiTheme="minorEastAsia" w:hAnsiTheme="minorEastAsia" w:hint="eastAsia"/>
              </w:rPr>
              <w:t>額</w:t>
            </w:r>
            <w:r w:rsidR="006A26CB">
              <w:rPr>
                <w:rFonts w:asciiTheme="minorEastAsia" w:hAnsiTheme="minorEastAsia" w:hint="eastAsia"/>
              </w:rPr>
              <w:t xml:space="preserve">　</w:t>
            </w:r>
            <w:r>
              <w:rPr>
                <w:rFonts w:asciiTheme="minorEastAsia" w:hAnsiTheme="minorEastAsia" w:hint="eastAsia"/>
              </w:rPr>
              <w:t xml:space="preserve">　</w:t>
            </w:r>
            <w:r w:rsidR="005A4816">
              <w:rPr>
                <w:rFonts w:asciiTheme="minorEastAsia" w:hAnsiTheme="minorEastAsia" w:hint="eastAsia"/>
              </w:rPr>
              <w:t>３８，０００円</w:t>
            </w:r>
          </w:p>
          <w:p w:rsidR="0078755C" w:rsidRDefault="007204FC" w:rsidP="005A4816">
            <w:pPr>
              <w:jc w:val="center"/>
              <w:rPr>
                <w:rFonts w:asciiTheme="minorEastAsia" w:hAnsiTheme="minorEastAsia"/>
              </w:rPr>
            </w:pPr>
            <w:r>
              <w:rPr>
                <w:rFonts w:asciiTheme="minorEastAsia" w:hAnsiTheme="minorEastAsia" w:hint="eastAsia"/>
              </w:rPr>
              <w:t>月　額</w:t>
            </w:r>
            <w:r w:rsidR="0078755C">
              <w:rPr>
                <w:rFonts w:asciiTheme="minorEastAsia" w:hAnsiTheme="minorEastAsia" w:hint="eastAsia"/>
              </w:rPr>
              <w:t xml:space="preserve">　３０４，０００円</w:t>
            </w:r>
            <w:r w:rsidRPr="007204FC">
              <w:rPr>
                <w:rFonts w:asciiTheme="minorEastAsia" w:hAnsiTheme="minorEastAsia" w:hint="eastAsia"/>
                <w:sz w:val="18"/>
              </w:rPr>
              <w:t>※</w:t>
            </w:r>
          </w:p>
        </w:tc>
      </w:tr>
      <w:tr w:rsidR="001D3F88" w:rsidTr="006A26CB">
        <w:trPr>
          <w:trHeight w:val="988"/>
          <w:jc w:val="center"/>
        </w:trPr>
        <w:tc>
          <w:tcPr>
            <w:tcW w:w="1134" w:type="dxa"/>
            <w:shd w:val="clear" w:color="auto" w:fill="D9D9D9" w:themeFill="background1" w:themeFillShade="D9"/>
            <w:vAlign w:val="center"/>
          </w:tcPr>
          <w:p w:rsidR="001D3F88" w:rsidRPr="005A4816" w:rsidRDefault="001D3F88" w:rsidP="005A4816">
            <w:pPr>
              <w:jc w:val="center"/>
              <w:rPr>
                <w:rFonts w:asciiTheme="minorEastAsia" w:hAnsiTheme="minorEastAsia"/>
                <w:b/>
              </w:rPr>
            </w:pPr>
            <w:r w:rsidRPr="005A4816">
              <w:rPr>
                <w:rFonts w:asciiTheme="minorEastAsia" w:hAnsiTheme="minorEastAsia" w:hint="eastAsia"/>
                <w:b/>
              </w:rPr>
              <w:t>非常勤の</w:t>
            </w:r>
          </w:p>
          <w:p w:rsidR="001D3F88" w:rsidRPr="005A4816" w:rsidRDefault="001D3F88" w:rsidP="005A4816">
            <w:pPr>
              <w:jc w:val="center"/>
              <w:rPr>
                <w:rFonts w:asciiTheme="minorEastAsia" w:hAnsiTheme="minorEastAsia"/>
                <w:b/>
              </w:rPr>
            </w:pPr>
            <w:r w:rsidRPr="005A4816">
              <w:rPr>
                <w:rFonts w:asciiTheme="minorEastAsia" w:hAnsiTheme="minorEastAsia" w:hint="eastAsia"/>
                <w:b/>
              </w:rPr>
              <w:t>委員</w:t>
            </w:r>
            <w:r w:rsidR="00775C55">
              <w:rPr>
                <w:rFonts w:asciiTheme="minorEastAsia" w:hAnsiTheme="minorEastAsia" w:hint="eastAsia"/>
                <w:b/>
              </w:rPr>
              <w:t>等</w:t>
            </w:r>
          </w:p>
        </w:tc>
        <w:tc>
          <w:tcPr>
            <w:tcW w:w="3404" w:type="dxa"/>
            <w:vAlign w:val="center"/>
          </w:tcPr>
          <w:p w:rsidR="001D3F88" w:rsidRDefault="0078755C" w:rsidP="005A4816">
            <w:pPr>
              <w:jc w:val="center"/>
              <w:rPr>
                <w:rFonts w:asciiTheme="minorEastAsia" w:hAnsiTheme="minorEastAsia"/>
                <w:b/>
              </w:rPr>
            </w:pPr>
            <w:r>
              <w:rPr>
                <w:rFonts w:asciiTheme="minorEastAsia" w:hAnsiTheme="minorEastAsia" w:hint="eastAsia"/>
                <w:b/>
              </w:rPr>
              <w:t>日</w:t>
            </w:r>
            <w:r w:rsidR="006A26CB">
              <w:rPr>
                <w:rFonts w:asciiTheme="minorEastAsia" w:hAnsiTheme="minorEastAsia" w:hint="eastAsia"/>
                <w:b/>
              </w:rPr>
              <w:t xml:space="preserve">　</w:t>
            </w:r>
            <w:r>
              <w:rPr>
                <w:rFonts w:asciiTheme="minorEastAsia" w:hAnsiTheme="minorEastAsia" w:hint="eastAsia"/>
                <w:b/>
              </w:rPr>
              <w:t>額</w:t>
            </w:r>
            <w:r w:rsidR="006A26CB">
              <w:rPr>
                <w:rFonts w:asciiTheme="minorEastAsia" w:hAnsiTheme="minorEastAsia" w:hint="eastAsia"/>
                <w:b/>
              </w:rPr>
              <w:t xml:space="preserve">　</w:t>
            </w:r>
            <w:r>
              <w:rPr>
                <w:rFonts w:asciiTheme="minorEastAsia" w:hAnsiTheme="minorEastAsia" w:hint="eastAsia"/>
                <w:b/>
              </w:rPr>
              <w:t xml:space="preserve">　</w:t>
            </w:r>
            <w:r w:rsidR="005A4816">
              <w:rPr>
                <w:rFonts w:asciiTheme="minorEastAsia" w:hAnsiTheme="minorEastAsia" w:hint="eastAsia"/>
                <w:b/>
              </w:rPr>
              <w:t>３３，０００円</w:t>
            </w:r>
          </w:p>
          <w:p w:rsidR="0078755C" w:rsidRPr="005A4816" w:rsidRDefault="007204FC" w:rsidP="005A4816">
            <w:pPr>
              <w:jc w:val="center"/>
              <w:rPr>
                <w:rFonts w:asciiTheme="minorEastAsia" w:hAnsiTheme="minorEastAsia"/>
                <w:b/>
              </w:rPr>
            </w:pPr>
            <w:r>
              <w:rPr>
                <w:rFonts w:asciiTheme="minorEastAsia" w:hAnsiTheme="minorEastAsia" w:hint="eastAsia"/>
                <w:b/>
              </w:rPr>
              <w:t xml:space="preserve">月　</w:t>
            </w:r>
            <w:r w:rsidR="0078755C">
              <w:rPr>
                <w:rFonts w:asciiTheme="minorEastAsia" w:hAnsiTheme="minorEastAsia" w:hint="eastAsia"/>
                <w:b/>
              </w:rPr>
              <w:t>額　２６４，０００円</w:t>
            </w:r>
            <w:r w:rsidRPr="007204FC">
              <w:rPr>
                <w:rFonts w:asciiTheme="minorEastAsia" w:hAnsiTheme="minorEastAsia" w:hint="eastAsia"/>
                <w:b/>
                <w:sz w:val="18"/>
              </w:rPr>
              <w:t>※</w:t>
            </w:r>
          </w:p>
        </w:tc>
        <w:tc>
          <w:tcPr>
            <w:tcW w:w="3401" w:type="dxa"/>
            <w:vAlign w:val="center"/>
          </w:tcPr>
          <w:p w:rsidR="001D3F88" w:rsidRDefault="0078755C" w:rsidP="005A4816">
            <w:pPr>
              <w:jc w:val="center"/>
              <w:rPr>
                <w:rFonts w:asciiTheme="minorEastAsia" w:hAnsiTheme="minorEastAsia"/>
              </w:rPr>
            </w:pPr>
            <w:r>
              <w:rPr>
                <w:rFonts w:asciiTheme="minorEastAsia" w:hAnsiTheme="minorEastAsia" w:hint="eastAsia"/>
              </w:rPr>
              <w:t>日</w:t>
            </w:r>
            <w:r w:rsidR="006A26CB">
              <w:rPr>
                <w:rFonts w:asciiTheme="minorEastAsia" w:hAnsiTheme="minorEastAsia" w:hint="eastAsia"/>
              </w:rPr>
              <w:t xml:space="preserve">　</w:t>
            </w:r>
            <w:r>
              <w:rPr>
                <w:rFonts w:asciiTheme="minorEastAsia" w:hAnsiTheme="minorEastAsia" w:hint="eastAsia"/>
              </w:rPr>
              <w:t>額</w:t>
            </w:r>
            <w:r w:rsidR="006A26CB">
              <w:rPr>
                <w:rFonts w:asciiTheme="minorEastAsia" w:hAnsiTheme="minorEastAsia" w:hint="eastAsia"/>
              </w:rPr>
              <w:t xml:space="preserve">　</w:t>
            </w:r>
            <w:r>
              <w:rPr>
                <w:rFonts w:asciiTheme="minorEastAsia" w:hAnsiTheme="minorEastAsia" w:hint="eastAsia"/>
              </w:rPr>
              <w:t xml:space="preserve">　</w:t>
            </w:r>
            <w:r w:rsidR="005A4816">
              <w:rPr>
                <w:rFonts w:asciiTheme="minorEastAsia" w:hAnsiTheme="minorEastAsia" w:hint="eastAsia"/>
              </w:rPr>
              <w:t>３２，０００円</w:t>
            </w:r>
          </w:p>
          <w:p w:rsidR="0078755C" w:rsidRDefault="007204FC" w:rsidP="005A4816">
            <w:pPr>
              <w:jc w:val="center"/>
              <w:rPr>
                <w:rFonts w:asciiTheme="minorEastAsia" w:hAnsiTheme="minorEastAsia"/>
              </w:rPr>
            </w:pPr>
            <w:r>
              <w:rPr>
                <w:rFonts w:asciiTheme="minorEastAsia" w:hAnsiTheme="minorEastAsia" w:hint="eastAsia"/>
              </w:rPr>
              <w:t xml:space="preserve">月　</w:t>
            </w:r>
            <w:r w:rsidR="0078755C">
              <w:rPr>
                <w:rFonts w:asciiTheme="minorEastAsia" w:hAnsiTheme="minorEastAsia" w:hint="eastAsia"/>
              </w:rPr>
              <w:t>額　２５６，０００円</w:t>
            </w:r>
            <w:r w:rsidRPr="007204FC">
              <w:rPr>
                <w:rFonts w:asciiTheme="minorEastAsia" w:hAnsiTheme="minorEastAsia" w:hint="eastAsia"/>
                <w:sz w:val="18"/>
              </w:rPr>
              <w:t>※</w:t>
            </w:r>
          </w:p>
        </w:tc>
      </w:tr>
    </w:tbl>
    <w:p w:rsidR="001D3F88" w:rsidRDefault="001E3CD5" w:rsidP="00CB42CE">
      <w:pPr>
        <w:ind w:leftChars="100" w:left="210" w:firstLineChars="100" w:firstLine="210"/>
        <w:rPr>
          <w:rFonts w:asciiTheme="minorEastAsia" w:hAnsiTheme="minorEastAsia"/>
        </w:rPr>
      </w:pPr>
      <w:r>
        <w:rPr>
          <w:rFonts w:asciiTheme="minorEastAsia" w:hAnsiTheme="minorEastAsia" w:hint="eastAsia"/>
        </w:rPr>
        <w:t xml:space="preserve">※　</w:t>
      </w:r>
      <w:r w:rsidR="00361BA4">
        <w:rPr>
          <w:rFonts w:asciiTheme="minorEastAsia" w:hAnsiTheme="minorEastAsia" w:hint="eastAsia"/>
        </w:rPr>
        <w:t>1月当たりの勤務日数が8</w:t>
      </w:r>
      <w:r w:rsidR="007204FC" w:rsidRPr="007204FC">
        <w:rPr>
          <w:rFonts w:asciiTheme="minorEastAsia" w:hAnsiTheme="minorEastAsia" w:hint="eastAsia"/>
        </w:rPr>
        <w:t>日を超える場合</w:t>
      </w:r>
    </w:p>
    <w:p w:rsidR="001E3CD5" w:rsidRPr="000B4A97" w:rsidRDefault="001E3CD5" w:rsidP="00CB42CE">
      <w:pPr>
        <w:ind w:leftChars="100" w:left="210" w:firstLineChars="100" w:firstLine="210"/>
        <w:rPr>
          <w:rFonts w:asciiTheme="minorEastAsia" w:hAnsiTheme="minorEastAsia"/>
        </w:rPr>
      </w:pPr>
    </w:p>
    <w:p w:rsidR="00C87322" w:rsidRPr="009D2979" w:rsidRDefault="005A4816" w:rsidP="00C87322">
      <w:pPr>
        <w:ind w:leftChars="100" w:left="210" w:firstLineChars="100" w:firstLine="210"/>
        <w:rPr>
          <w:rFonts w:asciiTheme="minorEastAsia" w:hAnsiTheme="minorEastAsia"/>
        </w:rPr>
      </w:pPr>
      <w:r>
        <w:rPr>
          <w:rFonts w:asciiTheme="minorEastAsia" w:hAnsiTheme="minorEastAsia" w:hint="eastAsia"/>
        </w:rPr>
        <w:t>なお、改定の時期は、平成28年4月1日から実施されることが適当である。</w:t>
      </w:r>
    </w:p>
    <w:p w:rsidR="005C0F89" w:rsidRDefault="005C0F89">
      <w:pPr>
        <w:widowControl/>
        <w:jc w:val="left"/>
        <w:rPr>
          <w:rFonts w:asciiTheme="minorEastAsia" w:hAnsiTheme="minorEastAsia"/>
        </w:rPr>
      </w:pPr>
      <w:r>
        <w:rPr>
          <w:rFonts w:asciiTheme="minorEastAsia" w:hAnsiTheme="minorEastAsia"/>
        </w:rPr>
        <w:br w:type="page"/>
      </w:r>
    </w:p>
    <w:p w:rsidR="00221B7B" w:rsidRPr="00221B7B" w:rsidRDefault="00BB6247" w:rsidP="00221B7B">
      <w:pPr>
        <w:rPr>
          <w:rFonts w:asciiTheme="majorEastAsia" w:eastAsiaTheme="majorEastAsia" w:hAnsiTheme="majorEastAsia"/>
          <w:b/>
        </w:rPr>
      </w:pPr>
      <w:r>
        <w:rPr>
          <w:rFonts w:asciiTheme="majorEastAsia" w:eastAsiaTheme="majorEastAsia" w:hAnsiTheme="majorEastAsia" w:hint="eastAsia"/>
          <w:b/>
        </w:rPr>
        <w:lastRenderedPageBreak/>
        <w:t>第２</w:t>
      </w:r>
      <w:r w:rsidR="00221B7B" w:rsidRPr="00221B7B">
        <w:rPr>
          <w:rFonts w:asciiTheme="majorEastAsia" w:eastAsiaTheme="majorEastAsia" w:hAnsiTheme="majorEastAsia" w:hint="eastAsia"/>
          <w:b/>
        </w:rPr>
        <w:t xml:space="preserve">　審議会での意見</w:t>
      </w:r>
    </w:p>
    <w:p w:rsidR="00221B7B" w:rsidRDefault="00221B7B" w:rsidP="00221B7B">
      <w:pPr>
        <w:ind w:firstLineChars="100" w:firstLine="210"/>
        <w:rPr>
          <w:rFonts w:asciiTheme="minorEastAsia" w:hAnsiTheme="minorEastAsia"/>
        </w:rPr>
      </w:pPr>
      <w:r>
        <w:rPr>
          <w:rFonts w:asciiTheme="minorEastAsia" w:hAnsiTheme="minorEastAsia" w:hint="eastAsia"/>
        </w:rPr>
        <w:t>本審議会において、委員から次のような意見があった。</w:t>
      </w:r>
    </w:p>
    <w:p w:rsidR="00221B7B" w:rsidRDefault="00221B7B" w:rsidP="00221B7B">
      <w:pPr>
        <w:rPr>
          <w:rFonts w:asciiTheme="minorEastAsia" w:hAnsiTheme="minorEastAsia"/>
        </w:rPr>
      </w:pPr>
    </w:p>
    <w:p w:rsidR="00221B7B" w:rsidRPr="00837945" w:rsidRDefault="00934B05" w:rsidP="00221B7B">
      <w:pPr>
        <w:rPr>
          <w:rFonts w:asciiTheme="majorEastAsia" w:eastAsiaTheme="majorEastAsia" w:hAnsiTheme="majorEastAsia"/>
          <w:b/>
        </w:rPr>
      </w:pPr>
      <w:r>
        <w:rPr>
          <w:rFonts w:asciiTheme="majorEastAsia" w:eastAsiaTheme="majorEastAsia" w:hAnsiTheme="majorEastAsia" w:hint="eastAsia"/>
          <w:b/>
        </w:rPr>
        <w:t xml:space="preserve">１　</w:t>
      </w:r>
      <w:r w:rsidR="007446C5">
        <w:rPr>
          <w:rFonts w:asciiTheme="majorEastAsia" w:eastAsiaTheme="majorEastAsia" w:hAnsiTheme="majorEastAsia" w:hint="eastAsia"/>
          <w:b/>
        </w:rPr>
        <w:t>行政委員の報酬等の額について（非常勤の委員に係る事項）</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w:t>
      </w:r>
      <w:r w:rsidR="005C0F89">
        <w:rPr>
          <w:rFonts w:asciiTheme="minorEastAsia" w:hAnsiTheme="minorEastAsia" w:hint="eastAsia"/>
        </w:rPr>
        <w:t xml:space="preserve">　</w:t>
      </w:r>
      <w:r w:rsidRPr="00FB721C">
        <w:rPr>
          <w:rFonts w:asciiTheme="minorEastAsia" w:hAnsiTheme="minorEastAsia" w:hint="eastAsia"/>
        </w:rPr>
        <w:t>日額には時間の概念がないが、業務には長いものもあれば短いものもあり、考慮する必要はないのか。</w:t>
      </w:r>
    </w:p>
    <w:p w:rsidR="00FB721C" w:rsidRPr="00FB721C" w:rsidRDefault="00FB721C" w:rsidP="00FB721C">
      <w:pPr>
        <w:ind w:leftChars="100" w:left="420" w:hangingChars="100" w:hanging="210"/>
        <w:rPr>
          <w:rFonts w:asciiTheme="minorEastAsia" w:hAnsiTheme="minorEastAsia"/>
        </w:rPr>
      </w:pPr>
      <w:r w:rsidRPr="00FB721C">
        <w:rPr>
          <w:rFonts w:asciiTheme="minorEastAsia" w:hAnsiTheme="minorEastAsia" w:hint="eastAsia"/>
        </w:rPr>
        <w:t>・</w:t>
      </w:r>
      <w:r w:rsidR="005C0F89">
        <w:rPr>
          <w:rFonts w:asciiTheme="minorEastAsia" w:hAnsiTheme="minorEastAsia" w:hint="eastAsia"/>
        </w:rPr>
        <w:t xml:space="preserve">　</w:t>
      </w:r>
      <w:r w:rsidRPr="00FB721C">
        <w:rPr>
          <w:rFonts w:asciiTheme="minorEastAsia" w:hAnsiTheme="minorEastAsia" w:hint="eastAsia"/>
        </w:rPr>
        <w:t>勤務の対価と</w:t>
      </w:r>
      <w:r w:rsidR="00540B8F">
        <w:rPr>
          <w:rFonts w:asciiTheme="minorEastAsia" w:hAnsiTheme="minorEastAsia" w:hint="eastAsia"/>
        </w:rPr>
        <w:t>して報酬を支払うにも関わらず、8日</w:t>
      </w:r>
      <w:r w:rsidR="00232432">
        <w:rPr>
          <w:rFonts w:asciiTheme="minorEastAsia" w:hAnsiTheme="minorEastAsia" w:hint="eastAsia"/>
        </w:rPr>
        <w:t>を超えて</w:t>
      </w:r>
      <w:r w:rsidR="00540B8F">
        <w:rPr>
          <w:rFonts w:asciiTheme="minorEastAsia" w:hAnsiTheme="minorEastAsia" w:hint="eastAsia"/>
        </w:rPr>
        <w:t>勤務している委員に対し、8</w:t>
      </w:r>
      <w:r w:rsidRPr="00FB721C">
        <w:rPr>
          <w:rFonts w:asciiTheme="minorEastAsia" w:hAnsiTheme="minorEastAsia" w:hint="eastAsia"/>
        </w:rPr>
        <w:t>日を限度にしているのは</w:t>
      </w:r>
      <w:r>
        <w:rPr>
          <w:rFonts w:asciiTheme="minorEastAsia" w:hAnsiTheme="minorEastAsia" w:hint="eastAsia"/>
        </w:rPr>
        <w:t>勤務に対する</w:t>
      </w:r>
      <w:r w:rsidRPr="00FB721C">
        <w:rPr>
          <w:rFonts w:asciiTheme="minorEastAsia" w:hAnsiTheme="minorEastAsia" w:hint="eastAsia"/>
        </w:rPr>
        <w:t>反対給付となり得るのか。</w:t>
      </w:r>
    </w:p>
    <w:p w:rsidR="005C0F89" w:rsidRDefault="00FB721C" w:rsidP="005C0F89">
      <w:pPr>
        <w:ind w:leftChars="100" w:left="420" w:hangingChars="100" w:hanging="210"/>
        <w:rPr>
          <w:rFonts w:asciiTheme="minorEastAsia" w:hAnsiTheme="minorEastAsia"/>
        </w:rPr>
      </w:pPr>
      <w:r w:rsidRPr="003003A7">
        <w:rPr>
          <w:rFonts w:asciiTheme="minorEastAsia" w:hAnsiTheme="minorEastAsia" w:hint="eastAsia"/>
        </w:rPr>
        <w:t>・</w:t>
      </w:r>
      <w:r w:rsidR="005C0F89">
        <w:rPr>
          <w:rFonts w:asciiTheme="minorEastAsia" w:hAnsiTheme="minorEastAsia" w:hint="eastAsia"/>
        </w:rPr>
        <w:t xml:space="preserve">　</w:t>
      </w:r>
      <w:r w:rsidR="00332D21" w:rsidRPr="003003A7">
        <w:rPr>
          <w:rFonts w:asciiTheme="minorEastAsia" w:hAnsiTheme="minorEastAsia" w:hint="eastAsia"/>
        </w:rPr>
        <w:t>一部の委員会で、</w:t>
      </w:r>
      <w:r w:rsidR="00540B8F">
        <w:rPr>
          <w:rFonts w:asciiTheme="minorEastAsia" w:hAnsiTheme="minorEastAsia" w:hint="eastAsia"/>
        </w:rPr>
        <w:t>平均8</w:t>
      </w:r>
      <w:r w:rsidRPr="003003A7">
        <w:rPr>
          <w:rFonts w:asciiTheme="minorEastAsia" w:hAnsiTheme="minorEastAsia" w:hint="eastAsia"/>
        </w:rPr>
        <w:t>日</w:t>
      </w:r>
      <w:r w:rsidR="00232432">
        <w:rPr>
          <w:rFonts w:asciiTheme="minorEastAsia" w:hAnsiTheme="minorEastAsia" w:hint="eastAsia"/>
        </w:rPr>
        <w:t>を超えて</w:t>
      </w:r>
      <w:r w:rsidRPr="003003A7">
        <w:rPr>
          <w:rFonts w:asciiTheme="minorEastAsia" w:hAnsiTheme="minorEastAsia" w:hint="eastAsia"/>
        </w:rPr>
        <w:t>勤務</w:t>
      </w:r>
      <w:r w:rsidR="008D6B04" w:rsidRPr="003003A7">
        <w:rPr>
          <w:rFonts w:asciiTheme="minorEastAsia" w:hAnsiTheme="minorEastAsia" w:hint="eastAsia"/>
        </w:rPr>
        <w:t>している</w:t>
      </w:r>
      <w:r w:rsidR="00540B8F">
        <w:rPr>
          <w:rFonts w:asciiTheme="minorEastAsia" w:hAnsiTheme="minorEastAsia" w:hint="eastAsia"/>
        </w:rPr>
        <w:t>ということは、8日</w:t>
      </w:r>
      <w:r w:rsidR="00232432">
        <w:rPr>
          <w:rFonts w:asciiTheme="minorEastAsia" w:hAnsiTheme="minorEastAsia" w:hint="eastAsia"/>
        </w:rPr>
        <w:t>を超える</w:t>
      </w:r>
      <w:r w:rsidRPr="003003A7">
        <w:rPr>
          <w:rFonts w:asciiTheme="minorEastAsia" w:hAnsiTheme="minorEastAsia" w:hint="eastAsia"/>
        </w:rPr>
        <w:t>勤務</w:t>
      </w:r>
      <w:r w:rsidR="00332D21" w:rsidRPr="003003A7">
        <w:rPr>
          <w:rFonts w:asciiTheme="minorEastAsia" w:hAnsiTheme="minorEastAsia" w:hint="eastAsia"/>
        </w:rPr>
        <w:t>が</w:t>
      </w:r>
      <w:r w:rsidRPr="003003A7">
        <w:rPr>
          <w:rFonts w:asciiTheme="minorEastAsia" w:hAnsiTheme="minorEastAsia" w:hint="eastAsia"/>
        </w:rPr>
        <w:t>常態</w:t>
      </w:r>
      <w:r w:rsidR="00332D21" w:rsidRPr="003003A7">
        <w:rPr>
          <w:rFonts w:asciiTheme="minorEastAsia" w:hAnsiTheme="minorEastAsia" w:hint="eastAsia"/>
        </w:rPr>
        <w:t>化している委員がいるのではないか。勤務に見合った報酬を</w:t>
      </w:r>
      <w:r w:rsidRPr="003003A7">
        <w:rPr>
          <w:rFonts w:asciiTheme="minorEastAsia" w:hAnsiTheme="minorEastAsia" w:hint="eastAsia"/>
        </w:rPr>
        <w:t>払うべきではないか。</w:t>
      </w:r>
    </w:p>
    <w:p w:rsidR="005C0F89" w:rsidRDefault="00FB721C" w:rsidP="005C0F89">
      <w:pPr>
        <w:ind w:leftChars="100" w:left="420" w:hangingChars="100" w:hanging="210"/>
        <w:rPr>
          <w:rFonts w:asciiTheme="minorEastAsia" w:hAnsiTheme="minorEastAsia"/>
        </w:rPr>
      </w:pPr>
      <w:r w:rsidRPr="00FB721C">
        <w:rPr>
          <w:rFonts w:asciiTheme="minorEastAsia" w:hAnsiTheme="minorEastAsia" w:hint="eastAsia"/>
        </w:rPr>
        <w:t>・</w:t>
      </w:r>
      <w:r w:rsidR="005C0F89">
        <w:rPr>
          <w:rFonts w:asciiTheme="minorEastAsia" w:hAnsiTheme="minorEastAsia" w:hint="eastAsia"/>
        </w:rPr>
        <w:t xml:space="preserve">　</w:t>
      </w:r>
      <w:r w:rsidRPr="00FB721C">
        <w:rPr>
          <w:rFonts w:asciiTheme="minorEastAsia" w:hAnsiTheme="minorEastAsia" w:hint="eastAsia"/>
        </w:rPr>
        <w:t>勤務日数の多い委員会は月額、少ない委員会は日額というのは、ある意味妥当ではないのか。</w:t>
      </w:r>
    </w:p>
    <w:p w:rsidR="005C0F89" w:rsidRDefault="00FB721C" w:rsidP="005C0F89">
      <w:pPr>
        <w:ind w:leftChars="100" w:left="420" w:hangingChars="100" w:hanging="210"/>
        <w:rPr>
          <w:rFonts w:asciiTheme="minorEastAsia" w:hAnsiTheme="minorEastAsia"/>
        </w:rPr>
      </w:pPr>
      <w:r w:rsidRPr="00FB721C">
        <w:rPr>
          <w:rFonts w:asciiTheme="minorEastAsia" w:hAnsiTheme="minorEastAsia" w:hint="eastAsia"/>
        </w:rPr>
        <w:t>・</w:t>
      </w:r>
      <w:r w:rsidR="005C0F89">
        <w:rPr>
          <w:rFonts w:asciiTheme="minorEastAsia" w:hAnsiTheme="minorEastAsia" w:hint="eastAsia"/>
        </w:rPr>
        <w:t xml:space="preserve">　</w:t>
      </w:r>
      <w:r w:rsidRPr="00FB721C">
        <w:rPr>
          <w:rFonts w:asciiTheme="minorEastAsia" w:hAnsiTheme="minorEastAsia" w:hint="eastAsia"/>
        </w:rPr>
        <w:t>それぞれ違う業務、職責を担っている委員会にも関わらず、一律に報酬を決めるのはいかがか。</w:t>
      </w:r>
    </w:p>
    <w:p w:rsidR="005C0F89" w:rsidRDefault="00FB721C" w:rsidP="005C0F89">
      <w:pPr>
        <w:ind w:leftChars="100" w:left="420" w:hangingChars="100" w:hanging="210"/>
        <w:rPr>
          <w:rFonts w:asciiTheme="minorEastAsia" w:hAnsiTheme="minorEastAsia"/>
        </w:rPr>
      </w:pPr>
      <w:r w:rsidRPr="00FB721C">
        <w:rPr>
          <w:rFonts w:asciiTheme="minorEastAsia" w:hAnsiTheme="minorEastAsia" w:hint="eastAsia"/>
        </w:rPr>
        <w:t>・</w:t>
      </w:r>
      <w:r w:rsidR="005C0F89">
        <w:rPr>
          <w:rFonts w:asciiTheme="minorEastAsia" w:hAnsiTheme="minorEastAsia" w:hint="eastAsia"/>
        </w:rPr>
        <w:t xml:space="preserve">　</w:t>
      </w:r>
      <w:r w:rsidRPr="00FB721C">
        <w:rPr>
          <w:rFonts w:asciiTheme="minorEastAsia" w:hAnsiTheme="minorEastAsia" w:hint="eastAsia"/>
        </w:rPr>
        <w:t>マーケットコストは考慮しないのか。行政側の都合だけで額を決めるのはいかがか。弁護士の相談料等のマーケットコストを考慮すべきと考える。</w:t>
      </w:r>
    </w:p>
    <w:p w:rsidR="005C0F89" w:rsidRPr="0073692F" w:rsidRDefault="005C0F89" w:rsidP="005C0F89">
      <w:pPr>
        <w:ind w:leftChars="100" w:left="420" w:hangingChars="100" w:hanging="210"/>
        <w:rPr>
          <w:rFonts w:asciiTheme="minorEastAsia" w:hAnsiTheme="minorEastAsia"/>
        </w:rPr>
      </w:pPr>
      <w:r w:rsidRPr="0073692F">
        <w:rPr>
          <w:rFonts w:asciiTheme="minorEastAsia" w:hAnsiTheme="minorEastAsia" w:hint="eastAsia"/>
        </w:rPr>
        <w:t>・　報酬の額について、他都道府県の平均金額だけでバランスを取るということではなく、処理件数等の業務量が類似した他都道府県とのバランスを取る必要があるのではないか。業務量を見ずに、金額だけでバランスが取れているというのは違うのではないか。</w:t>
      </w:r>
    </w:p>
    <w:p w:rsidR="005C0F89" w:rsidRPr="0073692F" w:rsidRDefault="005C0F89" w:rsidP="005C0F89">
      <w:pPr>
        <w:ind w:leftChars="100" w:left="420" w:hangingChars="100" w:hanging="210"/>
        <w:rPr>
          <w:rFonts w:asciiTheme="minorEastAsia" w:hAnsiTheme="minorEastAsia"/>
        </w:rPr>
      </w:pPr>
      <w:r w:rsidRPr="0073692F">
        <w:rPr>
          <w:rFonts w:asciiTheme="minorEastAsia" w:hAnsiTheme="minorEastAsia" w:hint="eastAsia"/>
        </w:rPr>
        <w:t>・　様々な諸条件をみながら、見直していく必要があると思うが、平成23年の意見具申を根底から変えなければならない事実やエビデンスがないのでは、現行どおりも相応の水準と言えるのではないか。</w:t>
      </w:r>
    </w:p>
    <w:p w:rsidR="005C0F89" w:rsidRPr="0073692F" w:rsidRDefault="005C0F89" w:rsidP="005C0F89">
      <w:pPr>
        <w:ind w:leftChars="100" w:left="420" w:hangingChars="100" w:hanging="210"/>
        <w:rPr>
          <w:rFonts w:asciiTheme="minorEastAsia" w:hAnsiTheme="minorEastAsia"/>
        </w:rPr>
      </w:pPr>
      <w:r w:rsidRPr="0073692F">
        <w:rPr>
          <w:rFonts w:asciiTheme="minorEastAsia" w:hAnsiTheme="minorEastAsia" w:hint="eastAsia"/>
        </w:rPr>
        <w:t xml:space="preserve">・　</w:t>
      </w:r>
      <w:r w:rsidR="00540B8F">
        <w:rPr>
          <w:rFonts w:asciiTheme="minorEastAsia" w:hAnsiTheme="minorEastAsia" w:hint="eastAsia"/>
        </w:rPr>
        <w:t>実態を確認しないことにはわからないが、時間に関係なく勤務したら1</w:t>
      </w:r>
      <w:r w:rsidRPr="0073692F">
        <w:rPr>
          <w:rFonts w:asciiTheme="minorEastAsia" w:hAnsiTheme="minorEastAsia" w:hint="eastAsia"/>
        </w:rPr>
        <w:t>日とカウントするのであれば、日数が多いこと＝業務量がとても多いということは一概に言えないのではないか。</w:t>
      </w:r>
    </w:p>
    <w:p w:rsidR="005C0F89" w:rsidRPr="0073692F" w:rsidRDefault="005C0F89" w:rsidP="005C0F89">
      <w:pPr>
        <w:ind w:leftChars="100" w:left="420" w:hangingChars="100" w:hanging="210"/>
        <w:rPr>
          <w:rFonts w:asciiTheme="minorEastAsia" w:hAnsiTheme="minorEastAsia"/>
        </w:rPr>
      </w:pPr>
      <w:r w:rsidRPr="0073692F">
        <w:rPr>
          <w:rFonts w:asciiTheme="minorEastAsia" w:hAnsiTheme="minorEastAsia" w:hint="eastAsia"/>
        </w:rPr>
        <w:t>・　地方自治法の規定では、時給という概念が想定されていないとなると、現行の日額でというのが相応に妥当性なところかと思う。</w:t>
      </w:r>
    </w:p>
    <w:p w:rsidR="00C14C88" w:rsidRPr="0073692F" w:rsidRDefault="00C14C88" w:rsidP="00C14C88">
      <w:pPr>
        <w:ind w:leftChars="100" w:left="430" w:hangingChars="100" w:hanging="220"/>
        <w:rPr>
          <w:rFonts w:asciiTheme="minorEastAsia" w:hAnsiTheme="minorEastAsia"/>
          <w:sz w:val="22"/>
        </w:rPr>
      </w:pPr>
      <w:r w:rsidRPr="0073692F">
        <w:rPr>
          <w:rFonts w:asciiTheme="minorEastAsia" w:hAnsiTheme="minorEastAsia" w:hint="eastAsia"/>
          <w:sz w:val="22"/>
        </w:rPr>
        <w:t>・　労働委員会など特定の人に業務</w:t>
      </w:r>
      <w:r w:rsidR="00540B8F">
        <w:rPr>
          <w:rFonts w:asciiTheme="minorEastAsia" w:hAnsiTheme="minorEastAsia" w:hint="eastAsia"/>
          <w:sz w:val="22"/>
        </w:rPr>
        <w:t>が偏っているところについて、1回の時間が短く回数が多くなっているものを合わせて1回90</w:t>
      </w:r>
      <w:r w:rsidRPr="0073692F">
        <w:rPr>
          <w:rFonts w:asciiTheme="minorEastAsia" w:hAnsiTheme="minorEastAsia" w:hint="eastAsia"/>
          <w:sz w:val="22"/>
        </w:rPr>
        <w:t>分単位で運用するなど工夫していただきたい。</w:t>
      </w:r>
    </w:p>
    <w:p w:rsidR="00C14C88" w:rsidRPr="0073692F" w:rsidRDefault="00C14C88" w:rsidP="00C14C88">
      <w:pPr>
        <w:ind w:firstLineChars="100" w:firstLine="220"/>
        <w:rPr>
          <w:rFonts w:asciiTheme="minorEastAsia" w:hAnsiTheme="minorEastAsia"/>
          <w:sz w:val="22"/>
        </w:rPr>
      </w:pPr>
      <w:r w:rsidRPr="0073692F">
        <w:rPr>
          <w:rFonts w:asciiTheme="minorEastAsia" w:hAnsiTheme="minorEastAsia" w:hint="eastAsia"/>
          <w:sz w:val="22"/>
        </w:rPr>
        <w:t>・　今後に向けて日額にした時の課題整理を行うことが必要ではないか。</w:t>
      </w:r>
    </w:p>
    <w:p w:rsidR="002A41A3" w:rsidRPr="00C14C88" w:rsidRDefault="002A41A3" w:rsidP="005C0F89">
      <w:pPr>
        <w:rPr>
          <w:rFonts w:asciiTheme="minorEastAsia" w:hAnsiTheme="minorEastAsia"/>
          <w:bdr w:val="single" w:sz="4" w:space="0" w:color="auto"/>
        </w:rPr>
      </w:pPr>
    </w:p>
    <w:p w:rsidR="00D10794" w:rsidRDefault="00D10794">
      <w:pPr>
        <w:widowControl/>
        <w:jc w:val="left"/>
        <w:rPr>
          <w:rFonts w:asciiTheme="minorEastAsia" w:hAnsiTheme="minorEastAsia"/>
        </w:rPr>
      </w:pPr>
      <w:r>
        <w:rPr>
          <w:rFonts w:asciiTheme="minorEastAsia" w:hAnsiTheme="minorEastAsia"/>
        </w:rPr>
        <w:br w:type="page"/>
      </w:r>
    </w:p>
    <w:p w:rsidR="00221B7B" w:rsidRDefault="00221B7B">
      <w:pPr>
        <w:widowControl/>
        <w:jc w:val="left"/>
        <w:rPr>
          <w:rFonts w:asciiTheme="majorEastAsia" w:eastAsiaTheme="majorEastAsia" w:hAnsiTheme="majorEastAsia"/>
          <w:b/>
        </w:rPr>
      </w:pPr>
      <w:r w:rsidRPr="00221B7B">
        <w:rPr>
          <w:rFonts w:asciiTheme="majorEastAsia" w:eastAsiaTheme="majorEastAsia" w:hAnsiTheme="majorEastAsia" w:hint="eastAsia"/>
          <w:b/>
        </w:rPr>
        <w:lastRenderedPageBreak/>
        <w:t>【委員名簿】</w:t>
      </w:r>
      <w:r w:rsidR="00F522CB" w:rsidRPr="00F522CB">
        <w:rPr>
          <w:rFonts w:asciiTheme="majorEastAsia" w:eastAsiaTheme="majorEastAsia" w:hAnsiTheme="majorEastAsia" w:hint="eastAsia"/>
        </w:rPr>
        <w:t xml:space="preserve">　　　　　　　　　　　　</w:t>
      </w:r>
      <w:r w:rsidR="00F522CB">
        <w:rPr>
          <w:rFonts w:asciiTheme="majorEastAsia" w:eastAsiaTheme="majorEastAsia" w:hAnsiTheme="majorEastAsia" w:hint="eastAsia"/>
        </w:rPr>
        <w:t xml:space="preserve">　　　　　　　　　　　</w:t>
      </w:r>
      <w:r w:rsidR="00F522CB" w:rsidRPr="00F522CB">
        <w:rPr>
          <w:rFonts w:asciiTheme="majorEastAsia" w:eastAsiaTheme="majorEastAsia" w:hAnsiTheme="majorEastAsia" w:hint="eastAsia"/>
        </w:rPr>
        <w:t xml:space="preserve">　　　　　</w:t>
      </w:r>
      <w:r w:rsidR="00F522CB" w:rsidRPr="00B61D94">
        <w:rPr>
          <w:rFonts w:asciiTheme="minorEastAsia" w:hAnsiTheme="minorEastAsia" w:hint="eastAsia"/>
        </w:rPr>
        <w:t>（五十音順）</w:t>
      </w:r>
    </w:p>
    <w:tbl>
      <w:tblPr>
        <w:tblStyle w:val="a7"/>
        <w:tblW w:w="0" w:type="auto"/>
        <w:tblLook w:val="04A0" w:firstRow="1" w:lastRow="0" w:firstColumn="1" w:lastColumn="0" w:noHBand="0" w:noVBand="1"/>
      </w:tblPr>
      <w:tblGrid>
        <w:gridCol w:w="1809"/>
        <w:gridCol w:w="5387"/>
        <w:gridCol w:w="1506"/>
      </w:tblGrid>
      <w:tr w:rsidR="00221B7B" w:rsidRPr="00221B7B" w:rsidTr="00E83F41">
        <w:tc>
          <w:tcPr>
            <w:tcW w:w="1809"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氏</w:t>
            </w:r>
            <w:r w:rsidR="00E83F41">
              <w:rPr>
                <w:rFonts w:asciiTheme="minorEastAsia" w:hAnsiTheme="minorEastAsia" w:hint="eastAsia"/>
              </w:rPr>
              <w:t xml:space="preserve">　　</w:t>
            </w:r>
            <w:r>
              <w:rPr>
                <w:rFonts w:asciiTheme="minorEastAsia" w:hAnsiTheme="minorEastAsia" w:hint="eastAsia"/>
              </w:rPr>
              <w:t>名</w:t>
            </w:r>
          </w:p>
        </w:tc>
        <w:tc>
          <w:tcPr>
            <w:tcW w:w="5387"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現</w:t>
            </w:r>
            <w:r w:rsidR="00E83F41">
              <w:rPr>
                <w:rFonts w:asciiTheme="minorEastAsia" w:hAnsiTheme="minorEastAsia" w:hint="eastAsia"/>
              </w:rPr>
              <w:t xml:space="preserve">　　　</w:t>
            </w:r>
            <w:r>
              <w:rPr>
                <w:rFonts w:asciiTheme="minorEastAsia" w:hAnsiTheme="minorEastAsia" w:hint="eastAsia"/>
              </w:rPr>
              <w:t>職</w:t>
            </w:r>
          </w:p>
        </w:tc>
        <w:tc>
          <w:tcPr>
            <w:tcW w:w="1506" w:type="dxa"/>
            <w:shd w:val="clear" w:color="auto" w:fill="D9D9D9" w:themeFill="background1" w:themeFillShade="D9"/>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備</w:t>
            </w:r>
            <w:r w:rsidR="00E83F41">
              <w:rPr>
                <w:rFonts w:asciiTheme="minorEastAsia" w:hAnsiTheme="minorEastAsia" w:hint="eastAsia"/>
              </w:rPr>
              <w:t xml:space="preserve">　　</w:t>
            </w:r>
            <w:r>
              <w:rPr>
                <w:rFonts w:asciiTheme="minorEastAsia" w:hAnsiTheme="minorEastAsia" w:hint="eastAsia"/>
              </w:rPr>
              <w:t>考</w:t>
            </w:r>
          </w:p>
        </w:tc>
      </w:tr>
      <w:tr w:rsidR="00221B7B" w:rsidRPr="00221B7B" w:rsidTr="00A058F6">
        <w:trPr>
          <w:trHeight w:val="610"/>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池田　辰夫</w:t>
            </w:r>
          </w:p>
        </w:tc>
        <w:tc>
          <w:tcPr>
            <w:tcW w:w="5387" w:type="dxa"/>
            <w:vAlign w:val="center"/>
          </w:tcPr>
          <w:p w:rsidR="00221B7B" w:rsidRPr="00221B7B" w:rsidRDefault="00221B7B" w:rsidP="00E83F41">
            <w:pPr>
              <w:widowControl/>
              <w:rPr>
                <w:rFonts w:asciiTheme="minorEastAsia" w:hAnsiTheme="minorEastAsia"/>
              </w:rPr>
            </w:pPr>
            <w:r>
              <w:rPr>
                <w:rFonts w:asciiTheme="minorEastAsia" w:hAnsiTheme="minorEastAsia" w:hint="eastAsia"/>
              </w:rPr>
              <w:t>大阪大学大学院　高等司法研究科　教授</w:t>
            </w:r>
          </w:p>
        </w:tc>
        <w:tc>
          <w:tcPr>
            <w:tcW w:w="1506" w:type="dxa"/>
            <w:vAlign w:val="center"/>
          </w:tcPr>
          <w:p w:rsidR="00221B7B" w:rsidRPr="00221B7B" w:rsidRDefault="00E83F41" w:rsidP="00E83F41">
            <w:pPr>
              <w:widowControl/>
              <w:jc w:val="center"/>
              <w:rPr>
                <w:rFonts w:asciiTheme="minorEastAsia" w:hAnsiTheme="minorEastAsia"/>
              </w:rPr>
            </w:pPr>
            <w:r>
              <w:rPr>
                <w:rFonts w:asciiTheme="minorEastAsia" w:hAnsiTheme="minorEastAsia" w:hint="eastAsia"/>
              </w:rPr>
              <w:t>会長</w:t>
            </w:r>
          </w:p>
        </w:tc>
      </w:tr>
      <w:tr w:rsidR="00221B7B" w:rsidRPr="00221B7B" w:rsidTr="00A058F6">
        <w:trPr>
          <w:trHeight w:val="403"/>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尾池　良行</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大阪府中小企業団体中央会　会長</w:t>
            </w:r>
          </w:p>
          <w:p w:rsidR="00E83F41" w:rsidRPr="00221B7B" w:rsidRDefault="00E83F41" w:rsidP="00E83F41">
            <w:pPr>
              <w:widowControl/>
              <w:rPr>
                <w:rFonts w:asciiTheme="minorEastAsia" w:hAnsiTheme="minorEastAsia"/>
              </w:rPr>
            </w:pPr>
            <w:r>
              <w:rPr>
                <w:rFonts w:asciiTheme="minorEastAsia" w:hAnsiTheme="minorEastAsia" w:hint="eastAsia"/>
              </w:rPr>
              <w:t>（株式会社ナストーコーポレーション　取締役会長</w:t>
            </w:r>
            <w:r w:rsidR="00B61D94">
              <w:rPr>
                <w:rFonts w:asciiTheme="minorEastAsia" w:hAnsiTheme="minorEastAsia" w:hint="eastAsia"/>
              </w:rPr>
              <w:t>）</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386"/>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倉持　治夫</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大阪商工会議所　副会頭</w:t>
            </w:r>
          </w:p>
          <w:p w:rsidR="00E83F41" w:rsidRPr="00221B7B" w:rsidRDefault="00E83F41" w:rsidP="00E83F41">
            <w:pPr>
              <w:widowControl/>
              <w:rPr>
                <w:rFonts w:asciiTheme="minorEastAsia" w:hAnsiTheme="minorEastAsia"/>
              </w:rPr>
            </w:pPr>
            <w:r>
              <w:rPr>
                <w:rFonts w:asciiTheme="minorEastAsia" w:hAnsiTheme="minorEastAsia" w:hint="eastAsia"/>
              </w:rPr>
              <w:t>（大同生命保険株式会社　顧問）</w:t>
            </w:r>
          </w:p>
        </w:tc>
        <w:tc>
          <w:tcPr>
            <w:tcW w:w="1506" w:type="dxa"/>
            <w:vAlign w:val="center"/>
          </w:tcPr>
          <w:p w:rsidR="00221B7B" w:rsidRPr="00221B7B" w:rsidRDefault="00E83F41" w:rsidP="00E83F41">
            <w:pPr>
              <w:widowControl/>
              <w:jc w:val="center"/>
              <w:rPr>
                <w:rFonts w:asciiTheme="minorEastAsia" w:hAnsiTheme="minorEastAsia"/>
              </w:rPr>
            </w:pPr>
            <w:r>
              <w:rPr>
                <w:rFonts w:asciiTheme="minorEastAsia" w:hAnsiTheme="minorEastAsia" w:hint="eastAsia"/>
              </w:rPr>
              <w:t>会長代理</w:t>
            </w:r>
          </w:p>
        </w:tc>
      </w:tr>
      <w:tr w:rsidR="00221B7B" w:rsidRPr="00221B7B" w:rsidTr="00A058F6">
        <w:trPr>
          <w:trHeight w:val="639"/>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中村　文子</w:t>
            </w:r>
          </w:p>
        </w:tc>
        <w:tc>
          <w:tcPr>
            <w:tcW w:w="5387" w:type="dxa"/>
            <w:vAlign w:val="center"/>
          </w:tcPr>
          <w:p w:rsidR="00221B7B" w:rsidRPr="00221B7B" w:rsidRDefault="00E83F41" w:rsidP="00E83F41">
            <w:pPr>
              <w:widowControl/>
              <w:rPr>
                <w:rFonts w:asciiTheme="minorEastAsia" w:hAnsiTheme="minorEastAsia"/>
              </w:rPr>
            </w:pPr>
            <w:r>
              <w:rPr>
                <w:rFonts w:asciiTheme="minorEastAsia" w:hAnsiTheme="minorEastAsia" w:hint="eastAsia"/>
              </w:rPr>
              <w:t>公認会計士</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279"/>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藤本　加代子</w:t>
            </w:r>
          </w:p>
        </w:tc>
        <w:tc>
          <w:tcPr>
            <w:tcW w:w="5387" w:type="dxa"/>
            <w:vAlign w:val="center"/>
          </w:tcPr>
          <w:p w:rsidR="00221B7B" w:rsidRDefault="00B23D7B" w:rsidP="00E83F41">
            <w:pPr>
              <w:widowControl/>
              <w:rPr>
                <w:rFonts w:asciiTheme="minorEastAsia" w:hAnsiTheme="minorEastAsia"/>
              </w:rPr>
            </w:pPr>
            <w:r>
              <w:rPr>
                <w:rFonts w:asciiTheme="minorEastAsia" w:hAnsiTheme="minorEastAsia" w:hint="eastAsia"/>
              </w:rPr>
              <w:t>関西経済同友会　幹事</w:t>
            </w:r>
          </w:p>
          <w:p w:rsidR="00E83F41" w:rsidRPr="00221B7B" w:rsidRDefault="00E83F41" w:rsidP="00E83F41">
            <w:pPr>
              <w:widowControl/>
              <w:rPr>
                <w:rFonts w:asciiTheme="minorEastAsia" w:hAnsiTheme="minorEastAsia"/>
              </w:rPr>
            </w:pPr>
            <w:r>
              <w:rPr>
                <w:rFonts w:asciiTheme="minorEastAsia" w:hAnsiTheme="minorEastAsia" w:hint="eastAsia"/>
              </w:rPr>
              <w:t>（社会福祉法人隆生福祉会　理事長）</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A058F6">
        <w:trPr>
          <w:trHeight w:val="686"/>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本荘　達子</w:t>
            </w:r>
          </w:p>
        </w:tc>
        <w:tc>
          <w:tcPr>
            <w:tcW w:w="5387" w:type="dxa"/>
            <w:vAlign w:val="center"/>
          </w:tcPr>
          <w:p w:rsidR="00B4754F" w:rsidRDefault="00B4754F" w:rsidP="00E83F41">
            <w:pPr>
              <w:widowControl/>
              <w:rPr>
                <w:rFonts w:asciiTheme="minorEastAsia" w:hAnsiTheme="minorEastAsia"/>
              </w:rPr>
            </w:pPr>
            <w:r>
              <w:rPr>
                <w:rFonts w:asciiTheme="minorEastAsia" w:hAnsiTheme="minorEastAsia" w:hint="eastAsia"/>
              </w:rPr>
              <w:t>全国消費生活相談員協会　参与</w:t>
            </w:r>
          </w:p>
          <w:p w:rsidR="00221B7B" w:rsidRPr="00221B7B" w:rsidRDefault="00E83F41" w:rsidP="00E83F41">
            <w:pPr>
              <w:widowControl/>
              <w:rPr>
                <w:rFonts w:asciiTheme="minorEastAsia" w:hAnsiTheme="minorEastAsia"/>
              </w:rPr>
            </w:pPr>
            <w:r>
              <w:rPr>
                <w:rFonts w:asciiTheme="minorEastAsia" w:hAnsiTheme="minorEastAsia" w:hint="eastAsia"/>
              </w:rPr>
              <w:t>消費生活専門相談員</w:t>
            </w:r>
          </w:p>
        </w:tc>
        <w:tc>
          <w:tcPr>
            <w:tcW w:w="1506" w:type="dxa"/>
            <w:vAlign w:val="center"/>
          </w:tcPr>
          <w:p w:rsidR="00221B7B" w:rsidRPr="00221B7B" w:rsidRDefault="00221B7B" w:rsidP="00E83F41">
            <w:pPr>
              <w:widowControl/>
              <w:jc w:val="center"/>
              <w:rPr>
                <w:rFonts w:asciiTheme="minorEastAsia" w:hAnsiTheme="minorEastAsia"/>
              </w:rPr>
            </w:pPr>
          </w:p>
        </w:tc>
      </w:tr>
      <w:tr w:rsidR="00221B7B" w:rsidRPr="00221B7B" w:rsidTr="00E83F41">
        <w:trPr>
          <w:trHeight w:val="1132"/>
        </w:trPr>
        <w:tc>
          <w:tcPr>
            <w:tcW w:w="1809" w:type="dxa"/>
            <w:vAlign w:val="center"/>
          </w:tcPr>
          <w:p w:rsidR="00221B7B" w:rsidRPr="00221B7B" w:rsidRDefault="00221B7B" w:rsidP="00E83F41">
            <w:pPr>
              <w:widowControl/>
              <w:jc w:val="center"/>
              <w:rPr>
                <w:rFonts w:asciiTheme="minorEastAsia" w:hAnsiTheme="minorEastAsia"/>
              </w:rPr>
            </w:pPr>
            <w:r>
              <w:rPr>
                <w:rFonts w:asciiTheme="minorEastAsia" w:hAnsiTheme="minorEastAsia" w:hint="eastAsia"/>
              </w:rPr>
              <w:t>山本　一志</w:t>
            </w:r>
          </w:p>
        </w:tc>
        <w:tc>
          <w:tcPr>
            <w:tcW w:w="5387" w:type="dxa"/>
            <w:vAlign w:val="center"/>
          </w:tcPr>
          <w:p w:rsidR="00221B7B" w:rsidRDefault="00E83F41" w:rsidP="00E83F41">
            <w:pPr>
              <w:widowControl/>
              <w:rPr>
                <w:rFonts w:asciiTheme="minorEastAsia" w:hAnsiTheme="minorEastAsia"/>
              </w:rPr>
            </w:pPr>
            <w:r>
              <w:rPr>
                <w:rFonts w:asciiTheme="minorEastAsia" w:hAnsiTheme="minorEastAsia" w:hint="eastAsia"/>
              </w:rPr>
              <w:t>日本労働組合総連合会　大阪府連合会</w:t>
            </w:r>
          </w:p>
          <w:p w:rsidR="00E83F41" w:rsidRDefault="00E83F41" w:rsidP="00E83F41">
            <w:pPr>
              <w:widowControl/>
              <w:rPr>
                <w:rFonts w:asciiTheme="minorEastAsia" w:hAnsiTheme="minorEastAsia"/>
              </w:rPr>
            </w:pPr>
            <w:r>
              <w:rPr>
                <w:rFonts w:asciiTheme="minorEastAsia" w:hAnsiTheme="minorEastAsia" w:hint="eastAsia"/>
              </w:rPr>
              <w:t>（全日本電機・電子・情報関連産業労働組合連合会</w:t>
            </w:r>
          </w:p>
          <w:p w:rsidR="00E83F41" w:rsidRPr="00221B7B" w:rsidRDefault="00E83F41" w:rsidP="00E83F41">
            <w:pPr>
              <w:widowControl/>
              <w:ind w:firstLineChars="100" w:firstLine="210"/>
              <w:rPr>
                <w:rFonts w:asciiTheme="minorEastAsia" w:hAnsiTheme="minorEastAsia"/>
              </w:rPr>
            </w:pPr>
            <w:r>
              <w:rPr>
                <w:rFonts w:asciiTheme="minorEastAsia" w:hAnsiTheme="minorEastAsia" w:hint="eastAsia"/>
              </w:rPr>
              <w:t>大阪地方協議会　議長）</w:t>
            </w:r>
          </w:p>
        </w:tc>
        <w:tc>
          <w:tcPr>
            <w:tcW w:w="1506" w:type="dxa"/>
            <w:vAlign w:val="center"/>
          </w:tcPr>
          <w:p w:rsidR="00221B7B" w:rsidRPr="00221B7B" w:rsidRDefault="00221B7B" w:rsidP="00E83F41">
            <w:pPr>
              <w:widowControl/>
              <w:jc w:val="center"/>
              <w:rPr>
                <w:rFonts w:asciiTheme="minorEastAsia" w:hAnsiTheme="minorEastAsia"/>
              </w:rPr>
            </w:pPr>
          </w:p>
        </w:tc>
      </w:tr>
    </w:tbl>
    <w:p w:rsidR="00221B7B" w:rsidRDefault="00221B7B">
      <w:pPr>
        <w:widowControl/>
        <w:jc w:val="left"/>
        <w:rPr>
          <w:rFonts w:asciiTheme="majorEastAsia" w:eastAsiaTheme="majorEastAsia" w:hAnsiTheme="majorEastAsia"/>
          <w:b/>
        </w:rPr>
      </w:pPr>
    </w:p>
    <w:p w:rsidR="00E83F41" w:rsidRDefault="00E83F41">
      <w:pPr>
        <w:widowControl/>
        <w:jc w:val="left"/>
        <w:rPr>
          <w:rFonts w:asciiTheme="majorEastAsia" w:eastAsiaTheme="majorEastAsia" w:hAnsiTheme="majorEastAsia"/>
          <w:b/>
        </w:rPr>
      </w:pPr>
      <w:r>
        <w:rPr>
          <w:rFonts w:asciiTheme="majorEastAsia" w:eastAsiaTheme="majorEastAsia" w:hAnsiTheme="majorEastAsia" w:hint="eastAsia"/>
          <w:b/>
        </w:rPr>
        <w:t>【審議経過】</w:t>
      </w:r>
    </w:p>
    <w:tbl>
      <w:tblPr>
        <w:tblStyle w:val="a7"/>
        <w:tblW w:w="0" w:type="auto"/>
        <w:tblLook w:val="04A0" w:firstRow="1" w:lastRow="0" w:firstColumn="1" w:lastColumn="0" w:noHBand="0" w:noVBand="1"/>
      </w:tblPr>
      <w:tblGrid>
        <w:gridCol w:w="959"/>
        <w:gridCol w:w="2126"/>
        <w:gridCol w:w="5617"/>
      </w:tblGrid>
      <w:tr w:rsidR="00446FC0" w:rsidTr="00446FC0">
        <w:tc>
          <w:tcPr>
            <w:tcW w:w="959" w:type="dxa"/>
            <w:tcBorders>
              <w:bottom w:val="single" w:sz="4" w:space="0" w:color="auto"/>
            </w:tcBorders>
            <w:shd w:val="clear" w:color="auto" w:fill="D9D9D9" w:themeFill="background1" w:themeFillShade="D9"/>
            <w:vAlign w:val="center"/>
          </w:tcPr>
          <w:p w:rsidR="00446FC0" w:rsidRPr="00BB6247" w:rsidRDefault="00446FC0" w:rsidP="00446FC0">
            <w:pPr>
              <w:jc w:val="center"/>
              <w:rPr>
                <w:rFonts w:asciiTheme="minorEastAsia" w:hAnsiTheme="minorEastAsia"/>
              </w:rPr>
            </w:pPr>
          </w:p>
        </w:tc>
        <w:tc>
          <w:tcPr>
            <w:tcW w:w="2126" w:type="dxa"/>
            <w:shd w:val="clear" w:color="auto" w:fill="D9D9D9" w:themeFill="background1" w:themeFillShade="D9"/>
            <w:vAlign w:val="center"/>
          </w:tcPr>
          <w:p w:rsidR="00446FC0" w:rsidRPr="00BB6247" w:rsidRDefault="00446FC0" w:rsidP="00446FC0">
            <w:pPr>
              <w:jc w:val="center"/>
              <w:rPr>
                <w:rFonts w:asciiTheme="minorEastAsia" w:hAnsiTheme="minorEastAsia"/>
              </w:rPr>
            </w:pPr>
            <w:r w:rsidRPr="00BB6247">
              <w:rPr>
                <w:rFonts w:asciiTheme="minorEastAsia" w:hAnsiTheme="minorEastAsia" w:hint="eastAsia"/>
              </w:rPr>
              <w:t>開催日</w:t>
            </w:r>
          </w:p>
        </w:tc>
        <w:tc>
          <w:tcPr>
            <w:tcW w:w="5617" w:type="dxa"/>
            <w:shd w:val="clear" w:color="auto" w:fill="D9D9D9" w:themeFill="background1" w:themeFillShade="D9"/>
            <w:vAlign w:val="center"/>
          </w:tcPr>
          <w:p w:rsidR="00446FC0" w:rsidRPr="00BB6247" w:rsidRDefault="00446FC0" w:rsidP="00446FC0">
            <w:pPr>
              <w:jc w:val="center"/>
              <w:rPr>
                <w:rFonts w:asciiTheme="minorEastAsia" w:hAnsiTheme="minorEastAsia"/>
              </w:rPr>
            </w:pPr>
            <w:r w:rsidRPr="00BB6247">
              <w:rPr>
                <w:rFonts w:asciiTheme="minorEastAsia" w:hAnsiTheme="minorEastAsia" w:hint="eastAsia"/>
              </w:rPr>
              <w:t>主な審議内容</w:t>
            </w:r>
          </w:p>
        </w:tc>
      </w:tr>
      <w:tr w:rsidR="00446FC0" w:rsidTr="00446FC0">
        <w:tc>
          <w:tcPr>
            <w:tcW w:w="959" w:type="dxa"/>
            <w:shd w:val="clear" w:color="auto" w:fill="D9D9D9" w:themeFill="background1" w:themeFillShade="D9"/>
            <w:vAlign w:val="center"/>
          </w:tcPr>
          <w:p w:rsidR="00446FC0" w:rsidRPr="00BB6247" w:rsidRDefault="00446FC0" w:rsidP="00446FC0">
            <w:pPr>
              <w:jc w:val="center"/>
              <w:rPr>
                <w:rFonts w:asciiTheme="minorEastAsia" w:hAnsiTheme="minorEastAsia"/>
              </w:rPr>
            </w:pPr>
            <w:r w:rsidRPr="00BB6247">
              <w:rPr>
                <w:rFonts w:asciiTheme="minorEastAsia" w:hAnsiTheme="minorEastAsia" w:hint="eastAsia"/>
              </w:rPr>
              <w:t>第四回</w:t>
            </w:r>
          </w:p>
        </w:tc>
        <w:tc>
          <w:tcPr>
            <w:tcW w:w="2126" w:type="dxa"/>
            <w:vAlign w:val="center"/>
          </w:tcPr>
          <w:p w:rsidR="00446FC0" w:rsidRPr="00BB6247" w:rsidRDefault="00446FC0" w:rsidP="00446FC0">
            <w:pPr>
              <w:jc w:val="center"/>
              <w:rPr>
                <w:rFonts w:asciiTheme="minorEastAsia" w:hAnsiTheme="minorEastAsia"/>
              </w:rPr>
            </w:pPr>
            <w:r w:rsidRPr="00BB6247">
              <w:rPr>
                <w:rFonts w:asciiTheme="minorEastAsia" w:hAnsiTheme="minorEastAsia" w:hint="eastAsia"/>
              </w:rPr>
              <w:t>平成27年8月3日</w:t>
            </w:r>
          </w:p>
        </w:tc>
        <w:tc>
          <w:tcPr>
            <w:tcW w:w="5617" w:type="dxa"/>
            <w:vAlign w:val="center"/>
          </w:tcPr>
          <w:p w:rsidR="00446FC0" w:rsidRPr="00BB6247" w:rsidRDefault="00446FC0" w:rsidP="00446FC0">
            <w:pPr>
              <w:rPr>
                <w:rFonts w:asciiTheme="minorEastAsia" w:hAnsiTheme="minorEastAsia"/>
              </w:rPr>
            </w:pPr>
            <w:r w:rsidRPr="00BB6247">
              <w:rPr>
                <w:rFonts w:asciiTheme="minorEastAsia" w:hAnsiTheme="minorEastAsia" w:hint="eastAsia"/>
              </w:rPr>
              <w:t>・教育長の給料の額に係る審議</w:t>
            </w:r>
          </w:p>
          <w:p w:rsidR="00446FC0" w:rsidRPr="00BB6247" w:rsidRDefault="00446FC0" w:rsidP="00B23D7B">
            <w:pPr>
              <w:rPr>
                <w:rFonts w:asciiTheme="minorEastAsia" w:hAnsiTheme="minorEastAsia"/>
              </w:rPr>
            </w:pPr>
            <w:r w:rsidRPr="00BB6247">
              <w:rPr>
                <w:rFonts w:asciiTheme="minorEastAsia" w:hAnsiTheme="minorEastAsia" w:hint="eastAsia"/>
              </w:rPr>
              <w:t>・行政委員の報酬等の額に係る審議</w:t>
            </w:r>
          </w:p>
        </w:tc>
      </w:tr>
      <w:tr w:rsidR="00446FC0" w:rsidTr="00A058F6">
        <w:trPr>
          <w:trHeight w:val="758"/>
        </w:trPr>
        <w:tc>
          <w:tcPr>
            <w:tcW w:w="959" w:type="dxa"/>
            <w:shd w:val="clear" w:color="auto" w:fill="D9D9D9" w:themeFill="background1" w:themeFillShade="D9"/>
            <w:vAlign w:val="center"/>
          </w:tcPr>
          <w:p w:rsidR="00446FC0" w:rsidRPr="00BB6247" w:rsidRDefault="00446FC0" w:rsidP="00446FC0">
            <w:pPr>
              <w:jc w:val="center"/>
              <w:rPr>
                <w:rFonts w:asciiTheme="minorEastAsia" w:hAnsiTheme="minorEastAsia"/>
              </w:rPr>
            </w:pPr>
            <w:r w:rsidRPr="00BB6247">
              <w:rPr>
                <w:rFonts w:asciiTheme="minorEastAsia" w:hAnsiTheme="minorEastAsia" w:hint="eastAsia"/>
              </w:rPr>
              <w:t>第五回</w:t>
            </w:r>
          </w:p>
        </w:tc>
        <w:tc>
          <w:tcPr>
            <w:tcW w:w="2126" w:type="dxa"/>
            <w:vAlign w:val="center"/>
          </w:tcPr>
          <w:p w:rsidR="00446FC0" w:rsidRPr="00BB6247" w:rsidRDefault="00446FC0" w:rsidP="00446FC0">
            <w:pPr>
              <w:jc w:val="center"/>
              <w:rPr>
                <w:rFonts w:asciiTheme="minorEastAsia" w:hAnsiTheme="minorEastAsia"/>
              </w:rPr>
            </w:pPr>
            <w:r w:rsidRPr="00BB6247">
              <w:rPr>
                <w:rFonts w:asciiTheme="minorEastAsia" w:hAnsiTheme="minorEastAsia" w:hint="eastAsia"/>
              </w:rPr>
              <w:t>平成27年8月31日</w:t>
            </w:r>
          </w:p>
        </w:tc>
        <w:tc>
          <w:tcPr>
            <w:tcW w:w="5617" w:type="dxa"/>
            <w:vAlign w:val="center"/>
          </w:tcPr>
          <w:p w:rsidR="00446FC0" w:rsidRPr="00BB6247" w:rsidRDefault="00446FC0" w:rsidP="00B23D7B">
            <w:pPr>
              <w:rPr>
                <w:rFonts w:asciiTheme="minorEastAsia" w:hAnsiTheme="minorEastAsia"/>
              </w:rPr>
            </w:pPr>
            <w:r w:rsidRPr="00BB6247">
              <w:rPr>
                <w:rFonts w:asciiTheme="minorEastAsia" w:hAnsiTheme="minorEastAsia" w:hint="eastAsia"/>
              </w:rPr>
              <w:t>・答申（案）について審議</w:t>
            </w:r>
          </w:p>
        </w:tc>
      </w:tr>
      <w:tr w:rsidR="00BB6247" w:rsidTr="00A058F6">
        <w:trPr>
          <w:trHeight w:val="758"/>
        </w:trPr>
        <w:tc>
          <w:tcPr>
            <w:tcW w:w="959" w:type="dxa"/>
            <w:shd w:val="clear" w:color="auto" w:fill="D9D9D9" w:themeFill="background1" w:themeFillShade="D9"/>
            <w:vAlign w:val="center"/>
          </w:tcPr>
          <w:p w:rsidR="00BB6247" w:rsidRPr="00BB6247" w:rsidRDefault="00BB6247" w:rsidP="00446FC0">
            <w:pPr>
              <w:jc w:val="center"/>
              <w:rPr>
                <w:rFonts w:asciiTheme="minorEastAsia" w:hAnsiTheme="minorEastAsia"/>
              </w:rPr>
            </w:pPr>
            <w:r w:rsidRPr="00BB6247">
              <w:rPr>
                <w:rFonts w:asciiTheme="minorEastAsia" w:hAnsiTheme="minorEastAsia" w:hint="eastAsia"/>
              </w:rPr>
              <w:t>第六回</w:t>
            </w:r>
          </w:p>
        </w:tc>
        <w:tc>
          <w:tcPr>
            <w:tcW w:w="2126" w:type="dxa"/>
            <w:vAlign w:val="center"/>
          </w:tcPr>
          <w:p w:rsidR="00BB6247" w:rsidRPr="00BB6247" w:rsidRDefault="00BB6247" w:rsidP="00446FC0">
            <w:pPr>
              <w:jc w:val="center"/>
              <w:rPr>
                <w:rFonts w:asciiTheme="minorEastAsia" w:hAnsiTheme="minorEastAsia"/>
              </w:rPr>
            </w:pPr>
            <w:r w:rsidRPr="00BB6247">
              <w:rPr>
                <w:rFonts w:asciiTheme="minorEastAsia" w:hAnsiTheme="minorEastAsia" w:hint="eastAsia"/>
              </w:rPr>
              <w:t>平成27年12月7日</w:t>
            </w:r>
          </w:p>
        </w:tc>
        <w:tc>
          <w:tcPr>
            <w:tcW w:w="5617" w:type="dxa"/>
            <w:vAlign w:val="center"/>
          </w:tcPr>
          <w:p w:rsidR="00BB6247" w:rsidRPr="00BB6247" w:rsidRDefault="00BB6247" w:rsidP="00B23D7B">
            <w:pPr>
              <w:rPr>
                <w:rFonts w:asciiTheme="minorEastAsia" w:hAnsiTheme="minorEastAsia"/>
              </w:rPr>
            </w:pPr>
            <w:r w:rsidRPr="00BB6247">
              <w:rPr>
                <w:rFonts w:asciiTheme="minorEastAsia" w:hAnsiTheme="minorEastAsia" w:hint="eastAsia"/>
              </w:rPr>
              <w:t>・行政委員の報酬等の額に係る審議</w:t>
            </w:r>
          </w:p>
          <w:p w:rsidR="00BB6247" w:rsidRPr="00BB6247" w:rsidRDefault="00BB6247" w:rsidP="00B23D7B">
            <w:pPr>
              <w:rPr>
                <w:rFonts w:asciiTheme="minorEastAsia" w:hAnsiTheme="minorEastAsia"/>
              </w:rPr>
            </w:pPr>
            <w:r w:rsidRPr="00BB6247">
              <w:rPr>
                <w:rFonts w:asciiTheme="minorEastAsia" w:hAnsiTheme="minorEastAsia" w:hint="eastAsia"/>
              </w:rPr>
              <w:t>・意見具申（案）について審議</w:t>
            </w:r>
          </w:p>
        </w:tc>
      </w:tr>
    </w:tbl>
    <w:p w:rsidR="005C0F89" w:rsidRDefault="005C0F89">
      <w:pPr>
        <w:widowControl/>
        <w:jc w:val="left"/>
      </w:pPr>
      <w:r>
        <w:br w:type="page"/>
      </w:r>
    </w:p>
    <w:p w:rsidR="00D64F7B" w:rsidRPr="00D2212E" w:rsidRDefault="00D64F7B">
      <w:pPr>
        <w:widowControl/>
        <w:jc w:val="left"/>
      </w:pPr>
    </w:p>
    <w:sectPr w:rsidR="00D64F7B" w:rsidRPr="00D2212E" w:rsidSect="00D2212E">
      <w:headerReference w:type="default" r:id="rId9"/>
      <w:footerReference w:type="default" r:id="rId10"/>
      <w:pgSz w:w="11906" w:h="16838"/>
      <w:pgMar w:top="1134" w:right="1701" w:bottom="1134"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16" w:rsidRDefault="005A4816" w:rsidP="002635DF">
      <w:r>
        <w:separator/>
      </w:r>
    </w:p>
  </w:endnote>
  <w:endnote w:type="continuationSeparator" w:id="0">
    <w:p w:rsidR="005A4816" w:rsidRDefault="005A4816" w:rsidP="0026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293360"/>
      <w:docPartObj>
        <w:docPartGallery w:val="Page Numbers (Bottom of Page)"/>
        <w:docPartUnique/>
      </w:docPartObj>
    </w:sdtPr>
    <w:sdtEndPr/>
    <w:sdtContent>
      <w:p w:rsidR="005A4816" w:rsidRDefault="005A4816">
        <w:pPr>
          <w:pStyle w:val="aa"/>
          <w:jc w:val="center"/>
        </w:pPr>
        <w:r>
          <w:fldChar w:fldCharType="begin"/>
        </w:r>
        <w:r>
          <w:instrText>PAGE   \* MERGEFORMAT</w:instrText>
        </w:r>
        <w:r>
          <w:fldChar w:fldCharType="separate"/>
        </w:r>
        <w:r w:rsidRPr="00862A65">
          <w:rPr>
            <w:noProof/>
            <w:lang w:val="ja-JP"/>
          </w:rPr>
          <w:t>2</w:t>
        </w:r>
        <w:r>
          <w:fldChar w:fldCharType="end"/>
        </w:r>
      </w:p>
    </w:sdtContent>
  </w:sdt>
  <w:p w:rsidR="005A4816" w:rsidRDefault="005A48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590494"/>
      <w:docPartObj>
        <w:docPartGallery w:val="Page Numbers (Bottom of Page)"/>
        <w:docPartUnique/>
      </w:docPartObj>
    </w:sdtPr>
    <w:sdtEndPr/>
    <w:sdtContent>
      <w:p w:rsidR="005A4816" w:rsidRDefault="005A4816">
        <w:pPr>
          <w:pStyle w:val="aa"/>
          <w:jc w:val="center"/>
        </w:pPr>
        <w:r>
          <w:fldChar w:fldCharType="begin"/>
        </w:r>
        <w:r>
          <w:instrText>PAGE   \* MERGEFORMAT</w:instrText>
        </w:r>
        <w:r>
          <w:fldChar w:fldCharType="separate"/>
        </w:r>
        <w:r w:rsidR="00E8331E" w:rsidRPr="00E8331E">
          <w:rPr>
            <w:noProof/>
            <w:lang w:val="ja-JP"/>
          </w:rPr>
          <w:t>-</w:t>
        </w:r>
        <w:r w:rsidR="00E8331E">
          <w:rPr>
            <w:noProof/>
          </w:rPr>
          <w:t xml:space="preserve"> 6 -</w:t>
        </w:r>
        <w:r>
          <w:fldChar w:fldCharType="end"/>
        </w:r>
      </w:p>
    </w:sdtContent>
  </w:sdt>
  <w:p w:rsidR="005A4816" w:rsidRDefault="005A48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16" w:rsidRDefault="005A4816" w:rsidP="002635DF">
      <w:r>
        <w:separator/>
      </w:r>
    </w:p>
  </w:footnote>
  <w:footnote w:type="continuationSeparator" w:id="0">
    <w:p w:rsidR="005A4816" w:rsidRDefault="005A4816" w:rsidP="0026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16" w:rsidRDefault="005A481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D8"/>
    <w:rsid w:val="00000457"/>
    <w:rsid w:val="00004665"/>
    <w:rsid w:val="0001190B"/>
    <w:rsid w:val="00012932"/>
    <w:rsid w:val="00015D9F"/>
    <w:rsid w:val="00017CA9"/>
    <w:rsid w:val="000307E8"/>
    <w:rsid w:val="00033D6E"/>
    <w:rsid w:val="00037A26"/>
    <w:rsid w:val="00045962"/>
    <w:rsid w:val="0005601F"/>
    <w:rsid w:val="00060D31"/>
    <w:rsid w:val="000657E6"/>
    <w:rsid w:val="00074387"/>
    <w:rsid w:val="00086299"/>
    <w:rsid w:val="0009423C"/>
    <w:rsid w:val="000B4A97"/>
    <w:rsid w:val="000C09DE"/>
    <w:rsid w:val="000D6D3E"/>
    <w:rsid w:val="000E0E65"/>
    <w:rsid w:val="000E14B3"/>
    <w:rsid w:val="000E3974"/>
    <w:rsid w:val="000E700C"/>
    <w:rsid w:val="000F79E2"/>
    <w:rsid w:val="001158BA"/>
    <w:rsid w:val="0011704F"/>
    <w:rsid w:val="00132B9F"/>
    <w:rsid w:val="00135242"/>
    <w:rsid w:val="00135EC0"/>
    <w:rsid w:val="00143C5C"/>
    <w:rsid w:val="001457E2"/>
    <w:rsid w:val="001579D1"/>
    <w:rsid w:val="00167B4F"/>
    <w:rsid w:val="001741BA"/>
    <w:rsid w:val="001B045B"/>
    <w:rsid w:val="001B6B4F"/>
    <w:rsid w:val="001C2429"/>
    <w:rsid w:val="001D3F88"/>
    <w:rsid w:val="001D48B8"/>
    <w:rsid w:val="001D5013"/>
    <w:rsid w:val="001D7BA1"/>
    <w:rsid w:val="001E3CD5"/>
    <w:rsid w:val="001E67D8"/>
    <w:rsid w:val="001E6F65"/>
    <w:rsid w:val="001F25F2"/>
    <w:rsid w:val="001F4E86"/>
    <w:rsid w:val="00205855"/>
    <w:rsid w:val="002133E1"/>
    <w:rsid w:val="00216126"/>
    <w:rsid w:val="00221B7B"/>
    <w:rsid w:val="00232432"/>
    <w:rsid w:val="00237FA8"/>
    <w:rsid w:val="002411FA"/>
    <w:rsid w:val="002433B7"/>
    <w:rsid w:val="002463E9"/>
    <w:rsid w:val="00247100"/>
    <w:rsid w:val="00247C67"/>
    <w:rsid w:val="0025281C"/>
    <w:rsid w:val="00254B8D"/>
    <w:rsid w:val="00256F0C"/>
    <w:rsid w:val="00257878"/>
    <w:rsid w:val="002635DF"/>
    <w:rsid w:val="00264170"/>
    <w:rsid w:val="00265436"/>
    <w:rsid w:val="00272103"/>
    <w:rsid w:val="0027481B"/>
    <w:rsid w:val="00277FA9"/>
    <w:rsid w:val="00284D07"/>
    <w:rsid w:val="00287D34"/>
    <w:rsid w:val="002958DA"/>
    <w:rsid w:val="002A41A3"/>
    <w:rsid w:val="002A5505"/>
    <w:rsid w:val="002A5E57"/>
    <w:rsid w:val="002B7CFC"/>
    <w:rsid w:val="002C3B2F"/>
    <w:rsid w:val="002D2524"/>
    <w:rsid w:val="002E157D"/>
    <w:rsid w:val="003003A7"/>
    <w:rsid w:val="00320F2B"/>
    <w:rsid w:val="003259B8"/>
    <w:rsid w:val="003313B9"/>
    <w:rsid w:val="0033259B"/>
    <w:rsid w:val="00332A85"/>
    <w:rsid w:val="00332D21"/>
    <w:rsid w:val="00335442"/>
    <w:rsid w:val="00340704"/>
    <w:rsid w:val="00352C85"/>
    <w:rsid w:val="00355CC6"/>
    <w:rsid w:val="00361BA4"/>
    <w:rsid w:val="003770DB"/>
    <w:rsid w:val="00382CE3"/>
    <w:rsid w:val="00383E87"/>
    <w:rsid w:val="003862E5"/>
    <w:rsid w:val="003A27FF"/>
    <w:rsid w:val="003A7301"/>
    <w:rsid w:val="003A7795"/>
    <w:rsid w:val="003B1611"/>
    <w:rsid w:val="003C1CD4"/>
    <w:rsid w:val="003C3F78"/>
    <w:rsid w:val="003C51FC"/>
    <w:rsid w:val="003E2EB9"/>
    <w:rsid w:val="003E79FA"/>
    <w:rsid w:val="003F3DE0"/>
    <w:rsid w:val="003F4879"/>
    <w:rsid w:val="004011AE"/>
    <w:rsid w:val="004021D1"/>
    <w:rsid w:val="004361F6"/>
    <w:rsid w:val="00445A7A"/>
    <w:rsid w:val="00446E5C"/>
    <w:rsid w:val="00446FC0"/>
    <w:rsid w:val="00450300"/>
    <w:rsid w:val="00460D04"/>
    <w:rsid w:val="00467EDA"/>
    <w:rsid w:val="00477AF4"/>
    <w:rsid w:val="00481AAD"/>
    <w:rsid w:val="00493671"/>
    <w:rsid w:val="004A30F5"/>
    <w:rsid w:val="004A5C58"/>
    <w:rsid w:val="004B585C"/>
    <w:rsid w:val="004D1C21"/>
    <w:rsid w:val="004E2458"/>
    <w:rsid w:val="004F6F43"/>
    <w:rsid w:val="00512D51"/>
    <w:rsid w:val="0051648A"/>
    <w:rsid w:val="005400E7"/>
    <w:rsid w:val="00540B8F"/>
    <w:rsid w:val="00545053"/>
    <w:rsid w:val="00562938"/>
    <w:rsid w:val="00562C24"/>
    <w:rsid w:val="00572583"/>
    <w:rsid w:val="00573050"/>
    <w:rsid w:val="005751FF"/>
    <w:rsid w:val="005759BA"/>
    <w:rsid w:val="0058425A"/>
    <w:rsid w:val="005A4816"/>
    <w:rsid w:val="005A5C9B"/>
    <w:rsid w:val="005C0F89"/>
    <w:rsid w:val="005C448A"/>
    <w:rsid w:val="005C7EAF"/>
    <w:rsid w:val="005D396A"/>
    <w:rsid w:val="005E085D"/>
    <w:rsid w:val="005E4A6A"/>
    <w:rsid w:val="005E6EB0"/>
    <w:rsid w:val="005F4691"/>
    <w:rsid w:val="00601923"/>
    <w:rsid w:val="006024F3"/>
    <w:rsid w:val="00606C76"/>
    <w:rsid w:val="00611F38"/>
    <w:rsid w:val="0061758A"/>
    <w:rsid w:val="00632F0C"/>
    <w:rsid w:val="0063654A"/>
    <w:rsid w:val="006365C6"/>
    <w:rsid w:val="00650A23"/>
    <w:rsid w:val="00661192"/>
    <w:rsid w:val="00686ACB"/>
    <w:rsid w:val="00694F10"/>
    <w:rsid w:val="006A0433"/>
    <w:rsid w:val="006A26CB"/>
    <w:rsid w:val="006A5BC8"/>
    <w:rsid w:val="006B3ED5"/>
    <w:rsid w:val="006B3F2F"/>
    <w:rsid w:val="006C0956"/>
    <w:rsid w:val="006D4F17"/>
    <w:rsid w:val="006D5FC6"/>
    <w:rsid w:val="006D6387"/>
    <w:rsid w:val="006E27F4"/>
    <w:rsid w:val="006E5C8C"/>
    <w:rsid w:val="006F1BE6"/>
    <w:rsid w:val="00713000"/>
    <w:rsid w:val="007142FC"/>
    <w:rsid w:val="007204FC"/>
    <w:rsid w:val="00731682"/>
    <w:rsid w:val="0073692F"/>
    <w:rsid w:val="0074210C"/>
    <w:rsid w:val="00742F94"/>
    <w:rsid w:val="007446C5"/>
    <w:rsid w:val="00760A5E"/>
    <w:rsid w:val="00764451"/>
    <w:rsid w:val="00766CB0"/>
    <w:rsid w:val="00775C55"/>
    <w:rsid w:val="00776CF6"/>
    <w:rsid w:val="00777D6D"/>
    <w:rsid w:val="00786159"/>
    <w:rsid w:val="0078755C"/>
    <w:rsid w:val="0079654F"/>
    <w:rsid w:val="00796E12"/>
    <w:rsid w:val="007C0F84"/>
    <w:rsid w:val="007C3E39"/>
    <w:rsid w:val="007E7F69"/>
    <w:rsid w:val="007F15EC"/>
    <w:rsid w:val="0080310B"/>
    <w:rsid w:val="0080729D"/>
    <w:rsid w:val="00813DAC"/>
    <w:rsid w:val="0082370A"/>
    <w:rsid w:val="008333D5"/>
    <w:rsid w:val="00837945"/>
    <w:rsid w:val="00845B8D"/>
    <w:rsid w:val="00862A65"/>
    <w:rsid w:val="00864365"/>
    <w:rsid w:val="008652E0"/>
    <w:rsid w:val="00871A8F"/>
    <w:rsid w:val="00885089"/>
    <w:rsid w:val="00895C02"/>
    <w:rsid w:val="008A3126"/>
    <w:rsid w:val="008B0EB2"/>
    <w:rsid w:val="008B2E05"/>
    <w:rsid w:val="008B5FEA"/>
    <w:rsid w:val="008B684F"/>
    <w:rsid w:val="008B6F7B"/>
    <w:rsid w:val="008C1E9D"/>
    <w:rsid w:val="008D3A7C"/>
    <w:rsid w:val="008D45B2"/>
    <w:rsid w:val="008D5AE4"/>
    <w:rsid w:val="008D5D17"/>
    <w:rsid w:val="008D6B04"/>
    <w:rsid w:val="008E3BAF"/>
    <w:rsid w:val="008F3AA5"/>
    <w:rsid w:val="008F3E75"/>
    <w:rsid w:val="009032D1"/>
    <w:rsid w:val="009077AB"/>
    <w:rsid w:val="00920823"/>
    <w:rsid w:val="00933185"/>
    <w:rsid w:val="00934B05"/>
    <w:rsid w:val="009522D1"/>
    <w:rsid w:val="0095679A"/>
    <w:rsid w:val="00960F0F"/>
    <w:rsid w:val="00965962"/>
    <w:rsid w:val="0097071B"/>
    <w:rsid w:val="00974A74"/>
    <w:rsid w:val="009856C3"/>
    <w:rsid w:val="009872B7"/>
    <w:rsid w:val="009A0D54"/>
    <w:rsid w:val="009A2B92"/>
    <w:rsid w:val="009A5342"/>
    <w:rsid w:val="009B0DD9"/>
    <w:rsid w:val="009B28C7"/>
    <w:rsid w:val="009D1648"/>
    <w:rsid w:val="009D2979"/>
    <w:rsid w:val="009E1CEC"/>
    <w:rsid w:val="009E679B"/>
    <w:rsid w:val="00A04B93"/>
    <w:rsid w:val="00A058F6"/>
    <w:rsid w:val="00A2544A"/>
    <w:rsid w:val="00A31FB9"/>
    <w:rsid w:val="00A431AC"/>
    <w:rsid w:val="00A44E9E"/>
    <w:rsid w:val="00A54FEE"/>
    <w:rsid w:val="00A57022"/>
    <w:rsid w:val="00A6452E"/>
    <w:rsid w:val="00A64ECC"/>
    <w:rsid w:val="00A87CB4"/>
    <w:rsid w:val="00A9235A"/>
    <w:rsid w:val="00A978E9"/>
    <w:rsid w:val="00AA3943"/>
    <w:rsid w:val="00AA3E89"/>
    <w:rsid w:val="00AB2577"/>
    <w:rsid w:val="00AC105B"/>
    <w:rsid w:val="00AC2CE0"/>
    <w:rsid w:val="00AC5692"/>
    <w:rsid w:val="00AC6F58"/>
    <w:rsid w:val="00AD2E86"/>
    <w:rsid w:val="00AE12E3"/>
    <w:rsid w:val="00AE3FDC"/>
    <w:rsid w:val="00AF1301"/>
    <w:rsid w:val="00B13402"/>
    <w:rsid w:val="00B14DA2"/>
    <w:rsid w:val="00B23D7B"/>
    <w:rsid w:val="00B46FC3"/>
    <w:rsid w:val="00B4754F"/>
    <w:rsid w:val="00B51735"/>
    <w:rsid w:val="00B5268D"/>
    <w:rsid w:val="00B61D94"/>
    <w:rsid w:val="00B7099A"/>
    <w:rsid w:val="00B91950"/>
    <w:rsid w:val="00B95544"/>
    <w:rsid w:val="00BA3FCA"/>
    <w:rsid w:val="00BB2A85"/>
    <w:rsid w:val="00BB433E"/>
    <w:rsid w:val="00BB6247"/>
    <w:rsid w:val="00BC6165"/>
    <w:rsid w:val="00BE2881"/>
    <w:rsid w:val="00BF3DD7"/>
    <w:rsid w:val="00BF5F45"/>
    <w:rsid w:val="00C051ED"/>
    <w:rsid w:val="00C071ED"/>
    <w:rsid w:val="00C13CC2"/>
    <w:rsid w:val="00C14C88"/>
    <w:rsid w:val="00C254DE"/>
    <w:rsid w:val="00C401F6"/>
    <w:rsid w:val="00C43C4B"/>
    <w:rsid w:val="00C45DAE"/>
    <w:rsid w:val="00C521E7"/>
    <w:rsid w:val="00C524CD"/>
    <w:rsid w:val="00C53272"/>
    <w:rsid w:val="00C554B4"/>
    <w:rsid w:val="00C75C1B"/>
    <w:rsid w:val="00C82407"/>
    <w:rsid w:val="00C87322"/>
    <w:rsid w:val="00C93A7D"/>
    <w:rsid w:val="00C94748"/>
    <w:rsid w:val="00CA3E55"/>
    <w:rsid w:val="00CA5401"/>
    <w:rsid w:val="00CB2B44"/>
    <w:rsid w:val="00CB42CE"/>
    <w:rsid w:val="00CB4E02"/>
    <w:rsid w:val="00CB5F69"/>
    <w:rsid w:val="00CD0FA7"/>
    <w:rsid w:val="00CD40EF"/>
    <w:rsid w:val="00CE0A1E"/>
    <w:rsid w:val="00CE2D7B"/>
    <w:rsid w:val="00CE6133"/>
    <w:rsid w:val="00CF0106"/>
    <w:rsid w:val="00D10794"/>
    <w:rsid w:val="00D15265"/>
    <w:rsid w:val="00D2212E"/>
    <w:rsid w:val="00D45A89"/>
    <w:rsid w:val="00D51A34"/>
    <w:rsid w:val="00D523E6"/>
    <w:rsid w:val="00D55AB4"/>
    <w:rsid w:val="00D61D96"/>
    <w:rsid w:val="00D620A3"/>
    <w:rsid w:val="00D62F9C"/>
    <w:rsid w:val="00D6373C"/>
    <w:rsid w:val="00D64F7B"/>
    <w:rsid w:val="00D76080"/>
    <w:rsid w:val="00D765E0"/>
    <w:rsid w:val="00D93573"/>
    <w:rsid w:val="00DB1F60"/>
    <w:rsid w:val="00DB237B"/>
    <w:rsid w:val="00DB7E49"/>
    <w:rsid w:val="00DD287E"/>
    <w:rsid w:val="00DD6CDA"/>
    <w:rsid w:val="00DE31FE"/>
    <w:rsid w:val="00DE49E6"/>
    <w:rsid w:val="00E03851"/>
    <w:rsid w:val="00E17E17"/>
    <w:rsid w:val="00E24D6A"/>
    <w:rsid w:val="00E32032"/>
    <w:rsid w:val="00E37E45"/>
    <w:rsid w:val="00E43823"/>
    <w:rsid w:val="00E55C28"/>
    <w:rsid w:val="00E8331E"/>
    <w:rsid w:val="00E83D7A"/>
    <w:rsid w:val="00E83F41"/>
    <w:rsid w:val="00EB0211"/>
    <w:rsid w:val="00EB06AE"/>
    <w:rsid w:val="00EB0DD4"/>
    <w:rsid w:val="00EC0CD9"/>
    <w:rsid w:val="00EC26A1"/>
    <w:rsid w:val="00ED482B"/>
    <w:rsid w:val="00EE69C7"/>
    <w:rsid w:val="00F0421A"/>
    <w:rsid w:val="00F06AF5"/>
    <w:rsid w:val="00F17E4C"/>
    <w:rsid w:val="00F2642B"/>
    <w:rsid w:val="00F26A29"/>
    <w:rsid w:val="00F3729B"/>
    <w:rsid w:val="00F40692"/>
    <w:rsid w:val="00F522CB"/>
    <w:rsid w:val="00F66514"/>
    <w:rsid w:val="00F66A32"/>
    <w:rsid w:val="00F8209E"/>
    <w:rsid w:val="00F871E0"/>
    <w:rsid w:val="00F950B4"/>
    <w:rsid w:val="00FB0566"/>
    <w:rsid w:val="00FB721C"/>
    <w:rsid w:val="00FC302C"/>
    <w:rsid w:val="00FD4553"/>
    <w:rsid w:val="00FD52C4"/>
    <w:rsid w:val="00FF42F7"/>
    <w:rsid w:val="00FF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37B"/>
    <w:pPr>
      <w:jc w:val="center"/>
    </w:pPr>
    <w:rPr>
      <w:rFonts w:asciiTheme="minorEastAsia" w:hAnsiTheme="minorEastAsia"/>
    </w:rPr>
  </w:style>
  <w:style w:type="character" w:customStyle="1" w:styleId="a4">
    <w:name w:val="記 (文字)"/>
    <w:basedOn w:val="a0"/>
    <w:link w:val="a3"/>
    <w:uiPriority w:val="99"/>
    <w:rsid w:val="00DB237B"/>
    <w:rPr>
      <w:rFonts w:asciiTheme="minorEastAsia" w:hAnsiTheme="minorEastAsia"/>
    </w:rPr>
  </w:style>
  <w:style w:type="paragraph" w:styleId="a5">
    <w:name w:val="Closing"/>
    <w:basedOn w:val="a"/>
    <w:link w:val="a6"/>
    <w:uiPriority w:val="99"/>
    <w:unhideWhenUsed/>
    <w:rsid w:val="00DB237B"/>
    <w:pPr>
      <w:jc w:val="right"/>
    </w:pPr>
    <w:rPr>
      <w:rFonts w:asciiTheme="minorEastAsia" w:hAnsiTheme="minorEastAsia"/>
    </w:rPr>
  </w:style>
  <w:style w:type="character" w:customStyle="1" w:styleId="a6">
    <w:name w:val="結語 (文字)"/>
    <w:basedOn w:val="a0"/>
    <w:link w:val="a5"/>
    <w:uiPriority w:val="99"/>
    <w:rsid w:val="00DB237B"/>
    <w:rPr>
      <w:rFonts w:asciiTheme="minorEastAsia" w:hAnsiTheme="minorEastAsia"/>
    </w:rPr>
  </w:style>
  <w:style w:type="table" w:styleId="a7">
    <w:name w:val="Table Grid"/>
    <w:basedOn w:val="a1"/>
    <w:uiPriority w:val="59"/>
    <w:rsid w:val="0026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DF"/>
    <w:pPr>
      <w:tabs>
        <w:tab w:val="center" w:pos="4252"/>
        <w:tab w:val="right" w:pos="8504"/>
      </w:tabs>
      <w:snapToGrid w:val="0"/>
    </w:pPr>
  </w:style>
  <w:style w:type="character" w:customStyle="1" w:styleId="a9">
    <w:name w:val="ヘッダー (文字)"/>
    <w:basedOn w:val="a0"/>
    <w:link w:val="a8"/>
    <w:uiPriority w:val="99"/>
    <w:rsid w:val="002635DF"/>
  </w:style>
  <w:style w:type="paragraph" w:styleId="aa">
    <w:name w:val="footer"/>
    <w:basedOn w:val="a"/>
    <w:link w:val="ab"/>
    <w:uiPriority w:val="99"/>
    <w:unhideWhenUsed/>
    <w:rsid w:val="002635DF"/>
    <w:pPr>
      <w:tabs>
        <w:tab w:val="center" w:pos="4252"/>
        <w:tab w:val="right" w:pos="8504"/>
      </w:tabs>
      <w:snapToGrid w:val="0"/>
    </w:pPr>
  </w:style>
  <w:style w:type="character" w:customStyle="1" w:styleId="ab">
    <w:name w:val="フッター (文字)"/>
    <w:basedOn w:val="a0"/>
    <w:link w:val="aa"/>
    <w:uiPriority w:val="99"/>
    <w:rsid w:val="002635DF"/>
  </w:style>
  <w:style w:type="paragraph" w:styleId="ac">
    <w:name w:val="Balloon Text"/>
    <w:basedOn w:val="a"/>
    <w:link w:val="ad"/>
    <w:uiPriority w:val="99"/>
    <w:semiHidden/>
    <w:unhideWhenUsed/>
    <w:rsid w:val="00F95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237B"/>
    <w:pPr>
      <w:jc w:val="center"/>
    </w:pPr>
    <w:rPr>
      <w:rFonts w:asciiTheme="minorEastAsia" w:hAnsiTheme="minorEastAsia"/>
    </w:rPr>
  </w:style>
  <w:style w:type="character" w:customStyle="1" w:styleId="a4">
    <w:name w:val="記 (文字)"/>
    <w:basedOn w:val="a0"/>
    <w:link w:val="a3"/>
    <w:uiPriority w:val="99"/>
    <w:rsid w:val="00DB237B"/>
    <w:rPr>
      <w:rFonts w:asciiTheme="minorEastAsia" w:hAnsiTheme="minorEastAsia"/>
    </w:rPr>
  </w:style>
  <w:style w:type="paragraph" w:styleId="a5">
    <w:name w:val="Closing"/>
    <w:basedOn w:val="a"/>
    <w:link w:val="a6"/>
    <w:uiPriority w:val="99"/>
    <w:unhideWhenUsed/>
    <w:rsid w:val="00DB237B"/>
    <w:pPr>
      <w:jc w:val="right"/>
    </w:pPr>
    <w:rPr>
      <w:rFonts w:asciiTheme="minorEastAsia" w:hAnsiTheme="minorEastAsia"/>
    </w:rPr>
  </w:style>
  <w:style w:type="character" w:customStyle="1" w:styleId="a6">
    <w:name w:val="結語 (文字)"/>
    <w:basedOn w:val="a0"/>
    <w:link w:val="a5"/>
    <w:uiPriority w:val="99"/>
    <w:rsid w:val="00DB237B"/>
    <w:rPr>
      <w:rFonts w:asciiTheme="minorEastAsia" w:hAnsiTheme="minorEastAsia"/>
    </w:rPr>
  </w:style>
  <w:style w:type="table" w:styleId="a7">
    <w:name w:val="Table Grid"/>
    <w:basedOn w:val="a1"/>
    <w:uiPriority w:val="59"/>
    <w:rsid w:val="0026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DF"/>
    <w:pPr>
      <w:tabs>
        <w:tab w:val="center" w:pos="4252"/>
        <w:tab w:val="right" w:pos="8504"/>
      </w:tabs>
      <w:snapToGrid w:val="0"/>
    </w:pPr>
  </w:style>
  <w:style w:type="character" w:customStyle="1" w:styleId="a9">
    <w:name w:val="ヘッダー (文字)"/>
    <w:basedOn w:val="a0"/>
    <w:link w:val="a8"/>
    <w:uiPriority w:val="99"/>
    <w:rsid w:val="002635DF"/>
  </w:style>
  <w:style w:type="paragraph" w:styleId="aa">
    <w:name w:val="footer"/>
    <w:basedOn w:val="a"/>
    <w:link w:val="ab"/>
    <w:uiPriority w:val="99"/>
    <w:unhideWhenUsed/>
    <w:rsid w:val="002635DF"/>
    <w:pPr>
      <w:tabs>
        <w:tab w:val="center" w:pos="4252"/>
        <w:tab w:val="right" w:pos="8504"/>
      </w:tabs>
      <w:snapToGrid w:val="0"/>
    </w:pPr>
  </w:style>
  <w:style w:type="character" w:customStyle="1" w:styleId="ab">
    <w:name w:val="フッター (文字)"/>
    <w:basedOn w:val="a0"/>
    <w:link w:val="aa"/>
    <w:uiPriority w:val="99"/>
    <w:rsid w:val="002635DF"/>
  </w:style>
  <w:style w:type="paragraph" w:styleId="ac">
    <w:name w:val="Balloon Text"/>
    <w:basedOn w:val="a"/>
    <w:link w:val="ad"/>
    <w:uiPriority w:val="99"/>
    <w:semiHidden/>
    <w:unhideWhenUsed/>
    <w:rsid w:val="00F950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4F32-7BF1-4B46-B36D-5EFE9B97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7</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80</cp:revision>
  <cp:lastPrinted>2015-12-18T05:48:00Z</cp:lastPrinted>
  <dcterms:created xsi:type="dcterms:W3CDTF">2015-08-25T04:31:00Z</dcterms:created>
  <dcterms:modified xsi:type="dcterms:W3CDTF">2015-12-18T07:27:00Z</dcterms:modified>
</cp:coreProperties>
</file>