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50" w:rsidRPr="001E67D8" w:rsidRDefault="00B5627C" w:rsidP="002133E1">
      <w:pPr>
        <w:jc w:val="right"/>
        <w:rPr>
          <w:rFonts w:asciiTheme="minorEastAsia" w:hAnsiTheme="minorEastAsia"/>
        </w:rPr>
      </w:pPr>
      <w:r>
        <w:rPr>
          <w:rFonts w:asciiTheme="minorEastAsia" w:hAnsiTheme="minorEastAsia" w:hint="eastAsia"/>
          <w:noProof/>
          <w:spacing w:val="21"/>
          <w:kern w:val="0"/>
        </w:rPr>
        <mc:AlternateContent>
          <mc:Choice Requires="wps">
            <w:drawing>
              <wp:anchor distT="0" distB="0" distL="114300" distR="114300" simplePos="0" relativeHeight="251676672" behindDoc="0" locked="0" layoutInCell="1" allowOverlap="1">
                <wp:simplePos x="0" y="0"/>
                <wp:positionH relativeFrom="column">
                  <wp:posOffset>2444115</wp:posOffset>
                </wp:positionH>
                <wp:positionV relativeFrom="paragraph">
                  <wp:posOffset>-452755</wp:posOffset>
                </wp:positionV>
                <wp:extent cx="762000" cy="7715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762000" cy="771525"/>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627C" w:rsidRPr="00B5627C" w:rsidRDefault="00B5627C" w:rsidP="00B5627C">
                            <w:pPr>
                              <w:jc w:val="center"/>
                              <w:rPr>
                                <w:sz w:val="48"/>
                              </w:rPr>
                            </w:pPr>
                            <w:r w:rsidRPr="00B5627C">
                              <w:rPr>
                                <w:rFonts w:hint="eastAsia"/>
                                <w:sz w:val="48"/>
                              </w:rPr>
                              <w:t>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192.45pt;margin-top:-35.65pt;width:60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" fillcolor="white [3201]" strokecolor="black [3213]" strokeweight="1.5pt">
                <v:textbox>
                  <w:txbxContent>
                    <w:p w:rsidR="00B5627C" w:rsidRPr="00B5627C" w:rsidRDefault="00B5627C" w:rsidP="00B5627C">
                      <w:pPr>
                        <w:jc w:val="center"/>
                        <w:rPr>
                          <w:sz w:val="48"/>
                        </w:rPr>
                      </w:pPr>
                      <w:r w:rsidRPr="00B5627C">
                        <w:rPr>
                          <w:rFonts w:hint="eastAsia"/>
                          <w:sz w:val="48"/>
                        </w:rPr>
                        <w:t>写</w:t>
                      </w:r>
                    </w:p>
                  </w:txbxContent>
                </v:textbox>
              </v:oval>
            </w:pict>
          </mc:Fallback>
        </mc:AlternateContent>
      </w:r>
      <w:r w:rsidR="000C09DE" w:rsidRPr="00C04570">
        <w:rPr>
          <w:rFonts w:asciiTheme="minorEastAsia" w:hAnsiTheme="minorEastAsia" w:hint="eastAsia"/>
          <w:spacing w:val="21"/>
          <w:kern w:val="0"/>
          <w:fitText w:val="2100" w:id="942372096"/>
        </w:rPr>
        <w:t>平成27</w:t>
      </w:r>
      <w:r w:rsidR="00C04570" w:rsidRPr="00C04570">
        <w:rPr>
          <w:rFonts w:asciiTheme="minorEastAsia" w:hAnsiTheme="minorEastAsia" w:hint="eastAsia"/>
          <w:spacing w:val="21"/>
          <w:kern w:val="0"/>
          <w:fitText w:val="2100" w:id="942372096"/>
        </w:rPr>
        <w:t>年9月</w:t>
      </w:r>
      <w:r w:rsidR="00C04570">
        <w:rPr>
          <w:rFonts w:asciiTheme="minorEastAsia" w:hAnsiTheme="minorEastAsia" w:hint="eastAsia"/>
          <w:spacing w:val="21"/>
          <w:kern w:val="0"/>
          <w:fitText w:val="2100" w:id="942372096"/>
        </w:rPr>
        <w:t>1</w:t>
      </w:r>
      <w:r w:rsidR="001E67D8" w:rsidRPr="00C04570">
        <w:rPr>
          <w:rFonts w:asciiTheme="minorEastAsia" w:hAnsiTheme="minorEastAsia" w:hint="eastAsia"/>
          <w:kern w:val="0"/>
          <w:fitText w:val="2100" w:id="942372096"/>
        </w:rPr>
        <w:t>日</w:t>
      </w:r>
    </w:p>
    <w:p w:rsidR="001E67D8" w:rsidRPr="001E67D8" w:rsidRDefault="001E67D8">
      <w:pPr>
        <w:rPr>
          <w:rFonts w:asciiTheme="minorEastAsia" w:hAnsiTheme="minorEastAsia"/>
        </w:rPr>
      </w:pPr>
    </w:p>
    <w:p w:rsidR="001E67D8" w:rsidRPr="001E67D8" w:rsidRDefault="001E67D8">
      <w:pPr>
        <w:rPr>
          <w:rFonts w:asciiTheme="minorEastAsia" w:hAnsiTheme="minorEastAsia"/>
        </w:rPr>
      </w:pPr>
    </w:p>
    <w:p w:rsidR="001E67D8" w:rsidRPr="001E67D8" w:rsidRDefault="001E67D8">
      <w:pPr>
        <w:rPr>
          <w:rFonts w:asciiTheme="minorEastAsia" w:hAnsiTheme="minorEastAsia"/>
        </w:rPr>
      </w:pPr>
      <w:r w:rsidRPr="001E67D8">
        <w:rPr>
          <w:rFonts w:asciiTheme="minorEastAsia" w:hAnsiTheme="minorEastAsia" w:hint="eastAsia"/>
        </w:rPr>
        <w:t>大阪府知事　松井　一郎　様</w:t>
      </w:r>
    </w:p>
    <w:p w:rsidR="001E67D8" w:rsidRPr="001E67D8" w:rsidRDefault="001E67D8">
      <w:pPr>
        <w:rPr>
          <w:rFonts w:asciiTheme="minorEastAsia" w:hAnsiTheme="minorEastAsia"/>
        </w:rPr>
      </w:pPr>
    </w:p>
    <w:p w:rsidR="001E67D8" w:rsidRPr="001E67D8" w:rsidRDefault="001E67D8">
      <w:pPr>
        <w:rPr>
          <w:rFonts w:asciiTheme="minorEastAsia" w:hAnsiTheme="minorEastAsia"/>
        </w:rPr>
      </w:pPr>
    </w:p>
    <w:p w:rsidR="001E67D8" w:rsidRDefault="001E67D8" w:rsidP="001E67D8">
      <w:pPr>
        <w:wordWrap w:val="0"/>
        <w:jc w:val="right"/>
        <w:rPr>
          <w:rFonts w:asciiTheme="minorEastAsia" w:hAnsiTheme="minorEastAsia"/>
        </w:rPr>
      </w:pPr>
      <w:r w:rsidRPr="001E67D8">
        <w:rPr>
          <w:rFonts w:asciiTheme="minorEastAsia" w:hAnsiTheme="minorEastAsia" w:hint="eastAsia"/>
        </w:rPr>
        <w:t>大阪府特別職報酬等審議会　会長　池田　辰夫</w:t>
      </w:r>
    </w:p>
    <w:p w:rsidR="00DB237B" w:rsidRDefault="00DB237B" w:rsidP="00DB237B">
      <w:pPr>
        <w:rPr>
          <w:rFonts w:asciiTheme="minorEastAsia" w:hAnsiTheme="minorEastAsia"/>
        </w:rPr>
      </w:pPr>
    </w:p>
    <w:p w:rsidR="00DB237B" w:rsidRDefault="00DB237B" w:rsidP="00DB237B">
      <w:pPr>
        <w:rPr>
          <w:rFonts w:asciiTheme="minorEastAsia" w:hAnsiTheme="minorEastAsia"/>
        </w:rPr>
      </w:pPr>
    </w:p>
    <w:p w:rsidR="00DB237B" w:rsidRDefault="00DB237B" w:rsidP="00DB237B">
      <w:pPr>
        <w:jc w:val="center"/>
        <w:rPr>
          <w:rFonts w:asciiTheme="minorEastAsia" w:hAnsiTheme="minorEastAsia"/>
        </w:rPr>
      </w:pPr>
      <w:r>
        <w:rPr>
          <w:rFonts w:asciiTheme="minorEastAsia" w:hAnsiTheme="minorEastAsia" w:hint="eastAsia"/>
        </w:rPr>
        <w:t>特別職の報酬及び給料の額等について（答申及び意見具申）</w:t>
      </w:r>
    </w:p>
    <w:p w:rsidR="00DB237B" w:rsidRDefault="00DB237B" w:rsidP="00DB237B">
      <w:pPr>
        <w:rPr>
          <w:rFonts w:asciiTheme="minorEastAsia" w:hAnsiTheme="minorEastAsia"/>
        </w:rPr>
      </w:pPr>
    </w:p>
    <w:p w:rsidR="00DB237B" w:rsidRDefault="00DB237B" w:rsidP="00DB237B">
      <w:pPr>
        <w:rPr>
          <w:rFonts w:asciiTheme="minorEastAsia" w:hAnsiTheme="minorEastAsia"/>
        </w:rPr>
      </w:pPr>
    </w:p>
    <w:p w:rsidR="00DB237B" w:rsidRDefault="00DB237B" w:rsidP="00DB237B">
      <w:pPr>
        <w:ind w:firstLineChars="100" w:firstLine="210"/>
        <w:rPr>
          <w:rFonts w:asciiTheme="minorEastAsia" w:hAnsiTheme="minorEastAsia"/>
        </w:rPr>
      </w:pPr>
      <w:r>
        <w:rPr>
          <w:rFonts w:asciiTheme="minorEastAsia" w:hAnsiTheme="minorEastAsia" w:hint="eastAsia"/>
        </w:rPr>
        <w:t>平成27</w:t>
      </w:r>
      <w:r w:rsidR="000C09DE">
        <w:rPr>
          <w:rFonts w:asciiTheme="minorEastAsia" w:hAnsiTheme="minorEastAsia" w:hint="eastAsia"/>
        </w:rPr>
        <w:t>年6</w:t>
      </w:r>
      <w:r>
        <w:rPr>
          <w:rFonts w:asciiTheme="minorEastAsia" w:hAnsiTheme="minorEastAsia" w:hint="eastAsia"/>
        </w:rPr>
        <w:t>月19日付</w:t>
      </w:r>
      <w:r w:rsidR="009E679B">
        <w:rPr>
          <w:rFonts w:asciiTheme="minorEastAsia" w:hAnsiTheme="minorEastAsia" w:hint="eastAsia"/>
        </w:rPr>
        <w:t>け</w:t>
      </w:r>
      <w:r>
        <w:rPr>
          <w:rFonts w:asciiTheme="minorEastAsia" w:hAnsiTheme="minorEastAsia" w:hint="eastAsia"/>
        </w:rPr>
        <w:t>人企第1356</w:t>
      </w:r>
      <w:r w:rsidR="009E679B">
        <w:rPr>
          <w:rFonts w:asciiTheme="minorEastAsia" w:hAnsiTheme="minorEastAsia" w:hint="eastAsia"/>
        </w:rPr>
        <w:t>号により諮問のあった標記のうち、下記</w:t>
      </w:r>
      <w:r w:rsidR="006B3F2F">
        <w:rPr>
          <w:rFonts w:asciiTheme="minorEastAsia" w:hAnsiTheme="minorEastAsia" w:hint="eastAsia"/>
        </w:rPr>
        <w:t>１</w:t>
      </w:r>
      <w:r w:rsidR="009E679B">
        <w:rPr>
          <w:rFonts w:asciiTheme="minorEastAsia" w:hAnsiTheme="minorEastAsia" w:hint="eastAsia"/>
        </w:rPr>
        <w:t>及び</w:t>
      </w:r>
      <w:r w:rsidR="006B3F2F">
        <w:rPr>
          <w:rFonts w:asciiTheme="minorEastAsia" w:hAnsiTheme="minorEastAsia" w:hint="eastAsia"/>
        </w:rPr>
        <w:t>２</w:t>
      </w:r>
      <w:r>
        <w:rPr>
          <w:rFonts w:asciiTheme="minorEastAsia" w:hAnsiTheme="minorEastAsia" w:hint="eastAsia"/>
        </w:rPr>
        <w:t>の事項について、別紙のとおり答申するとともに意見を具申します。</w:t>
      </w:r>
    </w:p>
    <w:p w:rsidR="00DB237B" w:rsidRDefault="000C09DE" w:rsidP="00382CE3">
      <w:pPr>
        <w:ind w:firstLineChars="100" w:firstLine="210"/>
        <w:rPr>
          <w:rFonts w:asciiTheme="minorEastAsia" w:hAnsiTheme="minorEastAsia"/>
        </w:rPr>
      </w:pPr>
      <w:r>
        <w:rPr>
          <w:rFonts w:asciiTheme="minorEastAsia" w:hAnsiTheme="minorEastAsia" w:hint="eastAsia"/>
        </w:rPr>
        <w:t>なお、同時に意見が求められた下記</w:t>
      </w:r>
      <w:r w:rsidR="006B3F2F">
        <w:rPr>
          <w:rFonts w:asciiTheme="minorEastAsia" w:hAnsiTheme="minorEastAsia" w:hint="eastAsia"/>
        </w:rPr>
        <w:t>３</w:t>
      </w:r>
      <w:r w:rsidR="00355CC6">
        <w:rPr>
          <w:rFonts w:asciiTheme="minorEastAsia" w:hAnsiTheme="minorEastAsia" w:hint="eastAsia"/>
        </w:rPr>
        <w:t>の事項については、引き続き、本</w:t>
      </w:r>
      <w:r w:rsidR="00045962">
        <w:rPr>
          <w:rFonts w:asciiTheme="minorEastAsia" w:hAnsiTheme="minorEastAsia" w:hint="eastAsia"/>
        </w:rPr>
        <w:t>審議会において審議し、改めて意見の具申</w:t>
      </w:r>
      <w:r w:rsidR="00DB237B">
        <w:rPr>
          <w:rFonts w:asciiTheme="minorEastAsia" w:hAnsiTheme="minorEastAsia" w:hint="eastAsia"/>
        </w:rPr>
        <w:t>を行います。</w:t>
      </w:r>
    </w:p>
    <w:p w:rsidR="00DB237B" w:rsidRPr="009E679B" w:rsidRDefault="00DB237B" w:rsidP="00DB237B">
      <w:pPr>
        <w:rPr>
          <w:rFonts w:asciiTheme="minorEastAsia" w:hAnsiTheme="minorEastAsia"/>
        </w:rPr>
      </w:pPr>
    </w:p>
    <w:p w:rsidR="00DB237B" w:rsidRDefault="00DB237B" w:rsidP="00DB237B">
      <w:pPr>
        <w:pStyle w:val="a3"/>
      </w:pPr>
      <w:r>
        <w:rPr>
          <w:rFonts w:hint="eastAsia"/>
        </w:rPr>
        <w:t>記</w:t>
      </w:r>
    </w:p>
    <w:p w:rsidR="00DB237B" w:rsidRDefault="00DB237B" w:rsidP="00DB237B"/>
    <w:p w:rsidR="00DB237B" w:rsidRDefault="00BE2881" w:rsidP="00DB237B">
      <w:r>
        <w:rPr>
          <w:rFonts w:hint="eastAsia"/>
        </w:rPr>
        <w:t>１．</w:t>
      </w:r>
      <w:r w:rsidR="00DB237B">
        <w:rPr>
          <w:rFonts w:hint="eastAsia"/>
        </w:rPr>
        <w:t>答申</w:t>
      </w:r>
    </w:p>
    <w:p w:rsidR="00DB237B" w:rsidRDefault="00DB237B" w:rsidP="00DB237B">
      <w:pPr>
        <w:ind w:firstLineChars="100" w:firstLine="210"/>
      </w:pPr>
      <w:r>
        <w:rPr>
          <w:rFonts w:hint="eastAsia"/>
        </w:rPr>
        <w:t>・知事及び副知事の給料の額について</w:t>
      </w:r>
    </w:p>
    <w:p w:rsidR="00DB237B" w:rsidRPr="00DB237B" w:rsidRDefault="00DB237B" w:rsidP="00DB237B"/>
    <w:p w:rsidR="00DB237B" w:rsidRDefault="00BE2881" w:rsidP="00DB237B">
      <w:r>
        <w:rPr>
          <w:rFonts w:hint="eastAsia"/>
        </w:rPr>
        <w:t>２．</w:t>
      </w:r>
      <w:r w:rsidR="00DB237B">
        <w:rPr>
          <w:rFonts w:hint="eastAsia"/>
        </w:rPr>
        <w:t>意見具申</w:t>
      </w:r>
    </w:p>
    <w:p w:rsidR="00DB237B" w:rsidRDefault="00DB237B" w:rsidP="00DB237B">
      <w:pPr>
        <w:ind w:firstLineChars="100" w:firstLine="210"/>
      </w:pPr>
      <w:r>
        <w:rPr>
          <w:rFonts w:hint="eastAsia"/>
        </w:rPr>
        <w:t>・知事及び副知事の退職手当のあり方について</w:t>
      </w:r>
    </w:p>
    <w:p w:rsidR="004A5C58" w:rsidRDefault="002133E1" w:rsidP="004A5C58">
      <w:pPr>
        <w:ind w:firstLineChars="100" w:firstLine="210"/>
      </w:pPr>
      <w:r>
        <w:rPr>
          <w:rFonts w:hint="eastAsia"/>
        </w:rPr>
        <w:t>・行政委員の報酬等の額について（常勤</w:t>
      </w:r>
      <w:r w:rsidR="00DE31FE">
        <w:rPr>
          <w:rFonts w:hint="eastAsia"/>
        </w:rPr>
        <w:t>の委員</w:t>
      </w:r>
      <w:r>
        <w:rPr>
          <w:rFonts w:hint="eastAsia"/>
        </w:rPr>
        <w:t>に係る事項）</w:t>
      </w:r>
    </w:p>
    <w:p w:rsidR="004A5C58" w:rsidRDefault="004A5C58" w:rsidP="004A5C58">
      <w:pPr>
        <w:ind w:firstLineChars="100" w:firstLine="210"/>
      </w:pPr>
      <w:r>
        <w:rPr>
          <w:rFonts w:hint="eastAsia"/>
        </w:rPr>
        <w:t>・教育長の給料の額について</w:t>
      </w:r>
    </w:p>
    <w:p w:rsidR="002133E1" w:rsidRPr="00DB237B" w:rsidRDefault="002133E1" w:rsidP="00DB237B"/>
    <w:p w:rsidR="00DB237B" w:rsidRDefault="00BE2881" w:rsidP="00DB237B">
      <w:r>
        <w:rPr>
          <w:rFonts w:hint="eastAsia"/>
        </w:rPr>
        <w:t>３．</w:t>
      </w:r>
      <w:r w:rsidR="00DB237B">
        <w:rPr>
          <w:rFonts w:hint="eastAsia"/>
        </w:rPr>
        <w:t>引き続き審議する事項</w:t>
      </w:r>
    </w:p>
    <w:p w:rsidR="00DB237B" w:rsidRDefault="00DB237B" w:rsidP="00DB237B">
      <w:pPr>
        <w:ind w:firstLineChars="100" w:firstLine="210"/>
      </w:pPr>
      <w:r>
        <w:rPr>
          <w:rFonts w:hint="eastAsia"/>
        </w:rPr>
        <w:t>・行政委員の報酬等の額について</w:t>
      </w:r>
      <w:r w:rsidR="002133E1">
        <w:rPr>
          <w:rFonts w:hint="eastAsia"/>
        </w:rPr>
        <w:t>（非常勤</w:t>
      </w:r>
      <w:r w:rsidR="00DE31FE">
        <w:rPr>
          <w:rFonts w:hint="eastAsia"/>
        </w:rPr>
        <w:t>の委員</w:t>
      </w:r>
      <w:r w:rsidR="002133E1">
        <w:rPr>
          <w:rFonts w:hint="eastAsia"/>
        </w:rPr>
        <w:t>に係る事項）</w:t>
      </w:r>
    </w:p>
    <w:p w:rsidR="00862A65" w:rsidRDefault="00862A65">
      <w:pPr>
        <w:widowControl/>
        <w:jc w:val="left"/>
      </w:pPr>
    </w:p>
    <w:p w:rsidR="00862A65" w:rsidRDefault="00862A65">
      <w:pPr>
        <w:widowControl/>
        <w:jc w:val="left"/>
        <w:sectPr w:rsidR="00862A65" w:rsidSect="00862A65">
          <w:footerReference w:type="default" r:id="rId8"/>
          <w:pgSz w:w="11906" w:h="16838"/>
          <w:pgMar w:top="1418" w:right="1701" w:bottom="1418" w:left="1701" w:header="851" w:footer="567" w:gutter="0"/>
          <w:cols w:space="425"/>
          <w:titlePg/>
          <w:docGrid w:type="lines" w:linePitch="360"/>
        </w:sectPr>
      </w:pPr>
    </w:p>
    <w:p w:rsidR="006B3F2F" w:rsidRDefault="006B3F2F" w:rsidP="006B3F2F">
      <w:pPr>
        <w:rPr>
          <w:rFonts w:asciiTheme="majorEastAsia" w:eastAsiaTheme="majorEastAsia" w:hAnsiTheme="majorEastAsia"/>
          <w:b/>
        </w:rPr>
      </w:pPr>
    </w:p>
    <w:p w:rsidR="00DB237B" w:rsidRPr="006B3F2F" w:rsidRDefault="00DB237B" w:rsidP="00BE2881">
      <w:pPr>
        <w:jc w:val="center"/>
        <w:rPr>
          <w:rFonts w:asciiTheme="majorEastAsia" w:eastAsiaTheme="majorEastAsia" w:hAnsiTheme="majorEastAsia"/>
          <w:b/>
        </w:rPr>
      </w:pPr>
      <w:r w:rsidRPr="006B3F2F">
        <w:rPr>
          <w:rFonts w:asciiTheme="majorEastAsia" w:eastAsiaTheme="majorEastAsia" w:hAnsiTheme="majorEastAsia" w:hint="eastAsia"/>
          <w:b/>
        </w:rPr>
        <w:t>大阪府特別職報酬等審議会答申及び意見具申</w:t>
      </w:r>
    </w:p>
    <w:p w:rsidR="00DB237B" w:rsidRPr="00DB237B" w:rsidRDefault="00DB237B" w:rsidP="00DB237B">
      <w:pPr>
        <w:rPr>
          <w:rFonts w:asciiTheme="minorEastAsia" w:hAnsiTheme="minorEastAsia"/>
        </w:rPr>
      </w:pPr>
    </w:p>
    <w:p w:rsidR="00AD2E86" w:rsidRDefault="00DB237B" w:rsidP="00CB2B44">
      <w:pPr>
        <w:ind w:firstLineChars="100" w:firstLine="210"/>
        <w:rPr>
          <w:rFonts w:asciiTheme="minorEastAsia" w:hAnsiTheme="minorEastAsia"/>
        </w:rPr>
      </w:pPr>
      <w:r w:rsidRPr="00DB237B">
        <w:rPr>
          <w:rFonts w:asciiTheme="minorEastAsia" w:hAnsiTheme="minorEastAsia" w:hint="eastAsia"/>
        </w:rPr>
        <w:t>大阪府特別職報酬等審議会規則第二条の規定に基づき、平成27</w:t>
      </w:r>
      <w:r w:rsidR="008D3A7C">
        <w:rPr>
          <w:rFonts w:asciiTheme="minorEastAsia" w:hAnsiTheme="minorEastAsia" w:hint="eastAsia"/>
        </w:rPr>
        <w:t>年6</w:t>
      </w:r>
      <w:r w:rsidRPr="00DB237B">
        <w:rPr>
          <w:rFonts w:asciiTheme="minorEastAsia" w:hAnsiTheme="minorEastAsia" w:hint="eastAsia"/>
        </w:rPr>
        <w:t>月19日</w:t>
      </w:r>
      <w:r w:rsidR="009E679B">
        <w:rPr>
          <w:rFonts w:asciiTheme="minorEastAsia" w:hAnsiTheme="minorEastAsia" w:hint="eastAsia"/>
        </w:rPr>
        <w:t>、</w:t>
      </w:r>
      <w:r w:rsidR="00A978E9">
        <w:rPr>
          <w:rFonts w:asciiTheme="minorEastAsia" w:hAnsiTheme="minorEastAsia" w:hint="eastAsia"/>
        </w:rPr>
        <w:t>知事より本</w:t>
      </w:r>
      <w:r w:rsidR="00C071ED">
        <w:rPr>
          <w:rFonts w:asciiTheme="minorEastAsia" w:hAnsiTheme="minorEastAsia" w:hint="eastAsia"/>
        </w:rPr>
        <w:t>審議会</w:t>
      </w:r>
      <w:r w:rsidR="00CB2B44">
        <w:rPr>
          <w:rFonts w:asciiTheme="minorEastAsia" w:hAnsiTheme="minorEastAsia" w:hint="eastAsia"/>
        </w:rPr>
        <w:t>に対して特別職の報酬等に関する諮問</w:t>
      </w:r>
      <w:r w:rsidR="00AD2E86">
        <w:rPr>
          <w:rFonts w:asciiTheme="minorEastAsia" w:hAnsiTheme="minorEastAsia" w:hint="eastAsia"/>
        </w:rPr>
        <w:t>がなされた。</w:t>
      </w:r>
    </w:p>
    <w:p w:rsidR="00446E5C" w:rsidRDefault="00A978E9" w:rsidP="00CB2B44">
      <w:pPr>
        <w:ind w:firstLineChars="100" w:firstLine="210"/>
        <w:rPr>
          <w:rFonts w:asciiTheme="minorEastAsia" w:hAnsiTheme="minorEastAsia"/>
        </w:rPr>
      </w:pPr>
      <w:r>
        <w:rPr>
          <w:rFonts w:asciiTheme="minorEastAsia" w:hAnsiTheme="minorEastAsia" w:hint="eastAsia"/>
        </w:rPr>
        <w:t>本</w:t>
      </w:r>
      <w:r w:rsidR="00544C91">
        <w:rPr>
          <w:rFonts w:asciiTheme="minorEastAsia" w:hAnsiTheme="minorEastAsia" w:hint="eastAsia"/>
        </w:rPr>
        <w:t>審議会においては、報酬等の基本的性格、特別職としての職責、</w:t>
      </w:r>
      <w:r w:rsidR="00544C91" w:rsidRPr="006F0C3E">
        <w:rPr>
          <w:rFonts w:asciiTheme="minorEastAsia" w:hAnsiTheme="minorEastAsia" w:hint="eastAsia"/>
        </w:rPr>
        <w:t>他都道府県</w:t>
      </w:r>
      <w:r w:rsidRPr="006F0C3E">
        <w:rPr>
          <w:rFonts w:asciiTheme="minorEastAsia" w:hAnsiTheme="minorEastAsia" w:hint="eastAsia"/>
        </w:rPr>
        <w:t>と</w:t>
      </w:r>
      <w:r>
        <w:rPr>
          <w:rFonts w:asciiTheme="minorEastAsia" w:hAnsiTheme="minorEastAsia" w:hint="eastAsia"/>
        </w:rPr>
        <w:t>の比較、</w:t>
      </w:r>
      <w:r w:rsidR="008D3A7C">
        <w:rPr>
          <w:rFonts w:asciiTheme="minorEastAsia" w:hAnsiTheme="minorEastAsia" w:hint="eastAsia"/>
        </w:rPr>
        <w:t>府</w:t>
      </w:r>
      <w:r w:rsidR="008D3A7C" w:rsidRPr="004B585C">
        <w:rPr>
          <w:rFonts w:asciiTheme="minorEastAsia" w:hAnsiTheme="minorEastAsia" w:hint="eastAsia"/>
        </w:rPr>
        <w:t>の財政状況、</w:t>
      </w:r>
      <w:r w:rsidR="00135242">
        <w:rPr>
          <w:rFonts w:asciiTheme="minorEastAsia" w:hAnsiTheme="minorEastAsia" w:hint="eastAsia"/>
        </w:rPr>
        <w:t>民間企業の状況及び</w:t>
      </w:r>
      <w:r w:rsidR="00264170" w:rsidRPr="004B585C">
        <w:rPr>
          <w:rFonts w:asciiTheme="minorEastAsia" w:hAnsiTheme="minorEastAsia" w:hint="eastAsia"/>
        </w:rPr>
        <w:t>社会経済情勢等を総合的に考慮の</w:t>
      </w:r>
      <w:r w:rsidR="003C51FC" w:rsidRPr="004B585C">
        <w:rPr>
          <w:rFonts w:asciiTheme="minorEastAsia" w:hAnsiTheme="minorEastAsia" w:hint="eastAsia"/>
        </w:rPr>
        <w:t>上、</w:t>
      </w:r>
      <w:r w:rsidRPr="004B585C">
        <w:rPr>
          <w:rFonts w:asciiTheme="minorEastAsia" w:hAnsiTheme="minorEastAsia" w:hint="eastAsia"/>
        </w:rPr>
        <w:t>議論を行</w:t>
      </w:r>
      <w:r w:rsidR="00FB0566" w:rsidRPr="004B585C">
        <w:rPr>
          <w:rFonts w:asciiTheme="minorEastAsia" w:hAnsiTheme="minorEastAsia" w:hint="eastAsia"/>
        </w:rPr>
        <w:t>い、</w:t>
      </w:r>
      <w:r w:rsidR="00446E5C" w:rsidRPr="004B585C">
        <w:rPr>
          <w:rFonts w:asciiTheme="minorEastAsia" w:hAnsiTheme="minorEastAsia" w:hint="eastAsia"/>
        </w:rPr>
        <w:t>本日、</w:t>
      </w:r>
      <w:r w:rsidR="00446E5C">
        <w:rPr>
          <w:rFonts w:asciiTheme="minorEastAsia" w:hAnsiTheme="minorEastAsia" w:hint="eastAsia"/>
        </w:rPr>
        <w:t>答申及び意見具申に至った</w:t>
      </w:r>
      <w:r w:rsidR="00AD2E86">
        <w:rPr>
          <w:rFonts w:asciiTheme="minorEastAsia" w:hAnsiTheme="minorEastAsia" w:hint="eastAsia"/>
        </w:rPr>
        <w:t>次第である。</w:t>
      </w:r>
    </w:p>
    <w:p w:rsidR="00AD2E86" w:rsidRPr="00AD2E86" w:rsidRDefault="00AD2E86" w:rsidP="00CB2B44">
      <w:pPr>
        <w:ind w:firstLineChars="100" w:firstLine="210"/>
        <w:rPr>
          <w:rFonts w:asciiTheme="minorEastAsia" w:hAnsiTheme="minorEastAsia"/>
        </w:rPr>
      </w:pPr>
      <w:r>
        <w:rPr>
          <w:rFonts w:asciiTheme="minorEastAsia" w:hAnsiTheme="minorEastAsia" w:hint="eastAsia"/>
        </w:rPr>
        <w:t>本答申等</w:t>
      </w:r>
      <w:r w:rsidR="00FB0566">
        <w:rPr>
          <w:rFonts w:asciiTheme="minorEastAsia" w:hAnsiTheme="minorEastAsia" w:hint="eastAsia"/>
        </w:rPr>
        <w:t>の趣旨を</w:t>
      </w:r>
      <w:r w:rsidR="009032D1">
        <w:rPr>
          <w:rFonts w:asciiTheme="minorEastAsia" w:hAnsiTheme="minorEastAsia" w:hint="eastAsia"/>
        </w:rPr>
        <w:t>最大限に尊重</w:t>
      </w:r>
      <w:r w:rsidR="00FB0566">
        <w:rPr>
          <w:rFonts w:asciiTheme="minorEastAsia" w:hAnsiTheme="minorEastAsia" w:hint="eastAsia"/>
        </w:rPr>
        <w:t>され</w:t>
      </w:r>
      <w:r w:rsidR="003313B9">
        <w:rPr>
          <w:rFonts w:asciiTheme="minorEastAsia" w:hAnsiTheme="minorEastAsia" w:hint="eastAsia"/>
        </w:rPr>
        <w:t>、適切に対応</w:t>
      </w:r>
      <w:r w:rsidR="009E679B">
        <w:rPr>
          <w:rFonts w:asciiTheme="minorEastAsia" w:hAnsiTheme="minorEastAsia" w:hint="eastAsia"/>
        </w:rPr>
        <w:t>される</w:t>
      </w:r>
      <w:r w:rsidR="003313B9">
        <w:rPr>
          <w:rFonts w:asciiTheme="minorEastAsia" w:hAnsiTheme="minorEastAsia" w:hint="eastAsia"/>
        </w:rPr>
        <w:t>よう</w:t>
      </w:r>
      <w:r>
        <w:rPr>
          <w:rFonts w:asciiTheme="minorEastAsia" w:hAnsiTheme="minorEastAsia" w:hint="eastAsia"/>
        </w:rPr>
        <w:t>要望するものである。</w:t>
      </w:r>
    </w:p>
    <w:p w:rsidR="00CB2B44" w:rsidRPr="009E679B" w:rsidRDefault="00CB2B44" w:rsidP="00CB2B44">
      <w:pPr>
        <w:rPr>
          <w:rFonts w:asciiTheme="minorEastAsia" w:hAnsiTheme="minorEastAsia"/>
        </w:rPr>
      </w:pPr>
    </w:p>
    <w:p w:rsidR="00493671" w:rsidRDefault="00493671" w:rsidP="00CB2B44">
      <w:pPr>
        <w:rPr>
          <w:rFonts w:asciiTheme="minorEastAsia" w:hAnsiTheme="minorEastAsia"/>
        </w:rPr>
      </w:pPr>
    </w:p>
    <w:p w:rsidR="00C53272" w:rsidRPr="006B3F2F" w:rsidRDefault="00C53272" w:rsidP="00CB2B44">
      <w:pPr>
        <w:rPr>
          <w:rFonts w:asciiTheme="majorEastAsia" w:eastAsiaTheme="majorEastAsia" w:hAnsiTheme="majorEastAsia"/>
          <w:b/>
        </w:rPr>
      </w:pPr>
      <w:r w:rsidRPr="006B3F2F">
        <w:rPr>
          <w:rFonts w:asciiTheme="majorEastAsia" w:eastAsiaTheme="majorEastAsia" w:hAnsiTheme="majorEastAsia" w:hint="eastAsia"/>
          <w:b/>
        </w:rPr>
        <w:t>【答申及び意見具申】</w:t>
      </w:r>
    </w:p>
    <w:p w:rsidR="00C53272" w:rsidRPr="00DD6CDA" w:rsidRDefault="00C53272" w:rsidP="00CB2B44">
      <w:pPr>
        <w:rPr>
          <w:rFonts w:asciiTheme="minorEastAsia" w:hAnsiTheme="minorEastAsia"/>
        </w:rPr>
      </w:pPr>
    </w:p>
    <w:p w:rsidR="00CB2B44" w:rsidRPr="006B3F2F" w:rsidRDefault="00CB2B44" w:rsidP="00CB2B44">
      <w:pPr>
        <w:rPr>
          <w:rFonts w:asciiTheme="majorEastAsia" w:eastAsiaTheme="majorEastAsia" w:hAnsiTheme="majorEastAsia"/>
          <w:b/>
        </w:rPr>
      </w:pPr>
      <w:r w:rsidRPr="006B3F2F">
        <w:rPr>
          <w:rFonts w:asciiTheme="majorEastAsia" w:eastAsiaTheme="majorEastAsia" w:hAnsiTheme="majorEastAsia" w:hint="eastAsia"/>
          <w:b/>
        </w:rPr>
        <w:t>第１　答申</w:t>
      </w:r>
    </w:p>
    <w:p w:rsidR="00CB2B44" w:rsidRPr="006B3F2F" w:rsidRDefault="00AD2E86" w:rsidP="00CB2B44">
      <w:pPr>
        <w:rPr>
          <w:rFonts w:asciiTheme="majorEastAsia" w:eastAsiaTheme="majorEastAsia" w:hAnsiTheme="majorEastAsia"/>
          <w:b/>
        </w:rPr>
      </w:pPr>
      <w:r w:rsidRPr="006B3F2F">
        <w:rPr>
          <w:rFonts w:asciiTheme="majorEastAsia" w:eastAsiaTheme="majorEastAsia" w:hAnsiTheme="majorEastAsia" w:hint="eastAsia"/>
          <w:b/>
        </w:rPr>
        <w:t>１．知事及び副知事の給料の額について</w:t>
      </w:r>
    </w:p>
    <w:p w:rsidR="009E679B" w:rsidRDefault="001B6B4F" w:rsidP="009E679B">
      <w:pPr>
        <w:ind w:leftChars="100" w:left="210" w:firstLineChars="100" w:firstLine="210"/>
        <w:rPr>
          <w:rFonts w:asciiTheme="minorEastAsia" w:hAnsiTheme="minorEastAsia"/>
        </w:rPr>
      </w:pPr>
      <w:r>
        <w:rPr>
          <w:rFonts w:asciiTheme="minorEastAsia" w:hAnsiTheme="minorEastAsia" w:hint="eastAsia"/>
        </w:rPr>
        <w:t>知事は、大阪府行政</w:t>
      </w:r>
      <w:r w:rsidR="009A2B92">
        <w:rPr>
          <w:rFonts w:asciiTheme="minorEastAsia" w:hAnsiTheme="minorEastAsia" w:hint="eastAsia"/>
        </w:rPr>
        <w:t>を統轄し、大阪府の代表</w:t>
      </w:r>
      <w:r>
        <w:rPr>
          <w:rFonts w:asciiTheme="minorEastAsia" w:hAnsiTheme="minorEastAsia" w:hint="eastAsia"/>
        </w:rPr>
        <w:t>として</w:t>
      </w:r>
      <w:r w:rsidR="009A2B92">
        <w:rPr>
          <w:rFonts w:asciiTheme="minorEastAsia" w:hAnsiTheme="minorEastAsia" w:hint="eastAsia"/>
        </w:rPr>
        <w:t>の職責</w:t>
      </w:r>
      <w:r>
        <w:rPr>
          <w:rFonts w:asciiTheme="minorEastAsia" w:hAnsiTheme="minorEastAsia" w:hint="eastAsia"/>
        </w:rPr>
        <w:t>、副知事は、知事の</w:t>
      </w:r>
      <w:r w:rsidR="009A2B92">
        <w:rPr>
          <w:rFonts w:asciiTheme="minorEastAsia" w:hAnsiTheme="minorEastAsia" w:hint="eastAsia"/>
        </w:rPr>
        <w:t>補佐役として政策及び企画を</w:t>
      </w:r>
      <w:r w:rsidR="00A4329C">
        <w:rPr>
          <w:rFonts w:asciiTheme="minorEastAsia" w:hAnsiTheme="minorEastAsia" w:hint="eastAsia"/>
        </w:rPr>
        <w:t>つかさどり</w:t>
      </w:r>
      <w:r w:rsidR="009A2B92">
        <w:rPr>
          <w:rFonts w:asciiTheme="minorEastAsia" w:hAnsiTheme="minorEastAsia" w:hint="eastAsia"/>
        </w:rPr>
        <w:t>、</w:t>
      </w:r>
      <w:r>
        <w:rPr>
          <w:rFonts w:asciiTheme="minorEastAsia" w:hAnsiTheme="minorEastAsia" w:hint="eastAsia"/>
        </w:rPr>
        <w:t>一般職</w:t>
      </w:r>
      <w:r w:rsidR="009A2B92">
        <w:rPr>
          <w:rFonts w:asciiTheme="minorEastAsia" w:hAnsiTheme="minorEastAsia" w:hint="eastAsia"/>
        </w:rPr>
        <w:t>の職員の事務を監督するという職責</w:t>
      </w:r>
      <w:r w:rsidR="00DD6CDA">
        <w:rPr>
          <w:rFonts w:asciiTheme="minorEastAsia" w:hAnsiTheme="minorEastAsia" w:hint="eastAsia"/>
        </w:rPr>
        <w:t>を有し</w:t>
      </w:r>
      <w:r w:rsidR="009A2B92">
        <w:rPr>
          <w:rFonts w:asciiTheme="minorEastAsia" w:hAnsiTheme="minorEastAsia" w:hint="eastAsia"/>
        </w:rPr>
        <w:t>、</w:t>
      </w:r>
      <w:r w:rsidR="009E679B">
        <w:rPr>
          <w:rFonts w:asciiTheme="minorEastAsia" w:hAnsiTheme="minorEastAsia" w:hint="eastAsia"/>
        </w:rPr>
        <w:t>多様</w:t>
      </w:r>
      <w:r w:rsidR="009A2B92">
        <w:rPr>
          <w:rFonts w:asciiTheme="minorEastAsia" w:hAnsiTheme="minorEastAsia" w:hint="eastAsia"/>
        </w:rPr>
        <w:t>かつ困難な業務に従事している。</w:t>
      </w:r>
      <w:r w:rsidR="00DD6CDA">
        <w:rPr>
          <w:rFonts w:asciiTheme="minorEastAsia" w:hAnsiTheme="minorEastAsia" w:hint="eastAsia"/>
        </w:rPr>
        <w:t>加えて、</w:t>
      </w:r>
      <w:r w:rsidR="00BA3FCA" w:rsidRPr="004B585C">
        <w:rPr>
          <w:rFonts w:asciiTheme="minorEastAsia" w:hAnsiTheme="minorEastAsia" w:hint="eastAsia"/>
        </w:rPr>
        <w:t>地方分権が進んでいる現在、</w:t>
      </w:r>
      <w:r w:rsidR="004361F6" w:rsidRPr="004B585C">
        <w:rPr>
          <w:rFonts w:asciiTheme="minorEastAsia" w:hAnsiTheme="minorEastAsia" w:hint="eastAsia"/>
        </w:rPr>
        <w:t>職務は</w:t>
      </w:r>
      <w:r w:rsidR="009E679B">
        <w:rPr>
          <w:rFonts w:asciiTheme="minorEastAsia" w:hAnsiTheme="minorEastAsia" w:hint="eastAsia"/>
        </w:rPr>
        <w:t>高度</w:t>
      </w:r>
      <w:r w:rsidR="004361F6" w:rsidRPr="004B585C">
        <w:rPr>
          <w:rFonts w:asciiTheme="minorEastAsia" w:hAnsiTheme="minorEastAsia" w:hint="eastAsia"/>
        </w:rPr>
        <w:t>かつ専門的になってきており、</w:t>
      </w:r>
      <w:r w:rsidR="0001190B" w:rsidRPr="004B585C">
        <w:rPr>
          <w:rFonts w:asciiTheme="minorEastAsia" w:hAnsiTheme="minorEastAsia" w:hint="eastAsia"/>
        </w:rPr>
        <w:t>住民</w:t>
      </w:r>
      <w:r w:rsidR="004361F6" w:rsidRPr="004B585C">
        <w:rPr>
          <w:rFonts w:asciiTheme="minorEastAsia" w:hAnsiTheme="minorEastAsia" w:hint="eastAsia"/>
        </w:rPr>
        <w:t>の行政に対する関心も高まりつつある中</w:t>
      </w:r>
      <w:r w:rsidR="00DD6CDA" w:rsidRPr="004B585C">
        <w:rPr>
          <w:rFonts w:asciiTheme="minorEastAsia" w:hAnsiTheme="minorEastAsia" w:hint="eastAsia"/>
        </w:rPr>
        <w:t>、</w:t>
      </w:r>
      <w:r w:rsidR="00135242">
        <w:rPr>
          <w:rFonts w:asciiTheme="minorEastAsia" w:hAnsiTheme="minorEastAsia" w:hint="eastAsia"/>
        </w:rPr>
        <w:t>以前にも増して</w:t>
      </w:r>
      <w:r w:rsidR="00DD6CDA">
        <w:rPr>
          <w:rFonts w:asciiTheme="minorEastAsia" w:hAnsiTheme="minorEastAsia" w:hint="eastAsia"/>
        </w:rPr>
        <w:t>職責は重くなっている</w:t>
      </w:r>
      <w:r w:rsidR="007E7F69">
        <w:rPr>
          <w:rFonts w:asciiTheme="minorEastAsia" w:hAnsiTheme="minorEastAsia" w:hint="eastAsia"/>
        </w:rPr>
        <w:t>と</w:t>
      </w:r>
      <w:r w:rsidR="009E679B">
        <w:rPr>
          <w:rFonts w:asciiTheme="minorEastAsia" w:hAnsiTheme="minorEastAsia" w:hint="eastAsia"/>
        </w:rPr>
        <w:t>思われる</w:t>
      </w:r>
      <w:r w:rsidR="00DD6CDA">
        <w:rPr>
          <w:rFonts w:asciiTheme="minorEastAsia" w:hAnsiTheme="minorEastAsia" w:hint="eastAsia"/>
        </w:rPr>
        <w:t>。</w:t>
      </w:r>
    </w:p>
    <w:p w:rsidR="009E679B" w:rsidRDefault="009E679B" w:rsidP="009E679B">
      <w:pPr>
        <w:ind w:leftChars="100" w:left="210" w:firstLineChars="100" w:firstLine="210"/>
        <w:rPr>
          <w:rFonts w:asciiTheme="minorEastAsia" w:hAnsiTheme="minorEastAsia"/>
        </w:rPr>
      </w:pPr>
      <w:r>
        <w:rPr>
          <w:rFonts w:asciiTheme="minorEastAsia" w:hAnsiTheme="minorEastAsia" w:hint="eastAsia"/>
        </w:rPr>
        <w:t>こうしたことから、本来あるべき水準としての報酬を定めるべきと考える。</w:t>
      </w:r>
    </w:p>
    <w:p w:rsidR="00DD6CDA" w:rsidRDefault="00D61D96" w:rsidP="00606C76">
      <w:pPr>
        <w:ind w:leftChars="100" w:left="210" w:firstLineChars="100" w:firstLine="210"/>
        <w:rPr>
          <w:rFonts w:asciiTheme="minorEastAsia" w:hAnsiTheme="minorEastAsia"/>
        </w:rPr>
      </w:pPr>
      <w:r>
        <w:rPr>
          <w:rFonts w:asciiTheme="minorEastAsia" w:hAnsiTheme="minorEastAsia" w:hint="eastAsia"/>
        </w:rPr>
        <w:t>また、中長期的な視点</w:t>
      </w:r>
      <w:r w:rsidR="009522D1">
        <w:rPr>
          <w:rFonts w:asciiTheme="minorEastAsia" w:hAnsiTheme="minorEastAsia" w:hint="eastAsia"/>
        </w:rPr>
        <w:t>において、</w:t>
      </w:r>
      <w:r>
        <w:rPr>
          <w:rFonts w:asciiTheme="minorEastAsia" w:hAnsiTheme="minorEastAsia" w:hint="eastAsia"/>
        </w:rPr>
        <w:t>大阪府の更なる</w:t>
      </w:r>
      <w:r w:rsidR="00037A26">
        <w:rPr>
          <w:rFonts w:asciiTheme="minorEastAsia" w:hAnsiTheme="minorEastAsia" w:hint="eastAsia"/>
        </w:rPr>
        <w:t>発展</w:t>
      </w:r>
      <w:r>
        <w:rPr>
          <w:rFonts w:asciiTheme="minorEastAsia" w:hAnsiTheme="minorEastAsia" w:hint="eastAsia"/>
        </w:rPr>
        <w:t>のため人材確保</w:t>
      </w:r>
      <w:r w:rsidR="009522D1">
        <w:rPr>
          <w:rFonts w:asciiTheme="minorEastAsia" w:hAnsiTheme="minorEastAsia" w:hint="eastAsia"/>
        </w:rPr>
        <w:t>に努めるべきと</w:t>
      </w:r>
      <w:r>
        <w:rPr>
          <w:rFonts w:asciiTheme="minorEastAsia" w:hAnsiTheme="minorEastAsia" w:hint="eastAsia"/>
        </w:rPr>
        <w:t>の観点から、</w:t>
      </w:r>
      <w:r w:rsidR="009522D1">
        <w:rPr>
          <w:rFonts w:asciiTheme="minorEastAsia" w:hAnsiTheme="minorEastAsia" w:hint="eastAsia"/>
        </w:rPr>
        <w:t>他都道府県との均衡も考慮すべき</w:t>
      </w:r>
      <w:r w:rsidR="00320F2B">
        <w:rPr>
          <w:rFonts w:asciiTheme="minorEastAsia" w:hAnsiTheme="minorEastAsia" w:hint="eastAsia"/>
        </w:rPr>
        <w:t>である</w:t>
      </w:r>
      <w:r w:rsidR="009522D1">
        <w:rPr>
          <w:rFonts w:asciiTheme="minorEastAsia" w:hAnsiTheme="minorEastAsia" w:hint="eastAsia"/>
        </w:rPr>
        <w:t>。</w:t>
      </w:r>
    </w:p>
    <w:p w:rsidR="009522D1" w:rsidRDefault="009522D1" w:rsidP="00606C76">
      <w:pPr>
        <w:ind w:leftChars="100" w:left="210" w:firstLineChars="100" w:firstLine="210"/>
        <w:rPr>
          <w:rFonts w:asciiTheme="minorEastAsia" w:hAnsiTheme="minorEastAsia"/>
        </w:rPr>
      </w:pPr>
      <w:r w:rsidRPr="00A9235A">
        <w:rPr>
          <w:rFonts w:asciiTheme="minorEastAsia" w:hAnsiTheme="minorEastAsia" w:hint="eastAsia"/>
        </w:rPr>
        <w:t>しかし、</w:t>
      </w:r>
      <w:r w:rsidR="00777D6D" w:rsidRPr="00A9235A">
        <w:rPr>
          <w:rFonts w:asciiTheme="minorEastAsia" w:hAnsiTheme="minorEastAsia" w:hint="eastAsia"/>
        </w:rPr>
        <w:t>所与の</w:t>
      </w:r>
      <w:r w:rsidRPr="00A9235A">
        <w:rPr>
          <w:rFonts w:asciiTheme="minorEastAsia" w:hAnsiTheme="minorEastAsia" w:hint="eastAsia"/>
        </w:rPr>
        <w:t>財政状況</w:t>
      </w:r>
      <w:r w:rsidR="00764451">
        <w:rPr>
          <w:rFonts w:asciiTheme="minorEastAsia" w:hAnsiTheme="minorEastAsia" w:hint="eastAsia"/>
        </w:rPr>
        <w:t>に</w:t>
      </w:r>
      <w:r w:rsidR="008D3A7C" w:rsidRPr="00A9235A">
        <w:rPr>
          <w:rFonts w:asciiTheme="minorEastAsia" w:hAnsiTheme="minorEastAsia" w:hint="eastAsia"/>
        </w:rPr>
        <w:t>鑑み</w:t>
      </w:r>
      <w:r w:rsidRPr="00A9235A">
        <w:rPr>
          <w:rFonts w:asciiTheme="minorEastAsia" w:hAnsiTheme="minorEastAsia" w:hint="eastAsia"/>
        </w:rPr>
        <w:t>、</w:t>
      </w:r>
      <w:r w:rsidR="00777D6D" w:rsidRPr="00A9235A">
        <w:rPr>
          <w:rFonts w:asciiTheme="minorEastAsia" w:hAnsiTheme="minorEastAsia" w:hint="eastAsia"/>
        </w:rPr>
        <w:t>当面、</w:t>
      </w:r>
      <w:r w:rsidRPr="00A9235A">
        <w:rPr>
          <w:rFonts w:asciiTheme="minorEastAsia" w:hAnsiTheme="minorEastAsia" w:hint="eastAsia"/>
        </w:rPr>
        <w:t>府政運営の責任者の立場である知事及び副知</w:t>
      </w:r>
      <w:r>
        <w:rPr>
          <w:rFonts w:asciiTheme="minorEastAsia" w:hAnsiTheme="minorEastAsia" w:hint="eastAsia"/>
        </w:rPr>
        <w:t>事の給料</w:t>
      </w:r>
      <w:r w:rsidR="00000457">
        <w:rPr>
          <w:rFonts w:asciiTheme="minorEastAsia" w:hAnsiTheme="minorEastAsia" w:hint="eastAsia"/>
        </w:rPr>
        <w:t>の額</w:t>
      </w:r>
      <w:r>
        <w:rPr>
          <w:rFonts w:asciiTheme="minorEastAsia" w:hAnsiTheme="minorEastAsia" w:hint="eastAsia"/>
        </w:rPr>
        <w:t>を</w:t>
      </w:r>
      <w:r w:rsidR="00FB0566">
        <w:rPr>
          <w:rFonts w:asciiTheme="minorEastAsia" w:hAnsiTheme="minorEastAsia" w:hint="eastAsia"/>
        </w:rPr>
        <w:t>本来あるべき水準として大きく</w:t>
      </w:r>
      <w:r>
        <w:rPr>
          <w:rFonts w:asciiTheme="minorEastAsia" w:hAnsiTheme="minorEastAsia" w:hint="eastAsia"/>
        </w:rPr>
        <w:t>引</w:t>
      </w:r>
      <w:r w:rsidR="00000457">
        <w:rPr>
          <w:rFonts w:asciiTheme="minorEastAsia" w:hAnsiTheme="minorEastAsia" w:hint="eastAsia"/>
        </w:rPr>
        <w:t>き</w:t>
      </w:r>
      <w:r w:rsidR="00CA3E55">
        <w:rPr>
          <w:rFonts w:asciiTheme="minorEastAsia" w:hAnsiTheme="minorEastAsia" w:hint="eastAsia"/>
        </w:rPr>
        <w:t>上げることについて</w:t>
      </w:r>
      <w:r>
        <w:rPr>
          <w:rFonts w:asciiTheme="minorEastAsia" w:hAnsiTheme="minorEastAsia" w:hint="eastAsia"/>
        </w:rPr>
        <w:t>、府民の</w:t>
      </w:r>
      <w:r w:rsidR="00000457">
        <w:rPr>
          <w:rFonts w:asciiTheme="minorEastAsia" w:hAnsiTheme="minorEastAsia" w:hint="eastAsia"/>
        </w:rPr>
        <w:t>理解</w:t>
      </w:r>
      <w:r>
        <w:rPr>
          <w:rFonts w:asciiTheme="minorEastAsia" w:hAnsiTheme="minorEastAsia" w:hint="eastAsia"/>
        </w:rPr>
        <w:t>を得ることは難しいとの</w:t>
      </w:r>
      <w:r w:rsidR="00000457">
        <w:rPr>
          <w:rFonts w:asciiTheme="minorEastAsia" w:hAnsiTheme="minorEastAsia" w:hint="eastAsia"/>
        </w:rPr>
        <w:t>結論</w:t>
      </w:r>
      <w:r>
        <w:rPr>
          <w:rFonts w:asciiTheme="minorEastAsia" w:hAnsiTheme="minorEastAsia" w:hint="eastAsia"/>
        </w:rPr>
        <w:t>に至った。</w:t>
      </w:r>
    </w:p>
    <w:p w:rsidR="009522D1" w:rsidRDefault="00000457" w:rsidP="00606C76">
      <w:pPr>
        <w:ind w:leftChars="100" w:left="210" w:firstLineChars="100" w:firstLine="210"/>
        <w:rPr>
          <w:rFonts w:asciiTheme="minorEastAsia" w:hAnsiTheme="minorEastAsia"/>
        </w:rPr>
      </w:pPr>
      <w:r>
        <w:rPr>
          <w:rFonts w:asciiTheme="minorEastAsia" w:hAnsiTheme="minorEastAsia" w:hint="eastAsia"/>
        </w:rPr>
        <w:t>この結果</w:t>
      </w:r>
      <w:r w:rsidR="009522D1">
        <w:rPr>
          <w:rFonts w:asciiTheme="minorEastAsia" w:hAnsiTheme="minorEastAsia" w:hint="eastAsia"/>
        </w:rPr>
        <w:t>、物価の変動や民間の動向を反映したものである一般職（本庁部長級職員）の給与改定率を参考に</w:t>
      </w:r>
      <w:r w:rsidR="006D5FC6">
        <w:rPr>
          <w:rFonts w:asciiTheme="minorEastAsia" w:hAnsiTheme="minorEastAsia" w:hint="eastAsia"/>
        </w:rPr>
        <w:t>改定を行うことが適当と考え</w:t>
      </w:r>
      <w:r>
        <w:rPr>
          <w:rFonts w:asciiTheme="minorEastAsia" w:hAnsiTheme="minorEastAsia" w:hint="eastAsia"/>
        </w:rPr>
        <w:t>る。</w:t>
      </w:r>
    </w:p>
    <w:p w:rsidR="007C3E39" w:rsidRDefault="007C3E39" w:rsidP="00606C76">
      <w:pPr>
        <w:ind w:leftChars="100" w:left="210" w:firstLineChars="100" w:firstLine="210"/>
        <w:rPr>
          <w:rFonts w:asciiTheme="minorEastAsia" w:hAnsiTheme="minorEastAsia"/>
        </w:rPr>
      </w:pPr>
    </w:p>
    <w:p w:rsidR="00000457" w:rsidRDefault="00000457" w:rsidP="00606C76">
      <w:pPr>
        <w:ind w:leftChars="100" w:left="210" w:firstLineChars="100" w:firstLine="210"/>
        <w:rPr>
          <w:rFonts w:asciiTheme="minorEastAsia" w:hAnsiTheme="minorEastAsia"/>
        </w:rPr>
      </w:pPr>
      <w:r>
        <w:rPr>
          <w:rFonts w:asciiTheme="minorEastAsia" w:hAnsiTheme="minorEastAsia" w:hint="eastAsia"/>
        </w:rPr>
        <w:t>知事の給料の額に</w:t>
      </w:r>
      <w:r w:rsidR="0005601F">
        <w:rPr>
          <w:rFonts w:asciiTheme="minorEastAsia" w:hAnsiTheme="minorEastAsia" w:hint="eastAsia"/>
        </w:rPr>
        <w:t>ついては、上記の考え方</w:t>
      </w:r>
      <w:r w:rsidR="00686ACB">
        <w:rPr>
          <w:rFonts w:asciiTheme="minorEastAsia" w:hAnsiTheme="minorEastAsia" w:hint="eastAsia"/>
        </w:rPr>
        <w:t>に加え、後述のとおり、退職手当を廃止することに伴い、</w:t>
      </w:r>
      <w:r w:rsidR="00B46FC3">
        <w:rPr>
          <w:rFonts w:asciiTheme="minorEastAsia" w:hAnsiTheme="minorEastAsia" w:hint="eastAsia"/>
        </w:rPr>
        <w:t>現行の退職手当の一任期（４年）分の額（12,576,000円）を１ヵ月相当に割戻し、</w:t>
      </w:r>
      <w:r w:rsidR="0061758A">
        <w:rPr>
          <w:rFonts w:asciiTheme="minorEastAsia" w:hAnsiTheme="minorEastAsia" w:hint="eastAsia"/>
        </w:rPr>
        <w:t>給料</w:t>
      </w:r>
      <w:r w:rsidR="00F50D28">
        <w:rPr>
          <w:rFonts w:asciiTheme="minorEastAsia" w:hAnsiTheme="minorEastAsia" w:hint="eastAsia"/>
        </w:rPr>
        <w:t>の額</w:t>
      </w:r>
      <w:r w:rsidR="0061758A">
        <w:rPr>
          <w:rFonts w:asciiTheme="minorEastAsia" w:hAnsiTheme="minorEastAsia" w:hint="eastAsia"/>
        </w:rPr>
        <w:t>に復元すること</w:t>
      </w:r>
      <w:r w:rsidR="004011AE">
        <w:rPr>
          <w:rFonts w:asciiTheme="minorEastAsia" w:hAnsiTheme="minorEastAsia" w:hint="eastAsia"/>
        </w:rPr>
        <w:t>とする。</w:t>
      </w:r>
    </w:p>
    <w:p w:rsidR="006D5FC6" w:rsidRDefault="000E700C" w:rsidP="00606C76">
      <w:pPr>
        <w:ind w:leftChars="100" w:left="210" w:firstLineChars="100" w:firstLine="210"/>
        <w:rPr>
          <w:rFonts w:asciiTheme="minorEastAsia" w:hAnsiTheme="minorEastAsia"/>
        </w:rPr>
      </w:pPr>
      <w:r w:rsidRPr="00811218">
        <w:rPr>
          <w:rFonts w:asciiTheme="minorEastAsia" w:hAnsiTheme="minorEastAsia" w:hint="eastAsia"/>
        </w:rPr>
        <w:t>併せて</w:t>
      </w:r>
      <w:r w:rsidR="006D5FC6" w:rsidRPr="00811218">
        <w:rPr>
          <w:rFonts w:asciiTheme="minorEastAsia" w:hAnsiTheme="minorEastAsia" w:hint="eastAsia"/>
        </w:rPr>
        <w:t>、</w:t>
      </w:r>
      <w:r w:rsidR="005C5BE0" w:rsidRPr="00811218">
        <w:rPr>
          <w:rFonts w:asciiTheme="minorEastAsia" w:hAnsiTheme="minorEastAsia" w:hint="eastAsia"/>
        </w:rPr>
        <w:t>民間企業</w:t>
      </w:r>
      <w:r w:rsidR="00A46E00" w:rsidRPr="00811218">
        <w:rPr>
          <w:rFonts w:asciiTheme="minorEastAsia" w:hAnsiTheme="minorEastAsia" w:hint="eastAsia"/>
        </w:rPr>
        <w:t>が</w:t>
      </w:r>
      <w:r w:rsidR="006D5FC6" w:rsidRPr="00811218">
        <w:rPr>
          <w:rFonts w:asciiTheme="minorEastAsia" w:hAnsiTheme="minorEastAsia" w:hint="eastAsia"/>
        </w:rPr>
        <w:t>役員報酬</w:t>
      </w:r>
      <w:r w:rsidR="00394E1A" w:rsidRPr="00811218">
        <w:rPr>
          <w:rFonts w:asciiTheme="minorEastAsia" w:hAnsiTheme="minorEastAsia" w:hint="eastAsia"/>
        </w:rPr>
        <w:t>等</w:t>
      </w:r>
      <w:r w:rsidR="00514E88" w:rsidRPr="00811218">
        <w:rPr>
          <w:rFonts w:asciiTheme="minorEastAsia" w:hAnsiTheme="minorEastAsia" w:hint="eastAsia"/>
        </w:rPr>
        <w:t>を開示する際</w:t>
      </w:r>
      <w:r w:rsidR="00A46E00" w:rsidRPr="00811218">
        <w:rPr>
          <w:rFonts w:asciiTheme="minorEastAsia" w:hAnsiTheme="minorEastAsia" w:hint="eastAsia"/>
        </w:rPr>
        <w:t>は</w:t>
      </w:r>
      <w:r w:rsidR="00394E1A" w:rsidRPr="00811218">
        <w:rPr>
          <w:rFonts w:asciiTheme="minorEastAsia" w:hAnsiTheme="minorEastAsia" w:hint="eastAsia"/>
        </w:rPr>
        <w:t>年額</w:t>
      </w:r>
      <w:r w:rsidR="006D5FC6" w:rsidRPr="00811218">
        <w:rPr>
          <w:rFonts w:asciiTheme="minorEastAsia" w:hAnsiTheme="minorEastAsia" w:hint="eastAsia"/>
        </w:rPr>
        <w:t>で開示</w:t>
      </w:r>
      <w:r w:rsidR="00514E88" w:rsidRPr="00811218">
        <w:rPr>
          <w:rFonts w:asciiTheme="minorEastAsia" w:hAnsiTheme="minorEastAsia" w:hint="eastAsia"/>
        </w:rPr>
        <w:t>し</w:t>
      </w:r>
      <w:r w:rsidR="009E679B" w:rsidRPr="00811218">
        <w:rPr>
          <w:rFonts w:asciiTheme="minorEastAsia" w:hAnsiTheme="minorEastAsia" w:hint="eastAsia"/>
        </w:rPr>
        <w:t>ており、府民にわかりや</w:t>
      </w:r>
      <w:r w:rsidR="009E679B">
        <w:rPr>
          <w:rFonts w:asciiTheme="minorEastAsia" w:hAnsiTheme="minorEastAsia" w:hint="eastAsia"/>
        </w:rPr>
        <w:t>すい報酬額を示すべきとの</w:t>
      </w:r>
      <w:r w:rsidR="006D5FC6">
        <w:rPr>
          <w:rFonts w:asciiTheme="minorEastAsia" w:hAnsiTheme="minorEastAsia" w:hint="eastAsia"/>
        </w:rPr>
        <w:t>観点から、任期中の収入額は年額で示すことが適当である。</w:t>
      </w:r>
    </w:p>
    <w:p w:rsidR="007C3E39" w:rsidRPr="009E679B" w:rsidRDefault="007C3E39" w:rsidP="00606C76">
      <w:pPr>
        <w:ind w:leftChars="100" w:left="210" w:firstLineChars="100" w:firstLine="210"/>
        <w:rPr>
          <w:rFonts w:asciiTheme="minorEastAsia" w:hAnsiTheme="minorEastAsia"/>
        </w:rPr>
      </w:pPr>
    </w:p>
    <w:p w:rsidR="0061758A" w:rsidRDefault="00004665" w:rsidP="00606C76">
      <w:pPr>
        <w:ind w:leftChars="100" w:left="210" w:firstLineChars="100" w:firstLine="210"/>
        <w:rPr>
          <w:rFonts w:asciiTheme="minorEastAsia" w:hAnsiTheme="minorEastAsia"/>
        </w:rPr>
      </w:pPr>
      <w:r>
        <w:rPr>
          <w:rFonts w:asciiTheme="minorEastAsia" w:hAnsiTheme="minorEastAsia" w:hint="eastAsia"/>
        </w:rPr>
        <w:t>以上より、次のとおりと</w:t>
      </w:r>
      <w:r w:rsidR="00320F2B">
        <w:rPr>
          <w:rFonts w:asciiTheme="minorEastAsia" w:hAnsiTheme="minorEastAsia" w:hint="eastAsia"/>
        </w:rPr>
        <w:t>する。</w:t>
      </w:r>
    </w:p>
    <w:p w:rsidR="00AE12E3" w:rsidRDefault="00AE12E3">
      <w:pPr>
        <w:widowControl/>
        <w:jc w:val="left"/>
        <w:rPr>
          <w:rFonts w:asciiTheme="minorEastAsia" w:hAnsiTheme="minorEastAsia"/>
        </w:rPr>
      </w:pPr>
      <w:r>
        <w:rPr>
          <w:rFonts w:asciiTheme="minorEastAsia" w:hAnsiTheme="minorEastAsia"/>
        </w:rPr>
        <w:br w:type="page"/>
      </w:r>
    </w:p>
    <w:p w:rsidR="00004665" w:rsidRDefault="00004665" w:rsidP="00004665">
      <w:pPr>
        <w:ind w:firstLineChars="200" w:firstLine="420"/>
        <w:rPr>
          <w:rFonts w:asciiTheme="minorEastAsia" w:hAnsiTheme="minorEastAsia"/>
          <w:sz w:val="18"/>
        </w:rPr>
      </w:pPr>
      <w:r>
        <w:rPr>
          <w:rFonts w:asciiTheme="minorEastAsia" w:hAnsiTheme="minorEastAsia" w:hint="eastAsia"/>
        </w:rPr>
        <w:lastRenderedPageBreak/>
        <w:t xml:space="preserve">知事　　</w:t>
      </w:r>
      <w:r w:rsidR="00796E12">
        <w:rPr>
          <w:rFonts w:asciiTheme="minorEastAsia" w:hAnsiTheme="minorEastAsia" w:hint="eastAsia"/>
        </w:rPr>
        <w:t xml:space="preserve">　月額　</w:t>
      </w:r>
      <w:r>
        <w:rPr>
          <w:rFonts w:asciiTheme="minorEastAsia" w:hAnsiTheme="minorEastAsia" w:hint="eastAsia"/>
        </w:rPr>
        <w:t xml:space="preserve">１，５００，０００円　</w:t>
      </w:r>
      <w:r w:rsidR="006F1BE6">
        <w:rPr>
          <w:rFonts w:asciiTheme="minorEastAsia" w:hAnsiTheme="minorEastAsia" w:hint="eastAsia"/>
          <w:sz w:val="18"/>
        </w:rPr>
        <w:t>(</w:t>
      </w:r>
      <w:r>
        <w:rPr>
          <w:rFonts w:asciiTheme="minorEastAsia" w:hAnsiTheme="minorEastAsia" w:hint="eastAsia"/>
          <w:sz w:val="18"/>
        </w:rPr>
        <w:t>次期知事の任期から平成28年3月31日まで</w:t>
      </w:r>
      <w:r w:rsidR="006F1BE6">
        <w:rPr>
          <w:rFonts w:asciiTheme="minorEastAsia" w:hAnsiTheme="minorEastAsia" w:hint="eastAsia"/>
          <w:sz w:val="18"/>
        </w:rPr>
        <w:t>の額)</w:t>
      </w:r>
    </w:p>
    <w:p w:rsidR="00004665" w:rsidRDefault="00796E12" w:rsidP="00796E12">
      <w:pPr>
        <w:ind w:firstLineChars="700" w:firstLine="1470"/>
        <w:rPr>
          <w:rFonts w:asciiTheme="minorEastAsia" w:hAnsiTheme="minorEastAsia"/>
        </w:rPr>
      </w:pPr>
      <w:r>
        <w:rPr>
          <w:rFonts w:asciiTheme="minorEastAsia" w:hAnsiTheme="minorEastAsia" w:hint="eastAsia"/>
        </w:rPr>
        <w:t xml:space="preserve">月額　</w:t>
      </w:r>
      <w:r w:rsidR="00004665">
        <w:rPr>
          <w:rFonts w:asciiTheme="minorEastAsia" w:hAnsiTheme="minorEastAsia" w:hint="eastAsia"/>
        </w:rPr>
        <w:t xml:space="preserve">１，５２０，０００円　</w:t>
      </w:r>
      <w:r w:rsidR="006F1BE6">
        <w:rPr>
          <w:rFonts w:asciiTheme="minorEastAsia" w:hAnsiTheme="minorEastAsia" w:hint="eastAsia"/>
          <w:sz w:val="18"/>
        </w:rPr>
        <w:t>(</w:t>
      </w:r>
      <w:r w:rsidR="00004665">
        <w:rPr>
          <w:rFonts w:asciiTheme="minorEastAsia" w:hAnsiTheme="minorEastAsia" w:hint="eastAsia"/>
          <w:sz w:val="18"/>
        </w:rPr>
        <w:t>平成28年4月1日から</w:t>
      </w:r>
      <w:r w:rsidR="006F1BE6">
        <w:rPr>
          <w:rFonts w:asciiTheme="minorEastAsia" w:hAnsiTheme="minorEastAsia" w:hint="eastAsia"/>
          <w:sz w:val="18"/>
        </w:rPr>
        <w:t>の額)</w:t>
      </w:r>
    </w:p>
    <w:p w:rsidR="00004665" w:rsidRDefault="00004665" w:rsidP="00004665">
      <w:pPr>
        <w:ind w:firstLineChars="200" w:firstLine="420"/>
        <w:rPr>
          <w:rFonts w:asciiTheme="minorEastAsia" w:hAnsiTheme="minorEastAsia"/>
        </w:rPr>
      </w:pPr>
      <w:r>
        <w:rPr>
          <w:rFonts w:asciiTheme="minorEastAsia" w:hAnsiTheme="minorEastAsia" w:hint="eastAsia"/>
        </w:rPr>
        <w:t xml:space="preserve">副知事　</w:t>
      </w:r>
      <w:r w:rsidR="00796E12">
        <w:rPr>
          <w:rFonts w:asciiTheme="minorEastAsia" w:hAnsiTheme="minorEastAsia" w:hint="eastAsia"/>
        </w:rPr>
        <w:t xml:space="preserve">　月額　</w:t>
      </w:r>
      <w:r>
        <w:rPr>
          <w:rFonts w:asciiTheme="minorEastAsia" w:hAnsiTheme="minorEastAsia" w:hint="eastAsia"/>
        </w:rPr>
        <w:t>１，０５０，０００円</w:t>
      </w:r>
    </w:p>
    <w:p w:rsidR="008D5D17" w:rsidRDefault="008D5D17" w:rsidP="00493671">
      <w:pPr>
        <w:rPr>
          <w:rFonts w:asciiTheme="minorEastAsia" w:hAnsiTheme="minorEastAsia"/>
        </w:rPr>
      </w:pPr>
    </w:p>
    <w:p w:rsidR="00004665" w:rsidRDefault="0011704F" w:rsidP="00493671">
      <w:pPr>
        <w:rPr>
          <w:rFonts w:asciiTheme="minorEastAsia" w:hAnsiTheme="minorEastAsia"/>
        </w:rPr>
      </w:pPr>
      <w:r>
        <w:rPr>
          <w:rFonts w:asciiTheme="minorEastAsia" w:hAnsiTheme="minorEastAsia" w:hint="eastAsia"/>
        </w:rPr>
        <w:t>（参考）</w:t>
      </w:r>
    </w:p>
    <w:p w:rsidR="00004665" w:rsidRDefault="00004665" w:rsidP="00004665">
      <w:pPr>
        <w:ind w:leftChars="200" w:left="420"/>
        <w:rPr>
          <w:rFonts w:asciiTheme="minorEastAsia" w:hAnsiTheme="minorEastAsia"/>
          <w:sz w:val="18"/>
        </w:rPr>
      </w:pPr>
      <w:r>
        <w:rPr>
          <w:rFonts w:asciiTheme="minorEastAsia" w:hAnsiTheme="minorEastAsia" w:hint="eastAsia"/>
        </w:rPr>
        <w:t xml:space="preserve">知事　　</w:t>
      </w:r>
      <w:r w:rsidR="00796E12">
        <w:rPr>
          <w:rFonts w:asciiTheme="minorEastAsia" w:hAnsiTheme="minorEastAsia" w:hint="eastAsia"/>
        </w:rPr>
        <w:t xml:space="preserve">　年額</w:t>
      </w:r>
      <w:r w:rsidR="001C2429">
        <w:rPr>
          <w:rFonts w:asciiTheme="minorEastAsia" w:hAnsiTheme="minorEastAsia" w:hint="eastAsia"/>
        </w:rPr>
        <w:t xml:space="preserve">　２５，２６２，４００円　</w:t>
      </w:r>
      <w:r w:rsidR="006F1BE6">
        <w:rPr>
          <w:rFonts w:asciiTheme="minorEastAsia" w:hAnsiTheme="minorEastAsia" w:hint="eastAsia"/>
          <w:sz w:val="18"/>
        </w:rPr>
        <w:t>(</w:t>
      </w:r>
      <w:r w:rsidRPr="00004665">
        <w:rPr>
          <w:rFonts w:asciiTheme="minorEastAsia" w:hAnsiTheme="minorEastAsia" w:hint="eastAsia"/>
          <w:sz w:val="18"/>
        </w:rPr>
        <w:t>平成28年4月1</w:t>
      </w:r>
      <w:r w:rsidR="006F1BE6">
        <w:rPr>
          <w:rFonts w:asciiTheme="minorEastAsia" w:hAnsiTheme="minorEastAsia" w:hint="eastAsia"/>
          <w:sz w:val="18"/>
        </w:rPr>
        <w:t>日の給料の額を基に計算)</w:t>
      </w:r>
    </w:p>
    <w:p w:rsidR="00004665" w:rsidRPr="00004665" w:rsidRDefault="00004665" w:rsidP="00004665">
      <w:pPr>
        <w:ind w:leftChars="200" w:left="420"/>
        <w:rPr>
          <w:rFonts w:asciiTheme="minorEastAsia" w:hAnsiTheme="minorEastAsia"/>
        </w:rPr>
      </w:pPr>
      <w:r>
        <w:rPr>
          <w:rFonts w:asciiTheme="minorEastAsia" w:hAnsiTheme="minorEastAsia" w:hint="eastAsia"/>
        </w:rPr>
        <w:t xml:space="preserve">副知事　</w:t>
      </w:r>
      <w:r w:rsidR="00796E12">
        <w:rPr>
          <w:rFonts w:asciiTheme="minorEastAsia" w:hAnsiTheme="minorEastAsia" w:hint="eastAsia"/>
        </w:rPr>
        <w:t xml:space="preserve">　年額</w:t>
      </w:r>
      <w:r>
        <w:rPr>
          <w:rFonts w:asciiTheme="minorEastAsia" w:hAnsiTheme="minorEastAsia" w:hint="eastAsia"/>
        </w:rPr>
        <w:t xml:space="preserve">　１７，４５１，０００円</w:t>
      </w:r>
    </w:p>
    <w:p w:rsidR="00493671" w:rsidRDefault="00493671" w:rsidP="004011AE">
      <w:pPr>
        <w:rPr>
          <w:rFonts w:asciiTheme="minorEastAsia" w:hAnsiTheme="minorEastAsia"/>
        </w:rPr>
      </w:pPr>
    </w:p>
    <w:p w:rsidR="004011AE" w:rsidRDefault="002958DA" w:rsidP="009E679B">
      <w:pPr>
        <w:ind w:leftChars="100" w:left="210" w:firstLineChars="100" w:firstLine="210"/>
        <w:rPr>
          <w:rFonts w:asciiTheme="minorEastAsia" w:hAnsiTheme="minorEastAsia"/>
        </w:rPr>
      </w:pPr>
      <w:r>
        <w:rPr>
          <w:rFonts w:asciiTheme="minorEastAsia" w:hAnsiTheme="minorEastAsia" w:hint="eastAsia"/>
        </w:rPr>
        <w:t>なお、</w:t>
      </w:r>
      <w:r w:rsidR="003313B9">
        <w:rPr>
          <w:rFonts w:asciiTheme="minorEastAsia" w:hAnsiTheme="minorEastAsia" w:hint="eastAsia"/>
        </w:rPr>
        <w:t>知事</w:t>
      </w:r>
      <w:r w:rsidR="009E679B">
        <w:rPr>
          <w:rFonts w:asciiTheme="minorEastAsia" w:hAnsiTheme="minorEastAsia" w:hint="eastAsia"/>
        </w:rPr>
        <w:t>の</w:t>
      </w:r>
      <w:r w:rsidR="003313B9">
        <w:rPr>
          <w:rFonts w:asciiTheme="minorEastAsia" w:hAnsiTheme="minorEastAsia" w:hint="eastAsia"/>
        </w:rPr>
        <w:t>退職手当の廃止</w:t>
      </w:r>
      <w:r w:rsidR="009E679B">
        <w:rPr>
          <w:rFonts w:asciiTheme="minorEastAsia" w:hAnsiTheme="minorEastAsia" w:hint="eastAsia"/>
        </w:rPr>
        <w:t>に伴う</w:t>
      </w:r>
      <w:r w:rsidR="003313B9">
        <w:rPr>
          <w:rFonts w:asciiTheme="minorEastAsia" w:hAnsiTheme="minorEastAsia" w:hint="eastAsia"/>
        </w:rPr>
        <w:t>給料の額への復元</w:t>
      </w:r>
      <w:r w:rsidR="009E679B">
        <w:rPr>
          <w:rFonts w:asciiTheme="minorEastAsia" w:hAnsiTheme="minorEastAsia" w:hint="eastAsia"/>
        </w:rPr>
        <w:t>の</w:t>
      </w:r>
      <w:r w:rsidR="003313B9">
        <w:rPr>
          <w:rFonts w:asciiTheme="minorEastAsia" w:hAnsiTheme="minorEastAsia" w:hint="eastAsia"/>
        </w:rPr>
        <w:t>改定は次期知事の任期</w:t>
      </w:r>
      <w:r w:rsidR="006024F3">
        <w:rPr>
          <w:rFonts w:asciiTheme="minorEastAsia" w:hAnsiTheme="minorEastAsia" w:hint="eastAsia"/>
        </w:rPr>
        <w:t>（平成27年11月27日からの任期をいう。以下同じ。）</w:t>
      </w:r>
      <w:r w:rsidR="00135242">
        <w:rPr>
          <w:rFonts w:asciiTheme="minorEastAsia" w:hAnsiTheme="minorEastAsia" w:hint="eastAsia"/>
        </w:rPr>
        <w:t>から</w:t>
      </w:r>
      <w:r w:rsidR="003313B9">
        <w:rPr>
          <w:rFonts w:asciiTheme="minorEastAsia" w:hAnsiTheme="minorEastAsia" w:hint="eastAsia"/>
        </w:rPr>
        <w:t>、その他の改定は</w:t>
      </w:r>
      <w:r w:rsidR="004011AE">
        <w:rPr>
          <w:rFonts w:asciiTheme="minorEastAsia" w:hAnsiTheme="minorEastAsia" w:hint="eastAsia"/>
        </w:rPr>
        <w:t>平成28年4月1</w:t>
      </w:r>
      <w:r>
        <w:rPr>
          <w:rFonts w:asciiTheme="minorEastAsia" w:hAnsiTheme="minorEastAsia" w:hint="eastAsia"/>
        </w:rPr>
        <w:t>日から実施される</w:t>
      </w:r>
      <w:r w:rsidR="004011AE">
        <w:rPr>
          <w:rFonts w:asciiTheme="minorEastAsia" w:hAnsiTheme="minorEastAsia" w:hint="eastAsia"/>
        </w:rPr>
        <w:t>ことが適当である。</w:t>
      </w:r>
    </w:p>
    <w:p w:rsidR="00C53272" w:rsidRDefault="00C53272" w:rsidP="004011AE">
      <w:pPr>
        <w:rPr>
          <w:rFonts w:asciiTheme="minorEastAsia" w:hAnsiTheme="minorEastAsia"/>
        </w:rPr>
      </w:pPr>
    </w:p>
    <w:p w:rsidR="004011AE" w:rsidRPr="006B3F2F" w:rsidRDefault="004011AE" w:rsidP="004011AE">
      <w:pPr>
        <w:rPr>
          <w:rFonts w:asciiTheme="majorEastAsia" w:eastAsiaTheme="majorEastAsia" w:hAnsiTheme="majorEastAsia"/>
          <w:b/>
        </w:rPr>
      </w:pPr>
      <w:r w:rsidRPr="006B3F2F">
        <w:rPr>
          <w:rFonts w:asciiTheme="majorEastAsia" w:eastAsiaTheme="majorEastAsia" w:hAnsiTheme="majorEastAsia" w:hint="eastAsia"/>
          <w:b/>
        </w:rPr>
        <w:t>第２　意見具申</w:t>
      </w:r>
    </w:p>
    <w:p w:rsidR="004011AE" w:rsidRPr="006B3F2F" w:rsidRDefault="004011AE" w:rsidP="004011AE">
      <w:pPr>
        <w:rPr>
          <w:rFonts w:asciiTheme="majorEastAsia" w:eastAsiaTheme="majorEastAsia" w:hAnsiTheme="majorEastAsia"/>
          <w:b/>
        </w:rPr>
      </w:pPr>
      <w:r w:rsidRPr="006B3F2F">
        <w:rPr>
          <w:rFonts w:asciiTheme="majorEastAsia" w:eastAsiaTheme="majorEastAsia" w:hAnsiTheme="majorEastAsia" w:hint="eastAsia"/>
          <w:b/>
        </w:rPr>
        <w:t>１．知事及び副知事の退職手当のあり方について</w:t>
      </w:r>
    </w:p>
    <w:p w:rsidR="004011AE" w:rsidRDefault="00C53272" w:rsidP="00C53272">
      <w:pPr>
        <w:rPr>
          <w:rFonts w:asciiTheme="minorEastAsia" w:hAnsiTheme="minorEastAsia"/>
        </w:rPr>
      </w:pPr>
      <w:r>
        <w:rPr>
          <w:rFonts w:asciiTheme="minorEastAsia" w:hAnsiTheme="minorEastAsia" w:hint="eastAsia"/>
        </w:rPr>
        <w:t>（１）</w:t>
      </w:r>
      <w:r w:rsidR="004F6F43">
        <w:rPr>
          <w:rFonts w:asciiTheme="minorEastAsia" w:hAnsiTheme="minorEastAsia" w:hint="eastAsia"/>
        </w:rPr>
        <w:t>知事の退職手当のあり方について</w:t>
      </w:r>
    </w:p>
    <w:p w:rsidR="006B3ED5" w:rsidRPr="00A9235A" w:rsidRDefault="00B7099A" w:rsidP="006B3ED5">
      <w:pPr>
        <w:ind w:leftChars="100" w:left="210" w:firstLineChars="100" w:firstLine="210"/>
        <w:rPr>
          <w:rFonts w:asciiTheme="minorEastAsia" w:hAnsiTheme="minorEastAsia"/>
        </w:rPr>
      </w:pPr>
      <w:r w:rsidRPr="00A9235A">
        <w:rPr>
          <w:rFonts w:asciiTheme="minorEastAsia" w:hAnsiTheme="minorEastAsia" w:hint="eastAsia"/>
        </w:rPr>
        <w:t>大阪府では、</w:t>
      </w:r>
      <w:r w:rsidR="00974A74" w:rsidRPr="00A9235A">
        <w:rPr>
          <w:rFonts w:asciiTheme="minorEastAsia" w:hAnsiTheme="minorEastAsia" w:hint="eastAsia"/>
        </w:rPr>
        <w:t>知事の退職手当について、</w:t>
      </w:r>
      <w:r w:rsidR="00864365" w:rsidRPr="00A9235A">
        <w:rPr>
          <w:rFonts w:asciiTheme="minorEastAsia" w:hAnsiTheme="minorEastAsia" w:hint="eastAsia"/>
        </w:rPr>
        <w:t>在任中の勤務に対する報償的な考え方が基本にあるもの</w:t>
      </w:r>
      <w:r w:rsidR="00974A74" w:rsidRPr="00A9235A">
        <w:rPr>
          <w:rFonts w:asciiTheme="minorEastAsia" w:hAnsiTheme="minorEastAsia" w:hint="eastAsia"/>
        </w:rPr>
        <w:t>と</w:t>
      </w:r>
      <w:r w:rsidR="009E679B">
        <w:rPr>
          <w:rFonts w:asciiTheme="minorEastAsia" w:hAnsiTheme="minorEastAsia" w:hint="eastAsia"/>
        </w:rPr>
        <w:t>し</w:t>
      </w:r>
      <w:r w:rsidR="00974A74" w:rsidRPr="00A9235A">
        <w:rPr>
          <w:rFonts w:asciiTheme="minorEastAsia" w:hAnsiTheme="minorEastAsia" w:hint="eastAsia"/>
        </w:rPr>
        <w:t>てきたところである。</w:t>
      </w:r>
    </w:p>
    <w:p w:rsidR="002635DF" w:rsidRPr="00D51A34" w:rsidRDefault="009E679B" w:rsidP="00D51A34">
      <w:pPr>
        <w:ind w:leftChars="100" w:left="210" w:firstLineChars="100" w:firstLine="210"/>
        <w:rPr>
          <w:rFonts w:asciiTheme="minorEastAsia" w:hAnsiTheme="minorEastAsia"/>
          <w:color w:val="FF0000"/>
        </w:rPr>
      </w:pPr>
      <w:r>
        <w:rPr>
          <w:rFonts w:asciiTheme="minorEastAsia" w:hAnsiTheme="minorEastAsia" w:hint="eastAsia"/>
        </w:rPr>
        <w:t>これ</w:t>
      </w:r>
      <w:r w:rsidR="004A5C58" w:rsidRPr="00A9235A">
        <w:rPr>
          <w:rFonts w:asciiTheme="minorEastAsia" w:hAnsiTheme="minorEastAsia" w:hint="eastAsia"/>
        </w:rPr>
        <w:t>を踏まえ、</w:t>
      </w:r>
      <w:r w:rsidR="00974A74" w:rsidRPr="00A9235A">
        <w:rPr>
          <w:rFonts w:asciiTheme="minorEastAsia" w:hAnsiTheme="minorEastAsia" w:hint="eastAsia"/>
        </w:rPr>
        <w:t>議論</w:t>
      </w:r>
      <w:r w:rsidR="00864365" w:rsidRPr="00A9235A">
        <w:rPr>
          <w:rFonts w:asciiTheme="minorEastAsia" w:hAnsiTheme="minorEastAsia" w:hint="eastAsia"/>
        </w:rPr>
        <w:t>してきたところであるが、公選職である知事に、</w:t>
      </w:r>
      <w:r w:rsidR="00045962">
        <w:rPr>
          <w:rFonts w:asciiTheme="minorEastAsia" w:hAnsiTheme="minorEastAsia" w:hint="eastAsia"/>
        </w:rPr>
        <w:t>在任中の勤務</w:t>
      </w:r>
      <w:r w:rsidR="00864365" w:rsidRPr="00A9235A">
        <w:rPr>
          <w:rFonts w:asciiTheme="minorEastAsia" w:hAnsiTheme="minorEastAsia" w:hint="eastAsia"/>
        </w:rPr>
        <w:t>に対する報償としての退職手当を支給</w:t>
      </w:r>
      <w:r w:rsidR="00864365" w:rsidRPr="00264170">
        <w:rPr>
          <w:rFonts w:asciiTheme="minorEastAsia" w:hAnsiTheme="minorEastAsia" w:hint="eastAsia"/>
        </w:rPr>
        <w:t>することは性質上なじみにくい面もあること</w:t>
      </w:r>
      <w:r w:rsidR="00B7099A" w:rsidRPr="00264170">
        <w:rPr>
          <w:rFonts w:asciiTheme="minorEastAsia" w:hAnsiTheme="minorEastAsia" w:hint="eastAsia"/>
        </w:rPr>
        <w:t>、民間企業における役員</w:t>
      </w:r>
      <w:r w:rsidR="00132B9F" w:rsidRPr="00264170">
        <w:rPr>
          <w:rFonts w:asciiTheme="minorEastAsia" w:hAnsiTheme="minorEastAsia" w:hint="eastAsia"/>
        </w:rPr>
        <w:t>の</w:t>
      </w:r>
      <w:r w:rsidR="00864365" w:rsidRPr="00264170">
        <w:rPr>
          <w:rFonts w:asciiTheme="minorEastAsia" w:hAnsiTheme="minorEastAsia" w:hint="eastAsia"/>
        </w:rPr>
        <w:t>退職慰労金が廃止傾向にあり</w:t>
      </w:r>
      <w:r w:rsidR="008D3A7C" w:rsidRPr="00264170">
        <w:rPr>
          <w:rFonts w:asciiTheme="minorEastAsia" w:hAnsiTheme="minorEastAsia" w:hint="eastAsia"/>
        </w:rPr>
        <w:t>、廃止後は役員報酬に振分している</w:t>
      </w:r>
      <w:r w:rsidR="00B7099A" w:rsidRPr="00264170">
        <w:rPr>
          <w:rFonts w:asciiTheme="minorEastAsia" w:hAnsiTheme="minorEastAsia" w:hint="eastAsia"/>
        </w:rPr>
        <w:t>こと</w:t>
      </w:r>
      <w:r w:rsidR="00EB0DD4" w:rsidRPr="00264170">
        <w:rPr>
          <w:rFonts w:asciiTheme="minorEastAsia" w:hAnsiTheme="minorEastAsia" w:hint="eastAsia"/>
        </w:rPr>
        <w:t>、</w:t>
      </w:r>
      <w:r w:rsidR="00C524CD" w:rsidRPr="00264170">
        <w:rPr>
          <w:rFonts w:asciiTheme="minorEastAsia" w:hAnsiTheme="minorEastAsia" w:hint="eastAsia"/>
        </w:rPr>
        <w:t>大阪府の中小企業数が</w:t>
      </w:r>
      <w:r w:rsidR="00813DAC" w:rsidRPr="00264170">
        <w:rPr>
          <w:rFonts w:asciiTheme="minorEastAsia" w:hAnsiTheme="minorEastAsia" w:hint="eastAsia"/>
        </w:rPr>
        <w:t>全</w:t>
      </w:r>
      <w:r w:rsidR="00D51A34" w:rsidRPr="00264170">
        <w:rPr>
          <w:rFonts w:asciiTheme="minorEastAsia" w:hAnsiTheme="minorEastAsia" w:hint="eastAsia"/>
        </w:rPr>
        <w:t>都道府県の中でも多</w:t>
      </w:r>
      <w:r w:rsidR="0080729D" w:rsidRPr="00264170">
        <w:rPr>
          <w:rFonts w:asciiTheme="minorEastAsia" w:hAnsiTheme="minorEastAsia" w:hint="eastAsia"/>
        </w:rPr>
        <w:t>く</w:t>
      </w:r>
      <w:r w:rsidR="00766CB0" w:rsidRPr="00264170">
        <w:rPr>
          <w:rFonts w:asciiTheme="minorEastAsia" w:hAnsiTheme="minorEastAsia" w:hint="eastAsia"/>
        </w:rPr>
        <w:t>、</w:t>
      </w:r>
      <w:r w:rsidR="00045962">
        <w:rPr>
          <w:rFonts w:asciiTheme="minorEastAsia" w:hAnsiTheme="minorEastAsia" w:hint="eastAsia"/>
        </w:rPr>
        <w:t>従業員規模が小さくなるほど役員退職慰労金制度がない</w:t>
      </w:r>
      <w:r w:rsidR="0080729D" w:rsidRPr="00264170">
        <w:rPr>
          <w:rFonts w:asciiTheme="minorEastAsia" w:hAnsiTheme="minorEastAsia" w:hint="eastAsia"/>
        </w:rPr>
        <w:t>傾向にあ</w:t>
      </w:r>
      <w:r w:rsidR="0080729D" w:rsidRPr="004B585C">
        <w:rPr>
          <w:rFonts w:asciiTheme="minorEastAsia" w:hAnsiTheme="minorEastAsia" w:hint="eastAsia"/>
        </w:rPr>
        <w:t>ること</w:t>
      </w:r>
      <w:r w:rsidR="00F17E4C" w:rsidRPr="004B585C">
        <w:rPr>
          <w:rFonts w:asciiTheme="minorEastAsia" w:hAnsiTheme="minorEastAsia" w:hint="eastAsia"/>
        </w:rPr>
        <w:t>、</w:t>
      </w:r>
      <w:r w:rsidR="00EB0DD4" w:rsidRPr="004B585C">
        <w:rPr>
          <w:rFonts w:asciiTheme="minorEastAsia" w:hAnsiTheme="minorEastAsia" w:hint="eastAsia"/>
        </w:rPr>
        <w:t>また、府民に</w:t>
      </w:r>
      <w:r>
        <w:rPr>
          <w:rFonts w:asciiTheme="minorEastAsia" w:hAnsiTheme="minorEastAsia" w:hint="eastAsia"/>
        </w:rPr>
        <w:t>対する</w:t>
      </w:r>
      <w:r w:rsidR="00EB0DD4" w:rsidRPr="004B585C">
        <w:rPr>
          <w:rFonts w:asciiTheme="minorEastAsia" w:hAnsiTheme="minorEastAsia" w:hint="eastAsia"/>
        </w:rPr>
        <w:t>透明性</w:t>
      </w:r>
      <w:r>
        <w:rPr>
          <w:rFonts w:asciiTheme="minorEastAsia" w:hAnsiTheme="minorEastAsia" w:hint="eastAsia"/>
        </w:rPr>
        <w:t>を</w:t>
      </w:r>
      <w:r w:rsidR="00EB0DD4" w:rsidRPr="004B585C">
        <w:rPr>
          <w:rFonts w:asciiTheme="minorEastAsia" w:hAnsiTheme="minorEastAsia" w:hint="eastAsia"/>
        </w:rPr>
        <w:t>高</w:t>
      </w:r>
      <w:r>
        <w:rPr>
          <w:rFonts w:asciiTheme="minorEastAsia" w:hAnsiTheme="minorEastAsia" w:hint="eastAsia"/>
        </w:rPr>
        <w:t>める</w:t>
      </w:r>
      <w:r w:rsidR="00601923">
        <w:rPr>
          <w:rFonts w:asciiTheme="minorEastAsia" w:hAnsiTheme="minorEastAsia" w:hint="eastAsia"/>
        </w:rPr>
        <w:t>べき</w:t>
      </w:r>
      <w:r w:rsidR="006B3ED5" w:rsidRPr="004B585C">
        <w:rPr>
          <w:rFonts w:asciiTheme="minorEastAsia" w:hAnsiTheme="minorEastAsia" w:hint="eastAsia"/>
        </w:rPr>
        <w:t>こと</w:t>
      </w:r>
      <w:r w:rsidR="003C51FC" w:rsidRPr="004B585C">
        <w:rPr>
          <w:rFonts w:asciiTheme="minorEastAsia" w:hAnsiTheme="minorEastAsia" w:hint="eastAsia"/>
        </w:rPr>
        <w:t>も考慮の上</w:t>
      </w:r>
      <w:r w:rsidR="00B7099A" w:rsidRPr="004B585C">
        <w:rPr>
          <w:rFonts w:asciiTheme="minorEastAsia" w:hAnsiTheme="minorEastAsia" w:hint="eastAsia"/>
        </w:rPr>
        <w:t>、</w:t>
      </w:r>
      <w:r>
        <w:rPr>
          <w:rFonts w:asciiTheme="minorEastAsia" w:hAnsiTheme="minorEastAsia" w:hint="eastAsia"/>
        </w:rPr>
        <w:t>本審議会としては、</w:t>
      </w:r>
      <w:r w:rsidR="008D3A7C" w:rsidRPr="004B585C">
        <w:rPr>
          <w:rFonts w:asciiTheme="minorEastAsia" w:hAnsiTheme="minorEastAsia" w:hint="eastAsia"/>
        </w:rPr>
        <w:t>退職手当を</w:t>
      </w:r>
      <w:r w:rsidR="00B7099A" w:rsidRPr="004B585C">
        <w:rPr>
          <w:rFonts w:asciiTheme="minorEastAsia" w:hAnsiTheme="minorEastAsia" w:hint="eastAsia"/>
        </w:rPr>
        <w:t>廃止</w:t>
      </w:r>
      <w:r w:rsidR="008D3A7C" w:rsidRPr="004B585C">
        <w:rPr>
          <w:rFonts w:asciiTheme="minorEastAsia" w:hAnsiTheme="minorEastAsia" w:hint="eastAsia"/>
        </w:rPr>
        <w:t>し、</w:t>
      </w:r>
      <w:r w:rsidR="002635DF" w:rsidRPr="004B585C">
        <w:rPr>
          <w:rFonts w:asciiTheme="minorEastAsia" w:hAnsiTheme="minorEastAsia" w:hint="eastAsia"/>
        </w:rPr>
        <w:t>平成23</w:t>
      </w:r>
      <w:r w:rsidR="00355CC6" w:rsidRPr="004B585C">
        <w:rPr>
          <w:rFonts w:asciiTheme="minorEastAsia" w:hAnsiTheme="minorEastAsia" w:hint="eastAsia"/>
        </w:rPr>
        <w:t>年の</w:t>
      </w:r>
      <w:r w:rsidR="00760A5E" w:rsidRPr="004B585C">
        <w:rPr>
          <w:rFonts w:asciiTheme="minorEastAsia" w:hAnsiTheme="minorEastAsia" w:hint="eastAsia"/>
        </w:rPr>
        <w:t>意見具申</w:t>
      </w:r>
      <w:r w:rsidR="00BF3DD7" w:rsidRPr="004B585C">
        <w:rPr>
          <w:rFonts w:asciiTheme="minorEastAsia" w:hAnsiTheme="minorEastAsia" w:hint="eastAsia"/>
        </w:rPr>
        <w:t>を受け</w:t>
      </w:r>
      <w:r w:rsidR="00B7099A" w:rsidRPr="004B585C">
        <w:rPr>
          <w:rFonts w:asciiTheme="minorEastAsia" w:hAnsiTheme="minorEastAsia" w:hint="eastAsia"/>
        </w:rPr>
        <w:t>適正化されている</w:t>
      </w:r>
      <w:r w:rsidR="002635DF" w:rsidRPr="004B585C">
        <w:rPr>
          <w:rFonts w:asciiTheme="minorEastAsia" w:hAnsiTheme="minorEastAsia" w:hint="eastAsia"/>
        </w:rPr>
        <w:t>退職手当の額を給料の額に復</w:t>
      </w:r>
      <w:r w:rsidR="002635DF" w:rsidRPr="00264170">
        <w:rPr>
          <w:rFonts w:asciiTheme="minorEastAsia" w:hAnsiTheme="minorEastAsia" w:hint="eastAsia"/>
        </w:rPr>
        <w:t>元</w:t>
      </w:r>
      <w:r w:rsidR="002635DF" w:rsidRPr="00A9235A">
        <w:rPr>
          <w:rFonts w:asciiTheme="minorEastAsia" w:hAnsiTheme="minorEastAsia" w:hint="eastAsia"/>
        </w:rPr>
        <w:t>することが適当である</w:t>
      </w:r>
      <w:r w:rsidR="008D3A7C" w:rsidRPr="00A9235A">
        <w:rPr>
          <w:rFonts w:asciiTheme="minorEastAsia" w:hAnsiTheme="minorEastAsia" w:hint="eastAsia"/>
        </w:rPr>
        <w:t>との結論に至った</w:t>
      </w:r>
      <w:r w:rsidR="002635DF" w:rsidRPr="00A9235A">
        <w:rPr>
          <w:rFonts w:asciiTheme="minorEastAsia" w:hAnsiTheme="minorEastAsia" w:hint="eastAsia"/>
        </w:rPr>
        <w:t>。</w:t>
      </w:r>
    </w:p>
    <w:p w:rsidR="00320F2B" w:rsidRPr="00A9235A" w:rsidRDefault="00320F2B" w:rsidP="002635DF">
      <w:pPr>
        <w:ind w:leftChars="100" w:left="210" w:firstLineChars="100" w:firstLine="210"/>
        <w:rPr>
          <w:rFonts w:asciiTheme="minorEastAsia" w:hAnsiTheme="minorEastAsia"/>
        </w:rPr>
      </w:pPr>
      <w:r w:rsidRPr="00A9235A">
        <w:rPr>
          <w:rFonts w:asciiTheme="minorEastAsia" w:hAnsiTheme="minorEastAsia" w:hint="eastAsia"/>
        </w:rPr>
        <w:t>以上より、</w:t>
      </w:r>
      <w:r w:rsidR="002958DA" w:rsidRPr="00A9235A">
        <w:rPr>
          <w:rFonts w:asciiTheme="minorEastAsia" w:hAnsiTheme="minorEastAsia" w:hint="eastAsia"/>
        </w:rPr>
        <w:t>次のとおり提言する。</w:t>
      </w:r>
    </w:p>
    <w:p w:rsidR="002635DF" w:rsidRDefault="002635DF" w:rsidP="002635DF">
      <w:pPr>
        <w:rPr>
          <w:rFonts w:asciiTheme="minorEastAsia" w:hAnsiTheme="minorEastAsia"/>
        </w:rPr>
      </w:pPr>
    </w:p>
    <w:p w:rsidR="00004665" w:rsidRDefault="0011704F" w:rsidP="00C93A7D">
      <w:pPr>
        <w:ind w:firstLineChars="200" w:firstLine="420"/>
        <w:rPr>
          <w:rFonts w:asciiTheme="minorEastAsia" w:hAnsiTheme="minorEastAsia"/>
        </w:rPr>
      </w:pPr>
      <w:r>
        <w:rPr>
          <w:rFonts w:asciiTheme="minorEastAsia" w:hAnsiTheme="minorEastAsia" w:hint="eastAsia"/>
        </w:rPr>
        <w:t>知事　　廃止</w:t>
      </w:r>
      <w:r w:rsidR="006F1BE6">
        <w:rPr>
          <w:rFonts w:asciiTheme="minorEastAsia" w:hAnsiTheme="minorEastAsia" w:hint="eastAsia"/>
        </w:rPr>
        <w:t xml:space="preserve">　(</w:t>
      </w:r>
      <w:r w:rsidR="00004665" w:rsidRPr="0011704F">
        <w:rPr>
          <w:rFonts w:asciiTheme="minorEastAsia" w:hAnsiTheme="minorEastAsia" w:hint="eastAsia"/>
          <w:sz w:val="18"/>
        </w:rPr>
        <w:t>現行の退職手当の</w:t>
      </w:r>
      <w:r w:rsidRPr="0011704F">
        <w:rPr>
          <w:rFonts w:asciiTheme="minorEastAsia" w:hAnsiTheme="minorEastAsia" w:hint="eastAsia"/>
          <w:sz w:val="18"/>
        </w:rPr>
        <w:t>一任期（</w:t>
      </w:r>
      <w:r w:rsidR="00004665" w:rsidRPr="0011704F">
        <w:rPr>
          <w:rFonts w:asciiTheme="minorEastAsia" w:hAnsiTheme="minorEastAsia" w:hint="eastAsia"/>
          <w:sz w:val="18"/>
        </w:rPr>
        <w:t>４年</w:t>
      </w:r>
      <w:r w:rsidRPr="0011704F">
        <w:rPr>
          <w:rFonts w:asciiTheme="minorEastAsia" w:hAnsiTheme="minorEastAsia" w:hint="eastAsia"/>
          <w:sz w:val="18"/>
        </w:rPr>
        <w:t>）</w:t>
      </w:r>
      <w:r w:rsidR="00004665" w:rsidRPr="0011704F">
        <w:rPr>
          <w:rFonts w:asciiTheme="minorEastAsia" w:hAnsiTheme="minorEastAsia" w:hint="eastAsia"/>
          <w:sz w:val="18"/>
        </w:rPr>
        <w:t>分の額を</w:t>
      </w:r>
      <w:r w:rsidRPr="0011704F">
        <w:rPr>
          <w:rFonts w:asciiTheme="minorEastAsia" w:hAnsiTheme="minorEastAsia" w:hint="eastAsia"/>
          <w:sz w:val="18"/>
        </w:rPr>
        <w:t>１ヵ月相当に割戻し、</w:t>
      </w:r>
      <w:r w:rsidR="00004665" w:rsidRPr="0011704F">
        <w:rPr>
          <w:rFonts w:asciiTheme="minorEastAsia" w:hAnsiTheme="minorEastAsia" w:hint="eastAsia"/>
          <w:sz w:val="18"/>
        </w:rPr>
        <w:t>給料</w:t>
      </w:r>
      <w:r w:rsidR="00D6373C">
        <w:rPr>
          <w:rFonts w:asciiTheme="minorEastAsia" w:hAnsiTheme="minorEastAsia" w:hint="eastAsia"/>
          <w:sz w:val="18"/>
        </w:rPr>
        <w:t>の額</w:t>
      </w:r>
      <w:r w:rsidR="006F1BE6">
        <w:rPr>
          <w:rFonts w:asciiTheme="minorEastAsia" w:hAnsiTheme="minorEastAsia" w:hint="eastAsia"/>
          <w:sz w:val="18"/>
        </w:rPr>
        <w:t>に復元)</w:t>
      </w:r>
    </w:p>
    <w:p w:rsidR="00004665" w:rsidRPr="00D6373C" w:rsidRDefault="00004665" w:rsidP="002635DF">
      <w:pPr>
        <w:rPr>
          <w:rFonts w:asciiTheme="minorEastAsia" w:hAnsiTheme="minorEastAsia"/>
        </w:rPr>
      </w:pPr>
    </w:p>
    <w:p w:rsidR="00132B9F" w:rsidRDefault="00132B9F" w:rsidP="006E5C8C">
      <w:pPr>
        <w:ind w:firstLineChars="200" w:firstLine="420"/>
        <w:rPr>
          <w:rFonts w:asciiTheme="minorEastAsia" w:hAnsiTheme="minorEastAsia"/>
        </w:rPr>
      </w:pPr>
      <w:r>
        <w:rPr>
          <w:rFonts w:asciiTheme="minorEastAsia" w:hAnsiTheme="minorEastAsia" w:hint="eastAsia"/>
        </w:rPr>
        <w:t>なお、改定</w:t>
      </w:r>
      <w:r w:rsidR="006E5C8C">
        <w:rPr>
          <w:rFonts w:asciiTheme="minorEastAsia" w:hAnsiTheme="minorEastAsia" w:hint="eastAsia"/>
        </w:rPr>
        <w:t>の</w:t>
      </w:r>
      <w:r>
        <w:rPr>
          <w:rFonts w:asciiTheme="minorEastAsia" w:hAnsiTheme="minorEastAsia" w:hint="eastAsia"/>
        </w:rPr>
        <w:t>時期は、次期知事の任期から</w:t>
      </w:r>
      <w:r w:rsidR="002958DA">
        <w:rPr>
          <w:rFonts w:asciiTheme="minorEastAsia" w:hAnsiTheme="minorEastAsia" w:hint="eastAsia"/>
        </w:rPr>
        <w:t>実施される</w:t>
      </w:r>
      <w:r>
        <w:rPr>
          <w:rFonts w:asciiTheme="minorEastAsia" w:hAnsiTheme="minorEastAsia" w:hint="eastAsia"/>
        </w:rPr>
        <w:t>ことが適当である。</w:t>
      </w:r>
    </w:p>
    <w:p w:rsidR="00132B9F" w:rsidRDefault="00132B9F" w:rsidP="002635DF">
      <w:pPr>
        <w:rPr>
          <w:rFonts w:asciiTheme="minorEastAsia" w:hAnsiTheme="minorEastAsia"/>
        </w:rPr>
      </w:pPr>
    </w:p>
    <w:p w:rsidR="006B3ED5" w:rsidRDefault="00C53272" w:rsidP="00C53272">
      <w:pPr>
        <w:rPr>
          <w:rFonts w:asciiTheme="minorEastAsia" w:hAnsiTheme="minorEastAsia"/>
        </w:rPr>
      </w:pPr>
      <w:r>
        <w:rPr>
          <w:rFonts w:asciiTheme="minorEastAsia" w:hAnsiTheme="minorEastAsia" w:hint="eastAsia"/>
        </w:rPr>
        <w:t>（２）</w:t>
      </w:r>
      <w:r w:rsidR="006B3ED5">
        <w:rPr>
          <w:rFonts w:asciiTheme="minorEastAsia" w:hAnsiTheme="minorEastAsia" w:hint="eastAsia"/>
        </w:rPr>
        <w:t>副知事の退職手当のあり方について</w:t>
      </w:r>
    </w:p>
    <w:p w:rsidR="006B3ED5" w:rsidRPr="004B585C" w:rsidRDefault="006B3ED5" w:rsidP="002958DA">
      <w:pPr>
        <w:ind w:leftChars="100" w:left="210" w:firstLineChars="100" w:firstLine="210"/>
        <w:rPr>
          <w:rFonts w:asciiTheme="minorEastAsia" w:hAnsiTheme="minorEastAsia"/>
        </w:rPr>
      </w:pPr>
      <w:r w:rsidRPr="00811218">
        <w:rPr>
          <w:rFonts w:asciiTheme="minorEastAsia" w:hAnsiTheme="minorEastAsia" w:hint="eastAsia"/>
        </w:rPr>
        <w:t>副知事</w:t>
      </w:r>
      <w:r w:rsidR="00D6373C" w:rsidRPr="00811218">
        <w:rPr>
          <w:rFonts w:asciiTheme="minorEastAsia" w:hAnsiTheme="minorEastAsia" w:hint="eastAsia"/>
        </w:rPr>
        <w:t>は</w:t>
      </w:r>
      <w:r w:rsidRPr="00811218">
        <w:rPr>
          <w:rFonts w:asciiTheme="minorEastAsia" w:hAnsiTheme="minorEastAsia" w:hint="eastAsia"/>
        </w:rPr>
        <w:t>、</w:t>
      </w:r>
      <w:r w:rsidR="00467EDA" w:rsidRPr="00811218">
        <w:rPr>
          <w:rFonts w:asciiTheme="minorEastAsia" w:hAnsiTheme="minorEastAsia" w:hint="eastAsia"/>
        </w:rPr>
        <w:t>議会の同意を得て知事が選任する</w:t>
      </w:r>
      <w:r w:rsidR="00C93A7D" w:rsidRPr="00811218">
        <w:rPr>
          <w:rFonts w:asciiTheme="minorEastAsia" w:hAnsiTheme="minorEastAsia" w:hint="eastAsia"/>
        </w:rPr>
        <w:t>職である</w:t>
      </w:r>
      <w:r w:rsidR="00544C91" w:rsidRPr="00811218">
        <w:rPr>
          <w:rFonts w:asciiTheme="minorEastAsia" w:hAnsiTheme="minorEastAsia" w:hint="eastAsia"/>
        </w:rPr>
        <w:t>ところ</w:t>
      </w:r>
      <w:r w:rsidR="00C93A7D" w:rsidRPr="00811218">
        <w:rPr>
          <w:rFonts w:asciiTheme="minorEastAsia" w:hAnsiTheme="minorEastAsia" w:hint="eastAsia"/>
        </w:rPr>
        <w:t>、知事とは異なり</w:t>
      </w:r>
      <w:r w:rsidR="005751FF" w:rsidRPr="00811218">
        <w:rPr>
          <w:rFonts w:asciiTheme="minorEastAsia" w:hAnsiTheme="minorEastAsia" w:hint="eastAsia"/>
        </w:rPr>
        <w:t>公選職</w:t>
      </w:r>
      <w:r w:rsidR="005751FF" w:rsidRPr="004B585C">
        <w:rPr>
          <w:rFonts w:asciiTheme="minorEastAsia" w:hAnsiTheme="minorEastAsia" w:hint="eastAsia"/>
        </w:rPr>
        <w:t>ではないこと等</w:t>
      </w:r>
      <w:r w:rsidR="003C51FC" w:rsidRPr="004B585C">
        <w:rPr>
          <w:rFonts w:asciiTheme="minorEastAsia" w:hAnsiTheme="minorEastAsia" w:hint="eastAsia"/>
        </w:rPr>
        <w:t>を</w:t>
      </w:r>
      <w:r w:rsidR="005751FF" w:rsidRPr="004B585C">
        <w:rPr>
          <w:rFonts w:asciiTheme="minorEastAsia" w:hAnsiTheme="minorEastAsia" w:hint="eastAsia"/>
        </w:rPr>
        <w:t>考慮の上</w:t>
      </w:r>
      <w:r w:rsidR="00ED482B" w:rsidRPr="004B585C">
        <w:rPr>
          <w:rFonts w:asciiTheme="minorEastAsia" w:hAnsiTheme="minorEastAsia" w:hint="eastAsia"/>
        </w:rPr>
        <w:t>、退職手当は存置するのが適当である</w:t>
      </w:r>
      <w:r w:rsidR="00467EDA" w:rsidRPr="004B585C">
        <w:rPr>
          <w:rFonts w:asciiTheme="minorEastAsia" w:hAnsiTheme="minorEastAsia" w:hint="eastAsia"/>
        </w:rPr>
        <w:t>。</w:t>
      </w:r>
    </w:p>
    <w:p w:rsidR="00467EDA" w:rsidRDefault="00ED482B" w:rsidP="002958DA">
      <w:pPr>
        <w:ind w:leftChars="100" w:left="210" w:firstLineChars="100" w:firstLine="210"/>
        <w:rPr>
          <w:rFonts w:asciiTheme="minorEastAsia" w:hAnsiTheme="minorEastAsia"/>
        </w:rPr>
      </w:pPr>
      <w:r w:rsidRPr="004B585C">
        <w:rPr>
          <w:rFonts w:asciiTheme="minorEastAsia" w:hAnsiTheme="minorEastAsia" w:hint="eastAsia"/>
        </w:rPr>
        <w:t>また、</w:t>
      </w:r>
      <w:r w:rsidR="00467EDA" w:rsidRPr="004B585C">
        <w:rPr>
          <w:rFonts w:asciiTheme="minorEastAsia" w:hAnsiTheme="minorEastAsia" w:hint="eastAsia"/>
        </w:rPr>
        <w:t>退職手当の</w:t>
      </w:r>
      <w:r w:rsidR="003862E5" w:rsidRPr="004B585C">
        <w:rPr>
          <w:rFonts w:asciiTheme="minorEastAsia" w:hAnsiTheme="minorEastAsia" w:hint="eastAsia"/>
        </w:rPr>
        <w:t>支給割合</w:t>
      </w:r>
      <w:r w:rsidR="00467EDA" w:rsidRPr="004B585C">
        <w:rPr>
          <w:rFonts w:asciiTheme="minorEastAsia" w:hAnsiTheme="minorEastAsia" w:hint="eastAsia"/>
        </w:rPr>
        <w:t>は、</w:t>
      </w:r>
      <w:r w:rsidR="008D3A7C" w:rsidRPr="004B585C">
        <w:rPr>
          <w:rFonts w:asciiTheme="minorEastAsia" w:hAnsiTheme="minorEastAsia" w:hint="eastAsia"/>
        </w:rPr>
        <w:t>平成23</w:t>
      </w:r>
      <w:r w:rsidR="00355CC6" w:rsidRPr="004B585C">
        <w:rPr>
          <w:rFonts w:asciiTheme="minorEastAsia" w:hAnsiTheme="minorEastAsia" w:hint="eastAsia"/>
        </w:rPr>
        <w:t>年の</w:t>
      </w:r>
      <w:r w:rsidR="00C45DAE" w:rsidRPr="004B585C">
        <w:rPr>
          <w:rFonts w:asciiTheme="minorEastAsia" w:hAnsiTheme="minorEastAsia" w:hint="eastAsia"/>
        </w:rPr>
        <w:t>意見具申</w:t>
      </w:r>
      <w:r w:rsidR="00BF3DD7" w:rsidRPr="004B585C">
        <w:rPr>
          <w:rFonts w:asciiTheme="minorEastAsia" w:hAnsiTheme="minorEastAsia" w:hint="eastAsia"/>
        </w:rPr>
        <w:t>を受け</w:t>
      </w:r>
      <w:r w:rsidR="008D3A7C" w:rsidRPr="004B585C">
        <w:rPr>
          <w:rFonts w:asciiTheme="minorEastAsia" w:hAnsiTheme="minorEastAsia" w:hint="eastAsia"/>
        </w:rPr>
        <w:t>適正化されて</w:t>
      </w:r>
      <w:r w:rsidR="00D6373C">
        <w:rPr>
          <w:rFonts w:asciiTheme="minorEastAsia" w:hAnsiTheme="minorEastAsia" w:hint="eastAsia"/>
        </w:rPr>
        <w:t>おり</w:t>
      </w:r>
      <w:r w:rsidR="00445A7A">
        <w:rPr>
          <w:rFonts w:asciiTheme="minorEastAsia" w:hAnsiTheme="minorEastAsia" w:hint="eastAsia"/>
        </w:rPr>
        <w:t>、現行どおり</w:t>
      </w:r>
      <w:r>
        <w:rPr>
          <w:rFonts w:asciiTheme="minorEastAsia" w:hAnsiTheme="minorEastAsia" w:hint="eastAsia"/>
        </w:rPr>
        <w:t>とするのが適当である</w:t>
      </w:r>
      <w:r w:rsidR="00320F2B">
        <w:rPr>
          <w:rFonts w:asciiTheme="minorEastAsia" w:hAnsiTheme="minorEastAsia" w:hint="eastAsia"/>
        </w:rPr>
        <w:t>。</w:t>
      </w:r>
    </w:p>
    <w:p w:rsidR="002958DA" w:rsidRDefault="002958DA" w:rsidP="002958DA">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796E12" w:rsidRDefault="00796E12">
      <w:pPr>
        <w:widowControl/>
        <w:jc w:val="left"/>
        <w:rPr>
          <w:rFonts w:asciiTheme="minorEastAsia" w:hAnsiTheme="minorEastAsia"/>
        </w:rPr>
      </w:pPr>
    </w:p>
    <w:p w:rsidR="00796E12" w:rsidRDefault="00A058F6" w:rsidP="00796E12">
      <w:pPr>
        <w:ind w:firstLineChars="200" w:firstLine="420"/>
        <w:rPr>
          <w:rFonts w:asciiTheme="minorEastAsia" w:hAnsiTheme="minorEastAsia"/>
          <w:sz w:val="18"/>
        </w:rPr>
      </w:pPr>
      <w:r>
        <w:rPr>
          <w:rFonts w:asciiTheme="minorEastAsia" w:hAnsiTheme="minorEastAsia" w:hint="eastAsia"/>
        </w:rPr>
        <w:t xml:space="preserve">副知事　　</w:t>
      </w:r>
      <w:r w:rsidR="00796E12">
        <w:rPr>
          <w:rFonts w:asciiTheme="minorEastAsia" w:hAnsiTheme="minorEastAsia" w:hint="eastAsia"/>
        </w:rPr>
        <w:t>現行どおり</w:t>
      </w:r>
      <w:r w:rsidR="006F1BE6">
        <w:rPr>
          <w:rFonts w:asciiTheme="minorEastAsia" w:hAnsiTheme="minorEastAsia" w:hint="eastAsia"/>
        </w:rPr>
        <w:t xml:space="preserve">　(</w:t>
      </w:r>
      <w:r w:rsidR="006F1BE6">
        <w:rPr>
          <w:rFonts w:asciiTheme="minorEastAsia" w:hAnsiTheme="minorEastAsia" w:hint="eastAsia"/>
          <w:sz w:val="18"/>
        </w:rPr>
        <w:t>支給割合　２０／１００　任期満了時の額１０，０８０，０００円)</w:t>
      </w:r>
    </w:p>
    <w:p w:rsidR="00D6373C" w:rsidRPr="006B3ED5" w:rsidRDefault="00D6373C" w:rsidP="00544C91">
      <w:pPr>
        <w:rPr>
          <w:rFonts w:asciiTheme="minorEastAsia" w:hAnsiTheme="minorEastAsia"/>
        </w:rPr>
      </w:pPr>
    </w:p>
    <w:p w:rsidR="004A5C58" w:rsidRPr="006B3F2F" w:rsidRDefault="004A5C58" w:rsidP="004A5C58">
      <w:pPr>
        <w:rPr>
          <w:rFonts w:asciiTheme="majorEastAsia" w:eastAsiaTheme="majorEastAsia" w:hAnsiTheme="majorEastAsia"/>
          <w:b/>
        </w:rPr>
      </w:pPr>
      <w:r w:rsidRPr="006B3F2F">
        <w:rPr>
          <w:rFonts w:asciiTheme="majorEastAsia" w:eastAsiaTheme="majorEastAsia" w:hAnsiTheme="majorEastAsia" w:hint="eastAsia"/>
          <w:b/>
        </w:rPr>
        <w:lastRenderedPageBreak/>
        <w:t>２．行政委員の報酬等の額について（常勤の委員に係る事項）</w:t>
      </w:r>
    </w:p>
    <w:p w:rsidR="004A5C58" w:rsidRPr="004B585C" w:rsidRDefault="00045962" w:rsidP="004A5C58">
      <w:pPr>
        <w:ind w:leftChars="100" w:left="210" w:firstLineChars="100" w:firstLine="210"/>
        <w:rPr>
          <w:rFonts w:asciiTheme="minorEastAsia" w:hAnsiTheme="minorEastAsia"/>
        </w:rPr>
      </w:pPr>
      <w:r>
        <w:rPr>
          <w:rFonts w:asciiTheme="minorEastAsia" w:hAnsiTheme="minorEastAsia" w:hint="eastAsia"/>
        </w:rPr>
        <w:t>常勤の行政委員の給料の額</w:t>
      </w:r>
      <w:r w:rsidR="00FD52C4" w:rsidRPr="004B585C">
        <w:rPr>
          <w:rFonts w:asciiTheme="minorEastAsia" w:hAnsiTheme="minorEastAsia" w:hint="eastAsia"/>
        </w:rPr>
        <w:t>については、</w:t>
      </w:r>
      <w:r w:rsidR="004A5C58" w:rsidRPr="004B585C">
        <w:rPr>
          <w:rFonts w:asciiTheme="minorEastAsia" w:hAnsiTheme="minorEastAsia" w:hint="eastAsia"/>
        </w:rPr>
        <w:t>平成23年の</w:t>
      </w:r>
      <w:r w:rsidR="00355CC6" w:rsidRPr="004B585C">
        <w:rPr>
          <w:rFonts w:asciiTheme="minorEastAsia" w:hAnsiTheme="minorEastAsia" w:hint="eastAsia"/>
        </w:rPr>
        <w:t>意見具申</w:t>
      </w:r>
      <w:r w:rsidR="00FD52C4" w:rsidRPr="004B585C">
        <w:rPr>
          <w:rFonts w:asciiTheme="minorEastAsia" w:hAnsiTheme="minorEastAsia" w:hint="eastAsia"/>
        </w:rPr>
        <w:t>時</w:t>
      </w:r>
      <w:r w:rsidR="004A5C58" w:rsidRPr="004B585C">
        <w:rPr>
          <w:rFonts w:asciiTheme="minorEastAsia" w:hAnsiTheme="minorEastAsia" w:hint="eastAsia"/>
        </w:rPr>
        <w:t>と比較し、大きな職責の変更等は見られず、現状の水準が適当と考える。</w:t>
      </w:r>
    </w:p>
    <w:p w:rsidR="004A5C58" w:rsidRDefault="00632F0C" w:rsidP="004A5C58">
      <w:pPr>
        <w:ind w:leftChars="100" w:left="210" w:firstLineChars="100" w:firstLine="210"/>
        <w:rPr>
          <w:rFonts w:asciiTheme="minorEastAsia" w:hAnsiTheme="minorEastAsia"/>
        </w:rPr>
      </w:pPr>
      <w:r w:rsidRPr="004B585C">
        <w:rPr>
          <w:rFonts w:asciiTheme="minorEastAsia" w:hAnsiTheme="minorEastAsia" w:hint="eastAsia"/>
        </w:rPr>
        <w:t>また、</w:t>
      </w:r>
      <w:r w:rsidR="00BF3DD7" w:rsidRPr="004B585C">
        <w:rPr>
          <w:rFonts w:asciiTheme="minorEastAsia" w:hAnsiTheme="minorEastAsia" w:hint="eastAsia"/>
        </w:rPr>
        <w:t>他の特別職との均衡から</w:t>
      </w:r>
      <w:r w:rsidR="004A5C58" w:rsidRPr="004B585C">
        <w:rPr>
          <w:rFonts w:asciiTheme="minorEastAsia" w:hAnsiTheme="minorEastAsia" w:hint="eastAsia"/>
        </w:rPr>
        <w:t>、物価の変動や民間の動向を反映したものである一般</w:t>
      </w:r>
      <w:r w:rsidR="004A5C58">
        <w:rPr>
          <w:rFonts w:asciiTheme="minorEastAsia" w:hAnsiTheme="minorEastAsia" w:hint="eastAsia"/>
        </w:rPr>
        <w:t>職（</w:t>
      </w:r>
      <w:r w:rsidR="00ED482B">
        <w:rPr>
          <w:rFonts w:asciiTheme="minorEastAsia" w:hAnsiTheme="minorEastAsia" w:hint="eastAsia"/>
        </w:rPr>
        <w:t>本庁部長級職員）の給与改定率を参考に改定を行うことが適当である</w:t>
      </w:r>
      <w:r w:rsidR="004A5C58">
        <w:rPr>
          <w:rFonts w:asciiTheme="minorEastAsia" w:hAnsiTheme="minorEastAsia" w:hint="eastAsia"/>
        </w:rPr>
        <w:t>。</w:t>
      </w:r>
    </w:p>
    <w:p w:rsidR="004A5C58" w:rsidRDefault="004A5C58" w:rsidP="004A5C58">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4A5C58" w:rsidRDefault="004A5C58" w:rsidP="004A5C58">
      <w:pPr>
        <w:rPr>
          <w:rFonts w:asciiTheme="minorEastAsia" w:hAnsiTheme="minorEastAsia"/>
        </w:rPr>
      </w:pPr>
    </w:p>
    <w:p w:rsidR="00796E12" w:rsidRDefault="00796E12" w:rsidP="00796E12">
      <w:pPr>
        <w:ind w:firstLineChars="200" w:firstLine="420"/>
        <w:rPr>
          <w:rFonts w:asciiTheme="minorEastAsia" w:hAnsiTheme="minorEastAsia"/>
        </w:rPr>
      </w:pPr>
      <w:r>
        <w:rPr>
          <w:rFonts w:asciiTheme="minorEastAsia" w:hAnsiTheme="minorEastAsia" w:hint="eastAsia"/>
        </w:rPr>
        <w:t>常勤の代表・委員長　　月額　８３０，０００円</w:t>
      </w:r>
    </w:p>
    <w:p w:rsidR="00796E12" w:rsidRDefault="00796E12" w:rsidP="00796E12">
      <w:pPr>
        <w:ind w:firstLineChars="200" w:firstLine="420"/>
        <w:rPr>
          <w:rFonts w:asciiTheme="minorEastAsia" w:hAnsiTheme="minorEastAsia"/>
        </w:rPr>
      </w:pPr>
      <w:r>
        <w:rPr>
          <w:rFonts w:asciiTheme="minorEastAsia" w:hAnsiTheme="minorEastAsia" w:hint="eastAsia"/>
        </w:rPr>
        <w:t>常勤の委員　　　　　　月額　６８０，０００円</w:t>
      </w:r>
    </w:p>
    <w:p w:rsidR="004A5C58" w:rsidRDefault="004A5C58" w:rsidP="004A5C58">
      <w:pPr>
        <w:rPr>
          <w:rFonts w:asciiTheme="minorEastAsia" w:hAnsiTheme="minorEastAsia"/>
        </w:rPr>
      </w:pPr>
    </w:p>
    <w:p w:rsidR="004A5C58" w:rsidRDefault="004A5C58" w:rsidP="004A5C58">
      <w:pPr>
        <w:ind w:firstLineChars="200" w:firstLine="420"/>
        <w:rPr>
          <w:rFonts w:asciiTheme="minorEastAsia" w:hAnsiTheme="minorEastAsia"/>
        </w:rPr>
      </w:pPr>
      <w:r>
        <w:rPr>
          <w:rFonts w:asciiTheme="minorEastAsia" w:hAnsiTheme="minorEastAsia" w:hint="eastAsia"/>
        </w:rPr>
        <w:t>なお、改定の時期は</w:t>
      </w:r>
      <w:r w:rsidR="00D6373C">
        <w:rPr>
          <w:rFonts w:asciiTheme="minorEastAsia" w:hAnsiTheme="minorEastAsia" w:hint="eastAsia"/>
        </w:rPr>
        <w:t>、</w:t>
      </w:r>
      <w:r>
        <w:rPr>
          <w:rFonts w:asciiTheme="minorEastAsia" w:hAnsiTheme="minorEastAsia" w:hint="eastAsia"/>
        </w:rPr>
        <w:t>平成28年4月1日から実施されることが適当である。</w:t>
      </w:r>
    </w:p>
    <w:p w:rsidR="002958DA" w:rsidRPr="004A5C58" w:rsidRDefault="002958DA" w:rsidP="002635DF">
      <w:pPr>
        <w:rPr>
          <w:rFonts w:asciiTheme="minorEastAsia" w:hAnsiTheme="minorEastAsia"/>
        </w:rPr>
      </w:pPr>
    </w:p>
    <w:p w:rsidR="002958DA" w:rsidRPr="006B3F2F" w:rsidRDefault="004A5C58" w:rsidP="002635DF">
      <w:pPr>
        <w:rPr>
          <w:rFonts w:asciiTheme="majorEastAsia" w:eastAsiaTheme="majorEastAsia" w:hAnsiTheme="majorEastAsia"/>
          <w:b/>
        </w:rPr>
      </w:pPr>
      <w:r w:rsidRPr="006B3F2F">
        <w:rPr>
          <w:rFonts w:asciiTheme="majorEastAsia" w:eastAsiaTheme="majorEastAsia" w:hAnsiTheme="majorEastAsia" w:hint="eastAsia"/>
          <w:b/>
        </w:rPr>
        <w:t>３</w:t>
      </w:r>
      <w:r w:rsidR="006E5C8C" w:rsidRPr="006B3F2F">
        <w:rPr>
          <w:rFonts w:asciiTheme="majorEastAsia" w:eastAsiaTheme="majorEastAsia" w:hAnsiTheme="majorEastAsia" w:hint="eastAsia"/>
          <w:b/>
        </w:rPr>
        <w:t>．教育長の給料の額について</w:t>
      </w:r>
    </w:p>
    <w:p w:rsidR="006E5C8C" w:rsidRDefault="006E5C8C" w:rsidP="00776CF6">
      <w:pPr>
        <w:ind w:leftChars="100" w:left="210" w:firstLineChars="100" w:firstLine="210"/>
        <w:rPr>
          <w:rFonts w:asciiTheme="minorEastAsia" w:hAnsiTheme="minorEastAsia"/>
        </w:rPr>
      </w:pPr>
      <w:r>
        <w:rPr>
          <w:rFonts w:asciiTheme="minorEastAsia" w:hAnsiTheme="minorEastAsia" w:hint="eastAsia"/>
        </w:rPr>
        <w:t>教育長については、平成27年4月1</w:t>
      </w:r>
      <w:r w:rsidR="00D6373C">
        <w:rPr>
          <w:rFonts w:asciiTheme="minorEastAsia" w:hAnsiTheme="minorEastAsia" w:hint="eastAsia"/>
        </w:rPr>
        <w:t>日より「地方教育行政の組織及び運営に関する法律</w:t>
      </w:r>
      <w:r>
        <w:rPr>
          <w:rFonts w:asciiTheme="minorEastAsia" w:hAnsiTheme="minorEastAsia" w:hint="eastAsia"/>
        </w:rPr>
        <w:t>の一部</w:t>
      </w:r>
      <w:r w:rsidR="00D6373C">
        <w:rPr>
          <w:rFonts w:asciiTheme="minorEastAsia" w:hAnsiTheme="minorEastAsia" w:hint="eastAsia"/>
        </w:rPr>
        <w:t>を改正する法律（平成26年法律第76号）」が</w:t>
      </w:r>
      <w:r w:rsidR="00CE0A1E">
        <w:rPr>
          <w:rFonts w:asciiTheme="minorEastAsia" w:hAnsiTheme="minorEastAsia" w:hint="eastAsia"/>
        </w:rPr>
        <w:t>施行され</w:t>
      </w:r>
      <w:r>
        <w:rPr>
          <w:rFonts w:asciiTheme="minorEastAsia" w:hAnsiTheme="minorEastAsia" w:hint="eastAsia"/>
        </w:rPr>
        <w:t>たことに伴い、</w:t>
      </w:r>
      <w:r w:rsidR="00CE0A1E">
        <w:rPr>
          <w:rFonts w:asciiTheme="minorEastAsia" w:hAnsiTheme="minorEastAsia" w:hint="eastAsia"/>
        </w:rPr>
        <w:t>改正</w:t>
      </w:r>
      <w:r w:rsidR="00776CF6">
        <w:rPr>
          <w:rFonts w:asciiTheme="minorEastAsia" w:hAnsiTheme="minorEastAsia" w:hint="eastAsia"/>
        </w:rPr>
        <w:t>前の教</w:t>
      </w:r>
      <w:r w:rsidR="00CE0A1E">
        <w:rPr>
          <w:rFonts w:asciiTheme="minorEastAsia" w:hAnsiTheme="minorEastAsia" w:hint="eastAsia"/>
        </w:rPr>
        <w:t>育委員会委員長と教育長が一本化され、新たな教育長が設けられ</w:t>
      </w:r>
      <w:r w:rsidR="008D45B2">
        <w:rPr>
          <w:rFonts w:asciiTheme="minorEastAsia" w:hAnsiTheme="minorEastAsia" w:hint="eastAsia"/>
        </w:rPr>
        <w:t>たことにより</w:t>
      </w:r>
      <w:r w:rsidR="00776CF6">
        <w:rPr>
          <w:rFonts w:asciiTheme="minorEastAsia" w:hAnsiTheme="minorEastAsia" w:hint="eastAsia"/>
        </w:rPr>
        <w:t>、</w:t>
      </w:r>
      <w:r>
        <w:rPr>
          <w:rFonts w:asciiTheme="minorEastAsia" w:hAnsiTheme="minorEastAsia" w:hint="eastAsia"/>
        </w:rPr>
        <w:t>職責が</w:t>
      </w:r>
      <w:r w:rsidR="00776CF6">
        <w:rPr>
          <w:rFonts w:asciiTheme="minorEastAsia" w:hAnsiTheme="minorEastAsia" w:hint="eastAsia"/>
        </w:rPr>
        <w:t>増している。</w:t>
      </w:r>
    </w:p>
    <w:p w:rsidR="00776CF6" w:rsidRPr="004B585C" w:rsidRDefault="008D45B2" w:rsidP="00776CF6">
      <w:pPr>
        <w:ind w:leftChars="100" w:left="210" w:firstLineChars="100" w:firstLine="210"/>
        <w:rPr>
          <w:rFonts w:asciiTheme="minorEastAsia" w:hAnsiTheme="minorEastAsia"/>
        </w:rPr>
      </w:pPr>
      <w:r w:rsidRPr="004B585C">
        <w:rPr>
          <w:rFonts w:asciiTheme="minorEastAsia" w:hAnsiTheme="minorEastAsia" w:hint="eastAsia"/>
        </w:rPr>
        <w:t>改正により</w:t>
      </w:r>
      <w:r w:rsidR="00BF3DD7" w:rsidRPr="004B585C">
        <w:rPr>
          <w:rFonts w:asciiTheme="minorEastAsia" w:hAnsiTheme="minorEastAsia" w:hint="eastAsia"/>
        </w:rPr>
        <w:t>職責が増したことを考慮</w:t>
      </w:r>
      <w:r w:rsidR="00BF5F45" w:rsidRPr="004B585C">
        <w:rPr>
          <w:rFonts w:asciiTheme="minorEastAsia" w:hAnsiTheme="minorEastAsia" w:hint="eastAsia"/>
        </w:rPr>
        <w:t>の上</w:t>
      </w:r>
      <w:r w:rsidR="00776CF6" w:rsidRPr="004B585C">
        <w:rPr>
          <w:rFonts w:asciiTheme="minorEastAsia" w:hAnsiTheme="minorEastAsia" w:hint="eastAsia"/>
        </w:rPr>
        <w:t>、その職責相当の額を給料の額に加算することが適当であると考える。</w:t>
      </w:r>
    </w:p>
    <w:p w:rsidR="00776CF6" w:rsidRDefault="00BF3DD7" w:rsidP="00776CF6">
      <w:pPr>
        <w:ind w:leftChars="100" w:left="210" w:firstLineChars="100" w:firstLine="210"/>
        <w:rPr>
          <w:rFonts w:asciiTheme="minorEastAsia" w:hAnsiTheme="minorEastAsia"/>
        </w:rPr>
      </w:pPr>
      <w:r w:rsidRPr="004B585C">
        <w:rPr>
          <w:rFonts w:asciiTheme="minorEastAsia" w:hAnsiTheme="minorEastAsia" w:hint="eastAsia"/>
        </w:rPr>
        <w:t>併せて、他の特別職との均衡から</w:t>
      </w:r>
      <w:r w:rsidR="00776CF6" w:rsidRPr="004B585C">
        <w:rPr>
          <w:rFonts w:asciiTheme="minorEastAsia" w:hAnsiTheme="minorEastAsia" w:hint="eastAsia"/>
        </w:rPr>
        <w:t>、物価の変動や民間の動向を反映したものである一</w:t>
      </w:r>
      <w:r w:rsidR="00776CF6">
        <w:rPr>
          <w:rFonts w:asciiTheme="minorEastAsia" w:hAnsiTheme="minorEastAsia" w:hint="eastAsia"/>
        </w:rPr>
        <w:t>般職（本庁部長級職員）の給与改定率を参考に改定を行うことが適当</w:t>
      </w:r>
      <w:r w:rsidR="00ED482B">
        <w:rPr>
          <w:rFonts w:asciiTheme="minorEastAsia" w:hAnsiTheme="minorEastAsia" w:hint="eastAsia"/>
        </w:rPr>
        <w:t>である</w:t>
      </w:r>
      <w:r w:rsidR="00776CF6">
        <w:rPr>
          <w:rFonts w:asciiTheme="minorEastAsia" w:hAnsiTheme="minorEastAsia" w:hint="eastAsia"/>
        </w:rPr>
        <w:t>。</w:t>
      </w:r>
    </w:p>
    <w:p w:rsidR="00776CF6" w:rsidRDefault="00776CF6" w:rsidP="00776CF6">
      <w:pPr>
        <w:ind w:leftChars="100" w:left="210" w:firstLineChars="100" w:firstLine="210"/>
        <w:rPr>
          <w:rFonts w:asciiTheme="minorEastAsia" w:hAnsiTheme="minorEastAsia"/>
        </w:rPr>
      </w:pPr>
      <w:r>
        <w:rPr>
          <w:rFonts w:asciiTheme="minorEastAsia" w:hAnsiTheme="minorEastAsia" w:hint="eastAsia"/>
        </w:rPr>
        <w:t>以上より</w:t>
      </w:r>
      <w:r w:rsidR="00DE31FE">
        <w:rPr>
          <w:rFonts w:asciiTheme="minorEastAsia" w:hAnsiTheme="minorEastAsia" w:hint="eastAsia"/>
        </w:rPr>
        <w:t>、</w:t>
      </w:r>
      <w:r>
        <w:rPr>
          <w:rFonts w:asciiTheme="minorEastAsia" w:hAnsiTheme="minorEastAsia" w:hint="eastAsia"/>
        </w:rPr>
        <w:t>次のとおり提言する。</w:t>
      </w:r>
    </w:p>
    <w:p w:rsidR="00776CF6" w:rsidRDefault="00776CF6" w:rsidP="00776CF6">
      <w:pPr>
        <w:rPr>
          <w:rFonts w:asciiTheme="minorEastAsia" w:hAnsiTheme="minorEastAsia"/>
        </w:rPr>
      </w:pPr>
    </w:p>
    <w:p w:rsidR="00796E12" w:rsidRDefault="00796E12" w:rsidP="00796E12">
      <w:pPr>
        <w:ind w:firstLineChars="200" w:firstLine="420"/>
        <w:rPr>
          <w:rFonts w:asciiTheme="minorEastAsia" w:hAnsiTheme="minorEastAsia"/>
        </w:rPr>
      </w:pPr>
      <w:r>
        <w:rPr>
          <w:rFonts w:asciiTheme="minorEastAsia" w:hAnsiTheme="minorEastAsia" w:hint="eastAsia"/>
        </w:rPr>
        <w:t>教育長　　月額　８８０，０００円</w:t>
      </w:r>
    </w:p>
    <w:p w:rsidR="00776CF6" w:rsidRDefault="00776CF6" w:rsidP="00776CF6">
      <w:pPr>
        <w:rPr>
          <w:rFonts w:asciiTheme="minorEastAsia" w:hAnsiTheme="minorEastAsia"/>
        </w:rPr>
      </w:pPr>
    </w:p>
    <w:p w:rsidR="00776CF6" w:rsidRDefault="00776CF6" w:rsidP="00DE31FE">
      <w:pPr>
        <w:ind w:firstLineChars="200" w:firstLine="420"/>
        <w:rPr>
          <w:rFonts w:asciiTheme="minorEastAsia" w:hAnsiTheme="minorEastAsia"/>
        </w:rPr>
      </w:pPr>
      <w:r>
        <w:rPr>
          <w:rFonts w:asciiTheme="minorEastAsia" w:hAnsiTheme="minorEastAsia" w:hint="eastAsia"/>
        </w:rPr>
        <w:t>なお、改定の時期は</w:t>
      </w:r>
      <w:r w:rsidR="00D6373C">
        <w:rPr>
          <w:rFonts w:asciiTheme="minorEastAsia" w:hAnsiTheme="minorEastAsia" w:hint="eastAsia"/>
        </w:rPr>
        <w:t>、</w:t>
      </w:r>
      <w:r>
        <w:rPr>
          <w:rFonts w:asciiTheme="minorEastAsia" w:hAnsiTheme="minorEastAsia" w:hint="eastAsia"/>
        </w:rPr>
        <w:t>平成28年4月1日から実施されることが適当である。</w:t>
      </w:r>
    </w:p>
    <w:p w:rsidR="00776CF6" w:rsidRDefault="00776CF6" w:rsidP="00776CF6">
      <w:pPr>
        <w:rPr>
          <w:rFonts w:asciiTheme="minorEastAsia" w:hAnsiTheme="minorEastAsia"/>
        </w:rPr>
      </w:pPr>
    </w:p>
    <w:p w:rsidR="00DE31FE" w:rsidRPr="006B3F2F" w:rsidRDefault="00DE31FE" w:rsidP="00DE31FE">
      <w:pPr>
        <w:rPr>
          <w:rFonts w:asciiTheme="majorEastAsia" w:eastAsiaTheme="majorEastAsia" w:hAnsiTheme="majorEastAsia"/>
          <w:b/>
        </w:rPr>
      </w:pPr>
      <w:r w:rsidRPr="006B3F2F">
        <w:rPr>
          <w:rFonts w:asciiTheme="majorEastAsia" w:eastAsiaTheme="majorEastAsia" w:hAnsiTheme="majorEastAsia" w:hint="eastAsia"/>
          <w:b/>
        </w:rPr>
        <w:t>第３　引き続き審議する事項</w:t>
      </w:r>
    </w:p>
    <w:p w:rsidR="00DE31FE" w:rsidRPr="006B3F2F" w:rsidRDefault="00DE31FE" w:rsidP="00DE31FE">
      <w:pPr>
        <w:rPr>
          <w:rFonts w:asciiTheme="majorEastAsia" w:eastAsiaTheme="majorEastAsia" w:hAnsiTheme="majorEastAsia"/>
          <w:b/>
        </w:rPr>
      </w:pPr>
      <w:r w:rsidRPr="006B3F2F">
        <w:rPr>
          <w:rFonts w:asciiTheme="majorEastAsia" w:eastAsiaTheme="majorEastAsia" w:hAnsiTheme="majorEastAsia" w:hint="eastAsia"/>
          <w:b/>
        </w:rPr>
        <w:t>１．行政委員の報酬等の額について（非常勤の委員に係る事項）</w:t>
      </w:r>
    </w:p>
    <w:p w:rsidR="00786159" w:rsidRPr="004B585C" w:rsidRDefault="00045962" w:rsidP="00562938">
      <w:pPr>
        <w:ind w:leftChars="100" w:left="210" w:firstLineChars="100" w:firstLine="210"/>
        <w:rPr>
          <w:rFonts w:asciiTheme="minorEastAsia" w:hAnsiTheme="minorEastAsia"/>
        </w:rPr>
      </w:pPr>
      <w:r>
        <w:rPr>
          <w:rFonts w:asciiTheme="minorEastAsia" w:hAnsiTheme="minorEastAsia" w:hint="eastAsia"/>
        </w:rPr>
        <w:t>非常勤の行政委員の報酬</w:t>
      </w:r>
      <w:r w:rsidR="00DE31FE" w:rsidRPr="004B585C">
        <w:rPr>
          <w:rFonts w:asciiTheme="minorEastAsia" w:hAnsiTheme="minorEastAsia" w:hint="eastAsia"/>
        </w:rPr>
        <w:t>の額及びあり方については、</w:t>
      </w:r>
      <w:r w:rsidR="00786159" w:rsidRPr="004B585C">
        <w:rPr>
          <w:rFonts w:asciiTheme="minorEastAsia" w:hAnsiTheme="minorEastAsia" w:hint="eastAsia"/>
        </w:rPr>
        <w:t>平成23年の</w:t>
      </w:r>
      <w:r w:rsidR="00355CC6" w:rsidRPr="004B585C">
        <w:rPr>
          <w:rFonts w:asciiTheme="minorEastAsia" w:hAnsiTheme="minorEastAsia" w:hint="eastAsia"/>
        </w:rPr>
        <w:t>意見具申</w:t>
      </w:r>
      <w:r w:rsidR="00E55C28" w:rsidRPr="004B585C">
        <w:rPr>
          <w:rFonts w:asciiTheme="minorEastAsia" w:hAnsiTheme="minorEastAsia" w:hint="eastAsia"/>
        </w:rPr>
        <w:t>において</w:t>
      </w:r>
      <w:r w:rsidR="00786159" w:rsidRPr="004B585C">
        <w:rPr>
          <w:rFonts w:asciiTheme="minorEastAsia" w:hAnsiTheme="minorEastAsia" w:hint="eastAsia"/>
        </w:rPr>
        <w:t>、地方自治法の趣旨に則り、日額化が妥当と結論を得たところである。</w:t>
      </w:r>
    </w:p>
    <w:p w:rsidR="00786159" w:rsidRDefault="00786159" w:rsidP="00562938">
      <w:pPr>
        <w:ind w:leftChars="100" w:left="210" w:firstLineChars="100" w:firstLine="210"/>
        <w:rPr>
          <w:rFonts w:asciiTheme="minorEastAsia" w:hAnsiTheme="minorEastAsia"/>
        </w:rPr>
      </w:pPr>
      <w:r w:rsidRPr="004B585C">
        <w:rPr>
          <w:rFonts w:asciiTheme="minorEastAsia" w:hAnsiTheme="minorEastAsia" w:hint="eastAsia"/>
        </w:rPr>
        <w:t>現</w:t>
      </w:r>
      <w:r w:rsidR="003862E5" w:rsidRPr="004B585C">
        <w:rPr>
          <w:rFonts w:asciiTheme="minorEastAsia" w:hAnsiTheme="minorEastAsia" w:hint="eastAsia"/>
        </w:rPr>
        <w:t>在、改定されてから３年が経過し</w:t>
      </w:r>
      <w:r w:rsidR="003003A7">
        <w:rPr>
          <w:rFonts w:asciiTheme="minorEastAsia" w:hAnsiTheme="minorEastAsia" w:hint="eastAsia"/>
        </w:rPr>
        <w:t>ており</w:t>
      </w:r>
      <w:r w:rsidR="003862E5" w:rsidRPr="004B585C">
        <w:rPr>
          <w:rFonts w:asciiTheme="minorEastAsia" w:hAnsiTheme="minorEastAsia" w:hint="eastAsia"/>
        </w:rPr>
        <w:t>、委員の勤務状況等を</w:t>
      </w:r>
      <w:r w:rsidR="00BF5F45" w:rsidRPr="004B585C">
        <w:rPr>
          <w:rFonts w:asciiTheme="minorEastAsia" w:hAnsiTheme="minorEastAsia" w:hint="eastAsia"/>
        </w:rPr>
        <w:t>勘案し</w:t>
      </w:r>
      <w:r w:rsidRPr="004B585C">
        <w:rPr>
          <w:rFonts w:asciiTheme="minorEastAsia" w:hAnsiTheme="minorEastAsia" w:hint="eastAsia"/>
        </w:rPr>
        <w:t>、現行</w:t>
      </w:r>
      <w:r w:rsidR="00D6373C">
        <w:rPr>
          <w:rFonts w:asciiTheme="minorEastAsia" w:hAnsiTheme="minorEastAsia" w:hint="eastAsia"/>
        </w:rPr>
        <w:t>の報酬の額</w:t>
      </w:r>
      <w:r w:rsidR="003003A7">
        <w:rPr>
          <w:rFonts w:asciiTheme="minorEastAsia" w:hAnsiTheme="minorEastAsia" w:hint="eastAsia"/>
        </w:rPr>
        <w:t>が適当であるのか</w:t>
      </w:r>
      <w:r w:rsidR="003862E5">
        <w:rPr>
          <w:rFonts w:asciiTheme="minorEastAsia" w:hAnsiTheme="minorEastAsia" w:hint="eastAsia"/>
        </w:rPr>
        <w:t>議論を行って</w:t>
      </w:r>
      <w:r>
        <w:rPr>
          <w:rFonts w:asciiTheme="minorEastAsia" w:hAnsiTheme="minorEastAsia" w:hint="eastAsia"/>
        </w:rPr>
        <w:t>きたところであ</w:t>
      </w:r>
      <w:r w:rsidR="00D6373C">
        <w:rPr>
          <w:rFonts w:asciiTheme="minorEastAsia" w:hAnsiTheme="minorEastAsia" w:hint="eastAsia"/>
        </w:rPr>
        <w:t>り</w:t>
      </w:r>
      <w:r>
        <w:rPr>
          <w:rFonts w:asciiTheme="minorEastAsia" w:hAnsiTheme="minorEastAsia" w:hint="eastAsia"/>
        </w:rPr>
        <w:t>、</w:t>
      </w:r>
      <w:r w:rsidR="00D6373C">
        <w:rPr>
          <w:rFonts w:asciiTheme="minorEastAsia" w:hAnsiTheme="minorEastAsia" w:hint="eastAsia"/>
        </w:rPr>
        <w:t>本審議会としては</w:t>
      </w:r>
      <w:r>
        <w:rPr>
          <w:rFonts w:asciiTheme="minorEastAsia" w:hAnsiTheme="minorEastAsia" w:hint="eastAsia"/>
        </w:rPr>
        <w:t>、</w:t>
      </w:r>
      <w:r w:rsidR="00D6373C">
        <w:rPr>
          <w:rFonts w:asciiTheme="minorEastAsia" w:hAnsiTheme="minorEastAsia" w:hint="eastAsia"/>
        </w:rPr>
        <w:t>更</w:t>
      </w:r>
      <w:r w:rsidR="003003A7">
        <w:rPr>
          <w:rFonts w:asciiTheme="minorEastAsia" w:hAnsiTheme="minorEastAsia" w:hint="eastAsia"/>
        </w:rPr>
        <w:t>に議論を重ねたうえで意見具申す</w:t>
      </w:r>
      <w:r w:rsidR="004E2458">
        <w:rPr>
          <w:rFonts w:asciiTheme="minorEastAsia" w:hAnsiTheme="minorEastAsia" w:hint="eastAsia"/>
        </w:rPr>
        <w:t>べきと考え、引き続き審議することとするものである。</w:t>
      </w:r>
    </w:p>
    <w:p w:rsidR="008D5D17" w:rsidRDefault="008D5D17">
      <w:pPr>
        <w:widowControl/>
        <w:jc w:val="left"/>
        <w:rPr>
          <w:rFonts w:asciiTheme="minorEastAsia" w:hAnsiTheme="minorEastAsia"/>
        </w:rPr>
      </w:pPr>
      <w:r>
        <w:rPr>
          <w:rFonts w:asciiTheme="minorEastAsia" w:hAnsiTheme="minorEastAsia"/>
        </w:rPr>
        <w:br w:type="page"/>
      </w:r>
    </w:p>
    <w:p w:rsidR="00562938" w:rsidRPr="006B3F2F" w:rsidRDefault="00C53272" w:rsidP="00C53272">
      <w:pPr>
        <w:rPr>
          <w:rFonts w:asciiTheme="majorEastAsia" w:eastAsiaTheme="majorEastAsia" w:hAnsiTheme="majorEastAsia"/>
          <w:b/>
        </w:rPr>
      </w:pPr>
      <w:r w:rsidRPr="006B3F2F">
        <w:rPr>
          <w:rFonts w:asciiTheme="majorEastAsia" w:eastAsiaTheme="majorEastAsia" w:hAnsiTheme="majorEastAsia" w:hint="eastAsia"/>
          <w:b/>
        </w:rPr>
        <w:lastRenderedPageBreak/>
        <w:t>【</w:t>
      </w:r>
      <w:r w:rsidR="00562938" w:rsidRPr="006B3F2F">
        <w:rPr>
          <w:rFonts w:asciiTheme="majorEastAsia" w:eastAsiaTheme="majorEastAsia" w:hAnsiTheme="majorEastAsia" w:hint="eastAsia"/>
          <w:b/>
        </w:rPr>
        <w:t>答申及び意見具申にあたっての考え方</w:t>
      </w:r>
      <w:r w:rsidRPr="006B3F2F">
        <w:rPr>
          <w:rFonts w:asciiTheme="majorEastAsia" w:eastAsiaTheme="majorEastAsia" w:hAnsiTheme="majorEastAsia" w:hint="eastAsia"/>
          <w:b/>
        </w:rPr>
        <w:t>】</w:t>
      </w:r>
    </w:p>
    <w:p w:rsidR="00562938" w:rsidRPr="00C53272" w:rsidRDefault="00562938" w:rsidP="00562938">
      <w:pPr>
        <w:rPr>
          <w:rFonts w:asciiTheme="minorEastAsia" w:hAnsiTheme="minorEastAsia"/>
        </w:rPr>
      </w:pPr>
    </w:p>
    <w:p w:rsidR="00C53272" w:rsidRPr="006B3F2F" w:rsidRDefault="00C53272" w:rsidP="00562938">
      <w:pPr>
        <w:rPr>
          <w:rFonts w:asciiTheme="majorEastAsia" w:eastAsiaTheme="majorEastAsia" w:hAnsiTheme="majorEastAsia"/>
          <w:b/>
        </w:rPr>
      </w:pPr>
      <w:r w:rsidRPr="006B3F2F">
        <w:rPr>
          <w:rFonts w:asciiTheme="majorEastAsia" w:eastAsiaTheme="majorEastAsia" w:hAnsiTheme="majorEastAsia" w:hint="eastAsia"/>
          <w:b/>
        </w:rPr>
        <w:t>第</w:t>
      </w:r>
      <w:r w:rsidR="003862E5" w:rsidRPr="006B3F2F">
        <w:rPr>
          <w:rFonts w:asciiTheme="majorEastAsia" w:eastAsiaTheme="majorEastAsia" w:hAnsiTheme="majorEastAsia" w:hint="eastAsia"/>
          <w:b/>
        </w:rPr>
        <w:t>１</w:t>
      </w:r>
      <w:r w:rsidRPr="006B3F2F">
        <w:rPr>
          <w:rFonts w:asciiTheme="majorEastAsia" w:eastAsiaTheme="majorEastAsia" w:hAnsiTheme="majorEastAsia" w:hint="eastAsia"/>
          <w:b/>
        </w:rPr>
        <w:t xml:space="preserve">　答申についての考え方</w:t>
      </w:r>
    </w:p>
    <w:p w:rsidR="00C53272" w:rsidRPr="006B3F2F" w:rsidRDefault="00C53272" w:rsidP="00562938">
      <w:pPr>
        <w:rPr>
          <w:rFonts w:asciiTheme="majorEastAsia" w:eastAsiaTheme="majorEastAsia" w:hAnsiTheme="majorEastAsia"/>
          <w:b/>
        </w:rPr>
      </w:pPr>
      <w:r w:rsidRPr="006B3F2F">
        <w:rPr>
          <w:rFonts w:asciiTheme="majorEastAsia" w:eastAsiaTheme="majorEastAsia" w:hAnsiTheme="majorEastAsia" w:hint="eastAsia"/>
          <w:b/>
        </w:rPr>
        <w:t>１．知事及び副知事の給料の額について</w:t>
      </w:r>
    </w:p>
    <w:p w:rsidR="00FC302C" w:rsidRDefault="00C82407" w:rsidP="00562938">
      <w:pPr>
        <w:rPr>
          <w:rFonts w:asciiTheme="minorEastAsia" w:hAnsiTheme="minorEastAsia"/>
        </w:rPr>
      </w:pPr>
      <w:r>
        <w:rPr>
          <w:rFonts w:asciiTheme="minorEastAsia" w:hAnsiTheme="minorEastAsia" w:hint="eastAsia"/>
        </w:rPr>
        <w:t>（１）</w:t>
      </w:r>
      <w:r w:rsidR="00F66514">
        <w:rPr>
          <w:rFonts w:asciiTheme="minorEastAsia" w:hAnsiTheme="minorEastAsia" w:hint="eastAsia"/>
        </w:rPr>
        <w:t>職務と給料</w:t>
      </w:r>
    </w:p>
    <w:p w:rsidR="00F66514" w:rsidRDefault="00F66514" w:rsidP="00F66514">
      <w:pPr>
        <w:ind w:leftChars="200" w:left="420"/>
        <w:rPr>
          <w:rFonts w:asciiTheme="minorEastAsia" w:hAnsiTheme="minorEastAsia"/>
        </w:rPr>
      </w:pPr>
      <w:r>
        <w:rPr>
          <w:rFonts w:asciiTheme="minorEastAsia" w:hAnsiTheme="minorEastAsia" w:hint="eastAsia"/>
        </w:rPr>
        <w:t>①知事</w:t>
      </w:r>
    </w:p>
    <w:p w:rsidR="00277FA9" w:rsidRDefault="000D6D3E" w:rsidP="0058425A">
      <w:pPr>
        <w:ind w:leftChars="200" w:left="420" w:firstLineChars="100" w:firstLine="210"/>
        <w:rPr>
          <w:rFonts w:asciiTheme="minorEastAsia" w:hAnsiTheme="minorEastAsia"/>
        </w:rPr>
      </w:pPr>
      <w:r>
        <w:rPr>
          <w:rFonts w:asciiTheme="minorEastAsia" w:hAnsiTheme="minorEastAsia" w:hint="eastAsia"/>
        </w:rPr>
        <w:t>知事は、</w:t>
      </w:r>
      <w:r w:rsidR="00277FA9">
        <w:rPr>
          <w:rFonts w:asciiTheme="minorEastAsia" w:hAnsiTheme="minorEastAsia" w:hint="eastAsia"/>
        </w:rPr>
        <w:t>自治体の長として行政を統轄し、事務を管理し執行する独任制の執行機関である。直接選挙により選ばれ、当該自治体の住民を代</w:t>
      </w:r>
      <w:r w:rsidR="00045962">
        <w:rPr>
          <w:rFonts w:asciiTheme="minorEastAsia" w:hAnsiTheme="minorEastAsia" w:hint="eastAsia"/>
        </w:rPr>
        <w:t>表する立場であり、行政組織のトップとして掌握する事務は多岐にわたり</w:t>
      </w:r>
      <w:r w:rsidR="00277FA9">
        <w:rPr>
          <w:rFonts w:asciiTheme="minorEastAsia" w:hAnsiTheme="minorEastAsia" w:hint="eastAsia"/>
        </w:rPr>
        <w:t>、最終的な行政責任を負っている。</w:t>
      </w:r>
    </w:p>
    <w:p w:rsidR="00277FA9" w:rsidRDefault="003770DB" w:rsidP="0058425A">
      <w:pPr>
        <w:ind w:leftChars="200" w:left="420" w:firstLineChars="100" w:firstLine="210"/>
        <w:rPr>
          <w:rFonts w:asciiTheme="minorEastAsia" w:hAnsiTheme="minorEastAsia"/>
        </w:rPr>
      </w:pPr>
      <w:r>
        <w:rPr>
          <w:rFonts w:asciiTheme="minorEastAsia" w:hAnsiTheme="minorEastAsia" w:hint="eastAsia"/>
        </w:rPr>
        <w:t>地方分権が進</w:t>
      </w:r>
      <w:r w:rsidR="0058425A">
        <w:rPr>
          <w:rFonts w:asciiTheme="minorEastAsia" w:hAnsiTheme="minorEastAsia" w:hint="eastAsia"/>
        </w:rPr>
        <w:t>んでいる</w:t>
      </w:r>
      <w:r w:rsidR="006A5BC8">
        <w:rPr>
          <w:rFonts w:asciiTheme="minorEastAsia" w:hAnsiTheme="minorEastAsia" w:hint="eastAsia"/>
        </w:rPr>
        <w:t>現在</w:t>
      </w:r>
      <w:r w:rsidR="0058425A">
        <w:rPr>
          <w:rFonts w:asciiTheme="minorEastAsia" w:hAnsiTheme="minorEastAsia" w:hint="eastAsia"/>
        </w:rPr>
        <w:t>、</w:t>
      </w:r>
      <w:r w:rsidR="00277FA9">
        <w:rPr>
          <w:rFonts w:asciiTheme="minorEastAsia" w:hAnsiTheme="minorEastAsia" w:hint="eastAsia"/>
        </w:rPr>
        <w:t>地方行政においては、自らの</w:t>
      </w:r>
      <w:r w:rsidR="00277FA9" w:rsidRPr="00277FA9">
        <w:rPr>
          <w:rFonts w:asciiTheme="minorEastAsia" w:hAnsiTheme="minorEastAsia" w:hint="eastAsia"/>
        </w:rPr>
        <w:t>行財政</w:t>
      </w:r>
      <w:r w:rsidR="0058425A">
        <w:rPr>
          <w:rFonts w:asciiTheme="minorEastAsia" w:hAnsiTheme="minorEastAsia" w:hint="eastAsia"/>
        </w:rPr>
        <w:t>運営について透明性を高め、公共サービスの質の維持向上に努めなければならない</w:t>
      </w:r>
      <w:r w:rsidR="00895C02">
        <w:rPr>
          <w:rFonts w:asciiTheme="minorEastAsia" w:hAnsiTheme="minorEastAsia" w:hint="eastAsia"/>
        </w:rPr>
        <w:t>等、</w:t>
      </w:r>
      <w:r w:rsidR="0058425A">
        <w:rPr>
          <w:rFonts w:asciiTheme="minorEastAsia" w:hAnsiTheme="minorEastAsia" w:hint="eastAsia"/>
        </w:rPr>
        <w:t>職務は</w:t>
      </w:r>
      <w:r w:rsidR="00DE49E6">
        <w:rPr>
          <w:rFonts w:asciiTheme="minorEastAsia" w:hAnsiTheme="minorEastAsia" w:hint="eastAsia"/>
        </w:rPr>
        <w:t>高度</w:t>
      </w:r>
      <w:r w:rsidR="006A5BC8">
        <w:rPr>
          <w:rFonts w:asciiTheme="minorEastAsia" w:hAnsiTheme="minorEastAsia" w:hint="eastAsia"/>
        </w:rPr>
        <w:t>かつ専門的</w:t>
      </w:r>
      <w:r w:rsidR="0058425A">
        <w:rPr>
          <w:rFonts w:asciiTheme="minorEastAsia" w:hAnsiTheme="minorEastAsia" w:hint="eastAsia"/>
        </w:rPr>
        <w:t>なものとなっており</w:t>
      </w:r>
      <w:r w:rsidR="006D4F17">
        <w:rPr>
          <w:rFonts w:asciiTheme="minorEastAsia" w:hAnsiTheme="minorEastAsia" w:hint="eastAsia"/>
        </w:rPr>
        <w:t>、住民の行政に対する関心も高まりつつある中、</w:t>
      </w:r>
      <w:r w:rsidR="00045962">
        <w:rPr>
          <w:rFonts w:asciiTheme="minorEastAsia" w:hAnsiTheme="minorEastAsia" w:hint="eastAsia"/>
        </w:rPr>
        <w:t>以前にも増して</w:t>
      </w:r>
      <w:r w:rsidR="0058425A">
        <w:rPr>
          <w:rFonts w:asciiTheme="minorEastAsia" w:hAnsiTheme="minorEastAsia" w:hint="eastAsia"/>
        </w:rPr>
        <w:t>職責は重くなって</w:t>
      </w:r>
      <w:r w:rsidR="006A5BC8">
        <w:rPr>
          <w:rFonts w:asciiTheme="minorEastAsia" w:hAnsiTheme="minorEastAsia" w:hint="eastAsia"/>
        </w:rPr>
        <w:t>いると</w:t>
      </w:r>
      <w:r w:rsidR="00DE49E6">
        <w:rPr>
          <w:rFonts w:asciiTheme="minorEastAsia" w:hAnsiTheme="minorEastAsia" w:hint="eastAsia"/>
        </w:rPr>
        <w:t>思われる</w:t>
      </w:r>
      <w:r w:rsidR="0058425A">
        <w:rPr>
          <w:rFonts w:asciiTheme="minorEastAsia" w:hAnsiTheme="minorEastAsia" w:hint="eastAsia"/>
        </w:rPr>
        <w:t>。</w:t>
      </w:r>
    </w:p>
    <w:p w:rsidR="0058425A" w:rsidRDefault="006A5BC8" w:rsidP="0058425A">
      <w:pPr>
        <w:ind w:leftChars="200" w:left="420" w:firstLineChars="100" w:firstLine="210"/>
        <w:rPr>
          <w:rFonts w:asciiTheme="minorEastAsia" w:hAnsiTheme="minorEastAsia"/>
        </w:rPr>
      </w:pPr>
      <w:r>
        <w:rPr>
          <w:rFonts w:asciiTheme="minorEastAsia" w:hAnsiTheme="minorEastAsia" w:hint="eastAsia"/>
        </w:rPr>
        <w:t>このような状況を踏まえ、職務や</w:t>
      </w:r>
      <w:r w:rsidR="009872B7">
        <w:rPr>
          <w:rFonts w:asciiTheme="minorEastAsia" w:hAnsiTheme="minorEastAsia" w:hint="eastAsia"/>
        </w:rPr>
        <w:t>職責</w:t>
      </w:r>
      <w:r>
        <w:rPr>
          <w:rFonts w:asciiTheme="minorEastAsia" w:hAnsiTheme="minorEastAsia" w:hint="eastAsia"/>
        </w:rPr>
        <w:t>を考慮し</w:t>
      </w:r>
      <w:r w:rsidR="006D4F17">
        <w:rPr>
          <w:rFonts w:asciiTheme="minorEastAsia" w:hAnsiTheme="minorEastAsia" w:hint="eastAsia"/>
        </w:rPr>
        <w:t>た報酬</w:t>
      </w:r>
      <w:r w:rsidR="00DE49E6">
        <w:rPr>
          <w:rFonts w:asciiTheme="minorEastAsia" w:hAnsiTheme="minorEastAsia" w:hint="eastAsia"/>
        </w:rPr>
        <w:t>体系</w:t>
      </w:r>
      <w:r w:rsidR="006D4F17">
        <w:rPr>
          <w:rFonts w:asciiTheme="minorEastAsia" w:hAnsiTheme="minorEastAsia" w:hint="eastAsia"/>
        </w:rPr>
        <w:t>とすべく、</w:t>
      </w:r>
      <w:r>
        <w:rPr>
          <w:rFonts w:asciiTheme="minorEastAsia" w:hAnsiTheme="minorEastAsia" w:hint="eastAsia"/>
        </w:rPr>
        <w:t>一般職とは異なった考え方や水準を取</w:t>
      </w:r>
      <w:r w:rsidR="006D4F17">
        <w:rPr>
          <w:rFonts w:asciiTheme="minorEastAsia" w:hAnsiTheme="minorEastAsia" w:hint="eastAsia"/>
        </w:rPr>
        <w:t>る</w:t>
      </w:r>
      <w:r w:rsidR="009872B7">
        <w:rPr>
          <w:rFonts w:asciiTheme="minorEastAsia" w:hAnsiTheme="minorEastAsia" w:hint="eastAsia"/>
        </w:rPr>
        <w:t>べきで</w:t>
      </w:r>
      <w:r w:rsidR="006D4F17">
        <w:rPr>
          <w:rFonts w:asciiTheme="minorEastAsia" w:hAnsiTheme="minorEastAsia" w:hint="eastAsia"/>
        </w:rPr>
        <w:t>ある。</w:t>
      </w:r>
    </w:p>
    <w:p w:rsidR="006D4F17" w:rsidRPr="00DE49E6" w:rsidRDefault="006D4F17" w:rsidP="00DE49E6">
      <w:pPr>
        <w:rPr>
          <w:rFonts w:asciiTheme="minorEastAsia" w:hAnsiTheme="minorEastAsia"/>
        </w:rPr>
      </w:pPr>
    </w:p>
    <w:p w:rsidR="006A5BC8" w:rsidRPr="0058425A" w:rsidRDefault="006A5BC8" w:rsidP="006A5BC8">
      <w:pPr>
        <w:ind w:leftChars="200" w:left="420"/>
        <w:rPr>
          <w:rFonts w:asciiTheme="minorEastAsia" w:hAnsiTheme="minorEastAsia"/>
        </w:rPr>
      </w:pPr>
      <w:r>
        <w:rPr>
          <w:rFonts w:asciiTheme="minorEastAsia" w:hAnsiTheme="minorEastAsia" w:hint="eastAsia"/>
        </w:rPr>
        <w:t>②副知事</w:t>
      </w:r>
    </w:p>
    <w:p w:rsidR="00C53272" w:rsidRDefault="006D4F17" w:rsidP="00383E87">
      <w:pPr>
        <w:ind w:leftChars="200" w:left="420" w:firstLineChars="100" w:firstLine="210"/>
        <w:rPr>
          <w:rFonts w:asciiTheme="minorEastAsia" w:hAnsiTheme="minorEastAsia"/>
        </w:rPr>
      </w:pPr>
      <w:r>
        <w:rPr>
          <w:rFonts w:asciiTheme="minorEastAsia" w:hAnsiTheme="minorEastAsia" w:hint="eastAsia"/>
        </w:rPr>
        <w:t>副知事は、議会の同意を得て、知事に選任される。その職務は、知事を補佐し、知事の命を受け政策及び企画をつかさどり、知事の補助機関である職員の担任する事務を監督し、知事の職務を代理するものである。</w:t>
      </w:r>
    </w:p>
    <w:p w:rsidR="006D4F17" w:rsidRDefault="006D4F17" w:rsidP="00383E87">
      <w:pPr>
        <w:ind w:leftChars="200" w:left="420" w:firstLineChars="100" w:firstLine="210"/>
        <w:rPr>
          <w:rFonts w:asciiTheme="minorEastAsia" w:hAnsiTheme="minorEastAsia"/>
        </w:rPr>
      </w:pPr>
      <w:r>
        <w:rPr>
          <w:rFonts w:asciiTheme="minorEastAsia" w:hAnsiTheme="minorEastAsia" w:hint="eastAsia"/>
        </w:rPr>
        <w:t>知事の職務が</w:t>
      </w:r>
      <w:r w:rsidR="00DE49E6">
        <w:rPr>
          <w:rFonts w:asciiTheme="minorEastAsia" w:hAnsiTheme="minorEastAsia" w:hint="eastAsia"/>
        </w:rPr>
        <w:t>高度</w:t>
      </w:r>
      <w:r>
        <w:rPr>
          <w:rFonts w:asciiTheme="minorEastAsia" w:hAnsiTheme="minorEastAsia" w:hint="eastAsia"/>
        </w:rPr>
        <w:t>かつ専門的なものとなる中、知事の補佐役としての副知事に求められる役割や能力も、より高まりつつあるものと</w:t>
      </w:r>
      <w:r w:rsidR="00383E87">
        <w:rPr>
          <w:rFonts w:asciiTheme="minorEastAsia" w:hAnsiTheme="minorEastAsia" w:hint="eastAsia"/>
        </w:rPr>
        <w:t>考える。</w:t>
      </w:r>
    </w:p>
    <w:p w:rsidR="00383E87" w:rsidRPr="00383E87" w:rsidRDefault="00DE49E6" w:rsidP="00383E87">
      <w:pPr>
        <w:ind w:leftChars="200" w:left="420" w:firstLineChars="100" w:firstLine="210"/>
        <w:rPr>
          <w:rFonts w:asciiTheme="minorEastAsia" w:hAnsiTheme="minorEastAsia"/>
        </w:rPr>
      </w:pPr>
      <w:r>
        <w:rPr>
          <w:rFonts w:asciiTheme="minorEastAsia" w:hAnsiTheme="minorEastAsia" w:hint="eastAsia"/>
        </w:rPr>
        <w:t>こうしたことから</w:t>
      </w:r>
      <w:r w:rsidR="00383E87">
        <w:rPr>
          <w:rFonts w:asciiTheme="minorEastAsia" w:hAnsiTheme="minorEastAsia" w:hint="eastAsia"/>
        </w:rPr>
        <w:t>、職務や</w:t>
      </w:r>
      <w:r w:rsidR="009872B7">
        <w:rPr>
          <w:rFonts w:asciiTheme="minorEastAsia" w:hAnsiTheme="minorEastAsia" w:hint="eastAsia"/>
        </w:rPr>
        <w:t>職責</w:t>
      </w:r>
      <w:r w:rsidR="00383E87">
        <w:rPr>
          <w:rFonts w:asciiTheme="minorEastAsia" w:hAnsiTheme="minorEastAsia" w:hint="eastAsia"/>
        </w:rPr>
        <w:t>を考慮した報酬体系とすべきであるが、一方で、補助機関としての一般職の職員である部長等の職務や職責と類似した側面もあることから、一般職の職員の報酬体系をある程度考慮した考え方や水準を取</w:t>
      </w:r>
      <w:r w:rsidR="009872B7">
        <w:rPr>
          <w:rFonts w:asciiTheme="minorEastAsia" w:hAnsiTheme="minorEastAsia" w:hint="eastAsia"/>
        </w:rPr>
        <w:t>るべきである</w:t>
      </w:r>
      <w:r w:rsidR="00383E87">
        <w:rPr>
          <w:rFonts w:asciiTheme="minorEastAsia" w:hAnsiTheme="minorEastAsia" w:hint="eastAsia"/>
        </w:rPr>
        <w:t>。</w:t>
      </w:r>
    </w:p>
    <w:p w:rsidR="00383E87" w:rsidRPr="00DE49E6" w:rsidRDefault="00383E87" w:rsidP="00562938">
      <w:pPr>
        <w:rPr>
          <w:rFonts w:asciiTheme="minorEastAsia" w:hAnsiTheme="minorEastAsia"/>
        </w:rPr>
      </w:pPr>
    </w:p>
    <w:p w:rsidR="00383E87" w:rsidRDefault="00C82407" w:rsidP="00562938">
      <w:pPr>
        <w:rPr>
          <w:rFonts w:asciiTheme="minorEastAsia" w:hAnsiTheme="minorEastAsia"/>
        </w:rPr>
      </w:pPr>
      <w:r>
        <w:rPr>
          <w:rFonts w:asciiTheme="minorEastAsia" w:hAnsiTheme="minorEastAsia" w:hint="eastAsia"/>
        </w:rPr>
        <w:t>（２）</w:t>
      </w:r>
      <w:r w:rsidR="00383E87">
        <w:rPr>
          <w:rFonts w:asciiTheme="minorEastAsia" w:hAnsiTheme="minorEastAsia" w:hint="eastAsia"/>
        </w:rPr>
        <w:t>あるべき水準</w:t>
      </w:r>
    </w:p>
    <w:p w:rsidR="0082370A" w:rsidRPr="00A57022" w:rsidRDefault="000E700C" w:rsidP="003F4879">
      <w:pPr>
        <w:ind w:leftChars="100" w:left="210" w:firstLineChars="100" w:firstLine="210"/>
        <w:rPr>
          <w:rFonts w:asciiTheme="minorEastAsia" w:hAnsiTheme="minorEastAsia"/>
        </w:rPr>
      </w:pPr>
      <w:r w:rsidRPr="00A57022">
        <w:rPr>
          <w:rFonts w:asciiTheme="minorEastAsia" w:hAnsiTheme="minorEastAsia" w:hint="eastAsia"/>
        </w:rPr>
        <w:t>上記の</w:t>
      </w:r>
      <w:r w:rsidR="00895C02" w:rsidRPr="00A57022">
        <w:rPr>
          <w:rFonts w:asciiTheme="minorEastAsia" w:hAnsiTheme="minorEastAsia" w:hint="eastAsia"/>
        </w:rPr>
        <w:t>とおり、</w:t>
      </w:r>
      <w:r w:rsidR="009872B7" w:rsidRPr="00A57022">
        <w:rPr>
          <w:rFonts w:asciiTheme="minorEastAsia" w:hAnsiTheme="minorEastAsia" w:hint="eastAsia"/>
        </w:rPr>
        <w:t>知事及び副知事は、</w:t>
      </w:r>
      <w:r w:rsidR="00895C02" w:rsidRPr="00A57022">
        <w:rPr>
          <w:rFonts w:asciiTheme="minorEastAsia" w:hAnsiTheme="minorEastAsia" w:hint="eastAsia"/>
        </w:rPr>
        <w:t>職務や職責の</w:t>
      </w:r>
      <w:r w:rsidR="00DE49E6">
        <w:rPr>
          <w:rFonts w:asciiTheme="minorEastAsia" w:hAnsiTheme="minorEastAsia" w:hint="eastAsia"/>
        </w:rPr>
        <w:t>重い業務に従事しており</w:t>
      </w:r>
      <w:r w:rsidR="00895C02" w:rsidRPr="00A57022">
        <w:rPr>
          <w:rFonts w:asciiTheme="minorEastAsia" w:hAnsiTheme="minorEastAsia" w:hint="eastAsia"/>
        </w:rPr>
        <w:t>、</w:t>
      </w:r>
      <w:r w:rsidR="00DE49E6">
        <w:rPr>
          <w:rFonts w:asciiTheme="minorEastAsia" w:hAnsiTheme="minorEastAsia" w:hint="eastAsia"/>
        </w:rPr>
        <w:t>本審議会としては、それ</w:t>
      </w:r>
      <w:r w:rsidR="00895C02" w:rsidRPr="00A57022">
        <w:rPr>
          <w:rFonts w:asciiTheme="minorEastAsia" w:hAnsiTheme="minorEastAsia" w:hint="eastAsia"/>
        </w:rPr>
        <w:t>に応じた報酬の水準を示す</w:t>
      </w:r>
      <w:r w:rsidR="00DE49E6">
        <w:rPr>
          <w:rFonts w:asciiTheme="minorEastAsia" w:hAnsiTheme="minorEastAsia" w:hint="eastAsia"/>
        </w:rPr>
        <w:t>べきである。</w:t>
      </w:r>
      <w:r w:rsidR="00A44E9E" w:rsidRPr="00A57022">
        <w:rPr>
          <w:rFonts w:asciiTheme="minorEastAsia" w:hAnsiTheme="minorEastAsia" w:hint="eastAsia"/>
        </w:rPr>
        <w:t>加え</w:t>
      </w:r>
      <w:r w:rsidR="008E3BAF">
        <w:rPr>
          <w:rFonts w:asciiTheme="minorEastAsia" w:hAnsiTheme="minorEastAsia" w:hint="eastAsia"/>
        </w:rPr>
        <w:t>て</w:t>
      </w:r>
      <w:r w:rsidR="00DE49E6">
        <w:rPr>
          <w:rFonts w:asciiTheme="minorEastAsia" w:hAnsiTheme="minorEastAsia" w:hint="eastAsia"/>
        </w:rPr>
        <w:t>、大阪府の規模、</w:t>
      </w:r>
      <w:r w:rsidR="00A44E9E" w:rsidRPr="00A57022">
        <w:rPr>
          <w:rFonts w:asciiTheme="minorEastAsia" w:hAnsiTheme="minorEastAsia" w:hint="eastAsia"/>
        </w:rPr>
        <w:t>担うべき役割</w:t>
      </w:r>
      <w:r w:rsidR="00DE49E6">
        <w:rPr>
          <w:rFonts w:asciiTheme="minorEastAsia" w:hAnsiTheme="minorEastAsia" w:hint="eastAsia"/>
        </w:rPr>
        <w:t>及び人材確保に努めるべき</w:t>
      </w:r>
      <w:r w:rsidR="003F3DE0">
        <w:rPr>
          <w:rFonts w:asciiTheme="minorEastAsia" w:hAnsiTheme="minorEastAsia" w:hint="eastAsia"/>
        </w:rPr>
        <w:t>との観点から、他都道府県との均衡も考慮</w:t>
      </w:r>
      <w:r w:rsidR="00352C85">
        <w:rPr>
          <w:rFonts w:asciiTheme="minorEastAsia" w:hAnsiTheme="minorEastAsia" w:hint="eastAsia"/>
        </w:rPr>
        <w:t>する必要があると考える。</w:t>
      </w:r>
      <w:r w:rsidR="00A44E9E" w:rsidRPr="00A57022">
        <w:rPr>
          <w:rFonts w:asciiTheme="minorEastAsia" w:hAnsiTheme="minorEastAsia" w:hint="eastAsia"/>
        </w:rPr>
        <w:t>また、</w:t>
      </w:r>
      <w:r w:rsidR="00895C02" w:rsidRPr="00A57022">
        <w:rPr>
          <w:rFonts w:asciiTheme="minorEastAsia" w:hAnsiTheme="minorEastAsia" w:hint="eastAsia"/>
        </w:rPr>
        <w:t>民間企業の役員報酬と比較するという考え方も一つではあるが、利益配分の要素もある民間企業の役員報酬と比較するのは、</w:t>
      </w:r>
      <w:r w:rsidR="000E14B3" w:rsidRPr="00A57022">
        <w:rPr>
          <w:rFonts w:asciiTheme="minorEastAsia" w:hAnsiTheme="minorEastAsia" w:hint="eastAsia"/>
        </w:rPr>
        <w:t>知事及び副知事</w:t>
      </w:r>
      <w:r w:rsidR="00895C02" w:rsidRPr="00A57022">
        <w:rPr>
          <w:rFonts w:asciiTheme="minorEastAsia" w:hAnsiTheme="minorEastAsia" w:hint="eastAsia"/>
        </w:rPr>
        <w:t>の</w:t>
      </w:r>
      <w:r w:rsidR="00764451" w:rsidRPr="00A57022">
        <w:rPr>
          <w:rFonts w:asciiTheme="minorEastAsia" w:hAnsiTheme="minorEastAsia" w:hint="eastAsia"/>
        </w:rPr>
        <w:t>社会的役割に</w:t>
      </w:r>
      <w:r w:rsidR="000E14B3" w:rsidRPr="00A57022">
        <w:rPr>
          <w:rFonts w:asciiTheme="minorEastAsia" w:hAnsiTheme="minorEastAsia" w:hint="eastAsia"/>
        </w:rPr>
        <w:t>鑑みると</w:t>
      </w:r>
      <w:r w:rsidR="00895C02" w:rsidRPr="00A57022">
        <w:rPr>
          <w:rFonts w:asciiTheme="minorEastAsia" w:hAnsiTheme="minorEastAsia" w:hint="eastAsia"/>
        </w:rPr>
        <w:t>相応しく</w:t>
      </w:r>
      <w:r w:rsidR="00A44E9E" w:rsidRPr="00A57022">
        <w:rPr>
          <w:rFonts w:asciiTheme="minorEastAsia" w:hAnsiTheme="minorEastAsia" w:hint="eastAsia"/>
        </w:rPr>
        <w:t>ないと思われる。</w:t>
      </w:r>
    </w:p>
    <w:p w:rsidR="0097071B" w:rsidRPr="004B585C" w:rsidRDefault="00A44E9E" w:rsidP="003F4879">
      <w:pPr>
        <w:ind w:leftChars="100" w:left="210" w:firstLineChars="100" w:firstLine="210"/>
        <w:rPr>
          <w:rFonts w:asciiTheme="minorEastAsia" w:hAnsiTheme="minorEastAsia"/>
        </w:rPr>
      </w:pPr>
      <w:r w:rsidRPr="00A57022">
        <w:rPr>
          <w:rFonts w:asciiTheme="minorEastAsia" w:hAnsiTheme="minorEastAsia" w:hint="eastAsia"/>
        </w:rPr>
        <w:t>こうしたことから</w:t>
      </w:r>
      <w:r w:rsidR="00AA3943" w:rsidRPr="00A57022">
        <w:rPr>
          <w:rFonts w:asciiTheme="minorEastAsia" w:hAnsiTheme="minorEastAsia" w:hint="eastAsia"/>
        </w:rPr>
        <w:t>、全都道府県と比較し相応の水準を確保す</w:t>
      </w:r>
      <w:r w:rsidR="000E14B3" w:rsidRPr="00A57022">
        <w:rPr>
          <w:rFonts w:asciiTheme="minorEastAsia" w:hAnsiTheme="minorEastAsia" w:hint="eastAsia"/>
        </w:rPr>
        <w:t>るという考え方は妥当なものと思われ、大阪府の</w:t>
      </w:r>
      <w:r w:rsidR="003C51FC" w:rsidRPr="00A57022">
        <w:rPr>
          <w:rFonts w:asciiTheme="minorEastAsia" w:hAnsiTheme="minorEastAsia" w:hint="eastAsia"/>
        </w:rPr>
        <w:t>人口や財政規模等を</w:t>
      </w:r>
      <w:r w:rsidR="00BF3DD7" w:rsidRPr="00A57022">
        <w:rPr>
          <w:rFonts w:asciiTheme="minorEastAsia" w:hAnsiTheme="minorEastAsia" w:hint="eastAsia"/>
        </w:rPr>
        <w:t>勘案し</w:t>
      </w:r>
      <w:r w:rsidR="000E14B3" w:rsidRPr="00A57022">
        <w:rPr>
          <w:rFonts w:asciiTheme="minorEastAsia" w:hAnsiTheme="minorEastAsia" w:hint="eastAsia"/>
        </w:rPr>
        <w:t>、</w:t>
      </w:r>
      <w:r w:rsidR="00AA3943" w:rsidRPr="00A57022">
        <w:rPr>
          <w:rFonts w:asciiTheme="minorEastAsia" w:hAnsiTheme="minorEastAsia" w:hint="eastAsia"/>
        </w:rPr>
        <w:t>全都道府県中10位</w:t>
      </w:r>
      <w:r w:rsidR="00C43C4B" w:rsidRPr="00A57022">
        <w:rPr>
          <w:rFonts w:asciiTheme="minorEastAsia" w:hAnsiTheme="minorEastAsia" w:hint="eastAsia"/>
        </w:rPr>
        <w:t>程度</w:t>
      </w:r>
      <w:r w:rsidR="00AA3943" w:rsidRPr="00A57022">
        <w:rPr>
          <w:rFonts w:asciiTheme="minorEastAsia" w:hAnsiTheme="minorEastAsia" w:hint="eastAsia"/>
        </w:rPr>
        <w:t>の水準</w:t>
      </w:r>
      <w:r w:rsidR="00C43C4B" w:rsidRPr="00A57022">
        <w:rPr>
          <w:rFonts w:asciiTheme="minorEastAsia" w:hAnsiTheme="minorEastAsia" w:hint="eastAsia"/>
        </w:rPr>
        <w:t>を確保することは、本来あるべき</w:t>
      </w:r>
      <w:r w:rsidR="00D523E6" w:rsidRPr="00A57022">
        <w:rPr>
          <w:rFonts w:asciiTheme="minorEastAsia" w:hAnsiTheme="minorEastAsia" w:hint="eastAsia"/>
        </w:rPr>
        <w:t>姿</w:t>
      </w:r>
      <w:r w:rsidR="00D45A89">
        <w:rPr>
          <w:rFonts w:asciiTheme="minorEastAsia" w:hAnsiTheme="minorEastAsia" w:hint="eastAsia"/>
        </w:rPr>
        <w:t>と言える</w:t>
      </w:r>
      <w:r w:rsidR="00C43C4B" w:rsidRPr="00A57022">
        <w:rPr>
          <w:rFonts w:asciiTheme="minorEastAsia" w:hAnsiTheme="minorEastAsia" w:hint="eastAsia"/>
        </w:rPr>
        <w:t>。</w:t>
      </w:r>
    </w:p>
    <w:p w:rsidR="009A5342" w:rsidRDefault="00C43C4B" w:rsidP="003F4879">
      <w:pPr>
        <w:ind w:leftChars="100" w:left="210" w:firstLineChars="100" w:firstLine="210"/>
        <w:rPr>
          <w:rFonts w:asciiTheme="minorEastAsia" w:hAnsiTheme="minorEastAsia"/>
        </w:rPr>
      </w:pPr>
      <w:r w:rsidRPr="004B585C">
        <w:rPr>
          <w:rFonts w:asciiTheme="minorEastAsia" w:hAnsiTheme="minorEastAsia" w:hint="eastAsia"/>
        </w:rPr>
        <w:t>しかし</w:t>
      </w:r>
      <w:r w:rsidR="00D45A89">
        <w:rPr>
          <w:rFonts w:asciiTheme="minorEastAsia" w:hAnsiTheme="minorEastAsia" w:hint="eastAsia"/>
        </w:rPr>
        <w:t>ながら</w:t>
      </w:r>
      <w:r w:rsidR="000E14B3" w:rsidRPr="004B585C">
        <w:rPr>
          <w:rFonts w:asciiTheme="minorEastAsia" w:hAnsiTheme="minorEastAsia" w:hint="eastAsia"/>
        </w:rPr>
        <w:t>、</w:t>
      </w:r>
      <w:r w:rsidR="00764451">
        <w:rPr>
          <w:rFonts w:asciiTheme="minorEastAsia" w:hAnsiTheme="minorEastAsia" w:hint="eastAsia"/>
        </w:rPr>
        <w:t>所与の財政状況に</w:t>
      </w:r>
      <w:r w:rsidR="00777D6D" w:rsidRPr="004B585C">
        <w:rPr>
          <w:rFonts w:asciiTheme="minorEastAsia" w:hAnsiTheme="minorEastAsia" w:hint="eastAsia"/>
        </w:rPr>
        <w:t>鑑み、当面、</w:t>
      </w:r>
      <w:r w:rsidR="000E14B3" w:rsidRPr="004B585C">
        <w:rPr>
          <w:rFonts w:asciiTheme="minorEastAsia" w:hAnsiTheme="minorEastAsia" w:hint="eastAsia"/>
        </w:rPr>
        <w:t>府政運営の責任者</w:t>
      </w:r>
      <w:r w:rsidR="009872B7" w:rsidRPr="004B585C">
        <w:rPr>
          <w:rFonts w:asciiTheme="minorEastAsia" w:hAnsiTheme="minorEastAsia" w:hint="eastAsia"/>
        </w:rPr>
        <w:t>たる知事及び副知事</w:t>
      </w:r>
      <w:r w:rsidR="000E14B3" w:rsidRPr="004B585C">
        <w:rPr>
          <w:rFonts w:asciiTheme="minorEastAsia" w:hAnsiTheme="minorEastAsia" w:hint="eastAsia"/>
        </w:rPr>
        <w:t>の給料</w:t>
      </w:r>
      <w:r w:rsidR="003F3DE0">
        <w:rPr>
          <w:rFonts w:asciiTheme="minorEastAsia" w:hAnsiTheme="minorEastAsia" w:hint="eastAsia"/>
        </w:rPr>
        <w:t>の額</w:t>
      </w:r>
      <w:r w:rsidR="000E14B3">
        <w:rPr>
          <w:rFonts w:asciiTheme="minorEastAsia" w:hAnsiTheme="minorEastAsia" w:hint="eastAsia"/>
        </w:rPr>
        <w:t>を</w:t>
      </w:r>
      <w:r w:rsidR="003C1CD4">
        <w:rPr>
          <w:rFonts w:asciiTheme="minorEastAsia" w:hAnsiTheme="minorEastAsia" w:hint="eastAsia"/>
        </w:rPr>
        <w:t>本来あるべき水準として</w:t>
      </w:r>
      <w:r w:rsidR="000E14B3">
        <w:rPr>
          <w:rFonts w:asciiTheme="minorEastAsia" w:hAnsiTheme="minorEastAsia" w:hint="eastAsia"/>
        </w:rPr>
        <w:t>一時</w:t>
      </w:r>
      <w:r w:rsidR="00257878">
        <w:rPr>
          <w:rFonts w:asciiTheme="minorEastAsia" w:hAnsiTheme="minorEastAsia" w:hint="eastAsia"/>
        </w:rPr>
        <w:t>に大きく引き上げること</w:t>
      </w:r>
      <w:r w:rsidR="00CA3E55">
        <w:rPr>
          <w:rFonts w:asciiTheme="minorEastAsia" w:hAnsiTheme="minorEastAsia" w:hint="eastAsia"/>
        </w:rPr>
        <w:t>について</w:t>
      </w:r>
      <w:r w:rsidR="009872B7">
        <w:rPr>
          <w:rFonts w:asciiTheme="minorEastAsia" w:hAnsiTheme="minorEastAsia" w:hint="eastAsia"/>
        </w:rPr>
        <w:t>、</w:t>
      </w:r>
      <w:r w:rsidR="009A5342">
        <w:rPr>
          <w:rFonts w:asciiTheme="minorEastAsia" w:hAnsiTheme="minorEastAsia" w:hint="eastAsia"/>
        </w:rPr>
        <w:t>府民の理解を得ることは難しいとの結論に至った。</w:t>
      </w:r>
    </w:p>
    <w:p w:rsidR="000E14B3" w:rsidRDefault="00355CC6" w:rsidP="003F4879">
      <w:pPr>
        <w:ind w:leftChars="100" w:left="210" w:firstLineChars="100" w:firstLine="210"/>
        <w:rPr>
          <w:rFonts w:asciiTheme="minorEastAsia" w:hAnsiTheme="minorEastAsia"/>
        </w:rPr>
      </w:pPr>
      <w:r w:rsidRPr="004B585C">
        <w:rPr>
          <w:rFonts w:asciiTheme="minorEastAsia" w:hAnsiTheme="minorEastAsia" w:hint="eastAsia"/>
        </w:rPr>
        <w:lastRenderedPageBreak/>
        <w:t>なお、平成23年の答申</w:t>
      </w:r>
      <w:r w:rsidR="00257878" w:rsidRPr="004B585C">
        <w:rPr>
          <w:rFonts w:asciiTheme="minorEastAsia" w:hAnsiTheme="minorEastAsia" w:hint="eastAsia"/>
        </w:rPr>
        <w:t>にもあるとおり、物価の変動や民間の動向を反映したものであ</w:t>
      </w:r>
      <w:r w:rsidR="00257878">
        <w:rPr>
          <w:rFonts w:asciiTheme="minorEastAsia" w:hAnsiTheme="minorEastAsia" w:hint="eastAsia"/>
        </w:rPr>
        <w:t>る一般職の職員（本庁部長級職員・一般職で最も高い給与）の給与改定率を参考に改定を行うことは適当であると考える。平成23年</w:t>
      </w:r>
      <w:r w:rsidR="005759BA">
        <w:rPr>
          <w:rFonts w:asciiTheme="minorEastAsia" w:hAnsiTheme="minorEastAsia" w:hint="eastAsia"/>
        </w:rPr>
        <w:t>4月1日</w:t>
      </w:r>
      <w:r w:rsidR="00257878">
        <w:rPr>
          <w:rFonts w:asciiTheme="minorEastAsia" w:hAnsiTheme="minorEastAsia" w:hint="eastAsia"/>
        </w:rPr>
        <w:t>からの本庁部長級職員の給与改定率は、1.66％の引上げ</w:t>
      </w:r>
      <w:r w:rsidR="00D64F7B">
        <w:rPr>
          <w:rFonts w:asciiTheme="minorEastAsia" w:hAnsiTheme="minorEastAsia" w:hint="eastAsia"/>
        </w:rPr>
        <w:t>（参考資料Ⅰ）</w:t>
      </w:r>
      <w:r w:rsidR="00257878">
        <w:rPr>
          <w:rFonts w:asciiTheme="minorEastAsia" w:hAnsiTheme="minorEastAsia" w:hint="eastAsia"/>
        </w:rPr>
        <w:t>となっており、これと同率の改定を行うべきである。</w:t>
      </w:r>
    </w:p>
    <w:p w:rsidR="00E37E45" w:rsidRDefault="00E37E45" w:rsidP="003F4879">
      <w:pPr>
        <w:ind w:leftChars="100" w:left="210" w:firstLineChars="100" w:firstLine="210"/>
        <w:rPr>
          <w:rFonts w:asciiTheme="minorEastAsia" w:hAnsiTheme="minorEastAsia"/>
        </w:rPr>
      </w:pPr>
    </w:p>
    <w:p w:rsidR="00257878" w:rsidRDefault="00257878" w:rsidP="003F4879">
      <w:pPr>
        <w:ind w:leftChars="100" w:left="210" w:firstLineChars="100" w:firstLine="210"/>
        <w:rPr>
          <w:rFonts w:asciiTheme="minorEastAsia" w:hAnsiTheme="minorEastAsia"/>
        </w:rPr>
      </w:pPr>
      <w:r>
        <w:rPr>
          <w:rFonts w:asciiTheme="minorEastAsia" w:hAnsiTheme="minorEastAsia" w:hint="eastAsia"/>
        </w:rPr>
        <w:t>知事においては、</w:t>
      </w:r>
      <w:r w:rsidR="000E700C">
        <w:rPr>
          <w:rFonts w:asciiTheme="minorEastAsia" w:hAnsiTheme="minorEastAsia" w:hint="eastAsia"/>
        </w:rPr>
        <w:t>上記に加え、後述のとおり、退職手当を廃止することに伴い、現行</w:t>
      </w:r>
      <w:r w:rsidR="001741BA">
        <w:rPr>
          <w:rFonts w:asciiTheme="minorEastAsia" w:hAnsiTheme="minorEastAsia" w:hint="eastAsia"/>
        </w:rPr>
        <w:t>の</w:t>
      </w:r>
      <w:r w:rsidR="000E700C">
        <w:rPr>
          <w:rFonts w:asciiTheme="minorEastAsia" w:hAnsiTheme="minorEastAsia" w:hint="eastAsia"/>
        </w:rPr>
        <w:t>退職手当の</w:t>
      </w:r>
      <w:r w:rsidR="006D6387">
        <w:rPr>
          <w:rFonts w:asciiTheme="minorEastAsia" w:hAnsiTheme="minorEastAsia" w:hint="eastAsia"/>
        </w:rPr>
        <w:t>一</w:t>
      </w:r>
      <w:r w:rsidR="000E700C">
        <w:rPr>
          <w:rFonts w:asciiTheme="minorEastAsia" w:hAnsiTheme="minorEastAsia" w:hint="eastAsia"/>
        </w:rPr>
        <w:t>任期</w:t>
      </w:r>
      <w:r w:rsidR="006D6387">
        <w:rPr>
          <w:rFonts w:asciiTheme="minorEastAsia" w:hAnsiTheme="minorEastAsia" w:hint="eastAsia"/>
        </w:rPr>
        <w:t>（４年）分の額</w:t>
      </w:r>
      <w:r w:rsidR="000E700C">
        <w:rPr>
          <w:rFonts w:asciiTheme="minorEastAsia" w:hAnsiTheme="minorEastAsia" w:hint="eastAsia"/>
        </w:rPr>
        <w:t>（12,576,000円）を</w:t>
      </w:r>
      <w:r w:rsidR="006D6387">
        <w:rPr>
          <w:rFonts w:asciiTheme="minorEastAsia" w:hAnsiTheme="minorEastAsia" w:hint="eastAsia"/>
        </w:rPr>
        <w:t>１ヵ月相当に割戻し、</w:t>
      </w:r>
      <w:r w:rsidR="000E700C">
        <w:rPr>
          <w:rFonts w:asciiTheme="minorEastAsia" w:hAnsiTheme="minorEastAsia" w:hint="eastAsia"/>
        </w:rPr>
        <w:t>給料</w:t>
      </w:r>
      <w:r w:rsidR="00F50D28">
        <w:rPr>
          <w:rFonts w:asciiTheme="minorEastAsia" w:hAnsiTheme="minorEastAsia" w:hint="eastAsia"/>
        </w:rPr>
        <w:t>の額</w:t>
      </w:r>
      <w:r w:rsidR="000E700C">
        <w:rPr>
          <w:rFonts w:asciiTheme="minorEastAsia" w:hAnsiTheme="minorEastAsia" w:hint="eastAsia"/>
        </w:rPr>
        <w:t>に復元することとする。</w:t>
      </w:r>
    </w:p>
    <w:p w:rsidR="000E700C" w:rsidRDefault="00C65576" w:rsidP="003F4879">
      <w:pPr>
        <w:ind w:leftChars="100" w:left="210" w:firstLineChars="100" w:firstLine="210"/>
        <w:rPr>
          <w:rFonts w:asciiTheme="minorEastAsia" w:hAnsiTheme="minorEastAsia"/>
        </w:rPr>
      </w:pPr>
      <w:r w:rsidRPr="00811218">
        <w:rPr>
          <w:rFonts w:asciiTheme="minorEastAsia" w:hAnsiTheme="minorEastAsia" w:hint="eastAsia"/>
        </w:rPr>
        <w:t>併せて、民間企業が役員報酬等を開示する際は年額で開示して</w:t>
      </w:r>
      <w:r w:rsidR="005400E7" w:rsidRPr="00811218">
        <w:rPr>
          <w:rFonts w:asciiTheme="minorEastAsia" w:hAnsiTheme="minorEastAsia" w:hint="eastAsia"/>
        </w:rPr>
        <w:t>おり、府民にわかりや</w:t>
      </w:r>
      <w:r w:rsidR="005400E7">
        <w:rPr>
          <w:rFonts w:asciiTheme="minorEastAsia" w:hAnsiTheme="minorEastAsia" w:hint="eastAsia"/>
        </w:rPr>
        <w:t>すい報酬額を</w:t>
      </w:r>
      <w:r w:rsidR="000E700C">
        <w:rPr>
          <w:rFonts w:asciiTheme="minorEastAsia" w:hAnsiTheme="minorEastAsia" w:hint="eastAsia"/>
        </w:rPr>
        <w:t>示すべきと</w:t>
      </w:r>
      <w:r w:rsidR="005400E7">
        <w:rPr>
          <w:rFonts w:asciiTheme="minorEastAsia" w:hAnsiTheme="minorEastAsia" w:hint="eastAsia"/>
        </w:rPr>
        <w:t>の</w:t>
      </w:r>
      <w:r w:rsidR="000E700C">
        <w:rPr>
          <w:rFonts w:asciiTheme="minorEastAsia" w:hAnsiTheme="minorEastAsia" w:hint="eastAsia"/>
        </w:rPr>
        <w:t>観点から、任期中の収入額は年額で示すことが適当である。</w:t>
      </w:r>
    </w:p>
    <w:p w:rsidR="00E37E45" w:rsidRPr="005400E7" w:rsidRDefault="00E37E45" w:rsidP="003F4879">
      <w:pPr>
        <w:ind w:leftChars="100" w:left="210" w:firstLineChars="100" w:firstLine="210"/>
        <w:rPr>
          <w:rFonts w:asciiTheme="minorEastAsia" w:hAnsiTheme="minorEastAsia"/>
        </w:rPr>
      </w:pPr>
    </w:p>
    <w:p w:rsidR="000E700C" w:rsidRDefault="000E700C" w:rsidP="003F4879">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0E700C" w:rsidRDefault="000E700C" w:rsidP="000E700C">
      <w:pPr>
        <w:rPr>
          <w:rFonts w:asciiTheme="minorEastAsia" w:hAnsiTheme="minorEastAsia"/>
        </w:rPr>
      </w:pPr>
    </w:p>
    <w:tbl>
      <w:tblPr>
        <w:tblStyle w:val="a7"/>
        <w:tblW w:w="0" w:type="auto"/>
        <w:jc w:val="center"/>
        <w:tblLook w:val="04A0" w:firstRow="1" w:lastRow="0" w:firstColumn="1" w:lastColumn="0" w:noHBand="0" w:noVBand="1"/>
      </w:tblPr>
      <w:tblGrid>
        <w:gridCol w:w="1101"/>
        <w:gridCol w:w="3118"/>
        <w:gridCol w:w="3119"/>
      </w:tblGrid>
      <w:tr w:rsidR="004021D1" w:rsidTr="00446FC0">
        <w:trPr>
          <w:jc w:val="center"/>
        </w:trPr>
        <w:tc>
          <w:tcPr>
            <w:tcW w:w="1101" w:type="dxa"/>
            <w:tcBorders>
              <w:bottom w:val="single" w:sz="4" w:space="0" w:color="auto"/>
            </w:tcBorders>
            <w:shd w:val="clear" w:color="auto" w:fill="D9D9D9" w:themeFill="background1" w:themeFillShade="D9"/>
            <w:vAlign w:val="center"/>
          </w:tcPr>
          <w:p w:rsidR="004021D1" w:rsidRPr="00A431AC" w:rsidRDefault="004021D1" w:rsidP="00446FC0">
            <w:pPr>
              <w:jc w:val="center"/>
              <w:rPr>
                <w:rFonts w:asciiTheme="minorEastAsia" w:hAnsiTheme="minorEastAsia"/>
                <w:b/>
              </w:rPr>
            </w:pPr>
          </w:p>
        </w:tc>
        <w:tc>
          <w:tcPr>
            <w:tcW w:w="3118" w:type="dxa"/>
            <w:shd w:val="clear" w:color="auto" w:fill="D9D9D9" w:themeFill="background1" w:themeFillShade="D9"/>
            <w:vAlign w:val="center"/>
          </w:tcPr>
          <w:p w:rsidR="004021D1" w:rsidRPr="002635DF" w:rsidRDefault="004021D1" w:rsidP="00446FC0">
            <w:pPr>
              <w:jc w:val="center"/>
              <w:rPr>
                <w:rFonts w:asciiTheme="minorEastAsia" w:hAnsiTheme="minorEastAsia"/>
                <w:b/>
              </w:rPr>
            </w:pPr>
            <w:r>
              <w:rPr>
                <w:rFonts w:asciiTheme="minorEastAsia" w:hAnsiTheme="minorEastAsia" w:hint="eastAsia"/>
                <w:b/>
              </w:rPr>
              <w:t>答申</w:t>
            </w:r>
            <w:r w:rsidRPr="002635DF">
              <w:rPr>
                <w:rFonts w:asciiTheme="minorEastAsia" w:hAnsiTheme="minorEastAsia" w:hint="eastAsia"/>
                <w:b/>
              </w:rPr>
              <w:t>（月額）</w:t>
            </w:r>
          </w:p>
        </w:tc>
        <w:tc>
          <w:tcPr>
            <w:tcW w:w="3119" w:type="dxa"/>
            <w:shd w:val="clear" w:color="auto" w:fill="D9D9D9" w:themeFill="background1" w:themeFillShade="D9"/>
            <w:vAlign w:val="center"/>
          </w:tcPr>
          <w:p w:rsidR="004021D1" w:rsidRPr="002635DF" w:rsidRDefault="004021D1" w:rsidP="00446FC0">
            <w:pPr>
              <w:jc w:val="center"/>
              <w:rPr>
                <w:rFonts w:asciiTheme="minorEastAsia" w:hAnsiTheme="minorEastAsia"/>
              </w:rPr>
            </w:pPr>
            <w:r w:rsidRPr="002635DF">
              <w:rPr>
                <w:rFonts w:asciiTheme="minorEastAsia" w:hAnsiTheme="minorEastAsia" w:hint="eastAsia"/>
              </w:rPr>
              <w:t>現行（月額）</w:t>
            </w:r>
          </w:p>
        </w:tc>
      </w:tr>
      <w:tr w:rsidR="004021D1" w:rsidTr="00446FC0">
        <w:trPr>
          <w:jc w:val="center"/>
        </w:trPr>
        <w:tc>
          <w:tcPr>
            <w:tcW w:w="1101" w:type="dxa"/>
            <w:shd w:val="clear" w:color="auto" w:fill="D9D9D9" w:themeFill="background1" w:themeFillShade="D9"/>
            <w:vAlign w:val="center"/>
          </w:tcPr>
          <w:p w:rsidR="004021D1" w:rsidRPr="00A431AC" w:rsidRDefault="004021D1" w:rsidP="00446FC0">
            <w:pPr>
              <w:jc w:val="center"/>
              <w:rPr>
                <w:rFonts w:asciiTheme="minorEastAsia" w:hAnsiTheme="minorEastAsia"/>
                <w:b/>
              </w:rPr>
            </w:pPr>
            <w:r w:rsidRPr="00A431AC">
              <w:rPr>
                <w:rFonts w:asciiTheme="minorEastAsia" w:hAnsiTheme="minorEastAsia" w:hint="eastAsia"/>
                <w:b/>
              </w:rPr>
              <w:t>知事</w:t>
            </w:r>
          </w:p>
        </w:tc>
        <w:tc>
          <w:tcPr>
            <w:tcW w:w="3118" w:type="dxa"/>
            <w:vAlign w:val="center"/>
          </w:tcPr>
          <w:p w:rsidR="004021D1" w:rsidRDefault="004021D1" w:rsidP="00446FC0">
            <w:pPr>
              <w:jc w:val="center"/>
              <w:rPr>
                <w:rFonts w:asciiTheme="minorEastAsia" w:hAnsiTheme="minorEastAsia"/>
                <w:b/>
              </w:rPr>
            </w:pPr>
            <w:r>
              <w:rPr>
                <w:rFonts w:asciiTheme="minorEastAsia" w:hAnsiTheme="minorEastAsia" w:hint="eastAsia"/>
                <w:b/>
              </w:rPr>
              <w:t>１，５００，０００円</w:t>
            </w:r>
            <w:r w:rsidRPr="00493671">
              <w:rPr>
                <w:rFonts w:asciiTheme="minorEastAsia" w:hAnsiTheme="minorEastAsia" w:hint="eastAsia"/>
                <w:b/>
                <w:sz w:val="18"/>
              </w:rPr>
              <w:t>※1</w:t>
            </w:r>
          </w:p>
          <w:p w:rsidR="004021D1" w:rsidRPr="002635DF" w:rsidRDefault="004021D1" w:rsidP="00446FC0">
            <w:pPr>
              <w:jc w:val="center"/>
              <w:rPr>
                <w:rFonts w:asciiTheme="minorEastAsia" w:hAnsiTheme="minorEastAsia"/>
                <w:b/>
              </w:rPr>
            </w:pPr>
            <w:r w:rsidRPr="002635DF">
              <w:rPr>
                <w:rFonts w:asciiTheme="minorEastAsia" w:hAnsiTheme="minorEastAsia" w:hint="eastAsia"/>
                <w:b/>
              </w:rPr>
              <w:t>１，５２０，０００円</w:t>
            </w:r>
            <w:r w:rsidRPr="00493671">
              <w:rPr>
                <w:rFonts w:asciiTheme="minorEastAsia" w:hAnsiTheme="minorEastAsia" w:hint="eastAsia"/>
                <w:b/>
                <w:sz w:val="18"/>
              </w:rPr>
              <w:t>※2</w:t>
            </w:r>
          </w:p>
        </w:tc>
        <w:tc>
          <w:tcPr>
            <w:tcW w:w="3119" w:type="dxa"/>
            <w:vAlign w:val="center"/>
          </w:tcPr>
          <w:p w:rsidR="004021D1" w:rsidRPr="002635DF" w:rsidRDefault="004021D1" w:rsidP="00446FC0">
            <w:pPr>
              <w:jc w:val="center"/>
              <w:rPr>
                <w:rFonts w:asciiTheme="minorEastAsia" w:hAnsiTheme="minorEastAsia"/>
              </w:rPr>
            </w:pPr>
            <w:r w:rsidRPr="002635DF">
              <w:rPr>
                <w:rFonts w:asciiTheme="minorEastAsia" w:hAnsiTheme="minorEastAsia" w:hint="eastAsia"/>
              </w:rPr>
              <w:t>１，３１０，０００円</w:t>
            </w:r>
          </w:p>
        </w:tc>
      </w:tr>
      <w:tr w:rsidR="004021D1" w:rsidTr="00446FC0">
        <w:trPr>
          <w:jc w:val="center"/>
        </w:trPr>
        <w:tc>
          <w:tcPr>
            <w:tcW w:w="1101" w:type="dxa"/>
            <w:shd w:val="clear" w:color="auto" w:fill="D9D9D9" w:themeFill="background1" w:themeFillShade="D9"/>
            <w:vAlign w:val="center"/>
          </w:tcPr>
          <w:p w:rsidR="004021D1" w:rsidRPr="00A431AC" w:rsidRDefault="004021D1" w:rsidP="00446FC0">
            <w:pPr>
              <w:jc w:val="center"/>
              <w:rPr>
                <w:rFonts w:asciiTheme="minorEastAsia" w:hAnsiTheme="minorEastAsia"/>
                <w:b/>
              </w:rPr>
            </w:pPr>
            <w:r w:rsidRPr="00A431AC">
              <w:rPr>
                <w:rFonts w:asciiTheme="minorEastAsia" w:hAnsiTheme="minorEastAsia" w:hint="eastAsia"/>
                <w:b/>
              </w:rPr>
              <w:t>副知事</w:t>
            </w:r>
          </w:p>
        </w:tc>
        <w:tc>
          <w:tcPr>
            <w:tcW w:w="3118" w:type="dxa"/>
            <w:vAlign w:val="center"/>
          </w:tcPr>
          <w:p w:rsidR="004021D1" w:rsidRPr="002635DF" w:rsidRDefault="004021D1" w:rsidP="00446FC0">
            <w:pPr>
              <w:jc w:val="center"/>
              <w:rPr>
                <w:rFonts w:asciiTheme="minorEastAsia" w:hAnsiTheme="minorEastAsia"/>
                <w:b/>
              </w:rPr>
            </w:pPr>
            <w:r w:rsidRPr="002635DF">
              <w:rPr>
                <w:rFonts w:asciiTheme="minorEastAsia" w:hAnsiTheme="minorEastAsia" w:hint="eastAsia"/>
                <w:b/>
              </w:rPr>
              <w:t>１，０５０，０００円</w:t>
            </w:r>
          </w:p>
        </w:tc>
        <w:tc>
          <w:tcPr>
            <w:tcW w:w="3119" w:type="dxa"/>
            <w:vAlign w:val="center"/>
          </w:tcPr>
          <w:p w:rsidR="004021D1" w:rsidRPr="002635DF" w:rsidRDefault="004021D1" w:rsidP="00446FC0">
            <w:pPr>
              <w:jc w:val="center"/>
              <w:rPr>
                <w:rFonts w:asciiTheme="minorEastAsia" w:hAnsiTheme="minorEastAsia"/>
              </w:rPr>
            </w:pPr>
            <w:r w:rsidRPr="002635DF">
              <w:rPr>
                <w:rFonts w:asciiTheme="minorEastAsia" w:hAnsiTheme="minorEastAsia" w:hint="eastAsia"/>
              </w:rPr>
              <w:t>１，０３０，０００円</w:t>
            </w:r>
          </w:p>
        </w:tc>
      </w:tr>
    </w:tbl>
    <w:p w:rsidR="004021D1" w:rsidRPr="00F522CB" w:rsidRDefault="004021D1" w:rsidP="00F522CB">
      <w:pPr>
        <w:spacing w:line="240" w:lineRule="exact"/>
        <w:ind w:leftChars="300" w:left="630"/>
        <w:rPr>
          <w:rFonts w:asciiTheme="minorEastAsia" w:hAnsiTheme="minorEastAsia"/>
          <w:sz w:val="18"/>
        </w:rPr>
      </w:pPr>
      <w:r w:rsidRPr="00F522CB">
        <w:rPr>
          <w:rFonts w:asciiTheme="minorEastAsia" w:hAnsiTheme="minorEastAsia" w:hint="eastAsia"/>
          <w:sz w:val="18"/>
        </w:rPr>
        <w:t>※１　次期知事の任期から平成28年3月31日までの額</w:t>
      </w:r>
    </w:p>
    <w:p w:rsidR="004021D1" w:rsidRPr="00F522CB" w:rsidRDefault="004021D1" w:rsidP="00F522CB">
      <w:pPr>
        <w:spacing w:line="240" w:lineRule="exact"/>
        <w:ind w:leftChars="300" w:left="630"/>
        <w:rPr>
          <w:rFonts w:asciiTheme="minorEastAsia" w:hAnsiTheme="minorEastAsia"/>
          <w:sz w:val="18"/>
        </w:rPr>
      </w:pPr>
      <w:r w:rsidRPr="00F522CB">
        <w:rPr>
          <w:rFonts w:asciiTheme="minorEastAsia" w:hAnsiTheme="minorEastAsia" w:hint="eastAsia"/>
          <w:sz w:val="18"/>
        </w:rPr>
        <w:t>※２　平成28年4月1日からの額</w:t>
      </w:r>
    </w:p>
    <w:p w:rsidR="004021D1" w:rsidRDefault="004021D1" w:rsidP="004021D1">
      <w:pPr>
        <w:rPr>
          <w:rFonts w:asciiTheme="minorEastAsia" w:hAnsiTheme="minorEastAsia"/>
        </w:rPr>
      </w:pPr>
    </w:p>
    <w:p w:rsidR="006D6387" w:rsidRDefault="006D6387" w:rsidP="006D6387">
      <w:pPr>
        <w:ind w:firstLineChars="200" w:firstLine="420"/>
        <w:rPr>
          <w:rFonts w:asciiTheme="minorEastAsia" w:hAnsiTheme="minorEastAsia"/>
        </w:rPr>
      </w:pPr>
      <w:r>
        <w:rPr>
          <w:rFonts w:asciiTheme="minorEastAsia" w:hAnsiTheme="minorEastAsia" w:hint="eastAsia"/>
        </w:rPr>
        <w:t>（参考）</w:t>
      </w:r>
    </w:p>
    <w:tbl>
      <w:tblPr>
        <w:tblStyle w:val="a7"/>
        <w:tblW w:w="0" w:type="auto"/>
        <w:jc w:val="center"/>
        <w:tblLook w:val="04A0" w:firstRow="1" w:lastRow="0" w:firstColumn="1" w:lastColumn="0" w:noHBand="0" w:noVBand="1"/>
      </w:tblPr>
      <w:tblGrid>
        <w:gridCol w:w="1101"/>
        <w:gridCol w:w="3118"/>
        <w:gridCol w:w="3119"/>
      </w:tblGrid>
      <w:tr w:rsidR="004021D1" w:rsidTr="00446FC0">
        <w:trPr>
          <w:jc w:val="center"/>
        </w:trPr>
        <w:tc>
          <w:tcPr>
            <w:tcW w:w="1101" w:type="dxa"/>
            <w:tcBorders>
              <w:bottom w:val="single" w:sz="4" w:space="0" w:color="auto"/>
              <w:right w:val="single" w:sz="4" w:space="0" w:color="auto"/>
            </w:tcBorders>
            <w:shd w:val="clear" w:color="auto" w:fill="D9D9D9" w:themeFill="background1" w:themeFillShade="D9"/>
            <w:vAlign w:val="center"/>
          </w:tcPr>
          <w:p w:rsidR="004021D1" w:rsidRPr="00AF1301" w:rsidRDefault="004021D1" w:rsidP="00446FC0">
            <w:pPr>
              <w:jc w:val="center"/>
              <w:rPr>
                <w:rFonts w:asciiTheme="minorEastAsia" w:hAnsiTheme="minorEastAsia"/>
                <w:b/>
              </w:rPr>
            </w:pPr>
          </w:p>
        </w:tc>
        <w:tc>
          <w:tcPr>
            <w:tcW w:w="3118" w:type="dxa"/>
            <w:tcBorders>
              <w:left w:val="single" w:sz="4" w:space="0" w:color="auto"/>
              <w:right w:val="single" w:sz="4" w:space="0" w:color="auto"/>
            </w:tcBorders>
            <w:shd w:val="clear" w:color="auto" w:fill="D9D9D9" w:themeFill="background1" w:themeFillShade="D9"/>
            <w:vAlign w:val="center"/>
          </w:tcPr>
          <w:p w:rsidR="004021D1" w:rsidRPr="00AF1301" w:rsidRDefault="00221B7B" w:rsidP="00446FC0">
            <w:pPr>
              <w:jc w:val="center"/>
              <w:rPr>
                <w:rFonts w:asciiTheme="minorEastAsia" w:hAnsiTheme="minorEastAsia"/>
                <w:b/>
              </w:rPr>
            </w:pPr>
            <w:r>
              <w:rPr>
                <w:rFonts w:asciiTheme="minorEastAsia" w:hAnsiTheme="minorEastAsia" w:hint="eastAsia"/>
                <w:b/>
              </w:rPr>
              <w:t>答申</w:t>
            </w:r>
            <w:r w:rsidR="006D6387">
              <w:rPr>
                <w:rFonts w:asciiTheme="minorEastAsia" w:hAnsiTheme="minorEastAsia" w:hint="eastAsia"/>
                <w:b/>
              </w:rPr>
              <w:t>後</w:t>
            </w:r>
            <w:r w:rsidR="004021D1" w:rsidRPr="00AF1301">
              <w:rPr>
                <w:rFonts w:asciiTheme="minorEastAsia" w:hAnsiTheme="minorEastAsia" w:hint="eastAsia"/>
                <w:b/>
              </w:rPr>
              <w:t>（年額）</w:t>
            </w:r>
          </w:p>
        </w:tc>
        <w:tc>
          <w:tcPr>
            <w:tcW w:w="3119" w:type="dxa"/>
            <w:tcBorders>
              <w:left w:val="single" w:sz="4" w:space="0" w:color="auto"/>
            </w:tcBorders>
            <w:shd w:val="clear" w:color="auto" w:fill="D9D9D9" w:themeFill="background1" w:themeFillShade="D9"/>
            <w:vAlign w:val="center"/>
          </w:tcPr>
          <w:p w:rsidR="004021D1" w:rsidRDefault="004021D1" w:rsidP="00446FC0">
            <w:pPr>
              <w:jc w:val="center"/>
              <w:rPr>
                <w:rFonts w:asciiTheme="minorEastAsia" w:hAnsiTheme="minorEastAsia"/>
              </w:rPr>
            </w:pPr>
            <w:r>
              <w:rPr>
                <w:rFonts w:asciiTheme="minorEastAsia" w:hAnsiTheme="minorEastAsia" w:hint="eastAsia"/>
              </w:rPr>
              <w:t>現行（年額）</w:t>
            </w:r>
          </w:p>
        </w:tc>
      </w:tr>
      <w:tr w:rsidR="004021D1" w:rsidTr="00446FC0">
        <w:trPr>
          <w:jc w:val="center"/>
        </w:trPr>
        <w:tc>
          <w:tcPr>
            <w:tcW w:w="1101" w:type="dxa"/>
            <w:tcBorders>
              <w:bottom w:val="single" w:sz="4" w:space="0" w:color="auto"/>
            </w:tcBorders>
            <w:shd w:val="clear" w:color="auto" w:fill="D9D9D9" w:themeFill="background1" w:themeFillShade="D9"/>
            <w:vAlign w:val="center"/>
          </w:tcPr>
          <w:p w:rsidR="004021D1" w:rsidRPr="00AF1301" w:rsidRDefault="004021D1" w:rsidP="00446FC0">
            <w:pPr>
              <w:jc w:val="center"/>
              <w:rPr>
                <w:rFonts w:asciiTheme="minorEastAsia" w:hAnsiTheme="minorEastAsia"/>
                <w:b/>
              </w:rPr>
            </w:pPr>
            <w:r w:rsidRPr="00AF1301">
              <w:rPr>
                <w:rFonts w:asciiTheme="minorEastAsia" w:hAnsiTheme="minorEastAsia" w:hint="eastAsia"/>
                <w:b/>
              </w:rPr>
              <w:t>知事</w:t>
            </w:r>
          </w:p>
        </w:tc>
        <w:tc>
          <w:tcPr>
            <w:tcW w:w="3118" w:type="dxa"/>
            <w:vAlign w:val="center"/>
          </w:tcPr>
          <w:p w:rsidR="004021D1" w:rsidRPr="00AF1301" w:rsidRDefault="004021D1" w:rsidP="00446FC0">
            <w:pPr>
              <w:jc w:val="center"/>
              <w:rPr>
                <w:rFonts w:asciiTheme="minorEastAsia" w:hAnsiTheme="minorEastAsia"/>
                <w:b/>
              </w:rPr>
            </w:pPr>
            <w:r>
              <w:rPr>
                <w:rFonts w:asciiTheme="minorEastAsia" w:hAnsiTheme="minorEastAsia" w:hint="eastAsia"/>
                <w:b/>
              </w:rPr>
              <w:t>２５，２６２，４００円</w:t>
            </w:r>
            <w:r w:rsidRPr="00493671">
              <w:rPr>
                <w:rFonts w:asciiTheme="minorEastAsia" w:hAnsiTheme="minorEastAsia" w:hint="eastAsia"/>
                <w:b/>
                <w:sz w:val="18"/>
              </w:rPr>
              <w:t>※1</w:t>
            </w:r>
          </w:p>
        </w:tc>
        <w:tc>
          <w:tcPr>
            <w:tcW w:w="3119" w:type="dxa"/>
            <w:vAlign w:val="center"/>
          </w:tcPr>
          <w:p w:rsidR="004021D1" w:rsidRDefault="004021D1" w:rsidP="00446FC0">
            <w:pPr>
              <w:jc w:val="center"/>
              <w:rPr>
                <w:rFonts w:asciiTheme="minorEastAsia" w:hAnsiTheme="minorEastAsia"/>
              </w:rPr>
            </w:pPr>
            <w:r>
              <w:rPr>
                <w:rFonts w:asciiTheme="minorEastAsia" w:hAnsiTheme="minorEastAsia" w:hint="eastAsia"/>
              </w:rPr>
              <w:t>２１，７７２，２００円</w:t>
            </w:r>
          </w:p>
          <w:p w:rsidR="004021D1" w:rsidRPr="00AF1301" w:rsidRDefault="004021D1" w:rsidP="00446FC0">
            <w:pPr>
              <w:jc w:val="center"/>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73600" behindDoc="0" locked="0" layoutInCell="1" allowOverlap="1" wp14:anchorId="42775891" wp14:editId="778D968D">
                      <wp:simplePos x="0" y="0"/>
                      <wp:positionH relativeFrom="column">
                        <wp:posOffset>45085</wp:posOffset>
                      </wp:positionH>
                      <wp:positionV relativeFrom="paragraph">
                        <wp:posOffset>37465</wp:posOffset>
                      </wp:positionV>
                      <wp:extent cx="174307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743075" cy="3905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5pt;margin-top:2.95pt;width:137.2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"/>
                  </w:pict>
                </mc:Fallback>
              </mc:AlternateContent>
            </w:r>
            <w:r w:rsidRPr="00AF1301">
              <w:rPr>
                <w:rFonts w:asciiTheme="minorEastAsia" w:hAnsiTheme="minorEastAsia" w:hint="eastAsia"/>
                <w:sz w:val="18"/>
              </w:rPr>
              <w:t>退職手当任期1</w:t>
            </w:r>
            <w:r>
              <w:rPr>
                <w:rFonts w:asciiTheme="minorEastAsia" w:hAnsiTheme="minorEastAsia" w:hint="eastAsia"/>
                <w:sz w:val="18"/>
              </w:rPr>
              <w:t>年分含む</w:t>
            </w:r>
          </w:p>
          <w:p w:rsidR="004021D1" w:rsidRPr="00AF1301" w:rsidRDefault="004021D1" w:rsidP="00446FC0">
            <w:pPr>
              <w:jc w:val="center"/>
              <w:rPr>
                <w:rFonts w:asciiTheme="minorEastAsia" w:hAnsiTheme="minorEastAsia"/>
                <w:sz w:val="18"/>
              </w:rPr>
            </w:pPr>
            <w:r>
              <w:rPr>
                <w:rFonts w:asciiTheme="minorEastAsia" w:hAnsiTheme="minorEastAsia" w:hint="eastAsia"/>
                <w:sz w:val="18"/>
              </w:rPr>
              <w:t>２４，９１６，２００円</w:t>
            </w:r>
          </w:p>
        </w:tc>
      </w:tr>
      <w:tr w:rsidR="004021D1" w:rsidTr="00446FC0">
        <w:trPr>
          <w:jc w:val="center"/>
        </w:trPr>
        <w:tc>
          <w:tcPr>
            <w:tcW w:w="1101" w:type="dxa"/>
            <w:shd w:val="clear" w:color="auto" w:fill="D9D9D9" w:themeFill="background1" w:themeFillShade="D9"/>
            <w:vAlign w:val="center"/>
          </w:tcPr>
          <w:p w:rsidR="004021D1" w:rsidRPr="00AF1301" w:rsidRDefault="004021D1" w:rsidP="00446FC0">
            <w:pPr>
              <w:jc w:val="center"/>
              <w:rPr>
                <w:rFonts w:asciiTheme="minorEastAsia" w:hAnsiTheme="minorEastAsia"/>
                <w:b/>
              </w:rPr>
            </w:pPr>
            <w:r w:rsidRPr="00AF1301">
              <w:rPr>
                <w:rFonts w:asciiTheme="minorEastAsia" w:hAnsiTheme="minorEastAsia" w:hint="eastAsia"/>
                <w:b/>
              </w:rPr>
              <w:t>副知事</w:t>
            </w:r>
          </w:p>
        </w:tc>
        <w:tc>
          <w:tcPr>
            <w:tcW w:w="3118" w:type="dxa"/>
            <w:vAlign w:val="center"/>
          </w:tcPr>
          <w:p w:rsidR="004021D1" w:rsidRDefault="004021D1" w:rsidP="00446FC0">
            <w:pPr>
              <w:jc w:val="center"/>
              <w:rPr>
                <w:rFonts w:asciiTheme="minorEastAsia" w:hAnsiTheme="minorEastAsia"/>
                <w:b/>
              </w:rPr>
            </w:pPr>
            <w:r>
              <w:rPr>
                <w:rFonts w:asciiTheme="minorEastAsia" w:hAnsiTheme="minorEastAsia" w:hint="eastAsia"/>
                <w:b/>
              </w:rPr>
              <w:t>１７，４５１，０００円</w:t>
            </w:r>
          </w:p>
          <w:p w:rsidR="004021D1" w:rsidRPr="000E700C" w:rsidRDefault="004021D1" w:rsidP="00446FC0">
            <w:pPr>
              <w:jc w:val="center"/>
              <w:rPr>
                <w:rFonts w:asciiTheme="minorEastAsia" w:hAnsiTheme="minorEastAsia"/>
                <w:b/>
                <w:sz w:val="18"/>
              </w:rPr>
            </w:pPr>
            <w:r>
              <w:rPr>
                <w:rFonts w:asciiTheme="minorEastAsia" w:hAnsiTheme="minorEastAsia" w:hint="eastAsia"/>
                <w:noProof/>
                <w:sz w:val="18"/>
              </w:rPr>
              <mc:AlternateContent>
                <mc:Choice Requires="wps">
                  <w:drawing>
                    <wp:anchor distT="0" distB="0" distL="114300" distR="114300" simplePos="0" relativeHeight="251674624" behindDoc="0" locked="0" layoutInCell="1" allowOverlap="1" wp14:anchorId="0DD5A44C" wp14:editId="580CC1DD">
                      <wp:simplePos x="0" y="0"/>
                      <wp:positionH relativeFrom="column">
                        <wp:posOffset>54610</wp:posOffset>
                      </wp:positionH>
                      <wp:positionV relativeFrom="paragraph">
                        <wp:posOffset>19050</wp:posOffset>
                      </wp:positionV>
                      <wp:extent cx="1733550" cy="4095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733550" cy="4095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4.3pt;margin-top:1.5pt;width:136.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"/>
                  </w:pict>
                </mc:Fallback>
              </mc:AlternateContent>
            </w:r>
            <w:r w:rsidRPr="000E700C">
              <w:rPr>
                <w:rFonts w:asciiTheme="minorEastAsia" w:hAnsiTheme="minorEastAsia" w:hint="eastAsia"/>
                <w:b/>
                <w:sz w:val="18"/>
              </w:rPr>
              <w:t>退職手当任期1年分含む</w:t>
            </w:r>
          </w:p>
          <w:p w:rsidR="004021D1" w:rsidRPr="00AF1301" w:rsidRDefault="004021D1" w:rsidP="00446FC0">
            <w:pPr>
              <w:jc w:val="center"/>
              <w:rPr>
                <w:rFonts w:asciiTheme="minorEastAsia" w:hAnsiTheme="minorEastAsia"/>
                <w:b/>
              </w:rPr>
            </w:pPr>
            <w:r w:rsidRPr="000E700C">
              <w:rPr>
                <w:rFonts w:asciiTheme="minorEastAsia" w:hAnsiTheme="minorEastAsia" w:hint="eastAsia"/>
                <w:b/>
                <w:sz w:val="18"/>
              </w:rPr>
              <w:t>１９，９７１，０００円</w:t>
            </w:r>
          </w:p>
        </w:tc>
        <w:tc>
          <w:tcPr>
            <w:tcW w:w="3119" w:type="dxa"/>
            <w:vAlign w:val="center"/>
          </w:tcPr>
          <w:p w:rsidR="004021D1" w:rsidRDefault="004021D1" w:rsidP="00446FC0">
            <w:pPr>
              <w:jc w:val="center"/>
              <w:rPr>
                <w:rFonts w:asciiTheme="minorEastAsia" w:hAnsiTheme="minorEastAsia"/>
              </w:rPr>
            </w:pPr>
            <w:r>
              <w:rPr>
                <w:rFonts w:asciiTheme="minorEastAsia" w:hAnsiTheme="minorEastAsia" w:hint="eastAsia"/>
              </w:rPr>
              <w:t>１７，１１８，６００円</w:t>
            </w:r>
          </w:p>
          <w:p w:rsidR="004021D1" w:rsidRPr="000E700C" w:rsidRDefault="004021D1" w:rsidP="00446FC0">
            <w:pPr>
              <w:jc w:val="center"/>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75648" behindDoc="0" locked="0" layoutInCell="1" allowOverlap="1" wp14:anchorId="7C761558" wp14:editId="591DDDE8">
                      <wp:simplePos x="0" y="0"/>
                      <wp:positionH relativeFrom="column">
                        <wp:posOffset>44450</wp:posOffset>
                      </wp:positionH>
                      <wp:positionV relativeFrom="paragraph">
                        <wp:posOffset>19050</wp:posOffset>
                      </wp:positionV>
                      <wp:extent cx="1743075" cy="4095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1743075" cy="4095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9" o:spid="_x0000_s1026" type="#_x0000_t185" style="position:absolute;left:0;text-align:left;margin-left:3.5pt;margin-top:1.5pt;width:137.2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"/>
                  </w:pict>
                </mc:Fallback>
              </mc:AlternateContent>
            </w:r>
            <w:r w:rsidRPr="000E700C">
              <w:rPr>
                <w:rFonts w:asciiTheme="minorEastAsia" w:hAnsiTheme="minorEastAsia" w:hint="eastAsia"/>
                <w:sz w:val="18"/>
              </w:rPr>
              <w:t>退職手当任期1年分含む</w:t>
            </w:r>
          </w:p>
          <w:p w:rsidR="004021D1" w:rsidRDefault="004021D1" w:rsidP="00446FC0">
            <w:pPr>
              <w:jc w:val="center"/>
              <w:rPr>
                <w:rFonts w:asciiTheme="minorEastAsia" w:hAnsiTheme="minorEastAsia"/>
              </w:rPr>
            </w:pPr>
            <w:r w:rsidRPr="000E700C">
              <w:rPr>
                <w:rFonts w:asciiTheme="minorEastAsia" w:hAnsiTheme="minorEastAsia" w:hint="eastAsia"/>
                <w:sz w:val="18"/>
              </w:rPr>
              <w:t>１９，５９０，６００円</w:t>
            </w:r>
          </w:p>
        </w:tc>
      </w:tr>
    </w:tbl>
    <w:p w:rsidR="004021D1" w:rsidRPr="00F522CB" w:rsidRDefault="004021D1" w:rsidP="00F522CB">
      <w:pPr>
        <w:spacing w:line="240" w:lineRule="exact"/>
        <w:ind w:leftChars="300" w:left="630"/>
        <w:rPr>
          <w:rFonts w:asciiTheme="minorEastAsia" w:hAnsiTheme="minorEastAsia"/>
          <w:sz w:val="18"/>
        </w:rPr>
      </w:pPr>
      <w:r w:rsidRPr="00F522CB">
        <w:rPr>
          <w:rFonts w:asciiTheme="minorEastAsia" w:hAnsiTheme="minorEastAsia" w:hint="eastAsia"/>
          <w:sz w:val="18"/>
        </w:rPr>
        <w:t>※１　平成28年4月1日以降の給料の額を基に計算</w:t>
      </w:r>
    </w:p>
    <w:p w:rsidR="000E700C" w:rsidRPr="004021D1" w:rsidRDefault="000E700C" w:rsidP="000E700C">
      <w:pPr>
        <w:rPr>
          <w:rFonts w:asciiTheme="minorEastAsia" w:hAnsiTheme="minorEastAsia"/>
        </w:rPr>
      </w:pPr>
    </w:p>
    <w:p w:rsidR="006F1BE6" w:rsidRDefault="006F1BE6" w:rsidP="006F1BE6">
      <w:pPr>
        <w:ind w:leftChars="100" w:left="210" w:firstLineChars="100" w:firstLine="210"/>
        <w:rPr>
          <w:rFonts w:asciiTheme="minorEastAsia" w:hAnsiTheme="minorEastAsia"/>
        </w:rPr>
      </w:pPr>
      <w:r>
        <w:rPr>
          <w:rFonts w:asciiTheme="minorEastAsia" w:hAnsiTheme="minorEastAsia" w:hint="eastAsia"/>
        </w:rPr>
        <w:t>なお、知事の退職手当の廃止に伴う給料の額への復元の改定は次期知事の任期から、その他の改定は平成28年4月1日から実施されることが適当である。</w:t>
      </w:r>
    </w:p>
    <w:p w:rsidR="00E37E45" w:rsidRDefault="00E37E45">
      <w:pPr>
        <w:widowControl/>
        <w:jc w:val="left"/>
        <w:rPr>
          <w:rFonts w:asciiTheme="minorEastAsia" w:hAnsiTheme="minorEastAsia"/>
        </w:rPr>
      </w:pPr>
      <w:r>
        <w:rPr>
          <w:rFonts w:asciiTheme="minorEastAsia" w:hAnsiTheme="minorEastAsia"/>
        </w:rPr>
        <w:br w:type="page"/>
      </w:r>
    </w:p>
    <w:p w:rsidR="00C53272" w:rsidRPr="006B3F2F" w:rsidRDefault="009A5342" w:rsidP="009A5342">
      <w:pPr>
        <w:rPr>
          <w:rFonts w:asciiTheme="majorEastAsia" w:eastAsiaTheme="majorEastAsia" w:hAnsiTheme="majorEastAsia"/>
          <w:b/>
        </w:rPr>
      </w:pPr>
      <w:r w:rsidRPr="006B3F2F">
        <w:rPr>
          <w:rFonts w:asciiTheme="majorEastAsia" w:eastAsiaTheme="majorEastAsia" w:hAnsiTheme="majorEastAsia" w:hint="eastAsia"/>
          <w:b/>
        </w:rPr>
        <w:lastRenderedPageBreak/>
        <w:t>第２</w:t>
      </w:r>
      <w:r w:rsidR="004A5C58" w:rsidRPr="006B3F2F">
        <w:rPr>
          <w:rFonts w:asciiTheme="majorEastAsia" w:eastAsiaTheme="majorEastAsia" w:hAnsiTheme="majorEastAsia" w:hint="eastAsia"/>
          <w:b/>
        </w:rPr>
        <w:t xml:space="preserve">　意見具申についての考え方</w:t>
      </w:r>
    </w:p>
    <w:p w:rsidR="004A5C58" w:rsidRPr="006B3F2F" w:rsidRDefault="004A5C58" w:rsidP="00562938">
      <w:pPr>
        <w:rPr>
          <w:rFonts w:asciiTheme="majorEastAsia" w:eastAsiaTheme="majorEastAsia" w:hAnsiTheme="majorEastAsia"/>
          <w:b/>
        </w:rPr>
      </w:pPr>
      <w:r w:rsidRPr="006B3F2F">
        <w:rPr>
          <w:rFonts w:asciiTheme="majorEastAsia" w:eastAsiaTheme="majorEastAsia" w:hAnsiTheme="majorEastAsia" w:hint="eastAsia"/>
          <w:b/>
        </w:rPr>
        <w:t>１．知事及び副知事の退職手当のあり方について</w:t>
      </w:r>
    </w:p>
    <w:p w:rsidR="004A5C58" w:rsidRDefault="00E32032" w:rsidP="00562938">
      <w:pPr>
        <w:rPr>
          <w:rFonts w:asciiTheme="minorEastAsia" w:hAnsiTheme="minorEastAsia"/>
        </w:rPr>
      </w:pPr>
      <w:r>
        <w:rPr>
          <w:rFonts w:asciiTheme="minorEastAsia" w:hAnsiTheme="minorEastAsia" w:hint="eastAsia"/>
        </w:rPr>
        <w:t>（１）知事の退職手当のあり方について</w:t>
      </w:r>
    </w:p>
    <w:p w:rsidR="00E32032" w:rsidRPr="004B585C" w:rsidRDefault="00E32032" w:rsidP="00FD52C4">
      <w:pPr>
        <w:ind w:firstLineChars="200" w:firstLine="420"/>
        <w:rPr>
          <w:rFonts w:asciiTheme="minorEastAsia" w:hAnsiTheme="minorEastAsia"/>
        </w:rPr>
      </w:pPr>
      <w:r w:rsidRPr="004B585C">
        <w:rPr>
          <w:rFonts w:asciiTheme="minorEastAsia" w:hAnsiTheme="minorEastAsia" w:hint="eastAsia"/>
        </w:rPr>
        <w:t>①平成23年</w:t>
      </w:r>
      <w:r w:rsidR="00355CC6" w:rsidRPr="004B585C">
        <w:rPr>
          <w:rFonts w:asciiTheme="minorEastAsia" w:hAnsiTheme="minorEastAsia" w:hint="eastAsia"/>
        </w:rPr>
        <w:t>の意見具申</w:t>
      </w:r>
      <w:r w:rsidR="00FD52C4" w:rsidRPr="004B585C">
        <w:rPr>
          <w:rFonts w:asciiTheme="minorEastAsia" w:hAnsiTheme="minorEastAsia" w:hint="eastAsia"/>
        </w:rPr>
        <w:t>での考え方</w:t>
      </w:r>
    </w:p>
    <w:p w:rsidR="00FD52C4" w:rsidRDefault="00FD52C4" w:rsidP="00FD52C4">
      <w:pPr>
        <w:ind w:leftChars="200" w:left="420" w:firstLineChars="100" w:firstLine="210"/>
        <w:rPr>
          <w:rFonts w:asciiTheme="minorEastAsia" w:hAnsiTheme="minorEastAsia"/>
        </w:rPr>
      </w:pPr>
      <w:r w:rsidRPr="004B585C">
        <w:rPr>
          <w:rFonts w:asciiTheme="minorEastAsia" w:hAnsiTheme="minorEastAsia" w:hint="eastAsia"/>
        </w:rPr>
        <w:t>平成23</w:t>
      </w:r>
      <w:r w:rsidR="00355CC6" w:rsidRPr="004B585C">
        <w:rPr>
          <w:rFonts w:asciiTheme="minorEastAsia" w:hAnsiTheme="minorEastAsia" w:hint="eastAsia"/>
        </w:rPr>
        <w:t>年の意見具申</w:t>
      </w:r>
      <w:r w:rsidR="005400E7">
        <w:rPr>
          <w:rFonts w:asciiTheme="minorEastAsia" w:hAnsiTheme="minorEastAsia" w:hint="eastAsia"/>
        </w:rPr>
        <w:t>において、知事及び副知事の退職手当について議論を行い</w:t>
      </w:r>
      <w:r w:rsidR="008333D5">
        <w:rPr>
          <w:rFonts w:asciiTheme="minorEastAsia" w:hAnsiTheme="minorEastAsia" w:hint="eastAsia"/>
        </w:rPr>
        <w:t>、特別職は民間企業の役員に相当するもので</w:t>
      </w:r>
      <w:r>
        <w:rPr>
          <w:rFonts w:asciiTheme="minorEastAsia" w:hAnsiTheme="minorEastAsia" w:hint="eastAsia"/>
        </w:rPr>
        <w:t>、その退職手当は、在任中の勤務に対する報償的な考え方が基本にあるものと</w:t>
      </w:r>
      <w:r w:rsidR="005400E7">
        <w:rPr>
          <w:rFonts w:asciiTheme="minorEastAsia" w:hAnsiTheme="minorEastAsia" w:hint="eastAsia"/>
        </w:rPr>
        <w:t>してきたところである</w:t>
      </w:r>
      <w:r>
        <w:rPr>
          <w:rFonts w:asciiTheme="minorEastAsia" w:hAnsiTheme="minorEastAsia" w:hint="eastAsia"/>
        </w:rPr>
        <w:t>。</w:t>
      </w:r>
    </w:p>
    <w:p w:rsidR="00FD52C4" w:rsidRDefault="00FD52C4" w:rsidP="00FD52C4">
      <w:pPr>
        <w:ind w:leftChars="200" w:left="420" w:firstLineChars="100" w:firstLine="210"/>
        <w:rPr>
          <w:rFonts w:asciiTheme="minorEastAsia" w:hAnsiTheme="minorEastAsia"/>
        </w:rPr>
      </w:pPr>
      <w:r>
        <w:rPr>
          <w:rFonts w:asciiTheme="minorEastAsia" w:hAnsiTheme="minorEastAsia" w:hint="eastAsia"/>
        </w:rPr>
        <w:t>ま</w:t>
      </w:r>
      <w:r w:rsidR="005400E7">
        <w:rPr>
          <w:rFonts w:asciiTheme="minorEastAsia" w:hAnsiTheme="minorEastAsia" w:hint="eastAsia"/>
        </w:rPr>
        <w:t>た、任期のある国家公務員である最高裁判所裁判官の支給割合に準じ、</w:t>
      </w:r>
      <w:r>
        <w:rPr>
          <w:rFonts w:asciiTheme="minorEastAsia" w:hAnsiTheme="minorEastAsia" w:hint="eastAsia"/>
        </w:rPr>
        <w:t>退職手当を支給することが適当であるとしている。</w:t>
      </w:r>
    </w:p>
    <w:p w:rsidR="00FD52C4" w:rsidRPr="005400E7" w:rsidRDefault="00FD52C4" w:rsidP="00562938">
      <w:pPr>
        <w:rPr>
          <w:rFonts w:asciiTheme="minorEastAsia" w:hAnsiTheme="minorEastAsia"/>
        </w:rPr>
      </w:pPr>
    </w:p>
    <w:p w:rsidR="00CA5401" w:rsidRDefault="00CA5401" w:rsidP="00EC0CD9">
      <w:pPr>
        <w:ind w:firstLineChars="200" w:firstLine="420"/>
        <w:rPr>
          <w:rFonts w:asciiTheme="minorEastAsia" w:hAnsiTheme="minorEastAsia"/>
        </w:rPr>
      </w:pPr>
      <w:r>
        <w:rPr>
          <w:rFonts w:asciiTheme="minorEastAsia" w:hAnsiTheme="minorEastAsia" w:hint="eastAsia"/>
        </w:rPr>
        <w:t>②</w:t>
      </w:r>
      <w:r w:rsidR="00C82407">
        <w:rPr>
          <w:rFonts w:asciiTheme="minorEastAsia" w:hAnsiTheme="minorEastAsia" w:hint="eastAsia"/>
        </w:rPr>
        <w:t>知事の</w:t>
      </w:r>
      <w:r w:rsidR="00EC0CD9">
        <w:rPr>
          <w:rFonts w:asciiTheme="minorEastAsia" w:hAnsiTheme="minorEastAsia" w:hint="eastAsia"/>
        </w:rPr>
        <w:t>退職手当のあり方</w:t>
      </w:r>
    </w:p>
    <w:p w:rsidR="00D62F9C" w:rsidRDefault="005400E7" w:rsidP="006B3F2F">
      <w:pPr>
        <w:ind w:leftChars="200" w:left="420" w:firstLineChars="100" w:firstLine="210"/>
        <w:rPr>
          <w:rFonts w:asciiTheme="minorEastAsia" w:hAnsiTheme="minorEastAsia"/>
        </w:rPr>
      </w:pPr>
      <w:r>
        <w:rPr>
          <w:rFonts w:asciiTheme="minorEastAsia" w:hAnsiTheme="minorEastAsia" w:hint="eastAsia"/>
        </w:rPr>
        <w:t>上記を踏まえ、本審議会で議論</w:t>
      </w:r>
      <w:r w:rsidR="00EC0CD9" w:rsidRPr="00A9235A">
        <w:rPr>
          <w:rFonts w:asciiTheme="minorEastAsia" w:hAnsiTheme="minorEastAsia" w:hint="eastAsia"/>
        </w:rPr>
        <w:t>してきたところ</w:t>
      </w:r>
      <w:r w:rsidR="00D62F9C" w:rsidRPr="00A9235A">
        <w:rPr>
          <w:rFonts w:asciiTheme="minorEastAsia" w:hAnsiTheme="minorEastAsia" w:hint="eastAsia"/>
        </w:rPr>
        <w:t>、公選職である知事に</w:t>
      </w:r>
      <w:r w:rsidR="00045962">
        <w:rPr>
          <w:rFonts w:asciiTheme="minorEastAsia" w:hAnsiTheme="minorEastAsia" w:hint="eastAsia"/>
        </w:rPr>
        <w:t>在任</w:t>
      </w:r>
      <w:r w:rsidR="00F522CB">
        <w:rPr>
          <w:rFonts w:asciiTheme="minorEastAsia" w:hAnsiTheme="minorEastAsia" w:hint="eastAsia"/>
        </w:rPr>
        <w:t>中の勤務</w:t>
      </w:r>
      <w:r w:rsidR="00864365" w:rsidRPr="00A9235A">
        <w:rPr>
          <w:rFonts w:asciiTheme="minorEastAsia" w:hAnsiTheme="minorEastAsia" w:hint="eastAsia"/>
        </w:rPr>
        <w:t>に対する報償としての退職手当を支給することは性質上なじみにくい面もあること</w:t>
      </w:r>
      <w:r w:rsidR="00D62F9C" w:rsidRPr="00A9235A">
        <w:rPr>
          <w:rFonts w:asciiTheme="minorEastAsia" w:hAnsiTheme="minorEastAsia" w:hint="eastAsia"/>
        </w:rPr>
        <w:t>、また、同じ公選職である議会議員には退職手当が支給</w:t>
      </w:r>
      <w:r w:rsidR="00D62F9C">
        <w:rPr>
          <w:rFonts w:asciiTheme="minorEastAsia" w:hAnsiTheme="minorEastAsia" w:hint="eastAsia"/>
        </w:rPr>
        <w:t>されていないことを考慮すべきである</w:t>
      </w:r>
      <w:r w:rsidR="00060D31">
        <w:rPr>
          <w:rFonts w:asciiTheme="minorEastAsia" w:hAnsiTheme="minorEastAsia" w:hint="eastAsia"/>
        </w:rPr>
        <w:t>との意見が上がった。</w:t>
      </w:r>
    </w:p>
    <w:p w:rsidR="001F25F2" w:rsidRPr="00264170" w:rsidRDefault="00060D31" w:rsidP="006B3F2F">
      <w:pPr>
        <w:ind w:leftChars="200" w:left="420" w:firstLineChars="100" w:firstLine="210"/>
        <w:rPr>
          <w:rFonts w:asciiTheme="minorEastAsia" w:hAnsiTheme="minorEastAsia"/>
        </w:rPr>
      </w:pPr>
      <w:r>
        <w:rPr>
          <w:rFonts w:asciiTheme="minorEastAsia" w:hAnsiTheme="minorEastAsia" w:hint="eastAsia"/>
        </w:rPr>
        <w:t>また、民間企業の役員の退職慰労金の状況についての総務省人事・恩給局の調査（民間企業における役員退職慰労金制度の実態</w:t>
      </w:r>
      <w:r w:rsidR="00933185">
        <w:rPr>
          <w:rFonts w:asciiTheme="minorEastAsia" w:hAnsiTheme="minorEastAsia" w:hint="eastAsia"/>
        </w:rPr>
        <w:t>に関する調査</w:t>
      </w:r>
      <w:r>
        <w:rPr>
          <w:rFonts w:asciiTheme="minorEastAsia" w:hAnsiTheme="minorEastAsia" w:hint="eastAsia"/>
        </w:rPr>
        <w:t>（平成25</w:t>
      </w:r>
      <w:r w:rsidR="00C82407">
        <w:rPr>
          <w:rFonts w:asciiTheme="minorEastAsia" w:hAnsiTheme="minorEastAsia" w:hint="eastAsia"/>
        </w:rPr>
        <w:t>年度））において</w:t>
      </w:r>
      <w:r>
        <w:rPr>
          <w:rFonts w:asciiTheme="minorEastAsia" w:hAnsiTheme="minorEastAsia" w:hint="eastAsia"/>
        </w:rPr>
        <w:t>、半数超の企業で役員退職慰労金制度がないもしくは既に廃止したという結果</w:t>
      </w:r>
      <w:r w:rsidR="00D64F7B">
        <w:rPr>
          <w:rFonts w:asciiTheme="minorEastAsia" w:hAnsiTheme="minorEastAsia" w:hint="eastAsia"/>
        </w:rPr>
        <w:t>（参考資</w:t>
      </w:r>
      <w:r w:rsidR="00D64F7B" w:rsidRPr="00264170">
        <w:rPr>
          <w:rFonts w:asciiTheme="minorEastAsia" w:hAnsiTheme="minorEastAsia" w:hint="eastAsia"/>
        </w:rPr>
        <w:t>料Ⅱ）</w:t>
      </w:r>
      <w:r w:rsidRPr="00264170">
        <w:rPr>
          <w:rFonts w:asciiTheme="minorEastAsia" w:hAnsiTheme="minorEastAsia" w:hint="eastAsia"/>
        </w:rPr>
        <w:t>となっている。</w:t>
      </w:r>
      <w:r w:rsidR="0080729D" w:rsidRPr="00264170">
        <w:rPr>
          <w:rFonts w:asciiTheme="minorEastAsia" w:hAnsiTheme="minorEastAsia" w:hint="eastAsia"/>
        </w:rPr>
        <w:t>併せて、</w:t>
      </w:r>
      <w:r w:rsidR="00D51A34" w:rsidRPr="00264170">
        <w:rPr>
          <w:rFonts w:asciiTheme="minorEastAsia" w:hAnsiTheme="minorEastAsia" w:hint="eastAsia"/>
        </w:rPr>
        <w:t>大阪府の中小企業数は</w:t>
      </w:r>
      <w:r w:rsidR="00813DAC" w:rsidRPr="00264170">
        <w:rPr>
          <w:rFonts w:asciiTheme="minorEastAsia" w:hAnsiTheme="minorEastAsia" w:hint="eastAsia"/>
        </w:rPr>
        <w:t>全都道府県</w:t>
      </w:r>
      <w:r w:rsidR="00A9235A" w:rsidRPr="00264170">
        <w:rPr>
          <w:rFonts w:asciiTheme="minorEastAsia" w:hAnsiTheme="minorEastAsia" w:hint="eastAsia"/>
        </w:rPr>
        <w:t>の</w:t>
      </w:r>
      <w:r w:rsidR="00C524CD" w:rsidRPr="00264170">
        <w:rPr>
          <w:rFonts w:asciiTheme="minorEastAsia" w:hAnsiTheme="minorEastAsia" w:hint="eastAsia"/>
        </w:rPr>
        <w:t>約8</w:t>
      </w:r>
      <w:r w:rsidR="00A9235A" w:rsidRPr="00264170">
        <w:rPr>
          <w:rFonts w:asciiTheme="minorEastAsia" w:hAnsiTheme="minorEastAsia" w:hint="eastAsia"/>
        </w:rPr>
        <w:t>％</w:t>
      </w:r>
      <w:r w:rsidR="00D51A34" w:rsidRPr="00264170">
        <w:rPr>
          <w:rFonts w:asciiTheme="minorEastAsia" w:hAnsiTheme="minorEastAsia" w:hint="eastAsia"/>
        </w:rPr>
        <w:t>を占めて</w:t>
      </w:r>
      <w:r w:rsidR="001457E2">
        <w:rPr>
          <w:rFonts w:asciiTheme="minorEastAsia" w:hAnsiTheme="minorEastAsia" w:hint="eastAsia"/>
        </w:rPr>
        <w:t>おり、</w:t>
      </w:r>
      <w:r w:rsidR="0080729D" w:rsidRPr="00264170">
        <w:rPr>
          <w:rFonts w:asciiTheme="minorEastAsia" w:hAnsiTheme="minorEastAsia" w:hint="eastAsia"/>
        </w:rPr>
        <w:t>当該調査では、従業員規模が小さくなるほど役員退職慰労金制度がない</w:t>
      </w:r>
      <w:r w:rsidR="001457E2">
        <w:rPr>
          <w:rFonts w:asciiTheme="minorEastAsia" w:hAnsiTheme="minorEastAsia" w:hint="eastAsia"/>
        </w:rPr>
        <w:t>との</w:t>
      </w:r>
      <w:r w:rsidR="0080729D" w:rsidRPr="00264170">
        <w:rPr>
          <w:rFonts w:asciiTheme="minorEastAsia" w:hAnsiTheme="minorEastAsia" w:hint="eastAsia"/>
        </w:rPr>
        <w:t>傾向</w:t>
      </w:r>
      <w:r w:rsidR="001457E2">
        <w:rPr>
          <w:rFonts w:asciiTheme="minorEastAsia" w:hAnsiTheme="minorEastAsia" w:hint="eastAsia"/>
        </w:rPr>
        <w:t>にあること</w:t>
      </w:r>
      <w:r w:rsidR="00FF6DE1" w:rsidRPr="00264170">
        <w:rPr>
          <w:rFonts w:asciiTheme="minorEastAsia" w:hAnsiTheme="minorEastAsia" w:hint="eastAsia"/>
        </w:rPr>
        <w:t>も</w:t>
      </w:r>
      <w:r w:rsidR="001F25F2" w:rsidRPr="00264170">
        <w:rPr>
          <w:rFonts w:asciiTheme="minorEastAsia" w:hAnsiTheme="minorEastAsia" w:hint="eastAsia"/>
        </w:rPr>
        <w:t>考慮すべきである。</w:t>
      </w:r>
    </w:p>
    <w:p w:rsidR="00060D31" w:rsidRDefault="002B7CFC" w:rsidP="006B3F2F">
      <w:pPr>
        <w:ind w:leftChars="200" w:left="420" w:firstLineChars="100" w:firstLine="210"/>
        <w:rPr>
          <w:rFonts w:asciiTheme="minorEastAsia" w:hAnsiTheme="minorEastAsia"/>
        </w:rPr>
      </w:pPr>
      <w:r>
        <w:rPr>
          <w:rFonts w:asciiTheme="minorEastAsia" w:hAnsiTheme="minorEastAsia" w:hint="eastAsia"/>
        </w:rPr>
        <w:t>府民に対しても、給料とは別に、任期中の期間に応じて退職手当が支給されることはわかりにくいと</w:t>
      </w:r>
      <w:r w:rsidR="001457E2">
        <w:rPr>
          <w:rFonts w:asciiTheme="minorEastAsia" w:hAnsiTheme="minorEastAsia" w:hint="eastAsia"/>
        </w:rPr>
        <w:t>思われ</w:t>
      </w:r>
      <w:r>
        <w:rPr>
          <w:rFonts w:asciiTheme="minorEastAsia" w:hAnsiTheme="minorEastAsia" w:hint="eastAsia"/>
        </w:rPr>
        <w:t>、</w:t>
      </w:r>
      <w:r w:rsidR="00E37E45">
        <w:rPr>
          <w:rFonts w:asciiTheme="minorEastAsia" w:hAnsiTheme="minorEastAsia" w:hint="eastAsia"/>
        </w:rPr>
        <w:t>透明性を</w:t>
      </w:r>
      <w:r w:rsidR="001457E2">
        <w:rPr>
          <w:rFonts w:asciiTheme="minorEastAsia" w:hAnsiTheme="minorEastAsia" w:hint="eastAsia"/>
        </w:rPr>
        <w:t>高めるべき</w:t>
      </w:r>
      <w:r w:rsidR="00E37E45">
        <w:rPr>
          <w:rFonts w:asciiTheme="minorEastAsia" w:hAnsiTheme="minorEastAsia" w:hint="eastAsia"/>
        </w:rPr>
        <w:t>という観点から</w:t>
      </w:r>
      <w:r w:rsidR="00074387">
        <w:rPr>
          <w:rFonts w:asciiTheme="minorEastAsia" w:hAnsiTheme="minorEastAsia" w:hint="eastAsia"/>
        </w:rPr>
        <w:t>、</w:t>
      </w:r>
      <w:r>
        <w:rPr>
          <w:rFonts w:asciiTheme="minorEastAsia" w:hAnsiTheme="minorEastAsia" w:hint="eastAsia"/>
        </w:rPr>
        <w:t>任期中の報酬は年額で示すべき</w:t>
      </w:r>
      <w:r w:rsidR="00E37E45">
        <w:rPr>
          <w:rFonts w:asciiTheme="minorEastAsia" w:hAnsiTheme="minorEastAsia" w:hint="eastAsia"/>
        </w:rPr>
        <w:t>であり</w:t>
      </w:r>
      <w:r>
        <w:rPr>
          <w:rFonts w:asciiTheme="minorEastAsia" w:hAnsiTheme="minorEastAsia" w:hint="eastAsia"/>
        </w:rPr>
        <w:t>、退職手当を廃止することは妥当との考えに至った。</w:t>
      </w:r>
    </w:p>
    <w:p w:rsidR="002B7CFC" w:rsidRDefault="001D48B8" w:rsidP="006B3F2F">
      <w:pPr>
        <w:ind w:leftChars="200" w:left="420" w:firstLineChars="100" w:firstLine="210"/>
        <w:rPr>
          <w:rFonts w:asciiTheme="minorEastAsia" w:hAnsiTheme="minorEastAsia"/>
        </w:rPr>
      </w:pPr>
      <w:r>
        <w:rPr>
          <w:rFonts w:asciiTheme="minorEastAsia" w:hAnsiTheme="minorEastAsia" w:hint="eastAsia"/>
        </w:rPr>
        <w:t>しかし</w:t>
      </w:r>
      <w:r w:rsidR="00AB2577">
        <w:rPr>
          <w:rFonts w:asciiTheme="minorEastAsia" w:hAnsiTheme="minorEastAsia" w:hint="eastAsia"/>
        </w:rPr>
        <w:t>、退職手当を廃止することにより、</w:t>
      </w:r>
      <w:r w:rsidR="00AC5692">
        <w:rPr>
          <w:rFonts w:asciiTheme="minorEastAsia" w:hAnsiTheme="minorEastAsia" w:hint="eastAsia"/>
        </w:rPr>
        <w:t>退</w:t>
      </w:r>
      <w:r w:rsidR="002B7CFC">
        <w:rPr>
          <w:rFonts w:asciiTheme="minorEastAsia" w:hAnsiTheme="minorEastAsia" w:hint="eastAsia"/>
        </w:rPr>
        <w:t>職手当を含む任期中の総収入額</w:t>
      </w:r>
      <w:r w:rsidR="00AB2577">
        <w:rPr>
          <w:rFonts w:asciiTheme="minorEastAsia" w:hAnsiTheme="minorEastAsia" w:hint="eastAsia"/>
        </w:rPr>
        <w:t>が、他都道府県と比較し</w:t>
      </w:r>
      <w:r w:rsidR="002B7CFC">
        <w:rPr>
          <w:rFonts w:asciiTheme="minorEastAsia" w:hAnsiTheme="minorEastAsia" w:hint="eastAsia"/>
        </w:rPr>
        <w:t>著しく低くなる</w:t>
      </w:r>
      <w:r w:rsidR="00074387">
        <w:rPr>
          <w:rFonts w:asciiTheme="minorEastAsia" w:hAnsiTheme="minorEastAsia" w:hint="eastAsia"/>
        </w:rPr>
        <w:t>こととなる。</w:t>
      </w:r>
    </w:p>
    <w:p w:rsidR="002B7CFC" w:rsidRDefault="002B7CFC" w:rsidP="006B3F2F">
      <w:pPr>
        <w:ind w:leftChars="200" w:left="420" w:firstLineChars="100" w:firstLine="210"/>
        <w:rPr>
          <w:rFonts w:asciiTheme="minorEastAsia" w:hAnsiTheme="minorEastAsia"/>
        </w:rPr>
      </w:pPr>
      <w:r>
        <w:rPr>
          <w:rFonts w:asciiTheme="minorEastAsia" w:hAnsiTheme="minorEastAsia" w:hint="eastAsia"/>
        </w:rPr>
        <w:t>そのため、</w:t>
      </w:r>
      <w:r w:rsidR="00074387">
        <w:rPr>
          <w:rFonts w:asciiTheme="minorEastAsia" w:hAnsiTheme="minorEastAsia" w:hint="eastAsia"/>
        </w:rPr>
        <w:t>職責に応じた任期中の</w:t>
      </w:r>
      <w:r w:rsidR="001D48B8">
        <w:rPr>
          <w:rFonts w:asciiTheme="minorEastAsia" w:hAnsiTheme="minorEastAsia" w:hint="eastAsia"/>
        </w:rPr>
        <w:t>総収入額の確保や人材確保等の</w:t>
      </w:r>
      <w:r w:rsidR="00216126">
        <w:rPr>
          <w:rFonts w:asciiTheme="minorEastAsia" w:hAnsiTheme="minorEastAsia" w:hint="eastAsia"/>
        </w:rPr>
        <w:t>観点、</w:t>
      </w:r>
      <w:r w:rsidR="001D48B8">
        <w:rPr>
          <w:rFonts w:asciiTheme="minorEastAsia" w:hAnsiTheme="minorEastAsia" w:hint="eastAsia"/>
        </w:rPr>
        <w:t>及び総務省</w:t>
      </w:r>
      <w:r w:rsidR="00216126">
        <w:rPr>
          <w:rFonts w:asciiTheme="minorEastAsia" w:hAnsiTheme="minorEastAsia" w:hint="eastAsia"/>
        </w:rPr>
        <w:t>調査において民間企業が役員退職慰労金の廃止後に</w:t>
      </w:r>
      <w:r w:rsidR="00C82407">
        <w:rPr>
          <w:rFonts w:asciiTheme="minorEastAsia" w:hAnsiTheme="minorEastAsia" w:hint="eastAsia"/>
        </w:rPr>
        <w:t>役員報酬に振分している</w:t>
      </w:r>
      <w:r w:rsidR="00C82407" w:rsidRPr="00A9235A">
        <w:rPr>
          <w:rFonts w:asciiTheme="minorEastAsia" w:hAnsiTheme="minorEastAsia" w:hint="eastAsia"/>
        </w:rPr>
        <w:t>状況</w:t>
      </w:r>
      <w:r w:rsidR="00D64F7B" w:rsidRPr="00A9235A">
        <w:rPr>
          <w:rFonts w:asciiTheme="minorEastAsia" w:hAnsiTheme="minorEastAsia" w:hint="eastAsia"/>
        </w:rPr>
        <w:t>（参考資料Ⅱ）</w:t>
      </w:r>
      <w:r w:rsidR="00764451">
        <w:rPr>
          <w:rFonts w:asciiTheme="minorEastAsia" w:hAnsiTheme="minorEastAsia" w:hint="eastAsia"/>
        </w:rPr>
        <w:t>に</w:t>
      </w:r>
      <w:r w:rsidR="00C82407" w:rsidRPr="00A9235A">
        <w:rPr>
          <w:rFonts w:asciiTheme="minorEastAsia" w:hAnsiTheme="minorEastAsia" w:hint="eastAsia"/>
        </w:rPr>
        <w:t>鑑み、退職手当は廃止</w:t>
      </w:r>
      <w:r w:rsidR="001D48B8" w:rsidRPr="00A9235A">
        <w:rPr>
          <w:rFonts w:asciiTheme="minorEastAsia" w:hAnsiTheme="minorEastAsia" w:hint="eastAsia"/>
        </w:rPr>
        <w:t>するが</w:t>
      </w:r>
      <w:r w:rsidR="00C82407" w:rsidRPr="00A9235A">
        <w:rPr>
          <w:rFonts w:asciiTheme="minorEastAsia" w:hAnsiTheme="minorEastAsia" w:hint="eastAsia"/>
        </w:rPr>
        <w:t>、</w:t>
      </w:r>
      <w:r w:rsidR="00216126" w:rsidRPr="00A9235A">
        <w:rPr>
          <w:rFonts w:asciiTheme="minorEastAsia" w:hAnsiTheme="minorEastAsia" w:hint="eastAsia"/>
        </w:rPr>
        <w:t>少なくとも</w:t>
      </w:r>
      <w:r w:rsidR="00AB2577" w:rsidRPr="00A9235A">
        <w:rPr>
          <w:rFonts w:asciiTheme="minorEastAsia" w:hAnsiTheme="minorEastAsia" w:hint="eastAsia"/>
        </w:rPr>
        <w:t>現行の水準</w:t>
      </w:r>
      <w:r w:rsidR="0033259B" w:rsidRPr="00A9235A">
        <w:rPr>
          <w:rFonts w:asciiTheme="minorEastAsia" w:hAnsiTheme="minorEastAsia" w:hint="eastAsia"/>
        </w:rPr>
        <w:t>は</w:t>
      </w:r>
      <w:r w:rsidR="00C75C1B" w:rsidRPr="00A9235A">
        <w:rPr>
          <w:rFonts w:asciiTheme="minorEastAsia" w:hAnsiTheme="minorEastAsia" w:hint="eastAsia"/>
        </w:rPr>
        <w:t>維持す</w:t>
      </w:r>
      <w:r w:rsidR="00C75C1B" w:rsidRPr="004B585C">
        <w:rPr>
          <w:rFonts w:asciiTheme="minorEastAsia" w:hAnsiTheme="minorEastAsia" w:hint="eastAsia"/>
        </w:rPr>
        <w:t>べきところ</w:t>
      </w:r>
      <w:r w:rsidR="00AB2577" w:rsidRPr="004B585C">
        <w:rPr>
          <w:rFonts w:asciiTheme="minorEastAsia" w:hAnsiTheme="minorEastAsia" w:hint="eastAsia"/>
        </w:rPr>
        <w:t>、</w:t>
      </w:r>
      <w:r w:rsidR="00C82407" w:rsidRPr="004B585C">
        <w:rPr>
          <w:rFonts w:asciiTheme="minorEastAsia" w:hAnsiTheme="minorEastAsia" w:hint="eastAsia"/>
        </w:rPr>
        <w:t>平成23</w:t>
      </w:r>
      <w:r w:rsidR="00355CC6" w:rsidRPr="004B585C">
        <w:rPr>
          <w:rFonts w:asciiTheme="minorEastAsia" w:hAnsiTheme="minorEastAsia" w:hint="eastAsia"/>
        </w:rPr>
        <w:t>年の意見具申</w:t>
      </w:r>
      <w:r w:rsidR="00BF3DD7" w:rsidRPr="004B585C">
        <w:rPr>
          <w:rFonts w:asciiTheme="minorEastAsia" w:hAnsiTheme="minorEastAsia" w:hint="eastAsia"/>
        </w:rPr>
        <w:t>を受け</w:t>
      </w:r>
      <w:r w:rsidR="00C82407" w:rsidRPr="004B585C">
        <w:rPr>
          <w:rFonts w:asciiTheme="minorEastAsia" w:hAnsiTheme="minorEastAsia" w:hint="eastAsia"/>
        </w:rPr>
        <w:t>適正化されている退職手当の額を給料の額に</w:t>
      </w:r>
      <w:r w:rsidR="00C82407">
        <w:rPr>
          <w:rFonts w:asciiTheme="minorEastAsia" w:hAnsiTheme="minorEastAsia" w:hint="eastAsia"/>
        </w:rPr>
        <w:t>復元することが適当である。</w:t>
      </w:r>
    </w:p>
    <w:p w:rsidR="00C82407" w:rsidRDefault="00C82407" w:rsidP="006B3F2F">
      <w:pPr>
        <w:ind w:leftChars="200" w:left="420" w:firstLineChars="100" w:firstLine="210"/>
        <w:rPr>
          <w:rFonts w:asciiTheme="minorEastAsia" w:hAnsiTheme="minorEastAsia"/>
        </w:rPr>
      </w:pPr>
      <w:r>
        <w:rPr>
          <w:rFonts w:asciiTheme="minorEastAsia" w:hAnsiTheme="minorEastAsia" w:hint="eastAsia"/>
        </w:rPr>
        <w:t>以上より、次のとおり提言する。</w:t>
      </w:r>
    </w:p>
    <w:p w:rsidR="00C554B4" w:rsidRDefault="00C554B4">
      <w:pPr>
        <w:widowControl/>
        <w:jc w:val="left"/>
        <w:rPr>
          <w:rFonts w:asciiTheme="minorEastAsia" w:hAnsiTheme="minorEastAsia"/>
        </w:rPr>
      </w:pPr>
      <w:r>
        <w:rPr>
          <w:rFonts w:asciiTheme="minorEastAsia" w:hAnsiTheme="minorEastAsia"/>
        </w:rPr>
        <w:br w:type="page"/>
      </w:r>
    </w:p>
    <w:tbl>
      <w:tblPr>
        <w:tblStyle w:val="a7"/>
        <w:tblW w:w="0" w:type="auto"/>
        <w:jc w:val="center"/>
        <w:tblLook w:val="04A0" w:firstRow="1" w:lastRow="0" w:firstColumn="1" w:lastColumn="0" w:noHBand="0" w:noVBand="1"/>
      </w:tblPr>
      <w:tblGrid>
        <w:gridCol w:w="1101"/>
        <w:gridCol w:w="3118"/>
        <w:gridCol w:w="3119"/>
      </w:tblGrid>
      <w:tr w:rsidR="00C82407" w:rsidTr="00E83D7A">
        <w:trPr>
          <w:jc w:val="center"/>
        </w:trPr>
        <w:tc>
          <w:tcPr>
            <w:tcW w:w="1101" w:type="dxa"/>
            <w:shd w:val="clear" w:color="auto" w:fill="D9D9D9" w:themeFill="background1" w:themeFillShade="D9"/>
            <w:vAlign w:val="center"/>
          </w:tcPr>
          <w:p w:rsidR="00C82407" w:rsidRPr="002635DF" w:rsidRDefault="00C82407" w:rsidP="00E83D7A">
            <w:pPr>
              <w:jc w:val="center"/>
              <w:rPr>
                <w:rFonts w:asciiTheme="minorEastAsia" w:hAnsiTheme="minorEastAsia"/>
                <w:b/>
              </w:rPr>
            </w:pPr>
          </w:p>
        </w:tc>
        <w:tc>
          <w:tcPr>
            <w:tcW w:w="3118" w:type="dxa"/>
            <w:shd w:val="clear" w:color="auto" w:fill="D9D9D9" w:themeFill="background1" w:themeFillShade="D9"/>
            <w:vAlign w:val="center"/>
          </w:tcPr>
          <w:p w:rsidR="00C82407" w:rsidRPr="002635DF" w:rsidRDefault="00796E12" w:rsidP="00E83D7A">
            <w:pPr>
              <w:jc w:val="center"/>
              <w:rPr>
                <w:rFonts w:asciiTheme="minorEastAsia" w:hAnsiTheme="minorEastAsia"/>
                <w:b/>
              </w:rPr>
            </w:pPr>
            <w:r>
              <w:rPr>
                <w:rFonts w:asciiTheme="minorEastAsia" w:hAnsiTheme="minorEastAsia" w:hint="eastAsia"/>
                <w:b/>
              </w:rPr>
              <w:t>意見具申</w:t>
            </w:r>
          </w:p>
        </w:tc>
        <w:tc>
          <w:tcPr>
            <w:tcW w:w="3119" w:type="dxa"/>
            <w:shd w:val="clear" w:color="auto" w:fill="D9D9D9" w:themeFill="background1" w:themeFillShade="D9"/>
            <w:vAlign w:val="center"/>
          </w:tcPr>
          <w:p w:rsidR="00C82407" w:rsidRDefault="00C82407" w:rsidP="00E83D7A">
            <w:pPr>
              <w:jc w:val="center"/>
              <w:rPr>
                <w:rFonts w:asciiTheme="minorEastAsia" w:hAnsiTheme="minorEastAsia"/>
              </w:rPr>
            </w:pPr>
            <w:r>
              <w:rPr>
                <w:rFonts w:asciiTheme="minorEastAsia" w:hAnsiTheme="minorEastAsia" w:hint="eastAsia"/>
              </w:rPr>
              <w:t>現行</w:t>
            </w:r>
          </w:p>
        </w:tc>
      </w:tr>
      <w:tr w:rsidR="00C82407" w:rsidTr="00E83D7A">
        <w:trPr>
          <w:jc w:val="center"/>
        </w:trPr>
        <w:tc>
          <w:tcPr>
            <w:tcW w:w="1101" w:type="dxa"/>
            <w:shd w:val="clear" w:color="auto" w:fill="D9D9D9" w:themeFill="background1" w:themeFillShade="D9"/>
            <w:vAlign w:val="center"/>
          </w:tcPr>
          <w:p w:rsidR="00C82407" w:rsidRPr="002635DF" w:rsidRDefault="00C82407" w:rsidP="00E83D7A">
            <w:pPr>
              <w:jc w:val="center"/>
              <w:rPr>
                <w:rFonts w:asciiTheme="minorEastAsia" w:hAnsiTheme="minorEastAsia"/>
                <w:b/>
              </w:rPr>
            </w:pPr>
            <w:r w:rsidRPr="002635DF">
              <w:rPr>
                <w:rFonts w:asciiTheme="minorEastAsia" w:hAnsiTheme="minorEastAsia" w:hint="eastAsia"/>
                <w:b/>
              </w:rPr>
              <w:t>知事</w:t>
            </w:r>
          </w:p>
        </w:tc>
        <w:tc>
          <w:tcPr>
            <w:tcW w:w="3118" w:type="dxa"/>
            <w:vAlign w:val="center"/>
          </w:tcPr>
          <w:p w:rsidR="00C82407" w:rsidRPr="002635DF" w:rsidRDefault="00C82407" w:rsidP="00E83D7A">
            <w:pPr>
              <w:jc w:val="center"/>
              <w:rPr>
                <w:rFonts w:asciiTheme="minorEastAsia" w:hAnsiTheme="minorEastAsia"/>
                <w:b/>
              </w:rPr>
            </w:pPr>
            <w:r w:rsidRPr="002635DF">
              <w:rPr>
                <w:rFonts w:asciiTheme="minorEastAsia" w:hAnsiTheme="minorEastAsia" w:hint="eastAsia"/>
                <w:b/>
              </w:rPr>
              <w:t>廃止</w:t>
            </w:r>
            <w:r>
              <w:rPr>
                <w:rFonts w:asciiTheme="minorEastAsia" w:hAnsiTheme="minorEastAsia" w:hint="eastAsia"/>
                <w:b/>
              </w:rPr>
              <w:t xml:space="preserve">　</w:t>
            </w:r>
            <w:r w:rsidRPr="002635DF">
              <w:rPr>
                <w:rFonts w:asciiTheme="minorEastAsia" w:hAnsiTheme="minorEastAsia" w:hint="eastAsia"/>
                <w:b/>
                <w:sz w:val="18"/>
              </w:rPr>
              <w:t>※1</w:t>
            </w:r>
          </w:p>
        </w:tc>
        <w:tc>
          <w:tcPr>
            <w:tcW w:w="3119" w:type="dxa"/>
            <w:vAlign w:val="center"/>
          </w:tcPr>
          <w:p w:rsidR="00C82407" w:rsidRDefault="00C82407" w:rsidP="00E83D7A">
            <w:pPr>
              <w:jc w:val="center"/>
              <w:rPr>
                <w:rFonts w:asciiTheme="minorEastAsia" w:hAnsiTheme="minorEastAsia"/>
              </w:rPr>
            </w:pPr>
            <w:r>
              <w:rPr>
                <w:rFonts w:asciiTheme="minorEastAsia" w:hAnsiTheme="minorEastAsia" w:hint="eastAsia"/>
              </w:rPr>
              <w:t>支給割合　２０／１００</w:t>
            </w:r>
          </w:p>
          <w:p w:rsidR="00C82407" w:rsidRDefault="00C82407" w:rsidP="00E83D7A">
            <w:pPr>
              <w:jc w:val="center"/>
              <w:rPr>
                <w:rFonts w:asciiTheme="minorEastAsia" w:hAnsiTheme="minorEastAsia"/>
              </w:rPr>
            </w:pPr>
            <w:r>
              <w:rPr>
                <w:rFonts w:asciiTheme="minorEastAsia" w:hAnsiTheme="minorEastAsia" w:hint="eastAsia"/>
              </w:rPr>
              <w:t xml:space="preserve">１２，５７６，０００円　</w:t>
            </w:r>
            <w:r w:rsidRPr="002635DF">
              <w:rPr>
                <w:rFonts w:asciiTheme="minorEastAsia" w:hAnsiTheme="minorEastAsia" w:hint="eastAsia"/>
                <w:sz w:val="18"/>
              </w:rPr>
              <w:t>※2</w:t>
            </w:r>
          </w:p>
        </w:tc>
      </w:tr>
    </w:tbl>
    <w:p w:rsidR="00C82407" w:rsidRDefault="00C82407" w:rsidP="00C82407">
      <w:pPr>
        <w:ind w:leftChars="300" w:left="630"/>
        <w:rPr>
          <w:rFonts w:asciiTheme="minorEastAsia" w:hAnsiTheme="minorEastAsia"/>
        </w:rPr>
      </w:pPr>
      <w:r>
        <w:rPr>
          <w:rFonts w:asciiTheme="minorEastAsia" w:hAnsiTheme="minorEastAsia" w:hint="eastAsia"/>
        </w:rPr>
        <w:t>退職手当算出式：給料の額×支給割合×在職期間（月）</w:t>
      </w:r>
    </w:p>
    <w:p w:rsidR="00C82407" w:rsidRPr="00F522CB" w:rsidRDefault="001741BA" w:rsidP="00F522CB">
      <w:pPr>
        <w:spacing w:line="240" w:lineRule="exact"/>
        <w:ind w:leftChars="300" w:left="990" w:hangingChars="200" w:hanging="360"/>
        <w:rPr>
          <w:rFonts w:asciiTheme="minorEastAsia" w:hAnsiTheme="minorEastAsia"/>
          <w:sz w:val="18"/>
        </w:rPr>
      </w:pPr>
      <w:r w:rsidRPr="00F522CB">
        <w:rPr>
          <w:rFonts w:asciiTheme="minorEastAsia" w:hAnsiTheme="minorEastAsia" w:hint="eastAsia"/>
          <w:sz w:val="18"/>
        </w:rPr>
        <w:t>※１　退職手当を廃止し</w:t>
      </w:r>
      <w:r w:rsidR="00C82407" w:rsidRPr="00F522CB">
        <w:rPr>
          <w:rFonts w:asciiTheme="minorEastAsia" w:hAnsiTheme="minorEastAsia" w:hint="eastAsia"/>
          <w:sz w:val="18"/>
        </w:rPr>
        <w:t>、現行の退職手当</w:t>
      </w:r>
      <w:r w:rsidR="006D6387" w:rsidRPr="00F522CB">
        <w:rPr>
          <w:rFonts w:asciiTheme="minorEastAsia" w:hAnsiTheme="minorEastAsia" w:hint="eastAsia"/>
          <w:sz w:val="18"/>
        </w:rPr>
        <w:t>の一任期（</w:t>
      </w:r>
      <w:r w:rsidR="00C82407" w:rsidRPr="00F522CB">
        <w:rPr>
          <w:rFonts w:asciiTheme="minorEastAsia" w:hAnsiTheme="minorEastAsia" w:hint="eastAsia"/>
          <w:sz w:val="18"/>
        </w:rPr>
        <w:t>４年</w:t>
      </w:r>
      <w:r w:rsidR="006D6387" w:rsidRPr="00F522CB">
        <w:rPr>
          <w:rFonts w:asciiTheme="minorEastAsia" w:hAnsiTheme="minorEastAsia" w:hint="eastAsia"/>
          <w:sz w:val="18"/>
        </w:rPr>
        <w:t>）</w:t>
      </w:r>
      <w:r w:rsidR="00C82407" w:rsidRPr="00F522CB">
        <w:rPr>
          <w:rFonts w:asciiTheme="minorEastAsia" w:hAnsiTheme="minorEastAsia" w:hint="eastAsia"/>
          <w:sz w:val="18"/>
        </w:rPr>
        <w:t>分の額を</w:t>
      </w:r>
      <w:r w:rsidR="006D6387" w:rsidRPr="00F522CB">
        <w:rPr>
          <w:rFonts w:asciiTheme="minorEastAsia" w:hAnsiTheme="minorEastAsia" w:hint="eastAsia"/>
          <w:sz w:val="18"/>
        </w:rPr>
        <w:t>１ヵ月相当に割戻し、</w:t>
      </w:r>
      <w:r w:rsidR="00C82407" w:rsidRPr="00F522CB">
        <w:rPr>
          <w:rFonts w:asciiTheme="minorEastAsia" w:hAnsiTheme="minorEastAsia" w:hint="eastAsia"/>
          <w:sz w:val="18"/>
        </w:rPr>
        <w:t>給料</w:t>
      </w:r>
      <w:r w:rsidR="006F1BE6">
        <w:rPr>
          <w:rFonts w:asciiTheme="minorEastAsia" w:hAnsiTheme="minorEastAsia" w:hint="eastAsia"/>
          <w:sz w:val="18"/>
        </w:rPr>
        <w:t>の額</w:t>
      </w:r>
      <w:r w:rsidR="00C82407" w:rsidRPr="00F522CB">
        <w:rPr>
          <w:rFonts w:asciiTheme="minorEastAsia" w:hAnsiTheme="minorEastAsia" w:hint="eastAsia"/>
          <w:sz w:val="18"/>
        </w:rPr>
        <w:t>に復元</w:t>
      </w:r>
    </w:p>
    <w:p w:rsidR="00C82407" w:rsidRPr="00F522CB" w:rsidRDefault="00920823" w:rsidP="00F522CB">
      <w:pPr>
        <w:spacing w:line="240" w:lineRule="exact"/>
        <w:ind w:leftChars="300" w:left="630"/>
        <w:rPr>
          <w:rFonts w:asciiTheme="minorEastAsia" w:hAnsiTheme="minorEastAsia"/>
          <w:sz w:val="18"/>
        </w:rPr>
      </w:pPr>
      <w:r w:rsidRPr="00F522CB">
        <w:rPr>
          <w:rFonts w:asciiTheme="minorEastAsia" w:hAnsiTheme="minorEastAsia" w:hint="eastAsia"/>
          <w:sz w:val="18"/>
        </w:rPr>
        <w:t>※２　４年</w:t>
      </w:r>
      <w:r w:rsidR="00C82407" w:rsidRPr="00F522CB">
        <w:rPr>
          <w:rFonts w:asciiTheme="minorEastAsia" w:hAnsiTheme="minorEastAsia" w:hint="eastAsia"/>
          <w:sz w:val="18"/>
        </w:rPr>
        <w:t>の任期満了時の額</w:t>
      </w:r>
    </w:p>
    <w:p w:rsidR="00C82407" w:rsidRDefault="00C82407" w:rsidP="00C82407">
      <w:pPr>
        <w:rPr>
          <w:rFonts w:asciiTheme="minorEastAsia" w:hAnsiTheme="minorEastAsia"/>
        </w:rPr>
      </w:pPr>
    </w:p>
    <w:p w:rsidR="00C82407" w:rsidRDefault="00C82407" w:rsidP="006B3F2F">
      <w:pPr>
        <w:ind w:firstLineChars="300" w:firstLine="630"/>
        <w:rPr>
          <w:rFonts w:asciiTheme="minorEastAsia" w:hAnsiTheme="minorEastAsia"/>
        </w:rPr>
      </w:pPr>
      <w:r>
        <w:rPr>
          <w:rFonts w:asciiTheme="minorEastAsia" w:hAnsiTheme="minorEastAsia" w:hint="eastAsia"/>
        </w:rPr>
        <w:t>なお、改定の時期は、次期知事の任期から実施されることが適当である。</w:t>
      </w:r>
    </w:p>
    <w:p w:rsidR="00C82407" w:rsidRDefault="00C82407" w:rsidP="00C82407">
      <w:pPr>
        <w:rPr>
          <w:rFonts w:asciiTheme="minorEastAsia" w:hAnsiTheme="minorEastAsia"/>
        </w:rPr>
      </w:pPr>
    </w:p>
    <w:p w:rsidR="00C82407" w:rsidRDefault="00C82407" w:rsidP="00C82407">
      <w:pPr>
        <w:rPr>
          <w:rFonts w:asciiTheme="minorEastAsia" w:hAnsiTheme="minorEastAsia"/>
        </w:rPr>
      </w:pPr>
      <w:r>
        <w:rPr>
          <w:rFonts w:asciiTheme="minorEastAsia" w:hAnsiTheme="minorEastAsia" w:hint="eastAsia"/>
        </w:rPr>
        <w:t>（２）副知事の退職手当のあり方について</w:t>
      </w:r>
    </w:p>
    <w:p w:rsidR="00C82407" w:rsidRDefault="00C82407" w:rsidP="00C82407">
      <w:pPr>
        <w:ind w:firstLineChars="200" w:firstLine="420"/>
        <w:rPr>
          <w:rFonts w:asciiTheme="minorEastAsia" w:hAnsiTheme="minorEastAsia"/>
        </w:rPr>
      </w:pPr>
      <w:r>
        <w:rPr>
          <w:rFonts w:asciiTheme="minorEastAsia" w:hAnsiTheme="minorEastAsia" w:hint="eastAsia"/>
        </w:rPr>
        <w:t>①副知事の退職手当のあり方</w:t>
      </w:r>
    </w:p>
    <w:p w:rsidR="00C82407" w:rsidRPr="004B585C" w:rsidRDefault="006A0433" w:rsidP="00C82407">
      <w:pPr>
        <w:ind w:leftChars="200" w:left="420" w:firstLineChars="100" w:firstLine="210"/>
        <w:rPr>
          <w:rFonts w:asciiTheme="minorEastAsia" w:hAnsiTheme="minorEastAsia"/>
        </w:rPr>
      </w:pPr>
      <w:r w:rsidRPr="00811218">
        <w:rPr>
          <w:rFonts w:asciiTheme="minorEastAsia" w:hAnsiTheme="minorEastAsia" w:hint="eastAsia"/>
        </w:rPr>
        <w:t>副知事は</w:t>
      </w:r>
      <w:r w:rsidR="00C82407" w:rsidRPr="00811218">
        <w:rPr>
          <w:rFonts w:asciiTheme="minorEastAsia" w:hAnsiTheme="minorEastAsia" w:hint="eastAsia"/>
        </w:rPr>
        <w:t>、議会の同意を得て知事が選任する</w:t>
      </w:r>
      <w:r w:rsidR="00544C91" w:rsidRPr="00811218">
        <w:rPr>
          <w:rFonts w:asciiTheme="minorEastAsia" w:hAnsiTheme="minorEastAsia" w:hint="eastAsia"/>
        </w:rPr>
        <w:t>職であるところ</w:t>
      </w:r>
      <w:r w:rsidR="006D6387" w:rsidRPr="00811218">
        <w:rPr>
          <w:rFonts w:asciiTheme="minorEastAsia" w:hAnsiTheme="minorEastAsia" w:hint="eastAsia"/>
        </w:rPr>
        <w:t>、知事とは異なり</w:t>
      </w:r>
      <w:r w:rsidR="005C7EAF" w:rsidRPr="00811218">
        <w:rPr>
          <w:rFonts w:asciiTheme="minorEastAsia" w:hAnsiTheme="minorEastAsia" w:hint="eastAsia"/>
        </w:rPr>
        <w:t>公選</w:t>
      </w:r>
      <w:r w:rsidR="005C7EAF">
        <w:rPr>
          <w:rFonts w:asciiTheme="minorEastAsia" w:hAnsiTheme="minorEastAsia" w:hint="eastAsia"/>
        </w:rPr>
        <w:t>職ではないこと、知事の補助機関として、</w:t>
      </w:r>
      <w:r w:rsidR="00C82407">
        <w:rPr>
          <w:rFonts w:asciiTheme="minorEastAsia" w:hAnsiTheme="minorEastAsia" w:hint="eastAsia"/>
        </w:rPr>
        <w:t>一般職の職員である部</w:t>
      </w:r>
      <w:r w:rsidR="00C82407" w:rsidRPr="004B585C">
        <w:rPr>
          <w:rFonts w:asciiTheme="minorEastAsia" w:hAnsiTheme="minorEastAsia" w:hint="eastAsia"/>
        </w:rPr>
        <w:t>長等の職務や職責と類似した側面もあること</w:t>
      </w:r>
      <w:r w:rsidR="003C51FC" w:rsidRPr="004B585C">
        <w:rPr>
          <w:rFonts w:asciiTheme="minorEastAsia" w:hAnsiTheme="minorEastAsia" w:hint="eastAsia"/>
        </w:rPr>
        <w:t>を考慮の上</w:t>
      </w:r>
      <w:r w:rsidR="00ED482B" w:rsidRPr="004B585C">
        <w:rPr>
          <w:rFonts w:asciiTheme="minorEastAsia" w:hAnsiTheme="minorEastAsia" w:hint="eastAsia"/>
        </w:rPr>
        <w:t>、退職手当は存置するのが適当である。</w:t>
      </w:r>
    </w:p>
    <w:p w:rsidR="00ED482B" w:rsidRDefault="00ED482B" w:rsidP="00C82407">
      <w:pPr>
        <w:ind w:leftChars="200" w:left="420" w:firstLineChars="100" w:firstLine="210"/>
        <w:rPr>
          <w:rFonts w:asciiTheme="minorEastAsia" w:hAnsiTheme="minorEastAsia"/>
        </w:rPr>
      </w:pPr>
      <w:r w:rsidRPr="004B585C">
        <w:rPr>
          <w:rFonts w:asciiTheme="minorEastAsia" w:hAnsiTheme="minorEastAsia" w:hint="eastAsia"/>
        </w:rPr>
        <w:t>また、退職手当の支給割合は、大阪府の規模や担うべき</w:t>
      </w:r>
      <w:r w:rsidR="003C51FC" w:rsidRPr="004B585C">
        <w:rPr>
          <w:rFonts w:asciiTheme="minorEastAsia" w:hAnsiTheme="minorEastAsia" w:hint="eastAsia"/>
        </w:rPr>
        <w:t>役割等も</w:t>
      </w:r>
      <w:r w:rsidR="00BF3DD7" w:rsidRPr="004B585C">
        <w:rPr>
          <w:rFonts w:asciiTheme="minorEastAsia" w:hAnsiTheme="minorEastAsia" w:hint="eastAsia"/>
        </w:rPr>
        <w:t>勘案し</w:t>
      </w:r>
      <w:r w:rsidRPr="004B585C">
        <w:rPr>
          <w:rFonts w:asciiTheme="minorEastAsia" w:hAnsiTheme="minorEastAsia" w:hint="eastAsia"/>
        </w:rPr>
        <w:t>、</w:t>
      </w:r>
      <w:r w:rsidR="008333D5" w:rsidRPr="004B585C">
        <w:rPr>
          <w:rFonts w:asciiTheme="minorEastAsia" w:hAnsiTheme="minorEastAsia" w:hint="eastAsia"/>
        </w:rPr>
        <w:t>他都道府県と比較し相応の水準を確保すべきと</w:t>
      </w:r>
      <w:r w:rsidRPr="004B585C">
        <w:rPr>
          <w:rFonts w:asciiTheme="minorEastAsia" w:hAnsiTheme="minorEastAsia" w:hint="eastAsia"/>
        </w:rPr>
        <w:t>考えられるが、</w:t>
      </w:r>
      <w:r w:rsidR="005751FF" w:rsidRPr="004B585C">
        <w:rPr>
          <w:rFonts w:asciiTheme="minorEastAsia" w:hAnsiTheme="minorEastAsia" w:hint="eastAsia"/>
        </w:rPr>
        <w:t>所与の財政状況</w:t>
      </w:r>
      <w:r w:rsidR="00764451">
        <w:rPr>
          <w:rFonts w:asciiTheme="minorEastAsia" w:hAnsiTheme="minorEastAsia" w:hint="eastAsia"/>
        </w:rPr>
        <w:t>に</w:t>
      </w:r>
      <w:r w:rsidRPr="004B585C">
        <w:rPr>
          <w:rFonts w:asciiTheme="minorEastAsia" w:hAnsiTheme="minorEastAsia" w:hint="eastAsia"/>
        </w:rPr>
        <w:t>鑑み、平成23</w:t>
      </w:r>
      <w:r w:rsidR="00355CC6" w:rsidRPr="004B585C">
        <w:rPr>
          <w:rFonts w:asciiTheme="minorEastAsia" w:hAnsiTheme="minorEastAsia" w:hint="eastAsia"/>
        </w:rPr>
        <w:t>年の意見具申</w:t>
      </w:r>
      <w:r w:rsidR="00BF3DD7" w:rsidRPr="004B585C">
        <w:rPr>
          <w:rFonts w:asciiTheme="minorEastAsia" w:hAnsiTheme="minorEastAsia" w:hint="eastAsia"/>
        </w:rPr>
        <w:t>を受け</w:t>
      </w:r>
      <w:r w:rsidRPr="004B585C">
        <w:rPr>
          <w:rFonts w:asciiTheme="minorEastAsia" w:hAnsiTheme="minorEastAsia" w:hint="eastAsia"/>
        </w:rPr>
        <w:t>適正化されていると判断し、</w:t>
      </w:r>
      <w:r w:rsidR="005751FF" w:rsidRPr="004B585C">
        <w:rPr>
          <w:rFonts w:asciiTheme="minorEastAsia" w:hAnsiTheme="minorEastAsia" w:hint="eastAsia"/>
        </w:rPr>
        <w:t>当面、</w:t>
      </w:r>
      <w:r w:rsidRPr="004B585C">
        <w:rPr>
          <w:rFonts w:asciiTheme="minorEastAsia" w:hAnsiTheme="minorEastAsia" w:hint="eastAsia"/>
        </w:rPr>
        <w:t>現行どおりとするのが</w:t>
      </w:r>
      <w:r>
        <w:rPr>
          <w:rFonts w:asciiTheme="minorEastAsia" w:hAnsiTheme="minorEastAsia" w:hint="eastAsia"/>
        </w:rPr>
        <w:t>適当である。</w:t>
      </w:r>
    </w:p>
    <w:p w:rsidR="00ED482B" w:rsidRDefault="00ED482B" w:rsidP="00C82407">
      <w:pPr>
        <w:ind w:leftChars="200" w:left="420" w:firstLineChars="100" w:firstLine="210"/>
        <w:rPr>
          <w:rFonts w:asciiTheme="minorEastAsia" w:hAnsiTheme="minorEastAsia"/>
        </w:rPr>
      </w:pPr>
      <w:r>
        <w:rPr>
          <w:rFonts w:asciiTheme="minorEastAsia" w:hAnsiTheme="minorEastAsia" w:hint="eastAsia"/>
        </w:rPr>
        <w:t>以上より、次のとおり提言する。</w:t>
      </w:r>
    </w:p>
    <w:p w:rsidR="00ED482B" w:rsidRDefault="00ED482B" w:rsidP="00ED482B">
      <w:pPr>
        <w:rPr>
          <w:rFonts w:asciiTheme="minorEastAsia" w:hAnsiTheme="minorEastAsia"/>
        </w:rPr>
      </w:pPr>
    </w:p>
    <w:tbl>
      <w:tblPr>
        <w:tblStyle w:val="a7"/>
        <w:tblW w:w="0" w:type="auto"/>
        <w:jc w:val="center"/>
        <w:tblLook w:val="04A0" w:firstRow="1" w:lastRow="0" w:firstColumn="1" w:lastColumn="0" w:noHBand="0" w:noVBand="1"/>
      </w:tblPr>
      <w:tblGrid>
        <w:gridCol w:w="1101"/>
        <w:gridCol w:w="3260"/>
        <w:gridCol w:w="3260"/>
      </w:tblGrid>
      <w:tr w:rsidR="00ED482B" w:rsidTr="00E83D7A">
        <w:trPr>
          <w:jc w:val="center"/>
        </w:trPr>
        <w:tc>
          <w:tcPr>
            <w:tcW w:w="1101" w:type="dxa"/>
            <w:tcBorders>
              <w:bottom w:val="single" w:sz="4" w:space="0" w:color="auto"/>
            </w:tcBorders>
            <w:shd w:val="clear" w:color="auto" w:fill="D9D9D9" w:themeFill="background1" w:themeFillShade="D9"/>
            <w:vAlign w:val="center"/>
          </w:tcPr>
          <w:p w:rsidR="00ED482B" w:rsidRPr="002635DF" w:rsidRDefault="00ED482B" w:rsidP="00E83D7A">
            <w:pPr>
              <w:jc w:val="center"/>
              <w:rPr>
                <w:rFonts w:asciiTheme="minorEastAsia" w:hAnsiTheme="minorEastAsia"/>
                <w:b/>
              </w:rPr>
            </w:pPr>
          </w:p>
        </w:tc>
        <w:tc>
          <w:tcPr>
            <w:tcW w:w="3260" w:type="dxa"/>
            <w:shd w:val="clear" w:color="auto" w:fill="D9D9D9" w:themeFill="background1" w:themeFillShade="D9"/>
            <w:vAlign w:val="center"/>
          </w:tcPr>
          <w:p w:rsidR="00796E12" w:rsidRPr="002635DF" w:rsidRDefault="00796E12" w:rsidP="00796E12">
            <w:pPr>
              <w:jc w:val="center"/>
              <w:rPr>
                <w:rFonts w:asciiTheme="minorEastAsia" w:hAnsiTheme="minorEastAsia"/>
                <w:b/>
              </w:rPr>
            </w:pPr>
            <w:r>
              <w:rPr>
                <w:rFonts w:asciiTheme="minorEastAsia" w:hAnsiTheme="minorEastAsia" w:hint="eastAsia"/>
                <w:b/>
              </w:rPr>
              <w:t>意見具申</w:t>
            </w:r>
          </w:p>
        </w:tc>
        <w:tc>
          <w:tcPr>
            <w:tcW w:w="3260" w:type="dxa"/>
            <w:shd w:val="clear" w:color="auto" w:fill="D9D9D9" w:themeFill="background1" w:themeFillShade="D9"/>
            <w:vAlign w:val="center"/>
          </w:tcPr>
          <w:p w:rsidR="00ED482B" w:rsidRDefault="00ED482B" w:rsidP="00E83D7A">
            <w:pPr>
              <w:jc w:val="center"/>
              <w:rPr>
                <w:rFonts w:asciiTheme="minorEastAsia" w:hAnsiTheme="minorEastAsia"/>
              </w:rPr>
            </w:pPr>
            <w:r>
              <w:rPr>
                <w:rFonts w:asciiTheme="minorEastAsia" w:hAnsiTheme="minorEastAsia" w:hint="eastAsia"/>
              </w:rPr>
              <w:t>現行</w:t>
            </w:r>
          </w:p>
        </w:tc>
      </w:tr>
      <w:tr w:rsidR="00ED482B" w:rsidTr="00E83D7A">
        <w:trPr>
          <w:jc w:val="center"/>
        </w:trPr>
        <w:tc>
          <w:tcPr>
            <w:tcW w:w="1101" w:type="dxa"/>
            <w:shd w:val="clear" w:color="auto" w:fill="D9D9D9" w:themeFill="background1" w:themeFillShade="D9"/>
            <w:vAlign w:val="center"/>
          </w:tcPr>
          <w:p w:rsidR="00ED482B" w:rsidRPr="002635DF" w:rsidRDefault="00ED482B" w:rsidP="00E83D7A">
            <w:pPr>
              <w:jc w:val="center"/>
              <w:rPr>
                <w:rFonts w:asciiTheme="minorEastAsia" w:hAnsiTheme="minorEastAsia"/>
                <w:b/>
              </w:rPr>
            </w:pPr>
            <w:r>
              <w:rPr>
                <w:rFonts w:asciiTheme="minorEastAsia" w:hAnsiTheme="minorEastAsia" w:hint="eastAsia"/>
                <w:b/>
              </w:rPr>
              <w:t>副知事</w:t>
            </w:r>
          </w:p>
        </w:tc>
        <w:tc>
          <w:tcPr>
            <w:tcW w:w="3260" w:type="dxa"/>
            <w:vAlign w:val="center"/>
          </w:tcPr>
          <w:p w:rsidR="00ED482B" w:rsidRDefault="00D523E6" w:rsidP="00E83D7A">
            <w:pPr>
              <w:jc w:val="center"/>
              <w:rPr>
                <w:rFonts w:asciiTheme="minorEastAsia" w:hAnsiTheme="minorEastAsia"/>
                <w:b/>
              </w:rPr>
            </w:pPr>
            <w:r>
              <w:rPr>
                <w:rFonts w:asciiTheme="minorEastAsia" w:hAnsiTheme="minorEastAsia" w:hint="eastAsia"/>
                <w:b/>
              </w:rPr>
              <w:t>現行どおり</w:t>
            </w:r>
          </w:p>
          <w:p w:rsidR="00ED482B" w:rsidRPr="002635DF" w:rsidRDefault="00ED482B" w:rsidP="00E83D7A">
            <w:pPr>
              <w:jc w:val="center"/>
              <w:rPr>
                <w:rFonts w:asciiTheme="minorEastAsia" w:hAnsiTheme="minorEastAsia"/>
                <w:b/>
              </w:rPr>
            </w:pPr>
            <w:r>
              <w:rPr>
                <w:rFonts w:asciiTheme="minorEastAsia" w:hAnsiTheme="minorEastAsia" w:hint="eastAsia"/>
                <w:b/>
              </w:rPr>
              <w:t xml:space="preserve">１０，０８０，０００円　</w:t>
            </w:r>
            <w:r w:rsidRPr="002958DA">
              <w:rPr>
                <w:rFonts w:asciiTheme="minorEastAsia" w:hAnsiTheme="minorEastAsia" w:hint="eastAsia"/>
                <w:b/>
                <w:sz w:val="18"/>
              </w:rPr>
              <w:t>※1､2</w:t>
            </w:r>
          </w:p>
        </w:tc>
        <w:tc>
          <w:tcPr>
            <w:tcW w:w="3260" w:type="dxa"/>
            <w:vAlign w:val="center"/>
          </w:tcPr>
          <w:p w:rsidR="00ED482B" w:rsidRDefault="00ED482B" w:rsidP="00E83D7A">
            <w:pPr>
              <w:jc w:val="center"/>
              <w:rPr>
                <w:rFonts w:asciiTheme="minorEastAsia" w:hAnsiTheme="minorEastAsia"/>
              </w:rPr>
            </w:pPr>
            <w:r>
              <w:rPr>
                <w:rFonts w:asciiTheme="minorEastAsia" w:hAnsiTheme="minorEastAsia" w:hint="eastAsia"/>
              </w:rPr>
              <w:t>支給割合　２０／１００</w:t>
            </w:r>
          </w:p>
          <w:p w:rsidR="00ED482B" w:rsidRDefault="00ED482B" w:rsidP="00E83D7A">
            <w:pPr>
              <w:jc w:val="center"/>
              <w:rPr>
                <w:rFonts w:asciiTheme="minorEastAsia" w:hAnsiTheme="minorEastAsia"/>
              </w:rPr>
            </w:pPr>
            <w:r>
              <w:rPr>
                <w:rFonts w:asciiTheme="minorEastAsia" w:hAnsiTheme="minorEastAsia" w:hint="eastAsia"/>
              </w:rPr>
              <w:t xml:space="preserve">９，８８８，０００円　</w:t>
            </w:r>
            <w:r w:rsidRPr="002958DA">
              <w:rPr>
                <w:rFonts w:asciiTheme="minorEastAsia" w:hAnsiTheme="minorEastAsia" w:hint="eastAsia"/>
                <w:sz w:val="18"/>
              </w:rPr>
              <w:t>※</w:t>
            </w:r>
            <w:r>
              <w:rPr>
                <w:rFonts w:asciiTheme="minorEastAsia" w:hAnsiTheme="minorEastAsia" w:hint="eastAsia"/>
                <w:sz w:val="18"/>
              </w:rPr>
              <w:t>2</w:t>
            </w:r>
          </w:p>
        </w:tc>
      </w:tr>
    </w:tbl>
    <w:p w:rsidR="00ED482B" w:rsidRDefault="00ED482B" w:rsidP="00ED482B">
      <w:pPr>
        <w:ind w:leftChars="200" w:left="420"/>
        <w:rPr>
          <w:rFonts w:asciiTheme="minorEastAsia" w:hAnsiTheme="minorEastAsia"/>
        </w:rPr>
      </w:pPr>
      <w:r>
        <w:rPr>
          <w:rFonts w:asciiTheme="minorEastAsia" w:hAnsiTheme="minorEastAsia" w:hint="eastAsia"/>
        </w:rPr>
        <w:t>退職手当算出式：給料の額×支給割合×在職期間（月）</w:t>
      </w:r>
    </w:p>
    <w:p w:rsidR="00ED482B" w:rsidRPr="00F522CB" w:rsidRDefault="00ED482B" w:rsidP="00F522CB">
      <w:pPr>
        <w:spacing w:line="240" w:lineRule="exact"/>
        <w:ind w:leftChars="200" w:left="420"/>
        <w:rPr>
          <w:rFonts w:asciiTheme="minorEastAsia" w:hAnsiTheme="minorEastAsia"/>
          <w:sz w:val="18"/>
        </w:rPr>
      </w:pPr>
      <w:r w:rsidRPr="00F522CB">
        <w:rPr>
          <w:rFonts w:asciiTheme="minorEastAsia" w:hAnsiTheme="minorEastAsia" w:hint="eastAsia"/>
          <w:sz w:val="18"/>
        </w:rPr>
        <w:t xml:space="preserve">※１　</w:t>
      </w:r>
      <w:r w:rsidR="00F3729B" w:rsidRPr="00F522CB">
        <w:rPr>
          <w:rFonts w:asciiTheme="minorEastAsia" w:hAnsiTheme="minorEastAsia" w:hint="eastAsia"/>
          <w:sz w:val="18"/>
        </w:rPr>
        <w:t>答申後の給料の額で計算しており</w:t>
      </w:r>
      <w:r w:rsidRPr="00F522CB">
        <w:rPr>
          <w:rFonts w:asciiTheme="minorEastAsia" w:hAnsiTheme="minorEastAsia" w:hint="eastAsia"/>
          <w:sz w:val="18"/>
        </w:rPr>
        <w:t>、支給額が増額となる。</w:t>
      </w:r>
    </w:p>
    <w:p w:rsidR="00ED482B" w:rsidRPr="00F522CB" w:rsidRDefault="00920823" w:rsidP="00F522CB">
      <w:pPr>
        <w:spacing w:line="240" w:lineRule="exact"/>
        <w:ind w:leftChars="200" w:left="420"/>
        <w:rPr>
          <w:rFonts w:asciiTheme="minorEastAsia" w:hAnsiTheme="minorEastAsia"/>
          <w:sz w:val="18"/>
        </w:rPr>
      </w:pPr>
      <w:r w:rsidRPr="00F522CB">
        <w:rPr>
          <w:rFonts w:asciiTheme="minorEastAsia" w:hAnsiTheme="minorEastAsia" w:hint="eastAsia"/>
          <w:sz w:val="18"/>
        </w:rPr>
        <w:t>※２　４年</w:t>
      </w:r>
      <w:r w:rsidR="00ED482B" w:rsidRPr="00F522CB">
        <w:rPr>
          <w:rFonts w:asciiTheme="minorEastAsia" w:hAnsiTheme="minorEastAsia" w:hint="eastAsia"/>
          <w:sz w:val="18"/>
        </w:rPr>
        <w:t>の任期満了時の額</w:t>
      </w:r>
    </w:p>
    <w:p w:rsidR="00ED482B" w:rsidRDefault="00ED482B" w:rsidP="00ED482B">
      <w:pPr>
        <w:rPr>
          <w:rFonts w:asciiTheme="minorEastAsia" w:hAnsiTheme="minorEastAsia"/>
        </w:rPr>
      </w:pPr>
    </w:p>
    <w:p w:rsidR="004A5C58" w:rsidRPr="006B3F2F" w:rsidRDefault="004A5C58" w:rsidP="00562938">
      <w:pPr>
        <w:rPr>
          <w:rFonts w:asciiTheme="majorEastAsia" w:eastAsiaTheme="majorEastAsia" w:hAnsiTheme="majorEastAsia"/>
          <w:b/>
        </w:rPr>
      </w:pPr>
      <w:r w:rsidRPr="006B3F2F">
        <w:rPr>
          <w:rFonts w:asciiTheme="majorEastAsia" w:eastAsiaTheme="majorEastAsia" w:hAnsiTheme="majorEastAsia" w:hint="eastAsia"/>
          <w:b/>
        </w:rPr>
        <w:t>２．行政委員の報酬等の額について（常勤の委員に係る事項）</w:t>
      </w:r>
    </w:p>
    <w:p w:rsidR="00ED482B" w:rsidRPr="004B585C" w:rsidRDefault="00F522CB" w:rsidP="00ED482B">
      <w:pPr>
        <w:ind w:leftChars="100" w:left="210" w:firstLineChars="100" w:firstLine="210"/>
        <w:rPr>
          <w:rFonts w:asciiTheme="minorEastAsia" w:hAnsiTheme="minorEastAsia"/>
        </w:rPr>
      </w:pPr>
      <w:r>
        <w:rPr>
          <w:rFonts w:asciiTheme="minorEastAsia" w:hAnsiTheme="minorEastAsia" w:hint="eastAsia"/>
        </w:rPr>
        <w:t>常勤の行政委員の給料の額</w:t>
      </w:r>
      <w:r w:rsidR="00ED482B" w:rsidRPr="004B585C">
        <w:rPr>
          <w:rFonts w:asciiTheme="minorEastAsia" w:hAnsiTheme="minorEastAsia" w:hint="eastAsia"/>
        </w:rPr>
        <w:t>については、平成23</w:t>
      </w:r>
      <w:r w:rsidR="00355CC6" w:rsidRPr="004B585C">
        <w:rPr>
          <w:rFonts w:asciiTheme="minorEastAsia" w:hAnsiTheme="minorEastAsia" w:hint="eastAsia"/>
        </w:rPr>
        <w:t>年の意見具申</w:t>
      </w:r>
      <w:r w:rsidR="00ED482B" w:rsidRPr="004B585C">
        <w:rPr>
          <w:rFonts w:asciiTheme="minorEastAsia" w:hAnsiTheme="minorEastAsia" w:hint="eastAsia"/>
        </w:rPr>
        <w:t>時と比較し、大きな職責の変更等は見られず、現状の水準が適当と考える。</w:t>
      </w:r>
    </w:p>
    <w:p w:rsidR="00ED482B" w:rsidRDefault="00F66A32" w:rsidP="00ED482B">
      <w:pPr>
        <w:ind w:leftChars="100" w:left="210" w:firstLineChars="100" w:firstLine="210"/>
        <w:rPr>
          <w:rFonts w:asciiTheme="minorEastAsia" w:hAnsiTheme="minorEastAsia"/>
        </w:rPr>
      </w:pPr>
      <w:r w:rsidRPr="004B585C">
        <w:rPr>
          <w:rFonts w:asciiTheme="minorEastAsia" w:hAnsiTheme="minorEastAsia" w:hint="eastAsia"/>
        </w:rPr>
        <w:t>また、</w:t>
      </w:r>
      <w:r w:rsidR="003E79FA" w:rsidRPr="004B585C">
        <w:rPr>
          <w:rFonts w:asciiTheme="minorEastAsia" w:hAnsiTheme="minorEastAsia" w:hint="eastAsia"/>
        </w:rPr>
        <w:t>他の特別職との均衡から</w:t>
      </w:r>
      <w:r w:rsidR="00ED482B" w:rsidRPr="004B585C">
        <w:rPr>
          <w:rFonts w:asciiTheme="minorEastAsia" w:hAnsiTheme="minorEastAsia" w:hint="eastAsia"/>
        </w:rPr>
        <w:t>、物価の変動や民間の動向を反映したものである一般</w:t>
      </w:r>
      <w:r w:rsidR="00ED482B">
        <w:rPr>
          <w:rFonts w:asciiTheme="minorEastAsia" w:hAnsiTheme="minorEastAsia" w:hint="eastAsia"/>
        </w:rPr>
        <w:t>職（本庁部長級職員）の給与改定率を参考に改定を行うことが適当である。</w:t>
      </w:r>
    </w:p>
    <w:p w:rsidR="00ED482B" w:rsidRDefault="00ED482B" w:rsidP="00ED482B">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AE12E3" w:rsidRDefault="00AE12E3">
      <w:pPr>
        <w:widowControl/>
        <w:jc w:val="left"/>
        <w:rPr>
          <w:rFonts w:asciiTheme="minorEastAsia" w:hAnsiTheme="minorEastAsia"/>
        </w:rPr>
      </w:pPr>
      <w:r>
        <w:rPr>
          <w:rFonts w:asciiTheme="minorEastAsia" w:hAnsiTheme="minorEastAsia"/>
        </w:rPr>
        <w:br w:type="page"/>
      </w:r>
    </w:p>
    <w:tbl>
      <w:tblPr>
        <w:tblStyle w:val="a7"/>
        <w:tblW w:w="0" w:type="auto"/>
        <w:jc w:val="center"/>
        <w:tblLook w:val="04A0" w:firstRow="1" w:lastRow="0" w:firstColumn="1" w:lastColumn="0" w:noHBand="0" w:noVBand="1"/>
      </w:tblPr>
      <w:tblGrid>
        <w:gridCol w:w="1101"/>
        <w:gridCol w:w="3260"/>
        <w:gridCol w:w="3260"/>
      </w:tblGrid>
      <w:tr w:rsidR="00ED482B" w:rsidTr="00E83D7A">
        <w:trPr>
          <w:jc w:val="center"/>
        </w:trPr>
        <w:tc>
          <w:tcPr>
            <w:tcW w:w="1101" w:type="dxa"/>
            <w:shd w:val="clear" w:color="auto" w:fill="D9D9D9" w:themeFill="background1" w:themeFillShade="D9"/>
            <w:vAlign w:val="center"/>
          </w:tcPr>
          <w:p w:rsidR="00ED482B" w:rsidRPr="00DE31FE" w:rsidRDefault="00ED482B" w:rsidP="00E83D7A">
            <w:pPr>
              <w:jc w:val="center"/>
              <w:rPr>
                <w:rFonts w:asciiTheme="minorEastAsia" w:hAnsiTheme="minorEastAsia"/>
                <w:b/>
              </w:rPr>
            </w:pPr>
          </w:p>
        </w:tc>
        <w:tc>
          <w:tcPr>
            <w:tcW w:w="3260" w:type="dxa"/>
            <w:shd w:val="clear" w:color="auto" w:fill="D9D9D9" w:themeFill="background1" w:themeFillShade="D9"/>
            <w:vAlign w:val="center"/>
          </w:tcPr>
          <w:p w:rsidR="00ED482B" w:rsidRPr="00DE31FE" w:rsidRDefault="00796E12" w:rsidP="00E83D7A">
            <w:pPr>
              <w:jc w:val="center"/>
              <w:rPr>
                <w:rFonts w:asciiTheme="minorEastAsia" w:hAnsiTheme="minorEastAsia"/>
                <w:b/>
              </w:rPr>
            </w:pPr>
            <w:r>
              <w:rPr>
                <w:rFonts w:asciiTheme="minorEastAsia" w:hAnsiTheme="minorEastAsia" w:hint="eastAsia"/>
                <w:b/>
              </w:rPr>
              <w:t>意見具申</w:t>
            </w:r>
            <w:r w:rsidR="00ED482B" w:rsidRPr="00DE31FE">
              <w:rPr>
                <w:rFonts w:asciiTheme="minorEastAsia" w:hAnsiTheme="minorEastAsia" w:hint="eastAsia"/>
                <w:b/>
              </w:rPr>
              <w:t>（月額）</w:t>
            </w:r>
          </w:p>
        </w:tc>
        <w:tc>
          <w:tcPr>
            <w:tcW w:w="3260" w:type="dxa"/>
            <w:shd w:val="clear" w:color="auto" w:fill="D9D9D9" w:themeFill="background1" w:themeFillShade="D9"/>
            <w:vAlign w:val="center"/>
          </w:tcPr>
          <w:p w:rsidR="00ED482B" w:rsidRDefault="00ED482B" w:rsidP="00E83D7A">
            <w:pPr>
              <w:jc w:val="center"/>
              <w:rPr>
                <w:rFonts w:asciiTheme="minorEastAsia" w:hAnsiTheme="minorEastAsia"/>
              </w:rPr>
            </w:pPr>
            <w:r>
              <w:rPr>
                <w:rFonts w:asciiTheme="minorEastAsia" w:hAnsiTheme="minorEastAsia" w:hint="eastAsia"/>
              </w:rPr>
              <w:t>現行（月額）</w:t>
            </w:r>
          </w:p>
        </w:tc>
      </w:tr>
      <w:tr w:rsidR="00ED482B" w:rsidTr="00E83D7A">
        <w:trPr>
          <w:jc w:val="center"/>
        </w:trPr>
        <w:tc>
          <w:tcPr>
            <w:tcW w:w="1101" w:type="dxa"/>
            <w:shd w:val="clear" w:color="auto" w:fill="D9D9D9" w:themeFill="background1" w:themeFillShade="D9"/>
            <w:vAlign w:val="center"/>
          </w:tcPr>
          <w:p w:rsidR="00796E12" w:rsidRDefault="00ED482B" w:rsidP="00796E12">
            <w:pPr>
              <w:jc w:val="center"/>
              <w:rPr>
                <w:rFonts w:asciiTheme="minorEastAsia" w:hAnsiTheme="minorEastAsia"/>
                <w:b/>
              </w:rPr>
            </w:pPr>
            <w:r w:rsidRPr="00DE31FE">
              <w:rPr>
                <w:rFonts w:asciiTheme="minorEastAsia" w:hAnsiTheme="minorEastAsia" w:hint="eastAsia"/>
                <w:b/>
              </w:rPr>
              <w:t>常勤の</w:t>
            </w:r>
          </w:p>
          <w:p w:rsidR="00221B7B" w:rsidRDefault="00796E12" w:rsidP="00221B7B">
            <w:pPr>
              <w:jc w:val="center"/>
              <w:rPr>
                <w:rFonts w:asciiTheme="minorEastAsia" w:hAnsiTheme="minorEastAsia"/>
                <w:b/>
              </w:rPr>
            </w:pPr>
            <w:r>
              <w:rPr>
                <w:rFonts w:asciiTheme="minorEastAsia" w:hAnsiTheme="minorEastAsia" w:hint="eastAsia"/>
                <w:b/>
              </w:rPr>
              <w:t>代表・</w:t>
            </w:r>
          </w:p>
          <w:p w:rsidR="00ED482B" w:rsidRPr="00DE31FE" w:rsidRDefault="00796E12" w:rsidP="00221B7B">
            <w:pPr>
              <w:jc w:val="center"/>
              <w:rPr>
                <w:rFonts w:asciiTheme="minorEastAsia" w:hAnsiTheme="minorEastAsia"/>
                <w:b/>
              </w:rPr>
            </w:pPr>
            <w:r>
              <w:rPr>
                <w:rFonts w:asciiTheme="minorEastAsia" w:hAnsiTheme="minorEastAsia" w:hint="eastAsia"/>
                <w:b/>
              </w:rPr>
              <w:t>委員長</w:t>
            </w:r>
          </w:p>
        </w:tc>
        <w:tc>
          <w:tcPr>
            <w:tcW w:w="3260" w:type="dxa"/>
            <w:vAlign w:val="center"/>
          </w:tcPr>
          <w:p w:rsidR="00ED482B" w:rsidRPr="00DE31FE" w:rsidRDefault="00ED482B" w:rsidP="00E83D7A">
            <w:pPr>
              <w:jc w:val="center"/>
              <w:rPr>
                <w:rFonts w:asciiTheme="minorEastAsia" w:hAnsiTheme="minorEastAsia"/>
                <w:b/>
              </w:rPr>
            </w:pPr>
            <w:r>
              <w:rPr>
                <w:rFonts w:asciiTheme="minorEastAsia" w:hAnsiTheme="minorEastAsia" w:hint="eastAsia"/>
                <w:b/>
              </w:rPr>
              <w:t>８３０，０００円</w:t>
            </w:r>
          </w:p>
        </w:tc>
        <w:tc>
          <w:tcPr>
            <w:tcW w:w="3260" w:type="dxa"/>
            <w:vAlign w:val="center"/>
          </w:tcPr>
          <w:p w:rsidR="00ED482B" w:rsidRDefault="00ED482B" w:rsidP="00E83D7A">
            <w:pPr>
              <w:jc w:val="center"/>
              <w:rPr>
                <w:rFonts w:asciiTheme="minorEastAsia" w:hAnsiTheme="minorEastAsia"/>
              </w:rPr>
            </w:pPr>
            <w:r>
              <w:rPr>
                <w:rFonts w:asciiTheme="minorEastAsia" w:hAnsiTheme="minorEastAsia" w:hint="eastAsia"/>
              </w:rPr>
              <w:t>８２０，０００円</w:t>
            </w:r>
          </w:p>
        </w:tc>
      </w:tr>
      <w:tr w:rsidR="00ED482B" w:rsidTr="00E83D7A">
        <w:trPr>
          <w:jc w:val="center"/>
        </w:trPr>
        <w:tc>
          <w:tcPr>
            <w:tcW w:w="1101" w:type="dxa"/>
            <w:shd w:val="clear" w:color="auto" w:fill="D9D9D9" w:themeFill="background1" w:themeFillShade="D9"/>
            <w:vAlign w:val="center"/>
          </w:tcPr>
          <w:p w:rsidR="00ED482B" w:rsidRPr="00DE31FE" w:rsidRDefault="00ED482B" w:rsidP="00E83D7A">
            <w:pPr>
              <w:jc w:val="center"/>
              <w:rPr>
                <w:rFonts w:asciiTheme="minorEastAsia" w:hAnsiTheme="minorEastAsia"/>
                <w:b/>
              </w:rPr>
            </w:pPr>
            <w:r w:rsidRPr="00DE31FE">
              <w:rPr>
                <w:rFonts w:asciiTheme="minorEastAsia" w:hAnsiTheme="minorEastAsia" w:hint="eastAsia"/>
                <w:b/>
              </w:rPr>
              <w:t>常勤の</w:t>
            </w:r>
          </w:p>
          <w:p w:rsidR="00ED482B" w:rsidRPr="00DE31FE" w:rsidRDefault="00ED482B" w:rsidP="00E83D7A">
            <w:pPr>
              <w:jc w:val="center"/>
              <w:rPr>
                <w:rFonts w:asciiTheme="minorEastAsia" w:hAnsiTheme="minorEastAsia"/>
                <w:b/>
              </w:rPr>
            </w:pPr>
            <w:r w:rsidRPr="00DE31FE">
              <w:rPr>
                <w:rFonts w:asciiTheme="minorEastAsia" w:hAnsiTheme="minorEastAsia" w:hint="eastAsia"/>
                <w:b/>
              </w:rPr>
              <w:t>委員</w:t>
            </w:r>
          </w:p>
        </w:tc>
        <w:tc>
          <w:tcPr>
            <w:tcW w:w="3260" w:type="dxa"/>
            <w:vAlign w:val="center"/>
          </w:tcPr>
          <w:p w:rsidR="00ED482B" w:rsidRPr="00DE31FE" w:rsidRDefault="00ED482B" w:rsidP="00E83D7A">
            <w:pPr>
              <w:jc w:val="center"/>
              <w:rPr>
                <w:rFonts w:asciiTheme="minorEastAsia" w:hAnsiTheme="minorEastAsia"/>
                <w:b/>
              </w:rPr>
            </w:pPr>
            <w:r>
              <w:rPr>
                <w:rFonts w:asciiTheme="minorEastAsia" w:hAnsiTheme="minorEastAsia" w:hint="eastAsia"/>
                <w:b/>
              </w:rPr>
              <w:t>６８０，０００円</w:t>
            </w:r>
          </w:p>
        </w:tc>
        <w:tc>
          <w:tcPr>
            <w:tcW w:w="3260" w:type="dxa"/>
            <w:vAlign w:val="center"/>
          </w:tcPr>
          <w:p w:rsidR="00ED482B" w:rsidRDefault="00ED482B" w:rsidP="00E83D7A">
            <w:pPr>
              <w:jc w:val="center"/>
              <w:rPr>
                <w:rFonts w:asciiTheme="minorEastAsia" w:hAnsiTheme="minorEastAsia"/>
              </w:rPr>
            </w:pPr>
            <w:r>
              <w:rPr>
                <w:rFonts w:asciiTheme="minorEastAsia" w:hAnsiTheme="minorEastAsia" w:hint="eastAsia"/>
              </w:rPr>
              <w:t>６７０，０００円</w:t>
            </w:r>
          </w:p>
        </w:tc>
      </w:tr>
    </w:tbl>
    <w:p w:rsidR="00ED482B" w:rsidRDefault="00ED482B" w:rsidP="00ED482B">
      <w:pPr>
        <w:rPr>
          <w:rFonts w:asciiTheme="minorEastAsia" w:hAnsiTheme="minorEastAsia"/>
        </w:rPr>
      </w:pPr>
    </w:p>
    <w:p w:rsidR="00ED482B" w:rsidRDefault="00ED482B" w:rsidP="00ED482B">
      <w:pPr>
        <w:ind w:firstLineChars="200" w:firstLine="420"/>
        <w:rPr>
          <w:rFonts w:asciiTheme="minorEastAsia" w:hAnsiTheme="minorEastAsia"/>
        </w:rPr>
      </w:pPr>
      <w:r>
        <w:rPr>
          <w:rFonts w:asciiTheme="minorEastAsia" w:hAnsiTheme="minorEastAsia" w:hint="eastAsia"/>
        </w:rPr>
        <w:t>なお、改定の時期は</w:t>
      </w:r>
      <w:r w:rsidR="00C554B4">
        <w:rPr>
          <w:rFonts w:asciiTheme="minorEastAsia" w:hAnsiTheme="minorEastAsia" w:hint="eastAsia"/>
        </w:rPr>
        <w:t>、</w:t>
      </w:r>
      <w:r>
        <w:rPr>
          <w:rFonts w:asciiTheme="minorEastAsia" w:hAnsiTheme="minorEastAsia" w:hint="eastAsia"/>
        </w:rPr>
        <w:t>平成28年4月1日から実施されることが適当である。</w:t>
      </w:r>
    </w:p>
    <w:p w:rsidR="004A5C58" w:rsidRPr="00ED482B" w:rsidRDefault="004A5C58" w:rsidP="00562938">
      <w:pPr>
        <w:rPr>
          <w:rFonts w:asciiTheme="minorEastAsia" w:hAnsiTheme="minorEastAsia"/>
        </w:rPr>
      </w:pPr>
    </w:p>
    <w:p w:rsidR="004A5C58" w:rsidRPr="006B3F2F" w:rsidRDefault="004A5C58" w:rsidP="00562938">
      <w:pPr>
        <w:rPr>
          <w:rFonts w:asciiTheme="majorEastAsia" w:eastAsiaTheme="majorEastAsia" w:hAnsiTheme="majorEastAsia"/>
          <w:b/>
        </w:rPr>
      </w:pPr>
      <w:r w:rsidRPr="006B3F2F">
        <w:rPr>
          <w:rFonts w:asciiTheme="majorEastAsia" w:eastAsiaTheme="majorEastAsia" w:hAnsiTheme="majorEastAsia" w:hint="eastAsia"/>
          <w:b/>
        </w:rPr>
        <w:t>３．教育長の給料の額について</w:t>
      </w:r>
    </w:p>
    <w:p w:rsidR="00545053" w:rsidRDefault="00C554B4" w:rsidP="00E55C28">
      <w:pPr>
        <w:ind w:leftChars="100" w:left="210" w:firstLineChars="100" w:firstLine="210"/>
        <w:rPr>
          <w:rFonts w:asciiTheme="minorEastAsia" w:hAnsiTheme="minorEastAsia"/>
        </w:rPr>
      </w:pPr>
      <w:r>
        <w:rPr>
          <w:rFonts w:asciiTheme="minorEastAsia" w:hAnsiTheme="minorEastAsia" w:hint="eastAsia"/>
        </w:rPr>
        <w:t>教育長については</w:t>
      </w:r>
      <w:r w:rsidR="00545053">
        <w:rPr>
          <w:rFonts w:asciiTheme="minorEastAsia" w:hAnsiTheme="minorEastAsia" w:hint="eastAsia"/>
        </w:rPr>
        <w:t>、平成27年4月1日より「地方教育行政の組織及び運営に関する法律</w:t>
      </w:r>
      <w:r>
        <w:rPr>
          <w:rFonts w:asciiTheme="minorEastAsia" w:hAnsiTheme="minorEastAsia" w:hint="eastAsia"/>
        </w:rPr>
        <w:t>の一部を改正する法律（平成26年法律第76号）</w:t>
      </w:r>
      <w:r w:rsidR="00545053">
        <w:rPr>
          <w:rFonts w:asciiTheme="minorEastAsia" w:hAnsiTheme="minorEastAsia" w:hint="eastAsia"/>
        </w:rPr>
        <w:t>」が</w:t>
      </w:r>
      <w:r>
        <w:rPr>
          <w:rFonts w:asciiTheme="minorEastAsia" w:hAnsiTheme="minorEastAsia" w:hint="eastAsia"/>
        </w:rPr>
        <w:t>施行</w:t>
      </w:r>
      <w:r w:rsidR="00545053">
        <w:rPr>
          <w:rFonts w:asciiTheme="minorEastAsia" w:hAnsiTheme="minorEastAsia" w:hint="eastAsia"/>
        </w:rPr>
        <w:t>され</w:t>
      </w:r>
      <w:r w:rsidR="00E24D6A">
        <w:rPr>
          <w:rFonts w:asciiTheme="minorEastAsia" w:hAnsiTheme="minorEastAsia" w:hint="eastAsia"/>
        </w:rPr>
        <w:t>たことに伴い、</w:t>
      </w:r>
      <w:r w:rsidR="00545053">
        <w:rPr>
          <w:rFonts w:asciiTheme="minorEastAsia" w:hAnsiTheme="minorEastAsia" w:hint="eastAsia"/>
        </w:rPr>
        <w:t>改正前の教育委員会委員長と教育長が一本化され、新たな教育長が設けられた。</w:t>
      </w:r>
    </w:p>
    <w:p w:rsidR="00545053" w:rsidRDefault="00545053" w:rsidP="00E55C28">
      <w:pPr>
        <w:ind w:leftChars="100" w:left="210" w:firstLineChars="100" w:firstLine="210"/>
        <w:rPr>
          <w:rFonts w:asciiTheme="minorEastAsia" w:hAnsiTheme="minorEastAsia"/>
        </w:rPr>
      </w:pPr>
      <w:r>
        <w:rPr>
          <w:rFonts w:asciiTheme="minorEastAsia" w:hAnsiTheme="minorEastAsia" w:hint="eastAsia"/>
        </w:rPr>
        <w:t>改正前は、教育委員会委員長が教育委員会の代表者で教育委員</w:t>
      </w:r>
      <w:r w:rsidR="00E24D6A">
        <w:rPr>
          <w:rFonts w:asciiTheme="minorEastAsia" w:hAnsiTheme="minorEastAsia" w:hint="eastAsia"/>
        </w:rPr>
        <w:t>会</w:t>
      </w:r>
      <w:r>
        <w:rPr>
          <w:rFonts w:asciiTheme="minorEastAsia" w:hAnsiTheme="minorEastAsia" w:hint="eastAsia"/>
        </w:rPr>
        <w:t>会議の主宰者としての役割、教育長が具体的な事務執行の責任者で教育委員会事務局の指揮監督者としての役割を担っていたが、問題等が発生した際に迅速に対応でき</w:t>
      </w:r>
      <w:r w:rsidR="00F8209E">
        <w:rPr>
          <w:rFonts w:asciiTheme="minorEastAsia" w:hAnsiTheme="minorEastAsia" w:hint="eastAsia"/>
        </w:rPr>
        <w:t>ていない、</w:t>
      </w:r>
      <w:r>
        <w:rPr>
          <w:rFonts w:asciiTheme="minorEastAsia" w:hAnsiTheme="minorEastAsia" w:hint="eastAsia"/>
        </w:rPr>
        <w:t>責任者がわかりにくいといった</w:t>
      </w:r>
      <w:r w:rsidR="00F8209E">
        <w:rPr>
          <w:rFonts w:asciiTheme="minorEastAsia" w:hAnsiTheme="minorEastAsia" w:hint="eastAsia"/>
        </w:rPr>
        <w:t>課題があった。</w:t>
      </w:r>
    </w:p>
    <w:p w:rsidR="00545053" w:rsidRDefault="00545053" w:rsidP="00E55C28">
      <w:pPr>
        <w:ind w:leftChars="100" w:left="210" w:firstLineChars="100" w:firstLine="210"/>
        <w:rPr>
          <w:rFonts w:asciiTheme="minorEastAsia" w:hAnsiTheme="minorEastAsia"/>
        </w:rPr>
      </w:pPr>
      <w:r>
        <w:rPr>
          <w:rFonts w:asciiTheme="minorEastAsia" w:hAnsiTheme="minorEastAsia" w:hint="eastAsia"/>
        </w:rPr>
        <w:t>改正後は、</w:t>
      </w:r>
      <w:r w:rsidR="00F8209E">
        <w:rPr>
          <w:rFonts w:asciiTheme="minorEastAsia" w:hAnsiTheme="minorEastAsia" w:hint="eastAsia"/>
        </w:rPr>
        <w:t>新たな教育長が、教育委員会の会務を総理し、教育委員会を代表（教育委員</w:t>
      </w:r>
      <w:r w:rsidR="003A7795">
        <w:rPr>
          <w:rFonts w:asciiTheme="minorEastAsia" w:hAnsiTheme="minorEastAsia" w:hint="eastAsia"/>
        </w:rPr>
        <w:t>会</w:t>
      </w:r>
      <w:r w:rsidR="00F8209E">
        <w:rPr>
          <w:rFonts w:asciiTheme="minorEastAsia" w:hAnsiTheme="minorEastAsia" w:hint="eastAsia"/>
        </w:rPr>
        <w:t>会議の主宰者、具体的な事務執行の責任者、事務局の指揮監督者）するという役割を担うこととなった。</w:t>
      </w:r>
    </w:p>
    <w:p w:rsidR="00F8209E" w:rsidRPr="004B585C" w:rsidRDefault="00764451" w:rsidP="00E55C28">
      <w:pPr>
        <w:ind w:leftChars="100" w:left="210" w:firstLineChars="100" w:firstLine="210"/>
        <w:rPr>
          <w:rFonts w:asciiTheme="minorEastAsia" w:hAnsiTheme="minorEastAsia"/>
        </w:rPr>
      </w:pPr>
      <w:r>
        <w:rPr>
          <w:rFonts w:asciiTheme="minorEastAsia" w:hAnsiTheme="minorEastAsia" w:hint="eastAsia"/>
        </w:rPr>
        <w:t>この改正に</w:t>
      </w:r>
      <w:r w:rsidR="00F8209E">
        <w:rPr>
          <w:rFonts w:asciiTheme="minorEastAsia" w:hAnsiTheme="minorEastAsia" w:hint="eastAsia"/>
        </w:rPr>
        <w:t>鑑み、新たな教</w:t>
      </w:r>
      <w:r w:rsidR="00BF5F45">
        <w:rPr>
          <w:rFonts w:asciiTheme="minorEastAsia" w:hAnsiTheme="minorEastAsia" w:hint="eastAsia"/>
        </w:rPr>
        <w:t>育長には、改正前の教育委員会委員長の職責が付加されて</w:t>
      </w:r>
      <w:r w:rsidR="00BF5F45" w:rsidRPr="004B585C">
        <w:rPr>
          <w:rFonts w:asciiTheme="minorEastAsia" w:hAnsiTheme="minorEastAsia" w:hint="eastAsia"/>
        </w:rPr>
        <w:t>いることを考慮の上</w:t>
      </w:r>
      <w:r w:rsidR="00F8209E" w:rsidRPr="004B585C">
        <w:rPr>
          <w:rFonts w:asciiTheme="minorEastAsia" w:hAnsiTheme="minorEastAsia" w:hint="eastAsia"/>
        </w:rPr>
        <w:t>、その職責相当の額を給料の額に加算することが適当であると考える。</w:t>
      </w:r>
    </w:p>
    <w:p w:rsidR="00F8209E" w:rsidRPr="004B585C" w:rsidRDefault="00731682" w:rsidP="00E55C28">
      <w:pPr>
        <w:ind w:leftChars="100" w:left="210" w:firstLineChars="100" w:firstLine="210"/>
        <w:rPr>
          <w:rFonts w:asciiTheme="minorEastAsia" w:hAnsiTheme="minorEastAsia"/>
        </w:rPr>
      </w:pPr>
      <w:r>
        <w:rPr>
          <w:rFonts w:asciiTheme="minorEastAsia" w:hAnsiTheme="minorEastAsia" w:hint="eastAsia"/>
        </w:rPr>
        <w:t>職責相当の額</w:t>
      </w:r>
      <w:r w:rsidR="00F8209E" w:rsidRPr="004B585C">
        <w:rPr>
          <w:rFonts w:asciiTheme="minorEastAsia" w:hAnsiTheme="minorEastAsia" w:hint="eastAsia"/>
        </w:rPr>
        <w:t>は、</w:t>
      </w:r>
      <w:r>
        <w:rPr>
          <w:rFonts w:asciiTheme="minorEastAsia" w:hAnsiTheme="minorEastAsia" w:hint="eastAsia"/>
        </w:rPr>
        <w:t>改正前の教育委員会委員長と委員の日額報酬の差額に、</w:t>
      </w:r>
      <w:r w:rsidR="00F8209E" w:rsidRPr="004B585C">
        <w:rPr>
          <w:rFonts w:asciiTheme="minorEastAsia" w:hAnsiTheme="minorEastAsia" w:hint="eastAsia"/>
        </w:rPr>
        <w:t>平成24年度から平成26年度</w:t>
      </w:r>
      <w:r>
        <w:rPr>
          <w:rFonts w:asciiTheme="minorEastAsia" w:hAnsiTheme="minorEastAsia" w:hint="eastAsia"/>
        </w:rPr>
        <w:t>の教育委員会</w:t>
      </w:r>
      <w:r w:rsidR="00F8209E" w:rsidRPr="004B585C">
        <w:rPr>
          <w:rFonts w:asciiTheme="minorEastAsia" w:hAnsiTheme="minorEastAsia" w:hint="eastAsia"/>
        </w:rPr>
        <w:t>委員長</w:t>
      </w:r>
      <w:r>
        <w:rPr>
          <w:rFonts w:asciiTheme="minorEastAsia" w:hAnsiTheme="minorEastAsia" w:hint="eastAsia"/>
        </w:rPr>
        <w:t>等の一人当たり一月当たりの平均勤務日数である４</w:t>
      </w:r>
      <w:r w:rsidR="00F8209E" w:rsidRPr="004B585C">
        <w:rPr>
          <w:rFonts w:asciiTheme="minorEastAsia" w:hAnsiTheme="minorEastAsia" w:hint="eastAsia"/>
        </w:rPr>
        <w:t>日を</w:t>
      </w:r>
      <w:r>
        <w:rPr>
          <w:rFonts w:asciiTheme="minorEastAsia" w:hAnsiTheme="minorEastAsia" w:hint="eastAsia"/>
        </w:rPr>
        <w:t>乗じた</w:t>
      </w:r>
      <w:r w:rsidR="00E55C28" w:rsidRPr="004B585C">
        <w:rPr>
          <w:rFonts w:asciiTheme="minorEastAsia" w:hAnsiTheme="minorEastAsia" w:hint="eastAsia"/>
        </w:rPr>
        <w:t>額</w:t>
      </w:r>
      <w:r w:rsidR="00F8209E" w:rsidRPr="004B585C">
        <w:rPr>
          <w:rFonts w:asciiTheme="minorEastAsia" w:hAnsiTheme="minorEastAsia" w:hint="eastAsia"/>
        </w:rPr>
        <w:t>とする。</w:t>
      </w:r>
    </w:p>
    <w:p w:rsidR="00E55C28" w:rsidRDefault="003E79FA" w:rsidP="00E55C28">
      <w:pPr>
        <w:ind w:leftChars="100" w:left="210" w:firstLineChars="100" w:firstLine="210"/>
        <w:rPr>
          <w:rFonts w:asciiTheme="minorEastAsia" w:hAnsiTheme="minorEastAsia"/>
        </w:rPr>
      </w:pPr>
      <w:r w:rsidRPr="004B585C">
        <w:rPr>
          <w:rFonts w:asciiTheme="minorEastAsia" w:hAnsiTheme="minorEastAsia" w:hint="eastAsia"/>
        </w:rPr>
        <w:t>併せて、他の特別職との均衡から</w:t>
      </w:r>
      <w:r w:rsidR="00E55C28" w:rsidRPr="004B585C">
        <w:rPr>
          <w:rFonts w:asciiTheme="minorEastAsia" w:hAnsiTheme="minorEastAsia" w:hint="eastAsia"/>
        </w:rPr>
        <w:t>、物価の変動や民間の動向を反映したものである一</w:t>
      </w:r>
      <w:r w:rsidR="00E55C28">
        <w:rPr>
          <w:rFonts w:asciiTheme="minorEastAsia" w:hAnsiTheme="minorEastAsia" w:hint="eastAsia"/>
        </w:rPr>
        <w:t>般職（本庁部長級職員）の給与改定率を参考に改定を行うことが適当である。</w:t>
      </w:r>
    </w:p>
    <w:p w:rsidR="00E55C28" w:rsidRDefault="00E55C28" w:rsidP="00E55C28">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E55C28" w:rsidRDefault="00E55C28" w:rsidP="00E55C28">
      <w:pPr>
        <w:rPr>
          <w:rFonts w:asciiTheme="minorEastAsia" w:hAnsiTheme="minorEastAsia"/>
        </w:rPr>
      </w:pPr>
    </w:p>
    <w:tbl>
      <w:tblPr>
        <w:tblStyle w:val="a7"/>
        <w:tblW w:w="0" w:type="auto"/>
        <w:jc w:val="center"/>
        <w:tblLook w:val="04A0" w:firstRow="1" w:lastRow="0" w:firstColumn="1" w:lastColumn="0" w:noHBand="0" w:noVBand="1"/>
      </w:tblPr>
      <w:tblGrid>
        <w:gridCol w:w="1101"/>
        <w:gridCol w:w="3260"/>
        <w:gridCol w:w="3260"/>
      </w:tblGrid>
      <w:tr w:rsidR="00E55C28" w:rsidTr="00E83D7A">
        <w:trPr>
          <w:jc w:val="center"/>
        </w:trPr>
        <w:tc>
          <w:tcPr>
            <w:tcW w:w="1101" w:type="dxa"/>
            <w:shd w:val="clear" w:color="auto" w:fill="D9D9D9" w:themeFill="background1" w:themeFillShade="D9"/>
            <w:vAlign w:val="center"/>
          </w:tcPr>
          <w:p w:rsidR="00E55C28" w:rsidRPr="00776CF6" w:rsidRDefault="00E55C28" w:rsidP="00E83D7A">
            <w:pPr>
              <w:jc w:val="center"/>
              <w:rPr>
                <w:rFonts w:asciiTheme="minorEastAsia" w:hAnsiTheme="minorEastAsia"/>
                <w:b/>
              </w:rPr>
            </w:pPr>
          </w:p>
        </w:tc>
        <w:tc>
          <w:tcPr>
            <w:tcW w:w="3260" w:type="dxa"/>
            <w:shd w:val="clear" w:color="auto" w:fill="D9D9D9" w:themeFill="background1" w:themeFillShade="D9"/>
            <w:vAlign w:val="center"/>
          </w:tcPr>
          <w:p w:rsidR="00E55C28" w:rsidRPr="00776CF6" w:rsidRDefault="00221B7B" w:rsidP="00E83D7A">
            <w:pPr>
              <w:jc w:val="center"/>
              <w:rPr>
                <w:rFonts w:asciiTheme="minorEastAsia" w:hAnsiTheme="minorEastAsia"/>
                <w:b/>
              </w:rPr>
            </w:pPr>
            <w:r>
              <w:rPr>
                <w:rFonts w:asciiTheme="minorEastAsia" w:hAnsiTheme="minorEastAsia" w:hint="eastAsia"/>
                <w:b/>
              </w:rPr>
              <w:t>意見具申</w:t>
            </w:r>
            <w:r w:rsidR="00E55C28">
              <w:rPr>
                <w:rFonts w:asciiTheme="minorEastAsia" w:hAnsiTheme="minorEastAsia" w:hint="eastAsia"/>
                <w:b/>
              </w:rPr>
              <w:t>（月額）</w:t>
            </w:r>
          </w:p>
        </w:tc>
        <w:tc>
          <w:tcPr>
            <w:tcW w:w="3260" w:type="dxa"/>
            <w:shd w:val="clear" w:color="auto" w:fill="D9D9D9" w:themeFill="background1" w:themeFillShade="D9"/>
            <w:vAlign w:val="center"/>
          </w:tcPr>
          <w:p w:rsidR="00E55C28" w:rsidRDefault="00E55C28" w:rsidP="00E83D7A">
            <w:pPr>
              <w:jc w:val="center"/>
              <w:rPr>
                <w:rFonts w:asciiTheme="minorEastAsia" w:hAnsiTheme="minorEastAsia"/>
              </w:rPr>
            </w:pPr>
            <w:r>
              <w:rPr>
                <w:rFonts w:asciiTheme="minorEastAsia" w:hAnsiTheme="minorEastAsia" w:hint="eastAsia"/>
              </w:rPr>
              <w:t>現行（月額）</w:t>
            </w:r>
          </w:p>
        </w:tc>
      </w:tr>
      <w:tr w:rsidR="00E55C28" w:rsidTr="00E83D7A">
        <w:trPr>
          <w:jc w:val="center"/>
        </w:trPr>
        <w:tc>
          <w:tcPr>
            <w:tcW w:w="1101" w:type="dxa"/>
            <w:shd w:val="clear" w:color="auto" w:fill="D9D9D9" w:themeFill="background1" w:themeFillShade="D9"/>
            <w:vAlign w:val="center"/>
          </w:tcPr>
          <w:p w:rsidR="00E55C28" w:rsidRPr="00776CF6" w:rsidRDefault="00E55C28" w:rsidP="00E83D7A">
            <w:pPr>
              <w:jc w:val="center"/>
              <w:rPr>
                <w:rFonts w:asciiTheme="minorEastAsia" w:hAnsiTheme="minorEastAsia"/>
                <w:b/>
              </w:rPr>
            </w:pPr>
            <w:r w:rsidRPr="00776CF6">
              <w:rPr>
                <w:rFonts w:asciiTheme="minorEastAsia" w:hAnsiTheme="minorEastAsia" w:hint="eastAsia"/>
                <w:b/>
              </w:rPr>
              <w:t>教育長</w:t>
            </w:r>
          </w:p>
        </w:tc>
        <w:tc>
          <w:tcPr>
            <w:tcW w:w="3260" w:type="dxa"/>
            <w:vAlign w:val="center"/>
          </w:tcPr>
          <w:p w:rsidR="00E55C28" w:rsidRPr="00776CF6" w:rsidRDefault="00E55C28" w:rsidP="00E83D7A">
            <w:pPr>
              <w:jc w:val="center"/>
              <w:rPr>
                <w:rFonts w:asciiTheme="minorEastAsia" w:hAnsiTheme="minorEastAsia"/>
                <w:b/>
              </w:rPr>
            </w:pPr>
            <w:r>
              <w:rPr>
                <w:rFonts w:asciiTheme="minorEastAsia" w:hAnsiTheme="minorEastAsia" w:hint="eastAsia"/>
                <w:b/>
              </w:rPr>
              <w:t>８８０，０００円</w:t>
            </w:r>
          </w:p>
        </w:tc>
        <w:tc>
          <w:tcPr>
            <w:tcW w:w="3260" w:type="dxa"/>
            <w:vAlign w:val="center"/>
          </w:tcPr>
          <w:p w:rsidR="00E55C28" w:rsidRDefault="00E55C28" w:rsidP="00E83D7A">
            <w:pPr>
              <w:jc w:val="center"/>
              <w:rPr>
                <w:rFonts w:asciiTheme="minorEastAsia" w:hAnsiTheme="minorEastAsia"/>
              </w:rPr>
            </w:pPr>
            <w:r>
              <w:rPr>
                <w:rFonts w:asciiTheme="minorEastAsia" w:hAnsiTheme="minorEastAsia" w:hint="eastAsia"/>
              </w:rPr>
              <w:t>８４０，０００円</w:t>
            </w:r>
          </w:p>
        </w:tc>
      </w:tr>
    </w:tbl>
    <w:p w:rsidR="00E55C28" w:rsidRDefault="00E55C28" w:rsidP="00E55C28">
      <w:pPr>
        <w:rPr>
          <w:rFonts w:asciiTheme="minorEastAsia" w:hAnsiTheme="minorEastAsia"/>
        </w:rPr>
      </w:pPr>
    </w:p>
    <w:p w:rsidR="00E55C28" w:rsidRDefault="00E55C28" w:rsidP="00E55C28">
      <w:pPr>
        <w:ind w:firstLineChars="200" w:firstLine="420"/>
        <w:rPr>
          <w:rFonts w:asciiTheme="minorEastAsia" w:hAnsiTheme="minorEastAsia"/>
        </w:rPr>
      </w:pPr>
      <w:r>
        <w:rPr>
          <w:rFonts w:asciiTheme="minorEastAsia" w:hAnsiTheme="minorEastAsia" w:hint="eastAsia"/>
        </w:rPr>
        <w:t>なお、改定の時期は</w:t>
      </w:r>
      <w:r w:rsidR="003A7795">
        <w:rPr>
          <w:rFonts w:asciiTheme="minorEastAsia" w:hAnsiTheme="minorEastAsia" w:hint="eastAsia"/>
        </w:rPr>
        <w:t>、</w:t>
      </w:r>
      <w:r>
        <w:rPr>
          <w:rFonts w:asciiTheme="minorEastAsia" w:hAnsiTheme="minorEastAsia" w:hint="eastAsia"/>
        </w:rPr>
        <w:t>平成28年4月1日から実施されることが適当である。</w:t>
      </w:r>
    </w:p>
    <w:p w:rsidR="00AE12E3" w:rsidRDefault="00AE12E3">
      <w:pPr>
        <w:widowControl/>
        <w:jc w:val="left"/>
        <w:rPr>
          <w:rFonts w:asciiTheme="minorEastAsia" w:hAnsiTheme="minorEastAsia"/>
        </w:rPr>
      </w:pPr>
      <w:r>
        <w:rPr>
          <w:rFonts w:asciiTheme="minorEastAsia" w:hAnsiTheme="minorEastAsia"/>
        </w:rPr>
        <w:br w:type="page"/>
      </w:r>
    </w:p>
    <w:p w:rsidR="004A5C58" w:rsidRPr="006B3F2F" w:rsidRDefault="00E55C28" w:rsidP="00562938">
      <w:pPr>
        <w:rPr>
          <w:rFonts w:asciiTheme="majorEastAsia" w:eastAsiaTheme="majorEastAsia" w:hAnsiTheme="majorEastAsia"/>
          <w:b/>
        </w:rPr>
      </w:pPr>
      <w:r w:rsidRPr="006B3F2F">
        <w:rPr>
          <w:rFonts w:asciiTheme="majorEastAsia" w:eastAsiaTheme="majorEastAsia" w:hAnsiTheme="majorEastAsia" w:hint="eastAsia"/>
          <w:b/>
        </w:rPr>
        <w:lastRenderedPageBreak/>
        <w:t>第３　引き続き審議する事項</w:t>
      </w:r>
    </w:p>
    <w:p w:rsidR="00E55C28" w:rsidRPr="006B3F2F" w:rsidRDefault="00E55C28" w:rsidP="00562938">
      <w:pPr>
        <w:rPr>
          <w:rFonts w:asciiTheme="majorEastAsia" w:eastAsiaTheme="majorEastAsia" w:hAnsiTheme="majorEastAsia"/>
          <w:b/>
        </w:rPr>
      </w:pPr>
      <w:r w:rsidRPr="006B3F2F">
        <w:rPr>
          <w:rFonts w:asciiTheme="majorEastAsia" w:eastAsiaTheme="majorEastAsia" w:hAnsiTheme="majorEastAsia" w:hint="eastAsia"/>
          <w:b/>
        </w:rPr>
        <w:t>１．行政委員の報酬等の額について（非常勤の委員に係る事項）</w:t>
      </w:r>
    </w:p>
    <w:p w:rsidR="002433B7" w:rsidRDefault="002433B7" w:rsidP="006B3F2F">
      <w:pPr>
        <w:ind w:leftChars="100" w:left="210" w:firstLineChars="100" w:firstLine="210"/>
        <w:rPr>
          <w:rFonts w:asciiTheme="minorEastAsia" w:hAnsiTheme="minorEastAsia"/>
        </w:rPr>
      </w:pPr>
      <w:r>
        <w:rPr>
          <w:rFonts w:asciiTheme="minorEastAsia" w:hAnsiTheme="minorEastAsia" w:hint="eastAsia"/>
        </w:rPr>
        <w:t>行政委員の報酬については、地方自治法において、勤務日数に応じた支給を基本とし、条例で特別の定めをした場合はこの限りではないと規定されているところであるが</w:t>
      </w:r>
      <w:r w:rsidR="00F06AF5">
        <w:rPr>
          <w:rFonts w:asciiTheme="minorEastAsia" w:hAnsiTheme="minorEastAsia" w:hint="eastAsia"/>
        </w:rPr>
        <w:t>、滋賀県において</w:t>
      </w:r>
      <w:r w:rsidR="00247C67">
        <w:rPr>
          <w:rFonts w:asciiTheme="minorEastAsia" w:hAnsiTheme="minorEastAsia" w:hint="eastAsia"/>
        </w:rPr>
        <w:t>、</w:t>
      </w:r>
      <w:r w:rsidR="00265436">
        <w:rPr>
          <w:rFonts w:asciiTheme="minorEastAsia" w:hAnsiTheme="minorEastAsia" w:hint="eastAsia"/>
        </w:rPr>
        <w:t>平成19年に労働、収用、選挙管理委員会の各委</w:t>
      </w:r>
      <w:r w:rsidR="006365C6">
        <w:rPr>
          <w:rFonts w:asciiTheme="minorEastAsia" w:hAnsiTheme="minorEastAsia" w:hint="eastAsia"/>
        </w:rPr>
        <w:t>員に月額報酬を支給することは違法であるとして住民訴訟が提起された。</w:t>
      </w:r>
    </w:p>
    <w:p w:rsidR="00562C24" w:rsidRDefault="00265436" w:rsidP="006B3F2F">
      <w:pPr>
        <w:ind w:leftChars="100" w:left="210" w:firstLineChars="100" w:firstLine="210"/>
        <w:rPr>
          <w:rFonts w:asciiTheme="minorEastAsia" w:hAnsiTheme="minorEastAsia"/>
        </w:rPr>
      </w:pPr>
      <w:r>
        <w:rPr>
          <w:rFonts w:asciiTheme="minorEastAsia" w:hAnsiTheme="minorEastAsia" w:hint="eastAsia"/>
        </w:rPr>
        <w:t>第一審の大津地裁では</w:t>
      </w:r>
      <w:r w:rsidR="006365C6">
        <w:rPr>
          <w:rFonts w:asciiTheme="minorEastAsia" w:hAnsiTheme="minorEastAsia" w:hint="eastAsia"/>
        </w:rPr>
        <w:t>月額報酬</w:t>
      </w:r>
      <w:r w:rsidR="00562C24">
        <w:rPr>
          <w:rFonts w:asciiTheme="minorEastAsia" w:hAnsiTheme="minorEastAsia" w:hint="eastAsia"/>
        </w:rPr>
        <w:t>を</w:t>
      </w:r>
      <w:r w:rsidR="006365C6">
        <w:rPr>
          <w:rFonts w:asciiTheme="minorEastAsia" w:hAnsiTheme="minorEastAsia" w:hint="eastAsia"/>
        </w:rPr>
        <w:t>支給</w:t>
      </w:r>
      <w:r w:rsidR="00562C24">
        <w:rPr>
          <w:rFonts w:asciiTheme="minorEastAsia" w:hAnsiTheme="minorEastAsia" w:hint="eastAsia"/>
        </w:rPr>
        <w:t>すること</w:t>
      </w:r>
      <w:r w:rsidR="006365C6">
        <w:rPr>
          <w:rFonts w:asciiTheme="minorEastAsia" w:hAnsiTheme="minorEastAsia" w:hint="eastAsia"/>
        </w:rPr>
        <w:t>は</w:t>
      </w:r>
      <w:r>
        <w:rPr>
          <w:rFonts w:asciiTheme="minorEastAsia" w:hAnsiTheme="minorEastAsia" w:hint="eastAsia"/>
        </w:rPr>
        <w:t>違法、第二審の大阪高裁では選挙管理委員会の委員長</w:t>
      </w:r>
      <w:r w:rsidR="006365C6">
        <w:rPr>
          <w:rFonts w:asciiTheme="minorEastAsia" w:hAnsiTheme="minorEastAsia" w:hint="eastAsia"/>
        </w:rPr>
        <w:t>を</w:t>
      </w:r>
      <w:r>
        <w:rPr>
          <w:rFonts w:asciiTheme="minorEastAsia" w:hAnsiTheme="minorEastAsia" w:hint="eastAsia"/>
        </w:rPr>
        <w:t>除く委員</w:t>
      </w:r>
      <w:r w:rsidR="006365C6">
        <w:rPr>
          <w:rFonts w:asciiTheme="minorEastAsia" w:hAnsiTheme="minorEastAsia" w:hint="eastAsia"/>
        </w:rPr>
        <w:t>に月額報酬</w:t>
      </w:r>
      <w:r w:rsidR="00562C24">
        <w:rPr>
          <w:rFonts w:asciiTheme="minorEastAsia" w:hAnsiTheme="minorEastAsia" w:hint="eastAsia"/>
        </w:rPr>
        <w:t>を</w:t>
      </w:r>
      <w:r w:rsidR="006365C6">
        <w:rPr>
          <w:rFonts w:asciiTheme="minorEastAsia" w:hAnsiTheme="minorEastAsia" w:hint="eastAsia"/>
        </w:rPr>
        <w:t>支給</w:t>
      </w:r>
      <w:r w:rsidR="00562C24">
        <w:rPr>
          <w:rFonts w:asciiTheme="minorEastAsia" w:hAnsiTheme="minorEastAsia" w:hint="eastAsia"/>
        </w:rPr>
        <w:t>すること</w:t>
      </w:r>
      <w:r>
        <w:rPr>
          <w:rFonts w:asciiTheme="minorEastAsia" w:hAnsiTheme="minorEastAsia" w:hint="eastAsia"/>
        </w:rPr>
        <w:t>は違法との判決がなされた</w:t>
      </w:r>
      <w:r w:rsidR="00562C24">
        <w:rPr>
          <w:rFonts w:asciiTheme="minorEastAsia" w:hAnsiTheme="minorEastAsia" w:hint="eastAsia"/>
        </w:rPr>
        <w:t>。</w:t>
      </w:r>
    </w:p>
    <w:p w:rsidR="00265436" w:rsidRDefault="00562C24" w:rsidP="006B3F2F">
      <w:pPr>
        <w:ind w:leftChars="100" w:left="210" w:firstLineChars="100" w:firstLine="210"/>
        <w:rPr>
          <w:rFonts w:asciiTheme="minorEastAsia" w:hAnsiTheme="minorEastAsia"/>
        </w:rPr>
      </w:pPr>
      <w:r>
        <w:rPr>
          <w:rFonts w:asciiTheme="minorEastAsia" w:hAnsiTheme="minorEastAsia" w:hint="eastAsia"/>
        </w:rPr>
        <w:t>しかし、最高裁判決では</w:t>
      </w:r>
      <w:r w:rsidR="009B0DD9">
        <w:rPr>
          <w:rFonts w:asciiTheme="minorEastAsia" w:hAnsiTheme="minorEastAsia" w:hint="eastAsia"/>
        </w:rPr>
        <w:t>月額報酬を支給することは</w:t>
      </w:r>
      <w:r>
        <w:rPr>
          <w:rFonts w:asciiTheme="minorEastAsia" w:hAnsiTheme="minorEastAsia" w:hint="eastAsia"/>
        </w:rPr>
        <w:t>違法とは認められないとする判決がなされ、</w:t>
      </w:r>
      <w:r w:rsidR="00265436">
        <w:rPr>
          <w:rFonts w:asciiTheme="minorEastAsia" w:hAnsiTheme="minorEastAsia" w:hint="eastAsia"/>
        </w:rPr>
        <w:t>月額報酬は違法ではないものの、社会状況の変化等に鑑みると、法の趣旨に則った適正、公正で住民に対して十分に説明可能な合理的内容となるよう、適切かつ柔軟に対応することが望まれるとの意見が付された。</w:t>
      </w:r>
    </w:p>
    <w:p w:rsidR="00265436" w:rsidRPr="004B585C" w:rsidRDefault="00F66A32" w:rsidP="006B3F2F">
      <w:pPr>
        <w:ind w:leftChars="100" w:left="210" w:firstLineChars="100" w:firstLine="210"/>
        <w:rPr>
          <w:rFonts w:asciiTheme="minorEastAsia" w:hAnsiTheme="minorEastAsia"/>
        </w:rPr>
      </w:pPr>
      <w:r w:rsidRPr="004B585C">
        <w:rPr>
          <w:rFonts w:asciiTheme="minorEastAsia" w:hAnsiTheme="minorEastAsia" w:hint="eastAsia"/>
        </w:rPr>
        <w:t>大阪府で</w:t>
      </w:r>
      <w:r w:rsidR="00265436" w:rsidRPr="004B585C">
        <w:rPr>
          <w:rFonts w:asciiTheme="minorEastAsia" w:hAnsiTheme="minorEastAsia" w:hint="eastAsia"/>
        </w:rPr>
        <w:t>は、平成23年</w:t>
      </w:r>
      <w:r w:rsidR="002433B7">
        <w:rPr>
          <w:rFonts w:asciiTheme="minorEastAsia" w:hAnsiTheme="minorEastAsia" w:hint="eastAsia"/>
        </w:rPr>
        <w:t>度</w:t>
      </w:r>
      <w:r w:rsidR="00265436" w:rsidRPr="004B585C">
        <w:rPr>
          <w:rFonts w:asciiTheme="minorEastAsia" w:hAnsiTheme="minorEastAsia" w:hint="eastAsia"/>
        </w:rPr>
        <w:t>以前は月額での支給としていたが、平成23</w:t>
      </w:r>
      <w:r w:rsidR="00355CC6" w:rsidRPr="004B585C">
        <w:rPr>
          <w:rFonts w:asciiTheme="minorEastAsia" w:hAnsiTheme="minorEastAsia" w:hint="eastAsia"/>
        </w:rPr>
        <w:t>年の意見具申</w:t>
      </w:r>
      <w:r w:rsidR="002433B7">
        <w:rPr>
          <w:rFonts w:asciiTheme="minorEastAsia" w:hAnsiTheme="minorEastAsia" w:hint="eastAsia"/>
        </w:rPr>
        <w:t>を受けて、</w:t>
      </w:r>
      <w:r w:rsidR="00265436" w:rsidRPr="004B585C">
        <w:rPr>
          <w:rFonts w:asciiTheme="minorEastAsia" w:hAnsiTheme="minorEastAsia" w:hint="eastAsia"/>
        </w:rPr>
        <w:t>平成24年</w:t>
      </w:r>
      <w:r w:rsidR="00A6452E">
        <w:rPr>
          <w:rFonts w:asciiTheme="minorEastAsia" w:hAnsiTheme="minorEastAsia" w:hint="eastAsia"/>
        </w:rPr>
        <w:t>度</w:t>
      </w:r>
      <w:r w:rsidR="00265436" w:rsidRPr="004B585C">
        <w:rPr>
          <w:rFonts w:asciiTheme="minorEastAsia" w:hAnsiTheme="minorEastAsia" w:hint="eastAsia"/>
        </w:rPr>
        <w:t>以降は日額での支給としている。</w:t>
      </w:r>
    </w:p>
    <w:p w:rsidR="00265436" w:rsidRPr="004B585C" w:rsidRDefault="00265436" w:rsidP="006B3F2F">
      <w:pPr>
        <w:ind w:leftChars="100" w:left="210" w:firstLineChars="100" w:firstLine="210"/>
        <w:rPr>
          <w:rFonts w:asciiTheme="minorEastAsia" w:hAnsiTheme="minorEastAsia"/>
        </w:rPr>
      </w:pPr>
      <w:r w:rsidRPr="004B585C">
        <w:rPr>
          <w:rFonts w:asciiTheme="minorEastAsia" w:hAnsiTheme="minorEastAsia" w:hint="eastAsia"/>
        </w:rPr>
        <w:t>現在、日額での支給と</w:t>
      </w:r>
      <w:r w:rsidR="003A7795">
        <w:rPr>
          <w:rFonts w:asciiTheme="minorEastAsia" w:hAnsiTheme="minorEastAsia" w:hint="eastAsia"/>
        </w:rPr>
        <w:t>されて</w:t>
      </w:r>
      <w:r w:rsidRPr="004B585C">
        <w:rPr>
          <w:rFonts w:asciiTheme="minorEastAsia" w:hAnsiTheme="minorEastAsia" w:hint="eastAsia"/>
        </w:rPr>
        <w:t>から3</w:t>
      </w:r>
      <w:r w:rsidR="003C51FC" w:rsidRPr="004B585C">
        <w:rPr>
          <w:rFonts w:asciiTheme="minorEastAsia" w:hAnsiTheme="minorEastAsia" w:hint="eastAsia"/>
        </w:rPr>
        <w:t>年が経過し</w:t>
      </w:r>
      <w:r w:rsidR="003A7795">
        <w:rPr>
          <w:rFonts w:asciiTheme="minorEastAsia" w:hAnsiTheme="minorEastAsia" w:hint="eastAsia"/>
        </w:rPr>
        <w:t>ており</w:t>
      </w:r>
      <w:r w:rsidR="003C51FC" w:rsidRPr="004B585C">
        <w:rPr>
          <w:rFonts w:asciiTheme="minorEastAsia" w:hAnsiTheme="minorEastAsia" w:hint="eastAsia"/>
        </w:rPr>
        <w:t>、委員の勤務状況等を</w:t>
      </w:r>
      <w:r w:rsidR="005751FF" w:rsidRPr="004B585C">
        <w:rPr>
          <w:rFonts w:asciiTheme="minorEastAsia" w:hAnsiTheme="minorEastAsia" w:hint="eastAsia"/>
        </w:rPr>
        <w:t>勘案し</w:t>
      </w:r>
      <w:r w:rsidRPr="004B585C">
        <w:rPr>
          <w:rFonts w:asciiTheme="minorEastAsia" w:hAnsiTheme="minorEastAsia" w:hint="eastAsia"/>
        </w:rPr>
        <w:t>、現行の報酬</w:t>
      </w:r>
      <w:r w:rsidR="003A7795">
        <w:rPr>
          <w:rFonts w:asciiTheme="minorEastAsia" w:hAnsiTheme="minorEastAsia" w:hint="eastAsia"/>
        </w:rPr>
        <w:t>の額</w:t>
      </w:r>
      <w:r w:rsidRPr="004B585C">
        <w:rPr>
          <w:rFonts w:asciiTheme="minorEastAsia" w:hAnsiTheme="minorEastAsia" w:hint="eastAsia"/>
        </w:rPr>
        <w:t>が適当であるのか議論を行ってきたところである。</w:t>
      </w:r>
    </w:p>
    <w:p w:rsidR="00265436" w:rsidRDefault="004E2458" w:rsidP="006B3F2F">
      <w:pPr>
        <w:ind w:leftChars="100" w:left="210" w:firstLineChars="100" w:firstLine="210"/>
        <w:rPr>
          <w:rFonts w:asciiTheme="minorEastAsia" w:hAnsiTheme="minorEastAsia"/>
        </w:rPr>
      </w:pPr>
      <w:r>
        <w:rPr>
          <w:rFonts w:asciiTheme="minorEastAsia" w:hAnsiTheme="minorEastAsia" w:hint="eastAsia"/>
        </w:rPr>
        <w:t>日額の報酬の支給については、</w:t>
      </w:r>
      <w:r w:rsidR="003A7795">
        <w:rPr>
          <w:rFonts w:asciiTheme="minorEastAsia" w:hAnsiTheme="minorEastAsia" w:hint="eastAsia"/>
        </w:rPr>
        <w:t>一月当たり</w:t>
      </w:r>
      <w:r>
        <w:rPr>
          <w:rFonts w:asciiTheme="minorEastAsia" w:hAnsiTheme="minorEastAsia" w:hint="eastAsia"/>
        </w:rPr>
        <w:t>8日を</w:t>
      </w:r>
      <w:r w:rsidR="003A7795">
        <w:rPr>
          <w:rFonts w:asciiTheme="minorEastAsia" w:hAnsiTheme="minorEastAsia" w:hint="eastAsia"/>
        </w:rPr>
        <w:t>上限</w:t>
      </w:r>
      <w:r>
        <w:rPr>
          <w:rFonts w:asciiTheme="minorEastAsia" w:hAnsiTheme="minorEastAsia" w:hint="eastAsia"/>
        </w:rPr>
        <w:t>としており、8日以上の勤務が発生した場合でも、8日分の日額の報酬の支給となっている。</w:t>
      </w:r>
    </w:p>
    <w:p w:rsidR="00E55C28" w:rsidRDefault="004E2458" w:rsidP="006B3F2F">
      <w:pPr>
        <w:ind w:leftChars="100" w:left="210" w:firstLineChars="100" w:firstLine="210"/>
        <w:rPr>
          <w:rFonts w:asciiTheme="minorEastAsia" w:hAnsiTheme="minorEastAsia"/>
        </w:rPr>
      </w:pPr>
      <w:r>
        <w:rPr>
          <w:rFonts w:asciiTheme="minorEastAsia" w:hAnsiTheme="minorEastAsia" w:hint="eastAsia"/>
        </w:rPr>
        <w:t>しかしながら、一部の行政委員会の委員等は、8日以上の勤務が常態となっていることも見受けられたことから、</w:t>
      </w:r>
      <w:r w:rsidR="00965962">
        <w:rPr>
          <w:rFonts w:asciiTheme="minorEastAsia" w:hAnsiTheme="minorEastAsia" w:hint="eastAsia"/>
        </w:rPr>
        <w:t>本審議会としては、更</w:t>
      </w:r>
      <w:r>
        <w:rPr>
          <w:rFonts w:asciiTheme="minorEastAsia" w:hAnsiTheme="minorEastAsia" w:hint="eastAsia"/>
        </w:rPr>
        <w:t>に議論を重ねたうえで意見具申</w:t>
      </w:r>
      <w:r w:rsidR="003003A7">
        <w:rPr>
          <w:rFonts w:asciiTheme="minorEastAsia" w:hAnsiTheme="minorEastAsia" w:hint="eastAsia"/>
        </w:rPr>
        <w:t>す</w:t>
      </w:r>
      <w:r>
        <w:rPr>
          <w:rFonts w:asciiTheme="minorEastAsia" w:hAnsiTheme="minorEastAsia" w:hint="eastAsia"/>
        </w:rPr>
        <w:t>べきと考え、引き続き審議することとするものである。</w:t>
      </w:r>
    </w:p>
    <w:p w:rsidR="00221B7B" w:rsidRDefault="00221B7B" w:rsidP="00221B7B">
      <w:pPr>
        <w:rPr>
          <w:rFonts w:asciiTheme="minorEastAsia" w:hAnsiTheme="minorEastAsia"/>
        </w:rPr>
      </w:pPr>
    </w:p>
    <w:p w:rsidR="00221B7B" w:rsidRPr="00221B7B" w:rsidRDefault="00221B7B" w:rsidP="00221B7B">
      <w:pPr>
        <w:rPr>
          <w:rFonts w:asciiTheme="majorEastAsia" w:eastAsiaTheme="majorEastAsia" w:hAnsiTheme="majorEastAsia"/>
          <w:b/>
        </w:rPr>
      </w:pPr>
      <w:r w:rsidRPr="00221B7B">
        <w:rPr>
          <w:rFonts w:asciiTheme="majorEastAsia" w:eastAsiaTheme="majorEastAsia" w:hAnsiTheme="majorEastAsia" w:hint="eastAsia"/>
          <w:b/>
        </w:rPr>
        <w:t>第４　審議会での意見</w:t>
      </w:r>
    </w:p>
    <w:p w:rsidR="00221B7B" w:rsidRDefault="00221B7B" w:rsidP="00221B7B">
      <w:pPr>
        <w:ind w:firstLineChars="100" w:firstLine="210"/>
        <w:rPr>
          <w:rFonts w:asciiTheme="minorEastAsia" w:hAnsiTheme="minorEastAsia"/>
        </w:rPr>
      </w:pPr>
      <w:r>
        <w:rPr>
          <w:rFonts w:asciiTheme="minorEastAsia" w:hAnsiTheme="minorEastAsia" w:hint="eastAsia"/>
        </w:rPr>
        <w:t>本審議会において、委員から次のような意見があった。</w:t>
      </w:r>
    </w:p>
    <w:p w:rsidR="00221B7B" w:rsidRDefault="00221B7B" w:rsidP="00221B7B">
      <w:pPr>
        <w:rPr>
          <w:rFonts w:asciiTheme="minorEastAsia" w:hAnsiTheme="minorEastAsia"/>
        </w:rPr>
      </w:pPr>
    </w:p>
    <w:p w:rsidR="00221B7B" w:rsidRPr="00837945" w:rsidRDefault="00221B7B" w:rsidP="00221B7B">
      <w:pPr>
        <w:rPr>
          <w:rFonts w:asciiTheme="majorEastAsia" w:eastAsiaTheme="majorEastAsia" w:hAnsiTheme="majorEastAsia"/>
          <w:b/>
        </w:rPr>
      </w:pPr>
      <w:r w:rsidRPr="00837945">
        <w:rPr>
          <w:rFonts w:asciiTheme="majorEastAsia" w:eastAsiaTheme="majorEastAsia" w:hAnsiTheme="majorEastAsia" w:hint="eastAsia"/>
          <w:b/>
        </w:rPr>
        <w:t>１．知事等の給料の額等について</w:t>
      </w:r>
    </w:p>
    <w:p w:rsidR="00221B7B" w:rsidRDefault="00221B7B" w:rsidP="00221B7B">
      <w:pPr>
        <w:rPr>
          <w:rFonts w:asciiTheme="minorEastAsia" w:hAnsiTheme="minorEastAsia"/>
        </w:rPr>
      </w:pPr>
      <w:r>
        <w:rPr>
          <w:rFonts w:asciiTheme="minorEastAsia" w:hAnsiTheme="minorEastAsia" w:hint="eastAsia"/>
        </w:rPr>
        <w:t>（１）知事等の給料</w:t>
      </w:r>
    </w:p>
    <w:p w:rsidR="00221B7B" w:rsidRDefault="009E1CEC" w:rsidP="009E1CEC">
      <w:pPr>
        <w:ind w:leftChars="100" w:left="420" w:hangingChars="100" w:hanging="210"/>
        <w:rPr>
          <w:rFonts w:asciiTheme="minorEastAsia" w:hAnsiTheme="minorEastAsia"/>
        </w:rPr>
      </w:pPr>
      <w:r>
        <w:rPr>
          <w:rFonts w:asciiTheme="minorEastAsia" w:hAnsiTheme="minorEastAsia" w:hint="eastAsia"/>
        </w:rPr>
        <w:t>・金銭面や生活面で余裕のある人しか知事、副知事になれないような給料ではなく、職責を担っていることを考えると、しっかりとした報酬を払うべきで、現行の額では低いのでは。</w:t>
      </w:r>
    </w:p>
    <w:p w:rsidR="004A30F5" w:rsidRDefault="004A30F5" w:rsidP="009E1CEC">
      <w:pPr>
        <w:ind w:leftChars="100" w:left="420" w:hangingChars="100" w:hanging="210"/>
        <w:rPr>
          <w:rFonts w:asciiTheme="minorEastAsia" w:hAnsiTheme="minorEastAsia"/>
        </w:rPr>
      </w:pPr>
      <w:r>
        <w:rPr>
          <w:rFonts w:asciiTheme="minorEastAsia" w:hAnsiTheme="minorEastAsia" w:hint="eastAsia"/>
        </w:rPr>
        <w:t>・中長期的な視点で報酬は考えるべき。</w:t>
      </w:r>
    </w:p>
    <w:p w:rsidR="009E1CEC" w:rsidRDefault="005E6EB0" w:rsidP="009E1CEC">
      <w:pPr>
        <w:ind w:leftChars="100" w:left="420" w:hangingChars="100" w:hanging="210"/>
        <w:rPr>
          <w:rFonts w:asciiTheme="minorEastAsia" w:hAnsiTheme="minorEastAsia"/>
        </w:rPr>
      </w:pPr>
      <w:r>
        <w:rPr>
          <w:rFonts w:asciiTheme="minorEastAsia" w:hAnsiTheme="minorEastAsia" w:hint="eastAsia"/>
        </w:rPr>
        <w:t>・給料やもちろん退職金</w:t>
      </w:r>
      <w:r w:rsidR="009E1CEC">
        <w:rPr>
          <w:rFonts w:asciiTheme="minorEastAsia" w:hAnsiTheme="minorEastAsia" w:hint="eastAsia"/>
        </w:rPr>
        <w:t>もだが、民間はまず金額の水準を決め、その後で、乗じる割合等を決めているように思う。わか</w:t>
      </w:r>
      <w:r w:rsidR="00394E1A">
        <w:rPr>
          <w:rFonts w:asciiTheme="minorEastAsia" w:hAnsiTheme="minorEastAsia" w:hint="eastAsia"/>
        </w:rPr>
        <w:t>りやすいという観点から、退職手当を含めた年額</w:t>
      </w:r>
      <w:r w:rsidR="00332D21">
        <w:rPr>
          <w:rFonts w:asciiTheme="minorEastAsia" w:hAnsiTheme="minorEastAsia" w:hint="eastAsia"/>
        </w:rPr>
        <w:t>で金額を考えた方がよ</w:t>
      </w:r>
      <w:r w:rsidR="009E1CEC">
        <w:rPr>
          <w:rFonts w:asciiTheme="minorEastAsia" w:hAnsiTheme="minorEastAsia" w:hint="eastAsia"/>
        </w:rPr>
        <w:t>いのでは。</w:t>
      </w:r>
    </w:p>
    <w:p w:rsidR="00AE12E3" w:rsidRDefault="00460D04" w:rsidP="004A30F5">
      <w:pPr>
        <w:ind w:leftChars="100" w:left="420" w:hangingChars="100" w:hanging="210"/>
        <w:rPr>
          <w:rFonts w:asciiTheme="minorEastAsia" w:hAnsiTheme="minorEastAsia"/>
        </w:rPr>
      </w:pPr>
      <w:r>
        <w:rPr>
          <w:rFonts w:asciiTheme="minorEastAsia" w:hAnsiTheme="minorEastAsia" w:hint="eastAsia"/>
        </w:rPr>
        <w:t>・民間では</w:t>
      </w:r>
      <w:r w:rsidR="004A30F5">
        <w:rPr>
          <w:rFonts w:asciiTheme="minorEastAsia" w:hAnsiTheme="minorEastAsia" w:hint="eastAsia"/>
        </w:rPr>
        <w:t>株主に対して</w:t>
      </w:r>
      <w:r>
        <w:rPr>
          <w:rFonts w:asciiTheme="minorEastAsia" w:hAnsiTheme="minorEastAsia" w:hint="eastAsia"/>
        </w:rPr>
        <w:t>、役員が</w:t>
      </w:r>
      <w:r w:rsidR="004A30F5">
        <w:rPr>
          <w:rFonts w:asciiTheme="minorEastAsia" w:hAnsiTheme="minorEastAsia" w:hint="eastAsia"/>
        </w:rPr>
        <w:t>年間を通していくらもらっているのかを開示している。同様に、知事も年間を通していくらもらっているかとした方が府民にわかりやすい。</w:t>
      </w:r>
    </w:p>
    <w:p w:rsidR="0063654A" w:rsidRDefault="004A30F5" w:rsidP="004A30F5">
      <w:pPr>
        <w:ind w:leftChars="100" w:left="420" w:hangingChars="100" w:hanging="210"/>
        <w:rPr>
          <w:rFonts w:asciiTheme="minorEastAsia" w:hAnsiTheme="minorEastAsia"/>
        </w:rPr>
      </w:pPr>
      <w:r>
        <w:rPr>
          <w:rFonts w:asciiTheme="minorEastAsia" w:hAnsiTheme="minorEastAsia" w:hint="eastAsia"/>
        </w:rPr>
        <w:t>・大阪は関西のリーダーであり、現在の報酬は少し低いのでは。都市格を考慮し、全都道府県の10位くらいが妥当な水準ではないか。</w:t>
      </w:r>
    </w:p>
    <w:p w:rsidR="0063654A" w:rsidRDefault="0063654A">
      <w:pPr>
        <w:widowControl/>
        <w:jc w:val="left"/>
        <w:rPr>
          <w:rFonts w:asciiTheme="minorEastAsia" w:hAnsiTheme="minorEastAsia"/>
        </w:rPr>
      </w:pPr>
      <w:r>
        <w:rPr>
          <w:rFonts w:asciiTheme="minorEastAsia" w:hAnsiTheme="minorEastAsia"/>
        </w:rPr>
        <w:br w:type="page"/>
      </w:r>
    </w:p>
    <w:p w:rsidR="003C3F78" w:rsidRDefault="003C3F78" w:rsidP="009E1CEC">
      <w:pPr>
        <w:ind w:leftChars="100" w:left="420" w:hangingChars="100" w:hanging="210"/>
        <w:rPr>
          <w:rFonts w:asciiTheme="minorEastAsia" w:hAnsiTheme="minorEastAsia"/>
        </w:rPr>
      </w:pPr>
      <w:r>
        <w:rPr>
          <w:rFonts w:asciiTheme="minorEastAsia" w:hAnsiTheme="minorEastAsia" w:hint="eastAsia"/>
        </w:rPr>
        <w:lastRenderedPageBreak/>
        <w:t>・過去の答申を基に決められているものであり、</w:t>
      </w:r>
      <w:r w:rsidR="004A30F5">
        <w:rPr>
          <w:rFonts w:asciiTheme="minorEastAsia" w:hAnsiTheme="minorEastAsia" w:hint="eastAsia"/>
        </w:rPr>
        <w:t>従前を上回る</w:t>
      </w:r>
      <w:r>
        <w:rPr>
          <w:rFonts w:asciiTheme="minorEastAsia" w:hAnsiTheme="minorEastAsia" w:hint="eastAsia"/>
        </w:rPr>
        <w:t>水準</w:t>
      </w:r>
      <w:r w:rsidR="004A30F5">
        <w:rPr>
          <w:rFonts w:asciiTheme="minorEastAsia" w:hAnsiTheme="minorEastAsia" w:hint="eastAsia"/>
        </w:rPr>
        <w:t>に</w:t>
      </w:r>
      <w:r>
        <w:rPr>
          <w:rFonts w:asciiTheme="minorEastAsia" w:hAnsiTheme="minorEastAsia" w:hint="eastAsia"/>
        </w:rPr>
        <w:t>変更するのであれば、しっかりとした根拠を示す必要があるのでは。</w:t>
      </w:r>
    </w:p>
    <w:p w:rsidR="003C3F78" w:rsidRDefault="003C3F78" w:rsidP="009E1CEC">
      <w:pPr>
        <w:ind w:leftChars="100" w:left="420" w:hangingChars="100" w:hanging="210"/>
        <w:rPr>
          <w:rFonts w:asciiTheme="minorEastAsia" w:hAnsiTheme="minorEastAsia"/>
        </w:rPr>
      </w:pPr>
      <w:r>
        <w:rPr>
          <w:rFonts w:asciiTheme="minorEastAsia" w:hAnsiTheme="minorEastAsia" w:hint="eastAsia"/>
        </w:rPr>
        <w:t>・一般職の給与改定率は、物価の変動や民間の動向も含んだものであるのだろうし、論拠も十分にあるところなので、これを参考にしての改定は問題ないのでは。</w:t>
      </w:r>
    </w:p>
    <w:p w:rsidR="0027481B" w:rsidRDefault="0027481B" w:rsidP="009E1CEC">
      <w:pPr>
        <w:ind w:leftChars="100" w:left="420" w:hangingChars="100" w:hanging="210"/>
        <w:rPr>
          <w:rFonts w:asciiTheme="minorEastAsia" w:hAnsiTheme="minorEastAsia"/>
        </w:rPr>
      </w:pPr>
      <w:r>
        <w:rPr>
          <w:rFonts w:asciiTheme="minorEastAsia" w:hAnsiTheme="minorEastAsia" w:hint="eastAsia"/>
        </w:rPr>
        <w:t>・本来あるべきと考えられる水準に引き上げるのが難しいのであれば、答申に、本来こうあるべきだが現実的対応としてこうだという記載を</w:t>
      </w:r>
      <w:r w:rsidR="00332D21">
        <w:rPr>
          <w:rFonts w:asciiTheme="minorEastAsia" w:hAnsiTheme="minorEastAsia" w:hint="eastAsia"/>
        </w:rPr>
        <w:t>してもよ</w:t>
      </w:r>
      <w:r w:rsidR="002C3B2F">
        <w:rPr>
          <w:rFonts w:asciiTheme="minorEastAsia" w:hAnsiTheme="minorEastAsia" w:hint="eastAsia"/>
        </w:rPr>
        <w:t>いのでは</w:t>
      </w:r>
      <w:r>
        <w:rPr>
          <w:rFonts w:asciiTheme="minorEastAsia" w:hAnsiTheme="minorEastAsia" w:hint="eastAsia"/>
        </w:rPr>
        <w:t>。</w:t>
      </w:r>
    </w:p>
    <w:p w:rsidR="008D5AE4" w:rsidRDefault="008D5AE4" w:rsidP="00221B7B">
      <w:pPr>
        <w:rPr>
          <w:rFonts w:asciiTheme="minorEastAsia" w:hAnsiTheme="minorEastAsia"/>
        </w:rPr>
      </w:pPr>
    </w:p>
    <w:p w:rsidR="00221B7B" w:rsidRDefault="00221B7B" w:rsidP="00221B7B">
      <w:pPr>
        <w:rPr>
          <w:rFonts w:asciiTheme="minorEastAsia" w:hAnsiTheme="minorEastAsia"/>
        </w:rPr>
      </w:pPr>
      <w:r>
        <w:rPr>
          <w:rFonts w:asciiTheme="minorEastAsia" w:hAnsiTheme="minorEastAsia" w:hint="eastAsia"/>
        </w:rPr>
        <w:t>（２）知事等の退職手当</w:t>
      </w:r>
    </w:p>
    <w:p w:rsidR="00221B7B" w:rsidRDefault="005E6EB0" w:rsidP="009E1CEC">
      <w:pPr>
        <w:ind w:leftChars="100" w:left="210"/>
        <w:rPr>
          <w:rFonts w:asciiTheme="minorEastAsia" w:hAnsiTheme="minorEastAsia"/>
        </w:rPr>
      </w:pPr>
      <w:r>
        <w:rPr>
          <w:rFonts w:asciiTheme="minorEastAsia" w:hAnsiTheme="minorEastAsia" w:hint="eastAsia"/>
        </w:rPr>
        <w:t>・４年の任期で退職手当</w:t>
      </w:r>
      <w:r w:rsidR="004A30F5">
        <w:rPr>
          <w:rFonts w:asciiTheme="minorEastAsia" w:hAnsiTheme="minorEastAsia" w:hint="eastAsia"/>
        </w:rPr>
        <w:t>が支払われることを府民の中には知らない人もいるのでは。</w:t>
      </w:r>
    </w:p>
    <w:p w:rsidR="004A30F5" w:rsidRDefault="005E6EB0" w:rsidP="004A30F5">
      <w:pPr>
        <w:ind w:leftChars="100" w:left="420" w:hangingChars="100" w:hanging="210"/>
        <w:rPr>
          <w:rFonts w:asciiTheme="minorEastAsia" w:hAnsiTheme="minorEastAsia"/>
        </w:rPr>
      </w:pPr>
      <w:r>
        <w:rPr>
          <w:rFonts w:asciiTheme="minorEastAsia" w:hAnsiTheme="minorEastAsia" w:hint="eastAsia"/>
        </w:rPr>
        <w:t>・大阪府の退職手当</w:t>
      </w:r>
      <w:r w:rsidR="004A30F5">
        <w:rPr>
          <w:rFonts w:asciiTheme="minorEastAsia" w:hAnsiTheme="minorEastAsia" w:hint="eastAsia"/>
        </w:rPr>
        <w:t>の額が全都道府県で最下位というのは、府の規模や職責等を考えるとどうなのか。人材確保の観点からも、同規模の都道府県と比べ、相応の水準を払うべきではないか。</w:t>
      </w:r>
    </w:p>
    <w:p w:rsidR="005E6EB0" w:rsidRDefault="005E6EB0" w:rsidP="004A30F5">
      <w:pPr>
        <w:ind w:leftChars="100" w:left="420" w:hangingChars="100" w:hanging="210"/>
        <w:rPr>
          <w:rFonts w:asciiTheme="minorEastAsia" w:hAnsiTheme="minorEastAsia"/>
        </w:rPr>
      </w:pPr>
      <w:r>
        <w:rPr>
          <w:rFonts w:asciiTheme="minorEastAsia" w:hAnsiTheme="minorEastAsia" w:hint="eastAsia"/>
        </w:rPr>
        <w:t>・企業の役員にしても、行政のトップにしても、近年、コンプライアンスの強化等で責任が重くなってきており、それにふさわしい報酬を払うべき。</w:t>
      </w:r>
      <w:r w:rsidR="0027481B">
        <w:rPr>
          <w:rFonts w:asciiTheme="minorEastAsia" w:hAnsiTheme="minorEastAsia" w:hint="eastAsia"/>
        </w:rPr>
        <w:t>現行の額は低いように思う。</w:t>
      </w:r>
    </w:p>
    <w:p w:rsidR="005E6EB0" w:rsidRPr="005E6EB0" w:rsidRDefault="005E6EB0" w:rsidP="004A30F5">
      <w:pPr>
        <w:ind w:leftChars="100" w:left="420" w:hangingChars="100" w:hanging="210"/>
        <w:rPr>
          <w:rFonts w:asciiTheme="minorEastAsia" w:hAnsiTheme="minorEastAsia"/>
        </w:rPr>
      </w:pPr>
      <w:r>
        <w:rPr>
          <w:rFonts w:asciiTheme="minorEastAsia" w:hAnsiTheme="minorEastAsia" w:hint="eastAsia"/>
        </w:rPr>
        <w:t>・最高裁判所裁判官の支給倍率を参考にしているとのことだが、退職金は報酬月額と支給倍率の積数であり、倍率だけ取り出して比較するのはいかがなものか。個別の職責にあった金額で考えるべきではないか。</w:t>
      </w:r>
    </w:p>
    <w:p w:rsidR="004A30F5" w:rsidRDefault="004A30F5" w:rsidP="004A30F5">
      <w:pPr>
        <w:ind w:leftChars="100" w:left="420" w:hangingChars="100" w:hanging="210"/>
        <w:rPr>
          <w:rFonts w:asciiTheme="minorEastAsia" w:hAnsiTheme="minorEastAsia"/>
        </w:rPr>
      </w:pPr>
      <w:r>
        <w:rPr>
          <w:rFonts w:asciiTheme="minorEastAsia" w:hAnsiTheme="minorEastAsia" w:hint="eastAsia"/>
        </w:rPr>
        <w:t>・上場企業の多くでは、利益を考慮して支給し、退職金の金額についても、その都度議論が行われているという中で、杓子定規に退職金を決定するというのはしっくりこない。</w:t>
      </w:r>
    </w:p>
    <w:p w:rsidR="004A30F5" w:rsidRDefault="005E6EB0" w:rsidP="004A30F5">
      <w:pPr>
        <w:ind w:leftChars="100" w:left="420" w:hangingChars="100" w:hanging="210"/>
        <w:rPr>
          <w:rFonts w:asciiTheme="minorEastAsia" w:hAnsiTheme="minorEastAsia"/>
        </w:rPr>
      </w:pPr>
      <w:r>
        <w:rPr>
          <w:rFonts w:asciiTheme="minorEastAsia" w:hAnsiTheme="minorEastAsia" w:hint="eastAsia"/>
        </w:rPr>
        <w:t>・議員の退職手当がない一方で、同じ政治家として選ばれた知事に退職手当があるのはいかがなものか。</w:t>
      </w:r>
    </w:p>
    <w:p w:rsidR="005E6EB0" w:rsidRDefault="005E6EB0" w:rsidP="004A30F5">
      <w:pPr>
        <w:ind w:leftChars="100" w:left="420" w:hangingChars="100" w:hanging="210"/>
        <w:rPr>
          <w:rFonts w:asciiTheme="minorEastAsia" w:hAnsiTheme="minorEastAsia"/>
        </w:rPr>
      </w:pPr>
      <w:r>
        <w:rPr>
          <w:rFonts w:asciiTheme="minorEastAsia" w:hAnsiTheme="minorEastAsia" w:hint="eastAsia"/>
        </w:rPr>
        <w:t>・副知事は、公選職である知事とは違うという点を考えると、任期はあるが、退職手当を払うことの違和感はないのでは。</w:t>
      </w:r>
    </w:p>
    <w:p w:rsidR="005E6EB0" w:rsidRDefault="005E6EB0" w:rsidP="004A30F5">
      <w:pPr>
        <w:ind w:leftChars="100" w:left="420" w:hangingChars="100" w:hanging="210"/>
        <w:rPr>
          <w:rFonts w:asciiTheme="minorEastAsia" w:hAnsiTheme="minorEastAsia"/>
        </w:rPr>
      </w:pPr>
      <w:r>
        <w:rPr>
          <w:rFonts w:asciiTheme="minorEastAsia" w:hAnsiTheme="minorEastAsia" w:hint="eastAsia"/>
        </w:rPr>
        <w:t>・任期でいくら</w:t>
      </w:r>
      <w:r w:rsidR="00394E1A">
        <w:rPr>
          <w:rFonts w:asciiTheme="minorEastAsia" w:hAnsiTheme="minorEastAsia" w:hint="eastAsia"/>
        </w:rPr>
        <w:t>と退職手当の額をみると、金額の水準のイメージがわかりにくい。年額で見る方が、知事が任期中に受</w:t>
      </w:r>
      <w:r>
        <w:rPr>
          <w:rFonts w:asciiTheme="minorEastAsia" w:hAnsiTheme="minorEastAsia" w:hint="eastAsia"/>
        </w:rPr>
        <w:t>取る金額を府民にわかってもらいやすいと考えるのであれば、退職手当を廃止した大阪市のような取扱いも一つの案では。</w:t>
      </w:r>
    </w:p>
    <w:p w:rsidR="005E6EB0" w:rsidRDefault="005E6EB0" w:rsidP="004A30F5">
      <w:pPr>
        <w:ind w:leftChars="100" w:left="420" w:hangingChars="100" w:hanging="210"/>
        <w:rPr>
          <w:rFonts w:asciiTheme="minorEastAsia" w:hAnsiTheme="minorEastAsia"/>
        </w:rPr>
      </w:pPr>
      <w:r>
        <w:rPr>
          <w:rFonts w:asciiTheme="minorEastAsia" w:hAnsiTheme="minorEastAsia" w:hint="eastAsia"/>
        </w:rPr>
        <w:t>・民間企業では廃止後に役員報酬や賞与に振分けているところもあるようなので、それを参考</w:t>
      </w:r>
      <w:r w:rsidR="00394E1A">
        <w:rPr>
          <w:rFonts w:asciiTheme="minorEastAsia" w:hAnsiTheme="minorEastAsia" w:hint="eastAsia"/>
        </w:rPr>
        <w:t>に、年額</w:t>
      </w:r>
      <w:r>
        <w:rPr>
          <w:rFonts w:asciiTheme="minorEastAsia" w:hAnsiTheme="minorEastAsia" w:hint="eastAsia"/>
        </w:rPr>
        <w:t>でいくらくらいにするかを考えるのではどうか。</w:t>
      </w:r>
    </w:p>
    <w:p w:rsidR="005E6EB0" w:rsidRDefault="005E6EB0" w:rsidP="004A30F5">
      <w:pPr>
        <w:ind w:leftChars="100" w:left="420" w:hangingChars="100" w:hanging="210"/>
        <w:rPr>
          <w:rFonts w:asciiTheme="minorEastAsia" w:hAnsiTheme="minorEastAsia"/>
        </w:rPr>
      </w:pPr>
      <w:r>
        <w:rPr>
          <w:rFonts w:asciiTheme="minorEastAsia" w:hAnsiTheme="minorEastAsia" w:hint="eastAsia"/>
        </w:rPr>
        <w:t>・</w:t>
      </w:r>
      <w:r w:rsidR="0027481B">
        <w:rPr>
          <w:rFonts w:asciiTheme="minorEastAsia" w:hAnsiTheme="minorEastAsia" w:hint="eastAsia"/>
        </w:rPr>
        <w:t>退職手当を給料に復元すると、府知事の給料の額が高くなり、府民より指摘をうけるのではないか。</w:t>
      </w:r>
    </w:p>
    <w:p w:rsidR="0027481B" w:rsidRDefault="0027481B" w:rsidP="004A30F5">
      <w:pPr>
        <w:ind w:leftChars="100" w:left="420" w:hangingChars="100" w:hanging="210"/>
        <w:rPr>
          <w:rFonts w:asciiTheme="minorEastAsia" w:hAnsiTheme="minorEastAsia"/>
        </w:rPr>
      </w:pPr>
      <w:r>
        <w:rPr>
          <w:rFonts w:asciiTheme="minorEastAsia" w:hAnsiTheme="minorEastAsia" w:hint="eastAsia"/>
        </w:rPr>
        <w:t>・退職金は勤務報償的な性格があり、任期４年が経ってから支給すべき、任期の途中で支給することに府民は納得するのか。</w:t>
      </w:r>
    </w:p>
    <w:p w:rsidR="0027481B" w:rsidRDefault="0027481B" w:rsidP="004A30F5">
      <w:pPr>
        <w:ind w:leftChars="100" w:left="420" w:hangingChars="100" w:hanging="210"/>
        <w:rPr>
          <w:rFonts w:asciiTheme="minorEastAsia" w:hAnsiTheme="minorEastAsia"/>
        </w:rPr>
      </w:pPr>
      <w:r>
        <w:rPr>
          <w:rFonts w:asciiTheme="minorEastAsia" w:hAnsiTheme="minorEastAsia" w:hint="eastAsia"/>
        </w:rPr>
        <w:t>・勤務報償的な性格の退職金は、公選職である知事にはなじまないのではないか。</w:t>
      </w:r>
    </w:p>
    <w:p w:rsidR="00AE12E3" w:rsidRDefault="0027481B" w:rsidP="004A30F5">
      <w:pPr>
        <w:ind w:leftChars="100" w:left="420" w:hangingChars="100" w:hanging="210"/>
        <w:rPr>
          <w:rFonts w:asciiTheme="minorEastAsia" w:hAnsiTheme="minorEastAsia"/>
        </w:rPr>
      </w:pPr>
      <w:r>
        <w:rPr>
          <w:rFonts w:asciiTheme="minorEastAsia" w:hAnsiTheme="minorEastAsia" w:hint="eastAsia"/>
        </w:rPr>
        <w:t>・退職手当を給料に復元するのは、単なる数字の付け替えではないのか。</w:t>
      </w:r>
    </w:p>
    <w:p w:rsidR="0027481B" w:rsidRDefault="0027481B" w:rsidP="0027481B">
      <w:pPr>
        <w:ind w:leftChars="100" w:left="420" w:hangingChars="100" w:hanging="210"/>
        <w:rPr>
          <w:rFonts w:asciiTheme="minorEastAsia" w:hAnsiTheme="minorEastAsia"/>
        </w:rPr>
      </w:pPr>
      <w:r>
        <w:rPr>
          <w:rFonts w:asciiTheme="minorEastAsia" w:hAnsiTheme="minorEastAsia" w:hint="eastAsia"/>
        </w:rPr>
        <w:t>・退職手当を廃止することには賛成だが、廃止する場合、府民がどれほどのコストを税として負担しているかが、府民に対して明確になるような方式にすべきではないか。</w:t>
      </w:r>
    </w:p>
    <w:p w:rsidR="0063654A" w:rsidRDefault="0063654A">
      <w:pPr>
        <w:widowControl/>
        <w:jc w:val="left"/>
        <w:rPr>
          <w:rFonts w:asciiTheme="minorEastAsia" w:hAnsiTheme="minorEastAsia"/>
        </w:rPr>
      </w:pPr>
    </w:p>
    <w:p w:rsidR="00221B7B" w:rsidRPr="00837945" w:rsidRDefault="00221B7B" w:rsidP="00221B7B">
      <w:pPr>
        <w:rPr>
          <w:rFonts w:asciiTheme="majorEastAsia" w:eastAsiaTheme="majorEastAsia" w:hAnsiTheme="majorEastAsia"/>
          <w:b/>
        </w:rPr>
      </w:pPr>
      <w:r w:rsidRPr="00837945">
        <w:rPr>
          <w:rFonts w:asciiTheme="majorEastAsia" w:eastAsiaTheme="majorEastAsia" w:hAnsiTheme="majorEastAsia" w:hint="eastAsia"/>
          <w:b/>
        </w:rPr>
        <w:lastRenderedPageBreak/>
        <w:t>２．行政委員の報酬等について</w:t>
      </w:r>
    </w:p>
    <w:p w:rsidR="00FB721C" w:rsidRPr="00FB721C" w:rsidRDefault="00FB721C" w:rsidP="00FB721C">
      <w:pPr>
        <w:ind w:leftChars="100" w:left="420" w:hangingChars="100" w:hanging="210"/>
        <w:rPr>
          <w:rFonts w:asciiTheme="minorEastAsia" w:hAnsiTheme="minorEastAsia"/>
        </w:rPr>
      </w:pPr>
      <w:r w:rsidRPr="00FB721C">
        <w:rPr>
          <w:rFonts w:asciiTheme="minorEastAsia" w:hAnsiTheme="minorEastAsia" w:hint="eastAsia"/>
        </w:rPr>
        <w:t>・日額には時間の概念がないが、業務には長いものもあれば短いものもあり、考慮する必要はないのか。</w:t>
      </w:r>
    </w:p>
    <w:p w:rsidR="00FB721C" w:rsidRPr="00FB721C" w:rsidRDefault="00FB721C" w:rsidP="00FB721C">
      <w:pPr>
        <w:ind w:leftChars="100" w:left="420" w:hangingChars="100" w:hanging="210"/>
        <w:rPr>
          <w:rFonts w:asciiTheme="minorEastAsia" w:hAnsiTheme="minorEastAsia"/>
        </w:rPr>
      </w:pPr>
      <w:r w:rsidRPr="00FB721C">
        <w:rPr>
          <w:rFonts w:asciiTheme="minorEastAsia" w:hAnsiTheme="minorEastAsia" w:hint="eastAsia"/>
        </w:rPr>
        <w:t>・勤務の対価として報酬を支払うにも関わらず、８日以上勤務している委員に対し、８日を限度にしているのは</w:t>
      </w:r>
      <w:r>
        <w:rPr>
          <w:rFonts w:asciiTheme="minorEastAsia" w:hAnsiTheme="minorEastAsia" w:hint="eastAsia"/>
        </w:rPr>
        <w:t>勤務に対する</w:t>
      </w:r>
      <w:r w:rsidRPr="00FB721C">
        <w:rPr>
          <w:rFonts w:asciiTheme="minorEastAsia" w:hAnsiTheme="minorEastAsia" w:hint="eastAsia"/>
        </w:rPr>
        <w:t>反対給付となり得るのか。</w:t>
      </w:r>
    </w:p>
    <w:p w:rsidR="00FB721C" w:rsidRPr="003003A7" w:rsidRDefault="00FB721C" w:rsidP="00FB721C">
      <w:pPr>
        <w:ind w:leftChars="100" w:left="420" w:hangingChars="100" w:hanging="210"/>
        <w:rPr>
          <w:rFonts w:asciiTheme="minorEastAsia" w:hAnsiTheme="minorEastAsia"/>
        </w:rPr>
      </w:pPr>
      <w:r w:rsidRPr="003003A7">
        <w:rPr>
          <w:rFonts w:asciiTheme="minorEastAsia" w:hAnsiTheme="minorEastAsia" w:hint="eastAsia"/>
        </w:rPr>
        <w:t>・</w:t>
      </w:r>
      <w:r w:rsidR="00332D21" w:rsidRPr="003003A7">
        <w:rPr>
          <w:rFonts w:asciiTheme="minorEastAsia" w:hAnsiTheme="minorEastAsia" w:hint="eastAsia"/>
        </w:rPr>
        <w:t>一部の委員会で、</w:t>
      </w:r>
      <w:r w:rsidRPr="003003A7">
        <w:rPr>
          <w:rFonts w:asciiTheme="minorEastAsia" w:hAnsiTheme="minorEastAsia" w:hint="eastAsia"/>
        </w:rPr>
        <w:t>平均８日</w:t>
      </w:r>
      <w:r w:rsidR="008D6B04" w:rsidRPr="003003A7">
        <w:rPr>
          <w:rFonts w:asciiTheme="minorEastAsia" w:hAnsiTheme="minorEastAsia" w:hint="eastAsia"/>
        </w:rPr>
        <w:t>以上</w:t>
      </w:r>
      <w:r w:rsidRPr="003003A7">
        <w:rPr>
          <w:rFonts w:asciiTheme="minorEastAsia" w:hAnsiTheme="minorEastAsia" w:hint="eastAsia"/>
        </w:rPr>
        <w:t>勤務</w:t>
      </w:r>
      <w:r w:rsidR="008D6B04" w:rsidRPr="003003A7">
        <w:rPr>
          <w:rFonts w:asciiTheme="minorEastAsia" w:hAnsiTheme="minorEastAsia" w:hint="eastAsia"/>
        </w:rPr>
        <w:t>している</w:t>
      </w:r>
      <w:r w:rsidRPr="003003A7">
        <w:rPr>
          <w:rFonts w:asciiTheme="minorEastAsia" w:hAnsiTheme="minorEastAsia" w:hint="eastAsia"/>
        </w:rPr>
        <w:t>ということは、８日以上</w:t>
      </w:r>
      <w:r w:rsidR="00332D21" w:rsidRPr="003003A7">
        <w:rPr>
          <w:rFonts w:asciiTheme="minorEastAsia" w:hAnsiTheme="minorEastAsia" w:hint="eastAsia"/>
        </w:rPr>
        <w:t>の</w:t>
      </w:r>
      <w:r w:rsidRPr="003003A7">
        <w:rPr>
          <w:rFonts w:asciiTheme="minorEastAsia" w:hAnsiTheme="minorEastAsia" w:hint="eastAsia"/>
        </w:rPr>
        <w:t>勤務</w:t>
      </w:r>
      <w:r w:rsidR="00332D21" w:rsidRPr="003003A7">
        <w:rPr>
          <w:rFonts w:asciiTheme="minorEastAsia" w:hAnsiTheme="minorEastAsia" w:hint="eastAsia"/>
        </w:rPr>
        <w:t>が</w:t>
      </w:r>
      <w:r w:rsidRPr="003003A7">
        <w:rPr>
          <w:rFonts w:asciiTheme="minorEastAsia" w:hAnsiTheme="minorEastAsia" w:hint="eastAsia"/>
        </w:rPr>
        <w:t>常態</w:t>
      </w:r>
      <w:r w:rsidR="00332D21" w:rsidRPr="003003A7">
        <w:rPr>
          <w:rFonts w:asciiTheme="minorEastAsia" w:hAnsiTheme="minorEastAsia" w:hint="eastAsia"/>
        </w:rPr>
        <w:t>化している委員がいるのではないか。勤務に見合った報酬を</w:t>
      </w:r>
      <w:r w:rsidRPr="003003A7">
        <w:rPr>
          <w:rFonts w:asciiTheme="minorEastAsia" w:hAnsiTheme="minorEastAsia" w:hint="eastAsia"/>
        </w:rPr>
        <w:t>払うべきではないか。</w:t>
      </w:r>
    </w:p>
    <w:p w:rsidR="00FB721C" w:rsidRPr="00FB721C" w:rsidRDefault="00FB721C" w:rsidP="00FB721C">
      <w:pPr>
        <w:ind w:leftChars="100" w:left="420" w:hangingChars="100" w:hanging="210"/>
        <w:rPr>
          <w:rFonts w:asciiTheme="minorEastAsia" w:hAnsiTheme="minorEastAsia"/>
        </w:rPr>
      </w:pPr>
      <w:r w:rsidRPr="00FB721C">
        <w:rPr>
          <w:rFonts w:asciiTheme="minorEastAsia" w:hAnsiTheme="minorEastAsia" w:hint="eastAsia"/>
        </w:rPr>
        <w:t>・勤務日数の多い委員会は月額、少ない委員会は日額というのは、ある意味妥当ではないのか。</w:t>
      </w:r>
    </w:p>
    <w:p w:rsidR="00FB721C" w:rsidRPr="00FB721C" w:rsidRDefault="00FB721C" w:rsidP="00FB721C">
      <w:pPr>
        <w:ind w:leftChars="100" w:left="420" w:hangingChars="100" w:hanging="210"/>
        <w:rPr>
          <w:rFonts w:asciiTheme="minorEastAsia" w:hAnsiTheme="minorEastAsia"/>
        </w:rPr>
      </w:pPr>
      <w:r w:rsidRPr="00FB721C">
        <w:rPr>
          <w:rFonts w:asciiTheme="minorEastAsia" w:hAnsiTheme="minorEastAsia" w:hint="eastAsia"/>
        </w:rPr>
        <w:t>・それぞれ違う業務、職責を担っている委員会にも関わらず、一律に報酬を決めるのはいかがか。</w:t>
      </w:r>
    </w:p>
    <w:p w:rsidR="00221B7B" w:rsidRPr="00221B7B" w:rsidRDefault="00FB721C" w:rsidP="00FB721C">
      <w:pPr>
        <w:ind w:leftChars="100" w:left="420" w:hangingChars="100" w:hanging="210"/>
        <w:rPr>
          <w:rFonts w:asciiTheme="minorEastAsia" w:hAnsiTheme="minorEastAsia"/>
        </w:rPr>
      </w:pPr>
      <w:r w:rsidRPr="00FB721C">
        <w:rPr>
          <w:rFonts w:asciiTheme="minorEastAsia" w:hAnsiTheme="minorEastAsia" w:hint="eastAsia"/>
        </w:rPr>
        <w:t>・マーケットコストは考慮しないのか。行政側の都合だけで額を決めるのはいかがか。弁護士の相談料等のマーケットコストを考慮すべきと考える。</w:t>
      </w:r>
    </w:p>
    <w:p w:rsidR="00221B7B" w:rsidRDefault="00221B7B" w:rsidP="00221B7B">
      <w:pPr>
        <w:rPr>
          <w:rFonts w:asciiTheme="minorEastAsia" w:hAnsiTheme="minorEastAsia"/>
        </w:rPr>
      </w:pPr>
    </w:p>
    <w:p w:rsidR="00221B7B" w:rsidRPr="00837945" w:rsidRDefault="00221B7B" w:rsidP="00221B7B">
      <w:pPr>
        <w:rPr>
          <w:rFonts w:asciiTheme="majorEastAsia" w:eastAsiaTheme="majorEastAsia" w:hAnsiTheme="majorEastAsia"/>
          <w:b/>
        </w:rPr>
      </w:pPr>
      <w:r w:rsidRPr="00837945">
        <w:rPr>
          <w:rFonts w:asciiTheme="majorEastAsia" w:eastAsiaTheme="majorEastAsia" w:hAnsiTheme="majorEastAsia" w:hint="eastAsia"/>
          <w:b/>
        </w:rPr>
        <w:t>３．教育長の給料の額について</w:t>
      </w:r>
    </w:p>
    <w:p w:rsidR="00221B7B" w:rsidRDefault="00FB721C" w:rsidP="00FB721C">
      <w:pPr>
        <w:ind w:leftChars="100" w:left="420" w:hangingChars="100" w:hanging="210"/>
        <w:rPr>
          <w:rFonts w:asciiTheme="minorEastAsia" w:hAnsiTheme="minorEastAsia"/>
        </w:rPr>
      </w:pPr>
      <w:r>
        <w:rPr>
          <w:rFonts w:asciiTheme="minorEastAsia" w:hAnsiTheme="minorEastAsia" w:hint="eastAsia"/>
        </w:rPr>
        <w:t>・職責に応じた報酬を支払うべきであると考え</w:t>
      </w:r>
      <w:r w:rsidR="00332D21">
        <w:rPr>
          <w:rFonts w:asciiTheme="minorEastAsia" w:hAnsiTheme="minorEastAsia" w:hint="eastAsia"/>
        </w:rPr>
        <w:t>るのであれば、法改正により職責が増した分を給料として支払うのでよ</w:t>
      </w:r>
      <w:r>
        <w:rPr>
          <w:rFonts w:asciiTheme="minorEastAsia" w:hAnsiTheme="minorEastAsia" w:hint="eastAsia"/>
        </w:rPr>
        <w:t>いのではないか。</w:t>
      </w:r>
    </w:p>
    <w:p w:rsidR="00FB721C" w:rsidRDefault="00FB721C" w:rsidP="00284D07">
      <w:pPr>
        <w:ind w:leftChars="100" w:left="420" w:hangingChars="100" w:hanging="210"/>
        <w:rPr>
          <w:rFonts w:asciiTheme="minorEastAsia" w:hAnsiTheme="minorEastAsia"/>
        </w:rPr>
      </w:pPr>
      <w:r>
        <w:rPr>
          <w:rFonts w:asciiTheme="minorEastAsia" w:hAnsiTheme="minorEastAsia" w:hint="eastAsia"/>
        </w:rPr>
        <w:t>・改正前の教育委員長の職責が付加されているのであれば、改正前の教育委員会委員長と委員の報酬の差額を基に改定額を算出するのは妥当と</w:t>
      </w:r>
      <w:r w:rsidR="00284D07">
        <w:rPr>
          <w:rFonts w:asciiTheme="minorEastAsia" w:hAnsiTheme="minorEastAsia" w:hint="eastAsia"/>
        </w:rPr>
        <w:t>思われる。</w:t>
      </w:r>
    </w:p>
    <w:p w:rsidR="00221B7B" w:rsidRPr="00221B7B" w:rsidRDefault="00221B7B" w:rsidP="00221B7B">
      <w:pPr>
        <w:rPr>
          <w:rFonts w:asciiTheme="minorEastAsia" w:hAnsiTheme="minorEastAsia"/>
        </w:rPr>
      </w:pPr>
    </w:p>
    <w:p w:rsidR="004A5C58" w:rsidRDefault="004A5C58">
      <w:pPr>
        <w:widowControl/>
        <w:jc w:val="left"/>
        <w:rPr>
          <w:rFonts w:asciiTheme="minorEastAsia" w:hAnsiTheme="minorEastAsia"/>
        </w:rPr>
      </w:pPr>
      <w:r>
        <w:rPr>
          <w:rFonts w:asciiTheme="minorEastAsia" w:hAnsiTheme="minorEastAsia"/>
        </w:rPr>
        <w:br w:type="page"/>
      </w:r>
    </w:p>
    <w:p w:rsidR="00221B7B" w:rsidRDefault="00221B7B">
      <w:pPr>
        <w:widowControl/>
        <w:jc w:val="left"/>
        <w:rPr>
          <w:rFonts w:asciiTheme="majorEastAsia" w:eastAsiaTheme="majorEastAsia" w:hAnsiTheme="majorEastAsia"/>
          <w:b/>
        </w:rPr>
      </w:pPr>
      <w:r w:rsidRPr="00221B7B">
        <w:rPr>
          <w:rFonts w:asciiTheme="majorEastAsia" w:eastAsiaTheme="majorEastAsia" w:hAnsiTheme="majorEastAsia" w:hint="eastAsia"/>
          <w:b/>
        </w:rPr>
        <w:lastRenderedPageBreak/>
        <w:t>【委員名簿】</w:t>
      </w:r>
      <w:r w:rsidR="00F522CB" w:rsidRPr="00F522CB">
        <w:rPr>
          <w:rFonts w:asciiTheme="majorEastAsia" w:eastAsiaTheme="majorEastAsia" w:hAnsiTheme="majorEastAsia" w:hint="eastAsia"/>
        </w:rPr>
        <w:t xml:space="preserve">　　　　　　　　　　　　</w:t>
      </w:r>
      <w:r w:rsidR="00F522CB">
        <w:rPr>
          <w:rFonts w:asciiTheme="majorEastAsia" w:eastAsiaTheme="majorEastAsia" w:hAnsiTheme="majorEastAsia" w:hint="eastAsia"/>
        </w:rPr>
        <w:t xml:space="preserve">　　　　　　　　　　　</w:t>
      </w:r>
      <w:r w:rsidR="00F522CB" w:rsidRPr="00F522CB">
        <w:rPr>
          <w:rFonts w:asciiTheme="majorEastAsia" w:eastAsiaTheme="majorEastAsia" w:hAnsiTheme="majorEastAsia" w:hint="eastAsia"/>
        </w:rPr>
        <w:t xml:space="preserve">　　　　　（五十音順）</w:t>
      </w:r>
    </w:p>
    <w:tbl>
      <w:tblPr>
        <w:tblStyle w:val="a7"/>
        <w:tblW w:w="0" w:type="auto"/>
        <w:tblLook w:val="04A0" w:firstRow="1" w:lastRow="0" w:firstColumn="1" w:lastColumn="0" w:noHBand="0" w:noVBand="1"/>
      </w:tblPr>
      <w:tblGrid>
        <w:gridCol w:w="1809"/>
        <w:gridCol w:w="5387"/>
        <w:gridCol w:w="1506"/>
      </w:tblGrid>
      <w:tr w:rsidR="00221B7B" w:rsidRPr="00221B7B" w:rsidTr="00E83F41">
        <w:tc>
          <w:tcPr>
            <w:tcW w:w="1809" w:type="dxa"/>
            <w:shd w:val="clear" w:color="auto" w:fill="D9D9D9" w:themeFill="background1" w:themeFillShade="D9"/>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氏</w:t>
            </w:r>
            <w:r w:rsidR="00E83F41">
              <w:rPr>
                <w:rFonts w:asciiTheme="minorEastAsia" w:hAnsiTheme="minorEastAsia" w:hint="eastAsia"/>
              </w:rPr>
              <w:t xml:space="preserve">　　</w:t>
            </w:r>
            <w:r>
              <w:rPr>
                <w:rFonts w:asciiTheme="minorEastAsia" w:hAnsiTheme="minorEastAsia" w:hint="eastAsia"/>
              </w:rPr>
              <w:t>名</w:t>
            </w:r>
          </w:p>
        </w:tc>
        <w:tc>
          <w:tcPr>
            <w:tcW w:w="5387" w:type="dxa"/>
            <w:shd w:val="clear" w:color="auto" w:fill="D9D9D9" w:themeFill="background1" w:themeFillShade="D9"/>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現</w:t>
            </w:r>
            <w:r w:rsidR="00E83F41">
              <w:rPr>
                <w:rFonts w:asciiTheme="minorEastAsia" w:hAnsiTheme="minorEastAsia" w:hint="eastAsia"/>
              </w:rPr>
              <w:t xml:space="preserve">　　　</w:t>
            </w:r>
            <w:r>
              <w:rPr>
                <w:rFonts w:asciiTheme="minorEastAsia" w:hAnsiTheme="minorEastAsia" w:hint="eastAsia"/>
              </w:rPr>
              <w:t>職</w:t>
            </w:r>
          </w:p>
        </w:tc>
        <w:tc>
          <w:tcPr>
            <w:tcW w:w="1506" w:type="dxa"/>
            <w:shd w:val="clear" w:color="auto" w:fill="D9D9D9" w:themeFill="background1" w:themeFillShade="D9"/>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備</w:t>
            </w:r>
            <w:r w:rsidR="00E83F41">
              <w:rPr>
                <w:rFonts w:asciiTheme="minorEastAsia" w:hAnsiTheme="minorEastAsia" w:hint="eastAsia"/>
              </w:rPr>
              <w:t xml:space="preserve">　　</w:t>
            </w:r>
            <w:r>
              <w:rPr>
                <w:rFonts w:asciiTheme="minorEastAsia" w:hAnsiTheme="minorEastAsia" w:hint="eastAsia"/>
              </w:rPr>
              <w:t>考</w:t>
            </w:r>
          </w:p>
        </w:tc>
      </w:tr>
      <w:tr w:rsidR="00221B7B" w:rsidRPr="00221B7B" w:rsidTr="00A058F6">
        <w:trPr>
          <w:trHeight w:val="610"/>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池田　辰夫</w:t>
            </w:r>
          </w:p>
        </w:tc>
        <w:tc>
          <w:tcPr>
            <w:tcW w:w="5387" w:type="dxa"/>
            <w:vAlign w:val="center"/>
          </w:tcPr>
          <w:p w:rsidR="00221B7B" w:rsidRPr="00221B7B" w:rsidRDefault="00221B7B" w:rsidP="00E83F41">
            <w:pPr>
              <w:widowControl/>
              <w:rPr>
                <w:rFonts w:asciiTheme="minorEastAsia" w:hAnsiTheme="minorEastAsia"/>
              </w:rPr>
            </w:pPr>
            <w:r>
              <w:rPr>
                <w:rFonts w:asciiTheme="minorEastAsia" w:hAnsiTheme="minorEastAsia" w:hint="eastAsia"/>
              </w:rPr>
              <w:t>大阪大学大学院　高等司法研究科　教授</w:t>
            </w:r>
          </w:p>
        </w:tc>
        <w:tc>
          <w:tcPr>
            <w:tcW w:w="1506" w:type="dxa"/>
            <w:vAlign w:val="center"/>
          </w:tcPr>
          <w:p w:rsidR="00221B7B" w:rsidRPr="00221B7B" w:rsidRDefault="00E83F41" w:rsidP="00E83F41">
            <w:pPr>
              <w:widowControl/>
              <w:jc w:val="center"/>
              <w:rPr>
                <w:rFonts w:asciiTheme="minorEastAsia" w:hAnsiTheme="minorEastAsia"/>
              </w:rPr>
            </w:pPr>
            <w:r>
              <w:rPr>
                <w:rFonts w:asciiTheme="minorEastAsia" w:hAnsiTheme="minorEastAsia" w:hint="eastAsia"/>
              </w:rPr>
              <w:t>会長</w:t>
            </w:r>
          </w:p>
        </w:tc>
      </w:tr>
      <w:tr w:rsidR="00221B7B" w:rsidRPr="00221B7B" w:rsidTr="00A058F6">
        <w:trPr>
          <w:trHeight w:val="403"/>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尾池　良行</w:t>
            </w:r>
          </w:p>
        </w:tc>
        <w:tc>
          <w:tcPr>
            <w:tcW w:w="5387" w:type="dxa"/>
            <w:vAlign w:val="center"/>
          </w:tcPr>
          <w:p w:rsidR="00221B7B" w:rsidRDefault="00E83F41" w:rsidP="00E83F41">
            <w:pPr>
              <w:widowControl/>
              <w:rPr>
                <w:rFonts w:asciiTheme="minorEastAsia" w:hAnsiTheme="minorEastAsia"/>
              </w:rPr>
            </w:pPr>
            <w:r>
              <w:rPr>
                <w:rFonts w:asciiTheme="minorEastAsia" w:hAnsiTheme="minorEastAsia" w:hint="eastAsia"/>
              </w:rPr>
              <w:t>大阪府中小企業団体中央会　会長</w:t>
            </w:r>
          </w:p>
          <w:p w:rsidR="00E83F41" w:rsidRPr="00221B7B" w:rsidRDefault="00E83F41" w:rsidP="00E83F41">
            <w:pPr>
              <w:widowControl/>
              <w:rPr>
                <w:rFonts w:asciiTheme="minorEastAsia" w:hAnsiTheme="minorEastAsia"/>
              </w:rPr>
            </w:pPr>
            <w:r>
              <w:rPr>
                <w:rFonts w:asciiTheme="minorEastAsia" w:hAnsiTheme="minorEastAsia" w:hint="eastAsia"/>
              </w:rPr>
              <w:t>（株式会社ナストーコーポレーション　取締役会長</w:t>
            </w:r>
            <w:r w:rsidR="00C42D2E">
              <w:rPr>
                <w:rFonts w:asciiTheme="minorEastAsia" w:hAnsiTheme="minorEastAsia" w:hint="eastAsia"/>
              </w:rPr>
              <w:t>）</w:t>
            </w:r>
            <w:bookmarkStart w:id="0" w:name="_GoBack"/>
            <w:bookmarkEnd w:id="0"/>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A058F6">
        <w:trPr>
          <w:trHeight w:val="386"/>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倉持　治夫</w:t>
            </w:r>
          </w:p>
        </w:tc>
        <w:tc>
          <w:tcPr>
            <w:tcW w:w="5387" w:type="dxa"/>
            <w:vAlign w:val="center"/>
          </w:tcPr>
          <w:p w:rsidR="00221B7B" w:rsidRDefault="00E83F41" w:rsidP="00E83F41">
            <w:pPr>
              <w:widowControl/>
              <w:rPr>
                <w:rFonts w:asciiTheme="minorEastAsia" w:hAnsiTheme="minorEastAsia"/>
              </w:rPr>
            </w:pPr>
            <w:r>
              <w:rPr>
                <w:rFonts w:asciiTheme="minorEastAsia" w:hAnsiTheme="minorEastAsia" w:hint="eastAsia"/>
              </w:rPr>
              <w:t>大阪商工会議所　副会頭</w:t>
            </w:r>
          </w:p>
          <w:p w:rsidR="00E83F41" w:rsidRPr="00221B7B" w:rsidRDefault="00E83F41" w:rsidP="00E83F41">
            <w:pPr>
              <w:widowControl/>
              <w:rPr>
                <w:rFonts w:asciiTheme="minorEastAsia" w:hAnsiTheme="minorEastAsia"/>
              </w:rPr>
            </w:pPr>
            <w:r>
              <w:rPr>
                <w:rFonts w:asciiTheme="minorEastAsia" w:hAnsiTheme="minorEastAsia" w:hint="eastAsia"/>
              </w:rPr>
              <w:t>（大同生命保険株式会社　顧問）</w:t>
            </w:r>
          </w:p>
        </w:tc>
        <w:tc>
          <w:tcPr>
            <w:tcW w:w="1506" w:type="dxa"/>
            <w:vAlign w:val="center"/>
          </w:tcPr>
          <w:p w:rsidR="00221B7B" w:rsidRPr="00221B7B" w:rsidRDefault="00E83F41" w:rsidP="00E83F41">
            <w:pPr>
              <w:widowControl/>
              <w:jc w:val="center"/>
              <w:rPr>
                <w:rFonts w:asciiTheme="minorEastAsia" w:hAnsiTheme="minorEastAsia"/>
              </w:rPr>
            </w:pPr>
            <w:r>
              <w:rPr>
                <w:rFonts w:asciiTheme="minorEastAsia" w:hAnsiTheme="minorEastAsia" w:hint="eastAsia"/>
              </w:rPr>
              <w:t>会長代理</w:t>
            </w:r>
          </w:p>
        </w:tc>
      </w:tr>
      <w:tr w:rsidR="00221B7B" w:rsidRPr="00221B7B" w:rsidTr="00A058F6">
        <w:trPr>
          <w:trHeight w:val="639"/>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中村　文子</w:t>
            </w:r>
          </w:p>
        </w:tc>
        <w:tc>
          <w:tcPr>
            <w:tcW w:w="5387" w:type="dxa"/>
            <w:vAlign w:val="center"/>
          </w:tcPr>
          <w:p w:rsidR="00221B7B" w:rsidRPr="00221B7B" w:rsidRDefault="00E83F41" w:rsidP="00E83F41">
            <w:pPr>
              <w:widowControl/>
              <w:rPr>
                <w:rFonts w:asciiTheme="minorEastAsia" w:hAnsiTheme="minorEastAsia"/>
              </w:rPr>
            </w:pPr>
            <w:r>
              <w:rPr>
                <w:rFonts w:asciiTheme="minorEastAsia" w:hAnsiTheme="minorEastAsia" w:hint="eastAsia"/>
              </w:rPr>
              <w:t>公認会計士</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A058F6">
        <w:trPr>
          <w:trHeight w:val="279"/>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藤本　加代子</w:t>
            </w:r>
          </w:p>
        </w:tc>
        <w:tc>
          <w:tcPr>
            <w:tcW w:w="5387" w:type="dxa"/>
            <w:vAlign w:val="center"/>
          </w:tcPr>
          <w:p w:rsidR="00221B7B" w:rsidRDefault="00B23D7B" w:rsidP="00E83F41">
            <w:pPr>
              <w:widowControl/>
              <w:rPr>
                <w:rFonts w:asciiTheme="minorEastAsia" w:hAnsiTheme="minorEastAsia"/>
              </w:rPr>
            </w:pPr>
            <w:r>
              <w:rPr>
                <w:rFonts w:asciiTheme="minorEastAsia" w:hAnsiTheme="minorEastAsia" w:hint="eastAsia"/>
              </w:rPr>
              <w:t>関西経済同友会　幹事</w:t>
            </w:r>
          </w:p>
          <w:p w:rsidR="00E83F41" w:rsidRPr="00221B7B" w:rsidRDefault="00E83F41" w:rsidP="00E83F41">
            <w:pPr>
              <w:widowControl/>
              <w:rPr>
                <w:rFonts w:asciiTheme="minorEastAsia" w:hAnsiTheme="minorEastAsia"/>
              </w:rPr>
            </w:pPr>
            <w:r>
              <w:rPr>
                <w:rFonts w:asciiTheme="minorEastAsia" w:hAnsiTheme="minorEastAsia" w:hint="eastAsia"/>
              </w:rPr>
              <w:t>（社会福祉法人隆生福祉会　理事長）</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A058F6">
        <w:trPr>
          <w:trHeight w:val="686"/>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本荘　達子</w:t>
            </w:r>
          </w:p>
        </w:tc>
        <w:tc>
          <w:tcPr>
            <w:tcW w:w="5387" w:type="dxa"/>
            <w:vAlign w:val="center"/>
          </w:tcPr>
          <w:p w:rsidR="00B4754F" w:rsidRDefault="00B4754F" w:rsidP="00E83F41">
            <w:pPr>
              <w:widowControl/>
              <w:rPr>
                <w:rFonts w:asciiTheme="minorEastAsia" w:hAnsiTheme="minorEastAsia"/>
              </w:rPr>
            </w:pPr>
            <w:r>
              <w:rPr>
                <w:rFonts w:asciiTheme="minorEastAsia" w:hAnsiTheme="minorEastAsia" w:hint="eastAsia"/>
              </w:rPr>
              <w:t>全国消費生活相談員協会　参与</w:t>
            </w:r>
          </w:p>
          <w:p w:rsidR="00221B7B" w:rsidRPr="00221B7B" w:rsidRDefault="00E83F41" w:rsidP="00E83F41">
            <w:pPr>
              <w:widowControl/>
              <w:rPr>
                <w:rFonts w:asciiTheme="minorEastAsia" w:hAnsiTheme="minorEastAsia"/>
              </w:rPr>
            </w:pPr>
            <w:r>
              <w:rPr>
                <w:rFonts w:asciiTheme="minorEastAsia" w:hAnsiTheme="minorEastAsia" w:hint="eastAsia"/>
              </w:rPr>
              <w:t>消費生活専門相談員</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E83F41">
        <w:trPr>
          <w:trHeight w:val="1132"/>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山本　一志</w:t>
            </w:r>
          </w:p>
        </w:tc>
        <w:tc>
          <w:tcPr>
            <w:tcW w:w="5387" w:type="dxa"/>
            <w:vAlign w:val="center"/>
          </w:tcPr>
          <w:p w:rsidR="00221B7B" w:rsidRDefault="00E83F41" w:rsidP="00E83F41">
            <w:pPr>
              <w:widowControl/>
              <w:rPr>
                <w:rFonts w:asciiTheme="minorEastAsia" w:hAnsiTheme="minorEastAsia"/>
              </w:rPr>
            </w:pPr>
            <w:r>
              <w:rPr>
                <w:rFonts w:asciiTheme="minorEastAsia" w:hAnsiTheme="minorEastAsia" w:hint="eastAsia"/>
              </w:rPr>
              <w:t>日本労働組合総連合会　大阪府連合会</w:t>
            </w:r>
          </w:p>
          <w:p w:rsidR="00E83F41" w:rsidRDefault="00E83F41" w:rsidP="00E83F41">
            <w:pPr>
              <w:widowControl/>
              <w:rPr>
                <w:rFonts w:asciiTheme="minorEastAsia" w:hAnsiTheme="minorEastAsia"/>
              </w:rPr>
            </w:pPr>
            <w:r>
              <w:rPr>
                <w:rFonts w:asciiTheme="minorEastAsia" w:hAnsiTheme="minorEastAsia" w:hint="eastAsia"/>
              </w:rPr>
              <w:t>（全日本電機・電子・情報関連産業労働組合連合会</w:t>
            </w:r>
          </w:p>
          <w:p w:rsidR="00E83F41" w:rsidRPr="00221B7B" w:rsidRDefault="00E83F41" w:rsidP="00E83F41">
            <w:pPr>
              <w:widowControl/>
              <w:ind w:firstLineChars="100" w:firstLine="210"/>
              <w:rPr>
                <w:rFonts w:asciiTheme="minorEastAsia" w:hAnsiTheme="minorEastAsia"/>
              </w:rPr>
            </w:pPr>
            <w:r>
              <w:rPr>
                <w:rFonts w:asciiTheme="minorEastAsia" w:hAnsiTheme="minorEastAsia" w:hint="eastAsia"/>
              </w:rPr>
              <w:t>大阪地方協議会　議長）</w:t>
            </w:r>
          </w:p>
        </w:tc>
        <w:tc>
          <w:tcPr>
            <w:tcW w:w="1506" w:type="dxa"/>
            <w:vAlign w:val="center"/>
          </w:tcPr>
          <w:p w:rsidR="00221B7B" w:rsidRPr="00221B7B" w:rsidRDefault="00221B7B" w:rsidP="00E83F41">
            <w:pPr>
              <w:widowControl/>
              <w:jc w:val="center"/>
              <w:rPr>
                <w:rFonts w:asciiTheme="minorEastAsia" w:hAnsiTheme="minorEastAsia"/>
              </w:rPr>
            </w:pPr>
          </w:p>
        </w:tc>
      </w:tr>
    </w:tbl>
    <w:p w:rsidR="00221B7B" w:rsidRDefault="00221B7B">
      <w:pPr>
        <w:widowControl/>
        <w:jc w:val="left"/>
        <w:rPr>
          <w:rFonts w:asciiTheme="majorEastAsia" w:eastAsiaTheme="majorEastAsia" w:hAnsiTheme="majorEastAsia"/>
          <w:b/>
        </w:rPr>
      </w:pPr>
    </w:p>
    <w:p w:rsidR="00E83F41" w:rsidRDefault="00E83F41">
      <w:pPr>
        <w:widowControl/>
        <w:jc w:val="left"/>
        <w:rPr>
          <w:rFonts w:asciiTheme="majorEastAsia" w:eastAsiaTheme="majorEastAsia" w:hAnsiTheme="majorEastAsia"/>
          <w:b/>
        </w:rPr>
      </w:pPr>
      <w:r>
        <w:rPr>
          <w:rFonts w:asciiTheme="majorEastAsia" w:eastAsiaTheme="majorEastAsia" w:hAnsiTheme="majorEastAsia" w:hint="eastAsia"/>
          <w:b/>
        </w:rPr>
        <w:t>【審議経過】</w:t>
      </w:r>
    </w:p>
    <w:tbl>
      <w:tblPr>
        <w:tblStyle w:val="a7"/>
        <w:tblW w:w="0" w:type="auto"/>
        <w:tblLook w:val="04A0" w:firstRow="1" w:lastRow="0" w:firstColumn="1" w:lastColumn="0" w:noHBand="0" w:noVBand="1"/>
      </w:tblPr>
      <w:tblGrid>
        <w:gridCol w:w="959"/>
        <w:gridCol w:w="2126"/>
        <w:gridCol w:w="5617"/>
      </w:tblGrid>
      <w:tr w:rsidR="00446FC0" w:rsidTr="00446FC0">
        <w:tc>
          <w:tcPr>
            <w:tcW w:w="959" w:type="dxa"/>
            <w:tcBorders>
              <w:bottom w:val="single" w:sz="4" w:space="0" w:color="auto"/>
            </w:tcBorders>
            <w:shd w:val="clear" w:color="auto" w:fill="D9D9D9" w:themeFill="background1" w:themeFillShade="D9"/>
            <w:vAlign w:val="center"/>
          </w:tcPr>
          <w:p w:rsidR="00446FC0" w:rsidRDefault="00446FC0" w:rsidP="00446FC0">
            <w:pPr>
              <w:jc w:val="center"/>
            </w:pPr>
          </w:p>
        </w:tc>
        <w:tc>
          <w:tcPr>
            <w:tcW w:w="2126" w:type="dxa"/>
            <w:shd w:val="clear" w:color="auto" w:fill="D9D9D9" w:themeFill="background1" w:themeFillShade="D9"/>
            <w:vAlign w:val="center"/>
          </w:tcPr>
          <w:p w:rsidR="00446FC0" w:rsidRDefault="00446FC0" w:rsidP="00446FC0">
            <w:pPr>
              <w:jc w:val="center"/>
            </w:pPr>
            <w:r>
              <w:rPr>
                <w:rFonts w:hint="eastAsia"/>
              </w:rPr>
              <w:t>開催日</w:t>
            </w:r>
          </w:p>
        </w:tc>
        <w:tc>
          <w:tcPr>
            <w:tcW w:w="5617" w:type="dxa"/>
            <w:shd w:val="clear" w:color="auto" w:fill="D9D9D9" w:themeFill="background1" w:themeFillShade="D9"/>
            <w:vAlign w:val="center"/>
          </w:tcPr>
          <w:p w:rsidR="00446FC0" w:rsidRDefault="00446FC0" w:rsidP="00446FC0">
            <w:pPr>
              <w:jc w:val="center"/>
            </w:pPr>
            <w:r>
              <w:rPr>
                <w:rFonts w:hint="eastAsia"/>
              </w:rPr>
              <w:t>主な審議内容</w:t>
            </w:r>
          </w:p>
        </w:tc>
      </w:tr>
      <w:tr w:rsidR="00446FC0" w:rsidTr="00446FC0">
        <w:tc>
          <w:tcPr>
            <w:tcW w:w="959" w:type="dxa"/>
            <w:shd w:val="clear" w:color="auto" w:fill="D9D9D9" w:themeFill="background1" w:themeFillShade="D9"/>
            <w:vAlign w:val="center"/>
          </w:tcPr>
          <w:p w:rsidR="00446FC0" w:rsidRDefault="00446FC0" w:rsidP="00446FC0">
            <w:pPr>
              <w:jc w:val="center"/>
            </w:pPr>
            <w:r>
              <w:rPr>
                <w:rFonts w:hint="eastAsia"/>
              </w:rPr>
              <w:t>第一回</w:t>
            </w:r>
          </w:p>
        </w:tc>
        <w:tc>
          <w:tcPr>
            <w:tcW w:w="2126" w:type="dxa"/>
            <w:vAlign w:val="center"/>
          </w:tcPr>
          <w:p w:rsidR="00446FC0" w:rsidRDefault="00446FC0" w:rsidP="00446FC0">
            <w:pPr>
              <w:jc w:val="center"/>
            </w:pPr>
            <w:r>
              <w:rPr>
                <w:rFonts w:hint="eastAsia"/>
              </w:rPr>
              <w:t>平成</w:t>
            </w:r>
            <w:r>
              <w:rPr>
                <w:rFonts w:hint="eastAsia"/>
              </w:rPr>
              <w:t>27</w:t>
            </w:r>
            <w:r>
              <w:rPr>
                <w:rFonts w:hint="eastAsia"/>
              </w:rPr>
              <w:t>年</w:t>
            </w:r>
            <w:r>
              <w:rPr>
                <w:rFonts w:hint="eastAsia"/>
              </w:rPr>
              <w:t>6</w:t>
            </w:r>
            <w:r>
              <w:rPr>
                <w:rFonts w:hint="eastAsia"/>
              </w:rPr>
              <w:t>月</w:t>
            </w:r>
            <w:r>
              <w:rPr>
                <w:rFonts w:hint="eastAsia"/>
              </w:rPr>
              <w:t>19</w:t>
            </w:r>
            <w:r>
              <w:rPr>
                <w:rFonts w:hint="eastAsia"/>
              </w:rPr>
              <w:t>日</w:t>
            </w:r>
          </w:p>
        </w:tc>
        <w:tc>
          <w:tcPr>
            <w:tcW w:w="5617" w:type="dxa"/>
            <w:vAlign w:val="center"/>
          </w:tcPr>
          <w:p w:rsidR="00446FC0" w:rsidRDefault="00446FC0" w:rsidP="00446FC0">
            <w:r>
              <w:rPr>
                <w:rFonts w:hint="eastAsia"/>
              </w:rPr>
              <w:t>・諮問</w:t>
            </w:r>
          </w:p>
          <w:p w:rsidR="00446FC0" w:rsidRDefault="00446FC0" w:rsidP="00446FC0">
            <w:pPr>
              <w:ind w:firstLineChars="100" w:firstLine="210"/>
            </w:pPr>
            <w:r>
              <w:rPr>
                <w:rFonts w:hint="eastAsia"/>
              </w:rPr>
              <w:t>（諮問事項）</w:t>
            </w:r>
          </w:p>
          <w:p w:rsidR="00446FC0" w:rsidRDefault="00446FC0" w:rsidP="00446FC0">
            <w:pPr>
              <w:ind w:firstLineChars="300" w:firstLine="630"/>
            </w:pPr>
            <w:r>
              <w:rPr>
                <w:rFonts w:hint="eastAsia"/>
              </w:rPr>
              <w:t>知事及び副知事の給料の額について</w:t>
            </w:r>
          </w:p>
          <w:p w:rsidR="00446FC0" w:rsidRDefault="00446FC0" w:rsidP="00446FC0">
            <w:pPr>
              <w:ind w:firstLineChars="100" w:firstLine="210"/>
            </w:pPr>
            <w:r>
              <w:rPr>
                <w:rFonts w:hint="eastAsia"/>
              </w:rPr>
              <w:t>（意見を求める事項）</w:t>
            </w:r>
          </w:p>
          <w:p w:rsidR="00446FC0" w:rsidRDefault="00446FC0" w:rsidP="00446FC0">
            <w:pPr>
              <w:ind w:firstLineChars="300" w:firstLine="630"/>
            </w:pPr>
            <w:r>
              <w:rPr>
                <w:rFonts w:hint="eastAsia"/>
              </w:rPr>
              <w:t>知事及び副知事の退職手当のあり方について</w:t>
            </w:r>
          </w:p>
          <w:p w:rsidR="00446FC0" w:rsidRDefault="00446FC0" w:rsidP="00446FC0">
            <w:pPr>
              <w:ind w:firstLineChars="300" w:firstLine="630"/>
            </w:pPr>
            <w:r>
              <w:rPr>
                <w:rFonts w:hint="eastAsia"/>
              </w:rPr>
              <w:t>行政委員の報酬等の額について</w:t>
            </w:r>
          </w:p>
          <w:p w:rsidR="00446FC0" w:rsidRDefault="00446FC0" w:rsidP="00446FC0">
            <w:pPr>
              <w:ind w:firstLineChars="300" w:firstLine="630"/>
            </w:pPr>
            <w:r>
              <w:rPr>
                <w:rFonts w:hint="eastAsia"/>
              </w:rPr>
              <w:t>教育長の給料の額について</w:t>
            </w:r>
          </w:p>
          <w:p w:rsidR="00446FC0" w:rsidRPr="0085018D" w:rsidRDefault="00446FC0" w:rsidP="00B23D7B">
            <w:r>
              <w:rPr>
                <w:rFonts w:hint="eastAsia"/>
              </w:rPr>
              <w:t>・特別職の報酬等について審議</w:t>
            </w:r>
          </w:p>
        </w:tc>
      </w:tr>
      <w:tr w:rsidR="00446FC0" w:rsidTr="00446FC0">
        <w:tc>
          <w:tcPr>
            <w:tcW w:w="959" w:type="dxa"/>
            <w:shd w:val="clear" w:color="auto" w:fill="D9D9D9" w:themeFill="background1" w:themeFillShade="D9"/>
            <w:vAlign w:val="center"/>
          </w:tcPr>
          <w:p w:rsidR="00446FC0" w:rsidRDefault="00446FC0" w:rsidP="00446FC0">
            <w:pPr>
              <w:jc w:val="center"/>
            </w:pPr>
            <w:r>
              <w:rPr>
                <w:rFonts w:hint="eastAsia"/>
              </w:rPr>
              <w:t>第二回</w:t>
            </w:r>
          </w:p>
        </w:tc>
        <w:tc>
          <w:tcPr>
            <w:tcW w:w="2126" w:type="dxa"/>
            <w:vAlign w:val="center"/>
          </w:tcPr>
          <w:p w:rsidR="00446FC0" w:rsidRDefault="00446FC0" w:rsidP="00446FC0">
            <w:pPr>
              <w:jc w:val="center"/>
            </w:pPr>
            <w:r>
              <w:rPr>
                <w:rFonts w:hint="eastAsia"/>
              </w:rPr>
              <w:t>平成</w:t>
            </w:r>
            <w:r>
              <w:rPr>
                <w:rFonts w:hint="eastAsia"/>
              </w:rPr>
              <w:t>27</w:t>
            </w:r>
            <w:r>
              <w:rPr>
                <w:rFonts w:hint="eastAsia"/>
              </w:rPr>
              <w:t>年</w:t>
            </w:r>
            <w:r>
              <w:rPr>
                <w:rFonts w:hint="eastAsia"/>
              </w:rPr>
              <w:t>7</w:t>
            </w:r>
            <w:r>
              <w:rPr>
                <w:rFonts w:hint="eastAsia"/>
              </w:rPr>
              <w:t>月</w:t>
            </w:r>
            <w:r>
              <w:rPr>
                <w:rFonts w:hint="eastAsia"/>
              </w:rPr>
              <w:t>8</w:t>
            </w:r>
            <w:r>
              <w:rPr>
                <w:rFonts w:hint="eastAsia"/>
              </w:rPr>
              <w:t>日</w:t>
            </w:r>
          </w:p>
        </w:tc>
        <w:tc>
          <w:tcPr>
            <w:tcW w:w="5617" w:type="dxa"/>
            <w:vAlign w:val="center"/>
          </w:tcPr>
          <w:p w:rsidR="00446FC0" w:rsidRDefault="00446FC0" w:rsidP="00446FC0">
            <w:r>
              <w:rPr>
                <w:rFonts w:hint="eastAsia"/>
              </w:rPr>
              <w:t>・知事及び副知事の退職手当のあり方に係る審議</w:t>
            </w:r>
          </w:p>
          <w:p w:rsidR="00446FC0" w:rsidRDefault="00446FC0" w:rsidP="00B23D7B">
            <w:r>
              <w:rPr>
                <w:rFonts w:hint="eastAsia"/>
              </w:rPr>
              <w:t>・知事及び副知事の給料の額に係る審議</w:t>
            </w:r>
          </w:p>
        </w:tc>
      </w:tr>
      <w:tr w:rsidR="00446FC0" w:rsidTr="00446FC0">
        <w:tc>
          <w:tcPr>
            <w:tcW w:w="959" w:type="dxa"/>
            <w:shd w:val="clear" w:color="auto" w:fill="D9D9D9" w:themeFill="background1" w:themeFillShade="D9"/>
            <w:vAlign w:val="center"/>
          </w:tcPr>
          <w:p w:rsidR="00446FC0" w:rsidRDefault="00446FC0" w:rsidP="00446FC0">
            <w:pPr>
              <w:jc w:val="center"/>
            </w:pPr>
            <w:r>
              <w:rPr>
                <w:rFonts w:hint="eastAsia"/>
              </w:rPr>
              <w:t>第三回</w:t>
            </w:r>
          </w:p>
        </w:tc>
        <w:tc>
          <w:tcPr>
            <w:tcW w:w="2126" w:type="dxa"/>
            <w:vAlign w:val="center"/>
          </w:tcPr>
          <w:p w:rsidR="00446FC0" w:rsidRDefault="00446FC0" w:rsidP="00446FC0">
            <w:pPr>
              <w:jc w:val="center"/>
            </w:pPr>
            <w:r>
              <w:rPr>
                <w:rFonts w:hint="eastAsia"/>
              </w:rPr>
              <w:t>平成</w:t>
            </w:r>
            <w:r>
              <w:rPr>
                <w:rFonts w:hint="eastAsia"/>
              </w:rPr>
              <w:t>27</w:t>
            </w:r>
            <w:r>
              <w:rPr>
                <w:rFonts w:hint="eastAsia"/>
              </w:rPr>
              <w:t>年</w:t>
            </w:r>
            <w:r>
              <w:rPr>
                <w:rFonts w:hint="eastAsia"/>
              </w:rPr>
              <w:t>7</w:t>
            </w:r>
            <w:r>
              <w:rPr>
                <w:rFonts w:hint="eastAsia"/>
              </w:rPr>
              <w:t>月</w:t>
            </w:r>
            <w:r>
              <w:rPr>
                <w:rFonts w:hint="eastAsia"/>
              </w:rPr>
              <w:t>22</w:t>
            </w:r>
            <w:r>
              <w:rPr>
                <w:rFonts w:hint="eastAsia"/>
              </w:rPr>
              <w:t>日</w:t>
            </w:r>
          </w:p>
        </w:tc>
        <w:tc>
          <w:tcPr>
            <w:tcW w:w="5617" w:type="dxa"/>
            <w:vAlign w:val="center"/>
          </w:tcPr>
          <w:p w:rsidR="00446FC0" w:rsidRDefault="00446FC0" w:rsidP="00446FC0">
            <w:r>
              <w:rPr>
                <w:rFonts w:hint="eastAsia"/>
              </w:rPr>
              <w:t>・知事及び副知事の退職手当のあり方に係る審議</w:t>
            </w:r>
          </w:p>
          <w:p w:rsidR="00446FC0" w:rsidRDefault="00446FC0" w:rsidP="00446FC0">
            <w:r>
              <w:rPr>
                <w:rFonts w:hint="eastAsia"/>
              </w:rPr>
              <w:t>・知事及び副知事の給料の額に係る審議</w:t>
            </w:r>
          </w:p>
          <w:p w:rsidR="00446FC0" w:rsidRDefault="00446FC0" w:rsidP="00B23D7B">
            <w:r>
              <w:rPr>
                <w:rFonts w:hint="eastAsia"/>
              </w:rPr>
              <w:t>・教育長の給料の額に係る審議</w:t>
            </w:r>
          </w:p>
        </w:tc>
      </w:tr>
      <w:tr w:rsidR="00446FC0" w:rsidTr="00446FC0">
        <w:tc>
          <w:tcPr>
            <w:tcW w:w="959" w:type="dxa"/>
            <w:shd w:val="clear" w:color="auto" w:fill="D9D9D9" w:themeFill="background1" w:themeFillShade="D9"/>
            <w:vAlign w:val="center"/>
          </w:tcPr>
          <w:p w:rsidR="00446FC0" w:rsidRDefault="00446FC0" w:rsidP="00446FC0">
            <w:pPr>
              <w:jc w:val="center"/>
            </w:pPr>
            <w:r>
              <w:rPr>
                <w:rFonts w:hint="eastAsia"/>
              </w:rPr>
              <w:t>第四回</w:t>
            </w:r>
          </w:p>
        </w:tc>
        <w:tc>
          <w:tcPr>
            <w:tcW w:w="2126" w:type="dxa"/>
            <w:vAlign w:val="center"/>
          </w:tcPr>
          <w:p w:rsidR="00446FC0" w:rsidRDefault="00446FC0" w:rsidP="00446FC0">
            <w:pPr>
              <w:jc w:val="center"/>
            </w:pPr>
            <w:r>
              <w:rPr>
                <w:rFonts w:hint="eastAsia"/>
              </w:rPr>
              <w:t>平成</w:t>
            </w:r>
            <w:r>
              <w:rPr>
                <w:rFonts w:hint="eastAsia"/>
              </w:rPr>
              <w:t>27</w:t>
            </w:r>
            <w:r>
              <w:rPr>
                <w:rFonts w:hint="eastAsia"/>
              </w:rPr>
              <w:t>年</w:t>
            </w:r>
            <w:r>
              <w:rPr>
                <w:rFonts w:hint="eastAsia"/>
              </w:rPr>
              <w:t>8</w:t>
            </w:r>
            <w:r>
              <w:rPr>
                <w:rFonts w:hint="eastAsia"/>
              </w:rPr>
              <w:t>月</w:t>
            </w:r>
            <w:r>
              <w:rPr>
                <w:rFonts w:hint="eastAsia"/>
              </w:rPr>
              <w:t>3</w:t>
            </w:r>
            <w:r>
              <w:rPr>
                <w:rFonts w:hint="eastAsia"/>
              </w:rPr>
              <w:t>日</w:t>
            </w:r>
          </w:p>
        </w:tc>
        <w:tc>
          <w:tcPr>
            <w:tcW w:w="5617" w:type="dxa"/>
            <w:vAlign w:val="center"/>
          </w:tcPr>
          <w:p w:rsidR="00446FC0" w:rsidRDefault="00446FC0" w:rsidP="00446FC0">
            <w:r>
              <w:rPr>
                <w:rFonts w:hint="eastAsia"/>
              </w:rPr>
              <w:t>・教育長の給料の額に係る審議</w:t>
            </w:r>
          </w:p>
          <w:p w:rsidR="00446FC0" w:rsidRDefault="00446FC0" w:rsidP="00B23D7B">
            <w:r>
              <w:rPr>
                <w:rFonts w:hint="eastAsia"/>
              </w:rPr>
              <w:t>・行政委員の報酬等の額に係る審議</w:t>
            </w:r>
          </w:p>
        </w:tc>
      </w:tr>
      <w:tr w:rsidR="00446FC0" w:rsidTr="00A058F6">
        <w:trPr>
          <w:trHeight w:val="758"/>
        </w:trPr>
        <w:tc>
          <w:tcPr>
            <w:tcW w:w="959" w:type="dxa"/>
            <w:shd w:val="clear" w:color="auto" w:fill="D9D9D9" w:themeFill="background1" w:themeFillShade="D9"/>
            <w:vAlign w:val="center"/>
          </w:tcPr>
          <w:p w:rsidR="00446FC0" w:rsidRDefault="00446FC0" w:rsidP="00446FC0">
            <w:pPr>
              <w:jc w:val="center"/>
            </w:pPr>
            <w:r>
              <w:rPr>
                <w:rFonts w:hint="eastAsia"/>
              </w:rPr>
              <w:t>第五回</w:t>
            </w:r>
          </w:p>
        </w:tc>
        <w:tc>
          <w:tcPr>
            <w:tcW w:w="2126" w:type="dxa"/>
            <w:vAlign w:val="center"/>
          </w:tcPr>
          <w:p w:rsidR="00446FC0" w:rsidRDefault="00446FC0" w:rsidP="00446FC0">
            <w:pPr>
              <w:jc w:val="center"/>
            </w:pPr>
            <w:r>
              <w:rPr>
                <w:rFonts w:hint="eastAsia"/>
              </w:rPr>
              <w:t>平成</w:t>
            </w:r>
            <w:r>
              <w:rPr>
                <w:rFonts w:hint="eastAsia"/>
              </w:rPr>
              <w:t>27</w:t>
            </w:r>
            <w:r>
              <w:rPr>
                <w:rFonts w:hint="eastAsia"/>
              </w:rPr>
              <w:t>年</w:t>
            </w:r>
            <w:r>
              <w:rPr>
                <w:rFonts w:hint="eastAsia"/>
              </w:rPr>
              <w:t>8</w:t>
            </w:r>
            <w:r>
              <w:rPr>
                <w:rFonts w:hint="eastAsia"/>
              </w:rPr>
              <w:t>月</w:t>
            </w:r>
            <w:r>
              <w:rPr>
                <w:rFonts w:hint="eastAsia"/>
              </w:rPr>
              <w:t>31</w:t>
            </w:r>
            <w:r>
              <w:rPr>
                <w:rFonts w:hint="eastAsia"/>
              </w:rPr>
              <w:t>日</w:t>
            </w:r>
          </w:p>
        </w:tc>
        <w:tc>
          <w:tcPr>
            <w:tcW w:w="5617" w:type="dxa"/>
            <w:vAlign w:val="center"/>
          </w:tcPr>
          <w:p w:rsidR="00446FC0" w:rsidRPr="00B23D7B" w:rsidRDefault="00446FC0" w:rsidP="00B23D7B">
            <w:r>
              <w:rPr>
                <w:rFonts w:hint="eastAsia"/>
              </w:rPr>
              <w:t>・答申（案）について審議</w:t>
            </w:r>
          </w:p>
        </w:tc>
      </w:tr>
    </w:tbl>
    <w:p w:rsidR="00B23D7B" w:rsidRDefault="00B23D7B">
      <w:pPr>
        <w:widowControl/>
        <w:jc w:val="left"/>
      </w:pPr>
      <w:r>
        <w:br w:type="page"/>
      </w:r>
    </w:p>
    <w:p w:rsidR="00D64F7B" w:rsidRPr="00086299" w:rsidRDefault="00D64F7B">
      <w:pPr>
        <w:widowControl/>
        <w:jc w:val="left"/>
        <w:rPr>
          <w:rFonts w:asciiTheme="majorEastAsia" w:eastAsiaTheme="majorEastAsia" w:hAnsiTheme="majorEastAsia"/>
          <w:b/>
        </w:rPr>
      </w:pPr>
      <w:r w:rsidRPr="00086299">
        <w:rPr>
          <w:rFonts w:asciiTheme="majorEastAsia" w:eastAsiaTheme="majorEastAsia" w:hAnsiTheme="majorEastAsia" w:hint="eastAsia"/>
          <w:b/>
        </w:rPr>
        <w:lastRenderedPageBreak/>
        <w:t>【参考資料】</w:t>
      </w:r>
    </w:p>
    <w:p w:rsidR="00D64F7B" w:rsidRDefault="00D64F7B">
      <w:pPr>
        <w:widowControl/>
        <w:jc w:val="left"/>
        <w:rPr>
          <w:rFonts w:asciiTheme="minorEastAsia" w:hAnsiTheme="minorEastAsia"/>
        </w:rPr>
      </w:pPr>
    </w:p>
    <w:p w:rsidR="00D64F7B" w:rsidRDefault="00F40692">
      <w:pPr>
        <w:widowControl/>
        <w:jc w:val="left"/>
        <w:rPr>
          <w:rFonts w:asciiTheme="minorEastAsia" w:hAnsiTheme="minorEastAsia"/>
        </w:rPr>
      </w:pPr>
      <w:r>
        <w:rPr>
          <w:rFonts w:asciiTheme="minorEastAsia" w:hAnsiTheme="minorEastAsia" w:hint="eastAsia"/>
        </w:rPr>
        <w:t>１．</w:t>
      </w:r>
      <w:r w:rsidR="00D64F7B">
        <w:rPr>
          <w:rFonts w:asciiTheme="minorEastAsia" w:hAnsiTheme="minorEastAsia" w:hint="eastAsia"/>
        </w:rPr>
        <w:t>参考資料Ⅰ</w:t>
      </w:r>
    </w:p>
    <w:p w:rsidR="00D64F7B" w:rsidRDefault="00D64F7B">
      <w:pPr>
        <w:widowControl/>
        <w:jc w:val="left"/>
        <w:rPr>
          <w:rFonts w:asciiTheme="minorEastAsia" w:hAnsiTheme="minorEastAsia"/>
        </w:rPr>
      </w:pPr>
    </w:p>
    <w:p w:rsidR="001D7BA1" w:rsidRDefault="00F40692">
      <w:pPr>
        <w:widowControl/>
        <w:jc w:val="left"/>
        <w:rPr>
          <w:rFonts w:asciiTheme="minorEastAsia" w:hAnsiTheme="minorEastAsia"/>
        </w:rPr>
      </w:pPr>
      <w:r>
        <w:rPr>
          <w:rFonts w:asciiTheme="minorEastAsia" w:hAnsiTheme="minorEastAsia" w:hint="eastAsia"/>
        </w:rPr>
        <w:t>○</w:t>
      </w:r>
      <w:r w:rsidR="001D7BA1">
        <w:rPr>
          <w:rFonts w:asciiTheme="minorEastAsia" w:hAnsiTheme="minorEastAsia" w:hint="eastAsia"/>
        </w:rPr>
        <w:t>一般職の職員（本庁部長級職員）の給与改定率</w:t>
      </w:r>
    </w:p>
    <w:p w:rsidR="001D7BA1" w:rsidRDefault="008A3126">
      <w:pPr>
        <w:widowControl/>
        <w:jc w:val="left"/>
        <w:rPr>
          <w:rFonts w:asciiTheme="minorEastAsia" w:hAnsiTheme="minorEastAsia"/>
        </w:rPr>
      </w:pPr>
      <w:r w:rsidRPr="008A3126">
        <w:rPr>
          <w:noProof/>
        </w:rPr>
        <w:drawing>
          <wp:inline distT="0" distB="0" distL="0" distR="0" wp14:anchorId="075D0752" wp14:editId="16EE9681">
            <wp:extent cx="5400675" cy="570547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5704804"/>
                    </a:xfrm>
                    <a:prstGeom prst="rect">
                      <a:avLst/>
                    </a:prstGeom>
                    <a:noFill/>
                    <a:ln>
                      <a:noFill/>
                    </a:ln>
                  </pic:spPr>
                </pic:pic>
              </a:graphicData>
            </a:graphic>
          </wp:inline>
        </w:drawing>
      </w:r>
    </w:p>
    <w:p w:rsidR="001D7BA1" w:rsidRDefault="00D64F7B">
      <w:pPr>
        <w:widowControl/>
        <w:jc w:val="left"/>
        <w:rPr>
          <w:rFonts w:asciiTheme="minorEastAsia" w:hAnsiTheme="minorEastAsia"/>
        </w:rPr>
      </w:pPr>
      <w:r>
        <w:rPr>
          <w:rFonts w:asciiTheme="minorEastAsia" w:hAnsiTheme="minorEastAsia"/>
        </w:rPr>
        <w:br w:type="page"/>
      </w:r>
    </w:p>
    <w:p w:rsidR="00086299" w:rsidRDefault="00F40692">
      <w:pPr>
        <w:widowControl/>
        <w:jc w:val="left"/>
        <w:rPr>
          <w:rFonts w:asciiTheme="minorEastAsia" w:hAnsiTheme="minorEastAsia"/>
        </w:rPr>
      </w:pPr>
      <w:r>
        <w:rPr>
          <w:rFonts w:asciiTheme="minorEastAsia" w:hAnsiTheme="minorEastAsia" w:hint="eastAsia"/>
        </w:rPr>
        <w:lastRenderedPageBreak/>
        <w:t>２．</w:t>
      </w:r>
      <w:r w:rsidR="00086299">
        <w:rPr>
          <w:rFonts w:asciiTheme="minorEastAsia" w:hAnsiTheme="minorEastAsia" w:hint="eastAsia"/>
        </w:rPr>
        <w:t>参考資料Ⅱ</w:t>
      </w:r>
    </w:p>
    <w:p w:rsidR="00086299" w:rsidRDefault="00086299">
      <w:pPr>
        <w:widowControl/>
        <w:jc w:val="left"/>
        <w:rPr>
          <w:rFonts w:asciiTheme="minorEastAsia" w:hAnsiTheme="minorEastAsia"/>
        </w:rPr>
      </w:pPr>
    </w:p>
    <w:p w:rsidR="00F40692" w:rsidRDefault="00F40692">
      <w:pPr>
        <w:widowControl/>
        <w:jc w:val="left"/>
        <w:rPr>
          <w:rFonts w:asciiTheme="minorEastAsia" w:hAnsiTheme="minorEastAsia"/>
        </w:rPr>
      </w:pPr>
      <w:r>
        <w:rPr>
          <w:rFonts w:asciiTheme="minorEastAsia" w:hAnsiTheme="minorEastAsia" w:hint="eastAsia"/>
        </w:rPr>
        <w:t>○民間企業における役員退職慰労金制度の実態に関する調査</w:t>
      </w:r>
    </w:p>
    <w:p w:rsidR="00F40692" w:rsidRDefault="00F40692">
      <w:pPr>
        <w:widowControl/>
        <w:jc w:val="left"/>
        <w:rPr>
          <w:rFonts w:asciiTheme="minorEastAsia" w:hAnsiTheme="minorEastAsia"/>
        </w:rPr>
      </w:pPr>
    </w:p>
    <w:p w:rsidR="00086299" w:rsidRDefault="00D620A3" w:rsidP="00F40692">
      <w:pPr>
        <w:widowControl/>
        <w:ind w:leftChars="100" w:left="210"/>
        <w:jc w:val="left"/>
        <w:rPr>
          <w:rFonts w:asciiTheme="minorEastAsia" w:hAnsiTheme="minorEastAsia"/>
        </w:rPr>
      </w:pPr>
      <w:r>
        <w:rPr>
          <w:rFonts w:asciiTheme="minorEastAsia" w:hAnsiTheme="minorEastAsia" w:hint="eastAsia"/>
        </w:rPr>
        <w:t xml:space="preserve">調査主体　</w:t>
      </w:r>
      <w:r w:rsidR="006C0956">
        <w:rPr>
          <w:rFonts w:asciiTheme="minorEastAsia" w:hAnsiTheme="minorEastAsia" w:hint="eastAsia"/>
        </w:rPr>
        <w:t>：</w:t>
      </w:r>
      <w:r>
        <w:rPr>
          <w:rFonts w:asciiTheme="minorEastAsia" w:hAnsiTheme="minorEastAsia" w:hint="eastAsia"/>
        </w:rPr>
        <w:t xml:space="preserve">　総務省人事・恩給局</w:t>
      </w:r>
    </w:p>
    <w:p w:rsidR="00D620A3" w:rsidRDefault="00D620A3" w:rsidP="00F40692">
      <w:pPr>
        <w:widowControl/>
        <w:ind w:leftChars="100" w:left="210"/>
        <w:jc w:val="left"/>
        <w:rPr>
          <w:rFonts w:asciiTheme="minorEastAsia" w:hAnsiTheme="minorEastAsia"/>
        </w:rPr>
      </w:pPr>
      <w:r>
        <w:rPr>
          <w:rFonts w:asciiTheme="minorEastAsia" w:hAnsiTheme="minorEastAsia" w:hint="eastAsia"/>
        </w:rPr>
        <w:t xml:space="preserve">調査機関　</w:t>
      </w:r>
      <w:r w:rsidR="006C0956">
        <w:rPr>
          <w:rFonts w:asciiTheme="minorEastAsia" w:hAnsiTheme="minorEastAsia" w:hint="eastAsia"/>
        </w:rPr>
        <w:t>：</w:t>
      </w:r>
      <w:r>
        <w:rPr>
          <w:rFonts w:asciiTheme="minorEastAsia" w:hAnsiTheme="minorEastAsia" w:hint="eastAsia"/>
        </w:rPr>
        <w:t xml:space="preserve">　株式会社矢野経済研究所</w:t>
      </w:r>
    </w:p>
    <w:p w:rsidR="00D620A3" w:rsidRDefault="00D620A3">
      <w:pPr>
        <w:widowControl/>
        <w:jc w:val="left"/>
        <w:rPr>
          <w:rFonts w:asciiTheme="minorEastAsia" w:hAnsiTheme="minorEastAsia"/>
        </w:rPr>
      </w:pPr>
    </w:p>
    <w:p w:rsidR="00D620A3" w:rsidRDefault="00D620A3" w:rsidP="00D620A3">
      <w:pPr>
        <w:widowControl/>
        <w:ind w:firstLineChars="100" w:firstLine="210"/>
        <w:jc w:val="left"/>
        <w:rPr>
          <w:rFonts w:asciiTheme="minorEastAsia" w:hAnsiTheme="minorEastAsia"/>
        </w:rPr>
      </w:pPr>
      <w:r>
        <w:rPr>
          <w:rFonts w:asciiTheme="minorEastAsia" w:hAnsiTheme="minorEastAsia" w:hint="eastAsia"/>
        </w:rPr>
        <w:t>平成25年9月現在において、常勤従業員数規模50人以上の民間企業を業態別に層化して、各層から標本数を無作為に抽出。抽出データは、株式会社東京商工リサーチのデータを使用。</w:t>
      </w:r>
    </w:p>
    <w:p w:rsidR="00D620A3" w:rsidRDefault="00D620A3" w:rsidP="00D620A3">
      <w:pPr>
        <w:widowControl/>
        <w:ind w:firstLineChars="100" w:firstLine="210"/>
        <w:jc w:val="left"/>
        <w:rPr>
          <w:rFonts w:asciiTheme="minorEastAsia" w:hAnsiTheme="minorEastAsia"/>
        </w:rPr>
      </w:pPr>
      <w:r>
        <w:rPr>
          <w:rFonts w:asciiTheme="minorEastAsia" w:hAnsiTheme="minorEastAsia" w:hint="eastAsia"/>
        </w:rPr>
        <w:t>合計10,863社に対して、調査票を送付。</w:t>
      </w:r>
    </w:p>
    <w:p w:rsidR="00D620A3" w:rsidRDefault="00D620A3" w:rsidP="00D620A3">
      <w:pPr>
        <w:widowControl/>
        <w:ind w:firstLineChars="100" w:firstLine="210"/>
        <w:jc w:val="left"/>
        <w:rPr>
          <w:rFonts w:asciiTheme="minorEastAsia" w:hAnsiTheme="minorEastAsia"/>
        </w:rPr>
      </w:pPr>
      <w:r>
        <w:rPr>
          <w:rFonts w:asciiTheme="minorEastAsia" w:hAnsiTheme="minorEastAsia" w:hint="eastAsia"/>
        </w:rPr>
        <w:t>有効サンプル回答数は2,997社、回収率は27.6％。</w:t>
      </w:r>
    </w:p>
    <w:p w:rsidR="00D620A3" w:rsidRDefault="00D620A3" w:rsidP="00D620A3">
      <w:pPr>
        <w:widowControl/>
        <w:jc w:val="left"/>
        <w:rPr>
          <w:rFonts w:asciiTheme="minorEastAsia" w:hAnsiTheme="minorEastAsia"/>
        </w:rPr>
      </w:pPr>
    </w:p>
    <w:p w:rsidR="00D620A3" w:rsidRDefault="00D620A3" w:rsidP="00F40692">
      <w:pPr>
        <w:widowControl/>
        <w:ind w:left="210" w:hangingChars="100" w:hanging="210"/>
        <w:jc w:val="left"/>
        <w:rPr>
          <w:rFonts w:asciiTheme="minorEastAsia" w:hAnsiTheme="minorEastAsia"/>
        </w:rPr>
      </w:pPr>
      <w:r>
        <w:rPr>
          <w:rFonts w:asciiTheme="minorEastAsia" w:hAnsiTheme="minorEastAsia" w:hint="eastAsia"/>
        </w:rPr>
        <w:t>※</w:t>
      </w:r>
      <w:r w:rsidR="00F40692">
        <w:rPr>
          <w:rFonts w:asciiTheme="minorEastAsia" w:hAnsiTheme="minorEastAsia" w:hint="eastAsia"/>
        </w:rPr>
        <w:t>50人以上の企業が調査対象とされているが、回収したサンプルに50人未満の企業が含まれていたことから、新たに区分が設置されている。</w:t>
      </w:r>
    </w:p>
    <w:p w:rsidR="00F40692" w:rsidRDefault="00F40692" w:rsidP="00D620A3">
      <w:pPr>
        <w:widowControl/>
        <w:jc w:val="left"/>
        <w:rPr>
          <w:rFonts w:asciiTheme="minorEastAsia" w:hAnsiTheme="minorEastAsia"/>
        </w:rPr>
      </w:pPr>
      <w:r>
        <w:rPr>
          <w:rFonts w:asciiTheme="minorEastAsia" w:hAnsiTheme="minorEastAsia" w:hint="eastAsia"/>
        </w:rPr>
        <w:t>※従業員規模による回収率の差は補正せず、実数で作成されている。</w:t>
      </w:r>
    </w:p>
    <w:p w:rsidR="00F40692" w:rsidRDefault="00F40692" w:rsidP="00D620A3">
      <w:pPr>
        <w:widowControl/>
        <w:jc w:val="left"/>
        <w:rPr>
          <w:rFonts w:asciiTheme="minorEastAsia" w:hAnsiTheme="minorEastAsia"/>
        </w:rPr>
      </w:pPr>
    </w:p>
    <w:p w:rsidR="00F40692" w:rsidRDefault="00F40692" w:rsidP="00D620A3">
      <w:pPr>
        <w:widowControl/>
        <w:jc w:val="left"/>
        <w:rPr>
          <w:rFonts w:asciiTheme="minorEastAsia" w:hAnsiTheme="minorEastAsia"/>
        </w:rPr>
      </w:pPr>
    </w:p>
    <w:p w:rsidR="00F40692" w:rsidRDefault="00F40692" w:rsidP="00D620A3">
      <w:pPr>
        <w:widowControl/>
        <w:jc w:val="left"/>
        <w:rPr>
          <w:rFonts w:asciiTheme="minorEastAsia" w:hAnsiTheme="minorEastAsia"/>
        </w:rPr>
      </w:pPr>
      <w:r>
        <w:rPr>
          <w:rFonts w:asciiTheme="minorEastAsia" w:hAnsiTheme="minorEastAsia" w:hint="eastAsia"/>
        </w:rPr>
        <w:t>役員退職慰労金制度の有無（従業員規模別）　　　　　　　　　　　　（単位：％（社））</w:t>
      </w:r>
    </w:p>
    <w:p w:rsidR="00F40692" w:rsidRDefault="008A3126" w:rsidP="00D620A3">
      <w:pPr>
        <w:widowControl/>
        <w:jc w:val="left"/>
        <w:rPr>
          <w:rFonts w:asciiTheme="minorEastAsia" w:hAnsiTheme="minorEastAsia"/>
        </w:rPr>
      </w:pPr>
      <w:r w:rsidRPr="008A3126">
        <w:rPr>
          <w:noProof/>
        </w:rPr>
        <w:drawing>
          <wp:inline distT="0" distB="0" distL="0" distR="0" wp14:anchorId="7DB29626" wp14:editId="47372B36">
            <wp:extent cx="5400675" cy="3524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523836"/>
                    </a:xfrm>
                    <a:prstGeom prst="rect">
                      <a:avLst/>
                    </a:prstGeom>
                    <a:noFill/>
                    <a:ln>
                      <a:noFill/>
                    </a:ln>
                  </pic:spPr>
                </pic:pic>
              </a:graphicData>
            </a:graphic>
          </wp:inline>
        </w:drawing>
      </w:r>
    </w:p>
    <w:p w:rsidR="00F40692" w:rsidRDefault="00086299">
      <w:pPr>
        <w:widowControl/>
        <w:jc w:val="left"/>
        <w:rPr>
          <w:rFonts w:asciiTheme="minorEastAsia" w:hAnsiTheme="minorEastAsia"/>
        </w:rPr>
      </w:pPr>
      <w:r>
        <w:rPr>
          <w:rFonts w:asciiTheme="minorEastAsia" w:hAnsiTheme="minorEastAsia"/>
        </w:rPr>
        <w:br w:type="page"/>
      </w:r>
    </w:p>
    <w:p w:rsidR="00F40692" w:rsidRDefault="00F40692">
      <w:pPr>
        <w:widowControl/>
        <w:jc w:val="left"/>
        <w:rPr>
          <w:rFonts w:asciiTheme="minorEastAsia" w:hAnsiTheme="minorEastAsia"/>
        </w:rPr>
      </w:pPr>
      <w:r>
        <w:rPr>
          <w:rFonts w:asciiTheme="minorEastAsia" w:hAnsiTheme="minorEastAsia" w:hint="eastAsia"/>
        </w:rPr>
        <w:lastRenderedPageBreak/>
        <w:t>役員退職慰労金制度廃止後の措置（従業員規模別）　　　　　　　　　（単位：％（社））</w:t>
      </w:r>
    </w:p>
    <w:p w:rsidR="00F40692" w:rsidRDefault="008A3126">
      <w:pPr>
        <w:widowControl/>
        <w:jc w:val="left"/>
        <w:rPr>
          <w:rFonts w:asciiTheme="minorEastAsia" w:hAnsiTheme="minorEastAsia"/>
        </w:rPr>
      </w:pPr>
      <w:r w:rsidRPr="008A3126">
        <w:rPr>
          <w:noProof/>
        </w:rPr>
        <w:drawing>
          <wp:inline distT="0" distB="0" distL="0" distR="0" wp14:anchorId="2AB18E57" wp14:editId="78AE630A">
            <wp:extent cx="5391150" cy="48577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865760"/>
                    </a:xfrm>
                    <a:prstGeom prst="rect">
                      <a:avLst/>
                    </a:prstGeom>
                    <a:noFill/>
                    <a:ln>
                      <a:noFill/>
                    </a:ln>
                  </pic:spPr>
                </pic:pic>
              </a:graphicData>
            </a:graphic>
          </wp:inline>
        </w:drawing>
      </w:r>
    </w:p>
    <w:p w:rsidR="00AE12E3" w:rsidRDefault="00AE12E3">
      <w:pPr>
        <w:widowControl/>
        <w:jc w:val="left"/>
        <w:rPr>
          <w:rFonts w:asciiTheme="minorEastAsia" w:hAnsiTheme="minorEastAsia"/>
        </w:rPr>
      </w:pPr>
      <w:r>
        <w:rPr>
          <w:rFonts w:asciiTheme="minorEastAsia" w:hAnsiTheme="minorEastAsia"/>
        </w:rPr>
        <w:br w:type="page"/>
      </w:r>
    </w:p>
    <w:p w:rsidR="00F40692" w:rsidRDefault="00F40692">
      <w:pPr>
        <w:widowControl/>
        <w:jc w:val="left"/>
        <w:rPr>
          <w:rFonts w:asciiTheme="minorEastAsia" w:hAnsiTheme="minorEastAsia"/>
        </w:rPr>
      </w:pPr>
    </w:p>
    <w:sectPr w:rsidR="00F40692" w:rsidSect="00012932">
      <w:headerReference w:type="default" r:id="rId12"/>
      <w:footerReference w:type="default" r:id="rId13"/>
      <w:pgSz w:w="11906" w:h="16838"/>
      <w:pgMar w:top="1418" w:right="1701" w:bottom="1418" w:left="170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E7" w:rsidRDefault="005400E7" w:rsidP="002635DF">
      <w:r>
        <w:separator/>
      </w:r>
    </w:p>
  </w:endnote>
  <w:endnote w:type="continuationSeparator" w:id="0">
    <w:p w:rsidR="005400E7" w:rsidRDefault="005400E7" w:rsidP="0026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293360"/>
      <w:docPartObj>
        <w:docPartGallery w:val="Page Numbers (Bottom of Page)"/>
        <w:docPartUnique/>
      </w:docPartObj>
    </w:sdtPr>
    <w:sdtEndPr/>
    <w:sdtContent>
      <w:p w:rsidR="005400E7" w:rsidRDefault="005400E7">
        <w:pPr>
          <w:pStyle w:val="aa"/>
          <w:jc w:val="center"/>
        </w:pPr>
        <w:r>
          <w:fldChar w:fldCharType="begin"/>
        </w:r>
        <w:r>
          <w:instrText>PAGE   \* MERGEFORMAT</w:instrText>
        </w:r>
        <w:r>
          <w:fldChar w:fldCharType="separate"/>
        </w:r>
        <w:r w:rsidRPr="00862A65">
          <w:rPr>
            <w:noProof/>
            <w:lang w:val="ja-JP"/>
          </w:rPr>
          <w:t>2</w:t>
        </w:r>
        <w:r>
          <w:fldChar w:fldCharType="end"/>
        </w:r>
      </w:p>
    </w:sdtContent>
  </w:sdt>
  <w:p w:rsidR="005400E7" w:rsidRDefault="005400E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590494"/>
      <w:docPartObj>
        <w:docPartGallery w:val="Page Numbers (Bottom of Page)"/>
        <w:docPartUnique/>
      </w:docPartObj>
    </w:sdtPr>
    <w:sdtEndPr/>
    <w:sdtContent>
      <w:p w:rsidR="005400E7" w:rsidRDefault="005400E7">
        <w:pPr>
          <w:pStyle w:val="aa"/>
          <w:jc w:val="center"/>
        </w:pPr>
        <w:r>
          <w:fldChar w:fldCharType="begin"/>
        </w:r>
        <w:r>
          <w:instrText>PAGE   \* MERGEFORMAT</w:instrText>
        </w:r>
        <w:r>
          <w:fldChar w:fldCharType="separate"/>
        </w:r>
        <w:r w:rsidR="00C42D2E" w:rsidRPr="00C42D2E">
          <w:rPr>
            <w:noProof/>
            <w:lang w:val="ja-JP"/>
          </w:rPr>
          <w:t>-</w:t>
        </w:r>
        <w:r w:rsidR="00C42D2E">
          <w:rPr>
            <w:noProof/>
          </w:rPr>
          <w:t xml:space="preserve"> 12 -</w:t>
        </w:r>
        <w:r>
          <w:fldChar w:fldCharType="end"/>
        </w:r>
      </w:p>
    </w:sdtContent>
  </w:sdt>
  <w:p w:rsidR="005400E7" w:rsidRDefault="005400E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E7" w:rsidRDefault="005400E7" w:rsidP="002635DF">
      <w:r>
        <w:separator/>
      </w:r>
    </w:p>
  </w:footnote>
  <w:footnote w:type="continuationSeparator" w:id="0">
    <w:p w:rsidR="005400E7" w:rsidRDefault="005400E7" w:rsidP="00263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E7" w:rsidRDefault="005400E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D8"/>
    <w:rsid w:val="00000457"/>
    <w:rsid w:val="00004665"/>
    <w:rsid w:val="0001190B"/>
    <w:rsid w:val="00012932"/>
    <w:rsid w:val="00015D9F"/>
    <w:rsid w:val="000307E8"/>
    <w:rsid w:val="00033D6E"/>
    <w:rsid w:val="00037A26"/>
    <w:rsid w:val="00044A48"/>
    <w:rsid w:val="00045962"/>
    <w:rsid w:val="0005601F"/>
    <w:rsid w:val="00060D31"/>
    <w:rsid w:val="00074387"/>
    <w:rsid w:val="00086299"/>
    <w:rsid w:val="0009423C"/>
    <w:rsid w:val="000C09DE"/>
    <w:rsid w:val="000D6D3E"/>
    <w:rsid w:val="000E14B3"/>
    <w:rsid w:val="000E3974"/>
    <w:rsid w:val="000E700C"/>
    <w:rsid w:val="0011704F"/>
    <w:rsid w:val="00132B9F"/>
    <w:rsid w:val="00135242"/>
    <w:rsid w:val="00135EC0"/>
    <w:rsid w:val="00143C5C"/>
    <w:rsid w:val="001457E2"/>
    <w:rsid w:val="001741BA"/>
    <w:rsid w:val="001B045B"/>
    <w:rsid w:val="001B6B4F"/>
    <w:rsid w:val="001C2429"/>
    <w:rsid w:val="001D48B8"/>
    <w:rsid w:val="001D7BA1"/>
    <w:rsid w:val="001E67D8"/>
    <w:rsid w:val="001E6F65"/>
    <w:rsid w:val="001F25F2"/>
    <w:rsid w:val="00205855"/>
    <w:rsid w:val="00211590"/>
    <w:rsid w:val="002133E1"/>
    <w:rsid w:val="00216126"/>
    <w:rsid w:val="00221B7B"/>
    <w:rsid w:val="00237FA8"/>
    <w:rsid w:val="002411FA"/>
    <w:rsid w:val="002433B7"/>
    <w:rsid w:val="002463E9"/>
    <w:rsid w:val="00247100"/>
    <w:rsid w:val="00247C67"/>
    <w:rsid w:val="0025281C"/>
    <w:rsid w:val="00257878"/>
    <w:rsid w:val="002635DF"/>
    <w:rsid w:val="00264170"/>
    <w:rsid w:val="00265436"/>
    <w:rsid w:val="00272103"/>
    <w:rsid w:val="0027481B"/>
    <w:rsid w:val="00277FA9"/>
    <w:rsid w:val="00284D07"/>
    <w:rsid w:val="00286708"/>
    <w:rsid w:val="002958DA"/>
    <w:rsid w:val="002A5505"/>
    <w:rsid w:val="002A5E57"/>
    <w:rsid w:val="002B7CFC"/>
    <w:rsid w:val="002C3B2F"/>
    <w:rsid w:val="002D2524"/>
    <w:rsid w:val="002E157D"/>
    <w:rsid w:val="003003A7"/>
    <w:rsid w:val="00320F2B"/>
    <w:rsid w:val="003259B8"/>
    <w:rsid w:val="003313B9"/>
    <w:rsid w:val="0033259B"/>
    <w:rsid w:val="00332A85"/>
    <w:rsid w:val="00332D21"/>
    <w:rsid w:val="00352C85"/>
    <w:rsid w:val="00355CC6"/>
    <w:rsid w:val="003770DB"/>
    <w:rsid w:val="00382CE3"/>
    <w:rsid w:val="00383E87"/>
    <w:rsid w:val="003862E5"/>
    <w:rsid w:val="00394E1A"/>
    <w:rsid w:val="003A27FF"/>
    <w:rsid w:val="003A7795"/>
    <w:rsid w:val="003C1CD4"/>
    <w:rsid w:val="003C3F78"/>
    <w:rsid w:val="003C51FC"/>
    <w:rsid w:val="003E2EB9"/>
    <w:rsid w:val="003E79FA"/>
    <w:rsid w:val="003F3DE0"/>
    <w:rsid w:val="003F4879"/>
    <w:rsid w:val="004011AE"/>
    <w:rsid w:val="004021D1"/>
    <w:rsid w:val="004361F6"/>
    <w:rsid w:val="00445A7A"/>
    <w:rsid w:val="00446E5C"/>
    <w:rsid w:val="00446FC0"/>
    <w:rsid w:val="00450300"/>
    <w:rsid w:val="00460D04"/>
    <w:rsid w:val="00467EDA"/>
    <w:rsid w:val="00477AF4"/>
    <w:rsid w:val="00481AAD"/>
    <w:rsid w:val="00493671"/>
    <w:rsid w:val="004A30F5"/>
    <w:rsid w:val="004A5C58"/>
    <w:rsid w:val="004B585C"/>
    <w:rsid w:val="004D1C21"/>
    <w:rsid w:val="004E2458"/>
    <w:rsid w:val="004F6F43"/>
    <w:rsid w:val="00512D51"/>
    <w:rsid w:val="00514E88"/>
    <w:rsid w:val="005400E7"/>
    <w:rsid w:val="00544C91"/>
    <w:rsid w:val="00545053"/>
    <w:rsid w:val="00562938"/>
    <w:rsid w:val="00562C24"/>
    <w:rsid w:val="00572583"/>
    <w:rsid w:val="005751FF"/>
    <w:rsid w:val="005759BA"/>
    <w:rsid w:val="0058425A"/>
    <w:rsid w:val="005A5C9B"/>
    <w:rsid w:val="005C5BE0"/>
    <w:rsid w:val="005C7EAF"/>
    <w:rsid w:val="005D396A"/>
    <w:rsid w:val="005E085D"/>
    <w:rsid w:val="005E6EB0"/>
    <w:rsid w:val="005F4691"/>
    <w:rsid w:val="00601923"/>
    <w:rsid w:val="006024F3"/>
    <w:rsid w:val="00606C76"/>
    <w:rsid w:val="0061758A"/>
    <w:rsid w:val="00632F0C"/>
    <w:rsid w:val="0063654A"/>
    <w:rsid w:val="006365C6"/>
    <w:rsid w:val="00650A23"/>
    <w:rsid w:val="00661192"/>
    <w:rsid w:val="00686ACB"/>
    <w:rsid w:val="006A0433"/>
    <w:rsid w:val="006A5BC8"/>
    <w:rsid w:val="006B3ED5"/>
    <w:rsid w:val="006B3F2F"/>
    <w:rsid w:val="006C0956"/>
    <w:rsid w:val="006D4F17"/>
    <w:rsid w:val="006D5FC6"/>
    <w:rsid w:val="006D6387"/>
    <w:rsid w:val="006E5C8C"/>
    <w:rsid w:val="006F0C3E"/>
    <w:rsid w:val="006F1BE6"/>
    <w:rsid w:val="00713000"/>
    <w:rsid w:val="00731682"/>
    <w:rsid w:val="00760A5E"/>
    <w:rsid w:val="00764451"/>
    <w:rsid w:val="00766CB0"/>
    <w:rsid w:val="00776CF6"/>
    <w:rsid w:val="00777D6D"/>
    <w:rsid w:val="00786159"/>
    <w:rsid w:val="00794A3D"/>
    <w:rsid w:val="0079654F"/>
    <w:rsid w:val="00796E12"/>
    <w:rsid w:val="007C0F84"/>
    <w:rsid w:val="007C3E39"/>
    <w:rsid w:val="007E7F69"/>
    <w:rsid w:val="0080310B"/>
    <w:rsid w:val="0080729D"/>
    <w:rsid w:val="00811218"/>
    <w:rsid w:val="00813DAC"/>
    <w:rsid w:val="0082370A"/>
    <w:rsid w:val="008333D5"/>
    <w:rsid w:val="00837945"/>
    <w:rsid w:val="00845B8D"/>
    <w:rsid w:val="008516B3"/>
    <w:rsid w:val="00862A65"/>
    <w:rsid w:val="00864365"/>
    <w:rsid w:val="008652E0"/>
    <w:rsid w:val="00871A8F"/>
    <w:rsid w:val="00885089"/>
    <w:rsid w:val="00895C02"/>
    <w:rsid w:val="008A3126"/>
    <w:rsid w:val="008B0EB2"/>
    <w:rsid w:val="008B684F"/>
    <w:rsid w:val="008C1E9D"/>
    <w:rsid w:val="008D3A7C"/>
    <w:rsid w:val="008D45B2"/>
    <w:rsid w:val="008D5AE4"/>
    <w:rsid w:val="008D5D17"/>
    <w:rsid w:val="008D6B04"/>
    <w:rsid w:val="008E3BAF"/>
    <w:rsid w:val="008F3AA5"/>
    <w:rsid w:val="008F44FA"/>
    <w:rsid w:val="009032D1"/>
    <w:rsid w:val="009077AB"/>
    <w:rsid w:val="00920823"/>
    <w:rsid w:val="00933185"/>
    <w:rsid w:val="009522D1"/>
    <w:rsid w:val="00965962"/>
    <w:rsid w:val="0097071B"/>
    <w:rsid w:val="00974A74"/>
    <w:rsid w:val="009856C3"/>
    <w:rsid w:val="009872B7"/>
    <w:rsid w:val="009A0D54"/>
    <w:rsid w:val="009A2B92"/>
    <w:rsid w:val="009A5342"/>
    <w:rsid w:val="009B0DD9"/>
    <w:rsid w:val="009B28C7"/>
    <w:rsid w:val="009D1648"/>
    <w:rsid w:val="009E1CEC"/>
    <w:rsid w:val="009E679B"/>
    <w:rsid w:val="00A04B93"/>
    <w:rsid w:val="00A058F6"/>
    <w:rsid w:val="00A31FB9"/>
    <w:rsid w:val="00A431AC"/>
    <w:rsid w:val="00A4329C"/>
    <w:rsid w:val="00A44E9E"/>
    <w:rsid w:val="00A46E00"/>
    <w:rsid w:val="00A54FEE"/>
    <w:rsid w:val="00A57022"/>
    <w:rsid w:val="00A6452E"/>
    <w:rsid w:val="00A64ECC"/>
    <w:rsid w:val="00A9235A"/>
    <w:rsid w:val="00A978E9"/>
    <w:rsid w:val="00AA3943"/>
    <w:rsid w:val="00AB2577"/>
    <w:rsid w:val="00AC2CE0"/>
    <w:rsid w:val="00AC5692"/>
    <w:rsid w:val="00AD2E86"/>
    <w:rsid w:val="00AE12E3"/>
    <w:rsid w:val="00AF1301"/>
    <w:rsid w:val="00B13402"/>
    <w:rsid w:val="00B23D7B"/>
    <w:rsid w:val="00B46FC3"/>
    <w:rsid w:val="00B4754F"/>
    <w:rsid w:val="00B51735"/>
    <w:rsid w:val="00B5268D"/>
    <w:rsid w:val="00B5627C"/>
    <w:rsid w:val="00B7099A"/>
    <w:rsid w:val="00B91950"/>
    <w:rsid w:val="00BA3FCA"/>
    <w:rsid w:val="00BB2A85"/>
    <w:rsid w:val="00BB433E"/>
    <w:rsid w:val="00BC6165"/>
    <w:rsid w:val="00BE2881"/>
    <w:rsid w:val="00BF3DD7"/>
    <w:rsid w:val="00BF5F45"/>
    <w:rsid w:val="00C04570"/>
    <w:rsid w:val="00C071ED"/>
    <w:rsid w:val="00C13CC2"/>
    <w:rsid w:val="00C401F6"/>
    <w:rsid w:val="00C42D2E"/>
    <w:rsid w:val="00C43C4B"/>
    <w:rsid w:val="00C45DAE"/>
    <w:rsid w:val="00C524CD"/>
    <w:rsid w:val="00C53272"/>
    <w:rsid w:val="00C554B4"/>
    <w:rsid w:val="00C65576"/>
    <w:rsid w:val="00C75C1B"/>
    <w:rsid w:val="00C82407"/>
    <w:rsid w:val="00C93A7D"/>
    <w:rsid w:val="00C94748"/>
    <w:rsid w:val="00CA3E55"/>
    <w:rsid w:val="00CA5401"/>
    <w:rsid w:val="00CB2B44"/>
    <w:rsid w:val="00CB4E02"/>
    <w:rsid w:val="00CC6CCE"/>
    <w:rsid w:val="00CD40EF"/>
    <w:rsid w:val="00CE0A1E"/>
    <w:rsid w:val="00CE6133"/>
    <w:rsid w:val="00D15265"/>
    <w:rsid w:val="00D45A89"/>
    <w:rsid w:val="00D51A34"/>
    <w:rsid w:val="00D523E6"/>
    <w:rsid w:val="00D55AB4"/>
    <w:rsid w:val="00D61D96"/>
    <w:rsid w:val="00D620A3"/>
    <w:rsid w:val="00D62F9C"/>
    <w:rsid w:val="00D6373C"/>
    <w:rsid w:val="00D64F7B"/>
    <w:rsid w:val="00D76080"/>
    <w:rsid w:val="00D765E0"/>
    <w:rsid w:val="00D93573"/>
    <w:rsid w:val="00DB1F60"/>
    <w:rsid w:val="00DB237B"/>
    <w:rsid w:val="00DD287E"/>
    <w:rsid w:val="00DD6CDA"/>
    <w:rsid w:val="00DE31FE"/>
    <w:rsid w:val="00DE49E6"/>
    <w:rsid w:val="00E03851"/>
    <w:rsid w:val="00E17E17"/>
    <w:rsid w:val="00E24D6A"/>
    <w:rsid w:val="00E32032"/>
    <w:rsid w:val="00E37E45"/>
    <w:rsid w:val="00E43823"/>
    <w:rsid w:val="00E55C28"/>
    <w:rsid w:val="00E83D7A"/>
    <w:rsid w:val="00E83F41"/>
    <w:rsid w:val="00EB0211"/>
    <w:rsid w:val="00EB06AE"/>
    <w:rsid w:val="00EB0DD4"/>
    <w:rsid w:val="00EC0CD9"/>
    <w:rsid w:val="00ED482B"/>
    <w:rsid w:val="00EE69C7"/>
    <w:rsid w:val="00F0421A"/>
    <w:rsid w:val="00F06AF5"/>
    <w:rsid w:val="00F17E4C"/>
    <w:rsid w:val="00F26A29"/>
    <w:rsid w:val="00F3729B"/>
    <w:rsid w:val="00F40692"/>
    <w:rsid w:val="00F50D28"/>
    <w:rsid w:val="00F522CB"/>
    <w:rsid w:val="00F60F16"/>
    <w:rsid w:val="00F66514"/>
    <w:rsid w:val="00F66A32"/>
    <w:rsid w:val="00F8209E"/>
    <w:rsid w:val="00F950B4"/>
    <w:rsid w:val="00FB0566"/>
    <w:rsid w:val="00FB721C"/>
    <w:rsid w:val="00FC302C"/>
    <w:rsid w:val="00FD4553"/>
    <w:rsid w:val="00FD52C4"/>
    <w:rsid w:val="00FF6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237B"/>
    <w:pPr>
      <w:jc w:val="center"/>
    </w:pPr>
    <w:rPr>
      <w:rFonts w:asciiTheme="minorEastAsia" w:hAnsiTheme="minorEastAsia"/>
    </w:rPr>
  </w:style>
  <w:style w:type="character" w:customStyle="1" w:styleId="a4">
    <w:name w:val="記 (文字)"/>
    <w:basedOn w:val="a0"/>
    <w:link w:val="a3"/>
    <w:uiPriority w:val="99"/>
    <w:rsid w:val="00DB237B"/>
    <w:rPr>
      <w:rFonts w:asciiTheme="minorEastAsia" w:hAnsiTheme="minorEastAsia"/>
    </w:rPr>
  </w:style>
  <w:style w:type="paragraph" w:styleId="a5">
    <w:name w:val="Closing"/>
    <w:basedOn w:val="a"/>
    <w:link w:val="a6"/>
    <w:uiPriority w:val="99"/>
    <w:unhideWhenUsed/>
    <w:rsid w:val="00DB237B"/>
    <w:pPr>
      <w:jc w:val="right"/>
    </w:pPr>
    <w:rPr>
      <w:rFonts w:asciiTheme="minorEastAsia" w:hAnsiTheme="minorEastAsia"/>
    </w:rPr>
  </w:style>
  <w:style w:type="character" w:customStyle="1" w:styleId="a6">
    <w:name w:val="結語 (文字)"/>
    <w:basedOn w:val="a0"/>
    <w:link w:val="a5"/>
    <w:uiPriority w:val="99"/>
    <w:rsid w:val="00DB237B"/>
    <w:rPr>
      <w:rFonts w:asciiTheme="minorEastAsia" w:hAnsiTheme="minorEastAsia"/>
    </w:rPr>
  </w:style>
  <w:style w:type="table" w:styleId="a7">
    <w:name w:val="Table Grid"/>
    <w:basedOn w:val="a1"/>
    <w:uiPriority w:val="59"/>
    <w:rsid w:val="0026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35DF"/>
    <w:pPr>
      <w:tabs>
        <w:tab w:val="center" w:pos="4252"/>
        <w:tab w:val="right" w:pos="8504"/>
      </w:tabs>
      <w:snapToGrid w:val="0"/>
    </w:pPr>
  </w:style>
  <w:style w:type="character" w:customStyle="1" w:styleId="a9">
    <w:name w:val="ヘッダー (文字)"/>
    <w:basedOn w:val="a0"/>
    <w:link w:val="a8"/>
    <w:uiPriority w:val="99"/>
    <w:rsid w:val="002635DF"/>
  </w:style>
  <w:style w:type="paragraph" w:styleId="aa">
    <w:name w:val="footer"/>
    <w:basedOn w:val="a"/>
    <w:link w:val="ab"/>
    <w:uiPriority w:val="99"/>
    <w:unhideWhenUsed/>
    <w:rsid w:val="002635DF"/>
    <w:pPr>
      <w:tabs>
        <w:tab w:val="center" w:pos="4252"/>
        <w:tab w:val="right" w:pos="8504"/>
      </w:tabs>
      <w:snapToGrid w:val="0"/>
    </w:pPr>
  </w:style>
  <w:style w:type="character" w:customStyle="1" w:styleId="ab">
    <w:name w:val="フッター (文字)"/>
    <w:basedOn w:val="a0"/>
    <w:link w:val="aa"/>
    <w:uiPriority w:val="99"/>
    <w:rsid w:val="002635DF"/>
  </w:style>
  <w:style w:type="paragraph" w:styleId="ac">
    <w:name w:val="Balloon Text"/>
    <w:basedOn w:val="a"/>
    <w:link w:val="ad"/>
    <w:uiPriority w:val="99"/>
    <w:semiHidden/>
    <w:unhideWhenUsed/>
    <w:rsid w:val="00F950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50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237B"/>
    <w:pPr>
      <w:jc w:val="center"/>
    </w:pPr>
    <w:rPr>
      <w:rFonts w:asciiTheme="minorEastAsia" w:hAnsiTheme="minorEastAsia"/>
    </w:rPr>
  </w:style>
  <w:style w:type="character" w:customStyle="1" w:styleId="a4">
    <w:name w:val="記 (文字)"/>
    <w:basedOn w:val="a0"/>
    <w:link w:val="a3"/>
    <w:uiPriority w:val="99"/>
    <w:rsid w:val="00DB237B"/>
    <w:rPr>
      <w:rFonts w:asciiTheme="minorEastAsia" w:hAnsiTheme="minorEastAsia"/>
    </w:rPr>
  </w:style>
  <w:style w:type="paragraph" w:styleId="a5">
    <w:name w:val="Closing"/>
    <w:basedOn w:val="a"/>
    <w:link w:val="a6"/>
    <w:uiPriority w:val="99"/>
    <w:unhideWhenUsed/>
    <w:rsid w:val="00DB237B"/>
    <w:pPr>
      <w:jc w:val="right"/>
    </w:pPr>
    <w:rPr>
      <w:rFonts w:asciiTheme="minorEastAsia" w:hAnsiTheme="minorEastAsia"/>
    </w:rPr>
  </w:style>
  <w:style w:type="character" w:customStyle="1" w:styleId="a6">
    <w:name w:val="結語 (文字)"/>
    <w:basedOn w:val="a0"/>
    <w:link w:val="a5"/>
    <w:uiPriority w:val="99"/>
    <w:rsid w:val="00DB237B"/>
    <w:rPr>
      <w:rFonts w:asciiTheme="minorEastAsia" w:hAnsiTheme="minorEastAsia"/>
    </w:rPr>
  </w:style>
  <w:style w:type="table" w:styleId="a7">
    <w:name w:val="Table Grid"/>
    <w:basedOn w:val="a1"/>
    <w:uiPriority w:val="59"/>
    <w:rsid w:val="0026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35DF"/>
    <w:pPr>
      <w:tabs>
        <w:tab w:val="center" w:pos="4252"/>
        <w:tab w:val="right" w:pos="8504"/>
      </w:tabs>
      <w:snapToGrid w:val="0"/>
    </w:pPr>
  </w:style>
  <w:style w:type="character" w:customStyle="1" w:styleId="a9">
    <w:name w:val="ヘッダー (文字)"/>
    <w:basedOn w:val="a0"/>
    <w:link w:val="a8"/>
    <w:uiPriority w:val="99"/>
    <w:rsid w:val="002635DF"/>
  </w:style>
  <w:style w:type="paragraph" w:styleId="aa">
    <w:name w:val="footer"/>
    <w:basedOn w:val="a"/>
    <w:link w:val="ab"/>
    <w:uiPriority w:val="99"/>
    <w:unhideWhenUsed/>
    <w:rsid w:val="002635DF"/>
    <w:pPr>
      <w:tabs>
        <w:tab w:val="center" w:pos="4252"/>
        <w:tab w:val="right" w:pos="8504"/>
      </w:tabs>
      <w:snapToGrid w:val="0"/>
    </w:pPr>
  </w:style>
  <w:style w:type="character" w:customStyle="1" w:styleId="ab">
    <w:name w:val="フッター (文字)"/>
    <w:basedOn w:val="a0"/>
    <w:link w:val="aa"/>
    <w:uiPriority w:val="99"/>
    <w:rsid w:val="002635DF"/>
  </w:style>
  <w:style w:type="paragraph" w:styleId="ac">
    <w:name w:val="Balloon Text"/>
    <w:basedOn w:val="a"/>
    <w:link w:val="ad"/>
    <w:uiPriority w:val="99"/>
    <w:semiHidden/>
    <w:unhideWhenUsed/>
    <w:rsid w:val="00F950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50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195E-0BE0-4D86-88B4-7D06359B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17</Pages>
  <Words>1675</Words>
  <Characters>9552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57</cp:revision>
  <cp:lastPrinted>2015-09-01T01:23:00Z</cp:lastPrinted>
  <dcterms:created xsi:type="dcterms:W3CDTF">2015-08-25T04:31:00Z</dcterms:created>
  <dcterms:modified xsi:type="dcterms:W3CDTF">2015-11-16T08:09:00Z</dcterms:modified>
</cp:coreProperties>
</file>