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C78" w:rsidRDefault="00810C78">
      <w:pPr>
        <w:widowControl/>
        <w:jc w:val="left"/>
        <w:rPr>
          <w:sz w:val="56"/>
        </w:rPr>
      </w:pPr>
    </w:p>
    <w:p w:rsidR="00810C78" w:rsidRDefault="00810C78">
      <w:pPr>
        <w:widowControl/>
        <w:jc w:val="left"/>
        <w:rPr>
          <w:sz w:val="56"/>
        </w:rPr>
      </w:pPr>
    </w:p>
    <w:p w:rsidR="00810C78" w:rsidRDefault="00810C78">
      <w:pPr>
        <w:widowControl/>
        <w:jc w:val="left"/>
        <w:rPr>
          <w:sz w:val="56"/>
        </w:rPr>
      </w:pPr>
    </w:p>
    <w:p w:rsidR="00810C78" w:rsidRDefault="00810C78" w:rsidP="003E55E9">
      <w:pPr>
        <w:widowControl/>
        <w:jc w:val="center"/>
        <w:rPr>
          <w:sz w:val="56"/>
        </w:rPr>
      </w:pPr>
      <w:r w:rsidRPr="00810C78">
        <w:rPr>
          <w:rFonts w:hint="eastAsia"/>
          <w:sz w:val="52"/>
        </w:rPr>
        <w:t>大阪府</w:t>
      </w:r>
      <w:r w:rsidRPr="00810C78">
        <w:rPr>
          <w:rFonts w:hint="eastAsia"/>
          <w:sz w:val="56"/>
        </w:rPr>
        <w:t>特別職報酬等審議会</w:t>
      </w:r>
    </w:p>
    <w:p w:rsidR="003E55E9" w:rsidRDefault="003E55E9" w:rsidP="003E55E9">
      <w:pPr>
        <w:widowControl/>
        <w:jc w:val="center"/>
        <w:rPr>
          <w:sz w:val="56"/>
        </w:rPr>
      </w:pPr>
    </w:p>
    <w:p w:rsidR="003E55E9" w:rsidRDefault="003E55E9" w:rsidP="003E55E9">
      <w:pPr>
        <w:widowControl/>
        <w:jc w:val="center"/>
        <w:rPr>
          <w:sz w:val="56"/>
        </w:rPr>
      </w:pPr>
    </w:p>
    <w:p w:rsidR="003E55E9" w:rsidRDefault="003E55E9" w:rsidP="003E55E9">
      <w:pPr>
        <w:widowControl/>
        <w:jc w:val="center"/>
        <w:rPr>
          <w:sz w:val="56"/>
        </w:rPr>
      </w:pPr>
    </w:p>
    <w:p w:rsidR="003E55E9" w:rsidRDefault="003E55E9" w:rsidP="003E55E9">
      <w:pPr>
        <w:widowControl/>
        <w:jc w:val="center"/>
        <w:rPr>
          <w:sz w:val="56"/>
        </w:rPr>
      </w:pPr>
    </w:p>
    <w:p w:rsidR="003E55E9" w:rsidRDefault="003E55E9" w:rsidP="003E55E9">
      <w:pPr>
        <w:widowControl/>
        <w:jc w:val="center"/>
        <w:rPr>
          <w:sz w:val="56"/>
        </w:rPr>
      </w:pPr>
    </w:p>
    <w:p w:rsidR="003E55E9" w:rsidRDefault="003E55E9" w:rsidP="003E55E9">
      <w:pPr>
        <w:widowControl/>
        <w:jc w:val="center"/>
        <w:rPr>
          <w:sz w:val="56"/>
        </w:rPr>
      </w:pPr>
    </w:p>
    <w:p w:rsidR="003E7D69" w:rsidRDefault="003E7D69" w:rsidP="003E55E9">
      <w:pPr>
        <w:widowControl/>
        <w:jc w:val="center"/>
        <w:rPr>
          <w:sz w:val="56"/>
        </w:rPr>
      </w:pPr>
    </w:p>
    <w:p w:rsidR="000720BA" w:rsidRDefault="000720BA" w:rsidP="003E55E9">
      <w:pPr>
        <w:widowControl/>
        <w:jc w:val="center"/>
        <w:rPr>
          <w:sz w:val="56"/>
        </w:rPr>
      </w:pPr>
    </w:p>
    <w:p w:rsidR="000720BA" w:rsidRDefault="000720BA" w:rsidP="003E55E9">
      <w:pPr>
        <w:widowControl/>
        <w:jc w:val="center"/>
        <w:rPr>
          <w:sz w:val="56"/>
        </w:rPr>
      </w:pPr>
    </w:p>
    <w:p w:rsidR="00810C78" w:rsidRPr="00810C78" w:rsidRDefault="00810C78" w:rsidP="003E55E9">
      <w:pPr>
        <w:widowControl/>
        <w:jc w:val="center"/>
        <w:rPr>
          <w:sz w:val="40"/>
        </w:rPr>
      </w:pPr>
      <w:r w:rsidRPr="00810C78">
        <w:rPr>
          <w:rFonts w:hint="eastAsia"/>
          <w:sz w:val="40"/>
        </w:rPr>
        <w:t>第一回　会議資料</w:t>
      </w:r>
    </w:p>
    <w:p w:rsidR="003E7D69" w:rsidRPr="003E55E9" w:rsidRDefault="003E7D69">
      <w:pPr>
        <w:widowControl/>
        <w:jc w:val="left"/>
        <w:rPr>
          <w:sz w:val="56"/>
        </w:rPr>
      </w:pPr>
    </w:p>
    <w:p w:rsidR="0003532F" w:rsidRDefault="00810C78" w:rsidP="00C4456E">
      <w:pPr>
        <w:ind w:leftChars="1100" w:left="2310"/>
        <w:rPr>
          <w:kern w:val="0"/>
        </w:rPr>
      </w:pPr>
      <w:r w:rsidRPr="00534028">
        <w:rPr>
          <w:rFonts w:hint="eastAsia"/>
          <w:kern w:val="0"/>
        </w:rPr>
        <w:t>日時：平成</w:t>
      </w:r>
      <w:r w:rsidRPr="00534028">
        <w:rPr>
          <w:rFonts w:hint="eastAsia"/>
          <w:kern w:val="0"/>
        </w:rPr>
        <w:t>27</w:t>
      </w:r>
      <w:r w:rsidRPr="00534028">
        <w:rPr>
          <w:rFonts w:hint="eastAsia"/>
          <w:kern w:val="0"/>
        </w:rPr>
        <w:t>年</w:t>
      </w:r>
      <w:r w:rsidR="0003532F" w:rsidRPr="00534028">
        <w:rPr>
          <w:rFonts w:hint="eastAsia"/>
          <w:kern w:val="0"/>
        </w:rPr>
        <w:t>6</w:t>
      </w:r>
      <w:r w:rsidR="00C135AA" w:rsidRPr="00534028">
        <w:rPr>
          <w:rFonts w:hint="eastAsia"/>
          <w:kern w:val="0"/>
        </w:rPr>
        <w:t>月</w:t>
      </w:r>
      <w:r w:rsidR="00C135AA" w:rsidRPr="00534028">
        <w:rPr>
          <w:rFonts w:hint="eastAsia"/>
          <w:kern w:val="0"/>
        </w:rPr>
        <w:t>19</w:t>
      </w:r>
      <w:r w:rsidR="0003532F" w:rsidRPr="00534028">
        <w:rPr>
          <w:rFonts w:hint="eastAsia"/>
          <w:kern w:val="0"/>
        </w:rPr>
        <w:t>日</w:t>
      </w:r>
    </w:p>
    <w:p w:rsidR="0003532F" w:rsidRPr="00D16D6F" w:rsidRDefault="0003532F" w:rsidP="00C4456E">
      <w:pPr>
        <w:wordWrap w:val="0"/>
        <w:ind w:leftChars="1100" w:left="2310"/>
      </w:pPr>
      <w:r w:rsidRPr="00534028">
        <w:rPr>
          <w:rFonts w:hint="eastAsia"/>
          <w:kern w:val="0"/>
        </w:rPr>
        <w:t>場所：</w:t>
      </w:r>
      <w:r w:rsidR="00810C78" w:rsidRPr="00534028">
        <w:rPr>
          <w:rFonts w:hint="eastAsia"/>
          <w:kern w:val="0"/>
        </w:rPr>
        <w:t>大阪</w:t>
      </w:r>
      <w:r w:rsidR="00885730" w:rsidRPr="00534028">
        <w:rPr>
          <w:rFonts w:hint="eastAsia"/>
          <w:kern w:val="0"/>
        </w:rPr>
        <w:t>府庁本館</w:t>
      </w:r>
      <w:r w:rsidR="00C4456E">
        <w:rPr>
          <w:rFonts w:hint="eastAsia"/>
          <w:kern w:val="0"/>
        </w:rPr>
        <w:t>５</w:t>
      </w:r>
      <w:r w:rsidR="00534028">
        <w:rPr>
          <w:rFonts w:hint="eastAsia"/>
          <w:kern w:val="0"/>
        </w:rPr>
        <w:t>階</w:t>
      </w:r>
      <w:r w:rsidR="0044282E">
        <w:rPr>
          <w:rFonts w:hint="eastAsia"/>
          <w:kern w:val="0"/>
        </w:rPr>
        <w:t xml:space="preserve">　</w:t>
      </w:r>
      <w:r w:rsidR="00C4456E">
        <w:rPr>
          <w:rFonts w:hint="eastAsia"/>
          <w:kern w:val="0"/>
        </w:rPr>
        <w:t>特別会議室（大）</w:t>
      </w:r>
    </w:p>
    <w:p w:rsidR="004535AE" w:rsidRDefault="004535AE" w:rsidP="004535AE"/>
    <w:p w:rsidR="00660E0D" w:rsidRDefault="00660E0D">
      <w:pPr>
        <w:widowControl/>
        <w:jc w:val="left"/>
        <w:sectPr w:rsidR="00660E0D" w:rsidSect="0051093D">
          <w:footerReference w:type="default" r:id="rId10"/>
          <w:footerReference w:type="first" r:id="rId11"/>
          <w:pgSz w:w="11906" w:h="16838"/>
          <w:pgMar w:top="1985" w:right="1701" w:bottom="1701" w:left="1701" w:header="851" w:footer="567" w:gutter="0"/>
          <w:pgNumType w:start="0"/>
          <w:cols w:space="425"/>
          <w:titlePg/>
          <w:docGrid w:type="lines" w:linePitch="360"/>
        </w:sectPr>
      </w:pPr>
    </w:p>
    <w:p w:rsidR="00660E0D" w:rsidRDefault="00660E0D">
      <w:pPr>
        <w:widowControl/>
        <w:jc w:val="left"/>
      </w:pPr>
    </w:p>
    <w:p w:rsidR="00660E0D" w:rsidRDefault="00660E0D">
      <w:pPr>
        <w:widowControl/>
        <w:jc w:val="left"/>
        <w:sectPr w:rsidR="00660E0D" w:rsidSect="0051093D">
          <w:pgSz w:w="11906" w:h="16838"/>
          <w:pgMar w:top="1985" w:right="1701" w:bottom="1701" w:left="1701" w:header="851" w:footer="567" w:gutter="0"/>
          <w:pgNumType w:start="0"/>
          <w:cols w:space="425"/>
          <w:titlePg/>
          <w:docGrid w:type="lines" w:linePitch="360"/>
        </w:sectPr>
      </w:pPr>
    </w:p>
    <w:sdt>
      <w:sdtPr>
        <w:rPr>
          <w:rFonts w:asciiTheme="minorHAnsi" w:eastAsiaTheme="minorEastAsia" w:hAnsiTheme="minorHAnsi" w:cstheme="minorBidi"/>
          <w:b w:val="0"/>
          <w:bCs w:val="0"/>
          <w:color w:val="auto"/>
          <w:kern w:val="2"/>
          <w:sz w:val="21"/>
          <w:szCs w:val="22"/>
          <w:lang w:val="ja-JP"/>
        </w:rPr>
        <w:id w:val="-854492656"/>
        <w:docPartObj>
          <w:docPartGallery w:val="Table of Contents"/>
          <w:docPartUnique/>
        </w:docPartObj>
      </w:sdtPr>
      <w:sdtEndPr/>
      <w:sdtContent>
        <w:p w:rsidR="00363BE7" w:rsidRPr="004535AE" w:rsidRDefault="00363BE7">
          <w:pPr>
            <w:pStyle w:val="a3"/>
            <w:rPr>
              <w:color w:val="auto"/>
              <w:sz w:val="32"/>
            </w:rPr>
          </w:pPr>
          <w:r w:rsidRPr="004535AE">
            <w:rPr>
              <w:rFonts w:hint="eastAsia"/>
              <w:color w:val="auto"/>
              <w:sz w:val="32"/>
              <w:lang w:val="ja-JP"/>
            </w:rPr>
            <w:t>目次</w:t>
          </w:r>
        </w:p>
        <w:p w:rsidR="00EE3AD1" w:rsidRDefault="00363BE7">
          <w:pPr>
            <w:pStyle w:val="11"/>
            <w:rPr>
              <w:sz w:val="21"/>
            </w:rPr>
          </w:pPr>
          <w:r>
            <w:fldChar w:fldCharType="begin"/>
          </w:r>
          <w:r>
            <w:instrText xml:space="preserve"> TOC \o "1-3" \h \z \u </w:instrText>
          </w:r>
          <w:r>
            <w:fldChar w:fldCharType="separate"/>
          </w:r>
          <w:hyperlink w:anchor="_Toc422319887" w:history="1">
            <w:r w:rsidR="00EE3AD1" w:rsidRPr="00060101">
              <w:rPr>
                <w:rStyle w:val="a4"/>
                <w:rFonts w:hint="eastAsia"/>
              </w:rPr>
              <w:t>１．特別職の報酬等について</w:t>
            </w:r>
            <w:r w:rsidR="00EE3AD1">
              <w:rPr>
                <w:webHidden/>
              </w:rPr>
              <w:tab/>
            </w:r>
            <w:r w:rsidR="00EE3AD1">
              <w:rPr>
                <w:webHidden/>
              </w:rPr>
              <w:fldChar w:fldCharType="begin"/>
            </w:r>
            <w:r w:rsidR="00EE3AD1">
              <w:rPr>
                <w:webHidden/>
              </w:rPr>
              <w:instrText xml:space="preserve"> PAGEREF _Toc422319887 \h </w:instrText>
            </w:r>
            <w:r w:rsidR="00EE3AD1">
              <w:rPr>
                <w:webHidden/>
              </w:rPr>
            </w:r>
            <w:r w:rsidR="00EE3AD1">
              <w:rPr>
                <w:webHidden/>
              </w:rPr>
              <w:fldChar w:fldCharType="separate"/>
            </w:r>
            <w:r w:rsidR="0031521C">
              <w:rPr>
                <w:webHidden/>
              </w:rPr>
              <w:t>1</w:t>
            </w:r>
            <w:r w:rsidR="00EE3AD1">
              <w:rPr>
                <w:webHidden/>
              </w:rPr>
              <w:fldChar w:fldCharType="end"/>
            </w:r>
          </w:hyperlink>
        </w:p>
        <w:p w:rsidR="00EE3AD1" w:rsidRDefault="002550C3">
          <w:pPr>
            <w:pStyle w:val="21"/>
            <w:rPr>
              <w:sz w:val="21"/>
            </w:rPr>
          </w:pPr>
          <w:hyperlink w:anchor="_Toc422319888" w:history="1">
            <w:r w:rsidR="00EE3AD1" w:rsidRPr="00060101">
              <w:rPr>
                <w:rStyle w:val="a4"/>
                <w:rFonts w:hint="eastAsia"/>
              </w:rPr>
              <w:t>（１）特別職の報酬等及び特別職報酬等審議会について</w:t>
            </w:r>
            <w:r w:rsidR="00EE3AD1">
              <w:rPr>
                <w:webHidden/>
              </w:rPr>
              <w:tab/>
            </w:r>
            <w:r w:rsidR="00EE3AD1">
              <w:rPr>
                <w:webHidden/>
              </w:rPr>
              <w:fldChar w:fldCharType="begin"/>
            </w:r>
            <w:r w:rsidR="00EE3AD1">
              <w:rPr>
                <w:webHidden/>
              </w:rPr>
              <w:instrText xml:space="preserve"> PAGEREF _Toc422319888 \h </w:instrText>
            </w:r>
            <w:r w:rsidR="00EE3AD1">
              <w:rPr>
                <w:webHidden/>
              </w:rPr>
            </w:r>
            <w:r w:rsidR="00EE3AD1">
              <w:rPr>
                <w:webHidden/>
              </w:rPr>
              <w:fldChar w:fldCharType="separate"/>
            </w:r>
            <w:r w:rsidR="0031521C">
              <w:rPr>
                <w:webHidden/>
              </w:rPr>
              <w:t>1</w:t>
            </w:r>
            <w:r w:rsidR="00EE3AD1">
              <w:rPr>
                <w:webHidden/>
              </w:rPr>
              <w:fldChar w:fldCharType="end"/>
            </w:r>
          </w:hyperlink>
        </w:p>
        <w:p w:rsidR="00EE3AD1" w:rsidRDefault="002550C3">
          <w:pPr>
            <w:pStyle w:val="21"/>
            <w:rPr>
              <w:sz w:val="21"/>
            </w:rPr>
          </w:pPr>
          <w:hyperlink w:anchor="_Toc422319889" w:history="1">
            <w:r w:rsidR="00EE3AD1" w:rsidRPr="00060101">
              <w:rPr>
                <w:rStyle w:val="a4"/>
                <w:rFonts w:asciiTheme="majorEastAsia" w:hAnsiTheme="majorEastAsia" w:hint="eastAsia"/>
              </w:rPr>
              <w:t>（２）特別職の報酬等の改定経過</w:t>
            </w:r>
            <w:r w:rsidR="00EE3AD1">
              <w:rPr>
                <w:webHidden/>
              </w:rPr>
              <w:tab/>
            </w:r>
            <w:r w:rsidR="00EE3AD1">
              <w:rPr>
                <w:webHidden/>
              </w:rPr>
              <w:fldChar w:fldCharType="begin"/>
            </w:r>
            <w:r w:rsidR="00EE3AD1">
              <w:rPr>
                <w:webHidden/>
              </w:rPr>
              <w:instrText xml:space="preserve"> PAGEREF _Toc422319889 \h </w:instrText>
            </w:r>
            <w:r w:rsidR="00EE3AD1">
              <w:rPr>
                <w:webHidden/>
              </w:rPr>
            </w:r>
            <w:r w:rsidR="00EE3AD1">
              <w:rPr>
                <w:webHidden/>
              </w:rPr>
              <w:fldChar w:fldCharType="separate"/>
            </w:r>
            <w:r w:rsidR="0031521C">
              <w:rPr>
                <w:webHidden/>
              </w:rPr>
              <w:t>3</w:t>
            </w:r>
            <w:r w:rsidR="00EE3AD1">
              <w:rPr>
                <w:webHidden/>
              </w:rPr>
              <w:fldChar w:fldCharType="end"/>
            </w:r>
          </w:hyperlink>
        </w:p>
        <w:p w:rsidR="00EE3AD1" w:rsidRDefault="002550C3">
          <w:pPr>
            <w:pStyle w:val="21"/>
            <w:rPr>
              <w:sz w:val="21"/>
            </w:rPr>
          </w:pPr>
          <w:hyperlink w:anchor="_Toc422319890" w:history="1">
            <w:r w:rsidR="00EE3AD1" w:rsidRPr="00060101">
              <w:rPr>
                <w:rStyle w:val="a4"/>
                <w:rFonts w:hint="eastAsia"/>
              </w:rPr>
              <w:t>（３）特別職の報酬等の支給額</w:t>
            </w:r>
            <w:r w:rsidR="00EE3AD1">
              <w:rPr>
                <w:webHidden/>
              </w:rPr>
              <w:tab/>
            </w:r>
            <w:r w:rsidR="00EE3AD1">
              <w:rPr>
                <w:webHidden/>
              </w:rPr>
              <w:fldChar w:fldCharType="begin"/>
            </w:r>
            <w:r w:rsidR="00EE3AD1">
              <w:rPr>
                <w:webHidden/>
              </w:rPr>
              <w:instrText xml:space="preserve"> PAGEREF _Toc422319890 \h </w:instrText>
            </w:r>
            <w:r w:rsidR="00EE3AD1">
              <w:rPr>
                <w:webHidden/>
              </w:rPr>
            </w:r>
            <w:r w:rsidR="00EE3AD1">
              <w:rPr>
                <w:webHidden/>
              </w:rPr>
              <w:fldChar w:fldCharType="separate"/>
            </w:r>
            <w:r w:rsidR="0031521C">
              <w:rPr>
                <w:webHidden/>
              </w:rPr>
              <w:t>4</w:t>
            </w:r>
            <w:r w:rsidR="00EE3AD1">
              <w:rPr>
                <w:webHidden/>
              </w:rPr>
              <w:fldChar w:fldCharType="end"/>
            </w:r>
          </w:hyperlink>
        </w:p>
        <w:p w:rsidR="00EE3AD1" w:rsidRDefault="002550C3">
          <w:pPr>
            <w:pStyle w:val="11"/>
            <w:rPr>
              <w:sz w:val="21"/>
            </w:rPr>
          </w:pPr>
          <w:hyperlink w:anchor="_Toc422319891" w:history="1">
            <w:r w:rsidR="00EE3AD1" w:rsidRPr="00060101">
              <w:rPr>
                <w:rStyle w:val="a4"/>
                <w:rFonts w:hint="eastAsia"/>
              </w:rPr>
              <w:t>２．知事、副知事の給料</w:t>
            </w:r>
            <w:r w:rsidR="00EE3AD1">
              <w:rPr>
                <w:webHidden/>
              </w:rPr>
              <w:tab/>
            </w:r>
            <w:r w:rsidR="00EE3AD1">
              <w:rPr>
                <w:webHidden/>
              </w:rPr>
              <w:fldChar w:fldCharType="begin"/>
            </w:r>
            <w:r w:rsidR="00EE3AD1">
              <w:rPr>
                <w:webHidden/>
              </w:rPr>
              <w:instrText xml:space="preserve"> PAGEREF _Toc422319891 \h </w:instrText>
            </w:r>
            <w:r w:rsidR="00EE3AD1">
              <w:rPr>
                <w:webHidden/>
              </w:rPr>
            </w:r>
            <w:r w:rsidR="00EE3AD1">
              <w:rPr>
                <w:webHidden/>
              </w:rPr>
              <w:fldChar w:fldCharType="separate"/>
            </w:r>
            <w:r w:rsidR="0031521C">
              <w:rPr>
                <w:webHidden/>
              </w:rPr>
              <w:t>5</w:t>
            </w:r>
            <w:r w:rsidR="00EE3AD1">
              <w:rPr>
                <w:webHidden/>
              </w:rPr>
              <w:fldChar w:fldCharType="end"/>
            </w:r>
          </w:hyperlink>
        </w:p>
        <w:p w:rsidR="00EE3AD1" w:rsidRDefault="002550C3">
          <w:pPr>
            <w:pStyle w:val="21"/>
            <w:rPr>
              <w:sz w:val="21"/>
            </w:rPr>
          </w:pPr>
          <w:hyperlink w:anchor="_Toc422319892" w:history="1">
            <w:r w:rsidR="00EE3AD1" w:rsidRPr="00060101">
              <w:rPr>
                <w:rStyle w:val="a4"/>
                <w:rFonts w:hint="eastAsia"/>
              </w:rPr>
              <w:t>（１）主要府県の知事の給料等の比較</w:t>
            </w:r>
            <w:r w:rsidR="00EE3AD1">
              <w:rPr>
                <w:webHidden/>
              </w:rPr>
              <w:tab/>
            </w:r>
            <w:r w:rsidR="00EE3AD1">
              <w:rPr>
                <w:webHidden/>
              </w:rPr>
              <w:fldChar w:fldCharType="begin"/>
            </w:r>
            <w:r w:rsidR="00EE3AD1">
              <w:rPr>
                <w:webHidden/>
              </w:rPr>
              <w:instrText xml:space="preserve"> PAGEREF _Toc422319892 \h </w:instrText>
            </w:r>
            <w:r w:rsidR="00EE3AD1">
              <w:rPr>
                <w:webHidden/>
              </w:rPr>
            </w:r>
            <w:r w:rsidR="00EE3AD1">
              <w:rPr>
                <w:webHidden/>
              </w:rPr>
              <w:fldChar w:fldCharType="separate"/>
            </w:r>
            <w:r w:rsidR="0031521C">
              <w:rPr>
                <w:webHidden/>
              </w:rPr>
              <w:t>5</w:t>
            </w:r>
            <w:r w:rsidR="00EE3AD1">
              <w:rPr>
                <w:webHidden/>
              </w:rPr>
              <w:fldChar w:fldCharType="end"/>
            </w:r>
          </w:hyperlink>
        </w:p>
        <w:p w:rsidR="00EE3AD1" w:rsidRDefault="002550C3">
          <w:pPr>
            <w:pStyle w:val="21"/>
            <w:rPr>
              <w:sz w:val="21"/>
            </w:rPr>
          </w:pPr>
          <w:hyperlink w:anchor="_Toc422319893" w:history="1">
            <w:r w:rsidR="00EE3AD1" w:rsidRPr="00060101">
              <w:rPr>
                <w:rStyle w:val="a4"/>
                <w:rFonts w:hint="eastAsia"/>
              </w:rPr>
              <w:t>（２）主要府県の副知事の給料等の比較</w:t>
            </w:r>
            <w:r w:rsidR="00EE3AD1">
              <w:rPr>
                <w:webHidden/>
              </w:rPr>
              <w:tab/>
            </w:r>
            <w:r w:rsidR="00EE3AD1">
              <w:rPr>
                <w:webHidden/>
              </w:rPr>
              <w:fldChar w:fldCharType="begin"/>
            </w:r>
            <w:r w:rsidR="00EE3AD1">
              <w:rPr>
                <w:webHidden/>
              </w:rPr>
              <w:instrText xml:space="preserve"> PAGEREF _Toc422319893 \h </w:instrText>
            </w:r>
            <w:r w:rsidR="00EE3AD1">
              <w:rPr>
                <w:webHidden/>
              </w:rPr>
            </w:r>
            <w:r w:rsidR="00EE3AD1">
              <w:rPr>
                <w:webHidden/>
              </w:rPr>
              <w:fldChar w:fldCharType="separate"/>
            </w:r>
            <w:r w:rsidR="0031521C">
              <w:rPr>
                <w:webHidden/>
              </w:rPr>
              <w:t>6</w:t>
            </w:r>
            <w:r w:rsidR="00EE3AD1">
              <w:rPr>
                <w:webHidden/>
              </w:rPr>
              <w:fldChar w:fldCharType="end"/>
            </w:r>
          </w:hyperlink>
        </w:p>
        <w:p w:rsidR="00EE3AD1" w:rsidRDefault="002550C3">
          <w:pPr>
            <w:pStyle w:val="11"/>
            <w:rPr>
              <w:sz w:val="21"/>
            </w:rPr>
          </w:pPr>
          <w:hyperlink w:anchor="_Toc422319894" w:history="1">
            <w:r w:rsidR="00EE3AD1" w:rsidRPr="00060101">
              <w:rPr>
                <w:rStyle w:val="a4"/>
                <w:rFonts w:hint="eastAsia"/>
              </w:rPr>
              <w:t>３．知事、副知事の退職手当</w:t>
            </w:r>
            <w:r w:rsidR="00EE3AD1">
              <w:rPr>
                <w:webHidden/>
              </w:rPr>
              <w:tab/>
            </w:r>
            <w:r w:rsidR="00EE3AD1">
              <w:rPr>
                <w:webHidden/>
              </w:rPr>
              <w:fldChar w:fldCharType="begin"/>
            </w:r>
            <w:r w:rsidR="00EE3AD1">
              <w:rPr>
                <w:webHidden/>
              </w:rPr>
              <w:instrText xml:space="preserve"> PAGEREF _Toc422319894 \h </w:instrText>
            </w:r>
            <w:r w:rsidR="00EE3AD1">
              <w:rPr>
                <w:webHidden/>
              </w:rPr>
            </w:r>
            <w:r w:rsidR="00EE3AD1">
              <w:rPr>
                <w:webHidden/>
              </w:rPr>
              <w:fldChar w:fldCharType="separate"/>
            </w:r>
            <w:r w:rsidR="0031521C">
              <w:rPr>
                <w:webHidden/>
              </w:rPr>
              <w:t>7</w:t>
            </w:r>
            <w:r w:rsidR="00EE3AD1">
              <w:rPr>
                <w:webHidden/>
              </w:rPr>
              <w:fldChar w:fldCharType="end"/>
            </w:r>
          </w:hyperlink>
        </w:p>
        <w:p w:rsidR="00EE3AD1" w:rsidRDefault="002550C3">
          <w:pPr>
            <w:pStyle w:val="21"/>
            <w:rPr>
              <w:sz w:val="21"/>
            </w:rPr>
          </w:pPr>
          <w:hyperlink w:anchor="_Toc422319895" w:history="1">
            <w:r w:rsidR="00EE3AD1" w:rsidRPr="00060101">
              <w:rPr>
                <w:rStyle w:val="a4"/>
                <w:rFonts w:hint="eastAsia"/>
              </w:rPr>
              <w:t>（１）主要府県の知事の退職手当の支給額</w:t>
            </w:r>
            <w:r w:rsidR="00EE3AD1">
              <w:rPr>
                <w:webHidden/>
              </w:rPr>
              <w:tab/>
            </w:r>
            <w:r w:rsidR="00EE3AD1">
              <w:rPr>
                <w:webHidden/>
              </w:rPr>
              <w:fldChar w:fldCharType="begin"/>
            </w:r>
            <w:r w:rsidR="00EE3AD1">
              <w:rPr>
                <w:webHidden/>
              </w:rPr>
              <w:instrText xml:space="preserve"> PAGEREF _Toc422319895 \h </w:instrText>
            </w:r>
            <w:r w:rsidR="00EE3AD1">
              <w:rPr>
                <w:webHidden/>
              </w:rPr>
            </w:r>
            <w:r w:rsidR="00EE3AD1">
              <w:rPr>
                <w:webHidden/>
              </w:rPr>
              <w:fldChar w:fldCharType="separate"/>
            </w:r>
            <w:r w:rsidR="0031521C">
              <w:rPr>
                <w:webHidden/>
              </w:rPr>
              <w:t>7</w:t>
            </w:r>
            <w:r w:rsidR="00EE3AD1">
              <w:rPr>
                <w:webHidden/>
              </w:rPr>
              <w:fldChar w:fldCharType="end"/>
            </w:r>
          </w:hyperlink>
        </w:p>
        <w:p w:rsidR="00EE3AD1" w:rsidRDefault="002550C3">
          <w:pPr>
            <w:pStyle w:val="21"/>
            <w:rPr>
              <w:sz w:val="21"/>
            </w:rPr>
          </w:pPr>
          <w:hyperlink w:anchor="_Toc422319896" w:history="1">
            <w:r w:rsidR="00EE3AD1" w:rsidRPr="00060101">
              <w:rPr>
                <w:rStyle w:val="a4"/>
                <w:rFonts w:hint="eastAsia"/>
              </w:rPr>
              <w:t>（２）主要府県の知事の年収額（退職手当１年分勘案）</w:t>
            </w:r>
            <w:r w:rsidR="00EE3AD1">
              <w:rPr>
                <w:webHidden/>
              </w:rPr>
              <w:tab/>
            </w:r>
            <w:r w:rsidR="00EE3AD1">
              <w:rPr>
                <w:webHidden/>
              </w:rPr>
              <w:fldChar w:fldCharType="begin"/>
            </w:r>
            <w:r w:rsidR="00EE3AD1">
              <w:rPr>
                <w:webHidden/>
              </w:rPr>
              <w:instrText xml:space="preserve"> PAGEREF _Toc422319896 \h </w:instrText>
            </w:r>
            <w:r w:rsidR="00EE3AD1">
              <w:rPr>
                <w:webHidden/>
              </w:rPr>
            </w:r>
            <w:r w:rsidR="00EE3AD1">
              <w:rPr>
                <w:webHidden/>
              </w:rPr>
              <w:fldChar w:fldCharType="separate"/>
            </w:r>
            <w:r w:rsidR="0031521C">
              <w:rPr>
                <w:webHidden/>
              </w:rPr>
              <w:t>8</w:t>
            </w:r>
            <w:r w:rsidR="00EE3AD1">
              <w:rPr>
                <w:webHidden/>
              </w:rPr>
              <w:fldChar w:fldCharType="end"/>
            </w:r>
          </w:hyperlink>
        </w:p>
        <w:p w:rsidR="00EE3AD1" w:rsidRDefault="002550C3">
          <w:pPr>
            <w:pStyle w:val="21"/>
            <w:rPr>
              <w:sz w:val="21"/>
            </w:rPr>
          </w:pPr>
          <w:hyperlink w:anchor="_Toc422319897" w:history="1">
            <w:r w:rsidR="00EE3AD1" w:rsidRPr="00060101">
              <w:rPr>
                <w:rStyle w:val="a4"/>
                <w:rFonts w:hint="eastAsia"/>
              </w:rPr>
              <w:t>（３）主要府県の副知事の退職手当の支給額</w:t>
            </w:r>
            <w:r w:rsidR="00EE3AD1">
              <w:rPr>
                <w:webHidden/>
              </w:rPr>
              <w:tab/>
            </w:r>
            <w:r w:rsidR="00EE3AD1">
              <w:rPr>
                <w:webHidden/>
              </w:rPr>
              <w:fldChar w:fldCharType="begin"/>
            </w:r>
            <w:r w:rsidR="00EE3AD1">
              <w:rPr>
                <w:webHidden/>
              </w:rPr>
              <w:instrText xml:space="preserve"> PAGEREF _Toc422319897 \h </w:instrText>
            </w:r>
            <w:r w:rsidR="00EE3AD1">
              <w:rPr>
                <w:webHidden/>
              </w:rPr>
            </w:r>
            <w:r w:rsidR="00EE3AD1">
              <w:rPr>
                <w:webHidden/>
              </w:rPr>
              <w:fldChar w:fldCharType="separate"/>
            </w:r>
            <w:r w:rsidR="0031521C">
              <w:rPr>
                <w:webHidden/>
              </w:rPr>
              <w:t>9</w:t>
            </w:r>
            <w:r w:rsidR="00EE3AD1">
              <w:rPr>
                <w:webHidden/>
              </w:rPr>
              <w:fldChar w:fldCharType="end"/>
            </w:r>
          </w:hyperlink>
        </w:p>
        <w:p w:rsidR="00EE3AD1" w:rsidRDefault="002550C3">
          <w:pPr>
            <w:pStyle w:val="11"/>
            <w:rPr>
              <w:sz w:val="21"/>
            </w:rPr>
          </w:pPr>
          <w:hyperlink w:anchor="_Toc422319898" w:history="1">
            <w:r w:rsidR="00EE3AD1" w:rsidRPr="00060101">
              <w:rPr>
                <w:rStyle w:val="a4"/>
                <w:rFonts w:hint="eastAsia"/>
              </w:rPr>
              <w:t>４．行政委員の報酬</w:t>
            </w:r>
            <w:r w:rsidR="00EE3AD1">
              <w:rPr>
                <w:webHidden/>
              </w:rPr>
              <w:tab/>
            </w:r>
            <w:r w:rsidR="00EE3AD1">
              <w:rPr>
                <w:webHidden/>
              </w:rPr>
              <w:fldChar w:fldCharType="begin"/>
            </w:r>
            <w:r w:rsidR="00EE3AD1">
              <w:rPr>
                <w:webHidden/>
              </w:rPr>
              <w:instrText xml:space="preserve"> PAGEREF _Toc422319898 \h </w:instrText>
            </w:r>
            <w:r w:rsidR="00EE3AD1">
              <w:rPr>
                <w:webHidden/>
              </w:rPr>
            </w:r>
            <w:r w:rsidR="00EE3AD1">
              <w:rPr>
                <w:webHidden/>
              </w:rPr>
              <w:fldChar w:fldCharType="separate"/>
            </w:r>
            <w:r w:rsidR="0031521C">
              <w:rPr>
                <w:webHidden/>
              </w:rPr>
              <w:t>10</w:t>
            </w:r>
            <w:r w:rsidR="00EE3AD1">
              <w:rPr>
                <w:webHidden/>
              </w:rPr>
              <w:fldChar w:fldCharType="end"/>
            </w:r>
          </w:hyperlink>
        </w:p>
        <w:p w:rsidR="00EE3AD1" w:rsidRDefault="002550C3">
          <w:pPr>
            <w:pStyle w:val="21"/>
            <w:rPr>
              <w:sz w:val="21"/>
            </w:rPr>
          </w:pPr>
          <w:hyperlink w:anchor="_Toc422319899" w:history="1">
            <w:r w:rsidR="00EE3AD1" w:rsidRPr="00060101">
              <w:rPr>
                <w:rStyle w:val="a4"/>
                <w:rFonts w:hint="eastAsia"/>
              </w:rPr>
              <w:t>（１）大阪府の行政委員会</w:t>
            </w:r>
            <w:r w:rsidR="00EE3AD1">
              <w:rPr>
                <w:webHidden/>
              </w:rPr>
              <w:tab/>
            </w:r>
            <w:r w:rsidR="00EE3AD1">
              <w:rPr>
                <w:webHidden/>
              </w:rPr>
              <w:fldChar w:fldCharType="begin"/>
            </w:r>
            <w:r w:rsidR="00EE3AD1">
              <w:rPr>
                <w:webHidden/>
              </w:rPr>
              <w:instrText xml:space="preserve"> PAGEREF _Toc422319899 \h </w:instrText>
            </w:r>
            <w:r w:rsidR="00EE3AD1">
              <w:rPr>
                <w:webHidden/>
              </w:rPr>
            </w:r>
            <w:r w:rsidR="00EE3AD1">
              <w:rPr>
                <w:webHidden/>
              </w:rPr>
              <w:fldChar w:fldCharType="separate"/>
            </w:r>
            <w:r w:rsidR="0031521C">
              <w:rPr>
                <w:webHidden/>
              </w:rPr>
              <w:t>10</w:t>
            </w:r>
            <w:r w:rsidR="00EE3AD1">
              <w:rPr>
                <w:webHidden/>
              </w:rPr>
              <w:fldChar w:fldCharType="end"/>
            </w:r>
          </w:hyperlink>
        </w:p>
        <w:p w:rsidR="00EE3AD1" w:rsidRDefault="002550C3">
          <w:pPr>
            <w:pStyle w:val="21"/>
            <w:rPr>
              <w:sz w:val="21"/>
            </w:rPr>
          </w:pPr>
          <w:hyperlink w:anchor="_Toc422319900" w:history="1">
            <w:r w:rsidR="00EE3AD1" w:rsidRPr="00060101">
              <w:rPr>
                <w:rStyle w:val="a4"/>
                <w:rFonts w:hint="eastAsia"/>
              </w:rPr>
              <w:t>（２）各行政委員（会）の主な業務内容</w:t>
            </w:r>
            <w:r w:rsidR="00EE3AD1">
              <w:rPr>
                <w:webHidden/>
              </w:rPr>
              <w:tab/>
            </w:r>
            <w:r w:rsidR="00EE3AD1">
              <w:rPr>
                <w:webHidden/>
              </w:rPr>
              <w:fldChar w:fldCharType="begin"/>
            </w:r>
            <w:r w:rsidR="00EE3AD1">
              <w:rPr>
                <w:webHidden/>
              </w:rPr>
              <w:instrText xml:space="preserve"> PAGEREF _Toc422319900 \h </w:instrText>
            </w:r>
            <w:r w:rsidR="00EE3AD1">
              <w:rPr>
                <w:webHidden/>
              </w:rPr>
            </w:r>
            <w:r w:rsidR="00EE3AD1">
              <w:rPr>
                <w:webHidden/>
              </w:rPr>
              <w:fldChar w:fldCharType="separate"/>
            </w:r>
            <w:r w:rsidR="0031521C">
              <w:rPr>
                <w:webHidden/>
              </w:rPr>
              <w:t>11</w:t>
            </w:r>
            <w:r w:rsidR="00EE3AD1">
              <w:rPr>
                <w:webHidden/>
              </w:rPr>
              <w:fldChar w:fldCharType="end"/>
            </w:r>
          </w:hyperlink>
        </w:p>
        <w:p w:rsidR="00EE3AD1" w:rsidRDefault="002550C3">
          <w:pPr>
            <w:pStyle w:val="21"/>
            <w:rPr>
              <w:sz w:val="21"/>
            </w:rPr>
          </w:pPr>
          <w:hyperlink w:anchor="_Toc422319901" w:history="1">
            <w:r w:rsidR="00EE3AD1" w:rsidRPr="00060101">
              <w:rPr>
                <w:rStyle w:val="a4"/>
                <w:rFonts w:hint="eastAsia"/>
              </w:rPr>
              <w:t>（３）行政委員の報酬について</w:t>
            </w:r>
            <w:r w:rsidR="00EE3AD1">
              <w:rPr>
                <w:webHidden/>
              </w:rPr>
              <w:tab/>
            </w:r>
            <w:r w:rsidR="00EE3AD1">
              <w:rPr>
                <w:webHidden/>
              </w:rPr>
              <w:fldChar w:fldCharType="begin"/>
            </w:r>
            <w:r w:rsidR="00EE3AD1">
              <w:rPr>
                <w:webHidden/>
              </w:rPr>
              <w:instrText xml:space="preserve"> PAGEREF _Toc422319901 \h </w:instrText>
            </w:r>
            <w:r w:rsidR="00EE3AD1">
              <w:rPr>
                <w:webHidden/>
              </w:rPr>
            </w:r>
            <w:r w:rsidR="00EE3AD1">
              <w:rPr>
                <w:webHidden/>
              </w:rPr>
              <w:fldChar w:fldCharType="separate"/>
            </w:r>
            <w:r w:rsidR="0031521C">
              <w:rPr>
                <w:webHidden/>
              </w:rPr>
              <w:t>15</w:t>
            </w:r>
            <w:r w:rsidR="00EE3AD1">
              <w:rPr>
                <w:webHidden/>
              </w:rPr>
              <w:fldChar w:fldCharType="end"/>
            </w:r>
          </w:hyperlink>
        </w:p>
        <w:p w:rsidR="00EE3AD1" w:rsidRDefault="002550C3">
          <w:pPr>
            <w:pStyle w:val="21"/>
            <w:rPr>
              <w:sz w:val="21"/>
            </w:rPr>
          </w:pPr>
          <w:hyperlink w:anchor="_Toc422319902" w:history="1">
            <w:r w:rsidR="00EE3AD1" w:rsidRPr="00060101">
              <w:rPr>
                <w:rStyle w:val="a4"/>
                <w:rFonts w:hint="eastAsia"/>
              </w:rPr>
              <w:t>（４）行政委員の報酬額一覧</w:t>
            </w:r>
            <w:r w:rsidR="00EE3AD1">
              <w:rPr>
                <w:webHidden/>
              </w:rPr>
              <w:tab/>
            </w:r>
            <w:r w:rsidR="00EE3AD1">
              <w:rPr>
                <w:webHidden/>
              </w:rPr>
              <w:fldChar w:fldCharType="begin"/>
            </w:r>
            <w:r w:rsidR="00EE3AD1">
              <w:rPr>
                <w:webHidden/>
              </w:rPr>
              <w:instrText xml:space="preserve"> PAGEREF _Toc422319902 \h </w:instrText>
            </w:r>
            <w:r w:rsidR="00EE3AD1">
              <w:rPr>
                <w:webHidden/>
              </w:rPr>
            </w:r>
            <w:r w:rsidR="00EE3AD1">
              <w:rPr>
                <w:webHidden/>
              </w:rPr>
              <w:fldChar w:fldCharType="separate"/>
            </w:r>
            <w:r w:rsidR="0031521C">
              <w:rPr>
                <w:webHidden/>
              </w:rPr>
              <w:t>16</w:t>
            </w:r>
            <w:r w:rsidR="00EE3AD1">
              <w:rPr>
                <w:webHidden/>
              </w:rPr>
              <w:fldChar w:fldCharType="end"/>
            </w:r>
          </w:hyperlink>
        </w:p>
        <w:p w:rsidR="00EE3AD1" w:rsidRDefault="002550C3">
          <w:pPr>
            <w:pStyle w:val="11"/>
            <w:rPr>
              <w:sz w:val="21"/>
            </w:rPr>
          </w:pPr>
          <w:hyperlink w:anchor="_Toc422319903" w:history="1">
            <w:r w:rsidR="00EE3AD1" w:rsidRPr="00060101">
              <w:rPr>
                <w:rStyle w:val="a4"/>
                <w:rFonts w:hint="eastAsia"/>
              </w:rPr>
              <w:t>５．教育長の給与</w:t>
            </w:r>
            <w:r w:rsidR="00EE3AD1">
              <w:rPr>
                <w:webHidden/>
              </w:rPr>
              <w:tab/>
            </w:r>
            <w:r w:rsidR="00EE3AD1">
              <w:rPr>
                <w:webHidden/>
              </w:rPr>
              <w:fldChar w:fldCharType="begin"/>
            </w:r>
            <w:r w:rsidR="00EE3AD1">
              <w:rPr>
                <w:webHidden/>
              </w:rPr>
              <w:instrText xml:space="preserve"> PAGEREF _Toc422319903 \h </w:instrText>
            </w:r>
            <w:r w:rsidR="00EE3AD1">
              <w:rPr>
                <w:webHidden/>
              </w:rPr>
            </w:r>
            <w:r w:rsidR="00EE3AD1">
              <w:rPr>
                <w:webHidden/>
              </w:rPr>
              <w:fldChar w:fldCharType="separate"/>
            </w:r>
            <w:r w:rsidR="0031521C">
              <w:rPr>
                <w:webHidden/>
              </w:rPr>
              <w:t>17</w:t>
            </w:r>
            <w:r w:rsidR="00EE3AD1">
              <w:rPr>
                <w:webHidden/>
              </w:rPr>
              <w:fldChar w:fldCharType="end"/>
            </w:r>
          </w:hyperlink>
        </w:p>
        <w:p w:rsidR="00EE3AD1" w:rsidRDefault="002550C3">
          <w:pPr>
            <w:pStyle w:val="21"/>
            <w:rPr>
              <w:sz w:val="21"/>
            </w:rPr>
          </w:pPr>
          <w:hyperlink w:anchor="_Toc422319904" w:history="1">
            <w:r w:rsidR="00EE3AD1" w:rsidRPr="00060101">
              <w:rPr>
                <w:rStyle w:val="a4"/>
                <w:rFonts w:hint="eastAsia"/>
              </w:rPr>
              <w:t>（１）主要府県の教育長の給料等の比較</w:t>
            </w:r>
            <w:r w:rsidR="00EE3AD1">
              <w:rPr>
                <w:webHidden/>
              </w:rPr>
              <w:tab/>
            </w:r>
            <w:r w:rsidR="00EE3AD1">
              <w:rPr>
                <w:webHidden/>
              </w:rPr>
              <w:fldChar w:fldCharType="begin"/>
            </w:r>
            <w:r w:rsidR="00EE3AD1">
              <w:rPr>
                <w:webHidden/>
              </w:rPr>
              <w:instrText xml:space="preserve"> PAGEREF _Toc422319904 \h </w:instrText>
            </w:r>
            <w:r w:rsidR="00EE3AD1">
              <w:rPr>
                <w:webHidden/>
              </w:rPr>
            </w:r>
            <w:r w:rsidR="00EE3AD1">
              <w:rPr>
                <w:webHidden/>
              </w:rPr>
              <w:fldChar w:fldCharType="separate"/>
            </w:r>
            <w:r w:rsidR="0031521C">
              <w:rPr>
                <w:webHidden/>
              </w:rPr>
              <w:t>17</w:t>
            </w:r>
            <w:r w:rsidR="00EE3AD1">
              <w:rPr>
                <w:webHidden/>
              </w:rPr>
              <w:fldChar w:fldCharType="end"/>
            </w:r>
          </w:hyperlink>
        </w:p>
        <w:p w:rsidR="00EE3AD1" w:rsidRDefault="002550C3">
          <w:pPr>
            <w:pStyle w:val="21"/>
            <w:rPr>
              <w:sz w:val="21"/>
            </w:rPr>
          </w:pPr>
          <w:hyperlink w:anchor="_Toc422319905" w:history="1">
            <w:r w:rsidR="00EE3AD1" w:rsidRPr="00060101">
              <w:rPr>
                <w:rStyle w:val="a4"/>
                <w:rFonts w:hint="eastAsia"/>
              </w:rPr>
              <w:t>（２）主要府県の教育長の退職手当の比較</w:t>
            </w:r>
            <w:r w:rsidR="00EE3AD1">
              <w:rPr>
                <w:webHidden/>
              </w:rPr>
              <w:tab/>
            </w:r>
            <w:r w:rsidR="00EE3AD1">
              <w:rPr>
                <w:webHidden/>
              </w:rPr>
              <w:fldChar w:fldCharType="begin"/>
            </w:r>
            <w:r w:rsidR="00EE3AD1">
              <w:rPr>
                <w:webHidden/>
              </w:rPr>
              <w:instrText xml:space="preserve"> PAGEREF _Toc422319905 \h </w:instrText>
            </w:r>
            <w:r w:rsidR="00EE3AD1">
              <w:rPr>
                <w:webHidden/>
              </w:rPr>
            </w:r>
            <w:r w:rsidR="00EE3AD1">
              <w:rPr>
                <w:webHidden/>
              </w:rPr>
              <w:fldChar w:fldCharType="separate"/>
            </w:r>
            <w:r w:rsidR="0031521C">
              <w:rPr>
                <w:webHidden/>
              </w:rPr>
              <w:t>18</w:t>
            </w:r>
            <w:r w:rsidR="00EE3AD1">
              <w:rPr>
                <w:webHidden/>
              </w:rPr>
              <w:fldChar w:fldCharType="end"/>
            </w:r>
          </w:hyperlink>
        </w:p>
        <w:p w:rsidR="00EE3AD1" w:rsidRDefault="002550C3">
          <w:pPr>
            <w:pStyle w:val="11"/>
            <w:rPr>
              <w:sz w:val="21"/>
            </w:rPr>
          </w:pPr>
          <w:hyperlink w:anchor="_Toc422319906" w:history="1">
            <w:r w:rsidR="00EE3AD1" w:rsidRPr="00060101">
              <w:rPr>
                <w:rStyle w:val="a4"/>
                <w:rFonts w:hint="eastAsia"/>
              </w:rPr>
              <w:t>６．その他資料</w:t>
            </w:r>
            <w:r w:rsidR="00EE3AD1">
              <w:rPr>
                <w:webHidden/>
              </w:rPr>
              <w:tab/>
            </w:r>
            <w:r w:rsidR="00EE3AD1">
              <w:rPr>
                <w:webHidden/>
              </w:rPr>
              <w:fldChar w:fldCharType="begin"/>
            </w:r>
            <w:r w:rsidR="00EE3AD1">
              <w:rPr>
                <w:webHidden/>
              </w:rPr>
              <w:instrText xml:space="preserve"> PAGEREF _Toc422319906 \h </w:instrText>
            </w:r>
            <w:r w:rsidR="00EE3AD1">
              <w:rPr>
                <w:webHidden/>
              </w:rPr>
            </w:r>
            <w:r w:rsidR="00EE3AD1">
              <w:rPr>
                <w:webHidden/>
              </w:rPr>
              <w:fldChar w:fldCharType="separate"/>
            </w:r>
            <w:r w:rsidR="0031521C">
              <w:rPr>
                <w:webHidden/>
              </w:rPr>
              <w:t>19</w:t>
            </w:r>
            <w:r w:rsidR="00EE3AD1">
              <w:rPr>
                <w:webHidden/>
              </w:rPr>
              <w:fldChar w:fldCharType="end"/>
            </w:r>
          </w:hyperlink>
        </w:p>
        <w:p w:rsidR="00EE3AD1" w:rsidRDefault="002550C3">
          <w:pPr>
            <w:pStyle w:val="21"/>
            <w:rPr>
              <w:sz w:val="21"/>
            </w:rPr>
          </w:pPr>
          <w:hyperlink w:anchor="_Toc422319907" w:history="1">
            <w:r w:rsidR="00EE3AD1" w:rsidRPr="00060101">
              <w:rPr>
                <w:rStyle w:val="a4"/>
                <w:rFonts w:hint="eastAsia"/>
              </w:rPr>
              <w:t>（１）一般職の給与改定率等の推移</w:t>
            </w:r>
            <w:r w:rsidR="00EE3AD1">
              <w:rPr>
                <w:webHidden/>
              </w:rPr>
              <w:tab/>
            </w:r>
            <w:r w:rsidR="00EE3AD1">
              <w:rPr>
                <w:webHidden/>
              </w:rPr>
              <w:fldChar w:fldCharType="begin"/>
            </w:r>
            <w:r w:rsidR="00EE3AD1">
              <w:rPr>
                <w:webHidden/>
              </w:rPr>
              <w:instrText xml:space="preserve"> PAGEREF _Toc422319907 \h </w:instrText>
            </w:r>
            <w:r w:rsidR="00EE3AD1">
              <w:rPr>
                <w:webHidden/>
              </w:rPr>
            </w:r>
            <w:r w:rsidR="00EE3AD1">
              <w:rPr>
                <w:webHidden/>
              </w:rPr>
              <w:fldChar w:fldCharType="separate"/>
            </w:r>
            <w:r w:rsidR="0031521C">
              <w:rPr>
                <w:webHidden/>
              </w:rPr>
              <w:t>19</w:t>
            </w:r>
            <w:r w:rsidR="00EE3AD1">
              <w:rPr>
                <w:webHidden/>
              </w:rPr>
              <w:fldChar w:fldCharType="end"/>
            </w:r>
          </w:hyperlink>
        </w:p>
        <w:p w:rsidR="00EE3AD1" w:rsidRDefault="002550C3">
          <w:pPr>
            <w:pStyle w:val="21"/>
            <w:rPr>
              <w:sz w:val="21"/>
            </w:rPr>
          </w:pPr>
          <w:hyperlink w:anchor="_Toc422319908" w:history="1">
            <w:r w:rsidR="00EE3AD1" w:rsidRPr="00060101">
              <w:rPr>
                <w:rStyle w:val="a4"/>
                <w:rFonts w:hint="eastAsia"/>
              </w:rPr>
              <w:t>（２）特別職、一般職の給与抑制措置状況</w:t>
            </w:r>
            <w:r w:rsidR="00EE3AD1">
              <w:rPr>
                <w:webHidden/>
              </w:rPr>
              <w:tab/>
            </w:r>
            <w:r w:rsidR="00EE3AD1">
              <w:rPr>
                <w:webHidden/>
              </w:rPr>
              <w:fldChar w:fldCharType="begin"/>
            </w:r>
            <w:r w:rsidR="00EE3AD1">
              <w:rPr>
                <w:webHidden/>
              </w:rPr>
              <w:instrText xml:space="preserve"> PAGEREF _Toc422319908 \h </w:instrText>
            </w:r>
            <w:r w:rsidR="00EE3AD1">
              <w:rPr>
                <w:webHidden/>
              </w:rPr>
            </w:r>
            <w:r w:rsidR="00EE3AD1">
              <w:rPr>
                <w:webHidden/>
              </w:rPr>
              <w:fldChar w:fldCharType="separate"/>
            </w:r>
            <w:r w:rsidR="0031521C">
              <w:rPr>
                <w:webHidden/>
              </w:rPr>
              <w:t>20</w:t>
            </w:r>
            <w:r w:rsidR="00EE3AD1">
              <w:rPr>
                <w:webHidden/>
              </w:rPr>
              <w:fldChar w:fldCharType="end"/>
            </w:r>
          </w:hyperlink>
        </w:p>
        <w:p w:rsidR="00EE3AD1" w:rsidRDefault="002550C3">
          <w:pPr>
            <w:pStyle w:val="21"/>
            <w:rPr>
              <w:sz w:val="21"/>
            </w:rPr>
          </w:pPr>
          <w:hyperlink w:anchor="_Toc422319909" w:history="1">
            <w:r w:rsidR="00EE3AD1" w:rsidRPr="00060101">
              <w:rPr>
                <w:rStyle w:val="a4"/>
                <w:rFonts w:hint="eastAsia"/>
              </w:rPr>
              <w:t>（３）年平均消費者物価指数（平成</w:t>
            </w:r>
            <w:r w:rsidR="00EE3AD1" w:rsidRPr="00060101">
              <w:rPr>
                <w:rStyle w:val="a4"/>
              </w:rPr>
              <w:t>23</w:t>
            </w:r>
            <w:r w:rsidR="00EE3AD1" w:rsidRPr="00060101">
              <w:rPr>
                <w:rStyle w:val="a4"/>
                <w:rFonts w:hint="eastAsia"/>
              </w:rPr>
              <w:t>年からの変動）</w:t>
            </w:r>
            <w:r w:rsidR="00EE3AD1">
              <w:rPr>
                <w:webHidden/>
              </w:rPr>
              <w:tab/>
            </w:r>
            <w:r w:rsidR="00EE3AD1">
              <w:rPr>
                <w:webHidden/>
              </w:rPr>
              <w:fldChar w:fldCharType="begin"/>
            </w:r>
            <w:r w:rsidR="00EE3AD1">
              <w:rPr>
                <w:webHidden/>
              </w:rPr>
              <w:instrText xml:space="preserve"> PAGEREF _Toc422319909 \h </w:instrText>
            </w:r>
            <w:r w:rsidR="00EE3AD1">
              <w:rPr>
                <w:webHidden/>
              </w:rPr>
            </w:r>
            <w:r w:rsidR="00EE3AD1">
              <w:rPr>
                <w:webHidden/>
              </w:rPr>
              <w:fldChar w:fldCharType="separate"/>
            </w:r>
            <w:r w:rsidR="0031521C">
              <w:rPr>
                <w:webHidden/>
              </w:rPr>
              <w:t>21</w:t>
            </w:r>
            <w:r w:rsidR="00EE3AD1">
              <w:rPr>
                <w:webHidden/>
              </w:rPr>
              <w:fldChar w:fldCharType="end"/>
            </w:r>
          </w:hyperlink>
        </w:p>
        <w:p w:rsidR="00EE3AD1" w:rsidRDefault="002550C3">
          <w:pPr>
            <w:pStyle w:val="11"/>
            <w:rPr>
              <w:sz w:val="21"/>
            </w:rPr>
          </w:pPr>
          <w:hyperlink w:anchor="_Toc422319910" w:history="1">
            <w:r w:rsidR="00EE3AD1" w:rsidRPr="00060101">
              <w:rPr>
                <w:rStyle w:val="a4"/>
                <w:rFonts w:hint="eastAsia"/>
              </w:rPr>
              <w:t>７．関係例規</w:t>
            </w:r>
            <w:r w:rsidR="00EE3AD1">
              <w:rPr>
                <w:webHidden/>
              </w:rPr>
              <w:tab/>
            </w:r>
            <w:r w:rsidR="00EE3AD1">
              <w:rPr>
                <w:webHidden/>
              </w:rPr>
              <w:fldChar w:fldCharType="begin"/>
            </w:r>
            <w:r w:rsidR="00EE3AD1">
              <w:rPr>
                <w:webHidden/>
              </w:rPr>
              <w:instrText xml:space="preserve"> PAGEREF _Toc422319910 \h </w:instrText>
            </w:r>
            <w:r w:rsidR="00EE3AD1">
              <w:rPr>
                <w:webHidden/>
              </w:rPr>
            </w:r>
            <w:r w:rsidR="00EE3AD1">
              <w:rPr>
                <w:webHidden/>
              </w:rPr>
              <w:fldChar w:fldCharType="separate"/>
            </w:r>
            <w:r w:rsidR="0031521C">
              <w:rPr>
                <w:webHidden/>
              </w:rPr>
              <w:t>22</w:t>
            </w:r>
            <w:r w:rsidR="00EE3AD1">
              <w:rPr>
                <w:webHidden/>
              </w:rPr>
              <w:fldChar w:fldCharType="end"/>
            </w:r>
          </w:hyperlink>
        </w:p>
        <w:p w:rsidR="00EE3AD1" w:rsidRDefault="002550C3">
          <w:pPr>
            <w:pStyle w:val="21"/>
            <w:rPr>
              <w:sz w:val="21"/>
            </w:rPr>
          </w:pPr>
          <w:hyperlink w:anchor="_Toc422319911" w:history="1">
            <w:r w:rsidR="00EE3AD1" w:rsidRPr="00060101">
              <w:rPr>
                <w:rStyle w:val="a4"/>
                <w:rFonts w:hint="eastAsia"/>
              </w:rPr>
              <w:t>○大阪府附属機関条例（抜粋）</w:t>
            </w:r>
            <w:r w:rsidR="00EE3AD1">
              <w:rPr>
                <w:webHidden/>
              </w:rPr>
              <w:tab/>
            </w:r>
            <w:r w:rsidR="00EE3AD1">
              <w:rPr>
                <w:webHidden/>
              </w:rPr>
              <w:fldChar w:fldCharType="begin"/>
            </w:r>
            <w:r w:rsidR="00EE3AD1">
              <w:rPr>
                <w:webHidden/>
              </w:rPr>
              <w:instrText xml:space="preserve"> PAGEREF _Toc422319911 \h </w:instrText>
            </w:r>
            <w:r w:rsidR="00EE3AD1">
              <w:rPr>
                <w:webHidden/>
              </w:rPr>
            </w:r>
            <w:r w:rsidR="00EE3AD1">
              <w:rPr>
                <w:webHidden/>
              </w:rPr>
              <w:fldChar w:fldCharType="separate"/>
            </w:r>
            <w:r w:rsidR="0031521C">
              <w:rPr>
                <w:webHidden/>
              </w:rPr>
              <w:t>22</w:t>
            </w:r>
            <w:r w:rsidR="00EE3AD1">
              <w:rPr>
                <w:webHidden/>
              </w:rPr>
              <w:fldChar w:fldCharType="end"/>
            </w:r>
          </w:hyperlink>
        </w:p>
        <w:p w:rsidR="00EE3AD1" w:rsidRDefault="002550C3">
          <w:pPr>
            <w:pStyle w:val="21"/>
            <w:rPr>
              <w:sz w:val="21"/>
            </w:rPr>
          </w:pPr>
          <w:hyperlink w:anchor="_Toc422319912" w:history="1">
            <w:r w:rsidR="00EE3AD1" w:rsidRPr="00060101">
              <w:rPr>
                <w:rStyle w:val="a4"/>
                <w:rFonts w:hint="eastAsia"/>
              </w:rPr>
              <w:t>○大阪府特別職報酬等審議会規則</w:t>
            </w:r>
            <w:r w:rsidR="00EE3AD1">
              <w:rPr>
                <w:webHidden/>
              </w:rPr>
              <w:tab/>
            </w:r>
            <w:r w:rsidR="00EE3AD1">
              <w:rPr>
                <w:webHidden/>
              </w:rPr>
              <w:fldChar w:fldCharType="begin"/>
            </w:r>
            <w:r w:rsidR="00EE3AD1">
              <w:rPr>
                <w:webHidden/>
              </w:rPr>
              <w:instrText xml:space="preserve"> PAGEREF _Toc422319912 \h </w:instrText>
            </w:r>
            <w:r w:rsidR="00EE3AD1">
              <w:rPr>
                <w:webHidden/>
              </w:rPr>
            </w:r>
            <w:r w:rsidR="00EE3AD1">
              <w:rPr>
                <w:webHidden/>
              </w:rPr>
              <w:fldChar w:fldCharType="separate"/>
            </w:r>
            <w:r w:rsidR="0031521C">
              <w:rPr>
                <w:webHidden/>
              </w:rPr>
              <w:t>24</w:t>
            </w:r>
            <w:r w:rsidR="00EE3AD1">
              <w:rPr>
                <w:webHidden/>
              </w:rPr>
              <w:fldChar w:fldCharType="end"/>
            </w:r>
          </w:hyperlink>
        </w:p>
        <w:p w:rsidR="00EE3AD1" w:rsidRDefault="002550C3">
          <w:pPr>
            <w:pStyle w:val="21"/>
            <w:rPr>
              <w:sz w:val="21"/>
            </w:rPr>
          </w:pPr>
          <w:hyperlink w:anchor="_Toc422319913" w:history="1">
            <w:r w:rsidR="00EE3AD1" w:rsidRPr="00060101">
              <w:rPr>
                <w:rStyle w:val="a4"/>
                <w:rFonts w:hint="eastAsia"/>
              </w:rPr>
              <w:t>○会議の公開に関する指針</w:t>
            </w:r>
            <w:r w:rsidR="00EE3AD1">
              <w:rPr>
                <w:webHidden/>
              </w:rPr>
              <w:tab/>
            </w:r>
            <w:r w:rsidR="00EE3AD1">
              <w:rPr>
                <w:webHidden/>
              </w:rPr>
              <w:fldChar w:fldCharType="begin"/>
            </w:r>
            <w:r w:rsidR="00EE3AD1">
              <w:rPr>
                <w:webHidden/>
              </w:rPr>
              <w:instrText xml:space="preserve"> PAGEREF _Toc422319913 \h </w:instrText>
            </w:r>
            <w:r w:rsidR="00EE3AD1">
              <w:rPr>
                <w:webHidden/>
              </w:rPr>
            </w:r>
            <w:r w:rsidR="00EE3AD1">
              <w:rPr>
                <w:webHidden/>
              </w:rPr>
              <w:fldChar w:fldCharType="separate"/>
            </w:r>
            <w:r w:rsidR="0031521C">
              <w:rPr>
                <w:webHidden/>
              </w:rPr>
              <w:t>26</w:t>
            </w:r>
            <w:r w:rsidR="00EE3AD1">
              <w:rPr>
                <w:webHidden/>
              </w:rPr>
              <w:fldChar w:fldCharType="end"/>
            </w:r>
          </w:hyperlink>
        </w:p>
        <w:p w:rsidR="00EE3AD1" w:rsidRDefault="002550C3">
          <w:pPr>
            <w:pStyle w:val="21"/>
            <w:rPr>
              <w:sz w:val="21"/>
            </w:rPr>
          </w:pPr>
          <w:hyperlink w:anchor="_Toc422319914" w:history="1">
            <w:r w:rsidR="00EE3AD1" w:rsidRPr="00060101">
              <w:rPr>
                <w:rStyle w:val="a4"/>
                <w:rFonts w:hint="eastAsia"/>
              </w:rPr>
              <w:t>○傍聴要領</w:t>
            </w:r>
            <w:r w:rsidR="00EE3AD1">
              <w:rPr>
                <w:webHidden/>
              </w:rPr>
              <w:tab/>
            </w:r>
            <w:r w:rsidR="00EE3AD1">
              <w:rPr>
                <w:webHidden/>
              </w:rPr>
              <w:fldChar w:fldCharType="begin"/>
            </w:r>
            <w:r w:rsidR="00EE3AD1">
              <w:rPr>
                <w:webHidden/>
              </w:rPr>
              <w:instrText xml:space="preserve"> PAGEREF _Toc422319914 \h </w:instrText>
            </w:r>
            <w:r w:rsidR="00EE3AD1">
              <w:rPr>
                <w:webHidden/>
              </w:rPr>
            </w:r>
            <w:r w:rsidR="00EE3AD1">
              <w:rPr>
                <w:webHidden/>
              </w:rPr>
              <w:fldChar w:fldCharType="separate"/>
            </w:r>
            <w:r w:rsidR="0031521C">
              <w:rPr>
                <w:webHidden/>
              </w:rPr>
              <w:t>28</w:t>
            </w:r>
            <w:r w:rsidR="00EE3AD1">
              <w:rPr>
                <w:webHidden/>
              </w:rPr>
              <w:fldChar w:fldCharType="end"/>
            </w:r>
          </w:hyperlink>
        </w:p>
        <w:p w:rsidR="00EE3AD1" w:rsidRDefault="002550C3">
          <w:pPr>
            <w:pStyle w:val="21"/>
            <w:rPr>
              <w:sz w:val="21"/>
            </w:rPr>
          </w:pPr>
          <w:hyperlink w:anchor="_Toc422319915" w:history="1">
            <w:r w:rsidR="00EE3AD1" w:rsidRPr="00060101">
              <w:rPr>
                <w:rStyle w:val="a4"/>
                <w:rFonts w:hint="eastAsia"/>
              </w:rPr>
              <w:t>○知事及び副知事の給料、手当及び旅費に関する条例</w:t>
            </w:r>
            <w:r w:rsidR="00EE3AD1">
              <w:rPr>
                <w:webHidden/>
              </w:rPr>
              <w:tab/>
            </w:r>
            <w:r w:rsidR="00EE3AD1">
              <w:rPr>
                <w:webHidden/>
              </w:rPr>
              <w:fldChar w:fldCharType="begin"/>
            </w:r>
            <w:r w:rsidR="00EE3AD1">
              <w:rPr>
                <w:webHidden/>
              </w:rPr>
              <w:instrText xml:space="preserve"> PAGEREF _Toc422319915 \h </w:instrText>
            </w:r>
            <w:r w:rsidR="00EE3AD1">
              <w:rPr>
                <w:webHidden/>
              </w:rPr>
            </w:r>
            <w:r w:rsidR="00EE3AD1">
              <w:rPr>
                <w:webHidden/>
              </w:rPr>
              <w:fldChar w:fldCharType="separate"/>
            </w:r>
            <w:r w:rsidR="0031521C">
              <w:rPr>
                <w:webHidden/>
              </w:rPr>
              <w:t>29</w:t>
            </w:r>
            <w:r w:rsidR="00EE3AD1">
              <w:rPr>
                <w:webHidden/>
              </w:rPr>
              <w:fldChar w:fldCharType="end"/>
            </w:r>
          </w:hyperlink>
        </w:p>
        <w:p w:rsidR="00EE3AD1" w:rsidRDefault="002550C3">
          <w:pPr>
            <w:pStyle w:val="21"/>
            <w:rPr>
              <w:sz w:val="21"/>
            </w:rPr>
          </w:pPr>
          <w:hyperlink w:anchor="_Toc422319916" w:history="1">
            <w:r w:rsidR="00EE3AD1" w:rsidRPr="00060101">
              <w:rPr>
                <w:rStyle w:val="a4"/>
                <w:rFonts w:hint="eastAsia"/>
              </w:rPr>
              <w:t>○知事等の給料等の特例に関する条例</w:t>
            </w:r>
            <w:r w:rsidR="00EE3AD1">
              <w:rPr>
                <w:webHidden/>
              </w:rPr>
              <w:tab/>
            </w:r>
            <w:r w:rsidR="00EE3AD1">
              <w:rPr>
                <w:webHidden/>
              </w:rPr>
              <w:fldChar w:fldCharType="begin"/>
            </w:r>
            <w:r w:rsidR="00EE3AD1">
              <w:rPr>
                <w:webHidden/>
              </w:rPr>
              <w:instrText xml:space="preserve"> PAGEREF _Toc422319916 \h </w:instrText>
            </w:r>
            <w:r w:rsidR="00EE3AD1">
              <w:rPr>
                <w:webHidden/>
              </w:rPr>
            </w:r>
            <w:r w:rsidR="00EE3AD1">
              <w:rPr>
                <w:webHidden/>
              </w:rPr>
              <w:fldChar w:fldCharType="separate"/>
            </w:r>
            <w:r w:rsidR="0031521C">
              <w:rPr>
                <w:webHidden/>
              </w:rPr>
              <w:t>33</w:t>
            </w:r>
            <w:r w:rsidR="00EE3AD1">
              <w:rPr>
                <w:webHidden/>
              </w:rPr>
              <w:fldChar w:fldCharType="end"/>
            </w:r>
          </w:hyperlink>
        </w:p>
        <w:p w:rsidR="00EE3AD1" w:rsidRDefault="002550C3">
          <w:pPr>
            <w:pStyle w:val="21"/>
            <w:rPr>
              <w:sz w:val="21"/>
            </w:rPr>
          </w:pPr>
          <w:hyperlink w:anchor="_Toc422319917" w:history="1">
            <w:r w:rsidR="00EE3AD1" w:rsidRPr="00060101">
              <w:rPr>
                <w:rStyle w:val="a4"/>
                <w:rFonts w:hint="eastAsia"/>
              </w:rPr>
              <w:t>○大阪府教育委員会の教育長の給与等に関する条例</w:t>
            </w:r>
            <w:r w:rsidR="00EE3AD1">
              <w:rPr>
                <w:webHidden/>
              </w:rPr>
              <w:tab/>
            </w:r>
            <w:r w:rsidR="00EE3AD1">
              <w:rPr>
                <w:webHidden/>
              </w:rPr>
              <w:fldChar w:fldCharType="begin"/>
            </w:r>
            <w:r w:rsidR="00EE3AD1">
              <w:rPr>
                <w:webHidden/>
              </w:rPr>
              <w:instrText xml:space="preserve"> PAGEREF _Toc422319917 \h </w:instrText>
            </w:r>
            <w:r w:rsidR="00EE3AD1">
              <w:rPr>
                <w:webHidden/>
              </w:rPr>
            </w:r>
            <w:r w:rsidR="00EE3AD1">
              <w:rPr>
                <w:webHidden/>
              </w:rPr>
              <w:fldChar w:fldCharType="separate"/>
            </w:r>
            <w:r w:rsidR="0031521C">
              <w:rPr>
                <w:webHidden/>
              </w:rPr>
              <w:t>35</w:t>
            </w:r>
            <w:r w:rsidR="00EE3AD1">
              <w:rPr>
                <w:webHidden/>
              </w:rPr>
              <w:fldChar w:fldCharType="end"/>
            </w:r>
          </w:hyperlink>
        </w:p>
        <w:p w:rsidR="00EE3AD1" w:rsidRDefault="002550C3">
          <w:pPr>
            <w:pStyle w:val="11"/>
            <w:rPr>
              <w:sz w:val="21"/>
            </w:rPr>
          </w:pPr>
          <w:hyperlink w:anchor="_Toc422319918" w:history="1">
            <w:r w:rsidR="00EE3AD1" w:rsidRPr="00060101">
              <w:rPr>
                <w:rStyle w:val="a4"/>
                <w:rFonts w:hint="eastAsia"/>
              </w:rPr>
              <w:t>８．前回参考資料</w:t>
            </w:r>
            <w:r w:rsidR="00EE3AD1">
              <w:rPr>
                <w:webHidden/>
              </w:rPr>
              <w:tab/>
            </w:r>
            <w:r w:rsidR="00EE3AD1">
              <w:rPr>
                <w:webHidden/>
              </w:rPr>
              <w:fldChar w:fldCharType="begin"/>
            </w:r>
            <w:r w:rsidR="00EE3AD1">
              <w:rPr>
                <w:webHidden/>
              </w:rPr>
              <w:instrText xml:space="preserve"> PAGEREF _Toc422319918 \h </w:instrText>
            </w:r>
            <w:r w:rsidR="00EE3AD1">
              <w:rPr>
                <w:webHidden/>
              </w:rPr>
            </w:r>
            <w:r w:rsidR="00EE3AD1">
              <w:rPr>
                <w:webHidden/>
              </w:rPr>
              <w:fldChar w:fldCharType="separate"/>
            </w:r>
            <w:r w:rsidR="0031521C">
              <w:rPr>
                <w:webHidden/>
              </w:rPr>
              <w:t>37</w:t>
            </w:r>
            <w:r w:rsidR="00EE3AD1">
              <w:rPr>
                <w:webHidden/>
              </w:rPr>
              <w:fldChar w:fldCharType="end"/>
            </w:r>
          </w:hyperlink>
        </w:p>
        <w:p w:rsidR="00EE3AD1" w:rsidRDefault="002550C3">
          <w:pPr>
            <w:pStyle w:val="21"/>
            <w:rPr>
              <w:sz w:val="21"/>
            </w:rPr>
          </w:pPr>
          <w:hyperlink w:anchor="_Toc422319919" w:history="1">
            <w:r w:rsidR="00EE3AD1" w:rsidRPr="00060101">
              <w:rPr>
                <w:rStyle w:val="a4"/>
                <w:rFonts w:hint="eastAsia"/>
              </w:rPr>
              <w:t>（１）答申等の概要（平成</w:t>
            </w:r>
            <w:r w:rsidR="00EE3AD1" w:rsidRPr="00060101">
              <w:rPr>
                <w:rStyle w:val="a4"/>
              </w:rPr>
              <w:t>23</w:t>
            </w:r>
            <w:r w:rsidR="00EE3AD1" w:rsidRPr="00060101">
              <w:rPr>
                <w:rStyle w:val="a4"/>
                <w:rFonts w:hint="eastAsia"/>
              </w:rPr>
              <w:t>年</w:t>
            </w:r>
            <w:r w:rsidR="00EE3AD1" w:rsidRPr="00060101">
              <w:rPr>
                <w:rStyle w:val="a4"/>
              </w:rPr>
              <w:t>8</w:t>
            </w:r>
            <w:r w:rsidR="00EE3AD1" w:rsidRPr="00060101">
              <w:rPr>
                <w:rStyle w:val="a4"/>
                <w:rFonts w:hint="eastAsia"/>
              </w:rPr>
              <w:t>月</w:t>
            </w:r>
            <w:r w:rsidR="00EE3AD1" w:rsidRPr="00060101">
              <w:rPr>
                <w:rStyle w:val="a4"/>
              </w:rPr>
              <w:t>29</w:t>
            </w:r>
            <w:r w:rsidR="00EE3AD1" w:rsidRPr="00060101">
              <w:rPr>
                <w:rStyle w:val="a4"/>
                <w:rFonts w:hint="eastAsia"/>
              </w:rPr>
              <w:t>日）</w:t>
            </w:r>
            <w:r w:rsidR="00EE3AD1">
              <w:rPr>
                <w:webHidden/>
              </w:rPr>
              <w:tab/>
            </w:r>
            <w:r w:rsidR="00EE3AD1">
              <w:rPr>
                <w:webHidden/>
              </w:rPr>
              <w:fldChar w:fldCharType="begin"/>
            </w:r>
            <w:r w:rsidR="00EE3AD1">
              <w:rPr>
                <w:webHidden/>
              </w:rPr>
              <w:instrText xml:space="preserve"> PAGEREF _Toc422319919 \h </w:instrText>
            </w:r>
            <w:r w:rsidR="00EE3AD1">
              <w:rPr>
                <w:webHidden/>
              </w:rPr>
            </w:r>
            <w:r w:rsidR="00EE3AD1">
              <w:rPr>
                <w:webHidden/>
              </w:rPr>
              <w:fldChar w:fldCharType="separate"/>
            </w:r>
            <w:r w:rsidR="0031521C">
              <w:rPr>
                <w:webHidden/>
              </w:rPr>
              <w:t>37</w:t>
            </w:r>
            <w:r w:rsidR="00EE3AD1">
              <w:rPr>
                <w:webHidden/>
              </w:rPr>
              <w:fldChar w:fldCharType="end"/>
            </w:r>
          </w:hyperlink>
        </w:p>
        <w:p w:rsidR="00EE3AD1" w:rsidRDefault="002550C3">
          <w:pPr>
            <w:pStyle w:val="21"/>
            <w:rPr>
              <w:sz w:val="21"/>
            </w:rPr>
          </w:pPr>
          <w:hyperlink w:anchor="_Toc422319920" w:history="1">
            <w:r w:rsidR="00EE3AD1" w:rsidRPr="00060101">
              <w:rPr>
                <w:rStyle w:val="a4"/>
                <w:rFonts w:hint="eastAsia"/>
              </w:rPr>
              <w:t>（２）意見具申等の概要（平成</w:t>
            </w:r>
            <w:r w:rsidR="00EE3AD1" w:rsidRPr="00060101">
              <w:rPr>
                <w:rStyle w:val="a4"/>
              </w:rPr>
              <w:t>23</w:t>
            </w:r>
            <w:r w:rsidR="00EE3AD1" w:rsidRPr="00060101">
              <w:rPr>
                <w:rStyle w:val="a4"/>
                <w:rFonts w:hint="eastAsia"/>
              </w:rPr>
              <w:t>年</w:t>
            </w:r>
            <w:r w:rsidR="00EE3AD1" w:rsidRPr="00060101">
              <w:rPr>
                <w:rStyle w:val="a4"/>
              </w:rPr>
              <w:t>12</w:t>
            </w:r>
            <w:r w:rsidR="00EE3AD1" w:rsidRPr="00060101">
              <w:rPr>
                <w:rStyle w:val="a4"/>
                <w:rFonts w:hint="eastAsia"/>
              </w:rPr>
              <w:t>月</w:t>
            </w:r>
            <w:r w:rsidR="00EE3AD1" w:rsidRPr="00060101">
              <w:rPr>
                <w:rStyle w:val="a4"/>
              </w:rPr>
              <w:t>14</w:t>
            </w:r>
            <w:r w:rsidR="00EE3AD1" w:rsidRPr="00060101">
              <w:rPr>
                <w:rStyle w:val="a4"/>
                <w:rFonts w:hint="eastAsia"/>
              </w:rPr>
              <w:t>日）</w:t>
            </w:r>
            <w:r w:rsidR="00EE3AD1">
              <w:rPr>
                <w:webHidden/>
              </w:rPr>
              <w:tab/>
            </w:r>
            <w:r w:rsidR="00EE3AD1">
              <w:rPr>
                <w:webHidden/>
              </w:rPr>
              <w:fldChar w:fldCharType="begin"/>
            </w:r>
            <w:r w:rsidR="00EE3AD1">
              <w:rPr>
                <w:webHidden/>
              </w:rPr>
              <w:instrText xml:space="preserve"> PAGEREF _Toc422319920 \h </w:instrText>
            </w:r>
            <w:r w:rsidR="00EE3AD1">
              <w:rPr>
                <w:webHidden/>
              </w:rPr>
            </w:r>
            <w:r w:rsidR="00EE3AD1">
              <w:rPr>
                <w:webHidden/>
              </w:rPr>
              <w:fldChar w:fldCharType="separate"/>
            </w:r>
            <w:r w:rsidR="0031521C">
              <w:rPr>
                <w:webHidden/>
              </w:rPr>
              <w:t>40</w:t>
            </w:r>
            <w:r w:rsidR="00EE3AD1">
              <w:rPr>
                <w:webHidden/>
              </w:rPr>
              <w:fldChar w:fldCharType="end"/>
            </w:r>
          </w:hyperlink>
        </w:p>
        <w:p w:rsidR="00363BE7" w:rsidRDefault="00363BE7">
          <w:r>
            <w:rPr>
              <w:b/>
              <w:bCs/>
              <w:lang w:val="ja-JP"/>
            </w:rPr>
            <w:fldChar w:fldCharType="end"/>
          </w:r>
        </w:p>
      </w:sdtContent>
    </w:sdt>
    <w:p w:rsidR="00660E0D" w:rsidRDefault="00660E0D">
      <w:pPr>
        <w:widowControl/>
        <w:jc w:val="left"/>
        <w:sectPr w:rsidR="00660E0D" w:rsidSect="0051093D">
          <w:pgSz w:w="11906" w:h="16838"/>
          <w:pgMar w:top="1134" w:right="1701" w:bottom="1701" w:left="1701" w:header="851" w:footer="567" w:gutter="0"/>
          <w:pgNumType w:start="0"/>
          <w:cols w:space="425"/>
          <w:titlePg/>
          <w:docGrid w:type="lines" w:linePitch="360"/>
        </w:sectPr>
      </w:pPr>
    </w:p>
    <w:p w:rsidR="00660E0D" w:rsidRDefault="00660E0D">
      <w:pPr>
        <w:widowControl/>
        <w:jc w:val="left"/>
        <w:sectPr w:rsidR="00660E0D" w:rsidSect="0051093D">
          <w:pgSz w:w="11906" w:h="16838"/>
          <w:pgMar w:top="1985" w:right="1701" w:bottom="1701" w:left="1701" w:header="851" w:footer="567" w:gutter="0"/>
          <w:pgNumType w:start="0"/>
          <w:cols w:space="425"/>
          <w:titlePg/>
          <w:docGrid w:type="lines" w:linePitch="360"/>
        </w:sectPr>
      </w:pPr>
    </w:p>
    <w:p w:rsidR="0003532F" w:rsidRDefault="00767D0D" w:rsidP="00767D0D">
      <w:pPr>
        <w:pStyle w:val="1"/>
      </w:pPr>
      <w:bookmarkStart w:id="0" w:name="_Toc422319887"/>
      <w:r w:rsidRPr="004535AE">
        <w:rPr>
          <w:rFonts w:hint="eastAsia"/>
        </w:rPr>
        <w:lastRenderedPageBreak/>
        <w:t>１．</w:t>
      </w:r>
      <w:r w:rsidR="00310774">
        <w:rPr>
          <w:rFonts w:hint="eastAsia"/>
        </w:rPr>
        <w:t>特別職の報酬等</w:t>
      </w:r>
      <w:r w:rsidR="00363BE7" w:rsidRPr="004535AE">
        <w:rPr>
          <w:rFonts w:hint="eastAsia"/>
        </w:rPr>
        <w:t>について</w:t>
      </w:r>
      <w:bookmarkEnd w:id="0"/>
    </w:p>
    <w:p w:rsidR="00D82C26" w:rsidRPr="00D82C26" w:rsidRDefault="00D82C26" w:rsidP="00D82C26"/>
    <w:p w:rsidR="000C7435" w:rsidRPr="0038353F" w:rsidRDefault="00D82C26" w:rsidP="000C7435">
      <w:pPr>
        <w:pStyle w:val="2"/>
        <w:rPr>
          <w:sz w:val="22"/>
        </w:rPr>
      </w:pPr>
      <w:bookmarkStart w:id="1" w:name="_Toc422319888"/>
      <w:r w:rsidRPr="0038353F">
        <w:rPr>
          <w:rFonts w:hint="eastAsia"/>
          <w:sz w:val="22"/>
        </w:rPr>
        <w:t>（１）特別職の報酬等及び特別職報酬等</w:t>
      </w:r>
      <w:r w:rsidR="000C7435" w:rsidRPr="0038353F">
        <w:rPr>
          <w:rFonts w:hint="eastAsia"/>
          <w:sz w:val="22"/>
        </w:rPr>
        <w:t>審議会について</w:t>
      </w:r>
      <w:bookmarkEnd w:id="1"/>
    </w:p>
    <w:p w:rsidR="000C7435" w:rsidRPr="0038353F" w:rsidRDefault="000C7435" w:rsidP="000C7435">
      <w:pPr>
        <w:rPr>
          <w:sz w:val="22"/>
        </w:rPr>
      </w:pPr>
    </w:p>
    <w:p w:rsidR="000C7435" w:rsidRPr="00F9089B" w:rsidRDefault="000C7435" w:rsidP="000C7435">
      <w:pPr>
        <w:rPr>
          <w:rFonts w:asciiTheme="minorEastAsia" w:hAnsiTheme="minorEastAsia"/>
          <w:sz w:val="22"/>
        </w:rPr>
      </w:pPr>
      <w:r w:rsidRPr="00F9089B">
        <w:rPr>
          <w:rFonts w:asciiTheme="minorEastAsia" w:hAnsiTheme="minorEastAsia" w:hint="eastAsia"/>
          <w:sz w:val="22"/>
        </w:rPr>
        <w:t>【特別職の報酬等について(昭和39年5月28日自治給第208号自治事務次官通知)】（抄）</w:t>
      </w:r>
    </w:p>
    <w:p w:rsidR="000C7435" w:rsidRPr="00F9089B" w:rsidRDefault="000C7435" w:rsidP="000C7435">
      <w:pPr>
        <w:rPr>
          <w:rFonts w:asciiTheme="minorEastAsia" w:hAnsiTheme="minorEastAsia"/>
          <w:sz w:val="22"/>
        </w:rPr>
      </w:pPr>
    </w:p>
    <w:p w:rsidR="000C7435" w:rsidRPr="00F9089B" w:rsidRDefault="000C7435" w:rsidP="0038353F">
      <w:pPr>
        <w:ind w:leftChars="100" w:left="210" w:firstLineChars="100" w:firstLine="220"/>
        <w:rPr>
          <w:rFonts w:asciiTheme="minorEastAsia" w:hAnsiTheme="minorEastAsia"/>
          <w:sz w:val="22"/>
        </w:rPr>
      </w:pPr>
      <w:r w:rsidRPr="00F9089B">
        <w:rPr>
          <w:rFonts w:asciiTheme="minorEastAsia" w:hAnsiTheme="minorEastAsia" w:hint="eastAsia"/>
          <w:sz w:val="22"/>
        </w:rPr>
        <w:t>最近における地方公共団体の議会の議員の報酬に関する条例の改正をめぐる世論の動向にかんがみ、地方公共団体の特別職の職員の報酬等の額の決定について第三者機関の意見を聞くことによりその一層の公正を期する必要があると認められるので、下記要領により速やかに措置されたく、命によって通知する。</w:t>
      </w:r>
    </w:p>
    <w:p w:rsidR="000C7435" w:rsidRPr="00F9089B" w:rsidRDefault="000C7435" w:rsidP="0038353F">
      <w:pPr>
        <w:ind w:leftChars="100" w:left="210" w:firstLineChars="100" w:firstLine="220"/>
        <w:rPr>
          <w:rFonts w:asciiTheme="minorEastAsia" w:hAnsiTheme="minorEastAsia"/>
          <w:sz w:val="22"/>
        </w:rPr>
      </w:pPr>
    </w:p>
    <w:p w:rsidR="000C7435" w:rsidRPr="00F9089B" w:rsidRDefault="000C7435" w:rsidP="0038353F">
      <w:pPr>
        <w:ind w:leftChars="133" w:left="499" w:hangingChars="100" w:hanging="220"/>
        <w:rPr>
          <w:rFonts w:asciiTheme="minorEastAsia" w:hAnsiTheme="minorEastAsia"/>
          <w:sz w:val="22"/>
        </w:rPr>
      </w:pPr>
      <w:r w:rsidRPr="00F9089B">
        <w:rPr>
          <w:rFonts w:asciiTheme="minorEastAsia" w:hAnsiTheme="minorEastAsia" w:hint="eastAsia"/>
          <w:sz w:val="22"/>
        </w:rPr>
        <w:t>１　地方自治法第138条の4第3項の規定による都道府県知事の附属機関として、特別職報酬等審議会（以下「審議会」という。）を設置するものとすること。</w:t>
      </w:r>
    </w:p>
    <w:p w:rsidR="000C7435" w:rsidRPr="00F9089B" w:rsidRDefault="000C7435" w:rsidP="0038353F">
      <w:pPr>
        <w:ind w:leftChars="133" w:left="499" w:hangingChars="100" w:hanging="220"/>
        <w:rPr>
          <w:rFonts w:asciiTheme="minorEastAsia" w:hAnsiTheme="minorEastAsia"/>
          <w:sz w:val="22"/>
        </w:rPr>
      </w:pPr>
      <w:r w:rsidRPr="00F9089B">
        <w:rPr>
          <w:rFonts w:asciiTheme="minorEastAsia" w:hAnsiTheme="minorEastAsia" w:hint="eastAsia"/>
          <w:sz w:val="22"/>
        </w:rPr>
        <w:t>２　都道府県知事は、都道府県議会議員の額に関する条例を議会に提出しようとするときは、あらかじめ当該報酬の額について、審議会の意見を聞かなければならないものとすること。</w:t>
      </w:r>
    </w:p>
    <w:p w:rsidR="000C7435" w:rsidRPr="00F9089B" w:rsidRDefault="000C7435" w:rsidP="0038353F">
      <w:pPr>
        <w:ind w:leftChars="200" w:left="420" w:firstLineChars="100" w:firstLine="220"/>
        <w:rPr>
          <w:rFonts w:asciiTheme="minorEastAsia" w:hAnsiTheme="minorEastAsia"/>
          <w:sz w:val="22"/>
        </w:rPr>
      </w:pPr>
      <w:r w:rsidRPr="00F9089B">
        <w:rPr>
          <w:rFonts w:asciiTheme="minorEastAsia" w:hAnsiTheme="minorEastAsia" w:hint="eastAsia"/>
          <w:sz w:val="22"/>
        </w:rPr>
        <w:t>なお、知事、副知事及び出納長の給料の額についても同様の手続により措置することが適当であること。</w:t>
      </w:r>
    </w:p>
    <w:p w:rsidR="000C7435" w:rsidRPr="00F9089B" w:rsidRDefault="000C7435" w:rsidP="0038353F">
      <w:pPr>
        <w:ind w:leftChars="133" w:left="499" w:hangingChars="100" w:hanging="220"/>
        <w:rPr>
          <w:rFonts w:asciiTheme="minorEastAsia" w:hAnsiTheme="minorEastAsia"/>
          <w:sz w:val="22"/>
        </w:rPr>
      </w:pPr>
      <w:r w:rsidRPr="00F9089B">
        <w:rPr>
          <w:rFonts w:asciiTheme="minorEastAsia" w:hAnsiTheme="minorEastAsia" w:hint="eastAsia"/>
          <w:sz w:val="22"/>
        </w:rPr>
        <w:t>３　審議会の委員は都道府県の区域内の公共的団体等の代表者その他住民のうちから任命するものとすること。この場合、当該都道府県の議会の議員、長及び常勤の職員を任命することは避けること。</w:t>
      </w:r>
    </w:p>
    <w:p w:rsidR="000C7435" w:rsidRPr="00F9089B" w:rsidRDefault="000C7435" w:rsidP="000C7435">
      <w:pPr>
        <w:rPr>
          <w:rFonts w:asciiTheme="minorEastAsia" w:hAnsiTheme="minorEastAsia"/>
          <w:sz w:val="22"/>
        </w:rPr>
      </w:pPr>
    </w:p>
    <w:p w:rsidR="000C7435" w:rsidRPr="00F9089B" w:rsidRDefault="000C7435" w:rsidP="000C7435">
      <w:pPr>
        <w:rPr>
          <w:rFonts w:asciiTheme="minorEastAsia" w:hAnsiTheme="minorEastAsia"/>
          <w:sz w:val="22"/>
        </w:rPr>
      </w:pPr>
      <w:r w:rsidRPr="00F9089B">
        <w:rPr>
          <w:rFonts w:asciiTheme="minorEastAsia" w:hAnsiTheme="minorEastAsia" w:hint="eastAsia"/>
          <w:sz w:val="22"/>
        </w:rPr>
        <w:t>【特別職の職員の給与について(昭和43年10月17日自治給第94号自治省行政局長通知)】（抄）</w:t>
      </w:r>
    </w:p>
    <w:p w:rsidR="000C7435" w:rsidRPr="00F9089B" w:rsidRDefault="000C7435" w:rsidP="000C7435">
      <w:pPr>
        <w:rPr>
          <w:rFonts w:asciiTheme="minorEastAsia" w:hAnsiTheme="minorEastAsia"/>
          <w:sz w:val="22"/>
        </w:rPr>
      </w:pPr>
    </w:p>
    <w:p w:rsidR="000C7435" w:rsidRPr="00F9089B" w:rsidRDefault="000C7435" w:rsidP="0038353F">
      <w:pPr>
        <w:ind w:firstLineChars="100" w:firstLine="220"/>
        <w:rPr>
          <w:rFonts w:asciiTheme="minorEastAsia" w:hAnsiTheme="minorEastAsia"/>
          <w:sz w:val="22"/>
        </w:rPr>
      </w:pPr>
      <w:r w:rsidRPr="00F9089B">
        <w:rPr>
          <w:rFonts w:asciiTheme="minorEastAsia" w:hAnsiTheme="minorEastAsia" w:hint="eastAsia"/>
          <w:sz w:val="22"/>
        </w:rPr>
        <w:t>二　特別職報酬等審議会について</w:t>
      </w:r>
    </w:p>
    <w:p w:rsidR="000C7435" w:rsidRPr="00F9089B" w:rsidRDefault="000C7435" w:rsidP="0038353F">
      <w:pPr>
        <w:ind w:firstLineChars="200" w:firstLine="440"/>
        <w:rPr>
          <w:rFonts w:asciiTheme="minorEastAsia" w:hAnsiTheme="minorEastAsia"/>
          <w:sz w:val="22"/>
        </w:rPr>
      </w:pPr>
      <w:r w:rsidRPr="00F9089B">
        <w:rPr>
          <w:rFonts w:asciiTheme="minorEastAsia" w:hAnsiTheme="minorEastAsia" w:hint="eastAsia"/>
          <w:sz w:val="22"/>
        </w:rPr>
        <w:t>１　（略）</w:t>
      </w:r>
    </w:p>
    <w:p w:rsidR="000C7435" w:rsidRPr="00F9089B" w:rsidRDefault="000C7435" w:rsidP="0038353F">
      <w:pPr>
        <w:ind w:firstLineChars="200" w:firstLine="440"/>
        <w:rPr>
          <w:rFonts w:asciiTheme="minorEastAsia" w:hAnsiTheme="minorEastAsia"/>
          <w:sz w:val="22"/>
        </w:rPr>
      </w:pPr>
      <w:r w:rsidRPr="00F9089B">
        <w:rPr>
          <w:rFonts w:asciiTheme="minorEastAsia" w:hAnsiTheme="minorEastAsia" w:hint="eastAsia"/>
          <w:sz w:val="22"/>
        </w:rPr>
        <w:t>２</w:t>
      </w:r>
      <w:r w:rsidR="00D82C26" w:rsidRPr="00F9089B">
        <w:rPr>
          <w:rFonts w:asciiTheme="minorEastAsia" w:hAnsiTheme="minorEastAsia" w:hint="eastAsia"/>
          <w:sz w:val="22"/>
        </w:rPr>
        <w:t xml:space="preserve">　給与改定の実施時期の諮問</w:t>
      </w:r>
    </w:p>
    <w:p w:rsidR="00D82C26" w:rsidRPr="00F9089B" w:rsidRDefault="00D82C26" w:rsidP="0038353F">
      <w:pPr>
        <w:ind w:leftChars="300" w:left="630" w:firstLineChars="100" w:firstLine="220"/>
        <w:rPr>
          <w:rFonts w:asciiTheme="minorEastAsia" w:hAnsiTheme="minorEastAsia"/>
          <w:sz w:val="22"/>
        </w:rPr>
      </w:pPr>
      <w:r w:rsidRPr="00F9089B">
        <w:rPr>
          <w:rFonts w:asciiTheme="minorEastAsia" w:hAnsiTheme="minorEastAsia" w:hint="eastAsia"/>
          <w:sz w:val="22"/>
        </w:rPr>
        <w:t>審議会に諮問する事項は、特別職の職員の給料及び報酬の額だけでなく、その改定の実施時期についても諮問するものとすること。</w:t>
      </w:r>
    </w:p>
    <w:p w:rsidR="00D82C26" w:rsidRPr="00F9089B" w:rsidRDefault="00D82C26" w:rsidP="0038353F">
      <w:pPr>
        <w:ind w:firstLineChars="200" w:firstLine="440"/>
        <w:rPr>
          <w:rFonts w:asciiTheme="minorEastAsia" w:hAnsiTheme="minorEastAsia"/>
          <w:sz w:val="22"/>
        </w:rPr>
      </w:pPr>
      <w:r w:rsidRPr="00F9089B">
        <w:rPr>
          <w:rFonts w:asciiTheme="minorEastAsia" w:hAnsiTheme="minorEastAsia" w:hint="eastAsia"/>
          <w:sz w:val="22"/>
        </w:rPr>
        <w:t>３　審議会への提出資料</w:t>
      </w:r>
    </w:p>
    <w:p w:rsidR="00461355" w:rsidRPr="00F9089B" w:rsidRDefault="00C135AA" w:rsidP="0038353F">
      <w:pPr>
        <w:ind w:leftChars="300" w:left="630" w:firstLineChars="100" w:firstLine="220"/>
        <w:rPr>
          <w:rFonts w:asciiTheme="minorEastAsia" w:hAnsiTheme="minorEastAsia"/>
          <w:sz w:val="22"/>
        </w:rPr>
      </w:pPr>
      <w:r w:rsidRPr="00F9089B">
        <w:rPr>
          <w:rFonts w:asciiTheme="minorEastAsia" w:hAnsiTheme="minorEastAsia" w:hint="eastAsia"/>
          <w:sz w:val="22"/>
        </w:rPr>
        <w:t>三役および議会の議員の給与につき、審議会に諮問を行うに際しては、人口、財政規模等が類似している他の地方公共団体における特別職の職員の給与額、当該地方公共団体における特別職の職員に関するここ数年来の給与改定の経緯および一般職の職員の給与改定の状況等に関して、少なくともおおむね別記に掲げるような項目の資料はこれを提出し、審議会において十分な審議が行なわれ、適正な給与額の答申がなされるよう配意すること。</w:t>
      </w:r>
    </w:p>
    <w:p w:rsidR="00461355" w:rsidRDefault="00461355">
      <w:pPr>
        <w:widowControl/>
        <w:jc w:val="left"/>
        <w:rPr>
          <w:sz w:val="22"/>
        </w:rPr>
      </w:pPr>
      <w:r>
        <w:rPr>
          <w:sz w:val="22"/>
        </w:rPr>
        <w:br w:type="page"/>
      </w:r>
    </w:p>
    <w:p w:rsidR="00C135AA" w:rsidRPr="00F9089B" w:rsidRDefault="00C135AA" w:rsidP="0038353F">
      <w:pPr>
        <w:ind w:firstLineChars="200" w:firstLine="440"/>
        <w:rPr>
          <w:rFonts w:asciiTheme="minorEastAsia" w:hAnsiTheme="minorEastAsia"/>
          <w:sz w:val="22"/>
        </w:rPr>
      </w:pPr>
      <w:r w:rsidRPr="00F9089B">
        <w:rPr>
          <w:rFonts w:asciiTheme="minorEastAsia" w:hAnsiTheme="minorEastAsia" w:hint="eastAsia"/>
          <w:sz w:val="22"/>
        </w:rPr>
        <w:lastRenderedPageBreak/>
        <w:t>４　審議会の運営</w:t>
      </w:r>
    </w:p>
    <w:p w:rsidR="00E631B8" w:rsidRPr="00F9089B" w:rsidRDefault="00C135AA" w:rsidP="0038353F">
      <w:pPr>
        <w:ind w:leftChars="300" w:left="630" w:firstLineChars="100" w:firstLine="220"/>
        <w:rPr>
          <w:rFonts w:asciiTheme="minorEastAsia" w:hAnsiTheme="minorEastAsia"/>
          <w:sz w:val="22"/>
        </w:rPr>
      </w:pPr>
      <w:r w:rsidRPr="00F9089B">
        <w:rPr>
          <w:rFonts w:asciiTheme="minorEastAsia" w:hAnsiTheme="minorEastAsia" w:hint="eastAsia"/>
          <w:sz w:val="22"/>
        </w:rPr>
        <w:t>審議会は、必要に応じ、公聴会の開催、参考人の意見の聴取等の方法をとることにより、その審議に当該地方公共団体の多くの住民の意見が反映するよう努めるとともに、答申にあたっては、審議経過、答申の理由等を明確にし、住民の理解が得られるよう特に留意すること。</w:t>
      </w:r>
    </w:p>
    <w:p w:rsidR="00C135AA" w:rsidRPr="00F9089B" w:rsidRDefault="00C135AA" w:rsidP="0038353F">
      <w:pPr>
        <w:ind w:firstLineChars="200" w:firstLine="440"/>
        <w:rPr>
          <w:rFonts w:asciiTheme="minorEastAsia" w:hAnsiTheme="minorEastAsia"/>
          <w:sz w:val="22"/>
        </w:rPr>
      </w:pPr>
      <w:r w:rsidRPr="00F9089B">
        <w:rPr>
          <w:rFonts w:asciiTheme="minorEastAsia" w:hAnsiTheme="minorEastAsia" w:hint="eastAsia"/>
          <w:sz w:val="22"/>
        </w:rPr>
        <w:t>５　答申の内容の尊重</w:t>
      </w:r>
    </w:p>
    <w:p w:rsidR="00C135AA" w:rsidRPr="00F9089B" w:rsidRDefault="00C135AA" w:rsidP="0038353F">
      <w:pPr>
        <w:ind w:leftChars="300" w:left="630" w:firstLineChars="100" w:firstLine="220"/>
        <w:rPr>
          <w:rFonts w:asciiTheme="minorEastAsia" w:hAnsiTheme="minorEastAsia"/>
          <w:sz w:val="22"/>
        </w:rPr>
      </w:pPr>
      <w:r w:rsidRPr="00F9089B">
        <w:rPr>
          <w:rFonts w:asciiTheme="minorEastAsia" w:hAnsiTheme="minorEastAsia" w:hint="eastAsia"/>
          <w:sz w:val="22"/>
        </w:rPr>
        <w:t>特別職の職員の給与を改定する際には、審議会の答申の額を上回って給与の額を決定し</w:t>
      </w:r>
      <w:r w:rsidR="0097530A" w:rsidRPr="00F9089B">
        <w:rPr>
          <w:rFonts w:asciiTheme="minorEastAsia" w:hAnsiTheme="minorEastAsia" w:hint="eastAsia"/>
          <w:sz w:val="22"/>
        </w:rPr>
        <w:t>、または改定の実施時期を繰り上げることのないよう十分配意すること。</w:t>
      </w:r>
    </w:p>
    <w:p w:rsidR="0097530A" w:rsidRPr="00F9089B" w:rsidRDefault="0097530A" w:rsidP="0038353F">
      <w:pPr>
        <w:ind w:firstLineChars="200" w:firstLine="440"/>
        <w:rPr>
          <w:rFonts w:asciiTheme="minorEastAsia" w:hAnsiTheme="minorEastAsia"/>
          <w:sz w:val="22"/>
        </w:rPr>
      </w:pPr>
      <w:r w:rsidRPr="00F9089B">
        <w:rPr>
          <w:rFonts w:asciiTheme="minorEastAsia" w:hAnsiTheme="minorEastAsia" w:hint="eastAsia"/>
          <w:sz w:val="22"/>
        </w:rPr>
        <w:t>別記（資料項目）</w:t>
      </w:r>
    </w:p>
    <w:p w:rsidR="0097530A" w:rsidRPr="00F9089B" w:rsidRDefault="0097530A" w:rsidP="00264BD7">
      <w:pPr>
        <w:ind w:leftChars="200" w:left="420"/>
        <w:rPr>
          <w:rFonts w:asciiTheme="minorEastAsia" w:hAnsiTheme="minorEastAsia"/>
          <w:sz w:val="22"/>
        </w:rPr>
      </w:pPr>
      <w:r w:rsidRPr="00F9089B">
        <w:rPr>
          <w:rFonts w:asciiTheme="minorEastAsia" w:hAnsiTheme="minorEastAsia" w:hint="eastAsia"/>
          <w:sz w:val="22"/>
        </w:rPr>
        <w:t>１　近年における消費者物価上昇率</w:t>
      </w:r>
    </w:p>
    <w:p w:rsidR="0097530A" w:rsidRPr="00F9089B" w:rsidRDefault="0097530A" w:rsidP="00264BD7">
      <w:pPr>
        <w:ind w:leftChars="200" w:left="420"/>
        <w:rPr>
          <w:rFonts w:asciiTheme="minorEastAsia" w:hAnsiTheme="minorEastAsia"/>
          <w:sz w:val="22"/>
        </w:rPr>
      </w:pPr>
      <w:r w:rsidRPr="00F9089B">
        <w:rPr>
          <w:rFonts w:asciiTheme="minorEastAsia" w:hAnsiTheme="minorEastAsia" w:hint="eastAsia"/>
          <w:sz w:val="22"/>
        </w:rPr>
        <w:t>２　人口・財政規模等が類似している他の地方公共団体の特別職の職員の給与月額</w:t>
      </w:r>
    </w:p>
    <w:p w:rsidR="0097530A" w:rsidRPr="00F9089B" w:rsidRDefault="0097530A" w:rsidP="00264BD7">
      <w:pPr>
        <w:ind w:leftChars="200" w:left="420"/>
        <w:rPr>
          <w:rFonts w:asciiTheme="minorEastAsia" w:hAnsiTheme="minorEastAsia"/>
          <w:sz w:val="22"/>
        </w:rPr>
      </w:pPr>
      <w:r w:rsidRPr="00F9089B">
        <w:rPr>
          <w:rFonts w:asciiTheme="minorEastAsia" w:hAnsiTheme="minorEastAsia" w:hint="eastAsia"/>
          <w:sz w:val="22"/>
        </w:rPr>
        <w:t>３　過去における特別職の職員の給与改定の状況</w:t>
      </w:r>
    </w:p>
    <w:p w:rsidR="0097530A" w:rsidRPr="00F9089B" w:rsidRDefault="0097530A" w:rsidP="00264BD7">
      <w:pPr>
        <w:ind w:leftChars="200" w:left="420"/>
        <w:rPr>
          <w:rFonts w:asciiTheme="minorEastAsia" w:hAnsiTheme="minorEastAsia"/>
          <w:sz w:val="22"/>
        </w:rPr>
      </w:pPr>
      <w:r w:rsidRPr="00F9089B">
        <w:rPr>
          <w:rFonts w:asciiTheme="minorEastAsia" w:hAnsiTheme="minorEastAsia" w:hint="eastAsia"/>
          <w:sz w:val="22"/>
        </w:rPr>
        <w:t>４　一般職の職員の給与改定の状況</w:t>
      </w:r>
    </w:p>
    <w:p w:rsidR="0097530A" w:rsidRPr="00F9089B" w:rsidRDefault="0097530A" w:rsidP="00264BD7">
      <w:pPr>
        <w:ind w:leftChars="200" w:left="420"/>
        <w:rPr>
          <w:rFonts w:asciiTheme="minorEastAsia" w:hAnsiTheme="minorEastAsia"/>
          <w:sz w:val="22"/>
        </w:rPr>
      </w:pPr>
      <w:r w:rsidRPr="00F9089B">
        <w:rPr>
          <w:rFonts w:asciiTheme="minorEastAsia" w:hAnsiTheme="minorEastAsia" w:hint="eastAsia"/>
          <w:sz w:val="22"/>
        </w:rPr>
        <w:t>５～７　（略・議員関係）</w:t>
      </w:r>
    </w:p>
    <w:p w:rsidR="0097530A" w:rsidRPr="00F9089B" w:rsidRDefault="0097530A" w:rsidP="000C7435">
      <w:pPr>
        <w:rPr>
          <w:rFonts w:asciiTheme="minorEastAsia" w:hAnsiTheme="minorEastAsia"/>
          <w:sz w:val="22"/>
        </w:rPr>
      </w:pPr>
    </w:p>
    <w:p w:rsidR="0097530A" w:rsidRPr="00F9089B" w:rsidRDefault="0097530A" w:rsidP="000C7435">
      <w:pPr>
        <w:rPr>
          <w:rFonts w:asciiTheme="minorEastAsia" w:hAnsiTheme="minorEastAsia"/>
          <w:sz w:val="22"/>
          <w:szCs w:val="21"/>
        </w:rPr>
      </w:pPr>
      <w:r w:rsidRPr="00F9089B">
        <w:rPr>
          <w:rFonts w:asciiTheme="minorEastAsia" w:hAnsiTheme="minorEastAsia" w:hint="eastAsia"/>
          <w:sz w:val="22"/>
          <w:szCs w:val="21"/>
        </w:rPr>
        <w:t>【特別職の報酬等について(昭和48年12月10日自治給第77号自治省行政局公務員部長通知)】（抄）</w:t>
      </w:r>
    </w:p>
    <w:p w:rsidR="0097530A" w:rsidRPr="00F9089B" w:rsidRDefault="0097530A" w:rsidP="000C7435">
      <w:pPr>
        <w:rPr>
          <w:rFonts w:asciiTheme="minorEastAsia" w:hAnsiTheme="minorEastAsia"/>
        </w:rPr>
      </w:pPr>
    </w:p>
    <w:p w:rsidR="0097530A" w:rsidRPr="00F9089B" w:rsidRDefault="0097530A" w:rsidP="0038353F">
      <w:pPr>
        <w:ind w:leftChars="200" w:left="420" w:firstLineChars="100" w:firstLine="220"/>
        <w:rPr>
          <w:rFonts w:asciiTheme="minorEastAsia" w:hAnsiTheme="minorEastAsia"/>
          <w:sz w:val="22"/>
          <w:szCs w:val="21"/>
        </w:rPr>
      </w:pPr>
      <w:r w:rsidRPr="00F9089B">
        <w:rPr>
          <w:rFonts w:asciiTheme="minorEastAsia" w:hAnsiTheme="minorEastAsia" w:hint="eastAsia"/>
          <w:sz w:val="22"/>
          <w:szCs w:val="21"/>
        </w:rPr>
        <w:t>特別職の報酬等は、その職務の特殊性に応じて定められるべきものであって、生計費や民間賃金の上昇等に相応して決定される一般職の職員の給与とは自ずからその性格を異にし、また、その額は個々具体的に住民の前に明示するよう条例で定めるべきものであり、したがって、一般職の職員の給与改定に伴い、特別職の報酬等についても自動的に引上げられることとなるような方式を採用することは、法の趣旨に違背するばかりでなく、特別職の報酬等の額の決定について広く民意を反映させるために設置されている特別職報酬等審議会の実効性が失われることにもなるので、かかる方式を採用することのないよう、厳に</w:t>
      </w:r>
      <w:r w:rsidR="00264BD7" w:rsidRPr="00F9089B">
        <w:rPr>
          <w:rFonts w:asciiTheme="minorEastAsia" w:hAnsiTheme="minorEastAsia" w:hint="eastAsia"/>
          <w:sz w:val="22"/>
          <w:szCs w:val="21"/>
        </w:rPr>
        <w:t>留意されたい。</w:t>
      </w:r>
    </w:p>
    <w:p w:rsidR="00264BD7" w:rsidRPr="0038353F" w:rsidRDefault="00264BD7">
      <w:pPr>
        <w:widowControl/>
        <w:jc w:val="left"/>
        <w:rPr>
          <w:sz w:val="22"/>
          <w:szCs w:val="21"/>
        </w:rPr>
      </w:pPr>
      <w:r w:rsidRPr="0038353F">
        <w:rPr>
          <w:sz w:val="22"/>
          <w:szCs w:val="21"/>
        </w:rPr>
        <w:br w:type="page"/>
      </w:r>
    </w:p>
    <w:p w:rsidR="00767D0D" w:rsidRPr="00DC335F" w:rsidRDefault="000C7435" w:rsidP="001B3D76">
      <w:pPr>
        <w:pStyle w:val="2"/>
        <w:rPr>
          <w:rFonts w:asciiTheme="majorEastAsia" w:hAnsiTheme="majorEastAsia"/>
          <w:sz w:val="22"/>
        </w:rPr>
      </w:pPr>
      <w:bookmarkStart w:id="2" w:name="_Toc422319889"/>
      <w:r w:rsidRPr="00DC335F">
        <w:rPr>
          <w:rFonts w:asciiTheme="majorEastAsia" w:hAnsiTheme="majorEastAsia" w:hint="eastAsia"/>
          <w:sz w:val="22"/>
        </w:rPr>
        <w:lastRenderedPageBreak/>
        <w:t>（２</w:t>
      </w:r>
      <w:r w:rsidR="00363BE7" w:rsidRPr="00DC335F">
        <w:rPr>
          <w:rFonts w:asciiTheme="majorEastAsia" w:hAnsiTheme="majorEastAsia" w:hint="eastAsia"/>
          <w:sz w:val="22"/>
        </w:rPr>
        <w:t>）</w:t>
      </w:r>
      <w:r w:rsidR="00310774" w:rsidRPr="00DC335F">
        <w:rPr>
          <w:rFonts w:asciiTheme="majorEastAsia" w:hAnsiTheme="majorEastAsia" w:hint="eastAsia"/>
          <w:sz w:val="22"/>
        </w:rPr>
        <w:t>特別職の報酬等の改定経過</w:t>
      </w:r>
      <w:bookmarkEnd w:id="2"/>
    </w:p>
    <w:p w:rsidR="00FD3093" w:rsidRPr="00FD3093" w:rsidRDefault="00033F42" w:rsidP="00FD3093">
      <w:r w:rsidRPr="00033F42">
        <w:drawing>
          <wp:inline distT="0" distB="0" distL="0" distR="0" wp14:anchorId="6A6F2129" wp14:editId="4458010E">
            <wp:extent cx="5759753" cy="882015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8819685"/>
                    </a:xfrm>
                    <a:prstGeom prst="rect">
                      <a:avLst/>
                    </a:prstGeom>
                    <a:noFill/>
                    <a:ln>
                      <a:noFill/>
                    </a:ln>
                  </pic:spPr>
                </pic:pic>
              </a:graphicData>
            </a:graphic>
          </wp:inline>
        </w:drawing>
      </w:r>
    </w:p>
    <w:p w:rsidR="004535AE" w:rsidRPr="0038353F" w:rsidRDefault="00310774" w:rsidP="001B3D76">
      <w:pPr>
        <w:pStyle w:val="2"/>
        <w:rPr>
          <w:sz w:val="22"/>
        </w:rPr>
      </w:pPr>
      <w:bookmarkStart w:id="3" w:name="_Toc422319890"/>
      <w:r w:rsidRPr="0038353F">
        <w:rPr>
          <w:rFonts w:hint="eastAsia"/>
          <w:sz w:val="22"/>
        </w:rPr>
        <w:lastRenderedPageBreak/>
        <w:t>（</w:t>
      </w:r>
      <w:r w:rsidR="000C7435" w:rsidRPr="0038353F">
        <w:rPr>
          <w:rFonts w:hint="eastAsia"/>
          <w:sz w:val="22"/>
        </w:rPr>
        <w:t>３</w:t>
      </w:r>
      <w:r w:rsidRPr="0038353F">
        <w:rPr>
          <w:rFonts w:hint="eastAsia"/>
          <w:sz w:val="22"/>
        </w:rPr>
        <w:t>）特別職</w:t>
      </w:r>
      <w:r w:rsidR="00810C78" w:rsidRPr="0038353F">
        <w:rPr>
          <w:rFonts w:hint="eastAsia"/>
          <w:sz w:val="22"/>
        </w:rPr>
        <w:t>の報酬等の支給額</w:t>
      </w:r>
      <w:bookmarkEnd w:id="3"/>
    </w:p>
    <w:p w:rsidR="001B3D76" w:rsidRPr="001B3D76" w:rsidRDefault="001B3D76" w:rsidP="001B3D76">
      <w:r w:rsidRPr="001B3D76">
        <w:rPr>
          <w:rFonts w:hint="eastAsia"/>
          <w:noProof/>
        </w:rPr>
        <w:drawing>
          <wp:inline distT="0" distB="0" distL="0" distR="0" wp14:anchorId="7BDB622B" wp14:editId="2A520DC6">
            <wp:extent cx="5756963" cy="8867775"/>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9450" cy="8871606"/>
                    </a:xfrm>
                    <a:prstGeom prst="rect">
                      <a:avLst/>
                    </a:prstGeom>
                    <a:noFill/>
                    <a:ln>
                      <a:noFill/>
                    </a:ln>
                  </pic:spPr>
                </pic:pic>
              </a:graphicData>
            </a:graphic>
          </wp:inline>
        </w:drawing>
      </w:r>
    </w:p>
    <w:p w:rsidR="00363BE7" w:rsidRDefault="00310774" w:rsidP="00310774">
      <w:pPr>
        <w:pStyle w:val="1"/>
      </w:pPr>
      <w:bookmarkStart w:id="4" w:name="_Toc422319891"/>
      <w:r>
        <w:rPr>
          <w:rFonts w:hint="eastAsia"/>
        </w:rPr>
        <w:lastRenderedPageBreak/>
        <w:t>２．</w:t>
      </w:r>
      <w:r w:rsidR="00767D0D">
        <w:rPr>
          <w:rFonts w:hint="eastAsia"/>
        </w:rPr>
        <w:t>知事、副知事の給料</w:t>
      </w:r>
      <w:bookmarkEnd w:id="4"/>
    </w:p>
    <w:p w:rsidR="00D82C26" w:rsidRPr="00D82C26" w:rsidRDefault="00D82C26" w:rsidP="00D82C26"/>
    <w:p w:rsidR="004535AE" w:rsidRPr="00DC335F" w:rsidRDefault="00310774" w:rsidP="001B3D76">
      <w:pPr>
        <w:pStyle w:val="2"/>
        <w:rPr>
          <w:sz w:val="22"/>
        </w:rPr>
      </w:pPr>
      <w:bookmarkStart w:id="5" w:name="_Toc422319892"/>
      <w:r w:rsidRPr="00DC335F">
        <w:rPr>
          <w:rFonts w:hint="eastAsia"/>
          <w:sz w:val="22"/>
        </w:rPr>
        <w:t>（１）</w:t>
      </w:r>
      <w:r w:rsidR="004535AE" w:rsidRPr="00DC335F">
        <w:rPr>
          <w:rFonts w:hint="eastAsia"/>
          <w:sz w:val="22"/>
        </w:rPr>
        <w:t>主要府県の知事の給料等の比較</w:t>
      </w:r>
      <w:bookmarkEnd w:id="5"/>
    </w:p>
    <w:p w:rsidR="001B3D76" w:rsidRPr="001B3D76" w:rsidRDefault="001B3D76" w:rsidP="001B3D76">
      <w:r w:rsidRPr="001B3D76">
        <w:rPr>
          <w:rFonts w:hint="eastAsia"/>
          <w:noProof/>
        </w:rPr>
        <w:drawing>
          <wp:inline distT="0" distB="0" distL="0" distR="0" wp14:anchorId="28E72C0A" wp14:editId="47913D92">
            <wp:extent cx="5751768" cy="8391525"/>
            <wp:effectExtent l="0" t="0" r="1905"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8402733"/>
                    </a:xfrm>
                    <a:prstGeom prst="rect">
                      <a:avLst/>
                    </a:prstGeom>
                    <a:noFill/>
                    <a:ln>
                      <a:noFill/>
                    </a:ln>
                  </pic:spPr>
                </pic:pic>
              </a:graphicData>
            </a:graphic>
          </wp:inline>
        </w:drawing>
      </w:r>
    </w:p>
    <w:p w:rsidR="000A7C0D" w:rsidRPr="00DC335F" w:rsidRDefault="00310774" w:rsidP="001B3D76">
      <w:pPr>
        <w:pStyle w:val="2"/>
        <w:rPr>
          <w:sz w:val="22"/>
        </w:rPr>
      </w:pPr>
      <w:bookmarkStart w:id="6" w:name="_Toc422319893"/>
      <w:r w:rsidRPr="00DC335F">
        <w:rPr>
          <w:rFonts w:hint="eastAsia"/>
          <w:sz w:val="22"/>
        </w:rPr>
        <w:lastRenderedPageBreak/>
        <w:t>（２）</w:t>
      </w:r>
      <w:r w:rsidR="000A7C0D" w:rsidRPr="00DC335F">
        <w:rPr>
          <w:rFonts w:hint="eastAsia"/>
          <w:sz w:val="22"/>
        </w:rPr>
        <w:t>主要府県の副知事の給料等の比較</w:t>
      </w:r>
      <w:bookmarkEnd w:id="6"/>
    </w:p>
    <w:p w:rsidR="001B3D76" w:rsidRPr="001B3D76" w:rsidRDefault="001B3D76" w:rsidP="001B3D76">
      <w:r w:rsidRPr="001B3D76">
        <w:rPr>
          <w:rFonts w:hint="eastAsia"/>
          <w:noProof/>
        </w:rPr>
        <w:drawing>
          <wp:inline distT="0" distB="0" distL="0" distR="0" wp14:anchorId="29F3DDE3" wp14:editId="0B940AC2">
            <wp:extent cx="5758168" cy="8820150"/>
            <wp:effectExtent l="0" t="0" r="0"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9450" cy="8822114"/>
                    </a:xfrm>
                    <a:prstGeom prst="rect">
                      <a:avLst/>
                    </a:prstGeom>
                    <a:noFill/>
                    <a:ln>
                      <a:noFill/>
                    </a:ln>
                  </pic:spPr>
                </pic:pic>
              </a:graphicData>
            </a:graphic>
          </wp:inline>
        </w:drawing>
      </w:r>
    </w:p>
    <w:p w:rsidR="00767D0D" w:rsidRDefault="00310774" w:rsidP="00310774">
      <w:pPr>
        <w:pStyle w:val="1"/>
      </w:pPr>
      <w:bookmarkStart w:id="7" w:name="_Toc422319894"/>
      <w:r>
        <w:rPr>
          <w:rFonts w:hint="eastAsia"/>
        </w:rPr>
        <w:lastRenderedPageBreak/>
        <w:t>３．</w:t>
      </w:r>
      <w:r w:rsidR="00767D0D">
        <w:rPr>
          <w:rFonts w:hint="eastAsia"/>
        </w:rPr>
        <w:t>知事</w:t>
      </w:r>
      <w:r w:rsidR="00885730">
        <w:rPr>
          <w:rFonts w:hint="eastAsia"/>
        </w:rPr>
        <w:t>、副知事</w:t>
      </w:r>
      <w:r w:rsidR="00767D0D">
        <w:rPr>
          <w:rFonts w:hint="eastAsia"/>
        </w:rPr>
        <w:t>の退職手当</w:t>
      </w:r>
      <w:bookmarkEnd w:id="7"/>
    </w:p>
    <w:p w:rsidR="00885730" w:rsidRPr="00885730" w:rsidRDefault="00885730" w:rsidP="00885730"/>
    <w:p w:rsidR="001B3D76" w:rsidRPr="00DC335F" w:rsidRDefault="00885730" w:rsidP="00885730">
      <w:pPr>
        <w:pStyle w:val="2"/>
        <w:rPr>
          <w:sz w:val="22"/>
        </w:rPr>
      </w:pPr>
      <w:bookmarkStart w:id="8" w:name="_Toc422319895"/>
      <w:r w:rsidRPr="00DC335F">
        <w:rPr>
          <w:rFonts w:hint="eastAsia"/>
          <w:sz w:val="22"/>
        </w:rPr>
        <w:t>（１）主要府県の知事の退職手当の支給額</w:t>
      </w:r>
      <w:bookmarkEnd w:id="8"/>
    </w:p>
    <w:p w:rsidR="00885730" w:rsidRDefault="00885730" w:rsidP="00885730">
      <w:r w:rsidRPr="00885730">
        <w:rPr>
          <w:noProof/>
        </w:rPr>
        <w:drawing>
          <wp:inline distT="0" distB="0" distL="0" distR="0" wp14:anchorId="496D7E48" wp14:editId="089266C7">
            <wp:extent cx="5759043" cy="677227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59450" cy="6772754"/>
                    </a:xfrm>
                    <a:prstGeom prst="rect">
                      <a:avLst/>
                    </a:prstGeom>
                    <a:noFill/>
                    <a:ln>
                      <a:noFill/>
                    </a:ln>
                  </pic:spPr>
                </pic:pic>
              </a:graphicData>
            </a:graphic>
          </wp:inline>
        </w:drawing>
      </w:r>
    </w:p>
    <w:p w:rsidR="00885730" w:rsidRDefault="00885730" w:rsidP="00885730"/>
    <w:p w:rsidR="00885730" w:rsidRPr="00DC335F" w:rsidRDefault="00885730" w:rsidP="00885730">
      <w:pPr>
        <w:pStyle w:val="2"/>
        <w:rPr>
          <w:sz w:val="22"/>
        </w:rPr>
      </w:pPr>
      <w:bookmarkStart w:id="9" w:name="_Toc422319896"/>
      <w:r w:rsidRPr="00DC335F">
        <w:rPr>
          <w:rFonts w:hint="eastAsia"/>
          <w:sz w:val="22"/>
        </w:rPr>
        <w:lastRenderedPageBreak/>
        <w:t>（２）主要府県の知事の年収額（退職手当１年分勘案）</w:t>
      </w:r>
      <w:bookmarkEnd w:id="9"/>
    </w:p>
    <w:p w:rsidR="00885730" w:rsidRDefault="00885730" w:rsidP="00885730">
      <w:r w:rsidRPr="00885730">
        <w:rPr>
          <w:noProof/>
        </w:rPr>
        <w:drawing>
          <wp:inline distT="0" distB="0" distL="0" distR="0" wp14:anchorId="737D92DE" wp14:editId="33783FCB">
            <wp:extent cx="5743575" cy="6953250"/>
            <wp:effectExtent l="0" t="0" r="9525"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43613" cy="6953296"/>
                    </a:xfrm>
                    <a:prstGeom prst="rect">
                      <a:avLst/>
                    </a:prstGeom>
                    <a:noFill/>
                    <a:ln>
                      <a:noFill/>
                    </a:ln>
                  </pic:spPr>
                </pic:pic>
              </a:graphicData>
            </a:graphic>
          </wp:inline>
        </w:drawing>
      </w:r>
    </w:p>
    <w:p w:rsidR="00885730" w:rsidRDefault="00885730" w:rsidP="00885730"/>
    <w:p w:rsidR="00885730" w:rsidRPr="00DC335F" w:rsidRDefault="00885730" w:rsidP="00885730">
      <w:pPr>
        <w:pStyle w:val="2"/>
        <w:rPr>
          <w:sz w:val="22"/>
        </w:rPr>
      </w:pPr>
      <w:bookmarkStart w:id="10" w:name="_Toc422319897"/>
      <w:r w:rsidRPr="00DC335F">
        <w:rPr>
          <w:rFonts w:hint="eastAsia"/>
          <w:sz w:val="22"/>
        </w:rPr>
        <w:lastRenderedPageBreak/>
        <w:t>（３）主要府県の副知事の退職手当の支給額</w:t>
      </w:r>
      <w:bookmarkEnd w:id="10"/>
    </w:p>
    <w:p w:rsidR="00885730" w:rsidRDefault="00885730" w:rsidP="00885730">
      <w:r w:rsidRPr="00885730">
        <w:rPr>
          <w:rFonts w:hint="eastAsia"/>
          <w:noProof/>
        </w:rPr>
        <w:drawing>
          <wp:inline distT="0" distB="0" distL="0" distR="0" wp14:anchorId="27340CDD" wp14:editId="12DE4405">
            <wp:extent cx="5759043" cy="6772275"/>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59450" cy="6772754"/>
                    </a:xfrm>
                    <a:prstGeom prst="rect">
                      <a:avLst/>
                    </a:prstGeom>
                    <a:noFill/>
                    <a:ln>
                      <a:noFill/>
                    </a:ln>
                  </pic:spPr>
                </pic:pic>
              </a:graphicData>
            </a:graphic>
          </wp:inline>
        </w:drawing>
      </w:r>
    </w:p>
    <w:p w:rsidR="00E631B8" w:rsidRDefault="00E631B8">
      <w:pPr>
        <w:widowControl/>
        <w:jc w:val="left"/>
      </w:pPr>
      <w:r>
        <w:br w:type="page"/>
      </w:r>
    </w:p>
    <w:p w:rsidR="00982F90" w:rsidRDefault="00310774" w:rsidP="00982F90">
      <w:pPr>
        <w:pStyle w:val="1"/>
      </w:pPr>
      <w:bookmarkStart w:id="11" w:name="_Toc422319898"/>
      <w:r>
        <w:rPr>
          <w:rFonts w:hint="eastAsia"/>
        </w:rPr>
        <w:lastRenderedPageBreak/>
        <w:t>４．</w:t>
      </w:r>
      <w:r w:rsidR="00767D0D">
        <w:rPr>
          <w:rFonts w:hint="eastAsia"/>
        </w:rPr>
        <w:t>行政委員の報酬</w:t>
      </w:r>
      <w:bookmarkEnd w:id="11"/>
    </w:p>
    <w:p w:rsidR="00D82C26" w:rsidRPr="00D82C26" w:rsidRDefault="00D82C26" w:rsidP="00D82C26"/>
    <w:p w:rsidR="00982F90" w:rsidRPr="00DC335F" w:rsidRDefault="00982F90" w:rsidP="001B3D76">
      <w:pPr>
        <w:pStyle w:val="2"/>
        <w:rPr>
          <w:sz w:val="22"/>
          <w:szCs w:val="24"/>
        </w:rPr>
      </w:pPr>
      <w:bookmarkStart w:id="12" w:name="_Toc422319899"/>
      <w:r w:rsidRPr="00DC335F">
        <w:rPr>
          <w:rFonts w:hint="eastAsia"/>
          <w:sz w:val="22"/>
          <w:szCs w:val="24"/>
        </w:rPr>
        <w:t>（１）大阪府の行政委員会</w:t>
      </w:r>
      <w:bookmarkEnd w:id="12"/>
    </w:p>
    <w:p w:rsidR="00982F90" w:rsidRPr="000C6FCF" w:rsidRDefault="00982F90" w:rsidP="00DC335F">
      <w:pPr>
        <w:ind w:leftChars="100" w:left="210" w:firstLineChars="100" w:firstLine="220"/>
        <w:rPr>
          <w:rFonts w:asciiTheme="minorEastAsia" w:hAnsiTheme="minorEastAsia"/>
          <w:sz w:val="22"/>
          <w:szCs w:val="21"/>
        </w:rPr>
      </w:pPr>
      <w:r w:rsidRPr="000C6FCF">
        <w:rPr>
          <w:rFonts w:asciiTheme="minorEastAsia" w:hAnsiTheme="minorEastAsia" w:hint="eastAsia"/>
          <w:sz w:val="22"/>
          <w:szCs w:val="21"/>
        </w:rPr>
        <w:t>大阪府では地方自治法に定めのある普通地方公共団体及び都道府県に置かなければならない執行機関として９つの行政委員会を設置しており、その職務権限等は次のとおり。</w:t>
      </w:r>
    </w:p>
    <w:p w:rsidR="00D82C26" w:rsidRPr="000C6FCF" w:rsidRDefault="00D82C26" w:rsidP="00DC335F">
      <w:pPr>
        <w:ind w:leftChars="100" w:left="210" w:firstLineChars="100" w:firstLine="220"/>
        <w:rPr>
          <w:rFonts w:asciiTheme="minorEastAsia" w:hAnsiTheme="minorEastAsia"/>
          <w:sz w:val="22"/>
          <w:szCs w:val="21"/>
        </w:rPr>
      </w:pPr>
    </w:p>
    <w:tbl>
      <w:tblPr>
        <w:tblStyle w:val="a9"/>
        <w:tblW w:w="9464" w:type="dxa"/>
        <w:tblBorders>
          <w:insideH w:val="dotted" w:sz="4" w:space="0" w:color="auto"/>
          <w:insideV w:val="dotted" w:sz="4" w:space="0" w:color="auto"/>
        </w:tblBorders>
        <w:tblLook w:val="04A0" w:firstRow="1" w:lastRow="0" w:firstColumn="1" w:lastColumn="0" w:noHBand="0" w:noVBand="1"/>
      </w:tblPr>
      <w:tblGrid>
        <w:gridCol w:w="1668"/>
        <w:gridCol w:w="5244"/>
        <w:gridCol w:w="2552"/>
      </w:tblGrid>
      <w:tr w:rsidR="00982F90" w:rsidRPr="000C6FCF" w:rsidTr="00461355">
        <w:tc>
          <w:tcPr>
            <w:tcW w:w="1668" w:type="dxa"/>
            <w:tcBorders>
              <w:top w:val="single" w:sz="4" w:space="0" w:color="auto"/>
              <w:bottom w:val="single" w:sz="4" w:space="0" w:color="auto"/>
              <w:right w:val="single" w:sz="4" w:space="0" w:color="auto"/>
            </w:tcBorders>
            <w:shd w:val="clear" w:color="auto" w:fill="D9D9D9" w:themeFill="background1" w:themeFillShade="D9"/>
          </w:tcPr>
          <w:p w:rsidR="00982F90" w:rsidRPr="000C6FCF" w:rsidRDefault="00982F90" w:rsidP="000C7435">
            <w:pPr>
              <w:jc w:val="center"/>
              <w:rPr>
                <w:rFonts w:asciiTheme="minorEastAsia" w:hAnsiTheme="minorEastAsia"/>
                <w:sz w:val="22"/>
              </w:rPr>
            </w:pPr>
            <w:r w:rsidRPr="000C6FCF">
              <w:rPr>
                <w:rFonts w:asciiTheme="minorEastAsia" w:hAnsiTheme="minorEastAsia" w:hint="eastAsia"/>
                <w:sz w:val="22"/>
              </w:rPr>
              <w:t>名　称</w:t>
            </w:r>
          </w:p>
        </w:tc>
        <w:tc>
          <w:tcPr>
            <w:tcW w:w="5244" w:type="dxa"/>
            <w:tcBorders>
              <w:top w:val="single" w:sz="4" w:space="0" w:color="auto"/>
              <w:left w:val="single" w:sz="4" w:space="0" w:color="auto"/>
              <w:bottom w:val="single" w:sz="4" w:space="0" w:color="auto"/>
            </w:tcBorders>
            <w:shd w:val="clear" w:color="auto" w:fill="D9D9D9" w:themeFill="background1" w:themeFillShade="D9"/>
          </w:tcPr>
          <w:p w:rsidR="00982F90" w:rsidRPr="000C6FCF" w:rsidRDefault="00982F90" w:rsidP="000C7435">
            <w:pPr>
              <w:jc w:val="center"/>
              <w:rPr>
                <w:rFonts w:asciiTheme="minorEastAsia" w:hAnsiTheme="minorEastAsia"/>
                <w:sz w:val="22"/>
              </w:rPr>
            </w:pPr>
            <w:r w:rsidRPr="000C6FCF">
              <w:rPr>
                <w:rFonts w:asciiTheme="minorEastAsia" w:hAnsiTheme="minorEastAsia" w:hint="eastAsia"/>
                <w:sz w:val="22"/>
              </w:rPr>
              <w:t>職　務　権　限</w:t>
            </w:r>
          </w:p>
        </w:tc>
        <w:tc>
          <w:tcPr>
            <w:tcW w:w="2552" w:type="dxa"/>
            <w:tcBorders>
              <w:top w:val="single" w:sz="4" w:space="0" w:color="auto"/>
              <w:bottom w:val="single" w:sz="4" w:space="0" w:color="auto"/>
            </w:tcBorders>
            <w:shd w:val="clear" w:color="auto" w:fill="D9D9D9" w:themeFill="background1" w:themeFillShade="D9"/>
          </w:tcPr>
          <w:p w:rsidR="00982F90" w:rsidRPr="000C6FCF" w:rsidRDefault="00982F90" w:rsidP="000C7435">
            <w:pPr>
              <w:jc w:val="center"/>
              <w:rPr>
                <w:rFonts w:asciiTheme="minorEastAsia" w:hAnsiTheme="minorEastAsia"/>
                <w:sz w:val="22"/>
              </w:rPr>
            </w:pPr>
            <w:r w:rsidRPr="000C6FCF">
              <w:rPr>
                <w:rFonts w:asciiTheme="minorEastAsia" w:hAnsiTheme="minorEastAsia" w:hint="eastAsia"/>
                <w:sz w:val="22"/>
              </w:rPr>
              <w:t>根　拠　法　令</w:t>
            </w:r>
          </w:p>
        </w:tc>
      </w:tr>
      <w:tr w:rsidR="00982F90" w:rsidRPr="000C6FCF" w:rsidTr="00461355">
        <w:tc>
          <w:tcPr>
            <w:tcW w:w="1668" w:type="dxa"/>
            <w:tcBorders>
              <w:top w:val="single" w:sz="4" w:space="0" w:color="auto"/>
              <w:right w:val="single" w:sz="4" w:space="0" w:color="auto"/>
            </w:tcBorders>
          </w:tcPr>
          <w:p w:rsidR="00982F90" w:rsidRPr="000C6FCF" w:rsidRDefault="00982F90" w:rsidP="000C7435">
            <w:pPr>
              <w:rPr>
                <w:rFonts w:asciiTheme="minorEastAsia" w:hAnsiTheme="minorEastAsia"/>
                <w:sz w:val="22"/>
              </w:rPr>
            </w:pPr>
            <w:r w:rsidRPr="000C6FCF">
              <w:rPr>
                <w:rFonts w:asciiTheme="minorEastAsia" w:hAnsiTheme="minorEastAsia" w:hint="eastAsia"/>
                <w:sz w:val="22"/>
              </w:rPr>
              <w:t>教育委員会</w:t>
            </w:r>
          </w:p>
        </w:tc>
        <w:tc>
          <w:tcPr>
            <w:tcW w:w="5244" w:type="dxa"/>
            <w:tcBorders>
              <w:top w:val="single" w:sz="4" w:space="0" w:color="auto"/>
              <w:left w:val="single" w:sz="4" w:space="0" w:color="auto"/>
            </w:tcBorders>
          </w:tcPr>
          <w:p w:rsidR="00982F90" w:rsidRPr="000C6FCF" w:rsidRDefault="00982F90" w:rsidP="00DC335F">
            <w:pPr>
              <w:ind w:left="220" w:hangingChars="100" w:hanging="220"/>
              <w:rPr>
                <w:rFonts w:asciiTheme="minorEastAsia" w:hAnsiTheme="minorEastAsia"/>
                <w:sz w:val="22"/>
              </w:rPr>
            </w:pPr>
            <w:r w:rsidRPr="000C6FCF">
              <w:rPr>
                <w:rFonts w:asciiTheme="minorEastAsia" w:hAnsiTheme="minorEastAsia" w:hint="eastAsia"/>
                <w:sz w:val="22"/>
              </w:rPr>
              <w:t>・学校その他の教育機関を管理し、学校の組織編制、教育課程、教科書その他の教材の取扱及び教育職員の身分の取扱いに関する事務を行い、並びに社会教育その他教育、学術及び文化に関する事務を管理し執行</w:t>
            </w:r>
          </w:p>
        </w:tc>
        <w:tc>
          <w:tcPr>
            <w:tcW w:w="2552" w:type="dxa"/>
            <w:tcBorders>
              <w:top w:val="single" w:sz="4" w:space="0" w:color="auto"/>
            </w:tcBorders>
          </w:tcPr>
          <w:p w:rsidR="00982F90" w:rsidRPr="000C6FCF" w:rsidRDefault="00982F90" w:rsidP="000C7435">
            <w:pPr>
              <w:rPr>
                <w:rFonts w:asciiTheme="minorEastAsia" w:hAnsiTheme="minorEastAsia"/>
                <w:sz w:val="22"/>
              </w:rPr>
            </w:pPr>
            <w:r w:rsidRPr="000C6FCF">
              <w:rPr>
                <w:rFonts w:asciiTheme="minorEastAsia" w:hAnsiTheme="minorEastAsia" w:hint="eastAsia"/>
                <w:sz w:val="22"/>
              </w:rPr>
              <w:t>自治法§180の8</w:t>
            </w:r>
          </w:p>
          <w:p w:rsidR="00982F90" w:rsidRPr="000C6FCF" w:rsidRDefault="00982F90" w:rsidP="000C7435">
            <w:pPr>
              <w:rPr>
                <w:rFonts w:asciiTheme="minorEastAsia" w:hAnsiTheme="minorEastAsia"/>
                <w:sz w:val="22"/>
              </w:rPr>
            </w:pPr>
            <w:r w:rsidRPr="000C6FCF">
              <w:rPr>
                <w:rFonts w:asciiTheme="minorEastAsia" w:hAnsiTheme="minorEastAsia" w:hint="eastAsia"/>
                <w:sz w:val="22"/>
              </w:rPr>
              <w:t>地教行法§2～15</w:t>
            </w:r>
          </w:p>
        </w:tc>
      </w:tr>
      <w:tr w:rsidR="00982F90" w:rsidRPr="000C6FCF" w:rsidTr="00461355">
        <w:tc>
          <w:tcPr>
            <w:tcW w:w="1668" w:type="dxa"/>
            <w:tcBorders>
              <w:right w:val="single" w:sz="4" w:space="0" w:color="auto"/>
            </w:tcBorders>
          </w:tcPr>
          <w:p w:rsidR="00982F90" w:rsidRPr="000C6FCF" w:rsidRDefault="00982F90" w:rsidP="000C7435">
            <w:pPr>
              <w:rPr>
                <w:rFonts w:asciiTheme="minorEastAsia" w:hAnsiTheme="minorEastAsia"/>
                <w:sz w:val="22"/>
              </w:rPr>
            </w:pPr>
            <w:r w:rsidRPr="000C6FCF">
              <w:rPr>
                <w:rFonts w:asciiTheme="minorEastAsia" w:hAnsiTheme="minorEastAsia" w:hint="eastAsia"/>
                <w:sz w:val="22"/>
              </w:rPr>
              <w:t>人事委員会</w:t>
            </w:r>
          </w:p>
        </w:tc>
        <w:tc>
          <w:tcPr>
            <w:tcW w:w="5244" w:type="dxa"/>
            <w:tcBorders>
              <w:left w:val="single" w:sz="4" w:space="0" w:color="auto"/>
            </w:tcBorders>
          </w:tcPr>
          <w:p w:rsidR="00982F90" w:rsidRPr="000C6FCF" w:rsidRDefault="00982F90" w:rsidP="00DC335F">
            <w:pPr>
              <w:ind w:left="220" w:hangingChars="100" w:hanging="220"/>
              <w:rPr>
                <w:rFonts w:asciiTheme="minorEastAsia" w:hAnsiTheme="minorEastAsia"/>
                <w:sz w:val="22"/>
              </w:rPr>
            </w:pPr>
            <w:r w:rsidRPr="000C6FCF">
              <w:rPr>
                <w:rFonts w:asciiTheme="minorEastAsia" w:hAnsiTheme="minorEastAsia" w:hint="eastAsia"/>
                <w:sz w:val="22"/>
              </w:rPr>
              <w:t>・人事行政に関する調査、研究、企画、立案、勧告等を行い、職員の競争試験及び選考を実施し、並びに職員の勤務条件に関する措置の要求</w:t>
            </w:r>
          </w:p>
        </w:tc>
        <w:tc>
          <w:tcPr>
            <w:tcW w:w="2552" w:type="dxa"/>
          </w:tcPr>
          <w:p w:rsidR="00982F90" w:rsidRPr="000C6FCF" w:rsidRDefault="00982F90" w:rsidP="000C7435">
            <w:pPr>
              <w:rPr>
                <w:rFonts w:asciiTheme="minorEastAsia" w:hAnsiTheme="minorEastAsia"/>
                <w:sz w:val="22"/>
              </w:rPr>
            </w:pPr>
            <w:r w:rsidRPr="000C6FCF">
              <w:rPr>
                <w:rFonts w:asciiTheme="minorEastAsia" w:hAnsiTheme="minorEastAsia" w:hint="eastAsia"/>
                <w:sz w:val="22"/>
              </w:rPr>
              <w:t>自治法§202の2-1</w:t>
            </w:r>
          </w:p>
          <w:p w:rsidR="00982F90" w:rsidRPr="000C6FCF" w:rsidRDefault="00982F90" w:rsidP="000C7435">
            <w:pPr>
              <w:rPr>
                <w:rFonts w:asciiTheme="minorEastAsia" w:hAnsiTheme="minorEastAsia"/>
                <w:sz w:val="22"/>
              </w:rPr>
            </w:pPr>
            <w:r w:rsidRPr="000C6FCF">
              <w:rPr>
                <w:rFonts w:asciiTheme="minorEastAsia" w:hAnsiTheme="minorEastAsia" w:hint="eastAsia"/>
                <w:sz w:val="22"/>
              </w:rPr>
              <w:t>地公法§7～12</w:t>
            </w:r>
          </w:p>
        </w:tc>
      </w:tr>
      <w:tr w:rsidR="00982F90" w:rsidRPr="000C6FCF" w:rsidTr="00461355">
        <w:tc>
          <w:tcPr>
            <w:tcW w:w="1668" w:type="dxa"/>
            <w:tcBorders>
              <w:right w:val="single" w:sz="4" w:space="0" w:color="auto"/>
            </w:tcBorders>
          </w:tcPr>
          <w:p w:rsidR="00982F90" w:rsidRPr="000C6FCF" w:rsidRDefault="00982F90" w:rsidP="000C7435">
            <w:pPr>
              <w:rPr>
                <w:rFonts w:asciiTheme="minorEastAsia" w:hAnsiTheme="minorEastAsia"/>
                <w:sz w:val="22"/>
              </w:rPr>
            </w:pPr>
            <w:r w:rsidRPr="000C6FCF">
              <w:rPr>
                <w:rFonts w:asciiTheme="minorEastAsia" w:hAnsiTheme="minorEastAsia" w:hint="eastAsia"/>
                <w:sz w:val="22"/>
              </w:rPr>
              <w:t>監査委員</w:t>
            </w:r>
          </w:p>
        </w:tc>
        <w:tc>
          <w:tcPr>
            <w:tcW w:w="5244" w:type="dxa"/>
            <w:tcBorders>
              <w:left w:val="single" w:sz="4" w:space="0" w:color="auto"/>
            </w:tcBorders>
          </w:tcPr>
          <w:p w:rsidR="00982F90" w:rsidRPr="000C6FCF" w:rsidRDefault="00982F90" w:rsidP="00DC335F">
            <w:pPr>
              <w:ind w:left="220" w:hangingChars="100" w:hanging="220"/>
              <w:rPr>
                <w:rFonts w:asciiTheme="minorEastAsia" w:hAnsiTheme="minorEastAsia"/>
                <w:sz w:val="22"/>
              </w:rPr>
            </w:pPr>
            <w:r w:rsidRPr="000C6FCF">
              <w:rPr>
                <w:rFonts w:asciiTheme="minorEastAsia" w:hAnsiTheme="minorEastAsia" w:hint="eastAsia"/>
                <w:sz w:val="22"/>
              </w:rPr>
              <w:t>・普通地方公共団体及び財政的援助団体等の監査及び決算・財政健全化比率等の審査等を実施</w:t>
            </w:r>
          </w:p>
        </w:tc>
        <w:tc>
          <w:tcPr>
            <w:tcW w:w="2552" w:type="dxa"/>
          </w:tcPr>
          <w:p w:rsidR="00982F90" w:rsidRPr="000C6FCF" w:rsidRDefault="00982F90" w:rsidP="000C7435">
            <w:pPr>
              <w:rPr>
                <w:rFonts w:asciiTheme="minorEastAsia" w:hAnsiTheme="minorEastAsia"/>
                <w:sz w:val="22"/>
              </w:rPr>
            </w:pPr>
            <w:r w:rsidRPr="000C6FCF">
              <w:rPr>
                <w:rFonts w:asciiTheme="minorEastAsia" w:hAnsiTheme="minorEastAsia" w:hint="eastAsia"/>
                <w:sz w:val="22"/>
              </w:rPr>
              <w:t>自治法§195～202</w:t>
            </w:r>
          </w:p>
          <w:p w:rsidR="00982F90" w:rsidRPr="000C6FCF" w:rsidRDefault="00982F90" w:rsidP="000C7435">
            <w:pPr>
              <w:rPr>
                <w:rFonts w:asciiTheme="minorEastAsia" w:hAnsiTheme="minorEastAsia"/>
                <w:sz w:val="22"/>
              </w:rPr>
            </w:pPr>
            <w:r w:rsidRPr="000C6FCF">
              <w:rPr>
                <w:rFonts w:asciiTheme="minorEastAsia" w:hAnsiTheme="minorEastAsia" w:hint="eastAsia"/>
                <w:sz w:val="22"/>
              </w:rPr>
              <w:t>公営企業法§30</w:t>
            </w:r>
          </w:p>
          <w:p w:rsidR="00982F90" w:rsidRPr="000C6FCF" w:rsidRDefault="00982F90" w:rsidP="000C7435">
            <w:pPr>
              <w:rPr>
                <w:rFonts w:asciiTheme="minorEastAsia" w:hAnsiTheme="minorEastAsia"/>
                <w:sz w:val="22"/>
              </w:rPr>
            </w:pPr>
            <w:r w:rsidRPr="000C6FCF">
              <w:rPr>
                <w:rFonts w:asciiTheme="minorEastAsia" w:hAnsiTheme="minorEastAsia" w:hint="eastAsia"/>
                <w:sz w:val="22"/>
              </w:rPr>
              <w:t>健全化法§3、22</w:t>
            </w:r>
          </w:p>
        </w:tc>
      </w:tr>
      <w:tr w:rsidR="00982F90" w:rsidRPr="000C6FCF" w:rsidTr="00461355">
        <w:tc>
          <w:tcPr>
            <w:tcW w:w="1668" w:type="dxa"/>
            <w:tcBorders>
              <w:right w:val="single" w:sz="4" w:space="0" w:color="auto"/>
            </w:tcBorders>
          </w:tcPr>
          <w:p w:rsidR="00982F90" w:rsidRPr="000C6FCF" w:rsidRDefault="00982F90" w:rsidP="000C7435">
            <w:pPr>
              <w:rPr>
                <w:rFonts w:asciiTheme="minorEastAsia" w:hAnsiTheme="minorEastAsia"/>
                <w:sz w:val="22"/>
              </w:rPr>
            </w:pPr>
            <w:r w:rsidRPr="000C6FCF">
              <w:rPr>
                <w:rFonts w:asciiTheme="minorEastAsia" w:hAnsiTheme="minorEastAsia" w:hint="eastAsia"/>
                <w:sz w:val="22"/>
              </w:rPr>
              <w:t>公安委員会</w:t>
            </w:r>
          </w:p>
        </w:tc>
        <w:tc>
          <w:tcPr>
            <w:tcW w:w="5244" w:type="dxa"/>
            <w:tcBorders>
              <w:left w:val="single" w:sz="4" w:space="0" w:color="auto"/>
            </w:tcBorders>
          </w:tcPr>
          <w:p w:rsidR="00982F90" w:rsidRPr="000C6FCF" w:rsidRDefault="00982F90" w:rsidP="000C7435">
            <w:pPr>
              <w:rPr>
                <w:rFonts w:asciiTheme="minorEastAsia" w:hAnsiTheme="minorEastAsia"/>
                <w:sz w:val="22"/>
              </w:rPr>
            </w:pPr>
            <w:r w:rsidRPr="000C6FCF">
              <w:rPr>
                <w:rFonts w:asciiTheme="minorEastAsia" w:hAnsiTheme="minorEastAsia" w:hint="eastAsia"/>
                <w:sz w:val="22"/>
              </w:rPr>
              <w:t>・都道府県警察の管理</w:t>
            </w:r>
          </w:p>
        </w:tc>
        <w:tc>
          <w:tcPr>
            <w:tcW w:w="2552" w:type="dxa"/>
          </w:tcPr>
          <w:p w:rsidR="00982F90" w:rsidRPr="000C6FCF" w:rsidRDefault="00982F90" w:rsidP="000C7435">
            <w:pPr>
              <w:rPr>
                <w:rFonts w:asciiTheme="minorEastAsia" w:hAnsiTheme="minorEastAsia"/>
                <w:sz w:val="22"/>
              </w:rPr>
            </w:pPr>
            <w:r w:rsidRPr="000C6FCF">
              <w:rPr>
                <w:rFonts w:asciiTheme="minorEastAsia" w:hAnsiTheme="minorEastAsia" w:hint="eastAsia"/>
                <w:sz w:val="22"/>
              </w:rPr>
              <w:t>自治法§180の9</w:t>
            </w:r>
          </w:p>
          <w:p w:rsidR="00982F90" w:rsidRPr="000C6FCF" w:rsidRDefault="00982F90" w:rsidP="000C7435">
            <w:pPr>
              <w:rPr>
                <w:rFonts w:asciiTheme="minorEastAsia" w:hAnsiTheme="minorEastAsia"/>
                <w:sz w:val="22"/>
              </w:rPr>
            </w:pPr>
            <w:r w:rsidRPr="000C6FCF">
              <w:rPr>
                <w:rFonts w:asciiTheme="minorEastAsia" w:hAnsiTheme="minorEastAsia" w:hint="eastAsia"/>
                <w:sz w:val="22"/>
              </w:rPr>
              <w:t>警察法§38～46の2</w:t>
            </w:r>
          </w:p>
        </w:tc>
      </w:tr>
      <w:tr w:rsidR="00982F90" w:rsidRPr="000C6FCF" w:rsidTr="00461355">
        <w:tc>
          <w:tcPr>
            <w:tcW w:w="1668" w:type="dxa"/>
            <w:tcBorders>
              <w:right w:val="single" w:sz="4" w:space="0" w:color="auto"/>
            </w:tcBorders>
          </w:tcPr>
          <w:p w:rsidR="00982F90" w:rsidRPr="000C6FCF" w:rsidRDefault="00982F90" w:rsidP="000C7435">
            <w:pPr>
              <w:rPr>
                <w:rFonts w:asciiTheme="minorEastAsia" w:hAnsiTheme="minorEastAsia"/>
                <w:sz w:val="22"/>
              </w:rPr>
            </w:pPr>
            <w:r w:rsidRPr="000C6FCF">
              <w:rPr>
                <w:rFonts w:asciiTheme="minorEastAsia" w:hAnsiTheme="minorEastAsia" w:hint="eastAsia"/>
                <w:sz w:val="22"/>
              </w:rPr>
              <w:t>収用委員会</w:t>
            </w:r>
          </w:p>
        </w:tc>
        <w:tc>
          <w:tcPr>
            <w:tcW w:w="5244" w:type="dxa"/>
            <w:tcBorders>
              <w:left w:val="single" w:sz="4" w:space="0" w:color="auto"/>
            </w:tcBorders>
          </w:tcPr>
          <w:p w:rsidR="00982F90" w:rsidRPr="000C6FCF" w:rsidRDefault="00982F90" w:rsidP="00DC335F">
            <w:pPr>
              <w:ind w:left="220" w:hangingChars="100" w:hanging="220"/>
              <w:rPr>
                <w:rFonts w:asciiTheme="minorEastAsia" w:hAnsiTheme="minorEastAsia"/>
                <w:sz w:val="22"/>
              </w:rPr>
            </w:pPr>
            <w:r w:rsidRPr="000C6FCF">
              <w:rPr>
                <w:rFonts w:asciiTheme="minorEastAsia" w:hAnsiTheme="minorEastAsia" w:hint="eastAsia"/>
                <w:sz w:val="22"/>
              </w:rPr>
              <w:t>・土地の収用に関する裁決その他土地収用法に基づく事務を行う</w:t>
            </w:r>
          </w:p>
        </w:tc>
        <w:tc>
          <w:tcPr>
            <w:tcW w:w="2552" w:type="dxa"/>
          </w:tcPr>
          <w:p w:rsidR="00982F90" w:rsidRPr="000C6FCF" w:rsidRDefault="00982F90" w:rsidP="000C7435">
            <w:pPr>
              <w:rPr>
                <w:rFonts w:asciiTheme="minorEastAsia" w:hAnsiTheme="minorEastAsia"/>
                <w:sz w:val="22"/>
              </w:rPr>
            </w:pPr>
            <w:r w:rsidRPr="000C6FCF">
              <w:rPr>
                <w:rFonts w:asciiTheme="minorEastAsia" w:hAnsiTheme="minorEastAsia" w:hint="eastAsia"/>
                <w:sz w:val="22"/>
              </w:rPr>
              <w:t>自治法§202の2-5</w:t>
            </w:r>
          </w:p>
          <w:p w:rsidR="00982F90" w:rsidRPr="000C6FCF" w:rsidRDefault="00982F90" w:rsidP="000C7435">
            <w:pPr>
              <w:rPr>
                <w:rFonts w:asciiTheme="minorEastAsia" w:hAnsiTheme="minorEastAsia"/>
                <w:sz w:val="22"/>
              </w:rPr>
            </w:pPr>
            <w:r w:rsidRPr="000C6FCF">
              <w:rPr>
                <w:rFonts w:asciiTheme="minorEastAsia" w:hAnsiTheme="minorEastAsia" w:hint="eastAsia"/>
                <w:sz w:val="22"/>
              </w:rPr>
              <w:t>土地収用法§51～66</w:t>
            </w:r>
          </w:p>
        </w:tc>
      </w:tr>
      <w:tr w:rsidR="00982F90" w:rsidRPr="000C6FCF" w:rsidTr="00461355">
        <w:tc>
          <w:tcPr>
            <w:tcW w:w="1668" w:type="dxa"/>
            <w:tcBorders>
              <w:right w:val="single" w:sz="4" w:space="0" w:color="auto"/>
            </w:tcBorders>
          </w:tcPr>
          <w:p w:rsidR="00982F90" w:rsidRPr="000C6FCF" w:rsidRDefault="00982F90" w:rsidP="000C7435">
            <w:pPr>
              <w:rPr>
                <w:rFonts w:asciiTheme="minorEastAsia" w:hAnsiTheme="minorEastAsia"/>
                <w:sz w:val="22"/>
              </w:rPr>
            </w:pPr>
            <w:r w:rsidRPr="000C6FCF">
              <w:rPr>
                <w:rFonts w:asciiTheme="minorEastAsia" w:hAnsiTheme="minorEastAsia" w:hint="eastAsia"/>
                <w:sz w:val="22"/>
              </w:rPr>
              <w:t>選挙管理</w:t>
            </w:r>
          </w:p>
          <w:p w:rsidR="00982F90" w:rsidRPr="000C6FCF" w:rsidRDefault="00982F90" w:rsidP="000C7435">
            <w:pPr>
              <w:rPr>
                <w:rFonts w:asciiTheme="minorEastAsia" w:hAnsiTheme="minorEastAsia"/>
                <w:sz w:val="22"/>
              </w:rPr>
            </w:pPr>
            <w:r w:rsidRPr="000C6FCF">
              <w:rPr>
                <w:rFonts w:asciiTheme="minorEastAsia" w:hAnsiTheme="minorEastAsia" w:hint="eastAsia"/>
                <w:sz w:val="22"/>
              </w:rPr>
              <w:t>委員会</w:t>
            </w:r>
          </w:p>
        </w:tc>
        <w:tc>
          <w:tcPr>
            <w:tcW w:w="5244" w:type="dxa"/>
            <w:tcBorders>
              <w:left w:val="single" w:sz="4" w:space="0" w:color="auto"/>
            </w:tcBorders>
          </w:tcPr>
          <w:p w:rsidR="00982F90" w:rsidRPr="000C6FCF" w:rsidRDefault="00982F90" w:rsidP="00DC335F">
            <w:pPr>
              <w:ind w:left="220" w:hangingChars="100" w:hanging="220"/>
              <w:rPr>
                <w:rFonts w:asciiTheme="minorEastAsia" w:hAnsiTheme="minorEastAsia"/>
                <w:sz w:val="22"/>
              </w:rPr>
            </w:pPr>
            <w:r w:rsidRPr="000C6FCF">
              <w:rPr>
                <w:rFonts w:asciiTheme="minorEastAsia" w:hAnsiTheme="minorEastAsia" w:hint="eastAsia"/>
                <w:sz w:val="22"/>
              </w:rPr>
              <w:t>・当該地方公共団体が処理する選挙に関する事務及びこれに関係のある事務を管理</w:t>
            </w:r>
          </w:p>
        </w:tc>
        <w:tc>
          <w:tcPr>
            <w:tcW w:w="2552" w:type="dxa"/>
          </w:tcPr>
          <w:p w:rsidR="00982F90" w:rsidRPr="000C6FCF" w:rsidRDefault="00982F90" w:rsidP="000C7435">
            <w:pPr>
              <w:rPr>
                <w:rFonts w:asciiTheme="minorEastAsia" w:hAnsiTheme="minorEastAsia"/>
                <w:sz w:val="22"/>
              </w:rPr>
            </w:pPr>
            <w:r w:rsidRPr="000C6FCF">
              <w:rPr>
                <w:rFonts w:asciiTheme="minorEastAsia" w:hAnsiTheme="minorEastAsia" w:hint="eastAsia"/>
                <w:sz w:val="22"/>
              </w:rPr>
              <w:t>自治法§181～194</w:t>
            </w:r>
          </w:p>
        </w:tc>
      </w:tr>
      <w:tr w:rsidR="00982F90" w:rsidRPr="000C6FCF" w:rsidTr="00461355">
        <w:tc>
          <w:tcPr>
            <w:tcW w:w="1668" w:type="dxa"/>
            <w:tcBorders>
              <w:right w:val="single" w:sz="4" w:space="0" w:color="auto"/>
            </w:tcBorders>
          </w:tcPr>
          <w:p w:rsidR="00982F90" w:rsidRPr="000C6FCF" w:rsidRDefault="00982F90" w:rsidP="000C7435">
            <w:pPr>
              <w:rPr>
                <w:rFonts w:asciiTheme="minorEastAsia" w:hAnsiTheme="minorEastAsia"/>
                <w:sz w:val="22"/>
              </w:rPr>
            </w:pPr>
            <w:r w:rsidRPr="000C6FCF">
              <w:rPr>
                <w:rFonts w:asciiTheme="minorEastAsia" w:hAnsiTheme="minorEastAsia" w:hint="eastAsia"/>
                <w:sz w:val="22"/>
              </w:rPr>
              <w:t>労働委員会</w:t>
            </w:r>
          </w:p>
        </w:tc>
        <w:tc>
          <w:tcPr>
            <w:tcW w:w="5244" w:type="dxa"/>
            <w:tcBorders>
              <w:left w:val="single" w:sz="4" w:space="0" w:color="auto"/>
            </w:tcBorders>
          </w:tcPr>
          <w:p w:rsidR="00982F90" w:rsidRPr="000C6FCF" w:rsidRDefault="00982F90" w:rsidP="00DC335F">
            <w:pPr>
              <w:ind w:left="220" w:hangingChars="100" w:hanging="220"/>
              <w:rPr>
                <w:rFonts w:asciiTheme="minorEastAsia" w:hAnsiTheme="minorEastAsia"/>
                <w:sz w:val="22"/>
              </w:rPr>
            </w:pPr>
            <w:r w:rsidRPr="000C6FCF">
              <w:rPr>
                <w:rFonts w:asciiTheme="minorEastAsia" w:hAnsiTheme="minorEastAsia" w:hint="eastAsia"/>
                <w:sz w:val="22"/>
              </w:rPr>
              <w:t>・労働組合の資格の立証を受け及び証明を行い、並びに不当労働行為に関し、審問し、命令を発し及び和解を勧め、労働争議のあっせん、調停及び仲裁を行い、その他労働関係に関する事務を執行</w:t>
            </w:r>
          </w:p>
        </w:tc>
        <w:tc>
          <w:tcPr>
            <w:tcW w:w="2552" w:type="dxa"/>
          </w:tcPr>
          <w:p w:rsidR="00982F90" w:rsidRPr="000C6FCF" w:rsidRDefault="00982F90" w:rsidP="000C7435">
            <w:pPr>
              <w:rPr>
                <w:rFonts w:asciiTheme="minorEastAsia" w:hAnsiTheme="minorEastAsia"/>
                <w:sz w:val="22"/>
              </w:rPr>
            </w:pPr>
            <w:r w:rsidRPr="000C6FCF">
              <w:rPr>
                <w:rFonts w:asciiTheme="minorEastAsia" w:hAnsiTheme="minorEastAsia" w:hint="eastAsia"/>
                <w:sz w:val="22"/>
              </w:rPr>
              <w:t>自治法§202の2-3</w:t>
            </w:r>
          </w:p>
          <w:p w:rsidR="00982F90" w:rsidRPr="000C6FCF" w:rsidRDefault="00982F90" w:rsidP="000C7435">
            <w:pPr>
              <w:rPr>
                <w:rFonts w:asciiTheme="minorEastAsia" w:hAnsiTheme="minorEastAsia"/>
                <w:sz w:val="22"/>
              </w:rPr>
            </w:pPr>
            <w:r w:rsidRPr="000C6FCF">
              <w:rPr>
                <w:rFonts w:asciiTheme="minorEastAsia" w:hAnsiTheme="minorEastAsia" w:hint="eastAsia"/>
                <w:sz w:val="22"/>
              </w:rPr>
              <w:t>労組法§19～27の26</w:t>
            </w:r>
          </w:p>
        </w:tc>
      </w:tr>
      <w:tr w:rsidR="00982F90" w:rsidRPr="000C6FCF" w:rsidTr="00461355">
        <w:tc>
          <w:tcPr>
            <w:tcW w:w="1668" w:type="dxa"/>
            <w:tcBorders>
              <w:right w:val="single" w:sz="4" w:space="0" w:color="auto"/>
            </w:tcBorders>
          </w:tcPr>
          <w:p w:rsidR="00982F90" w:rsidRPr="000C6FCF" w:rsidRDefault="00982F90" w:rsidP="000C7435">
            <w:pPr>
              <w:rPr>
                <w:rFonts w:asciiTheme="minorEastAsia" w:hAnsiTheme="minorEastAsia"/>
                <w:sz w:val="22"/>
              </w:rPr>
            </w:pPr>
            <w:r w:rsidRPr="000C6FCF">
              <w:rPr>
                <w:rFonts w:asciiTheme="minorEastAsia" w:hAnsiTheme="minorEastAsia" w:hint="eastAsia"/>
                <w:sz w:val="22"/>
              </w:rPr>
              <w:t>海区漁業調整</w:t>
            </w:r>
          </w:p>
          <w:p w:rsidR="00982F90" w:rsidRPr="000C6FCF" w:rsidRDefault="00982F90" w:rsidP="000C7435">
            <w:pPr>
              <w:rPr>
                <w:rFonts w:asciiTheme="minorEastAsia" w:hAnsiTheme="minorEastAsia"/>
                <w:sz w:val="22"/>
              </w:rPr>
            </w:pPr>
            <w:r w:rsidRPr="000C6FCF">
              <w:rPr>
                <w:rFonts w:asciiTheme="minorEastAsia" w:hAnsiTheme="minorEastAsia" w:hint="eastAsia"/>
                <w:sz w:val="22"/>
              </w:rPr>
              <w:t>委員会</w:t>
            </w:r>
          </w:p>
        </w:tc>
        <w:tc>
          <w:tcPr>
            <w:tcW w:w="5244" w:type="dxa"/>
            <w:tcBorders>
              <w:left w:val="single" w:sz="4" w:space="0" w:color="auto"/>
            </w:tcBorders>
          </w:tcPr>
          <w:p w:rsidR="00982F90" w:rsidRPr="000C6FCF" w:rsidRDefault="00982F90" w:rsidP="00DC335F">
            <w:pPr>
              <w:ind w:left="220" w:hangingChars="100" w:hanging="220"/>
              <w:rPr>
                <w:rFonts w:asciiTheme="minorEastAsia" w:hAnsiTheme="minorEastAsia"/>
                <w:sz w:val="22"/>
              </w:rPr>
            </w:pPr>
            <w:r w:rsidRPr="000C6FCF">
              <w:rPr>
                <w:rFonts w:asciiTheme="minorEastAsia" w:hAnsiTheme="minorEastAsia" w:hint="eastAsia"/>
                <w:sz w:val="22"/>
              </w:rPr>
              <w:t>・漁業調整のため必要な指示その他の事務を行う</w:t>
            </w:r>
          </w:p>
          <w:p w:rsidR="00982F90" w:rsidRPr="000C6FCF" w:rsidRDefault="00982F90" w:rsidP="00DC335F">
            <w:pPr>
              <w:ind w:left="220" w:hangingChars="100" w:hanging="220"/>
              <w:rPr>
                <w:rFonts w:asciiTheme="minorEastAsia" w:hAnsiTheme="minorEastAsia"/>
                <w:sz w:val="22"/>
              </w:rPr>
            </w:pPr>
            <w:r w:rsidRPr="000C6FCF">
              <w:rPr>
                <w:rFonts w:asciiTheme="minorEastAsia" w:hAnsiTheme="minorEastAsia" w:hint="eastAsia"/>
                <w:sz w:val="22"/>
              </w:rPr>
              <w:t>・設置された海区又は海域の区域内における漁業に関する事項を処理</w:t>
            </w:r>
          </w:p>
        </w:tc>
        <w:tc>
          <w:tcPr>
            <w:tcW w:w="2552" w:type="dxa"/>
          </w:tcPr>
          <w:p w:rsidR="00982F90" w:rsidRPr="000C6FCF" w:rsidRDefault="00982F90" w:rsidP="000C7435">
            <w:pPr>
              <w:rPr>
                <w:rFonts w:asciiTheme="minorEastAsia" w:hAnsiTheme="minorEastAsia"/>
                <w:sz w:val="22"/>
              </w:rPr>
            </w:pPr>
            <w:r w:rsidRPr="000C6FCF">
              <w:rPr>
                <w:rFonts w:asciiTheme="minorEastAsia" w:hAnsiTheme="minorEastAsia" w:hint="eastAsia"/>
                <w:sz w:val="22"/>
              </w:rPr>
              <w:t>自治法§202の2-5</w:t>
            </w:r>
          </w:p>
          <w:p w:rsidR="00982F90" w:rsidRPr="000C6FCF" w:rsidRDefault="00982F90" w:rsidP="000C7435">
            <w:pPr>
              <w:rPr>
                <w:rFonts w:asciiTheme="minorEastAsia" w:hAnsiTheme="minorEastAsia"/>
                <w:sz w:val="22"/>
              </w:rPr>
            </w:pPr>
            <w:r w:rsidRPr="000C6FCF">
              <w:rPr>
                <w:rFonts w:asciiTheme="minorEastAsia" w:hAnsiTheme="minorEastAsia" w:hint="eastAsia"/>
                <w:sz w:val="22"/>
              </w:rPr>
              <w:t>漁業法§82～102</w:t>
            </w:r>
          </w:p>
        </w:tc>
      </w:tr>
      <w:tr w:rsidR="00982F90" w:rsidRPr="000C6FCF" w:rsidTr="00461355">
        <w:tc>
          <w:tcPr>
            <w:tcW w:w="1668" w:type="dxa"/>
            <w:tcBorders>
              <w:bottom w:val="single" w:sz="4" w:space="0" w:color="auto"/>
              <w:right w:val="single" w:sz="4" w:space="0" w:color="auto"/>
            </w:tcBorders>
          </w:tcPr>
          <w:p w:rsidR="00DC335F" w:rsidRPr="000C6FCF" w:rsidRDefault="00982F90" w:rsidP="000C7435">
            <w:pPr>
              <w:rPr>
                <w:rFonts w:asciiTheme="minorEastAsia" w:hAnsiTheme="minorEastAsia"/>
                <w:sz w:val="22"/>
              </w:rPr>
            </w:pPr>
            <w:r w:rsidRPr="000C6FCF">
              <w:rPr>
                <w:rFonts w:asciiTheme="minorEastAsia" w:hAnsiTheme="minorEastAsia" w:hint="eastAsia"/>
                <w:sz w:val="22"/>
              </w:rPr>
              <w:t>内水面漁場</w:t>
            </w:r>
          </w:p>
          <w:p w:rsidR="00982F90" w:rsidRPr="000C6FCF" w:rsidRDefault="00982F90" w:rsidP="00DC335F">
            <w:pPr>
              <w:rPr>
                <w:rFonts w:asciiTheme="minorEastAsia" w:hAnsiTheme="minorEastAsia"/>
                <w:sz w:val="22"/>
              </w:rPr>
            </w:pPr>
            <w:r w:rsidRPr="000C6FCF">
              <w:rPr>
                <w:rFonts w:asciiTheme="minorEastAsia" w:hAnsiTheme="minorEastAsia" w:hint="eastAsia"/>
                <w:sz w:val="22"/>
              </w:rPr>
              <w:t>管理委員会</w:t>
            </w:r>
          </w:p>
        </w:tc>
        <w:tc>
          <w:tcPr>
            <w:tcW w:w="5244" w:type="dxa"/>
            <w:tcBorders>
              <w:left w:val="single" w:sz="4" w:space="0" w:color="auto"/>
            </w:tcBorders>
          </w:tcPr>
          <w:p w:rsidR="00982F90" w:rsidRPr="000C6FCF" w:rsidRDefault="00982F90" w:rsidP="00DC335F">
            <w:pPr>
              <w:ind w:left="220" w:hangingChars="100" w:hanging="220"/>
              <w:rPr>
                <w:rFonts w:asciiTheme="minorEastAsia" w:hAnsiTheme="minorEastAsia"/>
                <w:sz w:val="22"/>
              </w:rPr>
            </w:pPr>
            <w:r w:rsidRPr="000C6FCF">
              <w:rPr>
                <w:rFonts w:asciiTheme="minorEastAsia" w:hAnsiTheme="minorEastAsia" w:hint="eastAsia"/>
                <w:sz w:val="22"/>
              </w:rPr>
              <w:t>・漁業調整のため必要な指示その他の事務を行う</w:t>
            </w:r>
          </w:p>
          <w:p w:rsidR="00982F90" w:rsidRPr="000C6FCF" w:rsidRDefault="00982F90" w:rsidP="00DC335F">
            <w:pPr>
              <w:ind w:left="220" w:hangingChars="100" w:hanging="220"/>
              <w:rPr>
                <w:rFonts w:asciiTheme="minorEastAsia" w:hAnsiTheme="minorEastAsia"/>
                <w:sz w:val="22"/>
              </w:rPr>
            </w:pPr>
            <w:r w:rsidRPr="000C6FCF">
              <w:rPr>
                <w:rFonts w:asciiTheme="minorEastAsia" w:hAnsiTheme="minorEastAsia" w:hint="eastAsia"/>
                <w:sz w:val="22"/>
              </w:rPr>
              <w:t>・当該都道府県の区域内に有する内水面における水産動植物の採捕及び増殖に関する事項を処理</w:t>
            </w:r>
          </w:p>
        </w:tc>
        <w:tc>
          <w:tcPr>
            <w:tcW w:w="2552" w:type="dxa"/>
          </w:tcPr>
          <w:p w:rsidR="00982F90" w:rsidRPr="000C6FCF" w:rsidRDefault="00982F90" w:rsidP="000C7435">
            <w:pPr>
              <w:rPr>
                <w:rFonts w:asciiTheme="minorEastAsia" w:hAnsiTheme="minorEastAsia"/>
                <w:sz w:val="22"/>
              </w:rPr>
            </w:pPr>
            <w:r w:rsidRPr="000C6FCF">
              <w:rPr>
                <w:rFonts w:asciiTheme="minorEastAsia" w:hAnsiTheme="minorEastAsia" w:hint="eastAsia"/>
                <w:sz w:val="22"/>
              </w:rPr>
              <w:t>自治法§202の2-5</w:t>
            </w:r>
          </w:p>
          <w:p w:rsidR="00982F90" w:rsidRPr="000C6FCF" w:rsidRDefault="00982F90" w:rsidP="000C7435">
            <w:pPr>
              <w:rPr>
                <w:rFonts w:asciiTheme="minorEastAsia" w:hAnsiTheme="minorEastAsia"/>
                <w:sz w:val="22"/>
              </w:rPr>
            </w:pPr>
            <w:r w:rsidRPr="000C6FCF">
              <w:rPr>
                <w:rFonts w:asciiTheme="minorEastAsia" w:hAnsiTheme="minorEastAsia" w:hint="eastAsia"/>
                <w:sz w:val="22"/>
              </w:rPr>
              <w:t>漁業法§130～132</w:t>
            </w:r>
          </w:p>
        </w:tc>
      </w:tr>
    </w:tbl>
    <w:p w:rsidR="00982F90" w:rsidRPr="000C6FCF" w:rsidRDefault="00982F90" w:rsidP="00982F90">
      <w:pPr>
        <w:rPr>
          <w:rFonts w:asciiTheme="minorEastAsia" w:hAnsiTheme="minorEastAsia"/>
          <w:sz w:val="22"/>
        </w:rPr>
      </w:pPr>
      <w:r w:rsidRPr="000C6FCF">
        <w:rPr>
          <w:rFonts w:asciiTheme="minorEastAsia" w:hAnsiTheme="minorEastAsia" w:hint="eastAsia"/>
          <w:sz w:val="22"/>
        </w:rPr>
        <w:t>※自治法（地方自治法）、地公法（地方公務員法）、労組法（労働組合法）、</w:t>
      </w:r>
    </w:p>
    <w:p w:rsidR="00982F90" w:rsidRPr="000C6FCF" w:rsidRDefault="00982F90" w:rsidP="00982F90">
      <w:pPr>
        <w:rPr>
          <w:rFonts w:asciiTheme="minorEastAsia" w:hAnsiTheme="minorEastAsia"/>
          <w:sz w:val="22"/>
        </w:rPr>
      </w:pPr>
      <w:r w:rsidRPr="000C6FCF">
        <w:rPr>
          <w:rFonts w:asciiTheme="minorEastAsia" w:hAnsiTheme="minorEastAsia" w:hint="eastAsia"/>
          <w:sz w:val="22"/>
        </w:rPr>
        <w:t xml:space="preserve">　地教行法（地方教育行政の組織及び運営に関する法律）、公営企業法（地方公営企業法）、</w:t>
      </w:r>
    </w:p>
    <w:p w:rsidR="00982F90" w:rsidRPr="000C6FCF" w:rsidRDefault="00982F90" w:rsidP="00982F90">
      <w:pPr>
        <w:rPr>
          <w:rFonts w:asciiTheme="minorEastAsia" w:hAnsiTheme="minorEastAsia"/>
          <w:sz w:val="22"/>
        </w:rPr>
      </w:pPr>
      <w:r w:rsidRPr="000C6FCF">
        <w:rPr>
          <w:rFonts w:asciiTheme="minorEastAsia" w:hAnsiTheme="minorEastAsia" w:hint="eastAsia"/>
          <w:sz w:val="22"/>
        </w:rPr>
        <w:t xml:space="preserve">　健全化法（地方公共団体の財政の健全化に関する法律）</w:t>
      </w:r>
    </w:p>
    <w:p w:rsidR="00982F90" w:rsidRPr="00DC335F" w:rsidRDefault="00982F90" w:rsidP="00982F90">
      <w:pPr>
        <w:widowControl/>
        <w:jc w:val="left"/>
        <w:rPr>
          <w:sz w:val="22"/>
        </w:rPr>
      </w:pPr>
      <w:r w:rsidRPr="00DC335F">
        <w:rPr>
          <w:sz w:val="22"/>
        </w:rPr>
        <w:br w:type="page"/>
      </w:r>
    </w:p>
    <w:p w:rsidR="00982F90" w:rsidRPr="00DC335F" w:rsidRDefault="00982F90" w:rsidP="00982F90">
      <w:pPr>
        <w:pStyle w:val="2"/>
        <w:rPr>
          <w:sz w:val="22"/>
        </w:rPr>
      </w:pPr>
      <w:bookmarkStart w:id="13" w:name="_Toc422319900"/>
      <w:r w:rsidRPr="00DC335F">
        <w:rPr>
          <w:rFonts w:hint="eastAsia"/>
          <w:sz w:val="22"/>
        </w:rPr>
        <w:lastRenderedPageBreak/>
        <w:t>（２）各行政委員（会）の主な業務内容</w:t>
      </w:r>
      <w:bookmarkEnd w:id="13"/>
    </w:p>
    <w:p w:rsidR="00982F90" w:rsidRPr="000C6FCF" w:rsidRDefault="00982F90" w:rsidP="00DC335F">
      <w:pPr>
        <w:ind w:firstLineChars="200" w:firstLine="440"/>
        <w:rPr>
          <w:rFonts w:asciiTheme="minorEastAsia" w:hAnsiTheme="minorEastAsia"/>
          <w:sz w:val="22"/>
        </w:rPr>
      </w:pPr>
      <w:r w:rsidRPr="000C6FCF">
        <w:rPr>
          <w:rFonts w:asciiTheme="minorEastAsia" w:hAnsiTheme="minorEastAsia" w:hint="eastAsia"/>
          <w:sz w:val="22"/>
        </w:rPr>
        <w:t>地方自治法等で定める職務権限をもとに行っている具体的な業務内容は次のとおり。</w:t>
      </w:r>
    </w:p>
    <w:p w:rsidR="00D82C26" w:rsidRPr="000C6FCF" w:rsidRDefault="00D82C26" w:rsidP="00DC335F">
      <w:pPr>
        <w:ind w:firstLineChars="200" w:firstLine="440"/>
        <w:rPr>
          <w:rFonts w:asciiTheme="minorEastAsia" w:hAnsiTheme="minorEastAsia"/>
          <w:sz w:val="22"/>
        </w:rPr>
      </w:pPr>
    </w:p>
    <w:tbl>
      <w:tblPr>
        <w:tblStyle w:val="a9"/>
        <w:tblW w:w="9464" w:type="dxa"/>
        <w:tblBorders>
          <w:insideH w:val="dotted" w:sz="4" w:space="0" w:color="auto"/>
          <w:insideV w:val="dotted" w:sz="4" w:space="0" w:color="auto"/>
        </w:tblBorders>
        <w:tblLook w:val="04A0" w:firstRow="1" w:lastRow="0" w:firstColumn="1" w:lastColumn="0" w:noHBand="0" w:noVBand="1"/>
      </w:tblPr>
      <w:tblGrid>
        <w:gridCol w:w="1668"/>
        <w:gridCol w:w="7796"/>
      </w:tblGrid>
      <w:tr w:rsidR="00982F90" w:rsidRPr="000C6FCF" w:rsidTr="007E5BBC">
        <w:tc>
          <w:tcPr>
            <w:tcW w:w="1668" w:type="dxa"/>
            <w:tcBorders>
              <w:top w:val="single" w:sz="4" w:space="0" w:color="auto"/>
              <w:bottom w:val="single" w:sz="4" w:space="0" w:color="auto"/>
              <w:right w:val="single" w:sz="4" w:space="0" w:color="auto"/>
            </w:tcBorders>
            <w:shd w:val="clear" w:color="auto" w:fill="D9D9D9" w:themeFill="background1" w:themeFillShade="D9"/>
          </w:tcPr>
          <w:p w:rsidR="00982F90" w:rsidRPr="000C6FCF" w:rsidRDefault="00982F90" w:rsidP="000C7435">
            <w:pPr>
              <w:jc w:val="center"/>
              <w:rPr>
                <w:rFonts w:asciiTheme="minorEastAsia" w:hAnsiTheme="minorEastAsia"/>
                <w:sz w:val="22"/>
              </w:rPr>
            </w:pPr>
            <w:r w:rsidRPr="000C6FCF">
              <w:rPr>
                <w:rFonts w:asciiTheme="minorEastAsia" w:hAnsiTheme="minorEastAsia" w:hint="eastAsia"/>
                <w:sz w:val="22"/>
              </w:rPr>
              <w:t>名　称</w:t>
            </w:r>
          </w:p>
        </w:tc>
        <w:tc>
          <w:tcPr>
            <w:tcW w:w="7796" w:type="dxa"/>
            <w:tcBorders>
              <w:top w:val="single" w:sz="4" w:space="0" w:color="auto"/>
              <w:left w:val="single" w:sz="4" w:space="0" w:color="auto"/>
              <w:bottom w:val="single" w:sz="4" w:space="0" w:color="auto"/>
            </w:tcBorders>
            <w:shd w:val="clear" w:color="auto" w:fill="D9D9D9" w:themeFill="background1" w:themeFillShade="D9"/>
          </w:tcPr>
          <w:p w:rsidR="00982F90" w:rsidRPr="000C6FCF" w:rsidRDefault="00982F90" w:rsidP="000C7435">
            <w:pPr>
              <w:jc w:val="center"/>
              <w:rPr>
                <w:rFonts w:asciiTheme="minorEastAsia" w:hAnsiTheme="minorEastAsia"/>
                <w:sz w:val="22"/>
              </w:rPr>
            </w:pPr>
            <w:r w:rsidRPr="000C6FCF">
              <w:rPr>
                <w:rFonts w:asciiTheme="minorEastAsia" w:hAnsiTheme="minorEastAsia" w:hint="eastAsia"/>
                <w:sz w:val="22"/>
              </w:rPr>
              <w:t>主　な　業　務　内　容</w:t>
            </w:r>
          </w:p>
        </w:tc>
      </w:tr>
      <w:tr w:rsidR="00982F90" w:rsidRPr="000C6FCF" w:rsidTr="007E5BBC">
        <w:tc>
          <w:tcPr>
            <w:tcW w:w="1668" w:type="dxa"/>
            <w:tcBorders>
              <w:top w:val="single" w:sz="4" w:space="0" w:color="auto"/>
              <w:bottom w:val="dotted" w:sz="4" w:space="0" w:color="auto"/>
              <w:right w:val="single" w:sz="4" w:space="0" w:color="auto"/>
            </w:tcBorders>
          </w:tcPr>
          <w:p w:rsidR="00982F90" w:rsidRPr="000C6FCF" w:rsidRDefault="00982F90" w:rsidP="000C7435">
            <w:pPr>
              <w:rPr>
                <w:rFonts w:asciiTheme="minorEastAsia" w:hAnsiTheme="minorEastAsia"/>
                <w:sz w:val="22"/>
              </w:rPr>
            </w:pPr>
            <w:r w:rsidRPr="000C6FCF">
              <w:rPr>
                <w:rFonts w:asciiTheme="minorEastAsia" w:hAnsiTheme="minorEastAsia" w:hint="eastAsia"/>
                <w:sz w:val="22"/>
              </w:rPr>
              <w:t>教育委員会</w:t>
            </w:r>
          </w:p>
        </w:tc>
        <w:tc>
          <w:tcPr>
            <w:tcW w:w="7796" w:type="dxa"/>
            <w:tcBorders>
              <w:top w:val="single" w:sz="4" w:space="0" w:color="auto"/>
              <w:left w:val="single" w:sz="4" w:space="0" w:color="auto"/>
            </w:tcBorders>
          </w:tcPr>
          <w:p w:rsidR="00982F90" w:rsidRPr="000C6FCF" w:rsidRDefault="00982F90" w:rsidP="000C7435">
            <w:pPr>
              <w:rPr>
                <w:rFonts w:asciiTheme="minorEastAsia" w:hAnsiTheme="minorEastAsia"/>
                <w:sz w:val="22"/>
              </w:rPr>
            </w:pPr>
            <w:r w:rsidRPr="000C6FCF">
              <w:rPr>
                <w:rFonts w:asciiTheme="minorEastAsia" w:hAnsiTheme="minorEastAsia" w:hint="eastAsia"/>
                <w:sz w:val="22"/>
              </w:rPr>
              <w:t>○教育委員会会議</w:t>
            </w:r>
          </w:p>
          <w:p w:rsidR="00982F90" w:rsidRPr="000C6FCF" w:rsidRDefault="00982F90" w:rsidP="000C7435">
            <w:pPr>
              <w:rPr>
                <w:rFonts w:asciiTheme="minorEastAsia" w:hAnsiTheme="minorEastAsia"/>
                <w:sz w:val="22"/>
              </w:rPr>
            </w:pPr>
            <w:r w:rsidRPr="000C6FCF">
              <w:rPr>
                <w:rFonts w:asciiTheme="minorEastAsia" w:hAnsiTheme="minorEastAsia" w:hint="eastAsia"/>
                <w:sz w:val="22"/>
              </w:rPr>
              <w:t xml:space="preserve">　・府教育行政の基本計画に関すること</w:t>
            </w:r>
          </w:p>
          <w:p w:rsidR="00982F90" w:rsidRPr="000C6FCF" w:rsidRDefault="00982F90" w:rsidP="000C7435">
            <w:pPr>
              <w:rPr>
                <w:rFonts w:asciiTheme="minorEastAsia" w:hAnsiTheme="minorEastAsia"/>
                <w:sz w:val="22"/>
              </w:rPr>
            </w:pPr>
            <w:r w:rsidRPr="000C6FCF">
              <w:rPr>
                <w:rFonts w:asciiTheme="minorEastAsia" w:hAnsiTheme="minorEastAsia" w:hint="eastAsia"/>
                <w:sz w:val="22"/>
              </w:rPr>
              <w:t xml:space="preserve">　・教職員人事の基本方針に関すること</w:t>
            </w:r>
          </w:p>
          <w:p w:rsidR="00982F90" w:rsidRPr="000C6FCF" w:rsidRDefault="00982F90" w:rsidP="000C7435">
            <w:pPr>
              <w:rPr>
                <w:rFonts w:asciiTheme="minorEastAsia" w:hAnsiTheme="minorEastAsia"/>
                <w:sz w:val="22"/>
              </w:rPr>
            </w:pPr>
            <w:r w:rsidRPr="000C6FCF">
              <w:rPr>
                <w:rFonts w:asciiTheme="minorEastAsia" w:hAnsiTheme="minorEastAsia" w:hint="eastAsia"/>
                <w:sz w:val="22"/>
              </w:rPr>
              <w:t xml:space="preserve">　・予算、条例案その他教育に関する議会の議決を経るべき事件の議案について、知事に意見を申し出ること　など</w:t>
            </w:r>
          </w:p>
          <w:p w:rsidR="00982F90" w:rsidRPr="000C6FCF" w:rsidRDefault="00982F90" w:rsidP="000C7435">
            <w:pPr>
              <w:rPr>
                <w:rFonts w:asciiTheme="minorEastAsia" w:hAnsiTheme="minorEastAsia"/>
                <w:sz w:val="22"/>
              </w:rPr>
            </w:pPr>
            <w:r w:rsidRPr="000C6FCF">
              <w:rPr>
                <w:rFonts w:asciiTheme="minorEastAsia" w:hAnsiTheme="minorEastAsia" w:hint="eastAsia"/>
                <w:sz w:val="22"/>
              </w:rPr>
              <w:t>○市町村教育委員会への指導助言</w:t>
            </w:r>
          </w:p>
          <w:p w:rsidR="00982F90" w:rsidRPr="000C6FCF" w:rsidRDefault="00982F90" w:rsidP="000C7435">
            <w:pPr>
              <w:rPr>
                <w:rFonts w:asciiTheme="minorEastAsia" w:hAnsiTheme="minorEastAsia"/>
                <w:sz w:val="22"/>
              </w:rPr>
            </w:pPr>
            <w:r w:rsidRPr="000C6FCF">
              <w:rPr>
                <w:rFonts w:asciiTheme="minorEastAsia" w:hAnsiTheme="minorEastAsia" w:hint="eastAsia"/>
                <w:sz w:val="22"/>
              </w:rPr>
              <w:t>○各種主要行事への出席</w:t>
            </w:r>
          </w:p>
          <w:p w:rsidR="00982F90" w:rsidRPr="000C6FCF" w:rsidRDefault="00982F90" w:rsidP="000C7435">
            <w:pPr>
              <w:rPr>
                <w:rFonts w:asciiTheme="minorEastAsia" w:hAnsiTheme="minorEastAsia"/>
                <w:sz w:val="22"/>
              </w:rPr>
            </w:pPr>
            <w:r w:rsidRPr="000C6FCF">
              <w:rPr>
                <w:rFonts w:asciiTheme="minorEastAsia" w:hAnsiTheme="minorEastAsia" w:hint="eastAsia"/>
                <w:sz w:val="22"/>
              </w:rPr>
              <w:t xml:space="preserve">　・全国都道府県教育委員会連合会、教職員表彰式　など</w:t>
            </w:r>
          </w:p>
        </w:tc>
      </w:tr>
      <w:tr w:rsidR="00982F90" w:rsidRPr="000C6FCF" w:rsidTr="007E5BBC">
        <w:tc>
          <w:tcPr>
            <w:tcW w:w="1668" w:type="dxa"/>
            <w:tcBorders>
              <w:top w:val="dotted" w:sz="4" w:space="0" w:color="auto"/>
              <w:bottom w:val="dotted" w:sz="4" w:space="0" w:color="auto"/>
              <w:right w:val="single" w:sz="4" w:space="0" w:color="auto"/>
            </w:tcBorders>
          </w:tcPr>
          <w:p w:rsidR="00982F90" w:rsidRPr="000C6FCF" w:rsidRDefault="00982F90" w:rsidP="000C7435">
            <w:pPr>
              <w:rPr>
                <w:rFonts w:asciiTheme="minorEastAsia" w:hAnsiTheme="minorEastAsia"/>
                <w:sz w:val="22"/>
              </w:rPr>
            </w:pPr>
            <w:r w:rsidRPr="000C6FCF">
              <w:rPr>
                <w:rFonts w:asciiTheme="minorEastAsia" w:hAnsiTheme="minorEastAsia" w:hint="eastAsia"/>
                <w:sz w:val="22"/>
              </w:rPr>
              <w:t>人事委員会</w:t>
            </w:r>
          </w:p>
        </w:tc>
        <w:tc>
          <w:tcPr>
            <w:tcW w:w="7796" w:type="dxa"/>
            <w:tcBorders>
              <w:left w:val="single" w:sz="4" w:space="0" w:color="auto"/>
            </w:tcBorders>
          </w:tcPr>
          <w:p w:rsidR="00982F90" w:rsidRPr="000C6FCF" w:rsidRDefault="00982F90" w:rsidP="00DC335F">
            <w:pPr>
              <w:ind w:left="220" w:hangingChars="100" w:hanging="220"/>
              <w:rPr>
                <w:rFonts w:asciiTheme="minorEastAsia" w:hAnsiTheme="minorEastAsia"/>
                <w:sz w:val="22"/>
              </w:rPr>
            </w:pPr>
            <w:r w:rsidRPr="000C6FCF">
              <w:rPr>
                <w:rFonts w:asciiTheme="minorEastAsia" w:hAnsiTheme="minorEastAsia" w:hint="eastAsia"/>
                <w:sz w:val="22"/>
              </w:rPr>
              <w:t>○委員会の権限に属する事項に関する審議・決定（規則制定、採用・任用、給与勧告、条例案に対する意見等）</w:t>
            </w:r>
          </w:p>
          <w:p w:rsidR="00982F90" w:rsidRPr="000C6FCF" w:rsidRDefault="00982F90" w:rsidP="00DC335F">
            <w:pPr>
              <w:ind w:left="220" w:hangingChars="100" w:hanging="220"/>
              <w:rPr>
                <w:rFonts w:asciiTheme="minorEastAsia" w:hAnsiTheme="minorEastAsia"/>
                <w:sz w:val="22"/>
              </w:rPr>
            </w:pPr>
            <w:r w:rsidRPr="000C6FCF">
              <w:rPr>
                <w:rFonts w:asciiTheme="minorEastAsia" w:hAnsiTheme="minorEastAsia" w:hint="eastAsia"/>
                <w:sz w:val="22"/>
              </w:rPr>
              <w:t>○人事行政に関する調査、研究、企画、立案</w:t>
            </w:r>
          </w:p>
          <w:p w:rsidR="00982F90" w:rsidRPr="000C6FCF" w:rsidRDefault="00982F90" w:rsidP="00DC335F">
            <w:pPr>
              <w:ind w:left="220" w:hangingChars="100" w:hanging="220"/>
              <w:rPr>
                <w:rFonts w:asciiTheme="minorEastAsia" w:hAnsiTheme="minorEastAsia"/>
                <w:sz w:val="22"/>
              </w:rPr>
            </w:pPr>
            <w:r w:rsidRPr="000C6FCF">
              <w:rPr>
                <w:rFonts w:asciiTheme="minorEastAsia" w:hAnsiTheme="minorEastAsia" w:hint="eastAsia"/>
                <w:sz w:val="22"/>
              </w:rPr>
              <w:t>○職員の勤務条件に関する措置の要求及び職員に対する不利益処分に関する不服申立ての審理・審査</w:t>
            </w:r>
          </w:p>
          <w:p w:rsidR="00982F90" w:rsidRPr="000C6FCF" w:rsidRDefault="00982F90" w:rsidP="00DC335F">
            <w:pPr>
              <w:ind w:left="220" w:hangingChars="100" w:hanging="220"/>
              <w:rPr>
                <w:rFonts w:asciiTheme="minorEastAsia" w:hAnsiTheme="minorEastAsia"/>
                <w:sz w:val="22"/>
              </w:rPr>
            </w:pPr>
            <w:r w:rsidRPr="000C6FCF">
              <w:rPr>
                <w:rFonts w:asciiTheme="minorEastAsia" w:hAnsiTheme="minorEastAsia" w:hint="eastAsia"/>
                <w:sz w:val="22"/>
              </w:rPr>
              <w:t>○全国人事委員会連合会、近畿人事委員会協議会等会議への出席</w:t>
            </w:r>
          </w:p>
          <w:p w:rsidR="00982F90" w:rsidRPr="000C6FCF" w:rsidRDefault="00982F90" w:rsidP="00DC335F">
            <w:pPr>
              <w:ind w:left="220" w:hangingChars="100" w:hanging="220"/>
              <w:rPr>
                <w:rFonts w:asciiTheme="minorEastAsia" w:hAnsiTheme="minorEastAsia"/>
                <w:sz w:val="22"/>
              </w:rPr>
            </w:pPr>
            <w:r w:rsidRPr="000C6FCF">
              <w:rPr>
                <w:rFonts w:asciiTheme="minorEastAsia" w:hAnsiTheme="minorEastAsia" w:hint="eastAsia"/>
                <w:sz w:val="22"/>
              </w:rPr>
              <w:t>○職員団体との意見交換、職員採用セミナー等の開催・出席　など</w:t>
            </w:r>
          </w:p>
        </w:tc>
      </w:tr>
      <w:tr w:rsidR="00982F90" w:rsidRPr="000C6FCF" w:rsidTr="007E5BBC">
        <w:tc>
          <w:tcPr>
            <w:tcW w:w="1668" w:type="dxa"/>
            <w:tcBorders>
              <w:top w:val="dotted" w:sz="4" w:space="0" w:color="auto"/>
              <w:bottom w:val="single" w:sz="4" w:space="0" w:color="auto"/>
              <w:right w:val="single" w:sz="4" w:space="0" w:color="auto"/>
            </w:tcBorders>
          </w:tcPr>
          <w:p w:rsidR="00982F90" w:rsidRPr="000C6FCF" w:rsidRDefault="00982F90" w:rsidP="000C7435">
            <w:pPr>
              <w:rPr>
                <w:rFonts w:asciiTheme="minorEastAsia" w:hAnsiTheme="minorEastAsia"/>
                <w:sz w:val="22"/>
              </w:rPr>
            </w:pPr>
            <w:r w:rsidRPr="000C6FCF">
              <w:rPr>
                <w:rFonts w:asciiTheme="minorEastAsia" w:hAnsiTheme="minorEastAsia" w:hint="eastAsia"/>
                <w:sz w:val="22"/>
              </w:rPr>
              <w:t>監査委員</w:t>
            </w:r>
          </w:p>
        </w:tc>
        <w:tc>
          <w:tcPr>
            <w:tcW w:w="7796" w:type="dxa"/>
            <w:tcBorders>
              <w:left w:val="single" w:sz="4" w:space="0" w:color="auto"/>
            </w:tcBorders>
          </w:tcPr>
          <w:p w:rsidR="00982F90" w:rsidRPr="000C6FCF" w:rsidRDefault="00982F90" w:rsidP="000C7435">
            <w:pPr>
              <w:rPr>
                <w:rFonts w:asciiTheme="minorEastAsia" w:hAnsiTheme="minorEastAsia"/>
                <w:sz w:val="22"/>
              </w:rPr>
            </w:pPr>
            <w:r w:rsidRPr="000C6FCF">
              <w:rPr>
                <w:rFonts w:asciiTheme="minorEastAsia" w:hAnsiTheme="minorEastAsia" w:hint="eastAsia"/>
                <w:sz w:val="22"/>
              </w:rPr>
              <w:t>○次の掲げる事項についての監査を行う</w:t>
            </w:r>
          </w:p>
          <w:p w:rsidR="00982F90" w:rsidRPr="000C6FCF" w:rsidRDefault="00982F90" w:rsidP="000C7435">
            <w:pPr>
              <w:rPr>
                <w:rFonts w:asciiTheme="minorEastAsia" w:hAnsiTheme="minorEastAsia"/>
                <w:sz w:val="22"/>
              </w:rPr>
            </w:pPr>
            <w:r w:rsidRPr="000C6FCF">
              <w:rPr>
                <w:rFonts w:asciiTheme="minorEastAsia" w:hAnsiTheme="minorEastAsia" w:hint="eastAsia"/>
                <w:sz w:val="22"/>
              </w:rPr>
              <w:t xml:space="preserve">　・大阪府の財務に関する事務の執行</w:t>
            </w:r>
          </w:p>
          <w:p w:rsidR="00982F90" w:rsidRPr="000C6FCF" w:rsidRDefault="00982F90" w:rsidP="000C7435">
            <w:pPr>
              <w:rPr>
                <w:rFonts w:asciiTheme="minorEastAsia" w:hAnsiTheme="minorEastAsia"/>
                <w:sz w:val="22"/>
              </w:rPr>
            </w:pPr>
            <w:r w:rsidRPr="000C6FCF">
              <w:rPr>
                <w:rFonts w:asciiTheme="minorEastAsia" w:hAnsiTheme="minorEastAsia" w:hint="eastAsia"/>
                <w:sz w:val="22"/>
              </w:rPr>
              <w:t xml:space="preserve">　・大阪府の経営に係る事業の管理</w:t>
            </w:r>
          </w:p>
          <w:p w:rsidR="00982F90" w:rsidRPr="000C6FCF" w:rsidRDefault="00982F90" w:rsidP="000C7435">
            <w:pPr>
              <w:rPr>
                <w:rFonts w:asciiTheme="minorEastAsia" w:hAnsiTheme="minorEastAsia"/>
                <w:sz w:val="22"/>
              </w:rPr>
            </w:pPr>
            <w:r w:rsidRPr="000C6FCF">
              <w:rPr>
                <w:rFonts w:asciiTheme="minorEastAsia" w:hAnsiTheme="minorEastAsia" w:hint="eastAsia"/>
                <w:sz w:val="22"/>
              </w:rPr>
              <w:t xml:space="preserve">　・大阪府の事務の執行</w:t>
            </w:r>
          </w:p>
          <w:p w:rsidR="00982F90" w:rsidRPr="000C6FCF" w:rsidRDefault="00982F90" w:rsidP="00DC335F">
            <w:pPr>
              <w:ind w:left="440" w:hangingChars="200" w:hanging="440"/>
              <w:rPr>
                <w:rFonts w:asciiTheme="minorEastAsia" w:hAnsiTheme="minorEastAsia"/>
                <w:sz w:val="22"/>
              </w:rPr>
            </w:pPr>
            <w:r w:rsidRPr="000C6FCF">
              <w:rPr>
                <w:rFonts w:asciiTheme="minorEastAsia" w:hAnsiTheme="minorEastAsia" w:hint="eastAsia"/>
                <w:sz w:val="22"/>
              </w:rPr>
              <w:t xml:space="preserve">　・大阪府が財政的援助を与えている団体・出資団体・公の施設の指定管理者の出納その他の事務の執行のうち当該財政的援助にかかるもの</w:t>
            </w:r>
          </w:p>
          <w:p w:rsidR="00982F90" w:rsidRPr="000C6FCF" w:rsidRDefault="00982F90" w:rsidP="00DC335F">
            <w:pPr>
              <w:ind w:left="220" w:hangingChars="100" w:hanging="220"/>
              <w:rPr>
                <w:rFonts w:asciiTheme="minorEastAsia" w:hAnsiTheme="minorEastAsia"/>
                <w:sz w:val="22"/>
              </w:rPr>
            </w:pPr>
            <w:r w:rsidRPr="000C6FCF">
              <w:rPr>
                <w:rFonts w:asciiTheme="minorEastAsia" w:hAnsiTheme="minorEastAsia" w:hint="eastAsia"/>
                <w:sz w:val="22"/>
              </w:rPr>
              <w:t>○知事、議会、府民（直接請求及び住民監査請求）からの請求により監査を行うこと</w:t>
            </w:r>
          </w:p>
          <w:p w:rsidR="00982F90" w:rsidRPr="000C6FCF" w:rsidRDefault="00982F90" w:rsidP="00DC335F">
            <w:pPr>
              <w:ind w:left="220" w:hangingChars="100" w:hanging="220"/>
              <w:rPr>
                <w:rFonts w:asciiTheme="minorEastAsia" w:hAnsiTheme="minorEastAsia"/>
                <w:sz w:val="22"/>
              </w:rPr>
            </w:pPr>
            <w:r w:rsidRPr="000C6FCF">
              <w:rPr>
                <w:rFonts w:asciiTheme="minorEastAsia" w:hAnsiTheme="minorEastAsia" w:hint="eastAsia"/>
                <w:sz w:val="22"/>
              </w:rPr>
              <w:t>○毎月例日を定めて、府の現金の出納について検査すること</w:t>
            </w:r>
          </w:p>
          <w:p w:rsidR="00982F90" w:rsidRPr="000C6FCF" w:rsidRDefault="00982F90" w:rsidP="00DC335F">
            <w:pPr>
              <w:ind w:left="220" w:hangingChars="100" w:hanging="220"/>
              <w:rPr>
                <w:rFonts w:asciiTheme="minorEastAsia" w:hAnsiTheme="minorEastAsia"/>
                <w:sz w:val="22"/>
              </w:rPr>
            </w:pPr>
            <w:r w:rsidRPr="000C6FCF">
              <w:rPr>
                <w:rFonts w:asciiTheme="minorEastAsia" w:hAnsiTheme="minorEastAsia" w:hint="eastAsia"/>
                <w:sz w:val="22"/>
              </w:rPr>
              <w:t>○大阪府の決算について審査を行い、その意見を知事に提出すること</w:t>
            </w:r>
          </w:p>
          <w:p w:rsidR="00982F90" w:rsidRPr="000C6FCF" w:rsidRDefault="00982F90" w:rsidP="00DC335F">
            <w:pPr>
              <w:ind w:left="220" w:hangingChars="100" w:hanging="220"/>
              <w:rPr>
                <w:rFonts w:asciiTheme="minorEastAsia" w:hAnsiTheme="minorEastAsia"/>
                <w:sz w:val="22"/>
              </w:rPr>
            </w:pPr>
            <w:r w:rsidRPr="000C6FCF">
              <w:rPr>
                <w:rFonts w:asciiTheme="minorEastAsia" w:hAnsiTheme="minorEastAsia" w:hint="eastAsia"/>
                <w:sz w:val="22"/>
              </w:rPr>
              <w:t>○大阪府の健全化判断比率等について審査を行い、その意見を知事に提出すること</w:t>
            </w:r>
          </w:p>
        </w:tc>
      </w:tr>
    </w:tbl>
    <w:p w:rsidR="00DC335F" w:rsidRDefault="00DC335F">
      <w:r>
        <w:br w:type="page"/>
      </w:r>
    </w:p>
    <w:tbl>
      <w:tblPr>
        <w:tblStyle w:val="a9"/>
        <w:tblW w:w="9464" w:type="dxa"/>
        <w:tblBorders>
          <w:insideH w:val="dotted" w:sz="4" w:space="0" w:color="auto"/>
          <w:insideV w:val="dotted" w:sz="4" w:space="0" w:color="auto"/>
        </w:tblBorders>
        <w:tblLook w:val="04A0" w:firstRow="1" w:lastRow="0" w:firstColumn="1" w:lastColumn="0" w:noHBand="0" w:noVBand="1"/>
      </w:tblPr>
      <w:tblGrid>
        <w:gridCol w:w="1668"/>
        <w:gridCol w:w="7796"/>
      </w:tblGrid>
      <w:tr w:rsidR="00982F90" w:rsidRPr="00280E84" w:rsidTr="007E5BBC">
        <w:tc>
          <w:tcPr>
            <w:tcW w:w="1668" w:type="dxa"/>
            <w:tcBorders>
              <w:top w:val="single" w:sz="4" w:space="0" w:color="auto"/>
              <w:bottom w:val="single" w:sz="4" w:space="0" w:color="auto"/>
              <w:right w:val="single" w:sz="4" w:space="0" w:color="auto"/>
            </w:tcBorders>
            <w:shd w:val="clear" w:color="auto" w:fill="D9D9D9" w:themeFill="background1" w:themeFillShade="D9"/>
          </w:tcPr>
          <w:p w:rsidR="00982F90" w:rsidRPr="00DC335F" w:rsidRDefault="00982F90" w:rsidP="000C7435">
            <w:pPr>
              <w:jc w:val="center"/>
              <w:rPr>
                <w:sz w:val="22"/>
              </w:rPr>
            </w:pPr>
            <w:r w:rsidRPr="00DC335F">
              <w:rPr>
                <w:rFonts w:hint="eastAsia"/>
                <w:sz w:val="22"/>
              </w:rPr>
              <w:lastRenderedPageBreak/>
              <w:t>名　称</w:t>
            </w:r>
          </w:p>
        </w:tc>
        <w:tc>
          <w:tcPr>
            <w:tcW w:w="7796" w:type="dxa"/>
            <w:tcBorders>
              <w:top w:val="single" w:sz="4" w:space="0" w:color="auto"/>
              <w:left w:val="single" w:sz="4" w:space="0" w:color="auto"/>
              <w:bottom w:val="single" w:sz="4" w:space="0" w:color="auto"/>
            </w:tcBorders>
            <w:shd w:val="clear" w:color="auto" w:fill="D9D9D9" w:themeFill="background1" w:themeFillShade="D9"/>
          </w:tcPr>
          <w:p w:rsidR="00982F90" w:rsidRPr="00DC335F" w:rsidRDefault="00982F90" w:rsidP="000C7435">
            <w:pPr>
              <w:jc w:val="center"/>
              <w:rPr>
                <w:sz w:val="22"/>
              </w:rPr>
            </w:pPr>
            <w:r w:rsidRPr="00DC335F">
              <w:rPr>
                <w:rFonts w:hint="eastAsia"/>
                <w:sz w:val="22"/>
              </w:rPr>
              <w:t>主　な　業　務　内　容</w:t>
            </w:r>
          </w:p>
        </w:tc>
      </w:tr>
      <w:tr w:rsidR="00982F90" w:rsidRPr="00280E84" w:rsidTr="007E5BBC">
        <w:tc>
          <w:tcPr>
            <w:tcW w:w="1668" w:type="dxa"/>
            <w:tcBorders>
              <w:top w:val="single" w:sz="4" w:space="0" w:color="auto"/>
              <w:bottom w:val="dotted" w:sz="4" w:space="0" w:color="auto"/>
              <w:right w:val="single" w:sz="4" w:space="0" w:color="auto"/>
            </w:tcBorders>
          </w:tcPr>
          <w:p w:rsidR="00982F90" w:rsidRPr="00DC335F" w:rsidRDefault="00982F90" w:rsidP="000C7435">
            <w:pPr>
              <w:rPr>
                <w:sz w:val="22"/>
              </w:rPr>
            </w:pPr>
            <w:r w:rsidRPr="00DC335F">
              <w:rPr>
                <w:rFonts w:hint="eastAsia"/>
                <w:sz w:val="22"/>
              </w:rPr>
              <w:t>公安委員会</w:t>
            </w:r>
          </w:p>
        </w:tc>
        <w:tc>
          <w:tcPr>
            <w:tcW w:w="7796" w:type="dxa"/>
            <w:tcBorders>
              <w:top w:val="single" w:sz="4" w:space="0" w:color="auto"/>
              <w:left w:val="single" w:sz="4" w:space="0" w:color="auto"/>
            </w:tcBorders>
          </w:tcPr>
          <w:p w:rsidR="00982F90" w:rsidRPr="00DC335F" w:rsidRDefault="00982F90" w:rsidP="000C7435">
            <w:pPr>
              <w:rPr>
                <w:sz w:val="22"/>
              </w:rPr>
            </w:pPr>
            <w:r w:rsidRPr="00DC335F">
              <w:rPr>
                <w:rFonts w:hint="eastAsia"/>
                <w:sz w:val="22"/>
              </w:rPr>
              <w:t>○法律に基づく主な業務</w:t>
            </w:r>
          </w:p>
          <w:p w:rsidR="00982F90" w:rsidRPr="00DC335F" w:rsidRDefault="00982F90" w:rsidP="000C7435">
            <w:pPr>
              <w:rPr>
                <w:sz w:val="22"/>
              </w:rPr>
            </w:pPr>
            <w:r w:rsidRPr="00DC335F">
              <w:rPr>
                <w:rFonts w:hint="eastAsia"/>
                <w:sz w:val="22"/>
              </w:rPr>
              <w:t xml:space="preserve">　①警察法に基づく主な業務</w:t>
            </w:r>
          </w:p>
          <w:p w:rsidR="00982F90" w:rsidRPr="00DC335F" w:rsidRDefault="00982F90" w:rsidP="000C7435">
            <w:pPr>
              <w:rPr>
                <w:sz w:val="22"/>
              </w:rPr>
            </w:pPr>
            <w:r w:rsidRPr="00DC335F">
              <w:rPr>
                <w:rFonts w:hint="eastAsia"/>
                <w:sz w:val="22"/>
              </w:rPr>
              <w:t xml:space="preserve">　　・地方警察官（警視正以上の警察官）の任免に関する同意</w:t>
            </w:r>
          </w:p>
          <w:p w:rsidR="00982F90" w:rsidRPr="00DC335F" w:rsidRDefault="00982F90" w:rsidP="000C7435">
            <w:pPr>
              <w:rPr>
                <w:sz w:val="22"/>
              </w:rPr>
            </w:pPr>
            <w:r w:rsidRPr="00DC335F">
              <w:rPr>
                <w:rFonts w:hint="eastAsia"/>
                <w:sz w:val="22"/>
              </w:rPr>
              <w:t xml:space="preserve">　　・地方警察職員の任免に関し意見を述べること</w:t>
            </w:r>
          </w:p>
          <w:p w:rsidR="00982F90" w:rsidRPr="00DC335F" w:rsidRDefault="00982F90" w:rsidP="000C7435">
            <w:pPr>
              <w:rPr>
                <w:sz w:val="22"/>
              </w:rPr>
            </w:pPr>
            <w:r w:rsidRPr="00DC335F">
              <w:rPr>
                <w:rFonts w:hint="eastAsia"/>
                <w:sz w:val="22"/>
              </w:rPr>
              <w:t xml:space="preserve">　　・警察署協議会委員の委嘱</w:t>
            </w:r>
          </w:p>
          <w:p w:rsidR="00982F90" w:rsidRPr="00DC335F" w:rsidRDefault="00982F90" w:rsidP="000C7435">
            <w:pPr>
              <w:rPr>
                <w:sz w:val="22"/>
              </w:rPr>
            </w:pPr>
            <w:r w:rsidRPr="00DC335F">
              <w:rPr>
                <w:rFonts w:hint="eastAsia"/>
                <w:sz w:val="22"/>
              </w:rPr>
              <w:t xml:space="preserve">　②警察法以外の法律等に基づく主な許認可、行政処分等の事務</w:t>
            </w:r>
          </w:p>
          <w:p w:rsidR="00982F90" w:rsidRPr="00DC335F" w:rsidRDefault="00982F90" w:rsidP="000C7435">
            <w:pPr>
              <w:rPr>
                <w:sz w:val="22"/>
              </w:rPr>
            </w:pPr>
            <w:r w:rsidRPr="00DC335F">
              <w:rPr>
                <w:rFonts w:hint="eastAsia"/>
                <w:sz w:val="22"/>
              </w:rPr>
              <w:t xml:space="preserve">　　・道路交通法によるもの…交通規制、運転免許証交付、行政処分</w:t>
            </w:r>
          </w:p>
          <w:p w:rsidR="00982F90" w:rsidRPr="00DC335F" w:rsidRDefault="00982F90" w:rsidP="000C7435">
            <w:pPr>
              <w:rPr>
                <w:sz w:val="22"/>
              </w:rPr>
            </w:pPr>
            <w:r w:rsidRPr="00DC335F">
              <w:rPr>
                <w:rFonts w:hint="eastAsia"/>
                <w:sz w:val="22"/>
              </w:rPr>
              <w:t xml:space="preserve">　　・古物営業法によるもの…古物営業許可、行政処分</w:t>
            </w:r>
          </w:p>
          <w:p w:rsidR="00982F90" w:rsidRPr="00DC335F" w:rsidRDefault="00982F90" w:rsidP="000C7435">
            <w:pPr>
              <w:rPr>
                <w:sz w:val="22"/>
              </w:rPr>
            </w:pPr>
            <w:r w:rsidRPr="00DC335F">
              <w:rPr>
                <w:rFonts w:hint="eastAsia"/>
                <w:sz w:val="22"/>
              </w:rPr>
              <w:t xml:space="preserve">　　・風俗営業等の規制及び業務の適正化等に関する法律によるもの</w:t>
            </w:r>
          </w:p>
          <w:p w:rsidR="00982F90" w:rsidRPr="00DC335F" w:rsidRDefault="00982F90" w:rsidP="000C7435">
            <w:pPr>
              <w:rPr>
                <w:sz w:val="22"/>
              </w:rPr>
            </w:pPr>
            <w:r w:rsidRPr="00DC335F">
              <w:rPr>
                <w:rFonts w:hint="eastAsia"/>
                <w:sz w:val="22"/>
              </w:rPr>
              <w:t xml:space="preserve">　　　　風俗営業の許可、行政処分</w:t>
            </w:r>
          </w:p>
          <w:p w:rsidR="00982F90" w:rsidRPr="00DC335F" w:rsidRDefault="00982F90" w:rsidP="000C7435">
            <w:pPr>
              <w:rPr>
                <w:sz w:val="22"/>
              </w:rPr>
            </w:pPr>
            <w:r w:rsidRPr="00DC335F">
              <w:rPr>
                <w:rFonts w:hint="eastAsia"/>
                <w:sz w:val="22"/>
              </w:rPr>
              <w:t xml:space="preserve">　　・暴力団員による不当な行為の防止等に関する法律によるもの</w:t>
            </w:r>
          </w:p>
          <w:p w:rsidR="00982F90" w:rsidRPr="00DC335F" w:rsidRDefault="00982F90" w:rsidP="000C7435">
            <w:pPr>
              <w:rPr>
                <w:sz w:val="22"/>
              </w:rPr>
            </w:pPr>
            <w:r w:rsidRPr="00DC335F">
              <w:rPr>
                <w:rFonts w:hint="eastAsia"/>
                <w:sz w:val="22"/>
              </w:rPr>
              <w:t xml:space="preserve">　　　　指定暴力団等の指定、暴力的要求行為に対する中止・再発防止命令等</w:t>
            </w:r>
          </w:p>
          <w:p w:rsidR="00982F90" w:rsidRPr="00DC335F" w:rsidRDefault="00982F90" w:rsidP="000C7435">
            <w:pPr>
              <w:rPr>
                <w:sz w:val="22"/>
              </w:rPr>
            </w:pPr>
            <w:r w:rsidRPr="00DC335F">
              <w:rPr>
                <w:rFonts w:hint="eastAsia"/>
                <w:sz w:val="22"/>
              </w:rPr>
              <w:t>○その他の業務内容</w:t>
            </w:r>
          </w:p>
          <w:p w:rsidR="00982F90" w:rsidRPr="00DC335F" w:rsidRDefault="00982F90" w:rsidP="000C7435">
            <w:pPr>
              <w:rPr>
                <w:sz w:val="22"/>
              </w:rPr>
            </w:pPr>
            <w:r w:rsidRPr="00DC335F">
              <w:rPr>
                <w:rFonts w:hint="eastAsia"/>
                <w:sz w:val="22"/>
              </w:rPr>
              <w:t xml:space="preserve">　①定例会議等への出席</w:t>
            </w:r>
          </w:p>
          <w:p w:rsidR="00982F90" w:rsidRPr="00DC335F" w:rsidRDefault="00982F90" w:rsidP="000C7435">
            <w:pPr>
              <w:rPr>
                <w:sz w:val="22"/>
              </w:rPr>
            </w:pPr>
            <w:r w:rsidRPr="00DC335F">
              <w:rPr>
                <w:rFonts w:hint="eastAsia"/>
                <w:sz w:val="22"/>
              </w:rPr>
              <w:t xml:space="preserve">　②視察、督励</w:t>
            </w:r>
          </w:p>
          <w:p w:rsidR="00982F90" w:rsidRPr="00DC335F" w:rsidRDefault="00982F90" w:rsidP="000C7435">
            <w:pPr>
              <w:rPr>
                <w:sz w:val="22"/>
              </w:rPr>
            </w:pPr>
            <w:r w:rsidRPr="00DC335F">
              <w:rPr>
                <w:rFonts w:hint="eastAsia"/>
                <w:sz w:val="22"/>
              </w:rPr>
              <w:t xml:space="preserve">　③警察関係行事への出席</w:t>
            </w:r>
          </w:p>
        </w:tc>
      </w:tr>
      <w:tr w:rsidR="00982F90" w:rsidRPr="00280E84" w:rsidTr="007E5BBC">
        <w:tc>
          <w:tcPr>
            <w:tcW w:w="1668" w:type="dxa"/>
            <w:tcBorders>
              <w:top w:val="dotted" w:sz="4" w:space="0" w:color="auto"/>
              <w:bottom w:val="single" w:sz="4" w:space="0" w:color="auto"/>
              <w:right w:val="single" w:sz="4" w:space="0" w:color="auto"/>
            </w:tcBorders>
          </w:tcPr>
          <w:p w:rsidR="00982F90" w:rsidRPr="00DC335F" w:rsidRDefault="00982F90" w:rsidP="000C7435">
            <w:pPr>
              <w:rPr>
                <w:sz w:val="22"/>
              </w:rPr>
            </w:pPr>
            <w:r w:rsidRPr="00DC335F">
              <w:rPr>
                <w:rFonts w:hint="eastAsia"/>
                <w:sz w:val="22"/>
              </w:rPr>
              <w:t>収用委員会</w:t>
            </w:r>
          </w:p>
        </w:tc>
        <w:tc>
          <w:tcPr>
            <w:tcW w:w="7796" w:type="dxa"/>
            <w:tcBorders>
              <w:left w:val="single" w:sz="4" w:space="0" w:color="auto"/>
            </w:tcBorders>
          </w:tcPr>
          <w:p w:rsidR="00982F90" w:rsidRPr="00DC335F" w:rsidRDefault="00982F90" w:rsidP="000C7435">
            <w:pPr>
              <w:rPr>
                <w:sz w:val="22"/>
              </w:rPr>
            </w:pPr>
            <w:r w:rsidRPr="00DC335F">
              <w:rPr>
                <w:rFonts w:hint="eastAsia"/>
                <w:sz w:val="22"/>
              </w:rPr>
              <w:t xml:space="preserve">　収用委員会は、公共の福祉と私有財産との調整を図るため、土地収用法に基づき、知事から独立して、起業者と土地所有者・関係人のいずれにもかたよらず、公正中立な立場で権限を行使する準司法的な委員会であり、主な業務内容は次のとおり。</w:t>
            </w:r>
          </w:p>
          <w:p w:rsidR="00982F90" w:rsidRPr="00DC335F" w:rsidRDefault="00982F90" w:rsidP="00DC335F">
            <w:pPr>
              <w:ind w:left="220" w:hangingChars="100" w:hanging="220"/>
              <w:rPr>
                <w:sz w:val="22"/>
              </w:rPr>
            </w:pPr>
            <w:r w:rsidRPr="00DC335F">
              <w:rPr>
                <w:rFonts w:hint="eastAsia"/>
                <w:sz w:val="22"/>
              </w:rPr>
              <w:t>○裁決申請のあった案件について、裁決手続開始決定を行い、審理を開催し、現地調査を行うなどの手続きを踏まえ、裁決を行うこと。</w:t>
            </w:r>
          </w:p>
          <w:p w:rsidR="00982F90" w:rsidRPr="00DC335F" w:rsidRDefault="00982F90" w:rsidP="00DC335F">
            <w:pPr>
              <w:ind w:left="220" w:hangingChars="100" w:hanging="220"/>
              <w:rPr>
                <w:sz w:val="22"/>
              </w:rPr>
            </w:pPr>
            <w:r w:rsidRPr="00DC335F">
              <w:rPr>
                <w:rFonts w:hint="eastAsia"/>
                <w:sz w:val="22"/>
              </w:rPr>
              <w:t>○和解や協議の確認を行うこと。</w:t>
            </w:r>
          </w:p>
          <w:p w:rsidR="00982F90" w:rsidRPr="00DC335F" w:rsidRDefault="00982F90" w:rsidP="00DC335F">
            <w:pPr>
              <w:ind w:left="220" w:hangingChars="100" w:hanging="220"/>
              <w:rPr>
                <w:sz w:val="22"/>
              </w:rPr>
            </w:pPr>
            <w:r w:rsidRPr="00DC335F">
              <w:rPr>
                <w:rFonts w:hint="eastAsia"/>
                <w:sz w:val="22"/>
              </w:rPr>
              <w:t>○裁決後、裁決取消訴訟が提起された場合、その対応等について決定すること。</w:t>
            </w:r>
          </w:p>
          <w:p w:rsidR="00982F90" w:rsidRPr="00DC335F" w:rsidRDefault="00982F90" w:rsidP="00DC335F">
            <w:pPr>
              <w:ind w:left="220" w:hangingChars="100" w:hanging="220"/>
              <w:rPr>
                <w:sz w:val="22"/>
              </w:rPr>
            </w:pPr>
            <w:r w:rsidRPr="00DC335F">
              <w:rPr>
                <w:rFonts w:hint="eastAsia"/>
                <w:sz w:val="22"/>
              </w:rPr>
              <w:t>○全国土地収用研究所及び近畿収用委員会連絡協議会への出席。</w:t>
            </w:r>
          </w:p>
        </w:tc>
      </w:tr>
    </w:tbl>
    <w:p w:rsidR="00DC335F" w:rsidRDefault="00DC335F">
      <w:r>
        <w:br w:type="page"/>
      </w:r>
    </w:p>
    <w:tbl>
      <w:tblPr>
        <w:tblStyle w:val="a9"/>
        <w:tblW w:w="9464" w:type="dxa"/>
        <w:tblBorders>
          <w:insideH w:val="dotted" w:sz="4" w:space="0" w:color="auto"/>
          <w:insideV w:val="dotted" w:sz="4" w:space="0" w:color="auto"/>
        </w:tblBorders>
        <w:tblLook w:val="04A0" w:firstRow="1" w:lastRow="0" w:firstColumn="1" w:lastColumn="0" w:noHBand="0" w:noVBand="1"/>
      </w:tblPr>
      <w:tblGrid>
        <w:gridCol w:w="1668"/>
        <w:gridCol w:w="7796"/>
      </w:tblGrid>
      <w:tr w:rsidR="00DC335F" w:rsidRPr="00280E84" w:rsidTr="007E5BBC">
        <w:tc>
          <w:tcPr>
            <w:tcW w:w="1668" w:type="dxa"/>
            <w:tcBorders>
              <w:top w:val="single" w:sz="4" w:space="0" w:color="auto"/>
              <w:bottom w:val="single" w:sz="4" w:space="0" w:color="auto"/>
              <w:right w:val="single" w:sz="4" w:space="0" w:color="auto"/>
            </w:tcBorders>
            <w:shd w:val="clear" w:color="auto" w:fill="D9D9D9" w:themeFill="background1" w:themeFillShade="D9"/>
          </w:tcPr>
          <w:p w:rsidR="00DC335F" w:rsidRPr="00DC335F" w:rsidRDefault="00DC335F" w:rsidP="00461355">
            <w:pPr>
              <w:jc w:val="center"/>
              <w:rPr>
                <w:sz w:val="22"/>
              </w:rPr>
            </w:pPr>
            <w:r w:rsidRPr="00DC335F">
              <w:rPr>
                <w:rFonts w:hint="eastAsia"/>
                <w:sz w:val="22"/>
              </w:rPr>
              <w:lastRenderedPageBreak/>
              <w:t>名　称</w:t>
            </w:r>
          </w:p>
        </w:tc>
        <w:tc>
          <w:tcPr>
            <w:tcW w:w="7796" w:type="dxa"/>
            <w:tcBorders>
              <w:top w:val="single" w:sz="4" w:space="0" w:color="auto"/>
              <w:left w:val="single" w:sz="4" w:space="0" w:color="auto"/>
              <w:bottom w:val="single" w:sz="4" w:space="0" w:color="auto"/>
            </w:tcBorders>
            <w:shd w:val="clear" w:color="auto" w:fill="D9D9D9" w:themeFill="background1" w:themeFillShade="D9"/>
          </w:tcPr>
          <w:p w:rsidR="00DC335F" w:rsidRPr="00DC335F" w:rsidRDefault="00DC335F" w:rsidP="00461355">
            <w:pPr>
              <w:jc w:val="center"/>
              <w:rPr>
                <w:sz w:val="22"/>
              </w:rPr>
            </w:pPr>
            <w:r w:rsidRPr="00DC335F">
              <w:rPr>
                <w:rFonts w:hint="eastAsia"/>
                <w:sz w:val="22"/>
              </w:rPr>
              <w:t>主　な　業　務　内　容</w:t>
            </w:r>
          </w:p>
        </w:tc>
      </w:tr>
      <w:tr w:rsidR="00982F90" w:rsidRPr="00280E84" w:rsidTr="007E5BBC">
        <w:trPr>
          <w:trHeight w:val="5234"/>
        </w:trPr>
        <w:tc>
          <w:tcPr>
            <w:tcW w:w="1668" w:type="dxa"/>
            <w:tcBorders>
              <w:top w:val="single" w:sz="4" w:space="0" w:color="auto"/>
              <w:right w:val="single" w:sz="4" w:space="0" w:color="auto"/>
            </w:tcBorders>
          </w:tcPr>
          <w:p w:rsidR="00982F90" w:rsidRPr="00DC335F" w:rsidRDefault="00982F90" w:rsidP="000C7435">
            <w:pPr>
              <w:rPr>
                <w:sz w:val="22"/>
              </w:rPr>
            </w:pPr>
            <w:r w:rsidRPr="00DC335F">
              <w:rPr>
                <w:rFonts w:hint="eastAsia"/>
                <w:sz w:val="22"/>
              </w:rPr>
              <w:t>選挙管理</w:t>
            </w:r>
          </w:p>
          <w:p w:rsidR="00982F90" w:rsidRPr="00DC335F" w:rsidRDefault="00982F90" w:rsidP="000C7435">
            <w:pPr>
              <w:rPr>
                <w:sz w:val="22"/>
              </w:rPr>
            </w:pPr>
            <w:r w:rsidRPr="00DC335F">
              <w:rPr>
                <w:rFonts w:hint="eastAsia"/>
                <w:sz w:val="22"/>
              </w:rPr>
              <w:t>員会</w:t>
            </w:r>
          </w:p>
        </w:tc>
        <w:tc>
          <w:tcPr>
            <w:tcW w:w="7796" w:type="dxa"/>
            <w:tcBorders>
              <w:top w:val="single" w:sz="4" w:space="0" w:color="auto"/>
              <w:left w:val="single" w:sz="4" w:space="0" w:color="auto"/>
            </w:tcBorders>
          </w:tcPr>
          <w:p w:rsidR="00982F90" w:rsidRPr="00DC335F" w:rsidRDefault="00982F90" w:rsidP="00DC335F">
            <w:pPr>
              <w:ind w:left="220" w:hangingChars="100" w:hanging="220"/>
              <w:rPr>
                <w:sz w:val="22"/>
              </w:rPr>
            </w:pPr>
            <w:r w:rsidRPr="00DC335F">
              <w:rPr>
                <w:rFonts w:hint="eastAsia"/>
                <w:sz w:val="22"/>
              </w:rPr>
              <w:t>○衆議院議員、参議院議員、府議会議員、府知事等の選挙及び投票の管理執行に関する事務</w:t>
            </w:r>
          </w:p>
          <w:p w:rsidR="00982F90" w:rsidRPr="00DC335F" w:rsidRDefault="00982F90" w:rsidP="00DC335F">
            <w:pPr>
              <w:ind w:left="440" w:hangingChars="200" w:hanging="440"/>
              <w:rPr>
                <w:sz w:val="22"/>
              </w:rPr>
            </w:pPr>
            <w:r w:rsidRPr="00DC335F">
              <w:rPr>
                <w:rFonts w:hint="eastAsia"/>
                <w:sz w:val="22"/>
              </w:rPr>
              <w:t xml:space="preserve">　・選挙管理日程の決定、投・開票速報、選挙公報の発行、投票用紙・選挙運動証明物品等の作成、選挙長事務、選挙公営、違反文書図面の撤去命令、選挙表彰など</w:t>
            </w:r>
          </w:p>
          <w:p w:rsidR="00982F90" w:rsidRPr="00DC335F" w:rsidRDefault="00982F90" w:rsidP="00DC335F">
            <w:pPr>
              <w:ind w:left="440" w:hangingChars="200" w:hanging="440"/>
              <w:rPr>
                <w:sz w:val="22"/>
              </w:rPr>
            </w:pPr>
            <w:r w:rsidRPr="00DC335F">
              <w:rPr>
                <w:rFonts w:hint="eastAsia"/>
                <w:sz w:val="22"/>
              </w:rPr>
              <w:t>○選挙に関する争訟事務</w:t>
            </w:r>
          </w:p>
          <w:p w:rsidR="00982F90" w:rsidRPr="00DC335F" w:rsidRDefault="00982F90" w:rsidP="00DC335F">
            <w:pPr>
              <w:ind w:left="440" w:hangingChars="200" w:hanging="440"/>
              <w:rPr>
                <w:sz w:val="22"/>
              </w:rPr>
            </w:pPr>
            <w:r w:rsidRPr="00DC335F">
              <w:rPr>
                <w:rFonts w:hint="eastAsia"/>
                <w:sz w:val="22"/>
              </w:rPr>
              <w:t xml:space="preserve">　・府委員会が執行した選挙に関する異議の申出の決定及び訴訟への応訴</w:t>
            </w:r>
          </w:p>
          <w:p w:rsidR="00982F90" w:rsidRPr="00DC335F" w:rsidRDefault="00982F90" w:rsidP="00DC335F">
            <w:pPr>
              <w:ind w:left="440" w:hangingChars="200" w:hanging="440"/>
              <w:rPr>
                <w:sz w:val="22"/>
              </w:rPr>
            </w:pPr>
            <w:r w:rsidRPr="00DC335F">
              <w:rPr>
                <w:rFonts w:hint="eastAsia"/>
                <w:sz w:val="22"/>
              </w:rPr>
              <w:t xml:space="preserve">　・市町村選挙に関する審理申立ての裁決及び訴訟への応訴など</w:t>
            </w:r>
          </w:p>
          <w:p w:rsidR="00982F90" w:rsidRPr="00DC335F" w:rsidRDefault="00982F90" w:rsidP="00DC335F">
            <w:pPr>
              <w:ind w:left="440" w:hangingChars="200" w:hanging="440"/>
              <w:rPr>
                <w:sz w:val="22"/>
              </w:rPr>
            </w:pPr>
            <w:r w:rsidRPr="00DC335F">
              <w:rPr>
                <w:rFonts w:hint="eastAsia"/>
                <w:sz w:val="22"/>
              </w:rPr>
              <w:t>○選挙啓発に関する事務</w:t>
            </w:r>
          </w:p>
          <w:p w:rsidR="00982F90" w:rsidRPr="00DC335F" w:rsidRDefault="00982F90" w:rsidP="00DC335F">
            <w:pPr>
              <w:ind w:left="440" w:hangingChars="200" w:hanging="440"/>
              <w:rPr>
                <w:sz w:val="22"/>
              </w:rPr>
            </w:pPr>
            <w:r w:rsidRPr="00DC335F">
              <w:rPr>
                <w:rFonts w:hint="eastAsia"/>
                <w:sz w:val="22"/>
              </w:rPr>
              <w:t xml:space="preserve">　・啓発資料の作成や府民、選挙関係者向け講演会の開催など</w:t>
            </w:r>
          </w:p>
          <w:p w:rsidR="00982F90" w:rsidRPr="00DC335F" w:rsidRDefault="00982F90" w:rsidP="00DC335F">
            <w:pPr>
              <w:ind w:left="440" w:hangingChars="200" w:hanging="440"/>
              <w:rPr>
                <w:sz w:val="22"/>
              </w:rPr>
            </w:pPr>
            <w:r w:rsidRPr="00DC335F">
              <w:rPr>
                <w:rFonts w:hint="eastAsia"/>
                <w:sz w:val="22"/>
              </w:rPr>
              <w:t>○政治資金規正法に基づく事務</w:t>
            </w:r>
          </w:p>
          <w:p w:rsidR="00982F90" w:rsidRPr="00DC335F" w:rsidRDefault="00982F90" w:rsidP="00DC335F">
            <w:pPr>
              <w:ind w:left="440" w:hangingChars="200" w:hanging="440"/>
              <w:rPr>
                <w:sz w:val="22"/>
              </w:rPr>
            </w:pPr>
            <w:r w:rsidRPr="00DC335F">
              <w:rPr>
                <w:rFonts w:hint="eastAsia"/>
                <w:sz w:val="22"/>
              </w:rPr>
              <w:t xml:space="preserve">　・政治団体設立届等の受理、収支報告書の受理・公表など</w:t>
            </w:r>
          </w:p>
          <w:p w:rsidR="00982F90" w:rsidRPr="00DC335F" w:rsidRDefault="00982F90" w:rsidP="000C7435">
            <w:pPr>
              <w:rPr>
                <w:sz w:val="22"/>
              </w:rPr>
            </w:pPr>
            <w:r w:rsidRPr="00DC335F">
              <w:rPr>
                <w:rFonts w:hint="eastAsia"/>
                <w:sz w:val="22"/>
              </w:rPr>
              <w:t>○政党助成法に基づく事務</w:t>
            </w:r>
          </w:p>
          <w:p w:rsidR="00982F90" w:rsidRPr="00DC335F" w:rsidRDefault="00982F90" w:rsidP="000C7435">
            <w:pPr>
              <w:rPr>
                <w:sz w:val="22"/>
              </w:rPr>
            </w:pPr>
            <w:r w:rsidRPr="00DC335F">
              <w:rPr>
                <w:rFonts w:hint="eastAsia"/>
                <w:sz w:val="22"/>
              </w:rPr>
              <w:t xml:space="preserve">　・支部政党交付金使途等報告書の受理など</w:t>
            </w:r>
          </w:p>
          <w:p w:rsidR="00982F90" w:rsidRPr="00DC335F" w:rsidRDefault="00982F90" w:rsidP="000C7435">
            <w:pPr>
              <w:rPr>
                <w:sz w:val="22"/>
              </w:rPr>
            </w:pPr>
            <w:r w:rsidRPr="00DC335F">
              <w:rPr>
                <w:rFonts w:hint="eastAsia"/>
                <w:sz w:val="22"/>
              </w:rPr>
              <w:t>○市区町村選挙管理委員会との連絡調整に関する事務</w:t>
            </w:r>
          </w:p>
        </w:tc>
      </w:tr>
      <w:tr w:rsidR="00982F90" w:rsidRPr="00280E84" w:rsidTr="007E5BBC">
        <w:tc>
          <w:tcPr>
            <w:tcW w:w="1668" w:type="dxa"/>
            <w:tcBorders>
              <w:bottom w:val="single" w:sz="4" w:space="0" w:color="auto"/>
              <w:right w:val="single" w:sz="4" w:space="0" w:color="auto"/>
            </w:tcBorders>
          </w:tcPr>
          <w:p w:rsidR="00982F90" w:rsidRPr="00DC335F" w:rsidRDefault="00982F90" w:rsidP="000C7435">
            <w:pPr>
              <w:rPr>
                <w:sz w:val="22"/>
              </w:rPr>
            </w:pPr>
            <w:r w:rsidRPr="00DC335F">
              <w:rPr>
                <w:rFonts w:hint="eastAsia"/>
                <w:sz w:val="22"/>
              </w:rPr>
              <w:t>労働委員会</w:t>
            </w:r>
          </w:p>
        </w:tc>
        <w:tc>
          <w:tcPr>
            <w:tcW w:w="7796" w:type="dxa"/>
            <w:tcBorders>
              <w:left w:val="single" w:sz="4" w:space="0" w:color="auto"/>
            </w:tcBorders>
          </w:tcPr>
          <w:p w:rsidR="00982F90" w:rsidRPr="00DC335F" w:rsidRDefault="00982F90" w:rsidP="000C7435">
            <w:pPr>
              <w:rPr>
                <w:sz w:val="22"/>
              </w:rPr>
            </w:pPr>
            <w:r w:rsidRPr="00DC335F">
              <w:rPr>
                <w:rFonts w:hint="eastAsia"/>
                <w:sz w:val="22"/>
              </w:rPr>
              <w:t>○労働争議の調整</w:t>
            </w:r>
          </w:p>
          <w:p w:rsidR="00982F90" w:rsidRPr="00DC335F" w:rsidRDefault="00982F90" w:rsidP="00DC335F">
            <w:pPr>
              <w:ind w:left="220" w:hangingChars="100" w:hanging="220"/>
              <w:rPr>
                <w:sz w:val="22"/>
              </w:rPr>
            </w:pPr>
            <w:r w:rsidRPr="00DC335F">
              <w:rPr>
                <w:rFonts w:hint="eastAsia"/>
                <w:sz w:val="22"/>
              </w:rPr>
              <w:t xml:space="preserve">　　委員会における</w:t>
            </w:r>
            <w:r w:rsidR="00E73D56" w:rsidRPr="00DC335F">
              <w:rPr>
                <w:rFonts w:hint="eastAsia"/>
                <w:sz w:val="22"/>
              </w:rPr>
              <w:t>委</w:t>
            </w:r>
            <w:r w:rsidRPr="00DC335F">
              <w:rPr>
                <w:rFonts w:hint="eastAsia"/>
                <w:sz w:val="22"/>
              </w:rPr>
              <w:t>労働争議の調整（あっせん・調停・仲裁）を通じて、争議の円満な解決の援助を行うこと</w:t>
            </w:r>
          </w:p>
          <w:p w:rsidR="00982F90" w:rsidRPr="00DC335F" w:rsidRDefault="00982F90" w:rsidP="00DC335F">
            <w:pPr>
              <w:ind w:left="220" w:hangingChars="100" w:hanging="220"/>
              <w:rPr>
                <w:sz w:val="22"/>
              </w:rPr>
            </w:pPr>
            <w:r w:rsidRPr="00DC335F">
              <w:rPr>
                <w:rFonts w:hint="eastAsia"/>
                <w:sz w:val="22"/>
              </w:rPr>
              <w:t>○不当労働行為の審査</w:t>
            </w:r>
          </w:p>
          <w:p w:rsidR="00982F90" w:rsidRPr="00DC335F" w:rsidRDefault="00982F90" w:rsidP="00DC335F">
            <w:pPr>
              <w:ind w:left="220" w:hangingChars="100" w:hanging="220"/>
              <w:rPr>
                <w:sz w:val="22"/>
              </w:rPr>
            </w:pPr>
            <w:r w:rsidRPr="00DC335F">
              <w:rPr>
                <w:rFonts w:hint="eastAsia"/>
                <w:sz w:val="22"/>
              </w:rPr>
              <w:t xml:space="preserve">　　委員会における調査・審問を通じて、不当労働行為の事実の存否について審査し、命令（決定）という形で判断を行うこと</w:t>
            </w:r>
          </w:p>
          <w:p w:rsidR="00982F90" w:rsidRPr="00DC335F" w:rsidRDefault="00982F90" w:rsidP="00DC335F">
            <w:pPr>
              <w:ind w:left="220" w:hangingChars="100" w:hanging="220"/>
              <w:rPr>
                <w:sz w:val="22"/>
              </w:rPr>
            </w:pPr>
            <w:r w:rsidRPr="00DC335F">
              <w:rPr>
                <w:rFonts w:hint="eastAsia"/>
                <w:sz w:val="22"/>
              </w:rPr>
              <w:t>○個別労使紛争のあっせん</w:t>
            </w:r>
          </w:p>
          <w:p w:rsidR="00982F90" w:rsidRPr="00DC335F" w:rsidRDefault="00982F90" w:rsidP="00DC335F">
            <w:pPr>
              <w:ind w:left="220" w:hangingChars="100" w:hanging="220"/>
              <w:rPr>
                <w:sz w:val="22"/>
              </w:rPr>
            </w:pPr>
            <w:r w:rsidRPr="00DC335F">
              <w:rPr>
                <w:rFonts w:hint="eastAsia"/>
                <w:sz w:val="22"/>
              </w:rPr>
              <w:t>○労働組合の資格審査に関すること</w:t>
            </w:r>
          </w:p>
          <w:p w:rsidR="00982F90" w:rsidRPr="00DC335F" w:rsidRDefault="00982F90" w:rsidP="00DC335F">
            <w:pPr>
              <w:ind w:left="220" w:hangingChars="100" w:hanging="220"/>
              <w:rPr>
                <w:sz w:val="22"/>
              </w:rPr>
            </w:pPr>
            <w:r w:rsidRPr="00DC335F">
              <w:rPr>
                <w:rFonts w:hint="eastAsia"/>
                <w:sz w:val="22"/>
              </w:rPr>
              <w:t>○上記のほか、公益事業の争議行為の予告通知に関することなど、労働組合法、労働関係調整法に定められた事項</w:t>
            </w:r>
          </w:p>
          <w:p w:rsidR="00982F90" w:rsidRPr="00DC335F" w:rsidRDefault="00982F90" w:rsidP="00DC335F">
            <w:pPr>
              <w:ind w:left="440" w:hangingChars="200" w:hanging="440"/>
              <w:rPr>
                <w:sz w:val="22"/>
              </w:rPr>
            </w:pPr>
            <w:r w:rsidRPr="00DC335F">
              <w:rPr>
                <w:rFonts w:hint="eastAsia"/>
                <w:sz w:val="22"/>
              </w:rPr>
              <w:t>○定例会議（総会）、公益委員会議及び全国労働委員会連絡協議会等への出席</w:t>
            </w:r>
          </w:p>
        </w:tc>
      </w:tr>
    </w:tbl>
    <w:p w:rsidR="0051093D" w:rsidRDefault="0051093D">
      <w:r>
        <w:br w:type="page"/>
      </w:r>
    </w:p>
    <w:tbl>
      <w:tblPr>
        <w:tblStyle w:val="a9"/>
        <w:tblW w:w="9464" w:type="dxa"/>
        <w:tblBorders>
          <w:insideH w:val="dotted" w:sz="4" w:space="0" w:color="auto"/>
          <w:insideV w:val="dotted" w:sz="4" w:space="0" w:color="auto"/>
        </w:tblBorders>
        <w:tblLook w:val="04A0" w:firstRow="1" w:lastRow="0" w:firstColumn="1" w:lastColumn="0" w:noHBand="0" w:noVBand="1"/>
      </w:tblPr>
      <w:tblGrid>
        <w:gridCol w:w="1668"/>
        <w:gridCol w:w="7796"/>
      </w:tblGrid>
      <w:tr w:rsidR="0051093D" w:rsidRPr="00DC335F" w:rsidTr="007E5BBC">
        <w:tc>
          <w:tcPr>
            <w:tcW w:w="1668" w:type="dxa"/>
            <w:tcBorders>
              <w:top w:val="single" w:sz="4" w:space="0" w:color="auto"/>
              <w:bottom w:val="single" w:sz="4" w:space="0" w:color="auto"/>
              <w:right w:val="single" w:sz="4" w:space="0" w:color="auto"/>
            </w:tcBorders>
            <w:shd w:val="clear" w:color="auto" w:fill="D9D9D9" w:themeFill="background1" w:themeFillShade="D9"/>
          </w:tcPr>
          <w:p w:rsidR="0051093D" w:rsidRPr="0051093D" w:rsidRDefault="0051093D" w:rsidP="00461355">
            <w:pPr>
              <w:jc w:val="center"/>
              <w:rPr>
                <w:sz w:val="22"/>
              </w:rPr>
            </w:pPr>
            <w:r w:rsidRPr="0051093D">
              <w:rPr>
                <w:rFonts w:hint="eastAsia"/>
                <w:sz w:val="22"/>
              </w:rPr>
              <w:lastRenderedPageBreak/>
              <w:t>名　称</w:t>
            </w:r>
          </w:p>
        </w:tc>
        <w:tc>
          <w:tcPr>
            <w:tcW w:w="7796" w:type="dxa"/>
            <w:tcBorders>
              <w:top w:val="single" w:sz="4" w:space="0" w:color="auto"/>
              <w:left w:val="single" w:sz="4" w:space="0" w:color="auto"/>
              <w:bottom w:val="single" w:sz="4" w:space="0" w:color="auto"/>
            </w:tcBorders>
            <w:shd w:val="clear" w:color="auto" w:fill="D9D9D9" w:themeFill="background1" w:themeFillShade="D9"/>
          </w:tcPr>
          <w:p w:rsidR="0051093D" w:rsidRPr="00DC335F" w:rsidRDefault="0051093D" w:rsidP="00461355">
            <w:pPr>
              <w:jc w:val="center"/>
              <w:rPr>
                <w:sz w:val="22"/>
              </w:rPr>
            </w:pPr>
            <w:r w:rsidRPr="0051093D">
              <w:rPr>
                <w:rFonts w:hint="eastAsia"/>
                <w:sz w:val="22"/>
              </w:rPr>
              <w:t>主　な　業　務　内　容</w:t>
            </w:r>
          </w:p>
        </w:tc>
      </w:tr>
      <w:tr w:rsidR="00982F90" w:rsidRPr="00280E84" w:rsidTr="007E5BBC">
        <w:tc>
          <w:tcPr>
            <w:tcW w:w="1668" w:type="dxa"/>
            <w:tcBorders>
              <w:top w:val="single" w:sz="4" w:space="0" w:color="auto"/>
              <w:right w:val="single" w:sz="4" w:space="0" w:color="auto"/>
            </w:tcBorders>
          </w:tcPr>
          <w:p w:rsidR="00982F90" w:rsidRPr="00DC335F" w:rsidRDefault="00982F90" w:rsidP="000C7435">
            <w:pPr>
              <w:rPr>
                <w:sz w:val="22"/>
              </w:rPr>
            </w:pPr>
            <w:r w:rsidRPr="00DC335F">
              <w:rPr>
                <w:rFonts w:hint="eastAsia"/>
                <w:sz w:val="22"/>
              </w:rPr>
              <w:t>海区漁業調整</w:t>
            </w:r>
          </w:p>
          <w:p w:rsidR="00982F90" w:rsidRPr="00DC335F" w:rsidRDefault="00982F90" w:rsidP="000C7435">
            <w:pPr>
              <w:rPr>
                <w:sz w:val="22"/>
              </w:rPr>
            </w:pPr>
            <w:r w:rsidRPr="00DC335F">
              <w:rPr>
                <w:rFonts w:hint="eastAsia"/>
                <w:sz w:val="22"/>
              </w:rPr>
              <w:t>委員会</w:t>
            </w:r>
          </w:p>
        </w:tc>
        <w:tc>
          <w:tcPr>
            <w:tcW w:w="7796" w:type="dxa"/>
            <w:tcBorders>
              <w:top w:val="single" w:sz="4" w:space="0" w:color="auto"/>
              <w:left w:val="single" w:sz="4" w:space="0" w:color="auto"/>
            </w:tcBorders>
          </w:tcPr>
          <w:p w:rsidR="00982F90" w:rsidRPr="00DC335F" w:rsidRDefault="00982F90" w:rsidP="00DC335F">
            <w:pPr>
              <w:ind w:left="220" w:hangingChars="100" w:hanging="220"/>
              <w:rPr>
                <w:sz w:val="22"/>
              </w:rPr>
            </w:pPr>
            <w:r w:rsidRPr="00DC335F">
              <w:rPr>
                <w:rFonts w:hint="eastAsia"/>
                <w:sz w:val="22"/>
              </w:rPr>
              <w:t>○委員会等の会議において、漁業法等に基づき知事から諮問される海面における漁業権免許、漁業調整規則等の改廃等及び水産動植物の採捕に関し、紛争の防止等のため実態を調査し、漁具の大きさの制限など必要な委員会指示などについて審議や答申等を行う。</w:t>
            </w:r>
          </w:p>
          <w:p w:rsidR="00982F90" w:rsidRPr="00DC335F" w:rsidRDefault="00982F90" w:rsidP="00DC335F">
            <w:pPr>
              <w:ind w:left="220" w:hangingChars="100" w:hanging="220"/>
              <w:rPr>
                <w:sz w:val="22"/>
              </w:rPr>
            </w:pPr>
            <w:r w:rsidRPr="00DC335F">
              <w:rPr>
                <w:rFonts w:hint="eastAsia"/>
                <w:sz w:val="22"/>
              </w:rPr>
              <w:t>○委員会等の会議以外の活動</w:t>
            </w:r>
          </w:p>
          <w:p w:rsidR="00982F90" w:rsidRPr="00DC335F" w:rsidRDefault="00982F90" w:rsidP="00DC335F">
            <w:pPr>
              <w:ind w:left="440" w:hangingChars="200" w:hanging="440"/>
              <w:rPr>
                <w:sz w:val="22"/>
              </w:rPr>
            </w:pPr>
            <w:r w:rsidRPr="00DC335F">
              <w:rPr>
                <w:rFonts w:hint="eastAsia"/>
                <w:sz w:val="22"/>
              </w:rPr>
              <w:t xml:space="preserve">　・漁業法等に基づき、知事から諮問される事項に関し、海面における紛争の防止等のため実態を調査する事務</w:t>
            </w:r>
          </w:p>
          <w:p w:rsidR="00982F90" w:rsidRPr="00DC335F" w:rsidRDefault="00982F90" w:rsidP="00DC335F">
            <w:pPr>
              <w:ind w:left="440" w:hangingChars="200" w:hanging="440"/>
              <w:rPr>
                <w:sz w:val="22"/>
              </w:rPr>
            </w:pPr>
            <w:r w:rsidRPr="00DC335F">
              <w:rPr>
                <w:rFonts w:hint="eastAsia"/>
                <w:sz w:val="22"/>
              </w:rPr>
              <w:t xml:space="preserve">　・決定事項等（指示等）が遵守されているかどうかを確認するために行う現地での調査業務</w:t>
            </w:r>
          </w:p>
          <w:p w:rsidR="00982F90" w:rsidRPr="00DC335F" w:rsidRDefault="00982F90" w:rsidP="00DC335F">
            <w:pPr>
              <w:ind w:left="440" w:hangingChars="200" w:hanging="440"/>
              <w:rPr>
                <w:sz w:val="22"/>
              </w:rPr>
            </w:pPr>
            <w:r w:rsidRPr="00DC335F">
              <w:rPr>
                <w:rFonts w:hint="eastAsia"/>
                <w:sz w:val="22"/>
              </w:rPr>
              <w:t xml:space="preserve">　・海の総合的利用、安全操業などに係わる現地調査業務</w:t>
            </w:r>
          </w:p>
          <w:p w:rsidR="00982F90" w:rsidRPr="00DC335F" w:rsidRDefault="00982F90" w:rsidP="00DC335F">
            <w:pPr>
              <w:ind w:left="440" w:hangingChars="200" w:hanging="440"/>
              <w:rPr>
                <w:sz w:val="22"/>
              </w:rPr>
            </w:pPr>
            <w:r w:rsidRPr="00DC335F">
              <w:rPr>
                <w:rFonts w:hint="eastAsia"/>
                <w:sz w:val="22"/>
              </w:rPr>
              <w:t xml:space="preserve">　・委員会の運営に関する協議や調整業務</w:t>
            </w:r>
          </w:p>
          <w:p w:rsidR="00982F90" w:rsidRPr="00DC335F" w:rsidRDefault="00982F90" w:rsidP="00DC335F">
            <w:pPr>
              <w:ind w:left="440" w:hangingChars="200" w:hanging="440"/>
              <w:rPr>
                <w:sz w:val="22"/>
              </w:rPr>
            </w:pPr>
            <w:r w:rsidRPr="00DC335F">
              <w:rPr>
                <w:rFonts w:hint="eastAsia"/>
                <w:sz w:val="22"/>
              </w:rPr>
              <w:t xml:space="preserve">　・決定事項等（指示等）の妥当性について現地に出向き、直接漁業者から意見聴取する業務</w:t>
            </w:r>
          </w:p>
          <w:p w:rsidR="00982F90" w:rsidRPr="00DC335F" w:rsidRDefault="00982F90" w:rsidP="00DC335F">
            <w:pPr>
              <w:ind w:left="440" w:hangingChars="200" w:hanging="440"/>
              <w:rPr>
                <w:sz w:val="22"/>
              </w:rPr>
            </w:pPr>
            <w:r w:rsidRPr="00DC335F">
              <w:rPr>
                <w:rFonts w:hint="eastAsia"/>
                <w:sz w:val="22"/>
              </w:rPr>
              <w:t xml:space="preserve">　・諮問事項等（大阪府漁業調整規則改正等）について、直接漁業者の意見聴取や事前検討、関係者へ報告する業務</w:t>
            </w:r>
          </w:p>
          <w:p w:rsidR="00982F90" w:rsidRPr="00DC335F" w:rsidRDefault="00982F90" w:rsidP="00DC335F">
            <w:pPr>
              <w:ind w:left="220" w:hangingChars="100" w:hanging="220"/>
              <w:rPr>
                <w:sz w:val="22"/>
              </w:rPr>
            </w:pPr>
            <w:r w:rsidRPr="00DC335F">
              <w:rPr>
                <w:rFonts w:hint="eastAsia"/>
                <w:sz w:val="22"/>
              </w:rPr>
              <w:t xml:space="preserve">　・漁業調整のための相談受けや意見聴取、要望・苦情受けの業務</w:t>
            </w:r>
          </w:p>
        </w:tc>
      </w:tr>
      <w:tr w:rsidR="00982F90" w:rsidRPr="00DC335F" w:rsidTr="007E5BBC">
        <w:tc>
          <w:tcPr>
            <w:tcW w:w="1668" w:type="dxa"/>
            <w:tcBorders>
              <w:bottom w:val="single" w:sz="4" w:space="0" w:color="auto"/>
              <w:right w:val="single" w:sz="4" w:space="0" w:color="auto"/>
            </w:tcBorders>
          </w:tcPr>
          <w:p w:rsidR="00DC335F" w:rsidRDefault="00982F90" w:rsidP="000C7435">
            <w:pPr>
              <w:rPr>
                <w:sz w:val="22"/>
              </w:rPr>
            </w:pPr>
            <w:r w:rsidRPr="00DC335F">
              <w:rPr>
                <w:rFonts w:hint="eastAsia"/>
                <w:sz w:val="22"/>
              </w:rPr>
              <w:t>内水面漁場</w:t>
            </w:r>
          </w:p>
          <w:p w:rsidR="00982F90" w:rsidRPr="00DC335F" w:rsidRDefault="00982F90" w:rsidP="00DC335F">
            <w:pPr>
              <w:rPr>
                <w:sz w:val="22"/>
              </w:rPr>
            </w:pPr>
            <w:r w:rsidRPr="00DC335F">
              <w:rPr>
                <w:rFonts w:hint="eastAsia"/>
                <w:sz w:val="22"/>
              </w:rPr>
              <w:t>管理委員会</w:t>
            </w:r>
          </w:p>
        </w:tc>
        <w:tc>
          <w:tcPr>
            <w:tcW w:w="7796" w:type="dxa"/>
            <w:tcBorders>
              <w:left w:val="single" w:sz="4" w:space="0" w:color="auto"/>
            </w:tcBorders>
          </w:tcPr>
          <w:p w:rsidR="00982F90" w:rsidRPr="00DC335F" w:rsidRDefault="00982F90" w:rsidP="00DC335F">
            <w:pPr>
              <w:ind w:left="220" w:hangingChars="100" w:hanging="220"/>
              <w:rPr>
                <w:sz w:val="22"/>
              </w:rPr>
            </w:pPr>
            <w:r w:rsidRPr="00DC335F">
              <w:rPr>
                <w:rFonts w:hint="eastAsia"/>
                <w:sz w:val="22"/>
              </w:rPr>
              <w:t>○委員会等の会議において、漁業法等に基づき知事から諮問される内水面における漁業権免許、あゆ等の資源の増殖計画及び水産動植物の採捕に関し紛争の防止等のため、放流の禁止など必要な委員会指示などについて審議や答申等を行う。</w:t>
            </w:r>
          </w:p>
          <w:p w:rsidR="00982F90" w:rsidRPr="00DC335F" w:rsidRDefault="00982F90" w:rsidP="00DC335F">
            <w:pPr>
              <w:ind w:left="220" w:hangingChars="100" w:hanging="220"/>
              <w:rPr>
                <w:sz w:val="22"/>
              </w:rPr>
            </w:pPr>
            <w:r w:rsidRPr="00DC335F">
              <w:rPr>
                <w:rFonts w:hint="eastAsia"/>
                <w:sz w:val="22"/>
              </w:rPr>
              <w:t>○委員会等の会議以外の活動</w:t>
            </w:r>
          </w:p>
          <w:p w:rsidR="00982F90" w:rsidRPr="00DC335F" w:rsidRDefault="00982F90" w:rsidP="00DC335F">
            <w:pPr>
              <w:ind w:left="440" w:hangingChars="200" w:hanging="440"/>
              <w:rPr>
                <w:sz w:val="22"/>
              </w:rPr>
            </w:pPr>
            <w:r w:rsidRPr="00DC335F">
              <w:rPr>
                <w:rFonts w:hint="eastAsia"/>
                <w:sz w:val="22"/>
              </w:rPr>
              <w:t xml:space="preserve">　・漁業法等に基づき、知事から諮問される事項に関し、内水面における紛争の防止等のため実態を調査する業務</w:t>
            </w:r>
          </w:p>
          <w:p w:rsidR="00982F90" w:rsidRPr="00DC335F" w:rsidRDefault="00982F90" w:rsidP="00DC335F">
            <w:pPr>
              <w:ind w:left="440" w:hangingChars="200" w:hanging="440"/>
              <w:rPr>
                <w:sz w:val="22"/>
              </w:rPr>
            </w:pPr>
            <w:r w:rsidRPr="00DC335F">
              <w:rPr>
                <w:rFonts w:hint="eastAsia"/>
                <w:sz w:val="22"/>
              </w:rPr>
              <w:t xml:space="preserve">　・決定事項等（指示等）が遵守されているかどうかを確認するために行う現地での調査業務</w:t>
            </w:r>
          </w:p>
          <w:p w:rsidR="00982F90" w:rsidRPr="00DC335F" w:rsidRDefault="00982F90" w:rsidP="00DC335F">
            <w:pPr>
              <w:ind w:left="440" w:hangingChars="200" w:hanging="440"/>
              <w:rPr>
                <w:sz w:val="22"/>
              </w:rPr>
            </w:pPr>
            <w:r w:rsidRPr="00DC335F">
              <w:rPr>
                <w:rFonts w:hint="eastAsia"/>
                <w:sz w:val="22"/>
              </w:rPr>
              <w:t xml:space="preserve">　・内水面の環境実態やあゆ、ます類を積極的に増殖するための現地調査業務</w:t>
            </w:r>
          </w:p>
          <w:p w:rsidR="00982F90" w:rsidRPr="00DC335F" w:rsidRDefault="00982F90" w:rsidP="00DC335F">
            <w:pPr>
              <w:ind w:left="440" w:hangingChars="200" w:hanging="440"/>
              <w:rPr>
                <w:sz w:val="22"/>
              </w:rPr>
            </w:pPr>
            <w:r w:rsidRPr="00DC335F">
              <w:rPr>
                <w:rFonts w:hint="eastAsia"/>
                <w:sz w:val="22"/>
              </w:rPr>
              <w:t xml:space="preserve">　・委員会の運営に関する協議や調整業務</w:t>
            </w:r>
          </w:p>
          <w:p w:rsidR="00982F90" w:rsidRPr="00DC335F" w:rsidRDefault="00982F90" w:rsidP="00DC335F">
            <w:pPr>
              <w:ind w:left="440" w:hangingChars="200" w:hanging="440"/>
              <w:rPr>
                <w:sz w:val="22"/>
              </w:rPr>
            </w:pPr>
            <w:r w:rsidRPr="00DC335F">
              <w:rPr>
                <w:rFonts w:hint="eastAsia"/>
                <w:sz w:val="22"/>
              </w:rPr>
              <w:t xml:space="preserve">　・決定事項等（指示等）の妥当性について現地に出向き、直接漁業者や遊漁者から意見聴取する業務</w:t>
            </w:r>
          </w:p>
          <w:p w:rsidR="00982F90" w:rsidRPr="00DC335F" w:rsidRDefault="00982F90" w:rsidP="00DC335F">
            <w:pPr>
              <w:ind w:left="440" w:hangingChars="200" w:hanging="440"/>
              <w:rPr>
                <w:sz w:val="22"/>
              </w:rPr>
            </w:pPr>
            <w:r w:rsidRPr="00DC335F">
              <w:rPr>
                <w:rFonts w:hint="eastAsia"/>
                <w:sz w:val="22"/>
              </w:rPr>
              <w:t xml:space="preserve">　・諮問事項等（大阪府漁業調整規則改正等）について、直接漁業者及び遊漁者の意見聴取や事前検討、関係者へ報告する業務</w:t>
            </w:r>
          </w:p>
          <w:p w:rsidR="00982F90" w:rsidRPr="00DC335F" w:rsidRDefault="00982F90" w:rsidP="00DC335F">
            <w:pPr>
              <w:ind w:left="440" w:hangingChars="200" w:hanging="440"/>
              <w:rPr>
                <w:sz w:val="22"/>
              </w:rPr>
            </w:pPr>
            <w:r w:rsidRPr="00DC335F">
              <w:rPr>
                <w:rFonts w:hint="eastAsia"/>
                <w:sz w:val="22"/>
              </w:rPr>
              <w:t xml:space="preserve">　・漁業調整のための相談受けや意見聴取、要望・苦情受けの業務</w:t>
            </w:r>
          </w:p>
        </w:tc>
      </w:tr>
    </w:tbl>
    <w:p w:rsidR="0051093D" w:rsidRDefault="0051093D">
      <w:pPr>
        <w:widowControl/>
        <w:jc w:val="left"/>
      </w:pPr>
      <w:r>
        <w:br w:type="page"/>
      </w:r>
    </w:p>
    <w:p w:rsidR="00982F90" w:rsidRDefault="00982F90" w:rsidP="00982F90"/>
    <w:p w:rsidR="00982F90" w:rsidRPr="00DC335F" w:rsidRDefault="00982F90" w:rsidP="00982F90">
      <w:pPr>
        <w:pStyle w:val="2"/>
        <w:rPr>
          <w:sz w:val="22"/>
        </w:rPr>
      </w:pPr>
      <w:bookmarkStart w:id="14" w:name="_Toc422319901"/>
      <w:r w:rsidRPr="00DC335F">
        <w:rPr>
          <w:rFonts w:hint="eastAsia"/>
          <w:sz w:val="22"/>
        </w:rPr>
        <w:t>（３）行政委員</w:t>
      </w:r>
      <w:r w:rsidR="002D0775" w:rsidRPr="00DC335F">
        <w:rPr>
          <w:rFonts w:hint="eastAsia"/>
          <w:sz w:val="22"/>
        </w:rPr>
        <w:t>の</w:t>
      </w:r>
      <w:r w:rsidRPr="00DC335F">
        <w:rPr>
          <w:rFonts w:hint="eastAsia"/>
          <w:sz w:val="22"/>
        </w:rPr>
        <w:t>報酬について</w:t>
      </w:r>
      <w:bookmarkEnd w:id="14"/>
    </w:p>
    <w:p w:rsidR="00982F90" w:rsidRPr="00DC335F" w:rsidRDefault="00982F90" w:rsidP="00DC335F">
      <w:pPr>
        <w:ind w:firstLineChars="200" w:firstLine="440"/>
        <w:rPr>
          <w:sz w:val="22"/>
        </w:rPr>
      </w:pPr>
      <w:r w:rsidRPr="00DC335F">
        <w:rPr>
          <w:rFonts w:hint="eastAsia"/>
          <w:sz w:val="22"/>
        </w:rPr>
        <w:t>支給根拠…地方自治法第２０３条の２第２項</w:t>
      </w:r>
    </w:p>
    <w:p w:rsidR="00982F90" w:rsidRDefault="00982F90" w:rsidP="00982F90">
      <w:pPr>
        <w:rPr>
          <w:szCs w:val="21"/>
        </w:rPr>
      </w:pPr>
    </w:p>
    <w:p w:rsidR="0051093D" w:rsidRPr="00DC335F" w:rsidRDefault="0051093D" w:rsidP="0051093D">
      <w:pPr>
        <w:ind w:leftChars="100" w:left="210"/>
        <w:rPr>
          <w:sz w:val="22"/>
          <w:szCs w:val="21"/>
        </w:rPr>
      </w:pPr>
      <w:r w:rsidRPr="00DC335F">
        <w:rPr>
          <w:rFonts w:hint="eastAsia"/>
          <w:sz w:val="22"/>
          <w:szCs w:val="21"/>
        </w:rPr>
        <w:t>○地方自治法</w:t>
      </w:r>
    </w:p>
    <w:p w:rsidR="0051093D" w:rsidRPr="00DC335F" w:rsidRDefault="0051093D" w:rsidP="0051093D">
      <w:pPr>
        <w:ind w:leftChars="100" w:left="650" w:hangingChars="200" w:hanging="440"/>
        <w:rPr>
          <w:sz w:val="22"/>
          <w:szCs w:val="21"/>
        </w:rPr>
      </w:pPr>
      <w:r w:rsidRPr="00DC335F">
        <w:rPr>
          <w:rFonts w:hint="eastAsia"/>
          <w:sz w:val="22"/>
          <w:szCs w:val="21"/>
        </w:rPr>
        <w:t xml:space="preserve">　第２０３条の２　　普通地方公共団体は、その委員会の委員、非常勤の監査委員その他の委員、自治紛争処理委員、審査会、審議会及び調査会等の委員その他の構成員、専門委員、投票管理者、開票管理者、選挙長、投票立会人、開票立会人及び選挙立会人その他普通地方公共団体の非常勤の職員（短時間勤務職員を除く。）に対し、報酬を支給しなければならない。</w:t>
      </w:r>
      <w:r w:rsidRPr="00DC335F">
        <w:rPr>
          <w:rFonts w:hint="eastAsia"/>
          <w:sz w:val="22"/>
          <w:szCs w:val="21"/>
        </w:rPr>
        <w:t xml:space="preserve"> </w:t>
      </w:r>
    </w:p>
    <w:p w:rsidR="0051093D" w:rsidRPr="00DC335F" w:rsidRDefault="0051093D" w:rsidP="0051093D">
      <w:pPr>
        <w:ind w:leftChars="200" w:left="640" w:hangingChars="100" w:hanging="220"/>
        <w:rPr>
          <w:sz w:val="22"/>
          <w:szCs w:val="21"/>
        </w:rPr>
      </w:pPr>
      <w:r w:rsidRPr="00DC335F">
        <w:rPr>
          <w:rFonts w:hint="eastAsia"/>
          <w:sz w:val="22"/>
          <w:szCs w:val="21"/>
        </w:rPr>
        <w:t>２　前項の職員に対する報酬は、その勤務日数に応じてこれを支給する。ただし、条例で特別の定めをした場合は、この限りでない。</w:t>
      </w:r>
      <w:r w:rsidRPr="00DC335F">
        <w:rPr>
          <w:rFonts w:hint="eastAsia"/>
          <w:sz w:val="22"/>
          <w:szCs w:val="21"/>
        </w:rPr>
        <w:t xml:space="preserve"> </w:t>
      </w:r>
    </w:p>
    <w:p w:rsidR="0051093D" w:rsidRPr="00DC335F" w:rsidRDefault="0051093D" w:rsidP="0051093D">
      <w:pPr>
        <w:ind w:leftChars="100" w:left="210" w:firstLineChars="100" w:firstLine="220"/>
        <w:rPr>
          <w:sz w:val="22"/>
          <w:szCs w:val="21"/>
        </w:rPr>
      </w:pPr>
      <w:r w:rsidRPr="00DC335F">
        <w:rPr>
          <w:rFonts w:hint="eastAsia"/>
          <w:sz w:val="22"/>
          <w:szCs w:val="21"/>
        </w:rPr>
        <w:t>３　第一項の職員は、職務を行うため要する費用の弁償を受けることができる。</w:t>
      </w:r>
      <w:r w:rsidRPr="00DC335F">
        <w:rPr>
          <w:rFonts w:hint="eastAsia"/>
          <w:sz w:val="22"/>
          <w:szCs w:val="21"/>
        </w:rPr>
        <w:t xml:space="preserve"> </w:t>
      </w:r>
    </w:p>
    <w:p w:rsidR="0051093D" w:rsidRPr="00DC335F" w:rsidRDefault="0051093D" w:rsidP="0051093D">
      <w:pPr>
        <w:ind w:leftChars="100" w:left="210" w:firstLineChars="100" w:firstLine="220"/>
        <w:rPr>
          <w:sz w:val="22"/>
          <w:szCs w:val="21"/>
        </w:rPr>
      </w:pPr>
      <w:r w:rsidRPr="00DC335F">
        <w:rPr>
          <w:rFonts w:hint="eastAsia"/>
          <w:sz w:val="22"/>
          <w:szCs w:val="21"/>
        </w:rPr>
        <w:t>４　報酬及び費用弁償の額並びにその支給方法は、条例でこれを定めなければならない。</w:t>
      </w:r>
    </w:p>
    <w:p w:rsidR="00982F90" w:rsidRDefault="00982F90">
      <w:pPr>
        <w:widowControl/>
        <w:jc w:val="left"/>
        <w:rPr>
          <w:szCs w:val="21"/>
        </w:rPr>
      </w:pPr>
      <w:r>
        <w:rPr>
          <w:szCs w:val="21"/>
        </w:rPr>
        <w:br w:type="page"/>
      </w:r>
    </w:p>
    <w:p w:rsidR="00982F90" w:rsidRPr="00DC335F" w:rsidRDefault="00982F90" w:rsidP="00982F90">
      <w:pPr>
        <w:pStyle w:val="2"/>
        <w:rPr>
          <w:sz w:val="22"/>
          <w:szCs w:val="21"/>
        </w:rPr>
      </w:pPr>
      <w:bookmarkStart w:id="15" w:name="_Toc422319902"/>
      <w:r w:rsidRPr="00DC335F">
        <w:rPr>
          <w:rFonts w:hint="eastAsia"/>
          <w:sz w:val="22"/>
          <w:szCs w:val="21"/>
        </w:rPr>
        <w:lastRenderedPageBreak/>
        <w:t>（４）行政委員の報酬額一覧</w:t>
      </w:r>
      <w:bookmarkEnd w:id="15"/>
    </w:p>
    <w:p w:rsidR="00982F90" w:rsidRPr="00982F90" w:rsidRDefault="001B3D76" w:rsidP="00982F90">
      <w:r w:rsidRPr="001B3D76">
        <w:rPr>
          <w:noProof/>
        </w:rPr>
        <w:drawing>
          <wp:inline distT="0" distB="0" distL="0" distR="0" wp14:anchorId="73E41D19" wp14:editId="113D4B82">
            <wp:extent cx="5759923" cy="8848725"/>
            <wp:effectExtent l="0" t="0" r="0"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59450" cy="8847999"/>
                    </a:xfrm>
                    <a:prstGeom prst="rect">
                      <a:avLst/>
                    </a:prstGeom>
                    <a:noFill/>
                    <a:ln>
                      <a:noFill/>
                    </a:ln>
                  </pic:spPr>
                </pic:pic>
              </a:graphicData>
            </a:graphic>
          </wp:inline>
        </w:drawing>
      </w:r>
    </w:p>
    <w:p w:rsidR="00767D0D" w:rsidRDefault="00310774" w:rsidP="00310774">
      <w:pPr>
        <w:pStyle w:val="1"/>
      </w:pPr>
      <w:bookmarkStart w:id="16" w:name="_Toc422319903"/>
      <w:r>
        <w:rPr>
          <w:rFonts w:hint="eastAsia"/>
        </w:rPr>
        <w:lastRenderedPageBreak/>
        <w:t>５．</w:t>
      </w:r>
      <w:r w:rsidR="00767D0D">
        <w:rPr>
          <w:rFonts w:hint="eastAsia"/>
        </w:rPr>
        <w:t>教育長の給与</w:t>
      </w:r>
      <w:bookmarkEnd w:id="16"/>
    </w:p>
    <w:p w:rsidR="00F7176A" w:rsidRPr="00F7176A" w:rsidRDefault="00F7176A" w:rsidP="00F7176A"/>
    <w:p w:rsidR="00E631B8" w:rsidRPr="00DC335F" w:rsidRDefault="00F7176A" w:rsidP="00F7176A">
      <w:pPr>
        <w:pStyle w:val="2"/>
        <w:rPr>
          <w:sz w:val="22"/>
        </w:rPr>
      </w:pPr>
      <w:bookmarkStart w:id="17" w:name="_Toc422319904"/>
      <w:r w:rsidRPr="00DC335F">
        <w:rPr>
          <w:rFonts w:hint="eastAsia"/>
          <w:sz w:val="22"/>
        </w:rPr>
        <w:t>（１）主要府県の教育長の給料等の比較</w:t>
      </w:r>
      <w:bookmarkEnd w:id="17"/>
    </w:p>
    <w:p w:rsidR="00F7176A" w:rsidRDefault="00F7176A" w:rsidP="00E631B8">
      <w:r w:rsidRPr="00F7176A">
        <w:rPr>
          <w:noProof/>
        </w:rPr>
        <w:drawing>
          <wp:inline distT="0" distB="0" distL="0" distR="0" wp14:anchorId="778684A1" wp14:editId="7E9AFC7C">
            <wp:extent cx="5760748" cy="632460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59450" cy="6323175"/>
                    </a:xfrm>
                    <a:prstGeom prst="rect">
                      <a:avLst/>
                    </a:prstGeom>
                    <a:noFill/>
                    <a:ln>
                      <a:noFill/>
                    </a:ln>
                  </pic:spPr>
                </pic:pic>
              </a:graphicData>
            </a:graphic>
          </wp:inline>
        </w:drawing>
      </w:r>
    </w:p>
    <w:p w:rsidR="00F7176A" w:rsidRPr="00DC335F" w:rsidRDefault="00F7176A" w:rsidP="00F7176A">
      <w:pPr>
        <w:pStyle w:val="2"/>
        <w:rPr>
          <w:sz w:val="22"/>
        </w:rPr>
      </w:pPr>
      <w:bookmarkStart w:id="18" w:name="_Toc422319905"/>
      <w:r w:rsidRPr="00DC335F">
        <w:rPr>
          <w:rFonts w:hint="eastAsia"/>
          <w:sz w:val="22"/>
        </w:rPr>
        <w:lastRenderedPageBreak/>
        <w:t>（２）主要府県の教育長の退職手当の比較</w:t>
      </w:r>
      <w:bookmarkEnd w:id="18"/>
    </w:p>
    <w:p w:rsidR="00F7176A" w:rsidRPr="00F7176A" w:rsidRDefault="00F7176A" w:rsidP="00E631B8">
      <w:r w:rsidRPr="00F7176A">
        <w:rPr>
          <w:noProof/>
        </w:rPr>
        <w:drawing>
          <wp:inline distT="0" distB="0" distL="0" distR="0" wp14:anchorId="1AD525BF" wp14:editId="7E15DE3C">
            <wp:extent cx="5758374" cy="5572125"/>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59450" cy="5573166"/>
                    </a:xfrm>
                    <a:prstGeom prst="rect">
                      <a:avLst/>
                    </a:prstGeom>
                    <a:noFill/>
                    <a:ln>
                      <a:noFill/>
                    </a:ln>
                  </pic:spPr>
                </pic:pic>
              </a:graphicData>
            </a:graphic>
          </wp:inline>
        </w:drawing>
      </w:r>
    </w:p>
    <w:p w:rsidR="00E631B8" w:rsidRDefault="00E631B8">
      <w:pPr>
        <w:widowControl/>
        <w:jc w:val="left"/>
      </w:pPr>
      <w:r>
        <w:br w:type="page"/>
      </w:r>
    </w:p>
    <w:p w:rsidR="00310774" w:rsidRDefault="00310774" w:rsidP="00310774">
      <w:pPr>
        <w:pStyle w:val="1"/>
      </w:pPr>
      <w:bookmarkStart w:id="19" w:name="_Toc422319906"/>
      <w:r>
        <w:rPr>
          <w:rFonts w:hint="eastAsia"/>
        </w:rPr>
        <w:lastRenderedPageBreak/>
        <w:t>６．</w:t>
      </w:r>
      <w:r w:rsidR="00F7176A">
        <w:rPr>
          <w:rFonts w:hint="eastAsia"/>
        </w:rPr>
        <w:t>その他</w:t>
      </w:r>
      <w:r>
        <w:rPr>
          <w:rFonts w:hint="eastAsia"/>
        </w:rPr>
        <w:t>資料</w:t>
      </w:r>
      <w:bookmarkEnd w:id="19"/>
    </w:p>
    <w:p w:rsidR="00D82C26" w:rsidRPr="00D82C26" w:rsidRDefault="00D82C26" w:rsidP="00D82C26"/>
    <w:p w:rsidR="00982F90" w:rsidRPr="00DC335F" w:rsidRDefault="00A56E23" w:rsidP="000532F3">
      <w:pPr>
        <w:pStyle w:val="2"/>
        <w:rPr>
          <w:sz w:val="22"/>
        </w:rPr>
      </w:pPr>
      <w:bookmarkStart w:id="20" w:name="_Toc422319907"/>
      <w:r w:rsidRPr="00DC335F">
        <w:rPr>
          <w:rFonts w:hint="eastAsia"/>
          <w:sz w:val="22"/>
        </w:rPr>
        <w:t>（１）</w:t>
      </w:r>
      <w:r w:rsidR="000532F3" w:rsidRPr="00DC335F">
        <w:rPr>
          <w:rFonts w:hint="eastAsia"/>
          <w:sz w:val="22"/>
        </w:rPr>
        <w:t>一般職の給与改定率等の推移</w:t>
      </w:r>
      <w:bookmarkEnd w:id="20"/>
    </w:p>
    <w:p w:rsidR="000532F3" w:rsidRDefault="000532F3" w:rsidP="000532F3">
      <w:r w:rsidRPr="000532F3">
        <w:rPr>
          <w:noProof/>
        </w:rPr>
        <w:drawing>
          <wp:inline distT="0" distB="0" distL="0" distR="0" wp14:anchorId="27FB9970" wp14:editId="7A3A17E7">
            <wp:extent cx="5760703" cy="8429625"/>
            <wp:effectExtent l="0" t="0" r="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59450" cy="8427791"/>
                    </a:xfrm>
                    <a:prstGeom prst="rect">
                      <a:avLst/>
                    </a:prstGeom>
                    <a:noFill/>
                    <a:ln>
                      <a:noFill/>
                    </a:ln>
                  </pic:spPr>
                </pic:pic>
              </a:graphicData>
            </a:graphic>
          </wp:inline>
        </w:drawing>
      </w:r>
    </w:p>
    <w:p w:rsidR="000532F3" w:rsidRPr="00DC335F" w:rsidRDefault="000532F3" w:rsidP="000532F3">
      <w:pPr>
        <w:pStyle w:val="2"/>
        <w:rPr>
          <w:sz w:val="22"/>
        </w:rPr>
      </w:pPr>
      <w:bookmarkStart w:id="21" w:name="_Toc422319908"/>
      <w:r w:rsidRPr="00DC335F">
        <w:rPr>
          <w:rFonts w:hint="eastAsia"/>
          <w:sz w:val="22"/>
        </w:rPr>
        <w:lastRenderedPageBreak/>
        <w:t>（２）特別職、一般職の給与抑制措置状況</w:t>
      </w:r>
      <w:bookmarkEnd w:id="21"/>
    </w:p>
    <w:p w:rsidR="000532F3" w:rsidRDefault="000532F3" w:rsidP="000532F3">
      <w:r w:rsidRPr="000532F3">
        <w:rPr>
          <w:noProof/>
        </w:rPr>
        <w:drawing>
          <wp:inline distT="0" distB="0" distL="0" distR="0" wp14:anchorId="21B3FE4B" wp14:editId="112F4303">
            <wp:extent cx="5762625" cy="8896350"/>
            <wp:effectExtent l="0" t="0" r="9525" b="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59450" cy="8891448"/>
                    </a:xfrm>
                    <a:prstGeom prst="rect">
                      <a:avLst/>
                    </a:prstGeom>
                    <a:noFill/>
                    <a:ln>
                      <a:noFill/>
                    </a:ln>
                  </pic:spPr>
                </pic:pic>
              </a:graphicData>
            </a:graphic>
          </wp:inline>
        </w:drawing>
      </w:r>
    </w:p>
    <w:p w:rsidR="000532F3" w:rsidRPr="00DC335F" w:rsidRDefault="000532F3" w:rsidP="000532F3">
      <w:pPr>
        <w:pStyle w:val="2"/>
        <w:rPr>
          <w:sz w:val="22"/>
        </w:rPr>
      </w:pPr>
      <w:bookmarkStart w:id="22" w:name="_Toc422319909"/>
      <w:r w:rsidRPr="00DC335F">
        <w:rPr>
          <w:rFonts w:hint="eastAsia"/>
          <w:sz w:val="22"/>
        </w:rPr>
        <w:lastRenderedPageBreak/>
        <w:t>（３）年平均消費者物価指数（平成</w:t>
      </w:r>
      <w:r w:rsidRPr="00DC335F">
        <w:rPr>
          <w:rFonts w:hint="eastAsia"/>
          <w:sz w:val="22"/>
        </w:rPr>
        <w:t>23</w:t>
      </w:r>
      <w:r w:rsidRPr="00DC335F">
        <w:rPr>
          <w:rFonts w:hint="eastAsia"/>
          <w:sz w:val="22"/>
        </w:rPr>
        <w:t>年からの変動）</w:t>
      </w:r>
      <w:bookmarkEnd w:id="22"/>
    </w:p>
    <w:p w:rsidR="000532F3" w:rsidRDefault="000532F3" w:rsidP="000532F3">
      <w:r w:rsidRPr="000532F3">
        <w:rPr>
          <w:noProof/>
        </w:rPr>
        <w:drawing>
          <wp:inline distT="0" distB="0" distL="0" distR="0" wp14:anchorId="5D2A93AB" wp14:editId="456FEF32">
            <wp:extent cx="5757785" cy="6638925"/>
            <wp:effectExtent l="0" t="0" r="0" b="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59450" cy="6640845"/>
                    </a:xfrm>
                    <a:prstGeom prst="rect">
                      <a:avLst/>
                    </a:prstGeom>
                    <a:noFill/>
                    <a:ln>
                      <a:noFill/>
                    </a:ln>
                  </pic:spPr>
                </pic:pic>
              </a:graphicData>
            </a:graphic>
          </wp:inline>
        </w:drawing>
      </w:r>
    </w:p>
    <w:p w:rsidR="006D3D83" w:rsidRDefault="000532F3" w:rsidP="006D3D83">
      <w:r>
        <w:br w:type="page"/>
      </w:r>
    </w:p>
    <w:p w:rsidR="000532F3" w:rsidRDefault="006D3D83" w:rsidP="006D3D83">
      <w:pPr>
        <w:pStyle w:val="1"/>
      </w:pPr>
      <w:bookmarkStart w:id="23" w:name="_Toc422319910"/>
      <w:r>
        <w:rPr>
          <w:rFonts w:hint="eastAsia"/>
        </w:rPr>
        <w:lastRenderedPageBreak/>
        <w:t>７．関係例規</w:t>
      </w:r>
      <w:bookmarkEnd w:id="23"/>
    </w:p>
    <w:p w:rsidR="008A6286" w:rsidRPr="008A6286" w:rsidRDefault="008A6286" w:rsidP="008A6286"/>
    <w:p w:rsidR="006D3D83" w:rsidRPr="00DC335F" w:rsidRDefault="00460563" w:rsidP="006D3D83">
      <w:pPr>
        <w:pStyle w:val="2"/>
        <w:rPr>
          <w:sz w:val="22"/>
        </w:rPr>
      </w:pPr>
      <w:bookmarkStart w:id="24" w:name="_Toc422319911"/>
      <w:r>
        <w:rPr>
          <w:rFonts w:hint="eastAsia"/>
          <w:sz w:val="22"/>
        </w:rPr>
        <w:t>○</w:t>
      </w:r>
      <w:r w:rsidR="006D3D83" w:rsidRPr="00DC335F">
        <w:rPr>
          <w:rFonts w:hint="eastAsia"/>
          <w:sz w:val="22"/>
        </w:rPr>
        <w:t>大阪府附属機関条例</w:t>
      </w:r>
      <w:r w:rsidR="008A6286" w:rsidRPr="00DC335F">
        <w:rPr>
          <w:rFonts w:hint="eastAsia"/>
          <w:sz w:val="22"/>
        </w:rPr>
        <w:t>（抜粋）</w:t>
      </w:r>
      <w:bookmarkEnd w:id="24"/>
    </w:p>
    <w:p w:rsidR="008A6286" w:rsidRPr="00DC335F" w:rsidRDefault="008A6286" w:rsidP="008A6286">
      <w:pPr>
        <w:autoSpaceDE w:val="0"/>
        <w:autoSpaceDN w:val="0"/>
        <w:adjustRightInd w:val="0"/>
        <w:spacing w:line="300" w:lineRule="atLeast"/>
        <w:jc w:val="right"/>
        <w:rPr>
          <w:rFonts w:ascii="ＭＳ 明朝" w:eastAsia="ＭＳ 明朝" w:hAnsi="ＭＳ 明朝" w:cs="ＭＳ 明朝"/>
          <w:color w:val="000000"/>
          <w:kern w:val="0"/>
          <w:sz w:val="22"/>
        </w:rPr>
      </w:pPr>
      <w:r w:rsidRPr="00DC335F">
        <w:rPr>
          <w:rFonts w:ascii="ＭＳ 明朝" w:eastAsia="ＭＳ 明朝" w:hAnsi="ＭＳ 明朝" w:cs="ＭＳ 明朝" w:hint="eastAsia"/>
          <w:color w:val="000000"/>
          <w:kern w:val="0"/>
          <w:sz w:val="22"/>
        </w:rPr>
        <w:t>昭和二十七年十二月二十二日</w:t>
      </w:r>
    </w:p>
    <w:p w:rsidR="008A6286" w:rsidRPr="00DC335F" w:rsidRDefault="008A6286" w:rsidP="008A6286">
      <w:pPr>
        <w:autoSpaceDE w:val="0"/>
        <w:autoSpaceDN w:val="0"/>
        <w:adjustRightInd w:val="0"/>
        <w:spacing w:line="300" w:lineRule="atLeast"/>
        <w:jc w:val="right"/>
        <w:rPr>
          <w:rFonts w:ascii="ＭＳ 明朝" w:eastAsia="ＭＳ 明朝" w:hAnsi="ＭＳ 明朝" w:cs="ＭＳ 明朝"/>
          <w:color w:val="000000"/>
          <w:kern w:val="0"/>
          <w:sz w:val="22"/>
        </w:rPr>
      </w:pPr>
      <w:r w:rsidRPr="00DC335F">
        <w:rPr>
          <w:rFonts w:ascii="ＭＳ 明朝" w:eastAsia="ＭＳ 明朝" w:hAnsi="ＭＳ 明朝" w:cs="ＭＳ 明朝" w:hint="eastAsia"/>
          <w:color w:val="000000"/>
          <w:kern w:val="0"/>
          <w:sz w:val="22"/>
        </w:rPr>
        <w:t>大阪府条例第三十九号</w:t>
      </w:r>
    </w:p>
    <w:p w:rsidR="008A6286" w:rsidRPr="00DC335F" w:rsidRDefault="008A6286" w:rsidP="008A6286">
      <w:pPr>
        <w:autoSpaceDE w:val="0"/>
        <w:autoSpaceDN w:val="0"/>
        <w:adjustRightInd w:val="0"/>
        <w:spacing w:line="300" w:lineRule="atLeast"/>
        <w:ind w:firstLine="200"/>
        <w:jc w:val="left"/>
        <w:rPr>
          <w:rFonts w:ascii="ＭＳ 明朝" w:eastAsia="ＭＳ 明朝" w:hAnsi="ＭＳ 明朝" w:cs="ＭＳ 明朝"/>
          <w:color w:val="000000"/>
          <w:kern w:val="0"/>
          <w:sz w:val="22"/>
        </w:rPr>
      </w:pPr>
      <w:r w:rsidRPr="00DC335F">
        <w:rPr>
          <w:rFonts w:ascii="ＭＳ 明朝" w:eastAsia="ＭＳ 明朝" w:hAnsi="ＭＳ 明朝" w:cs="ＭＳ 明朝" w:hint="eastAsia"/>
          <w:color w:val="000000"/>
          <w:kern w:val="0"/>
          <w:sz w:val="22"/>
        </w:rPr>
        <w:t>〔附属機関に関する条例〕をここに公布する。</w:t>
      </w:r>
    </w:p>
    <w:p w:rsidR="008A6286" w:rsidRPr="00DC335F" w:rsidRDefault="008A6286" w:rsidP="008A6286">
      <w:pPr>
        <w:autoSpaceDE w:val="0"/>
        <w:autoSpaceDN w:val="0"/>
        <w:adjustRightInd w:val="0"/>
        <w:spacing w:line="300" w:lineRule="atLeast"/>
        <w:ind w:left="600"/>
        <w:jc w:val="left"/>
        <w:rPr>
          <w:rFonts w:ascii="ＭＳ 明朝" w:eastAsia="ＭＳ 明朝" w:hAnsi="ＭＳ 明朝" w:cs="ＭＳ 明朝"/>
          <w:color w:val="000000"/>
          <w:kern w:val="0"/>
          <w:sz w:val="22"/>
        </w:rPr>
      </w:pPr>
      <w:r w:rsidRPr="00DC335F">
        <w:rPr>
          <w:rFonts w:ascii="ＭＳ 明朝" w:eastAsia="ＭＳ 明朝" w:hAnsi="ＭＳ 明朝" w:cs="ＭＳ 明朝" w:hint="eastAsia"/>
          <w:color w:val="000000"/>
          <w:kern w:val="0"/>
          <w:sz w:val="22"/>
        </w:rPr>
        <w:t>大阪府附属機関条例</w:t>
      </w:r>
    </w:p>
    <w:p w:rsidR="008A6286" w:rsidRPr="00DC335F" w:rsidRDefault="008A6286" w:rsidP="008A6286">
      <w:pPr>
        <w:autoSpaceDE w:val="0"/>
        <w:autoSpaceDN w:val="0"/>
        <w:adjustRightInd w:val="0"/>
        <w:spacing w:line="300" w:lineRule="atLeast"/>
        <w:ind w:left="800"/>
        <w:jc w:val="left"/>
        <w:rPr>
          <w:rFonts w:ascii="ＭＳ 明朝" w:eastAsia="ＭＳ 明朝" w:hAnsi="ＭＳ 明朝" w:cs="ＭＳ 明朝"/>
          <w:color w:val="000000"/>
          <w:kern w:val="0"/>
          <w:sz w:val="22"/>
        </w:rPr>
      </w:pPr>
      <w:r w:rsidRPr="00DC335F">
        <w:rPr>
          <w:rFonts w:ascii="ＭＳ 明朝" w:eastAsia="ＭＳ 明朝" w:hAnsi="ＭＳ 明朝" w:cs="ＭＳ 明朝" w:hint="eastAsia"/>
          <w:color w:val="000000"/>
          <w:kern w:val="0"/>
          <w:sz w:val="22"/>
        </w:rPr>
        <w:t>（昭六〇条例一三・改称）</w:t>
      </w:r>
    </w:p>
    <w:p w:rsidR="008A6286" w:rsidRPr="00DC335F" w:rsidRDefault="008A6286" w:rsidP="001B3000">
      <w:pPr>
        <w:autoSpaceDE w:val="0"/>
        <w:autoSpaceDN w:val="0"/>
        <w:adjustRightInd w:val="0"/>
        <w:spacing w:line="300" w:lineRule="atLeast"/>
        <w:ind w:leftChars="195" w:left="409"/>
        <w:jc w:val="left"/>
        <w:rPr>
          <w:rFonts w:ascii="ＭＳ 明朝" w:eastAsia="ＭＳ 明朝" w:hAnsi="ＭＳ 明朝" w:cs="ＭＳ 明朝"/>
          <w:color w:val="000000"/>
          <w:kern w:val="0"/>
          <w:sz w:val="22"/>
        </w:rPr>
      </w:pPr>
      <w:r w:rsidRPr="00DC335F">
        <w:rPr>
          <w:rFonts w:ascii="ＭＳ 明朝" w:eastAsia="ＭＳ 明朝" w:hAnsi="ＭＳ 明朝" w:cs="ＭＳ 明朝" w:hint="eastAsia"/>
          <w:color w:val="000000"/>
          <w:kern w:val="0"/>
          <w:sz w:val="22"/>
        </w:rPr>
        <w:t>（趣旨）</w:t>
      </w:r>
    </w:p>
    <w:p w:rsidR="008A6286" w:rsidRPr="00DC335F" w:rsidRDefault="008A6286" w:rsidP="001B3000">
      <w:pPr>
        <w:autoSpaceDE w:val="0"/>
        <w:autoSpaceDN w:val="0"/>
        <w:adjustRightInd w:val="0"/>
        <w:spacing w:line="300" w:lineRule="atLeast"/>
        <w:ind w:leftChars="100" w:left="410" w:hanging="200"/>
        <w:jc w:val="left"/>
        <w:rPr>
          <w:rFonts w:ascii="ＭＳ 明朝" w:eastAsia="ＭＳ 明朝" w:hAnsi="ＭＳ 明朝" w:cs="ＭＳ 明朝"/>
          <w:color w:val="000000"/>
          <w:kern w:val="0"/>
          <w:sz w:val="22"/>
        </w:rPr>
      </w:pPr>
      <w:r w:rsidRPr="00DC335F">
        <w:rPr>
          <w:rFonts w:ascii="ＭＳ 明朝" w:eastAsia="ＭＳ 明朝" w:hAnsi="ＭＳ 明朝" w:cs="ＭＳ 明朝" w:hint="eastAsia"/>
          <w:color w:val="000000"/>
          <w:kern w:val="0"/>
          <w:sz w:val="22"/>
        </w:rPr>
        <w:t>第一条　この条例は、法律若しくはこれに基づく政令又は他の条例に定めるもののほか、府が設置する執行機関の附属機関について、地方自治法（昭和二十二年法律第六十七号）第百三十八条の四第三項、第二百二条の三第一項及び第二百三条の二第四項の規定に基づき、その設置、担任する事務、委員その他の構成員（以下「委員等」という。）の報酬及び費用弁償並びにその支給方法その他附属機関に関し必要な事項を定めるものとする。</w:t>
      </w:r>
    </w:p>
    <w:p w:rsidR="008A6286" w:rsidRPr="00DC335F" w:rsidRDefault="008A6286" w:rsidP="001B3000">
      <w:pPr>
        <w:autoSpaceDE w:val="0"/>
        <w:autoSpaceDN w:val="0"/>
        <w:adjustRightInd w:val="0"/>
        <w:spacing w:line="300" w:lineRule="atLeast"/>
        <w:ind w:leftChars="481" w:left="1010"/>
        <w:jc w:val="left"/>
        <w:rPr>
          <w:rFonts w:ascii="ＭＳ 明朝" w:eastAsia="ＭＳ 明朝" w:hAnsi="ＭＳ 明朝" w:cs="ＭＳ 明朝"/>
          <w:color w:val="000000"/>
          <w:kern w:val="0"/>
          <w:sz w:val="22"/>
        </w:rPr>
      </w:pPr>
      <w:r w:rsidRPr="00DC335F">
        <w:rPr>
          <w:rFonts w:ascii="ＭＳ 明朝" w:eastAsia="ＭＳ 明朝" w:hAnsi="ＭＳ 明朝" w:cs="ＭＳ 明朝" w:hint="eastAsia"/>
          <w:color w:val="000000"/>
          <w:kern w:val="0"/>
          <w:sz w:val="22"/>
        </w:rPr>
        <w:t>（平二四条例一二・追加）</w:t>
      </w:r>
    </w:p>
    <w:p w:rsidR="008A6286" w:rsidRPr="00DC335F" w:rsidRDefault="008A6286" w:rsidP="001B3000">
      <w:pPr>
        <w:autoSpaceDE w:val="0"/>
        <w:autoSpaceDN w:val="0"/>
        <w:adjustRightInd w:val="0"/>
        <w:spacing w:line="300" w:lineRule="atLeast"/>
        <w:ind w:leftChars="195" w:left="409"/>
        <w:jc w:val="left"/>
        <w:rPr>
          <w:rFonts w:ascii="ＭＳ 明朝" w:eastAsia="ＭＳ 明朝" w:hAnsi="ＭＳ 明朝" w:cs="ＭＳ 明朝"/>
          <w:color w:val="000000"/>
          <w:kern w:val="0"/>
          <w:sz w:val="22"/>
        </w:rPr>
      </w:pPr>
      <w:r w:rsidRPr="00DC335F">
        <w:rPr>
          <w:rFonts w:ascii="ＭＳ 明朝" w:eastAsia="ＭＳ 明朝" w:hAnsi="ＭＳ 明朝" w:cs="ＭＳ 明朝" w:hint="eastAsia"/>
          <w:color w:val="000000"/>
          <w:kern w:val="0"/>
          <w:sz w:val="22"/>
        </w:rPr>
        <w:t>（設置）</w:t>
      </w:r>
    </w:p>
    <w:p w:rsidR="008A6286" w:rsidRPr="00DC335F" w:rsidRDefault="008A6286" w:rsidP="001B3000">
      <w:pPr>
        <w:autoSpaceDE w:val="0"/>
        <w:autoSpaceDN w:val="0"/>
        <w:adjustRightInd w:val="0"/>
        <w:spacing w:line="300" w:lineRule="atLeast"/>
        <w:ind w:leftChars="100" w:left="410" w:hanging="200"/>
        <w:jc w:val="left"/>
        <w:rPr>
          <w:rFonts w:ascii="ＭＳ 明朝" w:eastAsia="ＭＳ 明朝" w:hAnsi="ＭＳ 明朝" w:cs="ＭＳ 明朝"/>
          <w:color w:val="000000"/>
          <w:kern w:val="0"/>
          <w:sz w:val="22"/>
        </w:rPr>
      </w:pPr>
      <w:r w:rsidRPr="00DC335F">
        <w:rPr>
          <w:rFonts w:ascii="ＭＳ 明朝" w:eastAsia="ＭＳ 明朝" w:hAnsi="ＭＳ 明朝" w:cs="ＭＳ 明朝" w:hint="eastAsia"/>
          <w:color w:val="000000"/>
          <w:kern w:val="0"/>
          <w:sz w:val="22"/>
        </w:rPr>
        <w:t>第二条　執行機関の附属機関として、別表第一に掲げる附属機関を置く。</w:t>
      </w:r>
    </w:p>
    <w:p w:rsidR="008A6286" w:rsidRPr="00DC335F" w:rsidRDefault="008A6286" w:rsidP="001B3000">
      <w:pPr>
        <w:autoSpaceDE w:val="0"/>
        <w:autoSpaceDN w:val="0"/>
        <w:adjustRightInd w:val="0"/>
        <w:spacing w:line="300" w:lineRule="atLeast"/>
        <w:ind w:leftChars="100" w:left="410" w:hanging="200"/>
        <w:jc w:val="left"/>
        <w:rPr>
          <w:rFonts w:ascii="ＭＳ 明朝" w:eastAsia="ＭＳ 明朝" w:hAnsi="ＭＳ 明朝" w:cs="ＭＳ 明朝"/>
          <w:color w:val="000000"/>
          <w:kern w:val="0"/>
          <w:sz w:val="22"/>
        </w:rPr>
      </w:pPr>
      <w:r w:rsidRPr="00DC335F">
        <w:rPr>
          <w:rFonts w:ascii="ＭＳ 明朝" w:eastAsia="ＭＳ 明朝" w:hAnsi="ＭＳ 明朝" w:cs="ＭＳ 明朝" w:hint="eastAsia"/>
          <w:color w:val="000000"/>
          <w:kern w:val="0"/>
          <w:sz w:val="22"/>
        </w:rPr>
        <w:t>２　（略）</w:t>
      </w:r>
    </w:p>
    <w:p w:rsidR="008A6286" w:rsidRPr="00DC335F" w:rsidRDefault="008A6286" w:rsidP="001B3000">
      <w:pPr>
        <w:autoSpaceDE w:val="0"/>
        <w:autoSpaceDN w:val="0"/>
        <w:adjustRightInd w:val="0"/>
        <w:spacing w:line="300" w:lineRule="atLeast"/>
        <w:ind w:leftChars="481" w:left="1010"/>
        <w:jc w:val="left"/>
        <w:rPr>
          <w:rFonts w:ascii="ＭＳ 明朝" w:eastAsia="ＭＳ 明朝" w:hAnsi="ＭＳ 明朝" w:cs="ＭＳ 明朝"/>
          <w:color w:val="000000"/>
          <w:kern w:val="0"/>
          <w:sz w:val="22"/>
        </w:rPr>
      </w:pPr>
      <w:r w:rsidRPr="00DC335F">
        <w:rPr>
          <w:rFonts w:ascii="ＭＳ 明朝" w:eastAsia="ＭＳ 明朝" w:hAnsi="ＭＳ 明朝" w:cs="ＭＳ 明朝" w:hint="eastAsia"/>
          <w:color w:val="000000"/>
          <w:kern w:val="0"/>
          <w:sz w:val="22"/>
        </w:rPr>
        <w:t>（平二四条例一二九・全改）</w:t>
      </w:r>
    </w:p>
    <w:p w:rsidR="008A6286" w:rsidRPr="00DC335F" w:rsidRDefault="008A6286" w:rsidP="001B3000">
      <w:pPr>
        <w:autoSpaceDE w:val="0"/>
        <w:autoSpaceDN w:val="0"/>
        <w:adjustRightInd w:val="0"/>
        <w:spacing w:line="300" w:lineRule="atLeast"/>
        <w:ind w:leftChars="195" w:left="409"/>
        <w:jc w:val="left"/>
        <w:rPr>
          <w:rFonts w:ascii="ＭＳ 明朝" w:eastAsia="ＭＳ 明朝" w:hAnsi="ＭＳ 明朝" w:cs="ＭＳ 明朝"/>
          <w:color w:val="000000"/>
          <w:kern w:val="0"/>
          <w:sz w:val="22"/>
        </w:rPr>
      </w:pPr>
      <w:r w:rsidRPr="00DC335F">
        <w:rPr>
          <w:rFonts w:ascii="ＭＳ 明朝" w:eastAsia="ＭＳ 明朝" w:hAnsi="ＭＳ 明朝" w:cs="ＭＳ 明朝" w:hint="eastAsia"/>
          <w:color w:val="000000"/>
          <w:kern w:val="0"/>
          <w:sz w:val="22"/>
        </w:rPr>
        <w:t>（報酬）</w:t>
      </w:r>
    </w:p>
    <w:p w:rsidR="008A6286" w:rsidRPr="00DC335F" w:rsidRDefault="008A6286" w:rsidP="001B3000">
      <w:pPr>
        <w:autoSpaceDE w:val="0"/>
        <w:autoSpaceDN w:val="0"/>
        <w:adjustRightInd w:val="0"/>
        <w:spacing w:line="300" w:lineRule="atLeast"/>
        <w:ind w:leftChars="100" w:left="410" w:hanging="200"/>
        <w:jc w:val="left"/>
        <w:rPr>
          <w:rFonts w:ascii="ＭＳ 明朝" w:eastAsia="ＭＳ 明朝" w:hAnsi="ＭＳ 明朝" w:cs="ＭＳ 明朝"/>
          <w:color w:val="000000"/>
          <w:kern w:val="0"/>
          <w:sz w:val="22"/>
        </w:rPr>
      </w:pPr>
      <w:r w:rsidRPr="00DC335F">
        <w:rPr>
          <w:rFonts w:ascii="ＭＳ 明朝" w:eastAsia="ＭＳ 明朝" w:hAnsi="ＭＳ 明朝" w:cs="ＭＳ 明朝" w:hint="eastAsia"/>
          <w:color w:val="000000"/>
          <w:kern w:val="0"/>
          <w:sz w:val="22"/>
        </w:rPr>
        <w:t>第三条　委員等の報酬の額は、日額九千六百円を超えない範囲内において、当該附属機関を設置する執行機関が定める額とする。</w:t>
      </w:r>
    </w:p>
    <w:p w:rsidR="008A6286" w:rsidRPr="00DC335F" w:rsidRDefault="008A6286" w:rsidP="001B3000">
      <w:pPr>
        <w:autoSpaceDE w:val="0"/>
        <w:autoSpaceDN w:val="0"/>
        <w:adjustRightInd w:val="0"/>
        <w:spacing w:line="300" w:lineRule="atLeast"/>
        <w:ind w:leftChars="100" w:left="410" w:hanging="200"/>
        <w:jc w:val="left"/>
        <w:rPr>
          <w:rFonts w:ascii="ＭＳ 明朝" w:eastAsia="ＭＳ 明朝" w:hAnsi="ＭＳ 明朝" w:cs="ＭＳ 明朝"/>
          <w:color w:val="000000"/>
          <w:kern w:val="0"/>
          <w:sz w:val="22"/>
        </w:rPr>
      </w:pPr>
      <w:r w:rsidRPr="00DC335F">
        <w:rPr>
          <w:rFonts w:ascii="ＭＳ 明朝" w:eastAsia="ＭＳ 明朝" w:hAnsi="ＭＳ 明朝" w:cs="ＭＳ 明朝" w:hint="eastAsia"/>
          <w:color w:val="000000"/>
          <w:kern w:val="0"/>
          <w:sz w:val="22"/>
        </w:rPr>
        <w:t>２　前項の報酬は、出席日数に応じて、その都度支給する。</w:t>
      </w:r>
    </w:p>
    <w:p w:rsidR="008A6286" w:rsidRPr="00DC335F" w:rsidRDefault="008A6286" w:rsidP="001B3000">
      <w:pPr>
        <w:autoSpaceDE w:val="0"/>
        <w:autoSpaceDN w:val="0"/>
        <w:adjustRightInd w:val="0"/>
        <w:spacing w:line="300" w:lineRule="atLeast"/>
        <w:ind w:leftChars="100" w:left="410" w:hanging="200"/>
        <w:jc w:val="left"/>
        <w:rPr>
          <w:rFonts w:ascii="ＭＳ 明朝" w:eastAsia="ＭＳ 明朝" w:hAnsi="ＭＳ 明朝" w:cs="ＭＳ 明朝"/>
          <w:color w:val="000000"/>
          <w:kern w:val="0"/>
          <w:sz w:val="22"/>
        </w:rPr>
      </w:pPr>
      <w:r w:rsidRPr="00DC335F">
        <w:rPr>
          <w:rFonts w:ascii="ＭＳ 明朝" w:eastAsia="ＭＳ 明朝" w:hAnsi="ＭＳ 明朝" w:cs="ＭＳ 明朝" w:hint="eastAsia"/>
          <w:color w:val="000000"/>
          <w:kern w:val="0"/>
          <w:sz w:val="22"/>
        </w:rPr>
        <w:t>３　委員等のうち府の経済に属する常勤の職員である者に対しては、報酬を支給しない。</w:t>
      </w:r>
    </w:p>
    <w:p w:rsidR="008A6286" w:rsidRPr="00DC335F" w:rsidRDefault="008A6286" w:rsidP="001B3000">
      <w:pPr>
        <w:autoSpaceDE w:val="0"/>
        <w:autoSpaceDN w:val="0"/>
        <w:adjustRightInd w:val="0"/>
        <w:spacing w:line="300" w:lineRule="atLeast"/>
        <w:ind w:leftChars="481" w:left="1010"/>
        <w:jc w:val="left"/>
        <w:rPr>
          <w:rFonts w:ascii="ＭＳ 明朝" w:eastAsia="ＭＳ 明朝" w:hAnsi="ＭＳ 明朝" w:cs="ＭＳ 明朝"/>
          <w:color w:val="000000"/>
          <w:kern w:val="0"/>
          <w:sz w:val="22"/>
        </w:rPr>
      </w:pPr>
      <w:r w:rsidRPr="00DC335F">
        <w:rPr>
          <w:rFonts w:ascii="ＭＳ 明朝" w:eastAsia="ＭＳ 明朝" w:hAnsi="ＭＳ 明朝" w:cs="ＭＳ 明朝" w:hint="eastAsia"/>
          <w:color w:val="000000"/>
          <w:kern w:val="0"/>
          <w:sz w:val="22"/>
        </w:rPr>
        <w:t>（平二四条例一二・追加）</w:t>
      </w:r>
    </w:p>
    <w:p w:rsidR="008A6286" w:rsidRPr="00DC335F" w:rsidRDefault="008A6286" w:rsidP="001B3000">
      <w:pPr>
        <w:autoSpaceDE w:val="0"/>
        <w:autoSpaceDN w:val="0"/>
        <w:adjustRightInd w:val="0"/>
        <w:spacing w:line="300" w:lineRule="atLeast"/>
        <w:ind w:leftChars="195" w:left="409"/>
        <w:jc w:val="left"/>
        <w:rPr>
          <w:rFonts w:ascii="ＭＳ 明朝" w:eastAsia="ＭＳ 明朝" w:hAnsi="ＭＳ 明朝" w:cs="ＭＳ 明朝"/>
          <w:color w:val="000000"/>
          <w:kern w:val="0"/>
          <w:sz w:val="22"/>
        </w:rPr>
      </w:pPr>
      <w:r w:rsidRPr="00DC335F">
        <w:rPr>
          <w:rFonts w:ascii="ＭＳ 明朝" w:eastAsia="ＭＳ 明朝" w:hAnsi="ＭＳ 明朝" w:cs="ＭＳ 明朝" w:hint="eastAsia"/>
          <w:color w:val="000000"/>
          <w:kern w:val="0"/>
          <w:sz w:val="22"/>
        </w:rPr>
        <w:t>（費用弁償）</w:t>
      </w:r>
    </w:p>
    <w:p w:rsidR="008A6286" w:rsidRPr="00DC335F" w:rsidRDefault="008A6286" w:rsidP="001B3000">
      <w:pPr>
        <w:autoSpaceDE w:val="0"/>
        <w:autoSpaceDN w:val="0"/>
        <w:adjustRightInd w:val="0"/>
        <w:spacing w:line="300" w:lineRule="atLeast"/>
        <w:ind w:leftChars="100" w:left="410" w:hanging="200"/>
        <w:jc w:val="left"/>
        <w:rPr>
          <w:rFonts w:ascii="ＭＳ 明朝" w:eastAsia="ＭＳ 明朝" w:hAnsi="ＭＳ 明朝" w:cs="ＭＳ 明朝"/>
          <w:color w:val="000000"/>
          <w:kern w:val="0"/>
          <w:sz w:val="22"/>
        </w:rPr>
      </w:pPr>
      <w:r w:rsidRPr="00DC335F">
        <w:rPr>
          <w:rFonts w:ascii="ＭＳ 明朝" w:eastAsia="ＭＳ 明朝" w:hAnsi="ＭＳ 明朝" w:cs="ＭＳ 明朝" w:hint="eastAsia"/>
          <w:color w:val="000000"/>
          <w:kern w:val="0"/>
          <w:sz w:val="22"/>
        </w:rPr>
        <w:t>第四条　委員等の費用弁償の額は、職員の旅費に関する条例（昭和四十年大阪府条例第三十七号）による指定職等の職務にある者以外の者の額相当額を超えない範囲内において、当該附属機関を設置する執行機関が定める額とする。</w:t>
      </w:r>
    </w:p>
    <w:p w:rsidR="008A6286" w:rsidRPr="00DC335F" w:rsidRDefault="008A6286" w:rsidP="001B3000">
      <w:pPr>
        <w:autoSpaceDE w:val="0"/>
        <w:autoSpaceDN w:val="0"/>
        <w:adjustRightInd w:val="0"/>
        <w:spacing w:line="300" w:lineRule="atLeast"/>
        <w:ind w:leftChars="100" w:left="410" w:hanging="200"/>
        <w:jc w:val="left"/>
        <w:rPr>
          <w:rFonts w:ascii="ＭＳ 明朝" w:eastAsia="ＭＳ 明朝" w:hAnsi="ＭＳ 明朝" w:cs="ＭＳ 明朝"/>
          <w:color w:val="000000"/>
          <w:kern w:val="0"/>
          <w:sz w:val="22"/>
        </w:rPr>
      </w:pPr>
      <w:r w:rsidRPr="00DC335F">
        <w:rPr>
          <w:rFonts w:ascii="ＭＳ 明朝" w:eastAsia="ＭＳ 明朝" w:hAnsi="ＭＳ 明朝" w:cs="ＭＳ 明朝" w:hint="eastAsia"/>
          <w:color w:val="000000"/>
          <w:kern w:val="0"/>
          <w:sz w:val="22"/>
        </w:rPr>
        <w:t>２　前項の費用弁償の支給についての路程は、住所地の市町村から起算する。</w:t>
      </w:r>
    </w:p>
    <w:p w:rsidR="008A6286" w:rsidRPr="00DC335F" w:rsidRDefault="008A6286" w:rsidP="001B3000">
      <w:pPr>
        <w:autoSpaceDE w:val="0"/>
        <w:autoSpaceDN w:val="0"/>
        <w:adjustRightInd w:val="0"/>
        <w:spacing w:line="300" w:lineRule="atLeast"/>
        <w:ind w:leftChars="100" w:left="410" w:hanging="200"/>
        <w:jc w:val="left"/>
        <w:rPr>
          <w:rFonts w:ascii="ＭＳ 明朝" w:eastAsia="ＭＳ 明朝" w:hAnsi="ＭＳ 明朝" w:cs="ＭＳ 明朝"/>
          <w:color w:val="000000"/>
          <w:kern w:val="0"/>
          <w:sz w:val="22"/>
        </w:rPr>
      </w:pPr>
      <w:r w:rsidRPr="00DC335F">
        <w:rPr>
          <w:rFonts w:ascii="ＭＳ 明朝" w:eastAsia="ＭＳ 明朝" w:hAnsi="ＭＳ 明朝" w:cs="ＭＳ 明朝" w:hint="eastAsia"/>
          <w:color w:val="000000"/>
          <w:kern w:val="0"/>
          <w:sz w:val="22"/>
        </w:rPr>
        <w:t>３　前二項の規定にかかわらず、委員等のうち府の経済に属する常勤の職員である者の費用弁償の額は、その者が当該職員として公務のため旅行した場合に支給される旅費相当額とする。</w:t>
      </w:r>
    </w:p>
    <w:p w:rsidR="008A6286" w:rsidRPr="00DC335F" w:rsidRDefault="008A6286" w:rsidP="001B3000">
      <w:pPr>
        <w:autoSpaceDE w:val="0"/>
        <w:autoSpaceDN w:val="0"/>
        <w:adjustRightInd w:val="0"/>
        <w:spacing w:line="300" w:lineRule="atLeast"/>
        <w:ind w:leftChars="481" w:left="1010"/>
        <w:jc w:val="left"/>
        <w:rPr>
          <w:rFonts w:ascii="ＭＳ 明朝" w:eastAsia="ＭＳ 明朝" w:hAnsi="ＭＳ 明朝" w:cs="ＭＳ 明朝"/>
          <w:color w:val="000000"/>
          <w:kern w:val="0"/>
          <w:sz w:val="22"/>
        </w:rPr>
      </w:pPr>
      <w:r w:rsidRPr="00DC335F">
        <w:rPr>
          <w:rFonts w:ascii="ＭＳ 明朝" w:eastAsia="ＭＳ 明朝" w:hAnsi="ＭＳ 明朝" w:cs="ＭＳ 明朝" w:hint="eastAsia"/>
          <w:color w:val="000000"/>
          <w:kern w:val="0"/>
          <w:sz w:val="22"/>
        </w:rPr>
        <w:t>（平二四条例一二・追加）</w:t>
      </w:r>
    </w:p>
    <w:p w:rsidR="008A6286" w:rsidRPr="00DC335F" w:rsidRDefault="008A6286" w:rsidP="001B3000">
      <w:pPr>
        <w:autoSpaceDE w:val="0"/>
        <w:autoSpaceDN w:val="0"/>
        <w:adjustRightInd w:val="0"/>
        <w:spacing w:line="300" w:lineRule="atLeast"/>
        <w:ind w:leftChars="195" w:left="409"/>
        <w:jc w:val="left"/>
        <w:rPr>
          <w:rFonts w:ascii="ＭＳ 明朝" w:eastAsia="ＭＳ 明朝" w:hAnsi="ＭＳ 明朝" w:cs="ＭＳ 明朝"/>
          <w:color w:val="000000"/>
          <w:kern w:val="0"/>
          <w:sz w:val="22"/>
        </w:rPr>
      </w:pPr>
      <w:r w:rsidRPr="00DC335F">
        <w:rPr>
          <w:rFonts w:ascii="ＭＳ 明朝" w:eastAsia="ＭＳ 明朝" w:hAnsi="ＭＳ 明朝" w:cs="ＭＳ 明朝" w:hint="eastAsia"/>
          <w:color w:val="000000"/>
          <w:kern w:val="0"/>
          <w:sz w:val="22"/>
        </w:rPr>
        <w:t>（支給方法）</w:t>
      </w:r>
    </w:p>
    <w:p w:rsidR="008A6286" w:rsidRPr="00DC335F" w:rsidRDefault="008A6286" w:rsidP="001B3000">
      <w:pPr>
        <w:autoSpaceDE w:val="0"/>
        <w:autoSpaceDN w:val="0"/>
        <w:adjustRightInd w:val="0"/>
        <w:spacing w:line="300" w:lineRule="atLeast"/>
        <w:ind w:leftChars="100" w:left="410" w:hanging="200"/>
        <w:jc w:val="left"/>
        <w:rPr>
          <w:rFonts w:ascii="ＭＳ 明朝" w:eastAsia="ＭＳ 明朝" w:hAnsi="ＭＳ 明朝" w:cs="ＭＳ 明朝"/>
          <w:color w:val="000000"/>
          <w:kern w:val="0"/>
          <w:sz w:val="22"/>
        </w:rPr>
      </w:pPr>
      <w:r w:rsidRPr="00DC335F">
        <w:rPr>
          <w:rFonts w:ascii="ＭＳ 明朝" w:eastAsia="ＭＳ 明朝" w:hAnsi="ＭＳ 明朝" w:cs="ＭＳ 明朝" w:hint="eastAsia"/>
          <w:color w:val="000000"/>
          <w:kern w:val="0"/>
          <w:sz w:val="22"/>
        </w:rPr>
        <w:t>第五条　委員等の報酬及び費用弁償の支給方法に関し、この条例に定めがない事項については、常勤の職員の例による。</w:t>
      </w:r>
    </w:p>
    <w:p w:rsidR="00E631B8" w:rsidRPr="00DC335F" w:rsidRDefault="008A6286" w:rsidP="00E631B8">
      <w:pPr>
        <w:autoSpaceDE w:val="0"/>
        <w:autoSpaceDN w:val="0"/>
        <w:adjustRightInd w:val="0"/>
        <w:spacing w:line="300" w:lineRule="atLeast"/>
        <w:ind w:leftChars="481" w:left="1010"/>
        <w:jc w:val="left"/>
        <w:rPr>
          <w:rFonts w:ascii="ＭＳ 明朝" w:eastAsia="ＭＳ 明朝" w:hAnsi="ＭＳ 明朝" w:cs="ＭＳ 明朝"/>
          <w:color w:val="000000"/>
          <w:kern w:val="0"/>
          <w:sz w:val="22"/>
        </w:rPr>
      </w:pPr>
      <w:r w:rsidRPr="00DC335F">
        <w:rPr>
          <w:rFonts w:ascii="ＭＳ 明朝" w:eastAsia="ＭＳ 明朝" w:hAnsi="ＭＳ 明朝" w:cs="ＭＳ 明朝" w:hint="eastAsia"/>
          <w:color w:val="000000"/>
          <w:kern w:val="0"/>
          <w:sz w:val="22"/>
        </w:rPr>
        <w:t>（平二四条例一二・追加）</w:t>
      </w:r>
    </w:p>
    <w:p w:rsidR="00E631B8" w:rsidRPr="00DC335F" w:rsidRDefault="00E631B8" w:rsidP="00E631B8">
      <w:pPr>
        <w:widowControl/>
        <w:jc w:val="left"/>
        <w:rPr>
          <w:rFonts w:ascii="ＭＳ 明朝" w:eastAsia="ＭＳ 明朝" w:hAnsi="ＭＳ 明朝" w:cs="ＭＳ 明朝"/>
          <w:color w:val="000000"/>
          <w:kern w:val="0"/>
          <w:sz w:val="22"/>
        </w:rPr>
      </w:pPr>
      <w:r w:rsidRPr="00DC335F">
        <w:rPr>
          <w:rFonts w:ascii="ＭＳ 明朝" w:eastAsia="ＭＳ 明朝" w:hAnsi="ＭＳ 明朝" w:cs="ＭＳ 明朝"/>
          <w:color w:val="000000"/>
          <w:kern w:val="0"/>
          <w:sz w:val="22"/>
        </w:rPr>
        <w:br w:type="page"/>
      </w:r>
    </w:p>
    <w:p w:rsidR="008A6286" w:rsidRPr="00DC335F" w:rsidRDefault="008A6286" w:rsidP="001B3000">
      <w:pPr>
        <w:autoSpaceDE w:val="0"/>
        <w:autoSpaceDN w:val="0"/>
        <w:adjustRightInd w:val="0"/>
        <w:spacing w:line="300" w:lineRule="atLeast"/>
        <w:ind w:leftChars="195" w:left="409"/>
        <w:jc w:val="left"/>
        <w:rPr>
          <w:rFonts w:ascii="ＭＳ 明朝" w:eastAsia="ＭＳ 明朝" w:hAnsi="ＭＳ 明朝" w:cs="ＭＳ 明朝"/>
          <w:color w:val="000000"/>
          <w:kern w:val="0"/>
          <w:sz w:val="22"/>
        </w:rPr>
      </w:pPr>
      <w:r w:rsidRPr="00DC335F">
        <w:rPr>
          <w:rFonts w:ascii="ＭＳ 明朝" w:eastAsia="ＭＳ 明朝" w:hAnsi="ＭＳ 明朝" w:cs="ＭＳ 明朝" w:hint="eastAsia"/>
          <w:color w:val="000000"/>
          <w:kern w:val="0"/>
          <w:sz w:val="22"/>
        </w:rPr>
        <w:lastRenderedPageBreak/>
        <w:t>（委任）</w:t>
      </w:r>
    </w:p>
    <w:p w:rsidR="008A6286" w:rsidRPr="00DC335F" w:rsidRDefault="008A6286" w:rsidP="001B3000">
      <w:pPr>
        <w:autoSpaceDE w:val="0"/>
        <w:autoSpaceDN w:val="0"/>
        <w:adjustRightInd w:val="0"/>
        <w:spacing w:line="300" w:lineRule="atLeast"/>
        <w:ind w:leftChars="100" w:left="410" w:hanging="200"/>
        <w:jc w:val="left"/>
        <w:rPr>
          <w:rFonts w:ascii="ＭＳ 明朝" w:eastAsia="ＭＳ 明朝" w:hAnsi="ＭＳ 明朝" w:cs="ＭＳ 明朝"/>
          <w:color w:val="000000"/>
          <w:kern w:val="0"/>
          <w:sz w:val="22"/>
        </w:rPr>
      </w:pPr>
      <w:r w:rsidRPr="00DC335F">
        <w:rPr>
          <w:rFonts w:ascii="ＭＳ 明朝" w:eastAsia="ＭＳ 明朝" w:hAnsi="ＭＳ 明朝" w:cs="ＭＳ 明朝" w:hint="eastAsia"/>
          <w:color w:val="000000"/>
          <w:kern w:val="0"/>
          <w:sz w:val="22"/>
        </w:rPr>
        <w:t>第六条　この条例に定めるもののほか、府が設置する執行機関の附属機関の組織、委員等の報酬及び費用弁償の額その他附属機関に関し必要な事項は、当該執行機関が定める。</w:t>
      </w:r>
    </w:p>
    <w:p w:rsidR="008A6286" w:rsidRPr="00DC335F" w:rsidRDefault="008A6286" w:rsidP="001B3000">
      <w:pPr>
        <w:autoSpaceDE w:val="0"/>
        <w:autoSpaceDN w:val="0"/>
        <w:adjustRightInd w:val="0"/>
        <w:spacing w:line="300" w:lineRule="atLeast"/>
        <w:ind w:leftChars="481" w:left="1010"/>
        <w:jc w:val="left"/>
        <w:rPr>
          <w:rFonts w:ascii="ＭＳ 明朝" w:eastAsia="ＭＳ 明朝" w:hAnsi="ＭＳ 明朝" w:cs="ＭＳ 明朝"/>
          <w:color w:val="000000"/>
          <w:kern w:val="0"/>
          <w:sz w:val="22"/>
        </w:rPr>
      </w:pPr>
      <w:r w:rsidRPr="00DC335F">
        <w:rPr>
          <w:rFonts w:ascii="ＭＳ 明朝" w:eastAsia="ＭＳ 明朝" w:hAnsi="ＭＳ 明朝" w:cs="ＭＳ 明朝" w:hint="eastAsia"/>
          <w:color w:val="000000"/>
          <w:kern w:val="0"/>
          <w:sz w:val="22"/>
        </w:rPr>
        <w:t>（昭五七条例一二・一部改正、平二四条例一二・旧第二条繰下・一部改正）</w:t>
      </w:r>
    </w:p>
    <w:p w:rsidR="008A6286" w:rsidRPr="00DC335F" w:rsidRDefault="008A6286" w:rsidP="001B3000">
      <w:pPr>
        <w:autoSpaceDE w:val="0"/>
        <w:autoSpaceDN w:val="0"/>
        <w:adjustRightInd w:val="0"/>
        <w:spacing w:line="300" w:lineRule="atLeast"/>
        <w:ind w:leftChars="386" w:left="811"/>
        <w:jc w:val="left"/>
        <w:rPr>
          <w:rFonts w:ascii="ＭＳ 明朝" w:eastAsia="ＭＳ 明朝" w:hAnsi="ＭＳ 明朝" w:cs="ＭＳ 明朝"/>
          <w:color w:val="000000"/>
          <w:kern w:val="0"/>
          <w:sz w:val="22"/>
        </w:rPr>
      </w:pPr>
      <w:r w:rsidRPr="00DC335F">
        <w:rPr>
          <w:rFonts w:ascii="ＭＳ 明朝" w:eastAsia="ＭＳ 明朝" w:hAnsi="ＭＳ 明朝" w:cs="ＭＳ 明朝" w:hint="eastAsia"/>
          <w:color w:val="000000"/>
          <w:kern w:val="0"/>
          <w:sz w:val="22"/>
        </w:rPr>
        <w:t>附　則</w:t>
      </w:r>
    </w:p>
    <w:p w:rsidR="008A6286" w:rsidRPr="00DC335F" w:rsidRDefault="008A6286" w:rsidP="001B3000">
      <w:pPr>
        <w:autoSpaceDE w:val="0"/>
        <w:autoSpaceDN w:val="0"/>
        <w:adjustRightInd w:val="0"/>
        <w:spacing w:line="300" w:lineRule="atLeast"/>
        <w:ind w:leftChars="100" w:left="410" w:hanging="200"/>
        <w:jc w:val="left"/>
        <w:rPr>
          <w:rFonts w:ascii="ＭＳ 明朝" w:eastAsia="ＭＳ 明朝" w:hAnsi="ＭＳ 明朝" w:cs="ＭＳ 明朝"/>
          <w:color w:val="000000"/>
          <w:kern w:val="0"/>
          <w:sz w:val="22"/>
        </w:rPr>
      </w:pPr>
      <w:r w:rsidRPr="00DC335F">
        <w:rPr>
          <w:rFonts w:ascii="ＭＳ 明朝" w:eastAsia="ＭＳ 明朝" w:hAnsi="ＭＳ 明朝" w:cs="ＭＳ 明朝" w:hint="eastAsia"/>
          <w:color w:val="000000"/>
          <w:kern w:val="0"/>
          <w:sz w:val="22"/>
        </w:rPr>
        <w:t>１　この条例は、公布の日から施行する。</w:t>
      </w:r>
    </w:p>
    <w:p w:rsidR="008A6286" w:rsidRPr="00DC335F" w:rsidRDefault="008A6286" w:rsidP="001B3000">
      <w:pPr>
        <w:autoSpaceDE w:val="0"/>
        <w:autoSpaceDN w:val="0"/>
        <w:adjustRightInd w:val="0"/>
        <w:spacing w:line="300" w:lineRule="atLeast"/>
        <w:ind w:leftChars="195" w:left="409"/>
        <w:jc w:val="left"/>
        <w:rPr>
          <w:rFonts w:ascii="ＭＳ 明朝" w:eastAsia="ＭＳ 明朝" w:hAnsi="ＭＳ 明朝" w:cs="ＭＳ 明朝"/>
          <w:color w:val="000000"/>
          <w:kern w:val="0"/>
          <w:sz w:val="22"/>
        </w:rPr>
      </w:pPr>
      <w:r w:rsidRPr="00DC335F">
        <w:rPr>
          <w:rFonts w:ascii="ＭＳ 明朝" w:eastAsia="ＭＳ 明朝" w:hAnsi="ＭＳ 明朝" w:cs="ＭＳ 明朝" w:hint="eastAsia"/>
          <w:color w:val="000000"/>
          <w:kern w:val="0"/>
          <w:sz w:val="22"/>
        </w:rPr>
        <w:t>（施行期日）</w:t>
      </w:r>
    </w:p>
    <w:p w:rsidR="008A6286" w:rsidRPr="00DC335F" w:rsidRDefault="008A6286" w:rsidP="001B3000">
      <w:pPr>
        <w:autoSpaceDE w:val="0"/>
        <w:autoSpaceDN w:val="0"/>
        <w:adjustRightInd w:val="0"/>
        <w:spacing w:line="300" w:lineRule="atLeast"/>
        <w:ind w:leftChars="100" w:left="410" w:hanging="200"/>
        <w:jc w:val="left"/>
        <w:rPr>
          <w:rFonts w:ascii="ＭＳ 明朝" w:eastAsia="ＭＳ 明朝" w:hAnsi="ＭＳ 明朝" w:cs="ＭＳ 明朝"/>
          <w:color w:val="000000"/>
          <w:kern w:val="0"/>
          <w:sz w:val="22"/>
        </w:rPr>
      </w:pPr>
      <w:r w:rsidRPr="00DC335F">
        <w:rPr>
          <w:rFonts w:ascii="ＭＳ 明朝" w:eastAsia="ＭＳ 明朝" w:hAnsi="ＭＳ 明朝" w:cs="ＭＳ 明朝" w:hint="eastAsia"/>
          <w:color w:val="000000"/>
          <w:kern w:val="0"/>
          <w:sz w:val="22"/>
        </w:rPr>
        <w:t>１　この条例は、平成二十七年四月一日から施行する。</w:t>
      </w:r>
    </w:p>
    <w:p w:rsidR="008A6286" w:rsidRPr="00DC335F" w:rsidRDefault="008A6286" w:rsidP="001B3000">
      <w:pPr>
        <w:autoSpaceDE w:val="0"/>
        <w:autoSpaceDN w:val="0"/>
        <w:adjustRightInd w:val="0"/>
        <w:spacing w:line="300" w:lineRule="atLeast"/>
        <w:ind w:leftChars="100" w:left="410" w:hanging="200"/>
        <w:jc w:val="left"/>
        <w:rPr>
          <w:rFonts w:ascii="ＭＳ 明朝" w:eastAsia="ＭＳ 明朝" w:hAnsi="ＭＳ 明朝" w:cs="ＭＳ 明朝"/>
          <w:color w:val="000000"/>
          <w:kern w:val="0"/>
          <w:sz w:val="22"/>
        </w:rPr>
      </w:pPr>
      <w:r w:rsidRPr="00DC335F">
        <w:rPr>
          <w:rFonts w:ascii="ＭＳ 明朝" w:eastAsia="ＭＳ 明朝" w:hAnsi="ＭＳ 明朝" w:cs="ＭＳ 明朝" w:hint="eastAsia"/>
          <w:color w:val="000000"/>
          <w:kern w:val="0"/>
          <w:sz w:val="22"/>
        </w:rPr>
        <w:t>別表第一（第二条関係）</w:t>
      </w:r>
    </w:p>
    <w:p w:rsidR="008A6286" w:rsidRPr="00DC335F" w:rsidRDefault="008A6286" w:rsidP="001B3000">
      <w:pPr>
        <w:autoSpaceDE w:val="0"/>
        <w:autoSpaceDN w:val="0"/>
        <w:adjustRightInd w:val="0"/>
        <w:spacing w:line="300" w:lineRule="atLeast"/>
        <w:ind w:leftChars="481" w:left="1010"/>
        <w:jc w:val="left"/>
        <w:rPr>
          <w:rFonts w:ascii="ＭＳ 明朝" w:eastAsia="ＭＳ 明朝" w:hAnsi="ＭＳ 明朝" w:cs="ＭＳ 明朝"/>
          <w:color w:val="000000"/>
          <w:kern w:val="0"/>
          <w:sz w:val="22"/>
        </w:rPr>
      </w:pPr>
      <w:r w:rsidRPr="00DC335F">
        <w:rPr>
          <w:rFonts w:ascii="ＭＳ 明朝" w:eastAsia="ＭＳ 明朝" w:hAnsi="ＭＳ 明朝" w:cs="ＭＳ 明朝" w:hint="eastAsia"/>
          <w:color w:val="000000"/>
          <w:kern w:val="0"/>
          <w:sz w:val="22"/>
        </w:rPr>
        <w:t>（平二四条例一二九・追加、平二五条例四・平二五条例九・平二五条例一〇・平二五条例一八・平二五条例九五・平二五条例一〇二・平二五条例一〇七・平二五条例一一三・平二六条例一八・平二六条例二一・平二六条例一二三・平二六条例一四六・平二六条例一七四・平二七条例八・一部改正）</w:t>
      </w:r>
    </w:p>
    <w:p w:rsidR="008A6286" w:rsidRPr="00DC335F" w:rsidRDefault="008A6286" w:rsidP="001B3000">
      <w:pPr>
        <w:autoSpaceDE w:val="0"/>
        <w:autoSpaceDN w:val="0"/>
        <w:adjustRightInd w:val="0"/>
        <w:spacing w:line="300" w:lineRule="atLeast"/>
        <w:ind w:leftChars="195" w:left="609" w:hanging="200"/>
        <w:jc w:val="left"/>
        <w:rPr>
          <w:rFonts w:ascii="ＭＳ 明朝" w:eastAsia="ＭＳ 明朝" w:hAnsi="ＭＳ 明朝" w:cs="ＭＳ 明朝"/>
          <w:color w:val="000000"/>
          <w:kern w:val="0"/>
          <w:sz w:val="22"/>
        </w:rPr>
      </w:pPr>
      <w:r w:rsidRPr="00DC335F">
        <w:rPr>
          <w:rFonts w:ascii="ＭＳ 明朝" w:eastAsia="ＭＳ 明朝" w:hAnsi="ＭＳ 明朝" w:cs="ＭＳ 明朝" w:hint="eastAsia"/>
          <w:color w:val="000000"/>
          <w:kern w:val="0"/>
          <w:sz w:val="22"/>
        </w:rPr>
        <w:t>一　知事の附属機関</w:t>
      </w:r>
    </w:p>
    <w:tbl>
      <w:tblPr>
        <w:tblW w:w="9421" w:type="dxa"/>
        <w:tblInd w:w="221" w:type="dxa"/>
        <w:tblLayout w:type="fixed"/>
        <w:tblCellMar>
          <w:left w:w="0" w:type="dxa"/>
          <w:right w:w="0" w:type="dxa"/>
        </w:tblCellMar>
        <w:tblLook w:val="0000" w:firstRow="0" w:lastRow="0" w:firstColumn="0" w:lastColumn="0" w:noHBand="0" w:noVBand="0"/>
      </w:tblPr>
      <w:tblGrid>
        <w:gridCol w:w="3735"/>
        <w:gridCol w:w="5686"/>
      </w:tblGrid>
      <w:tr w:rsidR="008A6286" w:rsidRPr="00DC335F" w:rsidTr="001B3000">
        <w:tc>
          <w:tcPr>
            <w:tcW w:w="3735" w:type="dxa"/>
            <w:tcBorders>
              <w:top w:val="single" w:sz="4" w:space="0" w:color="000000"/>
              <w:left w:val="single" w:sz="4" w:space="0" w:color="000000"/>
              <w:bottom w:val="single" w:sz="4" w:space="0" w:color="000000"/>
              <w:right w:val="single" w:sz="4" w:space="0" w:color="000000"/>
            </w:tcBorders>
          </w:tcPr>
          <w:p w:rsidR="008A6286" w:rsidRPr="00DC335F" w:rsidRDefault="008A6286" w:rsidP="008A6286">
            <w:pPr>
              <w:autoSpaceDE w:val="0"/>
              <w:autoSpaceDN w:val="0"/>
              <w:adjustRightInd w:val="0"/>
              <w:spacing w:line="300" w:lineRule="atLeast"/>
              <w:jc w:val="center"/>
              <w:rPr>
                <w:rFonts w:ascii="ＭＳ 明朝" w:eastAsia="ＭＳ 明朝" w:hAnsi="ＭＳ 明朝" w:cs="ＭＳ 明朝"/>
                <w:color w:val="000000"/>
                <w:kern w:val="0"/>
                <w:sz w:val="22"/>
              </w:rPr>
            </w:pPr>
            <w:r w:rsidRPr="00DC335F">
              <w:rPr>
                <w:rFonts w:ascii="ＭＳ 明朝" w:eastAsia="ＭＳ 明朝" w:hAnsi="ＭＳ 明朝" w:cs="ＭＳ 明朝" w:hint="eastAsia"/>
                <w:color w:val="000000"/>
                <w:kern w:val="0"/>
                <w:sz w:val="22"/>
              </w:rPr>
              <w:t>名称</w:t>
            </w:r>
          </w:p>
        </w:tc>
        <w:tc>
          <w:tcPr>
            <w:tcW w:w="5686" w:type="dxa"/>
            <w:tcBorders>
              <w:top w:val="single" w:sz="4" w:space="0" w:color="000000"/>
              <w:left w:val="nil"/>
              <w:bottom w:val="single" w:sz="4" w:space="0" w:color="000000"/>
              <w:right w:val="single" w:sz="4" w:space="0" w:color="000000"/>
            </w:tcBorders>
          </w:tcPr>
          <w:p w:rsidR="008A6286" w:rsidRPr="00DC335F" w:rsidRDefault="008A6286" w:rsidP="008A6286">
            <w:pPr>
              <w:autoSpaceDE w:val="0"/>
              <w:autoSpaceDN w:val="0"/>
              <w:adjustRightInd w:val="0"/>
              <w:spacing w:line="300" w:lineRule="atLeast"/>
              <w:jc w:val="center"/>
              <w:rPr>
                <w:rFonts w:ascii="ＭＳ 明朝" w:eastAsia="ＭＳ 明朝" w:hAnsi="ＭＳ 明朝" w:cs="ＭＳ 明朝"/>
                <w:color w:val="000000"/>
                <w:kern w:val="0"/>
                <w:sz w:val="22"/>
              </w:rPr>
            </w:pPr>
            <w:r w:rsidRPr="00DC335F">
              <w:rPr>
                <w:rFonts w:ascii="ＭＳ 明朝" w:eastAsia="ＭＳ 明朝" w:hAnsi="ＭＳ 明朝" w:cs="ＭＳ 明朝" w:hint="eastAsia"/>
                <w:color w:val="000000"/>
                <w:kern w:val="0"/>
                <w:sz w:val="22"/>
              </w:rPr>
              <w:t>担任する事務</w:t>
            </w:r>
          </w:p>
        </w:tc>
      </w:tr>
      <w:tr w:rsidR="008A6286" w:rsidRPr="00DC335F" w:rsidTr="001B3000">
        <w:tc>
          <w:tcPr>
            <w:tcW w:w="3735" w:type="dxa"/>
            <w:tcBorders>
              <w:top w:val="nil"/>
              <w:left w:val="single" w:sz="4" w:space="0" w:color="000000"/>
              <w:bottom w:val="single" w:sz="4" w:space="0" w:color="000000"/>
              <w:right w:val="single" w:sz="4" w:space="0" w:color="000000"/>
            </w:tcBorders>
          </w:tcPr>
          <w:p w:rsidR="008A6286" w:rsidRPr="00DC335F" w:rsidRDefault="008A6286" w:rsidP="008A6286">
            <w:pPr>
              <w:autoSpaceDE w:val="0"/>
              <w:autoSpaceDN w:val="0"/>
              <w:adjustRightInd w:val="0"/>
              <w:spacing w:line="300" w:lineRule="atLeast"/>
              <w:jc w:val="left"/>
              <w:rPr>
                <w:rFonts w:ascii="ＭＳ 明朝" w:eastAsia="ＭＳ 明朝" w:hAnsi="ＭＳ 明朝" w:cs="ＭＳ 明朝"/>
                <w:color w:val="000000"/>
                <w:kern w:val="0"/>
                <w:sz w:val="22"/>
              </w:rPr>
            </w:pPr>
            <w:r w:rsidRPr="00DC335F">
              <w:rPr>
                <w:rFonts w:ascii="ＭＳ 明朝" w:eastAsia="ＭＳ 明朝" w:hAnsi="ＭＳ 明朝" w:cs="ＭＳ 明朝" w:hint="eastAsia"/>
                <w:color w:val="000000"/>
                <w:kern w:val="0"/>
                <w:sz w:val="22"/>
              </w:rPr>
              <w:t>大阪府特別職報酬等審議会</w:t>
            </w:r>
          </w:p>
        </w:tc>
        <w:tc>
          <w:tcPr>
            <w:tcW w:w="5686" w:type="dxa"/>
            <w:tcBorders>
              <w:top w:val="nil"/>
              <w:left w:val="nil"/>
              <w:bottom w:val="single" w:sz="4" w:space="0" w:color="000000"/>
              <w:right w:val="single" w:sz="4" w:space="0" w:color="000000"/>
            </w:tcBorders>
          </w:tcPr>
          <w:p w:rsidR="008A6286" w:rsidRPr="00DC335F" w:rsidRDefault="008A6286" w:rsidP="008A6286">
            <w:pPr>
              <w:autoSpaceDE w:val="0"/>
              <w:autoSpaceDN w:val="0"/>
              <w:adjustRightInd w:val="0"/>
              <w:spacing w:line="300" w:lineRule="atLeast"/>
              <w:jc w:val="left"/>
              <w:rPr>
                <w:rFonts w:ascii="ＭＳ 明朝" w:eastAsia="ＭＳ 明朝" w:hAnsi="ＭＳ 明朝" w:cs="ＭＳ 明朝"/>
                <w:color w:val="000000"/>
                <w:kern w:val="0"/>
                <w:sz w:val="22"/>
              </w:rPr>
            </w:pPr>
            <w:r w:rsidRPr="00DC335F">
              <w:rPr>
                <w:rFonts w:ascii="ＭＳ 明朝" w:eastAsia="ＭＳ 明朝" w:hAnsi="ＭＳ 明朝" w:cs="ＭＳ 明朝" w:hint="eastAsia"/>
                <w:color w:val="000000"/>
                <w:kern w:val="0"/>
                <w:sz w:val="22"/>
              </w:rPr>
              <w:t>府議会議員の議員報酬並びに知事及び副知事の給料の額についての調査審議に関する事務</w:t>
            </w:r>
          </w:p>
        </w:tc>
      </w:tr>
    </w:tbl>
    <w:p w:rsidR="00E631B8" w:rsidRPr="00DC335F" w:rsidRDefault="00E631B8">
      <w:pPr>
        <w:widowControl/>
        <w:jc w:val="left"/>
        <w:rPr>
          <w:sz w:val="22"/>
        </w:rPr>
      </w:pPr>
      <w:r w:rsidRPr="00DC335F">
        <w:rPr>
          <w:sz w:val="22"/>
        </w:rPr>
        <w:br w:type="page"/>
      </w:r>
    </w:p>
    <w:p w:rsidR="006D3D83" w:rsidRPr="00DC335F" w:rsidRDefault="00460563" w:rsidP="006D3D83">
      <w:pPr>
        <w:pStyle w:val="2"/>
        <w:rPr>
          <w:sz w:val="22"/>
        </w:rPr>
      </w:pPr>
      <w:bookmarkStart w:id="25" w:name="_Toc422319912"/>
      <w:r>
        <w:rPr>
          <w:rFonts w:hint="eastAsia"/>
          <w:sz w:val="22"/>
        </w:rPr>
        <w:lastRenderedPageBreak/>
        <w:t>○</w:t>
      </w:r>
      <w:r w:rsidR="006D3D83" w:rsidRPr="00DC335F">
        <w:rPr>
          <w:rFonts w:hint="eastAsia"/>
          <w:sz w:val="22"/>
        </w:rPr>
        <w:t>大阪府特別職報酬等審議会</w:t>
      </w:r>
      <w:r w:rsidR="00164422" w:rsidRPr="00DC335F">
        <w:rPr>
          <w:rFonts w:hint="eastAsia"/>
          <w:sz w:val="22"/>
        </w:rPr>
        <w:t>規則</w:t>
      </w:r>
      <w:bookmarkEnd w:id="25"/>
    </w:p>
    <w:p w:rsidR="00164422" w:rsidRPr="00DC335F" w:rsidRDefault="00164422" w:rsidP="00164422">
      <w:pPr>
        <w:autoSpaceDE w:val="0"/>
        <w:autoSpaceDN w:val="0"/>
        <w:adjustRightInd w:val="0"/>
        <w:spacing w:line="300" w:lineRule="atLeast"/>
        <w:jc w:val="right"/>
        <w:rPr>
          <w:rFonts w:ascii="ＭＳ 明朝" w:eastAsia="ＭＳ 明朝" w:hAnsi="ＭＳ 明朝" w:cs="ＭＳ 明朝"/>
          <w:color w:val="000000"/>
          <w:kern w:val="0"/>
          <w:sz w:val="22"/>
        </w:rPr>
      </w:pPr>
      <w:r w:rsidRPr="00DC335F">
        <w:rPr>
          <w:rFonts w:ascii="ＭＳ 明朝" w:eastAsia="ＭＳ 明朝" w:hAnsi="ＭＳ 明朝" w:cs="ＭＳ 明朝" w:hint="eastAsia"/>
          <w:color w:val="000000"/>
          <w:kern w:val="0"/>
          <w:sz w:val="22"/>
        </w:rPr>
        <w:t>昭和四十三年一月二十七日</w:t>
      </w:r>
    </w:p>
    <w:p w:rsidR="00164422" w:rsidRPr="00DC335F" w:rsidRDefault="00164422" w:rsidP="00164422">
      <w:pPr>
        <w:autoSpaceDE w:val="0"/>
        <w:autoSpaceDN w:val="0"/>
        <w:adjustRightInd w:val="0"/>
        <w:spacing w:line="300" w:lineRule="atLeast"/>
        <w:jc w:val="right"/>
        <w:rPr>
          <w:rFonts w:ascii="ＭＳ 明朝" w:eastAsia="ＭＳ 明朝" w:hAnsi="ＭＳ 明朝" w:cs="ＭＳ 明朝"/>
          <w:color w:val="000000"/>
          <w:kern w:val="0"/>
          <w:sz w:val="22"/>
        </w:rPr>
      </w:pPr>
      <w:r w:rsidRPr="00DC335F">
        <w:rPr>
          <w:rFonts w:ascii="ＭＳ 明朝" w:eastAsia="ＭＳ 明朝" w:hAnsi="ＭＳ 明朝" w:cs="ＭＳ 明朝" w:hint="eastAsia"/>
          <w:color w:val="000000"/>
          <w:kern w:val="0"/>
          <w:sz w:val="22"/>
        </w:rPr>
        <w:t>大阪府規則第三号</w:t>
      </w:r>
    </w:p>
    <w:p w:rsidR="00164422" w:rsidRPr="00DC335F" w:rsidRDefault="00164422" w:rsidP="00164422">
      <w:pPr>
        <w:autoSpaceDE w:val="0"/>
        <w:autoSpaceDN w:val="0"/>
        <w:adjustRightInd w:val="0"/>
        <w:spacing w:line="300" w:lineRule="atLeast"/>
        <w:ind w:firstLine="200"/>
        <w:jc w:val="left"/>
        <w:rPr>
          <w:rFonts w:ascii="ＭＳ 明朝" w:eastAsia="ＭＳ 明朝" w:hAnsi="ＭＳ 明朝" w:cs="ＭＳ 明朝"/>
          <w:color w:val="000000"/>
          <w:kern w:val="0"/>
          <w:sz w:val="22"/>
        </w:rPr>
      </w:pPr>
      <w:r w:rsidRPr="00DC335F">
        <w:rPr>
          <w:rFonts w:ascii="ＭＳ 明朝" w:eastAsia="ＭＳ 明朝" w:hAnsi="ＭＳ 明朝" w:cs="ＭＳ 明朝" w:hint="eastAsia"/>
          <w:color w:val="000000"/>
          <w:kern w:val="0"/>
          <w:sz w:val="22"/>
        </w:rPr>
        <w:t>大阪府特別職報酬等審議会規則をここに公布する。</w:t>
      </w:r>
    </w:p>
    <w:p w:rsidR="00164422" w:rsidRPr="00DC335F" w:rsidRDefault="00164422" w:rsidP="00164422">
      <w:pPr>
        <w:autoSpaceDE w:val="0"/>
        <w:autoSpaceDN w:val="0"/>
        <w:adjustRightInd w:val="0"/>
        <w:spacing w:line="300" w:lineRule="atLeast"/>
        <w:ind w:left="600"/>
        <w:jc w:val="left"/>
        <w:rPr>
          <w:rFonts w:ascii="ＭＳ 明朝" w:eastAsia="ＭＳ 明朝" w:hAnsi="ＭＳ 明朝" w:cs="ＭＳ 明朝"/>
          <w:color w:val="000000"/>
          <w:kern w:val="0"/>
          <w:sz w:val="22"/>
        </w:rPr>
      </w:pPr>
      <w:r w:rsidRPr="00DC335F">
        <w:rPr>
          <w:rFonts w:ascii="ＭＳ 明朝" w:eastAsia="ＭＳ 明朝" w:hAnsi="ＭＳ 明朝" w:cs="ＭＳ 明朝" w:hint="eastAsia"/>
          <w:color w:val="000000"/>
          <w:kern w:val="0"/>
          <w:sz w:val="22"/>
        </w:rPr>
        <w:t>大阪府特別職報酬等審議会規則</w:t>
      </w:r>
    </w:p>
    <w:p w:rsidR="00164422" w:rsidRPr="00DC335F" w:rsidRDefault="00164422" w:rsidP="00164422">
      <w:pPr>
        <w:autoSpaceDE w:val="0"/>
        <w:autoSpaceDN w:val="0"/>
        <w:adjustRightInd w:val="0"/>
        <w:spacing w:line="300" w:lineRule="atLeast"/>
        <w:ind w:left="200"/>
        <w:jc w:val="left"/>
        <w:rPr>
          <w:rFonts w:ascii="ＭＳ 明朝" w:eastAsia="ＭＳ 明朝" w:hAnsi="ＭＳ 明朝" w:cs="ＭＳ 明朝"/>
          <w:color w:val="000000"/>
          <w:kern w:val="0"/>
          <w:sz w:val="22"/>
        </w:rPr>
      </w:pPr>
      <w:r w:rsidRPr="00DC335F">
        <w:rPr>
          <w:rFonts w:ascii="ＭＳ 明朝" w:eastAsia="ＭＳ 明朝" w:hAnsi="ＭＳ 明朝" w:cs="ＭＳ 明朝" w:hint="eastAsia"/>
          <w:color w:val="000000"/>
          <w:kern w:val="0"/>
          <w:sz w:val="22"/>
        </w:rPr>
        <w:t>（趣旨）</w:t>
      </w:r>
    </w:p>
    <w:p w:rsidR="00164422" w:rsidRPr="00DC335F" w:rsidRDefault="00164422" w:rsidP="00164422">
      <w:pPr>
        <w:autoSpaceDE w:val="0"/>
        <w:autoSpaceDN w:val="0"/>
        <w:adjustRightInd w:val="0"/>
        <w:spacing w:line="300" w:lineRule="atLeast"/>
        <w:ind w:left="200" w:hanging="200"/>
        <w:jc w:val="left"/>
        <w:rPr>
          <w:rFonts w:ascii="ＭＳ 明朝" w:eastAsia="ＭＳ 明朝" w:hAnsi="ＭＳ 明朝" w:cs="ＭＳ 明朝"/>
          <w:color w:val="000000"/>
          <w:kern w:val="0"/>
          <w:sz w:val="22"/>
        </w:rPr>
      </w:pPr>
      <w:r w:rsidRPr="00DC335F">
        <w:rPr>
          <w:rFonts w:ascii="ＭＳ 明朝" w:eastAsia="ＭＳ 明朝" w:hAnsi="ＭＳ 明朝" w:cs="ＭＳ 明朝" w:hint="eastAsia"/>
          <w:color w:val="000000"/>
          <w:kern w:val="0"/>
          <w:sz w:val="22"/>
        </w:rPr>
        <w:t>第一条　この規則は、大阪府附属機関条例（昭和二十七年大阪府条例第三十九号）第六条の規定に基づき、大阪府特別職報酬等審議会（以下「審議会」という。）の組織、委員の報酬及び費用弁償の額その他審議会に関し必要な事項を定めるものとする。</w:t>
      </w:r>
    </w:p>
    <w:p w:rsidR="00164422" w:rsidRPr="00DC335F" w:rsidRDefault="00164422" w:rsidP="00164422">
      <w:pPr>
        <w:autoSpaceDE w:val="0"/>
        <w:autoSpaceDN w:val="0"/>
        <w:adjustRightInd w:val="0"/>
        <w:spacing w:line="300" w:lineRule="atLeast"/>
        <w:ind w:left="800"/>
        <w:jc w:val="left"/>
        <w:rPr>
          <w:rFonts w:ascii="ＭＳ 明朝" w:eastAsia="ＭＳ 明朝" w:hAnsi="ＭＳ 明朝" w:cs="ＭＳ 明朝"/>
          <w:color w:val="000000"/>
          <w:kern w:val="0"/>
          <w:sz w:val="22"/>
        </w:rPr>
      </w:pPr>
      <w:r w:rsidRPr="00DC335F">
        <w:rPr>
          <w:rFonts w:ascii="ＭＳ 明朝" w:eastAsia="ＭＳ 明朝" w:hAnsi="ＭＳ 明朝" w:cs="ＭＳ 明朝" w:hint="eastAsia"/>
          <w:color w:val="000000"/>
          <w:kern w:val="0"/>
          <w:sz w:val="22"/>
        </w:rPr>
        <w:t>（昭六〇規則一一・平二四規則三五・一部改正）</w:t>
      </w:r>
    </w:p>
    <w:p w:rsidR="00164422" w:rsidRPr="00DC335F" w:rsidRDefault="00164422" w:rsidP="00164422">
      <w:pPr>
        <w:autoSpaceDE w:val="0"/>
        <w:autoSpaceDN w:val="0"/>
        <w:adjustRightInd w:val="0"/>
        <w:spacing w:line="300" w:lineRule="atLeast"/>
        <w:ind w:left="200"/>
        <w:jc w:val="left"/>
        <w:rPr>
          <w:rFonts w:ascii="ＭＳ 明朝" w:eastAsia="ＭＳ 明朝" w:hAnsi="ＭＳ 明朝" w:cs="ＭＳ 明朝"/>
          <w:color w:val="000000"/>
          <w:kern w:val="0"/>
          <w:sz w:val="22"/>
        </w:rPr>
      </w:pPr>
      <w:r w:rsidRPr="00DC335F">
        <w:rPr>
          <w:rFonts w:ascii="ＭＳ 明朝" w:eastAsia="ＭＳ 明朝" w:hAnsi="ＭＳ 明朝" w:cs="ＭＳ 明朝" w:hint="eastAsia"/>
          <w:color w:val="000000"/>
          <w:kern w:val="0"/>
          <w:sz w:val="22"/>
        </w:rPr>
        <w:t>（職務）</w:t>
      </w:r>
    </w:p>
    <w:p w:rsidR="00164422" w:rsidRPr="00DC335F" w:rsidRDefault="00164422" w:rsidP="00164422">
      <w:pPr>
        <w:autoSpaceDE w:val="0"/>
        <w:autoSpaceDN w:val="0"/>
        <w:adjustRightInd w:val="0"/>
        <w:spacing w:line="300" w:lineRule="atLeast"/>
        <w:ind w:left="200" w:hanging="200"/>
        <w:jc w:val="left"/>
        <w:rPr>
          <w:rFonts w:ascii="ＭＳ 明朝" w:eastAsia="ＭＳ 明朝" w:hAnsi="ＭＳ 明朝" w:cs="ＭＳ 明朝"/>
          <w:color w:val="000000"/>
          <w:kern w:val="0"/>
          <w:sz w:val="22"/>
        </w:rPr>
      </w:pPr>
      <w:r w:rsidRPr="00DC335F">
        <w:rPr>
          <w:rFonts w:ascii="ＭＳ 明朝" w:eastAsia="ＭＳ 明朝" w:hAnsi="ＭＳ 明朝" w:cs="ＭＳ 明朝" w:hint="eastAsia"/>
          <w:color w:val="000000"/>
          <w:kern w:val="0"/>
          <w:sz w:val="22"/>
        </w:rPr>
        <w:t>第二条　審議会は、知事の諮問に応じて、大阪府附属機関条例別表第一第一号に掲げる当該担任事務について調査審議し、意見を述べるものとする。</w:t>
      </w:r>
    </w:p>
    <w:p w:rsidR="00164422" w:rsidRPr="00DC335F" w:rsidRDefault="00164422" w:rsidP="00164422">
      <w:pPr>
        <w:autoSpaceDE w:val="0"/>
        <w:autoSpaceDN w:val="0"/>
        <w:adjustRightInd w:val="0"/>
        <w:spacing w:line="300" w:lineRule="atLeast"/>
        <w:ind w:left="800"/>
        <w:jc w:val="left"/>
        <w:rPr>
          <w:rFonts w:ascii="ＭＳ 明朝" w:eastAsia="ＭＳ 明朝" w:hAnsi="ＭＳ 明朝" w:cs="ＭＳ 明朝"/>
          <w:color w:val="000000"/>
          <w:kern w:val="0"/>
          <w:sz w:val="22"/>
        </w:rPr>
      </w:pPr>
      <w:r w:rsidRPr="00DC335F">
        <w:rPr>
          <w:rFonts w:ascii="ＭＳ 明朝" w:eastAsia="ＭＳ 明朝" w:hAnsi="ＭＳ 明朝" w:cs="ＭＳ 明朝" w:hint="eastAsia"/>
          <w:color w:val="000000"/>
          <w:kern w:val="0"/>
          <w:sz w:val="22"/>
        </w:rPr>
        <w:t>（平二四規則三五・平二四規則一三七・一部改正）</w:t>
      </w:r>
    </w:p>
    <w:p w:rsidR="00164422" w:rsidRPr="00DC335F" w:rsidRDefault="00164422" w:rsidP="00164422">
      <w:pPr>
        <w:autoSpaceDE w:val="0"/>
        <w:autoSpaceDN w:val="0"/>
        <w:adjustRightInd w:val="0"/>
        <w:spacing w:line="300" w:lineRule="atLeast"/>
        <w:ind w:left="200"/>
        <w:jc w:val="left"/>
        <w:rPr>
          <w:rFonts w:ascii="ＭＳ 明朝" w:eastAsia="ＭＳ 明朝" w:hAnsi="ＭＳ 明朝" w:cs="ＭＳ 明朝"/>
          <w:color w:val="000000"/>
          <w:kern w:val="0"/>
          <w:sz w:val="22"/>
        </w:rPr>
      </w:pPr>
      <w:r w:rsidRPr="00DC335F">
        <w:rPr>
          <w:rFonts w:ascii="ＭＳ 明朝" w:eastAsia="ＭＳ 明朝" w:hAnsi="ＭＳ 明朝" w:cs="ＭＳ 明朝" w:hint="eastAsia"/>
          <w:color w:val="000000"/>
          <w:kern w:val="0"/>
          <w:sz w:val="22"/>
        </w:rPr>
        <w:t>（組織）</w:t>
      </w:r>
    </w:p>
    <w:p w:rsidR="00164422" w:rsidRPr="00DC335F" w:rsidRDefault="00164422" w:rsidP="00164422">
      <w:pPr>
        <w:autoSpaceDE w:val="0"/>
        <w:autoSpaceDN w:val="0"/>
        <w:adjustRightInd w:val="0"/>
        <w:spacing w:line="300" w:lineRule="atLeast"/>
        <w:ind w:left="200" w:hanging="200"/>
        <w:jc w:val="left"/>
        <w:rPr>
          <w:rFonts w:ascii="ＭＳ 明朝" w:eastAsia="ＭＳ 明朝" w:hAnsi="ＭＳ 明朝" w:cs="ＭＳ 明朝"/>
          <w:color w:val="000000"/>
          <w:kern w:val="0"/>
          <w:sz w:val="22"/>
        </w:rPr>
      </w:pPr>
      <w:r w:rsidRPr="00DC335F">
        <w:rPr>
          <w:rFonts w:ascii="ＭＳ 明朝" w:eastAsia="ＭＳ 明朝" w:hAnsi="ＭＳ 明朝" w:cs="ＭＳ 明朝" w:hint="eastAsia"/>
          <w:color w:val="000000"/>
          <w:kern w:val="0"/>
          <w:sz w:val="22"/>
        </w:rPr>
        <w:t>第三条　審議会は、委員十人以内で組織する。</w:t>
      </w:r>
    </w:p>
    <w:p w:rsidR="00164422" w:rsidRPr="00DC335F" w:rsidRDefault="00164422" w:rsidP="00164422">
      <w:pPr>
        <w:autoSpaceDE w:val="0"/>
        <w:autoSpaceDN w:val="0"/>
        <w:adjustRightInd w:val="0"/>
        <w:spacing w:line="300" w:lineRule="atLeast"/>
        <w:ind w:left="200" w:hanging="200"/>
        <w:jc w:val="left"/>
        <w:rPr>
          <w:rFonts w:ascii="ＭＳ 明朝" w:eastAsia="ＭＳ 明朝" w:hAnsi="ＭＳ 明朝" w:cs="ＭＳ 明朝"/>
          <w:color w:val="000000"/>
          <w:kern w:val="0"/>
          <w:sz w:val="22"/>
        </w:rPr>
      </w:pPr>
      <w:r w:rsidRPr="00DC335F">
        <w:rPr>
          <w:rFonts w:ascii="ＭＳ 明朝" w:eastAsia="ＭＳ 明朝" w:hAnsi="ＭＳ 明朝" w:cs="ＭＳ 明朝" w:hint="eastAsia"/>
          <w:color w:val="000000"/>
          <w:kern w:val="0"/>
          <w:sz w:val="22"/>
        </w:rPr>
        <w:t>２　委員は、学識経験のある者、府の区域内の公共的団体等の代表者及び府民のうちから、知事が任命する。</w:t>
      </w:r>
    </w:p>
    <w:p w:rsidR="00164422" w:rsidRPr="00DC335F" w:rsidRDefault="00164422" w:rsidP="00164422">
      <w:pPr>
        <w:autoSpaceDE w:val="0"/>
        <w:autoSpaceDN w:val="0"/>
        <w:adjustRightInd w:val="0"/>
        <w:spacing w:line="300" w:lineRule="atLeast"/>
        <w:ind w:left="200" w:hanging="200"/>
        <w:jc w:val="left"/>
        <w:rPr>
          <w:rFonts w:ascii="ＭＳ 明朝" w:eastAsia="ＭＳ 明朝" w:hAnsi="ＭＳ 明朝" w:cs="ＭＳ 明朝"/>
          <w:color w:val="000000"/>
          <w:kern w:val="0"/>
          <w:sz w:val="22"/>
        </w:rPr>
      </w:pPr>
      <w:r w:rsidRPr="00DC335F">
        <w:rPr>
          <w:rFonts w:ascii="ＭＳ 明朝" w:eastAsia="ＭＳ 明朝" w:hAnsi="ＭＳ 明朝" w:cs="ＭＳ 明朝" w:hint="eastAsia"/>
          <w:color w:val="000000"/>
          <w:kern w:val="0"/>
          <w:sz w:val="22"/>
        </w:rPr>
        <w:t>３　委員の任期は、二年とする。ただし、補欠の委員の任期は、前任者の残任期間とする。</w:t>
      </w:r>
    </w:p>
    <w:p w:rsidR="00164422" w:rsidRPr="00DC335F" w:rsidRDefault="00164422" w:rsidP="00164422">
      <w:pPr>
        <w:autoSpaceDE w:val="0"/>
        <w:autoSpaceDN w:val="0"/>
        <w:adjustRightInd w:val="0"/>
        <w:spacing w:line="300" w:lineRule="atLeast"/>
        <w:ind w:left="800"/>
        <w:jc w:val="left"/>
        <w:rPr>
          <w:rFonts w:ascii="ＭＳ 明朝" w:eastAsia="ＭＳ 明朝" w:hAnsi="ＭＳ 明朝" w:cs="ＭＳ 明朝"/>
          <w:color w:val="000000"/>
          <w:kern w:val="0"/>
          <w:sz w:val="22"/>
        </w:rPr>
      </w:pPr>
      <w:r w:rsidRPr="00DC335F">
        <w:rPr>
          <w:rFonts w:ascii="ＭＳ 明朝" w:eastAsia="ＭＳ 明朝" w:hAnsi="ＭＳ 明朝" w:cs="ＭＳ 明朝" w:hint="eastAsia"/>
          <w:color w:val="000000"/>
          <w:kern w:val="0"/>
          <w:sz w:val="22"/>
        </w:rPr>
        <w:t>（昭四九規則七六・昭五六規則一七・昭六三規則一一・平二四規則一三七・一部改正）</w:t>
      </w:r>
    </w:p>
    <w:p w:rsidR="00164422" w:rsidRPr="00DC335F" w:rsidRDefault="00164422" w:rsidP="00164422">
      <w:pPr>
        <w:autoSpaceDE w:val="0"/>
        <w:autoSpaceDN w:val="0"/>
        <w:adjustRightInd w:val="0"/>
        <w:spacing w:line="300" w:lineRule="atLeast"/>
        <w:ind w:left="200"/>
        <w:jc w:val="left"/>
        <w:rPr>
          <w:rFonts w:ascii="ＭＳ 明朝" w:eastAsia="ＭＳ 明朝" w:hAnsi="ＭＳ 明朝" w:cs="ＭＳ 明朝"/>
          <w:color w:val="000000"/>
          <w:kern w:val="0"/>
          <w:sz w:val="22"/>
        </w:rPr>
      </w:pPr>
      <w:r w:rsidRPr="00DC335F">
        <w:rPr>
          <w:rFonts w:ascii="ＭＳ 明朝" w:eastAsia="ＭＳ 明朝" w:hAnsi="ＭＳ 明朝" w:cs="ＭＳ 明朝" w:hint="eastAsia"/>
          <w:color w:val="000000"/>
          <w:kern w:val="0"/>
          <w:sz w:val="22"/>
        </w:rPr>
        <w:t>（会長）</w:t>
      </w:r>
    </w:p>
    <w:p w:rsidR="00164422" w:rsidRPr="00DC335F" w:rsidRDefault="00164422" w:rsidP="00164422">
      <w:pPr>
        <w:autoSpaceDE w:val="0"/>
        <w:autoSpaceDN w:val="0"/>
        <w:adjustRightInd w:val="0"/>
        <w:spacing w:line="300" w:lineRule="atLeast"/>
        <w:ind w:left="200" w:hanging="200"/>
        <w:jc w:val="left"/>
        <w:rPr>
          <w:rFonts w:ascii="ＭＳ 明朝" w:eastAsia="ＭＳ 明朝" w:hAnsi="ＭＳ 明朝" w:cs="ＭＳ 明朝"/>
          <w:color w:val="000000"/>
          <w:kern w:val="0"/>
          <w:sz w:val="22"/>
        </w:rPr>
      </w:pPr>
      <w:r w:rsidRPr="00DC335F">
        <w:rPr>
          <w:rFonts w:ascii="ＭＳ 明朝" w:eastAsia="ＭＳ 明朝" w:hAnsi="ＭＳ 明朝" w:cs="ＭＳ 明朝" w:hint="eastAsia"/>
          <w:color w:val="000000"/>
          <w:kern w:val="0"/>
          <w:sz w:val="22"/>
        </w:rPr>
        <w:t>第四条　審議会に会長を置き、委員の互選によってこれを定める。</w:t>
      </w:r>
    </w:p>
    <w:p w:rsidR="00164422" w:rsidRPr="00DC335F" w:rsidRDefault="00164422" w:rsidP="00164422">
      <w:pPr>
        <w:autoSpaceDE w:val="0"/>
        <w:autoSpaceDN w:val="0"/>
        <w:adjustRightInd w:val="0"/>
        <w:spacing w:line="300" w:lineRule="atLeast"/>
        <w:ind w:left="200" w:hanging="200"/>
        <w:jc w:val="left"/>
        <w:rPr>
          <w:rFonts w:ascii="ＭＳ 明朝" w:eastAsia="ＭＳ 明朝" w:hAnsi="ＭＳ 明朝" w:cs="ＭＳ 明朝"/>
          <w:color w:val="000000"/>
          <w:kern w:val="0"/>
          <w:sz w:val="22"/>
        </w:rPr>
      </w:pPr>
      <w:r w:rsidRPr="00DC335F">
        <w:rPr>
          <w:rFonts w:ascii="ＭＳ 明朝" w:eastAsia="ＭＳ 明朝" w:hAnsi="ＭＳ 明朝" w:cs="ＭＳ 明朝" w:hint="eastAsia"/>
          <w:color w:val="000000"/>
          <w:kern w:val="0"/>
          <w:sz w:val="22"/>
        </w:rPr>
        <w:t>２　会長は、会務を総理する。</w:t>
      </w:r>
    </w:p>
    <w:p w:rsidR="00164422" w:rsidRPr="00DC335F" w:rsidRDefault="00164422" w:rsidP="00164422">
      <w:pPr>
        <w:autoSpaceDE w:val="0"/>
        <w:autoSpaceDN w:val="0"/>
        <w:adjustRightInd w:val="0"/>
        <w:spacing w:line="300" w:lineRule="atLeast"/>
        <w:ind w:left="200" w:hanging="200"/>
        <w:jc w:val="left"/>
        <w:rPr>
          <w:rFonts w:ascii="ＭＳ 明朝" w:eastAsia="ＭＳ 明朝" w:hAnsi="ＭＳ 明朝" w:cs="ＭＳ 明朝"/>
          <w:color w:val="000000"/>
          <w:kern w:val="0"/>
          <w:sz w:val="22"/>
        </w:rPr>
      </w:pPr>
      <w:r w:rsidRPr="00DC335F">
        <w:rPr>
          <w:rFonts w:ascii="ＭＳ 明朝" w:eastAsia="ＭＳ 明朝" w:hAnsi="ＭＳ 明朝" w:cs="ＭＳ 明朝" w:hint="eastAsia"/>
          <w:color w:val="000000"/>
          <w:kern w:val="0"/>
          <w:sz w:val="22"/>
        </w:rPr>
        <w:t>３　会長に事故があるときは、会長があらかじめ指名する委員が、その職務を代理する。</w:t>
      </w:r>
    </w:p>
    <w:p w:rsidR="00164422" w:rsidRPr="00DC335F" w:rsidRDefault="00164422" w:rsidP="00164422">
      <w:pPr>
        <w:autoSpaceDE w:val="0"/>
        <w:autoSpaceDN w:val="0"/>
        <w:adjustRightInd w:val="0"/>
        <w:spacing w:line="300" w:lineRule="atLeast"/>
        <w:ind w:left="800"/>
        <w:jc w:val="left"/>
        <w:rPr>
          <w:rFonts w:ascii="ＭＳ 明朝" w:eastAsia="ＭＳ 明朝" w:hAnsi="ＭＳ 明朝" w:cs="ＭＳ 明朝"/>
          <w:color w:val="000000"/>
          <w:kern w:val="0"/>
          <w:sz w:val="22"/>
        </w:rPr>
      </w:pPr>
      <w:r w:rsidRPr="00DC335F">
        <w:rPr>
          <w:rFonts w:ascii="ＭＳ 明朝" w:eastAsia="ＭＳ 明朝" w:hAnsi="ＭＳ 明朝" w:cs="ＭＳ 明朝" w:hint="eastAsia"/>
          <w:color w:val="000000"/>
          <w:kern w:val="0"/>
          <w:sz w:val="22"/>
        </w:rPr>
        <w:t>（平二四規則三五・旧第四条繰下、平二四規則一三七・旧第五条繰上・一部改正）</w:t>
      </w:r>
    </w:p>
    <w:p w:rsidR="00164422" w:rsidRPr="00DC335F" w:rsidRDefault="00164422" w:rsidP="00164422">
      <w:pPr>
        <w:autoSpaceDE w:val="0"/>
        <w:autoSpaceDN w:val="0"/>
        <w:adjustRightInd w:val="0"/>
        <w:spacing w:line="300" w:lineRule="atLeast"/>
        <w:ind w:left="200"/>
        <w:jc w:val="left"/>
        <w:rPr>
          <w:rFonts w:ascii="ＭＳ 明朝" w:eastAsia="ＭＳ 明朝" w:hAnsi="ＭＳ 明朝" w:cs="ＭＳ 明朝"/>
          <w:color w:val="000000"/>
          <w:kern w:val="0"/>
          <w:sz w:val="22"/>
        </w:rPr>
      </w:pPr>
      <w:r w:rsidRPr="00DC335F">
        <w:rPr>
          <w:rFonts w:ascii="ＭＳ 明朝" w:eastAsia="ＭＳ 明朝" w:hAnsi="ＭＳ 明朝" w:cs="ＭＳ 明朝" w:hint="eastAsia"/>
          <w:color w:val="000000"/>
          <w:kern w:val="0"/>
          <w:sz w:val="22"/>
        </w:rPr>
        <w:t>（会議）</w:t>
      </w:r>
    </w:p>
    <w:p w:rsidR="00164422" w:rsidRPr="00DC335F" w:rsidRDefault="00164422" w:rsidP="00164422">
      <w:pPr>
        <w:autoSpaceDE w:val="0"/>
        <w:autoSpaceDN w:val="0"/>
        <w:adjustRightInd w:val="0"/>
        <w:spacing w:line="300" w:lineRule="atLeast"/>
        <w:ind w:left="200" w:hanging="200"/>
        <w:jc w:val="left"/>
        <w:rPr>
          <w:rFonts w:ascii="ＭＳ 明朝" w:eastAsia="ＭＳ 明朝" w:hAnsi="ＭＳ 明朝" w:cs="ＭＳ 明朝"/>
          <w:color w:val="000000"/>
          <w:kern w:val="0"/>
          <w:sz w:val="22"/>
        </w:rPr>
      </w:pPr>
      <w:r w:rsidRPr="00DC335F">
        <w:rPr>
          <w:rFonts w:ascii="ＭＳ 明朝" w:eastAsia="ＭＳ 明朝" w:hAnsi="ＭＳ 明朝" w:cs="ＭＳ 明朝" w:hint="eastAsia"/>
          <w:color w:val="000000"/>
          <w:kern w:val="0"/>
          <w:sz w:val="22"/>
        </w:rPr>
        <w:t>第五条　審議会の会議は、会長が招集し、会長がその議長となる。</w:t>
      </w:r>
    </w:p>
    <w:p w:rsidR="00164422" w:rsidRPr="00DC335F" w:rsidRDefault="00164422" w:rsidP="00164422">
      <w:pPr>
        <w:autoSpaceDE w:val="0"/>
        <w:autoSpaceDN w:val="0"/>
        <w:adjustRightInd w:val="0"/>
        <w:spacing w:line="300" w:lineRule="atLeast"/>
        <w:ind w:left="200" w:hanging="200"/>
        <w:jc w:val="left"/>
        <w:rPr>
          <w:rFonts w:ascii="ＭＳ 明朝" w:eastAsia="ＭＳ 明朝" w:hAnsi="ＭＳ 明朝" w:cs="ＭＳ 明朝"/>
          <w:color w:val="000000"/>
          <w:kern w:val="0"/>
          <w:sz w:val="22"/>
        </w:rPr>
      </w:pPr>
      <w:r w:rsidRPr="00DC335F">
        <w:rPr>
          <w:rFonts w:ascii="ＭＳ 明朝" w:eastAsia="ＭＳ 明朝" w:hAnsi="ＭＳ 明朝" w:cs="ＭＳ 明朝" w:hint="eastAsia"/>
          <w:color w:val="000000"/>
          <w:kern w:val="0"/>
          <w:sz w:val="22"/>
        </w:rPr>
        <w:t>２　審議会は、委員の過半数が出席しなければ会議を開くことができない。</w:t>
      </w:r>
    </w:p>
    <w:p w:rsidR="00164422" w:rsidRPr="00DC335F" w:rsidRDefault="00164422" w:rsidP="00164422">
      <w:pPr>
        <w:autoSpaceDE w:val="0"/>
        <w:autoSpaceDN w:val="0"/>
        <w:adjustRightInd w:val="0"/>
        <w:spacing w:line="300" w:lineRule="atLeast"/>
        <w:ind w:left="200" w:hanging="200"/>
        <w:jc w:val="left"/>
        <w:rPr>
          <w:rFonts w:ascii="ＭＳ 明朝" w:eastAsia="ＭＳ 明朝" w:hAnsi="ＭＳ 明朝" w:cs="ＭＳ 明朝"/>
          <w:color w:val="000000"/>
          <w:kern w:val="0"/>
          <w:sz w:val="22"/>
        </w:rPr>
      </w:pPr>
      <w:r w:rsidRPr="00DC335F">
        <w:rPr>
          <w:rFonts w:ascii="ＭＳ 明朝" w:eastAsia="ＭＳ 明朝" w:hAnsi="ＭＳ 明朝" w:cs="ＭＳ 明朝" w:hint="eastAsia"/>
          <w:color w:val="000000"/>
          <w:kern w:val="0"/>
          <w:sz w:val="22"/>
        </w:rPr>
        <w:t>３　審議会の議事は、出席委員の過半数で決し、可否同数のときは、議長の決するところによる。</w:t>
      </w:r>
    </w:p>
    <w:p w:rsidR="00164422" w:rsidRPr="00DC335F" w:rsidRDefault="00164422" w:rsidP="00164422">
      <w:pPr>
        <w:autoSpaceDE w:val="0"/>
        <w:autoSpaceDN w:val="0"/>
        <w:adjustRightInd w:val="0"/>
        <w:spacing w:line="300" w:lineRule="atLeast"/>
        <w:ind w:left="800"/>
        <w:jc w:val="left"/>
        <w:rPr>
          <w:rFonts w:ascii="ＭＳ 明朝" w:eastAsia="ＭＳ 明朝" w:hAnsi="ＭＳ 明朝" w:cs="ＭＳ 明朝"/>
          <w:color w:val="000000"/>
          <w:kern w:val="0"/>
          <w:sz w:val="22"/>
        </w:rPr>
      </w:pPr>
      <w:r w:rsidRPr="00DC335F">
        <w:rPr>
          <w:rFonts w:ascii="ＭＳ 明朝" w:eastAsia="ＭＳ 明朝" w:hAnsi="ＭＳ 明朝" w:cs="ＭＳ 明朝" w:hint="eastAsia"/>
          <w:color w:val="000000"/>
          <w:kern w:val="0"/>
          <w:sz w:val="22"/>
        </w:rPr>
        <w:t>（平二四規則三五・旧第五条繰下、平二四規則一三七・旧第六条繰上・一部改正）</w:t>
      </w:r>
    </w:p>
    <w:p w:rsidR="00164422" w:rsidRPr="00DC335F" w:rsidRDefault="00164422" w:rsidP="00164422">
      <w:pPr>
        <w:autoSpaceDE w:val="0"/>
        <w:autoSpaceDN w:val="0"/>
        <w:adjustRightInd w:val="0"/>
        <w:spacing w:line="300" w:lineRule="atLeast"/>
        <w:ind w:left="200"/>
        <w:jc w:val="left"/>
        <w:rPr>
          <w:rFonts w:ascii="ＭＳ 明朝" w:eastAsia="ＭＳ 明朝" w:hAnsi="ＭＳ 明朝" w:cs="ＭＳ 明朝"/>
          <w:color w:val="000000"/>
          <w:kern w:val="0"/>
          <w:sz w:val="22"/>
        </w:rPr>
      </w:pPr>
      <w:r w:rsidRPr="00DC335F">
        <w:rPr>
          <w:rFonts w:ascii="ＭＳ 明朝" w:eastAsia="ＭＳ 明朝" w:hAnsi="ＭＳ 明朝" w:cs="ＭＳ 明朝" w:hint="eastAsia"/>
          <w:color w:val="000000"/>
          <w:kern w:val="0"/>
          <w:sz w:val="22"/>
        </w:rPr>
        <w:t>（報酬）</w:t>
      </w:r>
    </w:p>
    <w:p w:rsidR="00164422" w:rsidRPr="00DC335F" w:rsidRDefault="00164422" w:rsidP="00164422">
      <w:pPr>
        <w:autoSpaceDE w:val="0"/>
        <w:autoSpaceDN w:val="0"/>
        <w:adjustRightInd w:val="0"/>
        <w:spacing w:line="300" w:lineRule="atLeast"/>
        <w:ind w:left="200" w:hanging="200"/>
        <w:jc w:val="left"/>
        <w:rPr>
          <w:rFonts w:ascii="ＭＳ 明朝" w:eastAsia="ＭＳ 明朝" w:hAnsi="ＭＳ 明朝" w:cs="ＭＳ 明朝"/>
          <w:color w:val="000000"/>
          <w:kern w:val="0"/>
          <w:sz w:val="22"/>
        </w:rPr>
      </w:pPr>
      <w:r w:rsidRPr="00DC335F">
        <w:rPr>
          <w:rFonts w:ascii="ＭＳ 明朝" w:eastAsia="ＭＳ 明朝" w:hAnsi="ＭＳ 明朝" w:cs="ＭＳ 明朝" w:hint="eastAsia"/>
          <w:color w:val="000000"/>
          <w:kern w:val="0"/>
          <w:sz w:val="22"/>
        </w:rPr>
        <w:t>第六条　委員の報酬の額は、日額九千六百円とする。</w:t>
      </w:r>
    </w:p>
    <w:p w:rsidR="00E631B8" w:rsidRPr="00DC335F" w:rsidRDefault="00164422" w:rsidP="00164422">
      <w:pPr>
        <w:autoSpaceDE w:val="0"/>
        <w:autoSpaceDN w:val="0"/>
        <w:adjustRightInd w:val="0"/>
        <w:spacing w:line="300" w:lineRule="atLeast"/>
        <w:ind w:left="800"/>
        <w:jc w:val="left"/>
        <w:rPr>
          <w:rFonts w:ascii="ＭＳ 明朝" w:eastAsia="ＭＳ 明朝" w:hAnsi="ＭＳ 明朝" w:cs="ＭＳ 明朝"/>
          <w:color w:val="000000"/>
          <w:kern w:val="0"/>
          <w:sz w:val="22"/>
        </w:rPr>
      </w:pPr>
      <w:r w:rsidRPr="00DC335F">
        <w:rPr>
          <w:rFonts w:ascii="ＭＳ 明朝" w:eastAsia="ＭＳ 明朝" w:hAnsi="ＭＳ 明朝" w:cs="ＭＳ 明朝" w:hint="eastAsia"/>
          <w:color w:val="000000"/>
          <w:kern w:val="0"/>
          <w:sz w:val="22"/>
        </w:rPr>
        <w:t>（昭四三規則三一・昭四七規則九二・昭五一規則一七・昭五二規則四二・昭五四規則五九・昭五六規則一七・昭六〇規則一一・昭六三規則一一・平三規則四七・平四規則一一・一部改正、平二四規則三五・旧第六条繰下・一部改正、平二四規則一三七・旧第七条繰上）</w:t>
      </w:r>
    </w:p>
    <w:p w:rsidR="00164422" w:rsidRPr="00DC335F" w:rsidRDefault="00E631B8" w:rsidP="00E631B8">
      <w:pPr>
        <w:widowControl/>
        <w:jc w:val="left"/>
        <w:rPr>
          <w:rFonts w:ascii="ＭＳ 明朝" w:eastAsia="ＭＳ 明朝" w:hAnsi="ＭＳ 明朝" w:cs="ＭＳ 明朝"/>
          <w:color w:val="000000"/>
          <w:kern w:val="0"/>
          <w:sz w:val="22"/>
        </w:rPr>
      </w:pPr>
      <w:r w:rsidRPr="00DC335F">
        <w:rPr>
          <w:rFonts w:ascii="ＭＳ 明朝" w:eastAsia="ＭＳ 明朝" w:hAnsi="ＭＳ 明朝" w:cs="ＭＳ 明朝"/>
          <w:color w:val="000000"/>
          <w:kern w:val="0"/>
          <w:sz w:val="22"/>
        </w:rPr>
        <w:br w:type="page"/>
      </w:r>
    </w:p>
    <w:p w:rsidR="00164422" w:rsidRPr="00DC335F" w:rsidRDefault="00164422" w:rsidP="00164422">
      <w:pPr>
        <w:autoSpaceDE w:val="0"/>
        <w:autoSpaceDN w:val="0"/>
        <w:adjustRightInd w:val="0"/>
        <w:spacing w:line="300" w:lineRule="atLeast"/>
        <w:ind w:left="200"/>
        <w:jc w:val="left"/>
        <w:rPr>
          <w:rFonts w:ascii="ＭＳ 明朝" w:eastAsia="ＭＳ 明朝" w:hAnsi="ＭＳ 明朝" w:cs="ＭＳ 明朝"/>
          <w:color w:val="000000"/>
          <w:kern w:val="0"/>
          <w:sz w:val="22"/>
        </w:rPr>
      </w:pPr>
      <w:r w:rsidRPr="00DC335F">
        <w:rPr>
          <w:rFonts w:ascii="ＭＳ 明朝" w:eastAsia="ＭＳ 明朝" w:hAnsi="ＭＳ 明朝" w:cs="ＭＳ 明朝" w:hint="eastAsia"/>
          <w:color w:val="000000"/>
          <w:kern w:val="0"/>
          <w:sz w:val="22"/>
        </w:rPr>
        <w:lastRenderedPageBreak/>
        <w:t>（費用弁償）</w:t>
      </w:r>
    </w:p>
    <w:p w:rsidR="00164422" w:rsidRPr="00DC335F" w:rsidRDefault="00164422" w:rsidP="00164422">
      <w:pPr>
        <w:autoSpaceDE w:val="0"/>
        <w:autoSpaceDN w:val="0"/>
        <w:adjustRightInd w:val="0"/>
        <w:spacing w:line="300" w:lineRule="atLeast"/>
        <w:ind w:left="200" w:hanging="200"/>
        <w:jc w:val="left"/>
        <w:rPr>
          <w:rFonts w:ascii="ＭＳ 明朝" w:eastAsia="ＭＳ 明朝" w:hAnsi="ＭＳ 明朝" w:cs="ＭＳ 明朝"/>
          <w:color w:val="000000"/>
          <w:kern w:val="0"/>
          <w:sz w:val="22"/>
        </w:rPr>
      </w:pPr>
      <w:r w:rsidRPr="00DC335F">
        <w:rPr>
          <w:rFonts w:ascii="ＭＳ 明朝" w:eastAsia="ＭＳ 明朝" w:hAnsi="ＭＳ 明朝" w:cs="ＭＳ 明朝" w:hint="eastAsia"/>
          <w:color w:val="000000"/>
          <w:kern w:val="0"/>
          <w:sz w:val="22"/>
        </w:rPr>
        <w:t>第七条　委員の費用弁償の額は、職員の旅費に関する条例（昭和四十年大阪府条例第三十七号）による指定職等の職務にある者以外の者の額相当額とする。</w:t>
      </w:r>
    </w:p>
    <w:p w:rsidR="00164422" w:rsidRPr="00DC335F" w:rsidRDefault="00164422" w:rsidP="00164422">
      <w:pPr>
        <w:autoSpaceDE w:val="0"/>
        <w:autoSpaceDN w:val="0"/>
        <w:adjustRightInd w:val="0"/>
        <w:spacing w:line="300" w:lineRule="atLeast"/>
        <w:ind w:left="800"/>
        <w:jc w:val="left"/>
        <w:rPr>
          <w:rFonts w:ascii="ＭＳ 明朝" w:eastAsia="ＭＳ 明朝" w:hAnsi="ＭＳ 明朝" w:cs="ＭＳ 明朝"/>
          <w:color w:val="000000"/>
          <w:kern w:val="0"/>
          <w:sz w:val="22"/>
        </w:rPr>
      </w:pPr>
      <w:r w:rsidRPr="00DC335F">
        <w:rPr>
          <w:rFonts w:ascii="ＭＳ 明朝" w:eastAsia="ＭＳ 明朝" w:hAnsi="ＭＳ 明朝" w:cs="ＭＳ 明朝" w:hint="eastAsia"/>
          <w:color w:val="000000"/>
          <w:kern w:val="0"/>
          <w:sz w:val="22"/>
        </w:rPr>
        <w:t>（昭六〇規則一一・昭六〇規則七三・平三規則四七・平一一規則一一・平一八規則一七・平二〇規則六九・一部改正、平二四規則三五・旧第七条繰下・一部改正、平二四規則一三七・旧第八条繰上）</w:t>
      </w:r>
    </w:p>
    <w:p w:rsidR="00164422" w:rsidRPr="00DC335F" w:rsidRDefault="00164422" w:rsidP="00164422">
      <w:pPr>
        <w:autoSpaceDE w:val="0"/>
        <w:autoSpaceDN w:val="0"/>
        <w:adjustRightInd w:val="0"/>
        <w:spacing w:line="300" w:lineRule="atLeast"/>
        <w:ind w:left="200"/>
        <w:jc w:val="left"/>
        <w:rPr>
          <w:rFonts w:ascii="ＭＳ 明朝" w:eastAsia="ＭＳ 明朝" w:hAnsi="ＭＳ 明朝" w:cs="ＭＳ 明朝"/>
          <w:color w:val="000000"/>
          <w:kern w:val="0"/>
          <w:sz w:val="22"/>
        </w:rPr>
      </w:pPr>
      <w:r w:rsidRPr="00DC335F">
        <w:rPr>
          <w:rFonts w:ascii="ＭＳ 明朝" w:eastAsia="ＭＳ 明朝" w:hAnsi="ＭＳ 明朝" w:cs="ＭＳ 明朝" w:hint="eastAsia"/>
          <w:color w:val="000000"/>
          <w:kern w:val="0"/>
          <w:sz w:val="22"/>
        </w:rPr>
        <w:t>（庶務）</w:t>
      </w:r>
    </w:p>
    <w:p w:rsidR="00164422" w:rsidRPr="00DC335F" w:rsidRDefault="00164422" w:rsidP="00164422">
      <w:pPr>
        <w:autoSpaceDE w:val="0"/>
        <w:autoSpaceDN w:val="0"/>
        <w:adjustRightInd w:val="0"/>
        <w:spacing w:line="300" w:lineRule="atLeast"/>
        <w:ind w:left="200" w:hanging="200"/>
        <w:jc w:val="left"/>
        <w:rPr>
          <w:rFonts w:ascii="ＭＳ 明朝" w:eastAsia="ＭＳ 明朝" w:hAnsi="ＭＳ 明朝" w:cs="ＭＳ 明朝"/>
          <w:color w:val="000000"/>
          <w:kern w:val="0"/>
          <w:sz w:val="22"/>
        </w:rPr>
      </w:pPr>
      <w:r w:rsidRPr="00DC335F">
        <w:rPr>
          <w:rFonts w:ascii="ＭＳ 明朝" w:eastAsia="ＭＳ 明朝" w:hAnsi="ＭＳ 明朝" w:cs="ＭＳ 明朝" w:hint="eastAsia"/>
          <w:color w:val="000000"/>
          <w:kern w:val="0"/>
          <w:sz w:val="22"/>
        </w:rPr>
        <w:t>第八条　審議会の庶務は、総務部において行う。</w:t>
      </w:r>
    </w:p>
    <w:p w:rsidR="00164422" w:rsidRPr="00DC335F" w:rsidRDefault="00164422" w:rsidP="00164422">
      <w:pPr>
        <w:autoSpaceDE w:val="0"/>
        <w:autoSpaceDN w:val="0"/>
        <w:adjustRightInd w:val="0"/>
        <w:spacing w:line="300" w:lineRule="atLeast"/>
        <w:ind w:left="800"/>
        <w:jc w:val="left"/>
        <w:rPr>
          <w:rFonts w:ascii="ＭＳ 明朝" w:eastAsia="ＭＳ 明朝" w:hAnsi="ＭＳ 明朝" w:cs="ＭＳ 明朝"/>
          <w:color w:val="000000"/>
          <w:kern w:val="0"/>
          <w:sz w:val="22"/>
        </w:rPr>
      </w:pPr>
      <w:r w:rsidRPr="00DC335F">
        <w:rPr>
          <w:rFonts w:ascii="ＭＳ 明朝" w:eastAsia="ＭＳ 明朝" w:hAnsi="ＭＳ 明朝" w:cs="ＭＳ 明朝" w:hint="eastAsia"/>
          <w:color w:val="000000"/>
          <w:kern w:val="0"/>
          <w:sz w:val="22"/>
        </w:rPr>
        <w:t>（昭五三規則二一・昭六〇規則一一・一部改正、平二四規則一三七・旧第九条繰上）</w:t>
      </w:r>
    </w:p>
    <w:p w:rsidR="00164422" w:rsidRPr="00DC335F" w:rsidRDefault="00164422" w:rsidP="00164422">
      <w:pPr>
        <w:autoSpaceDE w:val="0"/>
        <w:autoSpaceDN w:val="0"/>
        <w:adjustRightInd w:val="0"/>
        <w:spacing w:line="300" w:lineRule="atLeast"/>
        <w:ind w:left="200"/>
        <w:jc w:val="left"/>
        <w:rPr>
          <w:rFonts w:ascii="ＭＳ 明朝" w:eastAsia="ＭＳ 明朝" w:hAnsi="ＭＳ 明朝" w:cs="ＭＳ 明朝"/>
          <w:color w:val="000000"/>
          <w:kern w:val="0"/>
          <w:sz w:val="22"/>
        </w:rPr>
      </w:pPr>
      <w:r w:rsidRPr="00DC335F">
        <w:rPr>
          <w:rFonts w:ascii="ＭＳ 明朝" w:eastAsia="ＭＳ 明朝" w:hAnsi="ＭＳ 明朝" w:cs="ＭＳ 明朝" w:hint="eastAsia"/>
          <w:color w:val="000000"/>
          <w:kern w:val="0"/>
          <w:sz w:val="22"/>
        </w:rPr>
        <w:t>（委任）</w:t>
      </w:r>
    </w:p>
    <w:p w:rsidR="00164422" w:rsidRPr="00DC335F" w:rsidRDefault="00164422" w:rsidP="00164422">
      <w:pPr>
        <w:autoSpaceDE w:val="0"/>
        <w:autoSpaceDN w:val="0"/>
        <w:adjustRightInd w:val="0"/>
        <w:spacing w:line="300" w:lineRule="atLeast"/>
        <w:ind w:left="200" w:hanging="200"/>
        <w:jc w:val="left"/>
        <w:rPr>
          <w:rFonts w:ascii="ＭＳ 明朝" w:eastAsia="ＭＳ 明朝" w:hAnsi="ＭＳ 明朝" w:cs="ＭＳ 明朝"/>
          <w:color w:val="000000"/>
          <w:kern w:val="0"/>
          <w:sz w:val="22"/>
        </w:rPr>
      </w:pPr>
      <w:r w:rsidRPr="00DC335F">
        <w:rPr>
          <w:rFonts w:ascii="ＭＳ 明朝" w:eastAsia="ＭＳ 明朝" w:hAnsi="ＭＳ 明朝" w:cs="ＭＳ 明朝" w:hint="eastAsia"/>
          <w:color w:val="000000"/>
          <w:kern w:val="0"/>
          <w:sz w:val="22"/>
        </w:rPr>
        <w:t>第九条　この規則に定めるもののほか、審議会の運営に関し必要な事項は、会長が定める。</w:t>
      </w:r>
    </w:p>
    <w:p w:rsidR="00164422" w:rsidRPr="00DC335F" w:rsidRDefault="00164422" w:rsidP="00164422">
      <w:pPr>
        <w:autoSpaceDE w:val="0"/>
        <w:autoSpaceDN w:val="0"/>
        <w:adjustRightInd w:val="0"/>
        <w:spacing w:line="300" w:lineRule="atLeast"/>
        <w:ind w:left="800"/>
        <w:jc w:val="left"/>
        <w:rPr>
          <w:rFonts w:ascii="ＭＳ 明朝" w:eastAsia="ＭＳ 明朝" w:hAnsi="ＭＳ 明朝" w:cs="ＭＳ 明朝"/>
          <w:color w:val="000000"/>
          <w:kern w:val="0"/>
          <w:sz w:val="22"/>
        </w:rPr>
      </w:pPr>
      <w:r w:rsidRPr="00DC335F">
        <w:rPr>
          <w:rFonts w:ascii="ＭＳ 明朝" w:eastAsia="ＭＳ 明朝" w:hAnsi="ＭＳ 明朝" w:cs="ＭＳ 明朝" w:hint="eastAsia"/>
          <w:color w:val="000000"/>
          <w:kern w:val="0"/>
          <w:sz w:val="22"/>
        </w:rPr>
        <w:t>（平二四規則一三七・旧第十条繰上）</w:t>
      </w:r>
    </w:p>
    <w:p w:rsidR="00164422" w:rsidRPr="00DC335F" w:rsidRDefault="008A6286" w:rsidP="00DC335F">
      <w:pPr>
        <w:ind w:firstLineChars="300" w:firstLine="660"/>
        <w:rPr>
          <w:sz w:val="22"/>
        </w:rPr>
      </w:pPr>
      <w:r w:rsidRPr="00DC335F">
        <w:rPr>
          <w:rFonts w:hint="eastAsia"/>
          <w:sz w:val="22"/>
        </w:rPr>
        <w:t>附　則</w:t>
      </w:r>
    </w:p>
    <w:p w:rsidR="008A6286" w:rsidRPr="00DC335F" w:rsidRDefault="008A6286" w:rsidP="00DC335F">
      <w:pPr>
        <w:ind w:firstLineChars="100" w:firstLine="220"/>
        <w:rPr>
          <w:sz w:val="22"/>
        </w:rPr>
      </w:pPr>
      <w:r w:rsidRPr="00DC335F">
        <w:rPr>
          <w:rFonts w:hint="eastAsia"/>
          <w:sz w:val="22"/>
        </w:rPr>
        <w:t>この規則は、公布の日から施行する。</w:t>
      </w:r>
    </w:p>
    <w:p w:rsidR="00E631B8" w:rsidRPr="00DC335F" w:rsidRDefault="00E631B8">
      <w:pPr>
        <w:widowControl/>
        <w:jc w:val="left"/>
        <w:rPr>
          <w:sz w:val="22"/>
        </w:rPr>
      </w:pPr>
      <w:r w:rsidRPr="00DC335F">
        <w:rPr>
          <w:sz w:val="22"/>
        </w:rPr>
        <w:br w:type="page"/>
      </w:r>
    </w:p>
    <w:p w:rsidR="006D3D83" w:rsidRPr="00EF2610" w:rsidRDefault="00460563" w:rsidP="006D3D83">
      <w:pPr>
        <w:pStyle w:val="2"/>
        <w:rPr>
          <w:sz w:val="22"/>
        </w:rPr>
      </w:pPr>
      <w:bookmarkStart w:id="26" w:name="_Toc422319913"/>
      <w:r>
        <w:rPr>
          <w:rFonts w:hint="eastAsia"/>
          <w:sz w:val="22"/>
        </w:rPr>
        <w:lastRenderedPageBreak/>
        <w:t>○</w:t>
      </w:r>
      <w:r w:rsidR="006D3D83" w:rsidRPr="00EF2610">
        <w:rPr>
          <w:rFonts w:hint="eastAsia"/>
          <w:sz w:val="22"/>
        </w:rPr>
        <w:t>会議の公開に関する指針</w:t>
      </w:r>
      <w:bookmarkEnd w:id="26"/>
    </w:p>
    <w:p w:rsidR="00EF2610" w:rsidRPr="007E5BBC" w:rsidRDefault="00EF2610" w:rsidP="00EF2610">
      <w:pPr>
        <w:wordWrap w:val="0"/>
        <w:jc w:val="right"/>
        <w:rPr>
          <w:rFonts w:asciiTheme="minorEastAsia" w:hAnsiTheme="minorEastAsia"/>
          <w:sz w:val="22"/>
        </w:rPr>
      </w:pPr>
      <w:r w:rsidRPr="007E5BBC">
        <w:rPr>
          <w:rFonts w:asciiTheme="minorEastAsia" w:hAnsiTheme="minorEastAsia" w:hint="eastAsia"/>
          <w:sz w:val="22"/>
        </w:rPr>
        <w:t>昭和60年11月26日　大阪府知事決定</w:t>
      </w:r>
    </w:p>
    <w:p w:rsidR="00EF2610" w:rsidRPr="007E5BBC" w:rsidRDefault="00EF2610" w:rsidP="00EF2610">
      <w:pPr>
        <w:wordWrap w:val="0"/>
        <w:jc w:val="right"/>
        <w:rPr>
          <w:rFonts w:asciiTheme="minorEastAsia" w:hAnsiTheme="minorEastAsia"/>
          <w:sz w:val="22"/>
        </w:rPr>
      </w:pPr>
      <w:r w:rsidRPr="007E5BBC">
        <w:rPr>
          <w:rFonts w:asciiTheme="minorEastAsia" w:hAnsiTheme="minorEastAsia" w:hint="eastAsia"/>
          <w:sz w:val="22"/>
        </w:rPr>
        <w:t>平成24年11月1日　一部改定</w:t>
      </w:r>
    </w:p>
    <w:p w:rsidR="002A3083" w:rsidRPr="007E5BBC" w:rsidRDefault="002A3083" w:rsidP="00DC335F">
      <w:pPr>
        <w:kinsoku w:val="0"/>
        <w:wordWrap w:val="0"/>
        <w:overflowPunct w:val="0"/>
        <w:autoSpaceDE w:val="0"/>
        <w:autoSpaceDN w:val="0"/>
        <w:spacing w:line="396" w:lineRule="exact"/>
        <w:ind w:leftChars="100" w:left="210" w:rightChars="5" w:right="10" w:firstLineChars="100" w:firstLine="220"/>
        <w:rPr>
          <w:rFonts w:asciiTheme="minorEastAsia" w:hAnsiTheme="minorEastAsia" w:cs="Times New Roman"/>
          <w:sz w:val="22"/>
        </w:rPr>
      </w:pPr>
      <w:r w:rsidRPr="007E5BBC">
        <w:rPr>
          <w:rFonts w:asciiTheme="minorEastAsia" w:hAnsiTheme="minorEastAsia" w:cs="Times New Roman" w:hint="eastAsia"/>
          <w:sz w:val="22"/>
        </w:rPr>
        <w:t>この指針は、大阪府情報公開条例（平成11年大阪府条例第39号）第３３条の規定に基づき、審議会等の「会議の公開」に関し、その在り方を示したものである。</w:t>
      </w:r>
    </w:p>
    <w:p w:rsidR="002A3083" w:rsidRPr="007E5BBC" w:rsidRDefault="002A3083" w:rsidP="001B3000">
      <w:pPr>
        <w:kinsoku w:val="0"/>
        <w:wordWrap w:val="0"/>
        <w:overflowPunct w:val="0"/>
        <w:autoSpaceDE w:val="0"/>
        <w:autoSpaceDN w:val="0"/>
        <w:spacing w:line="396" w:lineRule="exact"/>
        <w:ind w:leftChars="100" w:left="210" w:rightChars="5" w:right="10"/>
        <w:rPr>
          <w:rFonts w:asciiTheme="minorEastAsia" w:hAnsiTheme="minorEastAsia" w:cs="Times New Roman"/>
          <w:sz w:val="22"/>
        </w:rPr>
      </w:pPr>
      <w:r w:rsidRPr="007E5BBC">
        <w:rPr>
          <w:rFonts w:asciiTheme="minorEastAsia" w:hAnsiTheme="minorEastAsia" w:cs="Times New Roman" w:hint="eastAsia"/>
          <w:sz w:val="22"/>
        </w:rPr>
        <w:t>１．目　的</w:t>
      </w:r>
    </w:p>
    <w:p w:rsidR="002A3083" w:rsidRPr="007E5BBC" w:rsidRDefault="002A3083" w:rsidP="00DC335F">
      <w:pPr>
        <w:kinsoku w:val="0"/>
        <w:wordWrap w:val="0"/>
        <w:overflowPunct w:val="0"/>
        <w:autoSpaceDE w:val="0"/>
        <w:autoSpaceDN w:val="0"/>
        <w:spacing w:line="396" w:lineRule="exact"/>
        <w:ind w:leftChars="200" w:left="420" w:rightChars="5" w:right="10" w:firstLineChars="100" w:firstLine="220"/>
        <w:rPr>
          <w:rFonts w:asciiTheme="minorEastAsia" w:hAnsiTheme="minorEastAsia" w:cs="Times New Roman"/>
          <w:sz w:val="22"/>
        </w:rPr>
      </w:pPr>
      <w:r w:rsidRPr="007E5BBC">
        <w:rPr>
          <w:rFonts w:asciiTheme="minorEastAsia" w:hAnsiTheme="minorEastAsia" w:cs="Times New Roman" w:hint="eastAsia"/>
          <w:sz w:val="22"/>
        </w:rPr>
        <w:t>審議会等の会議を公開することにより、その審議状況を府民に明らかにし、審議会等のより公正な運営の確保に資するとともに、府民参加による府政の推進に寄与することを目的とする。</w:t>
      </w:r>
    </w:p>
    <w:p w:rsidR="002A3083" w:rsidRPr="007E5BBC" w:rsidRDefault="002A3083" w:rsidP="001B3000">
      <w:pPr>
        <w:kinsoku w:val="0"/>
        <w:wordWrap w:val="0"/>
        <w:overflowPunct w:val="0"/>
        <w:autoSpaceDE w:val="0"/>
        <w:autoSpaceDN w:val="0"/>
        <w:spacing w:line="396" w:lineRule="exact"/>
        <w:ind w:leftChars="100" w:left="210" w:rightChars="5" w:right="10"/>
        <w:rPr>
          <w:rFonts w:asciiTheme="minorEastAsia" w:hAnsiTheme="minorEastAsia" w:cs="Times New Roman"/>
          <w:sz w:val="22"/>
        </w:rPr>
      </w:pPr>
      <w:r w:rsidRPr="007E5BBC">
        <w:rPr>
          <w:rFonts w:asciiTheme="minorEastAsia" w:hAnsiTheme="minorEastAsia" w:cs="Times New Roman" w:hint="eastAsia"/>
          <w:sz w:val="22"/>
        </w:rPr>
        <w:t>２．対　象</w:t>
      </w:r>
    </w:p>
    <w:p w:rsidR="002A3083" w:rsidRPr="007E5BBC" w:rsidRDefault="002A3083" w:rsidP="00DC335F">
      <w:pPr>
        <w:kinsoku w:val="0"/>
        <w:wordWrap w:val="0"/>
        <w:overflowPunct w:val="0"/>
        <w:autoSpaceDE w:val="0"/>
        <w:autoSpaceDN w:val="0"/>
        <w:spacing w:line="396" w:lineRule="exact"/>
        <w:ind w:leftChars="200" w:left="420" w:rightChars="5" w:right="10" w:firstLineChars="100" w:firstLine="220"/>
        <w:rPr>
          <w:rFonts w:asciiTheme="minorEastAsia" w:hAnsiTheme="minorEastAsia" w:cs="Times New Roman"/>
          <w:sz w:val="22"/>
        </w:rPr>
      </w:pPr>
      <w:r w:rsidRPr="007E5BBC">
        <w:rPr>
          <w:rFonts w:asciiTheme="minorEastAsia" w:hAnsiTheme="minorEastAsia" w:cs="Times New Roman" w:hint="eastAsia"/>
          <w:sz w:val="22"/>
        </w:rPr>
        <w:t>この指針の対象とする審議会等は、府民、学識経験者等で構成され、法令又は条例の定めるところにより、府の事務について審議、審査、調査等を行なうために知事の下に設置された機関（以下「審議会」という。）とする。</w:t>
      </w:r>
    </w:p>
    <w:p w:rsidR="002A3083" w:rsidRPr="007E5BBC" w:rsidRDefault="002A3083" w:rsidP="001B3000">
      <w:pPr>
        <w:kinsoku w:val="0"/>
        <w:wordWrap w:val="0"/>
        <w:overflowPunct w:val="0"/>
        <w:autoSpaceDE w:val="0"/>
        <w:autoSpaceDN w:val="0"/>
        <w:spacing w:line="396" w:lineRule="exact"/>
        <w:ind w:leftChars="100" w:left="210" w:rightChars="5" w:right="10"/>
        <w:rPr>
          <w:rFonts w:asciiTheme="minorEastAsia" w:hAnsiTheme="minorEastAsia" w:cs="Times New Roman"/>
          <w:sz w:val="22"/>
        </w:rPr>
      </w:pPr>
      <w:r w:rsidRPr="007E5BBC">
        <w:rPr>
          <w:rFonts w:asciiTheme="minorEastAsia" w:hAnsiTheme="minorEastAsia" w:cs="Times New Roman" w:hint="eastAsia"/>
          <w:sz w:val="22"/>
        </w:rPr>
        <w:t>３．会議の公開の基準</w:t>
      </w:r>
    </w:p>
    <w:p w:rsidR="002A3083" w:rsidRPr="007E5BBC" w:rsidRDefault="002A3083" w:rsidP="00DC335F">
      <w:pPr>
        <w:kinsoku w:val="0"/>
        <w:wordWrap w:val="0"/>
        <w:overflowPunct w:val="0"/>
        <w:autoSpaceDE w:val="0"/>
        <w:autoSpaceDN w:val="0"/>
        <w:spacing w:line="396" w:lineRule="exact"/>
        <w:ind w:leftChars="100" w:left="210" w:rightChars="5" w:right="10" w:firstLineChars="200" w:firstLine="440"/>
        <w:rPr>
          <w:rFonts w:asciiTheme="minorEastAsia" w:hAnsiTheme="minorEastAsia" w:cs="Times New Roman"/>
          <w:sz w:val="22"/>
        </w:rPr>
      </w:pPr>
      <w:r w:rsidRPr="007E5BBC">
        <w:rPr>
          <w:rFonts w:asciiTheme="minorEastAsia" w:hAnsiTheme="minorEastAsia" w:cs="Times New Roman" w:hint="eastAsia"/>
          <w:sz w:val="22"/>
        </w:rPr>
        <w:t>審議会の会議は、原則として公開するものとする。</w:t>
      </w:r>
    </w:p>
    <w:p w:rsidR="002A3083" w:rsidRPr="007E5BBC" w:rsidRDefault="002A3083" w:rsidP="00DC335F">
      <w:pPr>
        <w:kinsoku w:val="0"/>
        <w:wordWrap w:val="0"/>
        <w:overflowPunct w:val="0"/>
        <w:autoSpaceDE w:val="0"/>
        <w:autoSpaceDN w:val="0"/>
        <w:spacing w:line="396" w:lineRule="exact"/>
        <w:ind w:leftChars="200" w:left="420" w:rightChars="5" w:right="10" w:firstLineChars="100" w:firstLine="220"/>
        <w:rPr>
          <w:rFonts w:asciiTheme="minorEastAsia" w:hAnsiTheme="minorEastAsia" w:cs="Times New Roman"/>
          <w:sz w:val="22"/>
        </w:rPr>
      </w:pPr>
      <w:r w:rsidRPr="007E5BBC">
        <w:rPr>
          <w:rFonts w:asciiTheme="minorEastAsia" w:hAnsiTheme="minorEastAsia" w:cs="Times New Roman" w:hint="eastAsia"/>
          <w:sz w:val="22"/>
        </w:rPr>
        <w:t>ただし、審議会の会議が次のいずれかに該当する場合は、当該会議を公開しないことができる。</w:t>
      </w:r>
    </w:p>
    <w:p w:rsidR="002A3083" w:rsidRPr="007E5BBC" w:rsidRDefault="002A3083" w:rsidP="00DC335F">
      <w:pPr>
        <w:kinsoku w:val="0"/>
        <w:wordWrap w:val="0"/>
        <w:overflowPunct w:val="0"/>
        <w:autoSpaceDE w:val="0"/>
        <w:autoSpaceDN w:val="0"/>
        <w:spacing w:line="396" w:lineRule="exact"/>
        <w:ind w:leftChars="200" w:left="640" w:rightChars="5" w:right="10" w:hangingChars="100" w:hanging="220"/>
        <w:rPr>
          <w:rFonts w:asciiTheme="minorEastAsia" w:hAnsiTheme="minorEastAsia" w:cs="Times New Roman"/>
          <w:sz w:val="22"/>
        </w:rPr>
      </w:pPr>
      <w:r w:rsidRPr="007E5BBC">
        <w:rPr>
          <w:rFonts w:asciiTheme="minorEastAsia" w:hAnsiTheme="minorEastAsia" w:cs="Times New Roman" w:hint="eastAsia"/>
          <w:sz w:val="22"/>
        </w:rPr>
        <w:t>(1)　会議において大阪府情報公開条例第８条又は第９条の規定に該当する情報に関し審議する場合</w:t>
      </w:r>
    </w:p>
    <w:p w:rsidR="002A3083" w:rsidRPr="007E5BBC" w:rsidRDefault="002A3083" w:rsidP="00DC335F">
      <w:pPr>
        <w:kinsoku w:val="0"/>
        <w:wordWrap w:val="0"/>
        <w:overflowPunct w:val="0"/>
        <w:autoSpaceDE w:val="0"/>
        <w:autoSpaceDN w:val="0"/>
        <w:spacing w:line="396" w:lineRule="exact"/>
        <w:ind w:leftChars="200" w:left="640" w:rightChars="5" w:right="10" w:hangingChars="100" w:hanging="220"/>
        <w:rPr>
          <w:rFonts w:asciiTheme="minorEastAsia" w:hAnsiTheme="minorEastAsia" w:cs="Times New Roman"/>
          <w:sz w:val="22"/>
        </w:rPr>
      </w:pPr>
      <w:r w:rsidRPr="007E5BBC">
        <w:rPr>
          <w:rFonts w:asciiTheme="minorEastAsia" w:hAnsiTheme="minorEastAsia" w:cs="Times New Roman" w:hint="eastAsia"/>
          <w:sz w:val="22"/>
        </w:rPr>
        <w:t>(2)　会議を公開することにより、公正・円滑な審議が著しく阻害され、会議の目的が達成できないと認められる場合</w:t>
      </w:r>
    </w:p>
    <w:p w:rsidR="002A3083" w:rsidRPr="007E5BBC" w:rsidRDefault="002A3083" w:rsidP="001B3000">
      <w:pPr>
        <w:kinsoku w:val="0"/>
        <w:wordWrap w:val="0"/>
        <w:overflowPunct w:val="0"/>
        <w:autoSpaceDE w:val="0"/>
        <w:autoSpaceDN w:val="0"/>
        <w:spacing w:line="396" w:lineRule="exact"/>
        <w:ind w:leftChars="100" w:left="210" w:rightChars="5" w:right="10"/>
        <w:rPr>
          <w:rFonts w:asciiTheme="minorEastAsia" w:hAnsiTheme="minorEastAsia" w:cs="Times New Roman"/>
          <w:sz w:val="22"/>
        </w:rPr>
      </w:pPr>
      <w:r w:rsidRPr="007E5BBC">
        <w:rPr>
          <w:rFonts w:asciiTheme="minorEastAsia" w:hAnsiTheme="minorEastAsia" w:cs="Times New Roman" w:hint="eastAsia"/>
          <w:sz w:val="22"/>
        </w:rPr>
        <w:t>４．公開・非公開の決定</w:t>
      </w:r>
    </w:p>
    <w:p w:rsidR="002A3083" w:rsidRPr="007E5BBC" w:rsidRDefault="002A3083" w:rsidP="007E5BBC">
      <w:pPr>
        <w:kinsoku w:val="0"/>
        <w:wordWrap w:val="0"/>
        <w:overflowPunct w:val="0"/>
        <w:autoSpaceDE w:val="0"/>
        <w:autoSpaceDN w:val="0"/>
        <w:spacing w:line="396" w:lineRule="exact"/>
        <w:ind w:leftChars="200" w:left="420" w:rightChars="5" w:right="10" w:firstLineChars="100" w:firstLine="220"/>
        <w:rPr>
          <w:rFonts w:asciiTheme="minorEastAsia" w:hAnsiTheme="minorEastAsia" w:cs="Times New Roman"/>
          <w:sz w:val="22"/>
        </w:rPr>
      </w:pPr>
      <w:r w:rsidRPr="007E5BBC">
        <w:rPr>
          <w:rFonts w:asciiTheme="minorEastAsia" w:hAnsiTheme="minorEastAsia" w:cs="Times New Roman" w:hint="eastAsia"/>
          <w:sz w:val="22"/>
        </w:rPr>
        <w:t>審議会の会議の公開・非公開の決定は、審議会の会長が当該会議に諮って行うものとする。</w:t>
      </w:r>
    </w:p>
    <w:p w:rsidR="002A3083" w:rsidRPr="007E5BBC" w:rsidRDefault="002A3083" w:rsidP="001B3000">
      <w:pPr>
        <w:kinsoku w:val="0"/>
        <w:wordWrap w:val="0"/>
        <w:overflowPunct w:val="0"/>
        <w:autoSpaceDE w:val="0"/>
        <w:autoSpaceDN w:val="0"/>
        <w:spacing w:line="396" w:lineRule="exact"/>
        <w:ind w:leftChars="100" w:left="210" w:rightChars="5" w:right="10"/>
        <w:rPr>
          <w:rFonts w:asciiTheme="minorEastAsia" w:hAnsiTheme="minorEastAsia" w:cs="Times New Roman"/>
          <w:sz w:val="22"/>
        </w:rPr>
      </w:pPr>
      <w:r w:rsidRPr="007E5BBC">
        <w:rPr>
          <w:rFonts w:asciiTheme="minorEastAsia" w:hAnsiTheme="minorEastAsia" w:cs="Times New Roman" w:hint="eastAsia"/>
          <w:sz w:val="22"/>
        </w:rPr>
        <w:t>５．公開の方法等</w:t>
      </w:r>
    </w:p>
    <w:p w:rsidR="002A3083" w:rsidRPr="007E5BBC" w:rsidRDefault="002A3083" w:rsidP="00DC335F">
      <w:pPr>
        <w:kinsoku w:val="0"/>
        <w:wordWrap w:val="0"/>
        <w:overflowPunct w:val="0"/>
        <w:autoSpaceDE w:val="0"/>
        <w:autoSpaceDN w:val="0"/>
        <w:spacing w:line="396" w:lineRule="exact"/>
        <w:ind w:leftChars="200" w:left="640" w:rightChars="5" w:right="10" w:hangingChars="100" w:hanging="220"/>
        <w:rPr>
          <w:rFonts w:asciiTheme="minorEastAsia" w:hAnsiTheme="minorEastAsia" w:cs="Times New Roman"/>
          <w:sz w:val="22"/>
        </w:rPr>
      </w:pPr>
      <w:r w:rsidRPr="007E5BBC">
        <w:rPr>
          <w:rFonts w:asciiTheme="minorEastAsia" w:hAnsiTheme="minorEastAsia" w:cs="Times New Roman" w:hint="eastAsia"/>
          <w:sz w:val="22"/>
        </w:rPr>
        <w:t>(1)　審議会は、公開で行う会議については、会場に一定の傍聴席を設け、府民に傍聴を認めるものとする。</w:t>
      </w:r>
    </w:p>
    <w:p w:rsidR="002A3083" w:rsidRPr="007E5BBC" w:rsidRDefault="002A3083" w:rsidP="007E5BBC">
      <w:pPr>
        <w:kinsoku w:val="0"/>
        <w:wordWrap w:val="0"/>
        <w:overflowPunct w:val="0"/>
        <w:autoSpaceDE w:val="0"/>
        <w:autoSpaceDN w:val="0"/>
        <w:spacing w:line="396" w:lineRule="exact"/>
        <w:ind w:leftChars="300" w:left="630" w:rightChars="5" w:right="10" w:firstLineChars="100" w:firstLine="220"/>
        <w:rPr>
          <w:rFonts w:asciiTheme="minorEastAsia" w:hAnsiTheme="minorEastAsia" w:cs="Times New Roman"/>
          <w:sz w:val="22"/>
        </w:rPr>
      </w:pPr>
      <w:r w:rsidRPr="007E5BBC">
        <w:rPr>
          <w:rFonts w:asciiTheme="minorEastAsia" w:hAnsiTheme="minorEastAsia" w:cs="Times New Roman" w:hint="eastAsia"/>
          <w:sz w:val="22"/>
        </w:rPr>
        <w:t>なお、審議会の会長は、会議を円滑に運営するため会場の秩序維持に努めるものとする。</w:t>
      </w:r>
    </w:p>
    <w:p w:rsidR="00E631B8" w:rsidRPr="007E5BBC" w:rsidRDefault="002A3083" w:rsidP="00DC335F">
      <w:pPr>
        <w:kinsoku w:val="0"/>
        <w:wordWrap w:val="0"/>
        <w:overflowPunct w:val="0"/>
        <w:autoSpaceDE w:val="0"/>
        <w:autoSpaceDN w:val="0"/>
        <w:spacing w:line="396" w:lineRule="exact"/>
        <w:ind w:leftChars="100" w:left="210" w:rightChars="5" w:right="10" w:firstLineChars="100" w:firstLine="220"/>
        <w:rPr>
          <w:rFonts w:asciiTheme="minorEastAsia" w:hAnsiTheme="minorEastAsia" w:cs="Times New Roman"/>
          <w:sz w:val="22"/>
        </w:rPr>
      </w:pPr>
      <w:r w:rsidRPr="007E5BBC">
        <w:rPr>
          <w:rFonts w:asciiTheme="minorEastAsia" w:hAnsiTheme="minorEastAsia" w:cs="Times New Roman" w:hint="eastAsia"/>
          <w:sz w:val="22"/>
        </w:rPr>
        <w:t>(2)　審議会の会長は、報道機関の取材活動について十分配慮するものとする。</w:t>
      </w:r>
    </w:p>
    <w:p w:rsidR="002A3083" w:rsidRPr="000C6FCF" w:rsidRDefault="002A3083" w:rsidP="001B3000">
      <w:pPr>
        <w:kinsoku w:val="0"/>
        <w:wordWrap w:val="0"/>
        <w:overflowPunct w:val="0"/>
        <w:autoSpaceDE w:val="0"/>
        <w:autoSpaceDN w:val="0"/>
        <w:spacing w:line="396" w:lineRule="exact"/>
        <w:ind w:leftChars="100" w:left="210" w:rightChars="5" w:right="10"/>
        <w:rPr>
          <w:rFonts w:asciiTheme="minorEastAsia" w:hAnsiTheme="minorEastAsia" w:cs="Times New Roman"/>
          <w:sz w:val="22"/>
        </w:rPr>
      </w:pPr>
      <w:r w:rsidRPr="000C6FCF">
        <w:rPr>
          <w:rFonts w:asciiTheme="minorEastAsia" w:hAnsiTheme="minorEastAsia" w:cs="Times New Roman" w:hint="eastAsia"/>
          <w:sz w:val="22"/>
        </w:rPr>
        <w:t>６．会議開催の周知</w:t>
      </w:r>
    </w:p>
    <w:p w:rsidR="002A3083" w:rsidRPr="000C6FCF" w:rsidRDefault="002A3083" w:rsidP="00DC335F">
      <w:pPr>
        <w:kinsoku w:val="0"/>
        <w:wordWrap w:val="0"/>
        <w:overflowPunct w:val="0"/>
        <w:autoSpaceDE w:val="0"/>
        <w:autoSpaceDN w:val="0"/>
        <w:spacing w:line="396" w:lineRule="exact"/>
        <w:ind w:leftChars="200" w:left="640" w:rightChars="5" w:right="10" w:hangingChars="100" w:hanging="220"/>
        <w:rPr>
          <w:rFonts w:asciiTheme="minorEastAsia" w:hAnsiTheme="minorEastAsia" w:cs="Times New Roman"/>
          <w:sz w:val="22"/>
        </w:rPr>
      </w:pPr>
      <w:r w:rsidRPr="000C6FCF">
        <w:rPr>
          <w:rFonts w:asciiTheme="minorEastAsia" w:hAnsiTheme="minorEastAsia" w:cs="Times New Roman" w:hint="eastAsia"/>
          <w:sz w:val="22"/>
        </w:rPr>
        <w:t>(1)</w:t>
      </w:r>
      <w:r w:rsidRPr="000C6FCF">
        <w:rPr>
          <w:rFonts w:asciiTheme="minorEastAsia" w:hAnsiTheme="minorEastAsia" w:cs="Times New Roman" w:hint="eastAsia"/>
          <w:b/>
          <w:sz w:val="22"/>
        </w:rPr>
        <w:t xml:space="preserve">　</w:t>
      </w:r>
      <w:r w:rsidRPr="000C6FCF">
        <w:rPr>
          <w:rFonts w:asciiTheme="minorEastAsia" w:hAnsiTheme="minorEastAsia" w:cs="Times New Roman" w:hint="eastAsia"/>
          <w:sz w:val="22"/>
        </w:rPr>
        <w:t>公開で行う会議の開催の周知は、インターネットの利用等により、会議日の確定後直ちに行うものとする。</w:t>
      </w:r>
    </w:p>
    <w:p w:rsidR="000C6FCF" w:rsidRDefault="002A3083" w:rsidP="00DC335F">
      <w:pPr>
        <w:kinsoku w:val="0"/>
        <w:wordWrap w:val="0"/>
        <w:overflowPunct w:val="0"/>
        <w:autoSpaceDE w:val="0"/>
        <w:autoSpaceDN w:val="0"/>
        <w:spacing w:line="396" w:lineRule="exact"/>
        <w:ind w:leftChars="200" w:left="640" w:rightChars="5" w:right="10" w:hangingChars="100" w:hanging="220"/>
        <w:rPr>
          <w:rFonts w:asciiTheme="minorEastAsia" w:hAnsiTheme="minorEastAsia" w:cs="Times New Roman"/>
          <w:sz w:val="22"/>
        </w:rPr>
      </w:pPr>
      <w:r w:rsidRPr="000C6FCF">
        <w:rPr>
          <w:rFonts w:asciiTheme="minorEastAsia" w:hAnsiTheme="minorEastAsia" w:cs="Times New Roman" w:hint="eastAsia"/>
          <w:sz w:val="22"/>
        </w:rPr>
        <w:t>(2)　会議開催の周知に当たっては、会議の開催日時及び場所、議題、傍聴者の定員、傍聴手続を明記するものとする。</w:t>
      </w:r>
    </w:p>
    <w:p w:rsidR="000C6FCF" w:rsidRDefault="000C6FCF">
      <w:pPr>
        <w:widowControl/>
        <w:jc w:val="left"/>
        <w:rPr>
          <w:rFonts w:asciiTheme="minorEastAsia" w:hAnsiTheme="minorEastAsia" w:cs="Times New Roman"/>
          <w:sz w:val="22"/>
        </w:rPr>
      </w:pPr>
      <w:r>
        <w:rPr>
          <w:rFonts w:asciiTheme="minorEastAsia" w:hAnsiTheme="minorEastAsia" w:cs="Times New Roman"/>
          <w:sz w:val="22"/>
        </w:rPr>
        <w:br w:type="page"/>
      </w:r>
    </w:p>
    <w:p w:rsidR="002A3083" w:rsidRPr="000C6FCF" w:rsidRDefault="002A3083" w:rsidP="001B3000">
      <w:pPr>
        <w:kinsoku w:val="0"/>
        <w:wordWrap w:val="0"/>
        <w:overflowPunct w:val="0"/>
        <w:autoSpaceDE w:val="0"/>
        <w:autoSpaceDN w:val="0"/>
        <w:spacing w:line="396" w:lineRule="exact"/>
        <w:ind w:leftChars="100" w:left="210" w:rightChars="5" w:right="10"/>
        <w:rPr>
          <w:rFonts w:asciiTheme="minorEastAsia" w:hAnsiTheme="minorEastAsia" w:cs="Times New Roman"/>
          <w:sz w:val="22"/>
        </w:rPr>
      </w:pPr>
      <w:r w:rsidRPr="000C6FCF">
        <w:rPr>
          <w:rFonts w:asciiTheme="minorEastAsia" w:hAnsiTheme="minorEastAsia" w:cs="Times New Roman" w:hint="eastAsia"/>
          <w:sz w:val="22"/>
        </w:rPr>
        <w:lastRenderedPageBreak/>
        <w:t>７．その他</w:t>
      </w:r>
    </w:p>
    <w:p w:rsidR="00E631B8" w:rsidRPr="000C6FCF" w:rsidRDefault="002A3083" w:rsidP="00DC335F">
      <w:pPr>
        <w:kinsoku w:val="0"/>
        <w:wordWrap w:val="0"/>
        <w:overflowPunct w:val="0"/>
        <w:autoSpaceDE w:val="0"/>
        <w:autoSpaceDN w:val="0"/>
        <w:spacing w:line="396" w:lineRule="exact"/>
        <w:ind w:leftChars="200" w:left="420" w:rightChars="5" w:right="10" w:firstLineChars="100" w:firstLine="220"/>
        <w:rPr>
          <w:rFonts w:asciiTheme="minorEastAsia" w:hAnsiTheme="minorEastAsia" w:cs="Times New Roman"/>
          <w:sz w:val="22"/>
        </w:rPr>
      </w:pPr>
      <w:r w:rsidRPr="000C6FCF">
        <w:rPr>
          <w:rFonts w:asciiTheme="minorEastAsia" w:hAnsiTheme="minorEastAsia" w:cs="Times New Roman" w:hint="eastAsia"/>
          <w:sz w:val="22"/>
        </w:rPr>
        <w:t>会議の経過、結果について、会議終了後できるだけ速やかに、インターネットの利用等による公表に努めるものとする。</w:t>
      </w:r>
    </w:p>
    <w:p w:rsidR="00460563" w:rsidRDefault="00460563">
      <w:pPr>
        <w:widowControl/>
        <w:jc w:val="left"/>
        <w:rPr>
          <w:sz w:val="22"/>
        </w:rPr>
      </w:pPr>
      <w:r>
        <w:rPr>
          <w:sz w:val="22"/>
        </w:rPr>
        <w:br w:type="page"/>
      </w:r>
    </w:p>
    <w:p w:rsidR="006D3D83" w:rsidRPr="00EF2610" w:rsidRDefault="00460563" w:rsidP="006D3D83">
      <w:pPr>
        <w:pStyle w:val="2"/>
        <w:rPr>
          <w:sz w:val="22"/>
        </w:rPr>
      </w:pPr>
      <w:bookmarkStart w:id="27" w:name="_Toc422319914"/>
      <w:r>
        <w:rPr>
          <w:rFonts w:hint="eastAsia"/>
          <w:sz w:val="22"/>
        </w:rPr>
        <w:lastRenderedPageBreak/>
        <w:t>○</w:t>
      </w:r>
      <w:r w:rsidR="006D3D83" w:rsidRPr="00EF2610">
        <w:rPr>
          <w:rFonts w:hint="eastAsia"/>
          <w:sz w:val="22"/>
        </w:rPr>
        <w:t>傍聴要領</w:t>
      </w:r>
      <w:bookmarkEnd w:id="27"/>
    </w:p>
    <w:p w:rsidR="00EF2610" w:rsidRPr="00EF2610" w:rsidRDefault="00EF2610" w:rsidP="00EF2610">
      <w:pPr>
        <w:rPr>
          <w:sz w:val="22"/>
        </w:rPr>
      </w:pPr>
    </w:p>
    <w:p w:rsidR="001B3000" w:rsidRPr="00DC335F" w:rsidRDefault="001B3000" w:rsidP="001B3000">
      <w:pPr>
        <w:ind w:leftChars="100" w:left="210"/>
        <w:rPr>
          <w:sz w:val="22"/>
        </w:rPr>
      </w:pPr>
      <w:r w:rsidRPr="00DC335F">
        <w:rPr>
          <w:rFonts w:hint="eastAsia"/>
          <w:sz w:val="22"/>
        </w:rPr>
        <w:t>（傍聴手続）</w:t>
      </w:r>
    </w:p>
    <w:p w:rsidR="001B3000" w:rsidRPr="00DC335F" w:rsidRDefault="001B3000" w:rsidP="00B3205E">
      <w:pPr>
        <w:ind w:leftChars="200" w:left="640" w:hangingChars="100" w:hanging="220"/>
        <w:rPr>
          <w:sz w:val="22"/>
        </w:rPr>
      </w:pPr>
      <w:r w:rsidRPr="00DC335F">
        <w:rPr>
          <w:rFonts w:hint="eastAsia"/>
          <w:sz w:val="22"/>
        </w:rPr>
        <w:t>１　会議を傍聴しようとする方は、会議の開催予定時刻までに、関係の係員に住所及び氏名を申し出て、審議会の会長の許可を得たうえで、係員の指示に従い、会場に入場してください。</w:t>
      </w:r>
    </w:p>
    <w:p w:rsidR="001B3000" w:rsidRPr="00DC335F" w:rsidRDefault="001B3000" w:rsidP="00DC335F">
      <w:pPr>
        <w:ind w:leftChars="100" w:left="210" w:firstLineChars="100" w:firstLine="220"/>
        <w:rPr>
          <w:sz w:val="22"/>
        </w:rPr>
      </w:pPr>
      <w:r w:rsidRPr="00DC335F">
        <w:rPr>
          <w:rFonts w:hint="eastAsia"/>
          <w:sz w:val="22"/>
        </w:rPr>
        <w:t>２　傍聴の受付は先着順で行いますので、定員になり次第、受付を終了します。</w:t>
      </w:r>
    </w:p>
    <w:p w:rsidR="001B3000" w:rsidRPr="00DC335F" w:rsidRDefault="001B3000" w:rsidP="001B3000">
      <w:pPr>
        <w:ind w:leftChars="100" w:left="210"/>
        <w:rPr>
          <w:sz w:val="22"/>
        </w:rPr>
      </w:pPr>
      <w:r w:rsidRPr="00DC335F">
        <w:rPr>
          <w:rFonts w:hint="eastAsia"/>
          <w:sz w:val="22"/>
        </w:rPr>
        <w:t>（傍聴者の遵守事項）</w:t>
      </w:r>
    </w:p>
    <w:p w:rsidR="001B3000" w:rsidRPr="00DC335F" w:rsidRDefault="001B3000" w:rsidP="00DC335F">
      <w:pPr>
        <w:ind w:leftChars="100" w:left="210" w:firstLineChars="100" w:firstLine="220"/>
        <w:rPr>
          <w:sz w:val="22"/>
        </w:rPr>
      </w:pPr>
      <w:r w:rsidRPr="00DC335F">
        <w:rPr>
          <w:rFonts w:hint="eastAsia"/>
          <w:sz w:val="22"/>
        </w:rPr>
        <w:t>傍聴者は、次の事項を遵守してください。</w:t>
      </w:r>
    </w:p>
    <w:p w:rsidR="001B3000" w:rsidRPr="00DC335F" w:rsidRDefault="001B3000" w:rsidP="00DC335F">
      <w:pPr>
        <w:ind w:leftChars="100" w:left="210" w:firstLineChars="100" w:firstLine="220"/>
        <w:rPr>
          <w:sz w:val="22"/>
        </w:rPr>
      </w:pPr>
      <w:r w:rsidRPr="00DC335F">
        <w:rPr>
          <w:rFonts w:hint="eastAsia"/>
          <w:sz w:val="22"/>
        </w:rPr>
        <w:t>１　公然と意見を表明する等会議を妨害しないこと。</w:t>
      </w:r>
    </w:p>
    <w:p w:rsidR="001B3000" w:rsidRPr="00DC335F" w:rsidRDefault="001B3000" w:rsidP="00DC335F">
      <w:pPr>
        <w:ind w:leftChars="100" w:left="210" w:firstLineChars="100" w:firstLine="220"/>
        <w:rPr>
          <w:sz w:val="22"/>
        </w:rPr>
      </w:pPr>
      <w:r w:rsidRPr="00DC335F">
        <w:rPr>
          <w:rFonts w:hint="eastAsia"/>
          <w:sz w:val="22"/>
        </w:rPr>
        <w:t>２　会長の許可なく、会議の模様を撮影し、録音しないこと。</w:t>
      </w:r>
    </w:p>
    <w:p w:rsidR="001B3000" w:rsidRPr="00DC335F" w:rsidRDefault="001B3000" w:rsidP="00DC335F">
      <w:pPr>
        <w:ind w:leftChars="100" w:left="210" w:firstLineChars="100" w:firstLine="220"/>
        <w:rPr>
          <w:sz w:val="22"/>
        </w:rPr>
      </w:pPr>
      <w:r w:rsidRPr="00DC335F">
        <w:rPr>
          <w:rFonts w:hint="eastAsia"/>
          <w:sz w:val="22"/>
        </w:rPr>
        <w:t>３　その他礼儀を守り、いやしくも会議を軽視するような行為をしないこと。</w:t>
      </w:r>
    </w:p>
    <w:p w:rsidR="001B3000" w:rsidRPr="00DC335F" w:rsidRDefault="001B3000" w:rsidP="001B3000">
      <w:pPr>
        <w:ind w:leftChars="100" w:left="210"/>
        <w:rPr>
          <w:sz w:val="22"/>
        </w:rPr>
      </w:pPr>
      <w:r w:rsidRPr="00DC335F">
        <w:rPr>
          <w:rFonts w:hint="eastAsia"/>
          <w:sz w:val="22"/>
        </w:rPr>
        <w:t>（会場の秩序維持）</w:t>
      </w:r>
    </w:p>
    <w:p w:rsidR="001B3000" w:rsidRDefault="001B3000" w:rsidP="00DC335F">
      <w:pPr>
        <w:ind w:leftChars="100" w:left="210" w:firstLineChars="100" w:firstLine="220"/>
        <w:rPr>
          <w:sz w:val="22"/>
        </w:rPr>
      </w:pPr>
      <w:r w:rsidRPr="00DC335F">
        <w:rPr>
          <w:rFonts w:hint="eastAsia"/>
          <w:sz w:val="22"/>
        </w:rPr>
        <w:t>傍聴者が、前項の規定に違反したときは、これを注意し、なお、これを改めないときは、退場していただくことがあります。</w:t>
      </w:r>
    </w:p>
    <w:p w:rsidR="00E631B8" w:rsidRPr="00DC335F" w:rsidRDefault="00E631B8">
      <w:pPr>
        <w:widowControl/>
        <w:jc w:val="left"/>
        <w:rPr>
          <w:sz w:val="22"/>
        </w:rPr>
      </w:pPr>
      <w:r w:rsidRPr="00DC335F">
        <w:rPr>
          <w:sz w:val="22"/>
        </w:rPr>
        <w:br w:type="page"/>
      </w:r>
    </w:p>
    <w:p w:rsidR="006D3D83" w:rsidRPr="00DC335F" w:rsidRDefault="00460563" w:rsidP="006D3D83">
      <w:pPr>
        <w:pStyle w:val="2"/>
        <w:rPr>
          <w:sz w:val="22"/>
        </w:rPr>
      </w:pPr>
      <w:bookmarkStart w:id="28" w:name="_Toc422319915"/>
      <w:r>
        <w:rPr>
          <w:rFonts w:hint="eastAsia"/>
          <w:sz w:val="22"/>
        </w:rPr>
        <w:lastRenderedPageBreak/>
        <w:t>○</w:t>
      </w:r>
      <w:r w:rsidR="006D3D83" w:rsidRPr="00DC335F">
        <w:rPr>
          <w:rFonts w:hint="eastAsia"/>
          <w:sz w:val="22"/>
        </w:rPr>
        <w:t>知事及び副知事の給料、手当及び旅費に関する条例</w:t>
      </w:r>
      <w:bookmarkEnd w:id="28"/>
    </w:p>
    <w:p w:rsidR="000C34F6" w:rsidRPr="00DC335F" w:rsidRDefault="000C34F6" w:rsidP="000C34F6">
      <w:pPr>
        <w:autoSpaceDE w:val="0"/>
        <w:autoSpaceDN w:val="0"/>
        <w:adjustRightInd w:val="0"/>
        <w:spacing w:line="300" w:lineRule="atLeast"/>
        <w:jc w:val="right"/>
        <w:rPr>
          <w:rFonts w:ascii="ＭＳ 明朝" w:eastAsia="ＭＳ 明朝" w:hAnsi="ＭＳ 明朝" w:cs="ＭＳ 明朝"/>
          <w:color w:val="000000"/>
          <w:kern w:val="0"/>
          <w:sz w:val="22"/>
        </w:rPr>
      </w:pPr>
      <w:r w:rsidRPr="00DC335F">
        <w:rPr>
          <w:rFonts w:ascii="ＭＳ 明朝" w:eastAsia="ＭＳ 明朝" w:hAnsi="ＭＳ 明朝" w:cs="ＭＳ 明朝" w:hint="eastAsia"/>
          <w:color w:val="000000"/>
          <w:kern w:val="0"/>
          <w:sz w:val="22"/>
        </w:rPr>
        <w:t>昭和二十二年八月二十七日</w:t>
      </w:r>
    </w:p>
    <w:p w:rsidR="000C34F6" w:rsidRPr="00DC335F" w:rsidRDefault="000C34F6" w:rsidP="000C34F6">
      <w:pPr>
        <w:autoSpaceDE w:val="0"/>
        <w:autoSpaceDN w:val="0"/>
        <w:adjustRightInd w:val="0"/>
        <w:spacing w:line="300" w:lineRule="atLeast"/>
        <w:jc w:val="right"/>
        <w:rPr>
          <w:rFonts w:ascii="ＭＳ 明朝" w:eastAsia="ＭＳ 明朝" w:hAnsi="ＭＳ 明朝" w:cs="ＭＳ 明朝"/>
          <w:color w:val="000000"/>
          <w:kern w:val="0"/>
          <w:sz w:val="22"/>
        </w:rPr>
      </w:pPr>
      <w:r w:rsidRPr="00DC335F">
        <w:rPr>
          <w:rFonts w:ascii="ＭＳ 明朝" w:eastAsia="ＭＳ 明朝" w:hAnsi="ＭＳ 明朝" w:cs="ＭＳ 明朝" w:hint="eastAsia"/>
          <w:color w:val="000000"/>
          <w:kern w:val="0"/>
          <w:sz w:val="22"/>
        </w:rPr>
        <w:t>大阪府条例第十八号</w:t>
      </w:r>
    </w:p>
    <w:p w:rsidR="000C34F6" w:rsidRPr="00DC335F" w:rsidRDefault="000C34F6" w:rsidP="000C34F6">
      <w:pPr>
        <w:autoSpaceDE w:val="0"/>
        <w:autoSpaceDN w:val="0"/>
        <w:adjustRightInd w:val="0"/>
        <w:spacing w:line="300" w:lineRule="atLeast"/>
        <w:ind w:leftChars="100" w:left="210" w:firstLine="200"/>
        <w:jc w:val="left"/>
        <w:rPr>
          <w:rFonts w:ascii="ＭＳ 明朝" w:eastAsia="ＭＳ 明朝" w:hAnsi="ＭＳ 明朝" w:cs="ＭＳ 明朝"/>
          <w:color w:val="000000"/>
          <w:kern w:val="0"/>
          <w:sz w:val="22"/>
        </w:rPr>
      </w:pPr>
      <w:r w:rsidRPr="00DC335F">
        <w:rPr>
          <w:rFonts w:ascii="ＭＳ 明朝" w:eastAsia="ＭＳ 明朝" w:hAnsi="ＭＳ 明朝" w:cs="ＭＳ 明朝" w:hint="eastAsia"/>
          <w:color w:val="000000"/>
          <w:kern w:val="0"/>
          <w:sz w:val="22"/>
        </w:rPr>
        <w:t>本府議会の議決を経て〔知事、副知事、出納長及び副出納長の給料及び旅費条例〕を、次のように定める。</w:t>
      </w:r>
    </w:p>
    <w:p w:rsidR="000C34F6" w:rsidRPr="00DC335F" w:rsidRDefault="000C34F6" w:rsidP="000C34F6">
      <w:pPr>
        <w:autoSpaceDE w:val="0"/>
        <w:autoSpaceDN w:val="0"/>
        <w:adjustRightInd w:val="0"/>
        <w:spacing w:line="300" w:lineRule="atLeast"/>
        <w:ind w:leftChars="386" w:left="811"/>
        <w:jc w:val="left"/>
        <w:rPr>
          <w:rFonts w:ascii="ＭＳ 明朝" w:eastAsia="ＭＳ 明朝" w:hAnsi="ＭＳ 明朝" w:cs="ＭＳ 明朝"/>
          <w:color w:val="000000"/>
          <w:kern w:val="0"/>
          <w:sz w:val="22"/>
        </w:rPr>
      </w:pPr>
      <w:r w:rsidRPr="00DC335F">
        <w:rPr>
          <w:rFonts w:ascii="ＭＳ 明朝" w:eastAsia="ＭＳ 明朝" w:hAnsi="ＭＳ 明朝" w:cs="ＭＳ 明朝" w:hint="eastAsia"/>
          <w:color w:val="000000"/>
          <w:kern w:val="0"/>
          <w:sz w:val="22"/>
        </w:rPr>
        <w:t>知事及び副知事の給料、手当及び旅費に関する条例</w:t>
      </w:r>
    </w:p>
    <w:p w:rsidR="000C34F6" w:rsidRPr="00DC335F" w:rsidRDefault="000C34F6" w:rsidP="000720BA">
      <w:pPr>
        <w:autoSpaceDE w:val="0"/>
        <w:autoSpaceDN w:val="0"/>
        <w:adjustRightInd w:val="0"/>
        <w:spacing w:line="300" w:lineRule="atLeast"/>
        <w:ind w:firstLineChars="300" w:firstLine="660"/>
        <w:jc w:val="left"/>
        <w:rPr>
          <w:rFonts w:ascii="ＭＳ 明朝" w:eastAsia="ＭＳ 明朝" w:hAnsi="ＭＳ 明朝" w:cs="ＭＳ 明朝"/>
          <w:color w:val="000000"/>
          <w:kern w:val="0"/>
          <w:sz w:val="22"/>
        </w:rPr>
      </w:pPr>
      <w:r w:rsidRPr="00DC335F">
        <w:rPr>
          <w:rFonts w:ascii="ＭＳ 明朝" w:eastAsia="ＭＳ 明朝" w:hAnsi="ＭＳ 明朝" w:cs="ＭＳ 明朝" w:hint="eastAsia"/>
          <w:color w:val="000000"/>
          <w:kern w:val="0"/>
          <w:sz w:val="22"/>
        </w:rPr>
        <w:t>（昭三二条例三六・昭三三条例三三・平一九条例三・改称）</w:t>
      </w:r>
    </w:p>
    <w:p w:rsidR="000C34F6" w:rsidRPr="00DC335F" w:rsidRDefault="000C34F6" w:rsidP="000C34F6">
      <w:pPr>
        <w:autoSpaceDE w:val="0"/>
        <w:autoSpaceDN w:val="0"/>
        <w:adjustRightInd w:val="0"/>
        <w:spacing w:line="300" w:lineRule="atLeast"/>
        <w:ind w:leftChars="195" w:left="409"/>
        <w:jc w:val="left"/>
        <w:rPr>
          <w:rFonts w:ascii="ＭＳ 明朝" w:eastAsia="ＭＳ 明朝" w:hAnsi="ＭＳ 明朝" w:cs="ＭＳ 明朝"/>
          <w:color w:val="000000"/>
          <w:kern w:val="0"/>
          <w:sz w:val="22"/>
        </w:rPr>
      </w:pPr>
      <w:r w:rsidRPr="00DC335F">
        <w:rPr>
          <w:rFonts w:ascii="ＭＳ 明朝" w:eastAsia="ＭＳ 明朝" w:hAnsi="ＭＳ 明朝" w:cs="ＭＳ 明朝" w:hint="eastAsia"/>
          <w:color w:val="000000"/>
          <w:kern w:val="0"/>
          <w:sz w:val="22"/>
        </w:rPr>
        <w:t>（趣旨）</w:t>
      </w:r>
    </w:p>
    <w:p w:rsidR="000C34F6" w:rsidRPr="00DC335F" w:rsidRDefault="000C34F6" w:rsidP="000C34F6">
      <w:pPr>
        <w:autoSpaceDE w:val="0"/>
        <w:autoSpaceDN w:val="0"/>
        <w:adjustRightInd w:val="0"/>
        <w:spacing w:line="300" w:lineRule="atLeast"/>
        <w:ind w:leftChars="100" w:left="410" w:hanging="200"/>
        <w:jc w:val="left"/>
        <w:rPr>
          <w:rFonts w:ascii="ＭＳ 明朝" w:eastAsia="ＭＳ 明朝" w:hAnsi="ＭＳ 明朝" w:cs="ＭＳ 明朝"/>
          <w:color w:val="000000"/>
          <w:kern w:val="0"/>
          <w:sz w:val="22"/>
        </w:rPr>
      </w:pPr>
      <w:r w:rsidRPr="00DC335F">
        <w:rPr>
          <w:rFonts w:ascii="ＭＳ 明朝" w:eastAsia="ＭＳ 明朝" w:hAnsi="ＭＳ 明朝" w:cs="ＭＳ 明朝" w:hint="eastAsia"/>
          <w:color w:val="000000"/>
          <w:kern w:val="0"/>
          <w:sz w:val="22"/>
        </w:rPr>
        <w:t>第一条　知事及び副知事（以下「知事等」という。）の給料、手当及び旅費の額並びにその支給方法等は、この条例の定めるところによる。</w:t>
      </w:r>
    </w:p>
    <w:p w:rsidR="000C34F6" w:rsidRPr="00DC335F" w:rsidRDefault="000C34F6" w:rsidP="000720BA">
      <w:pPr>
        <w:autoSpaceDE w:val="0"/>
        <w:autoSpaceDN w:val="0"/>
        <w:adjustRightInd w:val="0"/>
        <w:spacing w:line="300" w:lineRule="atLeast"/>
        <w:ind w:firstLineChars="300" w:firstLine="660"/>
        <w:jc w:val="left"/>
        <w:rPr>
          <w:rFonts w:ascii="ＭＳ 明朝" w:eastAsia="ＭＳ 明朝" w:hAnsi="ＭＳ 明朝" w:cs="ＭＳ 明朝"/>
          <w:color w:val="000000"/>
          <w:kern w:val="0"/>
          <w:sz w:val="22"/>
        </w:rPr>
      </w:pPr>
      <w:r w:rsidRPr="00DC335F">
        <w:rPr>
          <w:rFonts w:ascii="ＭＳ 明朝" w:eastAsia="ＭＳ 明朝" w:hAnsi="ＭＳ 明朝" w:cs="ＭＳ 明朝" w:hint="eastAsia"/>
          <w:color w:val="000000"/>
          <w:kern w:val="0"/>
          <w:sz w:val="22"/>
        </w:rPr>
        <w:t>（昭三二条例三六・昭三三条例三三・昭六〇条例七・平一九条例三・一部改正）</w:t>
      </w:r>
    </w:p>
    <w:p w:rsidR="000C34F6" w:rsidRPr="00DC335F" w:rsidRDefault="000C34F6" w:rsidP="000C34F6">
      <w:pPr>
        <w:autoSpaceDE w:val="0"/>
        <w:autoSpaceDN w:val="0"/>
        <w:adjustRightInd w:val="0"/>
        <w:spacing w:line="300" w:lineRule="atLeast"/>
        <w:ind w:leftChars="195" w:left="409"/>
        <w:jc w:val="left"/>
        <w:rPr>
          <w:rFonts w:ascii="ＭＳ 明朝" w:eastAsia="ＭＳ 明朝" w:hAnsi="ＭＳ 明朝" w:cs="ＭＳ 明朝"/>
          <w:color w:val="000000"/>
          <w:kern w:val="0"/>
          <w:sz w:val="22"/>
        </w:rPr>
      </w:pPr>
      <w:r w:rsidRPr="00DC335F">
        <w:rPr>
          <w:rFonts w:ascii="ＭＳ 明朝" w:eastAsia="ＭＳ 明朝" w:hAnsi="ＭＳ 明朝" w:cs="ＭＳ 明朝" w:hint="eastAsia"/>
          <w:color w:val="000000"/>
          <w:kern w:val="0"/>
          <w:sz w:val="22"/>
        </w:rPr>
        <w:t>（給料）</w:t>
      </w:r>
    </w:p>
    <w:p w:rsidR="000C34F6" w:rsidRPr="00DC335F" w:rsidRDefault="000C34F6" w:rsidP="000C34F6">
      <w:pPr>
        <w:autoSpaceDE w:val="0"/>
        <w:autoSpaceDN w:val="0"/>
        <w:adjustRightInd w:val="0"/>
        <w:spacing w:line="300" w:lineRule="atLeast"/>
        <w:ind w:leftChars="100" w:left="410" w:hanging="200"/>
        <w:jc w:val="left"/>
        <w:rPr>
          <w:rFonts w:ascii="ＭＳ 明朝" w:eastAsia="ＭＳ 明朝" w:hAnsi="ＭＳ 明朝" w:cs="ＭＳ 明朝"/>
          <w:color w:val="000000"/>
          <w:kern w:val="0"/>
          <w:sz w:val="22"/>
        </w:rPr>
      </w:pPr>
      <w:r w:rsidRPr="00DC335F">
        <w:rPr>
          <w:rFonts w:ascii="ＭＳ 明朝" w:eastAsia="ＭＳ 明朝" w:hAnsi="ＭＳ 明朝" w:cs="ＭＳ 明朝" w:hint="eastAsia"/>
          <w:color w:val="000000"/>
          <w:kern w:val="0"/>
          <w:sz w:val="22"/>
        </w:rPr>
        <w:t>第二条　知事等の給料の額は、次の表のとおりとする。</w:t>
      </w:r>
    </w:p>
    <w:tbl>
      <w:tblPr>
        <w:tblW w:w="9151" w:type="dxa"/>
        <w:tblInd w:w="210" w:type="dxa"/>
        <w:tblLayout w:type="fixed"/>
        <w:tblCellMar>
          <w:left w:w="0" w:type="dxa"/>
          <w:right w:w="0" w:type="dxa"/>
        </w:tblCellMar>
        <w:tblLook w:val="0000" w:firstRow="0" w:lastRow="0" w:firstColumn="0" w:lastColumn="0" w:noHBand="0" w:noVBand="0"/>
      </w:tblPr>
      <w:tblGrid>
        <w:gridCol w:w="4240"/>
        <w:gridCol w:w="4911"/>
      </w:tblGrid>
      <w:tr w:rsidR="000C34F6" w:rsidRPr="00DC335F" w:rsidTr="000C34F6">
        <w:tc>
          <w:tcPr>
            <w:tcW w:w="4240" w:type="dxa"/>
            <w:tcBorders>
              <w:top w:val="single" w:sz="4" w:space="0" w:color="000000"/>
              <w:left w:val="single" w:sz="4" w:space="0" w:color="000000"/>
              <w:bottom w:val="single" w:sz="4" w:space="0" w:color="000000"/>
              <w:right w:val="single" w:sz="4" w:space="0" w:color="000000"/>
            </w:tcBorders>
          </w:tcPr>
          <w:p w:rsidR="000C34F6" w:rsidRPr="00DC335F" w:rsidRDefault="000C34F6" w:rsidP="000C34F6">
            <w:pPr>
              <w:autoSpaceDE w:val="0"/>
              <w:autoSpaceDN w:val="0"/>
              <w:adjustRightInd w:val="0"/>
              <w:spacing w:line="300" w:lineRule="atLeast"/>
              <w:jc w:val="center"/>
              <w:rPr>
                <w:rFonts w:ascii="ＭＳ 明朝" w:eastAsia="ＭＳ 明朝" w:hAnsi="ＭＳ 明朝" w:cs="ＭＳ 明朝"/>
                <w:color w:val="000000"/>
                <w:kern w:val="0"/>
                <w:sz w:val="22"/>
              </w:rPr>
            </w:pPr>
            <w:r w:rsidRPr="00DC335F">
              <w:rPr>
                <w:rFonts w:ascii="ＭＳ 明朝" w:eastAsia="ＭＳ 明朝" w:hAnsi="ＭＳ 明朝" w:cs="ＭＳ 明朝" w:hint="eastAsia"/>
                <w:color w:val="000000"/>
                <w:kern w:val="0"/>
                <w:sz w:val="22"/>
              </w:rPr>
              <w:t>区分</w:t>
            </w:r>
          </w:p>
        </w:tc>
        <w:tc>
          <w:tcPr>
            <w:tcW w:w="4911" w:type="dxa"/>
            <w:tcBorders>
              <w:top w:val="single" w:sz="4" w:space="0" w:color="000000"/>
              <w:left w:val="nil"/>
              <w:bottom w:val="single" w:sz="4" w:space="0" w:color="000000"/>
              <w:right w:val="single" w:sz="4" w:space="0" w:color="000000"/>
            </w:tcBorders>
          </w:tcPr>
          <w:p w:rsidR="000C34F6" w:rsidRPr="00DC335F" w:rsidRDefault="000C34F6" w:rsidP="000C34F6">
            <w:pPr>
              <w:autoSpaceDE w:val="0"/>
              <w:autoSpaceDN w:val="0"/>
              <w:adjustRightInd w:val="0"/>
              <w:spacing w:line="300" w:lineRule="atLeast"/>
              <w:jc w:val="center"/>
              <w:rPr>
                <w:rFonts w:ascii="ＭＳ 明朝" w:eastAsia="ＭＳ 明朝" w:hAnsi="ＭＳ 明朝" w:cs="ＭＳ 明朝"/>
                <w:color w:val="000000"/>
                <w:kern w:val="0"/>
                <w:sz w:val="22"/>
              </w:rPr>
            </w:pPr>
            <w:r w:rsidRPr="00DC335F">
              <w:rPr>
                <w:rFonts w:ascii="ＭＳ 明朝" w:eastAsia="ＭＳ 明朝" w:hAnsi="ＭＳ 明朝" w:cs="ＭＳ 明朝" w:hint="eastAsia"/>
                <w:color w:val="000000"/>
                <w:kern w:val="0"/>
                <w:sz w:val="22"/>
              </w:rPr>
              <w:t>給料の額（月額）</w:t>
            </w:r>
          </w:p>
        </w:tc>
      </w:tr>
      <w:tr w:rsidR="000C34F6" w:rsidRPr="00DC335F" w:rsidTr="000C34F6">
        <w:tc>
          <w:tcPr>
            <w:tcW w:w="4240" w:type="dxa"/>
            <w:tcBorders>
              <w:top w:val="nil"/>
              <w:left w:val="single" w:sz="4" w:space="0" w:color="000000"/>
              <w:bottom w:val="single" w:sz="4" w:space="0" w:color="000000"/>
              <w:right w:val="single" w:sz="4" w:space="0" w:color="000000"/>
            </w:tcBorders>
          </w:tcPr>
          <w:p w:rsidR="000C34F6" w:rsidRPr="00DC335F" w:rsidRDefault="000C34F6" w:rsidP="000C34F6">
            <w:pPr>
              <w:autoSpaceDE w:val="0"/>
              <w:autoSpaceDN w:val="0"/>
              <w:adjustRightInd w:val="0"/>
              <w:spacing w:line="300" w:lineRule="atLeast"/>
              <w:jc w:val="center"/>
              <w:rPr>
                <w:rFonts w:ascii="ＭＳ 明朝" w:eastAsia="ＭＳ 明朝" w:hAnsi="ＭＳ 明朝" w:cs="ＭＳ 明朝"/>
                <w:color w:val="000000"/>
                <w:kern w:val="0"/>
                <w:sz w:val="22"/>
              </w:rPr>
            </w:pPr>
            <w:r w:rsidRPr="00DC335F">
              <w:rPr>
                <w:rFonts w:ascii="ＭＳ 明朝" w:eastAsia="ＭＳ 明朝" w:hAnsi="ＭＳ 明朝" w:cs="ＭＳ 明朝" w:hint="eastAsia"/>
                <w:color w:val="000000"/>
                <w:kern w:val="0"/>
                <w:sz w:val="22"/>
              </w:rPr>
              <w:t>知事</w:t>
            </w:r>
          </w:p>
        </w:tc>
        <w:tc>
          <w:tcPr>
            <w:tcW w:w="4911" w:type="dxa"/>
            <w:tcBorders>
              <w:top w:val="nil"/>
              <w:left w:val="nil"/>
              <w:bottom w:val="single" w:sz="4" w:space="0" w:color="000000"/>
              <w:right w:val="single" w:sz="4" w:space="0" w:color="000000"/>
            </w:tcBorders>
            <w:vAlign w:val="center"/>
          </w:tcPr>
          <w:p w:rsidR="000C34F6" w:rsidRPr="00DC335F" w:rsidRDefault="000C34F6" w:rsidP="000C34F6">
            <w:pPr>
              <w:autoSpaceDE w:val="0"/>
              <w:autoSpaceDN w:val="0"/>
              <w:adjustRightInd w:val="0"/>
              <w:spacing w:line="300" w:lineRule="atLeast"/>
              <w:ind w:right="800"/>
              <w:jc w:val="center"/>
              <w:rPr>
                <w:rFonts w:ascii="ＭＳ 明朝" w:eastAsia="ＭＳ 明朝" w:hAnsi="ＭＳ 明朝" w:cs="ＭＳ 明朝"/>
                <w:color w:val="000000"/>
                <w:kern w:val="0"/>
                <w:sz w:val="22"/>
              </w:rPr>
            </w:pPr>
            <w:r w:rsidRPr="00DC335F">
              <w:rPr>
                <w:rFonts w:ascii="ＭＳ 明朝" w:eastAsia="ＭＳ 明朝" w:hAnsi="ＭＳ 明朝" w:cs="ＭＳ 明朝" w:hint="eastAsia"/>
                <w:color w:val="000000"/>
                <w:kern w:val="0"/>
                <w:sz w:val="22"/>
              </w:rPr>
              <w:t xml:space="preserve">　　　　一、三一〇、〇〇〇</w:t>
            </w:r>
          </w:p>
        </w:tc>
      </w:tr>
      <w:tr w:rsidR="000C34F6" w:rsidRPr="00DC335F" w:rsidTr="000C34F6">
        <w:tc>
          <w:tcPr>
            <w:tcW w:w="4240" w:type="dxa"/>
            <w:tcBorders>
              <w:top w:val="nil"/>
              <w:left w:val="single" w:sz="4" w:space="0" w:color="000000"/>
              <w:bottom w:val="single" w:sz="4" w:space="0" w:color="000000"/>
              <w:right w:val="single" w:sz="4" w:space="0" w:color="000000"/>
            </w:tcBorders>
          </w:tcPr>
          <w:p w:rsidR="000C34F6" w:rsidRPr="00DC335F" w:rsidRDefault="000C34F6" w:rsidP="000C34F6">
            <w:pPr>
              <w:autoSpaceDE w:val="0"/>
              <w:autoSpaceDN w:val="0"/>
              <w:adjustRightInd w:val="0"/>
              <w:spacing w:line="300" w:lineRule="atLeast"/>
              <w:jc w:val="center"/>
              <w:rPr>
                <w:rFonts w:ascii="ＭＳ 明朝" w:eastAsia="ＭＳ 明朝" w:hAnsi="ＭＳ 明朝" w:cs="ＭＳ 明朝"/>
                <w:color w:val="000000"/>
                <w:kern w:val="0"/>
                <w:sz w:val="22"/>
              </w:rPr>
            </w:pPr>
            <w:r w:rsidRPr="00DC335F">
              <w:rPr>
                <w:rFonts w:ascii="ＭＳ 明朝" w:eastAsia="ＭＳ 明朝" w:hAnsi="ＭＳ 明朝" w:cs="ＭＳ 明朝" w:hint="eastAsia"/>
                <w:color w:val="000000"/>
                <w:kern w:val="0"/>
                <w:sz w:val="22"/>
              </w:rPr>
              <w:t>副知事</w:t>
            </w:r>
          </w:p>
        </w:tc>
        <w:tc>
          <w:tcPr>
            <w:tcW w:w="4911" w:type="dxa"/>
            <w:tcBorders>
              <w:top w:val="nil"/>
              <w:left w:val="nil"/>
              <w:bottom w:val="single" w:sz="4" w:space="0" w:color="000000"/>
              <w:right w:val="single" w:sz="4" w:space="0" w:color="000000"/>
            </w:tcBorders>
            <w:vAlign w:val="center"/>
          </w:tcPr>
          <w:p w:rsidR="000C34F6" w:rsidRPr="00DC335F" w:rsidRDefault="000C34F6" w:rsidP="000C34F6">
            <w:pPr>
              <w:autoSpaceDE w:val="0"/>
              <w:autoSpaceDN w:val="0"/>
              <w:adjustRightInd w:val="0"/>
              <w:spacing w:line="300" w:lineRule="atLeast"/>
              <w:jc w:val="center"/>
              <w:rPr>
                <w:rFonts w:ascii="ＭＳ 明朝" w:eastAsia="ＭＳ 明朝" w:hAnsi="ＭＳ 明朝" w:cs="ＭＳ 明朝"/>
                <w:color w:val="000000"/>
                <w:kern w:val="0"/>
                <w:sz w:val="22"/>
              </w:rPr>
            </w:pPr>
            <w:r w:rsidRPr="00DC335F">
              <w:rPr>
                <w:rFonts w:ascii="ＭＳ 明朝" w:eastAsia="ＭＳ 明朝" w:hAnsi="ＭＳ 明朝" w:cs="ＭＳ 明朝" w:hint="eastAsia"/>
                <w:color w:val="000000"/>
                <w:kern w:val="0"/>
                <w:sz w:val="22"/>
              </w:rPr>
              <w:t>一、〇三〇、〇〇〇</w:t>
            </w:r>
          </w:p>
        </w:tc>
      </w:tr>
    </w:tbl>
    <w:p w:rsidR="000C34F6" w:rsidRPr="00DC335F" w:rsidRDefault="000C34F6" w:rsidP="000720BA">
      <w:pPr>
        <w:autoSpaceDE w:val="0"/>
        <w:autoSpaceDN w:val="0"/>
        <w:adjustRightInd w:val="0"/>
        <w:spacing w:line="300" w:lineRule="atLeast"/>
        <w:ind w:leftChars="300" w:left="850" w:hangingChars="100" w:hanging="220"/>
        <w:jc w:val="left"/>
        <w:rPr>
          <w:rFonts w:ascii="ＭＳ 明朝" w:eastAsia="ＭＳ 明朝" w:hAnsi="ＭＳ 明朝" w:cs="ＭＳ 明朝"/>
          <w:color w:val="000000"/>
          <w:kern w:val="0"/>
          <w:sz w:val="22"/>
        </w:rPr>
      </w:pPr>
      <w:r w:rsidRPr="00DC335F">
        <w:rPr>
          <w:rFonts w:ascii="ＭＳ 明朝" w:eastAsia="ＭＳ 明朝" w:hAnsi="ＭＳ 明朝" w:cs="ＭＳ 明朝" w:hint="eastAsia"/>
          <w:color w:val="000000"/>
          <w:kern w:val="0"/>
          <w:sz w:val="22"/>
        </w:rPr>
        <w:t>（昭六〇条例七・全改、昭六三条例四・平四条例四・平一九条例三・平二四条例一一・一部改正）</w:t>
      </w:r>
    </w:p>
    <w:p w:rsidR="000C34F6" w:rsidRPr="00DC335F" w:rsidRDefault="000C34F6" w:rsidP="000C34F6">
      <w:pPr>
        <w:autoSpaceDE w:val="0"/>
        <w:autoSpaceDN w:val="0"/>
        <w:adjustRightInd w:val="0"/>
        <w:spacing w:line="300" w:lineRule="atLeast"/>
        <w:ind w:leftChars="195" w:left="409"/>
        <w:jc w:val="left"/>
        <w:rPr>
          <w:rFonts w:ascii="ＭＳ 明朝" w:eastAsia="ＭＳ 明朝" w:hAnsi="ＭＳ 明朝" w:cs="ＭＳ 明朝"/>
          <w:color w:val="000000"/>
          <w:kern w:val="0"/>
          <w:sz w:val="22"/>
        </w:rPr>
      </w:pPr>
      <w:r w:rsidRPr="00DC335F">
        <w:rPr>
          <w:rFonts w:ascii="ＭＳ 明朝" w:eastAsia="ＭＳ 明朝" w:hAnsi="ＭＳ 明朝" w:cs="ＭＳ 明朝" w:hint="eastAsia"/>
          <w:color w:val="000000"/>
          <w:kern w:val="0"/>
          <w:sz w:val="22"/>
        </w:rPr>
        <w:t>（手当）</w:t>
      </w:r>
    </w:p>
    <w:p w:rsidR="000C34F6" w:rsidRPr="00DC335F" w:rsidRDefault="000C34F6" w:rsidP="000C34F6">
      <w:pPr>
        <w:autoSpaceDE w:val="0"/>
        <w:autoSpaceDN w:val="0"/>
        <w:adjustRightInd w:val="0"/>
        <w:spacing w:line="300" w:lineRule="atLeast"/>
        <w:ind w:leftChars="100" w:left="410" w:hanging="200"/>
        <w:jc w:val="left"/>
        <w:rPr>
          <w:rFonts w:ascii="ＭＳ 明朝" w:eastAsia="ＭＳ 明朝" w:hAnsi="ＭＳ 明朝" w:cs="ＭＳ 明朝"/>
          <w:color w:val="000000"/>
          <w:kern w:val="0"/>
          <w:sz w:val="22"/>
        </w:rPr>
      </w:pPr>
      <w:r w:rsidRPr="00DC335F">
        <w:rPr>
          <w:rFonts w:ascii="ＭＳ 明朝" w:eastAsia="ＭＳ 明朝" w:hAnsi="ＭＳ 明朝" w:cs="ＭＳ 明朝" w:hint="eastAsia"/>
          <w:color w:val="000000"/>
          <w:kern w:val="0"/>
          <w:sz w:val="22"/>
        </w:rPr>
        <w:t>第三条　知事等には、給料のほか、通勤手当、期末手当及び退職手当を支給する。</w:t>
      </w:r>
    </w:p>
    <w:p w:rsidR="000C34F6" w:rsidRPr="00DC335F" w:rsidRDefault="000C34F6" w:rsidP="000720BA">
      <w:pPr>
        <w:autoSpaceDE w:val="0"/>
        <w:autoSpaceDN w:val="0"/>
        <w:adjustRightInd w:val="0"/>
        <w:spacing w:line="300" w:lineRule="atLeast"/>
        <w:ind w:firstLineChars="300" w:firstLine="660"/>
        <w:jc w:val="left"/>
        <w:rPr>
          <w:rFonts w:ascii="ＭＳ 明朝" w:eastAsia="ＭＳ 明朝" w:hAnsi="ＭＳ 明朝" w:cs="ＭＳ 明朝"/>
          <w:color w:val="000000"/>
          <w:kern w:val="0"/>
          <w:sz w:val="22"/>
        </w:rPr>
      </w:pPr>
      <w:r w:rsidRPr="00DC335F">
        <w:rPr>
          <w:rFonts w:ascii="ＭＳ 明朝" w:eastAsia="ＭＳ 明朝" w:hAnsi="ＭＳ 明朝" w:cs="ＭＳ 明朝" w:hint="eastAsia"/>
          <w:color w:val="000000"/>
          <w:kern w:val="0"/>
          <w:sz w:val="22"/>
        </w:rPr>
        <w:t>（昭五五条例三五・追加、昭六〇条例七・平三条例四一・平一七条例一四・一部改正）</w:t>
      </w:r>
    </w:p>
    <w:p w:rsidR="000C34F6" w:rsidRPr="00DC335F" w:rsidRDefault="000C34F6" w:rsidP="000C34F6">
      <w:pPr>
        <w:autoSpaceDE w:val="0"/>
        <w:autoSpaceDN w:val="0"/>
        <w:adjustRightInd w:val="0"/>
        <w:spacing w:line="300" w:lineRule="atLeast"/>
        <w:ind w:leftChars="100" w:left="410" w:hanging="200"/>
        <w:jc w:val="left"/>
        <w:rPr>
          <w:rFonts w:ascii="ＭＳ 明朝" w:eastAsia="ＭＳ 明朝" w:hAnsi="ＭＳ 明朝" w:cs="ＭＳ 明朝"/>
          <w:color w:val="000000"/>
          <w:kern w:val="0"/>
          <w:sz w:val="22"/>
        </w:rPr>
      </w:pPr>
      <w:r w:rsidRPr="00DC335F">
        <w:rPr>
          <w:rFonts w:ascii="ＭＳ 明朝" w:eastAsia="ＭＳ 明朝" w:hAnsi="ＭＳ 明朝" w:cs="ＭＳ 明朝" w:hint="eastAsia"/>
          <w:color w:val="000000"/>
          <w:kern w:val="0"/>
          <w:sz w:val="22"/>
        </w:rPr>
        <w:t>第四条　知事等の通勤手当の額は、府の一般職の職員の例による。</w:t>
      </w:r>
    </w:p>
    <w:p w:rsidR="000C34F6" w:rsidRPr="00DC335F" w:rsidRDefault="000C34F6" w:rsidP="000720BA">
      <w:pPr>
        <w:autoSpaceDE w:val="0"/>
        <w:autoSpaceDN w:val="0"/>
        <w:adjustRightInd w:val="0"/>
        <w:spacing w:line="300" w:lineRule="atLeast"/>
        <w:ind w:firstLineChars="300" w:firstLine="660"/>
        <w:jc w:val="left"/>
        <w:rPr>
          <w:rFonts w:ascii="ＭＳ 明朝" w:eastAsia="ＭＳ 明朝" w:hAnsi="ＭＳ 明朝" w:cs="ＭＳ 明朝"/>
          <w:color w:val="000000"/>
          <w:kern w:val="0"/>
          <w:sz w:val="22"/>
        </w:rPr>
      </w:pPr>
      <w:r w:rsidRPr="00DC335F">
        <w:rPr>
          <w:rFonts w:ascii="ＭＳ 明朝" w:eastAsia="ＭＳ 明朝" w:hAnsi="ＭＳ 明朝" w:cs="ＭＳ 明朝" w:hint="eastAsia"/>
          <w:color w:val="000000"/>
          <w:kern w:val="0"/>
          <w:sz w:val="22"/>
        </w:rPr>
        <w:t>（昭五五条例三五・追加、昭六〇条例七・平三条例四一・平一七条例一四・一部改正）</w:t>
      </w:r>
    </w:p>
    <w:p w:rsidR="000C34F6" w:rsidRPr="00DC335F" w:rsidRDefault="000C34F6" w:rsidP="000C34F6">
      <w:pPr>
        <w:autoSpaceDE w:val="0"/>
        <w:autoSpaceDN w:val="0"/>
        <w:adjustRightInd w:val="0"/>
        <w:spacing w:line="300" w:lineRule="atLeast"/>
        <w:ind w:leftChars="100" w:left="410" w:hanging="200"/>
        <w:jc w:val="left"/>
        <w:rPr>
          <w:rFonts w:ascii="ＭＳ 明朝" w:eastAsia="ＭＳ 明朝" w:hAnsi="ＭＳ 明朝" w:cs="ＭＳ 明朝"/>
          <w:color w:val="000000"/>
          <w:kern w:val="0"/>
          <w:sz w:val="22"/>
        </w:rPr>
      </w:pPr>
      <w:r w:rsidRPr="00DC335F">
        <w:rPr>
          <w:rFonts w:ascii="ＭＳ 明朝" w:eastAsia="ＭＳ 明朝" w:hAnsi="ＭＳ 明朝" w:cs="ＭＳ 明朝" w:hint="eastAsia"/>
          <w:color w:val="000000"/>
          <w:kern w:val="0"/>
          <w:sz w:val="22"/>
        </w:rPr>
        <w:t>第五条　知事等の期末手当の額は、六月一日又は十二月一日（以下「基準日」という。）現在（基準日前一箇月以内に退職した場合においては、退職した日現在）において知事又は副知事が受けるべき給料の月額及びその月額に百分の二十を乗じて得た額の合計額に、六月に支給する場合においては百分の百八十五、十二月に支給する場合においては百分の二百を乗じて得た額に、基準日以前六箇月以内の期間におけるその者の在職期間の区分に応じて職員の期末手当及び勤勉手当に関する条例（昭和三十九年大阪府条例第四十五号）第二条第二項各号に定める割合を乗じて得た額とする。</w:t>
      </w:r>
    </w:p>
    <w:p w:rsidR="000C34F6" w:rsidRPr="00DC335F" w:rsidRDefault="000C34F6" w:rsidP="000C34F6">
      <w:pPr>
        <w:autoSpaceDE w:val="0"/>
        <w:autoSpaceDN w:val="0"/>
        <w:adjustRightInd w:val="0"/>
        <w:spacing w:line="300" w:lineRule="atLeast"/>
        <w:ind w:leftChars="100" w:left="410" w:hanging="200"/>
        <w:jc w:val="left"/>
        <w:rPr>
          <w:rFonts w:ascii="ＭＳ 明朝" w:eastAsia="ＭＳ 明朝" w:hAnsi="ＭＳ 明朝" w:cs="ＭＳ 明朝"/>
          <w:color w:val="000000"/>
          <w:kern w:val="0"/>
          <w:sz w:val="22"/>
        </w:rPr>
      </w:pPr>
      <w:r w:rsidRPr="00DC335F">
        <w:rPr>
          <w:rFonts w:ascii="ＭＳ 明朝" w:eastAsia="ＭＳ 明朝" w:hAnsi="ＭＳ 明朝" w:cs="ＭＳ 明朝" w:hint="eastAsia"/>
          <w:color w:val="000000"/>
          <w:kern w:val="0"/>
          <w:sz w:val="22"/>
        </w:rPr>
        <w:t>２　前項に規定する在職期間の計算は、府の一般職の職員の例による。</w:t>
      </w:r>
    </w:p>
    <w:p w:rsidR="000720BA" w:rsidRDefault="000C34F6" w:rsidP="000C34F6">
      <w:pPr>
        <w:autoSpaceDE w:val="0"/>
        <w:autoSpaceDN w:val="0"/>
        <w:adjustRightInd w:val="0"/>
        <w:spacing w:line="300" w:lineRule="atLeast"/>
        <w:ind w:leftChars="481" w:left="1010"/>
        <w:jc w:val="left"/>
        <w:rPr>
          <w:rFonts w:ascii="ＭＳ 明朝" w:eastAsia="ＭＳ 明朝" w:hAnsi="ＭＳ 明朝" w:cs="ＭＳ 明朝"/>
          <w:color w:val="000000"/>
          <w:kern w:val="0"/>
          <w:sz w:val="22"/>
        </w:rPr>
      </w:pPr>
      <w:r w:rsidRPr="00DC335F">
        <w:rPr>
          <w:rFonts w:ascii="ＭＳ 明朝" w:eastAsia="ＭＳ 明朝" w:hAnsi="ＭＳ 明朝" w:cs="ＭＳ 明朝" w:hint="eastAsia"/>
          <w:color w:val="000000"/>
          <w:kern w:val="0"/>
          <w:sz w:val="22"/>
        </w:rPr>
        <w:t>（昭二三条例七二・追加、昭二四条例八九の二・昭三二条例三六・昭三三条例三三・昭四三条例二・昭四七条例五二・昭四九条例五五・昭五二条例三・昭五三条例五一・一部改正、昭五五条例三五・旧第二条の二繰下・一部改正、昭六〇条例七・平元条例三四・平二条例三三・平三条例四一・平五条例三七・平六条例四八・平一〇条例八・平一〇条例四八・平一一条例五二・平一二条例一五七・平一三条例八九・平一四条例一〇七・平一五条例九六・平一七条例一四・平一九条例三・平二一条例一〇二・平二一条例一〇三・平二二条例九五・一部改正）</w:t>
      </w:r>
    </w:p>
    <w:p w:rsidR="00E631B8" w:rsidRPr="00DC335F" w:rsidRDefault="000720BA" w:rsidP="000720BA">
      <w:pPr>
        <w:widowControl/>
        <w:jc w:val="left"/>
        <w:rPr>
          <w:rFonts w:ascii="ＭＳ 明朝" w:eastAsia="ＭＳ 明朝" w:hAnsi="ＭＳ 明朝" w:cs="ＭＳ 明朝"/>
          <w:color w:val="000000"/>
          <w:kern w:val="0"/>
          <w:sz w:val="22"/>
        </w:rPr>
      </w:pPr>
      <w:r>
        <w:rPr>
          <w:rFonts w:ascii="ＭＳ 明朝" w:eastAsia="ＭＳ 明朝" w:hAnsi="ＭＳ 明朝" w:cs="ＭＳ 明朝"/>
          <w:color w:val="000000"/>
          <w:kern w:val="0"/>
          <w:sz w:val="22"/>
        </w:rPr>
        <w:br w:type="page"/>
      </w:r>
    </w:p>
    <w:p w:rsidR="000C34F6" w:rsidRPr="000C6FCF" w:rsidRDefault="000C34F6" w:rsidP="000C34F6">
      <w:pPr>
        <w:autoSpaceDE w:val="0"/>
        <w:autoSpaceDN w:val="0"/>
        <w:adjustRightInd w:val="0"/>
        <w:spacing w:line="300" w:lineRule="atLeast"/>
        <w:ind w:leftChars="100" w:left="410" w:hanging="200"/>
        <w:jc w:val="left"/>
        <w:rPr>
          <w:rFonts w:asciiTheme="minorEastAsia" w:hAnsiTheme="minorEastAsia" w:cs="ＭＳ 明朝"/>
          <w:color w:val="000000"/>
          <w:kern w:val="0"/>
          <w:sz w:val="22"/>
        </w:rPr>
      </w:pPr>
      <w:r w:rsidRPr="000C6FCF">
        <w:rPr>
          <w:rFonts w:asciiTheme="minorEastAsia" w:hAnsiTheme="minorEastAsia" w:cs="ＭＳ 明朝" w:hint="eastAsia"/>
          <w:color w:val="000000"/>
          <w:kern w:val="0"/>
          <w:sz w:val="22"/>
        </w:rPr>
        <w:lastRenderedPageBreak/>
        <w:t>第六条　知事等の退職手当の額は、退職した日における知事又は副知事の給料の月額にその者の在職月数を乗じて得た額に、それぞれ次の表に掲げる割合を乗じて得た額とする。</w:t>
      </w:r>
    </w:p>
    <w:tbl>
      <w:tblPr>
        <w:tblW w:w="9151" w:type="dxa"/>
        <w:tblInd w:w="210" w:type="dxa"/>
        <w:tblLayout w:type="fixed"/>
        <w:tblCellMar>
          <w:left w:w="0" w:type="dxa"/>
          <w:right w:w="0" w:type="dxa"/>
        </w:tblCellMar>
        <w:tblLook w:val="0000" w:firstRow="0" w:lastRow="0" w:firstColumn="0" w:lastColumn="0" w:noHBand="0" w:noVBand="0"/>
      </w:tblPr>
      <w:tblGrid>
        <w:gridCol w:w="4240"/>
        <w:gridCol w:w="4911"/>
      </w:tblGrid>
      <w:tr w:rsidR="000C34F6" w:rsidRPr="000C6FCF" w:rsidTr="000C34F6">
        <w:tc>
          <w:tcPr>
            <w:tcW w:w="4240" w:type="dxa"/>
            <w:tcBorders>
              <w:top w:val="single" w:sz="4" w:space="0" w:color="000000"/>
              <w:left w:val="single" w:sz="4" w:space="0" w:color="000000"/>
              <w:bottom w:val="single" w:sz="4" w:space="0" w:color="000000"/>
              <w:right w:val="single" w:sz="4" w:space="0" w:color="000000"/>
            </w:tcBorders>
          </w:tcPr>
          <w:p w:rsidR="000C34F6" w:rsidRPr="000C6FCF" w:rsidRDefault="000C34F6" w:rsidP="000C34F6">
            <w:pPr>
              <w:autoSpaceDE w:val="0"/>
              <w:autoSpaceDN w:val="0"/>
              <w:adjustRightInd w:val="0"/>
              <w:spacing w:line="300" w:lineRule="atLeast"/>
              <w:jc w:val="center"/>
              <w:rPr>
                <w:rFonts w:asciiTheme="minorEastAsia" w:hAnsiTheme="minorEastAsia" w:cs="ＭＳ 明朝"/>
                <w:color w:val="000000"/>
                <w:kern w:val="0"/>
                <w:sz w:val="22"/>
              </w:rPr>
            </w:pPr>
            <w:r w:rsidRPr="000C6FCF">
              <w:rPr>
                <w:rFonts w:asciiTheme="minorEastAsia" w:hAnsiTheme="minorEastAsia" w:cs="ＭＳ 明朝" w:hint="eastAsia"/>
                <w:color w:val="000000"/>
                <w:kern w:val="0"/>
                <w:sz w:val="22"/>
              </w:rPr>
              <w:t>区分</w:t>
            </w:r>
          </w:p>
        </w:tc>
        <w:tc>
          <w:tcPr>
            <w:tcW w:w="4911" w:type="dxa"/>
            <w:tcBorders>
              <w:top w:val="single" w:sz="4" w:space="0" w:color="000000"/>
              <w:left w:val="nil"/>
              <w:bottom w:val="single" w:sz="4" w:space="0" w:color="000000"/>
              <w:right w:val="single" w:sz="4" w:space="0" w:color="000000"/>
            </w:tcBorders>
          </w:tcPr>
          <w:p w:rsidR="000C34F6" w:rsidRPr="000C6FCF" w:rsidRDefault="000C34F6" w:rsidP="000C34F6">
            <w:pPr>
              <w:autoSpaceDE w:val="0"/>
              <w:autoSpaceDN w:val="0"/>
              <w:adjustRightInd w:val="0"/>
              <w:spacing w:line="300" w:lineRule="atLeast"/>
              <w:jc w:val="center"/>
              <w:rPr>
                <w:rFonts w:asciiTheme="minorEastAsia" w:hAnsiTheme="minorEastAsia" w:cs="ＭＳ 明朝"/>
                <w:color w:val="000000"/>
                <w:kern w:val="0"/>
                <w:sz w:val="22"/>
              </w:rPr>
            </w:pPr>
            <w:r w:rsidRPr="000C6FCF">
              <w:rPr>
                <w:rFonts w:asciiTheme="minorEastAsia" w:hAnsiTheme="minorEastAsia" w:cs="ＭＳ 明朝" w:hint="eastAsia"/>
                <w:color w:val="000000"/>
                <w:kern w:val="0"/>
                <w:sz w:val="22"/>
              </w:rPr>
              <w:t>割合</w:t>
            </w:r>
          </w:p>
        </w:tc>
      </w:tr>
      <w:tr w:rsidR="000C34F6" w:rsidRPr="000C6FCF" w:rsidTr="000C34F6">
        <w:tc>
          <w:tcPr>
            <w:tcW w:w="4240" w:type="dxa"/>
            <w:tcBorders>
              <w:top w:val="nil"/>
              <w:left w:val="single" w:sz="4" w:space="0" w:color="000000"/>
              <w:bottom w:val="single" w:sz="4" w:space="0" w:color="000000"/>
              <w:right w:val="single" w:sz="4" w:space="0" w:color="000000"/>
            </w:tcBorders>
          </w:tcPr>
          <w:p w:rsidR="000C34F6" w:rsidRPr="000C6FCF" w:rsidRDefault="000C34F6" w:rsidP="000C34F6">
            <w:pPr>
              <w:autoSpaceDE w:val="0"/>
              <w:autoSpaceDN w:val="0"/>
              <w:adjustRightInd w:val="0"/>
              <w:spacing w:line="300" w:lineRule="atLeast"/>
              <w:jc w:val="center"/>
              <w:rPr>
                <w:rFonts w:asciiTheme="minorEastAsia" w:hAnsiTheme="minorEastAsia" w:cs="ＭＳ 明朝"/>
                <w:color w:val="000000"/>
                <w:kern w:val="0"/>
                <w:sz w:val="22"/>
              </w:rPr>
            </w:pPr>
            <w:r w:rsidRPr="000C6FCF">
              <w:rPr>
                <w:rFonts w:asciiTheme="minorEastAsia" w:hAnsiTheme="minorEastAsia" w:cs="ＭＳ 明朝" w:hint="eastAsia"/>
                <w:color w:val="000000"/>
                <w:kern w:val="0"/>
                <w:sz w:val="22"/>
              </w:rPr>
              <w:t>知事</w:t>
            </w:r>
          </w:p>
        </w:tc>
        <w:tc>
          <w:tcPr>
            <w:tcW w:w="4911" w:type="dxa"/>
            <w:tcBorders>
              <w:top w:val="nil"/>
              <w:left w:val="nil"/>
              <w:bottom w:val="single" w:sz="4" w:space="0" w:color="000000"/>
              <w:right w:val="single" w:sz="4" w:space="0" w:color="000000"/>
            </w:tcBorders>
          </w:tcPr>
          <w:p w:rsidR="000C34F6" w:rsidRPr="000C6FCF" w:rsidRDefault="000C34F6" w:rsidP="000C34F6">
            <w:pPr>
              <w:autoSpaceDE w:val="0"/>
              <w:autoSpaceDN w:val="0"/>
              <w:adjustRightInd w:val="0"/>
              <w:spacing w:line="300" w:lineRule="atLeast"/>
              <w:jc w:val="center"/>
              <w:rPr>
                <w:rFonts w:asciiTheme="minorEastAsia" w:hAnsiTheme="minorEastAsia" w:cs="ＭＳ 明朝"/>
                <w:color w:val="000000"/>
                <w:kern w:val="0"/>
                <w:sz w:val="22"/>
              </w:rPr>
            </w:pPr>
            <w:r w:rsidRPr="000C6FCF">
              <w:rPr>
                <w:rFonts w:asciiTheme="minorEastAsia" w:hAnsiTheme="minorEastAsia" w:cs="ＭＳ 明朝" w:hint="eastAsia"/>
                <w:color w:val="000000"/>
                <w:kern w:val="0"/>
                <w:sz w:val="22"/>
              </w:rPr>
              <w:t>百分の二十</w:t>
            </w:r>
          </w:p>
        </w:tc>
      </w:tr>
      <w:tr w:rsidR="000C34F6" w:rsidRPr="000C6FCF" w:rsidTr="000C34F6">
        <w:tc>
          <w:tcPr>
            <w:tcW w:w="4240" w:type="dxa"/>
            <w:tcBorders>
              <w:top w:val="nil"/>
              <w:left w:val="single" w:sz="4" w:space="0" w:color="000000"/>
              <w:bottom w:val="single" w:sz="4" w:space="0" w:color="000000"/>
              <w:right w:val="single" w:sz="4" w:space="0" w:color="000000"/>
            </w:tcBorders>
          </w:tcPr>
          <w:p w:rsidR="000C34F6" w:rsidRPr="000C6FCF" w:rsidRDefault="000C34F6" w:rsidP="000C34F6">
            <w:pPr>
              <w:autoSpaceDE w:val="0"/>
              <w:autoSpaceDN w:val="0"/>
              <w:adjustRightInd w:val="0"/>
              <w:spacing w:line="300" w:lineRule="atLeast"/>
              <w:jc w:val="center"/>
              <w:rPr>
                <w:rFonts w:asciiTheme="minorEastAsia" w:hAnsiTheme="minorEastAsia" w:cs="ＭＳ 明朝"/>
                <w:color w:val="000000"/>
                <w:kern w:val="0"/>
                <w:sz w:val="22"/>
              </w:rPr>
            </w:pPr>
            <w:r w:rsidRPr="000C6FCF">
              <w:rPr>
                <w:rFonts w:asciiTheme="minorEastAsia" w:hAnsiTheme="minorEastAsia" w:cs="ＭＳ 明朝" w:hint="eastAsia"/>
                <w:color w:val="000000"/>
                <w:kern w:val="0"/>
                <w:sz w:val="22"/>
              </w:rPr>
              <w:t>副知事</w:t>
            </w:r>
          </w:p>
        </w:tc>
        <w:tc>
          <w:tcPr>
            <w:tcW w:w="4911" w:type="dxa"/>
            <w:tcBorders>
              <w:top w:val="nil"/>
              <w:left w:val="nil"/>
              <w:bottom w:val="single" w:sz="4" w:space="0" w:color="000000"/>
              <w:right w:val="single" w:sz="4" w:space="0" w:color="000000"/>
            </w:tcBorders>
          </w:tcPr>
          <w:p w:rsidR="000C34F6" w:rsidRPr="000C6FCF" w:rsidRDefault="000C34F6" w:rsidP="000C34F6">
            <w:pPr>
              <w:autoSpaceDE w:val="0"/>
              <w:autoSpaceDN w:val="0"/>
              <w:adjustRightInd w:val="0"/>
              <w:spacing w:line="300" w:lineRule="atLeast"/>
              <w:jc w:val="center"/>
              <w:rPr>
                <w:rFonts w:asciiTheme="minorEastAsia" w:hAnsiTheme="minorEastAsia" w:cs="ＭＳ 明朝"/>
                <w:color w:val="000000"/>
                <w:kern w:val="0"/>
                <w:sz w:val="22"/>
              </w:rPr>
            </w:pPr>
            <w:r w:rsidRPr="000C6FCF">
              <w:rPr>
                <w:rFonts w:asciiTheme="minorEastAsia" w:hAnsiTheme="minorEastAsia" w:cs="ＭＳ 明朝" w:hint="eastAsia"/>
                <w:color w:val="000000"/>
                <w:kern w:val="0"/>
                <w:sz w:val="22"/>
              </w:rPr>
              <w:t>百分の二十</w:t>
            </w:r>
          </w:p>
        </w:tc>
      </w:tr>
    </w:tbl>
    <w:p w:rsidR="000C34F6" w:rsidRPr="000C6FCF" w:rsidRDefault="000C34F6" w:rsidP="000C34F6">
      <w:pPr>
        <w:autoSpaceDE w:val="0"/>
        <w:autoSpaceDN w:val="0"/>
        <w:adjustRightInd w:val="0"/>
        <w:spacing w:line="300" w:lineRule="atLeast"/>
        <w:ind w:leftChars="100" w:left="410" w:hanging="200"/>
        <w:jc w:val="left"/>
        <w:rPr>
          <w:rFonts w:asciiTheme="minorEastAsia" w:hAnsiTheme="minorEastAsia" w:cs="ＭＳ 明朝"/>
          <w:color w:val="000000"/>
          <w:kern w:val="0"/>
          <w:sz w:val="22"/>
        </w:rPr>
      </w:pPr>
      <w:r w:rsidRPr="000C6FCF">
        <w:rPr>
          <w:rFonts w:asciiTheme="minorEastAsia" w:hAnsiTheme="minorEastAsia" w:cs="ＭＳ 明朝" w:hint="eastAsia"/>
          <w:color w:val="000000"/>
          <w:kern w:val="0"/>
          <w:sz w:val="22"/>
        </w:rPr>
        <w:t>２　前項に規定する在職月数は、暦に従って計算し、一月に満たないときは一月とし、一月以上の場合であって、二十七日に満たない端数を生じたときはこれを切り捨て、二十七日以上で、かつ、一月に満たない端数を生じたときはこれを一月とする。</w:t>
      </w:r>
    </w:p>
    <w:p w:rsidR="000C34F6" w:rsidRPr="000C6FCF" w:rsidRDefault="000C34F6" w:rsidP="000C34F6">
      <w:pPr>
        <w:autoSpaceDE w:val="0"/>
        <w:autoSpaceDN w:val="0"/>
        <w:adjustRightInd w:val="0"/>
        <w:spacing w:line="300" w:lineRule="atLeast"/>
        <w:ind w:leftChars="100" w:left="410" w:hanging="200"/>
        <w:jc w:val="left"/>
        <w:rPr>
          <w:rFonts w:asciiTheme="minorEastAsia" w:hAnsiTheme="minorEastAsia" w:cs="ＭＳ 明朝"/>
          <w:color w:val="000000"/>
          <w:kern w:val="0"/>
          <w:sz w:val="22"/>
        </w:rPr>
      </w:pPr>
      <w:r w:rsidRPr="000C6FCF">
        <w:rPr>
          <w:rFonts w:asciiTheme="minorEastAsia" w:hAnsiTheme="minorEastAsia" w:cs="ＭＳ 明朝" w:hint="eastAsia"/>
          <w:color w:val="000000"/>
          <w:kern w:val="0"/>
          <w:sz w:val="22"/>
        </w:rPr>
        <w:t>３　第一項に規定する退職手当の支給は、知事又は副知事の任期ごとに行う。</w:t>
      </w:r>
    </w:p>
    <w:p w:rsidR="000C34F6" w:rsidRPr="000C6FCF" w:rsidRDefault="000C34F6" w:rsidP="000C34F6">
      <w:pPr>
        <w:autoSpaceDE w:val="0"/>
        <w:autoSpaceDN w:val="0"/>
        <w:adjustRightInd w:val="0"/>
        <w:spacing w:line="300" w:lineRule="atLeast"/>
        <w:ind w:leftChars="481" w:left="1010"/>
        <w:jc w:val="left"/>
        <w:rPr>
          <w:rFonts w:asciiTheme="minorEastAsia" w:hAnsiTheme="minorEastAsia" w:cs="ＭＳ 明朝"/>
          <w:color w:val="000000"/>
          <w:kern w:val="0"/>
          <w:sz w:val="22"/>
        </w:rPr>
      </w:pPr>
      <w:r w:rsidRPr="000C6FCF">
        <w:rPr>
          <w:rFonts w:asciiTheme="minorEastAsia" w:hAnsiTheme="minorEastAsia" w:cs="ＭＳ 明朝" w:hint="eastAsia"/>
          <w:color w:val="000000"/>
          <w:kern w:val="0"/>
          <w:sz w:val="22"/>
        </w:rPr>
        <w:t>（昭五五条例三五・追加、昭六〇条例七・平一一条例三七・平一三条例一一・平一五条例九六・平一九条例三・平二四条例一一・一部改正）</w:t>
      </w:r>
    </w:p>
    <w:p w:rsidR="000C34F6" w:rsidRPr="000C6FCF" w:rsidRDefault="000C34F6" w:rsidP="000C34F6">
      <w:pPr>
        <w:autoSpaceDE w:val="0"/>
        <w:autoSpaceDN w:val="0"/>
        <w:adjustRightInd w:val="0"/>
        <w:spacing w:line="300" w:lineRule="atLeast"/>
        <w:ind w:leftChars="195" w:left="409"/>
        <w:jc w:val="left"/>
        <w:rPr>
          <w:rFonts w:asciiTheme="minorEastAsia" w:hAnsiTheme="minorEastAsia" w:cs="ＭＳ 明朝"/>
          <w:color w:val="000000"/>
          <w:kern w:val="0"/>
          <w:sz w:val="22"/>
        </w:rPr>
      </w:pPr>
      <w:r w:rsidRPr="000C6FCF">
        <w:rPr>
          <w:rFonts w:asciiTheme="minorEastAsia" w:hAnsiTheme="minorEastAsia" w:cs="ＭＳ 明朝" w:hint="eastAsia"/>
          <w:color w:val="000000"/>
          <w:kern w:val="0"/>
          <w:sz w:val="22"/>
        </w:rPr>
        <w:t>（旅費）</w:t>
      </w:r>
    </w:p>
    <w:p w:rsidR="000C34F6" w:rsidRPr="000C6FCF" w:rsidRDefault="000C34F6" w:rsidP="000C34F6">
      <w:pPr>
        <w:autoSpaceDE w:val="0"/>
        <w:autoSpaceDN w:val="0"/>
        <w:adjustRightInd w:val="0"/>
        <w:spacing w:line="300" w:lineRule="atLeast"/>
        <w:ind w:leftChars="100" w:left="410" w:hanging="200"/>
        <w:jc w:val="left"/>
        <w:rPr>
          <w:rFonts w:asciiTheme="minorEastAsia" w:hAnsiTheme="minorEastAsia" w:cs="ＭＳ 明朝"/>
          <w:color w:val="000000"/>
          <w:kern w:val="0"/>
          <w:sz w:val="22"/>
        </w:rPr>
      </w:pPr>
      <w:r w:rsidRPr="000C6FCF">
        <w:rPr>
          <w:rFonts w:asciiTheme="minorEastAsia" w:hAnsiTheme="minorEastAsia" w:cs="ＭＳ 明朝" w:hint="eastAsia"/>
          <w:color w:val="000000"/>
          <w:kern w:val="0"/>
          <w:sz w:val="22"/>
        </w:rPr>
        <w:t>第七条　知事等の旅費の額は、国家公務員等の旅費に関する法律（昭和二十五年法律第百十四号）（宿泊料、着後手当、支度料及び日額旅費並びに内国旅行の場合の日当及び食卓料に関する規定を除く。）に定める内閣総理大臣等中のその他の者相当額とする。</w:t>
      </w:r>
    </w:p>
    <w:p w:rsidR="000C34F6" w:rsidRPr="000C6FCF" w:rsidRDefault="000C34F6" w:rsidP="000C34F6">
      <w:pPr>
        <w:autoSpaceDE w:val="0"/>
        <w:autoSpaceDN w:val="0"/>
        <w:adjustRightInd w:val="0"/>
        <w:spacing w:line="300" w:lineRule="atLeast"/>
        <w:ind w:leftChars="100" w:left="410" w:hanging="200"/>
        <w:jc w:val="left"/>
        <w:rPr>
          <w:rFonts w:asciiTheme="minorEastAsia" w:hAnsiTheme="minorEastAsia" w:cs="ＭＳ 明朝"/>
          <w:color w:val="000000"/>
          <w:kern w:val="0"/>
          <w:sz w:val="22"/>
        </w:rPr>
      </w:pPr>
      <w:r w:rsidRPr="000C6FCF">
        <w:rPr>
          <w:rFonts w:asciiTheme="minorEastAsia" w:hAnsiTheme="minorEastAsia" w:cs="ＭＳ 明朝" w:hint="eastAsia"/>
          <w:color w:val="000000"/>
          <w:kern w:val="0"/>
          <w:sz w:val="22"/>
        </w:rPr>
        <w:t>２　職員の旅費に関する条例（昭和四十年大阪府条例第三十七号）の規定中宿泊料並びに管内及び管内以外の同一地域における旅行の場合の旅費（宿泊料を除く。）に関する規定は、知事等の旅費について準用する。この場合において、同条例別表第一第一号の表中「八、七〇〇円」とあるのは「一三、二〇〇円」と、「七、六〇〇円」とあるのは「一一、六〇〇円」と、同条例別表第二第一号の表中「</w:t>
      </w:r>
    </w:p>
    <w:tbl>
      <w:tblPr>
        <w:tblW w:w="9635" w:type="dxa"/>
        <w:tblInd w:w="210" w:type="dxa"/>
        <w:tblLayout w:type="fixed"/>
        <w:tblCellMar>
          <w:left w:w="0" w:type="dxa"/>
          <w:right w:w="0" w:type="dxa"/>
        </w:tblCellMar>
        <w:tblLook w:val="0000" w:firstRow="0" w:lastRow="0" w:firstColumn="0" w:lastColumn="0" w:noHBand="0" w:noVBand="0"/>
      </w:tblPr>
      <w:tblGrid>
        <w:gridCol w:w="771"/>
        <w:gridCol w:w="771"/>
        <w:gridCol w:w="771"/>
        <w:gridCol w:w="771"/>
        <w:gridCol w:w="771"/>
        <w:gridCol w:w="771"/>
        <w:gridCol w:w="771"/>
        <w:gridCol w:w="771"/>
        <w:gridCol w:w="771"/>
        <w:gridCol w:w="674"/>
        <w:gridCol w:w="674"/>
        <w:gridCol w:w="674"/>
        <w:gridCol w:w="674"/>
      </w:tblGrid>
      <w:tr w:rsidR="000C34F6" w:rsidRPr="000C6FCF" w:rsidTr="00322908">
        <w:trPr>
          <w:cantSplit/>
          <w:trHeight w:val="1537"/>
        </w:trPr>
        <w:tc>
          <w:tcPr>
            <w:tcW w:w="771" w:type="dxa"/>
            <w:tcBorders>
              <w:top w:val="single" w:sz="4" w:space="0" w:color="000000"/>
              <w:left w:val="single" w:sz="4" w:space="0" w:color="000000"/>
              <w:bottom w:val="single" w:sz="4" w:space="0" w:color="000000"/>
              <w:right w:val="single" w:sz="4" w:space="0" w:color="000000"/>
            </w:tcBorders>
            <w:textDirection w:val="tbRlV"/>
            <w:vAlign w:val="center"/>
          </w:tcPr>
          <w:p w:rsidR="00322908" w:rsidRPr="000C6FCF" w:rsidRDefault="000C34F6" w:rsidP="00322908">
            <w:pPr>
              <w:autoSpaceDE w:val="0"/>
              <w:autoSpaceDN w:val="0"/>
              <w:adjustRightInd w:val="0"/>
              <w:spacing w:line="300" w:lineRule="atLeast"/>
              <w:ind w:left="113" w:right="113"/>
              <w:jc w:val="right"/>
              <w:rPr>
                <w:rFonts w:asciiTheme="minorEastAsia" w:hAnsiTheme="minorEastAsia" w:cs="ＭＳ 明朝"/>
                <w:color w:val="000000"/>
                <w:kern w:val="0"/>
                <w:sz w:val="22"/>
              </w:rPr>
            </w:pPr>
            <w:r w:rsidRPr="000C6FCF">
              <w:rPr>
                <w:rFonts w:asciiTheme="minorEastAsia" w:hAnsiTheme="minorEastAsia" w:cs="ＭＳ 明朝" w:hint="eastAsia"/>
                <w:color w:val="000000"/>
                <w:kern w:val="0"/>
                <w:sz w:val="22"/>
              </w:rPr>
              <w:t>八、三〇〇</w:t>
            </w:r>
          </w:p>
          <w:p w:rsidR="000C34F6" w:rsidRPr="000C6FCF" w:rsidRDefault="00322908" w:rsidP="00322908">
            <w:pPr>
              <w:autoSpaceDE w:val="0"/>
              <w:autoSpaceDN w:val="0"/>
              <w:adjustRightInd w:val="0"/>
              <w:spacing w:line="300" w:lineRule="atLeast"/>
              <w:ind w:left="113" w:right="113"/>
              <w:jc w:val="right"/>
              <w:rPr>
                <w:rFonts w:asciiTheme="minorEastAsia" w:hAnsiTheme="minorEastAsia" w:cs="ＭＳ 明朝"/>
                <w:color w:val="000000"/>
                <w:kern w:val="0"/>
                <w:sz w:val="22"/>
              </w:rPr>
            </w:pPr>
            <w:r w:rsidRPr="000C6FCF">
              <w:rPr>
                <w:rFonts w:asciiTheme="minorEastAsia" w:hAnsiTheme="minorEastAsia" w:cs="ＭＳ 明朝" w:hint="eastAsia"/>
                <w:color w:val="000000"/>
                <w:kern w:val="0"/>
                <w:sz w:val="22"/>
              </w:rPr>
              <w:t>円</w:t>
            </w:r>
          </w:p>
        </w:tc>
        <w:tc>
          <w:tcPr>
            <w:tcW w:w="771" w:type="dxa"/>
            <w:tcBorders>
              <w:top w:val="single" w:sz="4" w:space="0" w:color="000000"/>
              <w:left w:val="nil"/>
              <w:bottom w:val="single" w:sz="4" w:space="0" w:color="000000"/>
              <w:right w:val="single" w:sz="4" w:space="0" w:color="000000"/>
            </w:tcBorders>
            <w:textDirection w:val="tbRlV"/>
            <w:vAlign w:val="center"/>
          </w:tcPr>
          <w:p w:rsidR="00322908" w:rsidRPr="000C6FCF" w:rsidRDefault="000C34F6" w:rsidP="00322908">
            <w:pPr>
              <w:autoSpaceDE w:val="0"/>
              <w:autoSpaceDN w:val="0"/>
              <w:adjustRightInd w:val="0"/>
              <w:spacing w:line="300" w:lineRule="atLeast"/>
              <w:ind w:left="113" w:right="113"/>
              <w:jc w:val="right"/>
              <w:rPr>
                <w:rFonts w:asciiTheme="minorEastAsia" w:hAnsiTheme="minorEastAsia" w:cs="ＭＳ 明朝"/>
                <w:color w:val="000000"/>
                <w:kern w:val="0"/>
                <w:sz w:val="22"/>
              </w:rPr>
            </w:pPr>
            <w:r w:rsidRPr="000C6FCF">
              <w:rPr>
                <w:rFonts w:asciiTheme="minorEastAsia" w:hAnsiTheme="minorEastAsia" w:cs="ＭＳ 明朝" w:hint="eastAsia"/>
                <w:color w:val="000000"/>
                <w:kern w:val="0"/>
                <w:sz w:val="22"/>
              </w:rPr>
              <w:t>七、〇〇〇</w:t>
            </w:r>
          </w:p>
          <w:p w:rsidR="000C34F6" w:rsidRPr="000C6FCF" w:rsidRDefault="00322908" w:rsidP="00322908">
            <w:pPr>
              <w:autoSpaceDE w:val="0"/>
              <w:autoSpaceDN w:val="0"/>
              <w:adjustRightInd w:val="0"/>
              <w:spacing w:line="300" w:lineRule="atLeast"/>
              <w:ind w:left="113" w:right="113"/>
              <w:jc w:val="right"/>
              <w:rPr>
                <w:rFonts w:asciiTheme="minorEastAsia" w:hAnsiTheme="minorEastAsia" w:cs="ＭＳ 明朝"/>
                <w:color w:val="000000"/>
                <w:kern w:val="0"/>
                <w:sz w:val="22"/>
              </w:rPr>
            </w:pPr>
            <w:r w:rsidRPr="000C6FCF">
              <w:rPr>
                <w:rFonts w:asciiTheme="minorEastAsia" w:hAnsiTheme="minorEastAsia" w:cs="ＭＳ 明朝" w:hint="eastAsia"/>
                <w:color w:val="000000"/>
                <w:kern w:val="0"/>
                <w:sz w:val="22"/>
              </w:rPr>
              <w:t>円</w:t>
            </w:r>
          </w:p>
        </w:tc>
        <w:tc>
          <w:tcPr>
            <w:tcW w:w="771" w:type="dxa"/>
            <w:tcBorders>
              <w:top w:val="single" w:sz="4" w:space="0" w:color="000000"/>
              <w:left w:val="nil"/>
              <w:bottom w:val="single" w:sz="4" w:space="0" w:color="000000"/>
              <w:right w:val="single" w:sz="4" w:space="0" w:color="000000"/>
            </w:tcBorders>
            <w:textDirection w:val="tbRlV"/>
            <w:vAlign w:val="center"/>
          </w:tcPr>
          <w:p w:rsidR="00322908" w:rsidRPr="000C6FCF" w:rsidRDefault="000C34F6" w:rsidP="00322908">
            <w:pPr>
              <w:autoSpaceDE w:val="0"/>
              <w:autoSpaceDN w:val="0"/>
              <w:adjustRightInd w:val="0"/>
              <w:spacing w:line="300" w:lineRule="atLeast"/>
              <w:ind w:left="113" w:right="113"/>
              <w:jc w:val="right"/>
              <w:rPr>
                <w:rFonts w:asciiTheme="minorEastAsia" w:hAnsiTheme="minorEastAsia" w:cs="ＭＳ 明朝"/>
                <w:color w:val="000000"/>
                <w:kern w:val="0"/>
                <w:sz w:val="22"/>
              </w:rPr>
            </w:pPr>
            <w:r w:rsidRPr="000C6FCF">
              <w:rPr>
                <w:rFonts w:asciiTheme="minorEastAsia" w:hAnsiTheme="minorEastAsia" w:cs="ＭＳ 明朝" w:hint="eastAsia"/>
                <w:color w:val="000000"/>
                <w:kern w:val="0"/>
                <w:sz w:val="22"/>
              </w:rPr>
              <w:t>五、六〇〇</w:t>
            </w:r>
          </w:p>
          <w:p w:rsidR="000C34F6" w:rsidRPr="000C6FCF" w:rsidRDefault="00322908" w:rsidP="00322908">
            <w:pPr>
              <w:autoSpaceDE w:val="0"/>
              <w:autoSpaceDN w:val="0"/>
              <w:adjustRightInd w:val="0"/>
              <w:spacing w:line="300" w:lineRule="atLeast"/>
              <w:ind w:left="113" w:right="113"/>
              <w:jc w:val="right"/>
              <w:rPr>
                <w:rFonts w:asciiTheme="minorEastAsia" w:hAnsiTheme="minorEastAsia" w:cs="ＭＳ 明朝"/>
                <w:color w:val="000000"/>
                <w:kern w:val="0"/>
                <w:sz w:val="22"/>
              </w:rPr>
            </w:pPr>
            <w:r w:rsidRPr="000C6FCF">
              <w:rPr>
                <w:rFonts w:asciiTheme="minorEastAsia" w:hAnsiTheme="minorEastAsia" w:cs="ＭＳ 明朝" w:hint="eastAsia"/>
                <w:color w:val="000000"/>
                <w:kern w:val="0"/>
                <w:sz w:val="22"/>
              </w:rPr>
              <w:t>円</w:t>
            </w:r>
          </w:p>
        </w:tc>
        <w:tc>
          <w:tcPr>
            <w:tcW w:w="771" w:type="dxa"/>
            <w:tcBorders>
              <w:top w:val="single" w:sz="4" w:space="0" w:color="000000"/>
              <w:left w:val="nil"/>
              <w:bottom w:val="single" w:sz="4" w:space="0" w:color="000000"/>
              <w:right w:val="single" w:sz="4" w:space="0" w:color="000000"/>
            </w:tcBorders>
            <w:textDirection w:val="tbRlV"/>
            <w:vAlign w:val="center"/>
          </w:tcPr>
          <w:p w:rsidR="00322908" w:rsidRPr="000C6FCF" w:rsidRDefault="000C34F6" w:rsidP="00322908">
            <w:pPr>
              <w:autoSpaceDE w:val="0"/>
              <w:autoSpaceDN w:val="0"/>
              <w:adjustRightInd w:val="0"/>
              <w:spacing w:line="300" w:lineRule="atLeast"/>
              <w:ind w:left="113" w:right="113"/>
              <w:jc w:val="right"/>
              <w:rPr>
                <w:rFonts w:asciiTheme="minorEastAsia" w:hAnsiTheme="minorEastAsia" w:cs="ＭＳ 明朝"/>
                <w:color w:val="000000"/>
                <w:kern w:val="0"/>
                <w:sz w:val="22"/>
              </w:rPr>
            </w:pPr>
            <w:r w:rsidRPr="000C6FCF">
              <w:rPr>
                <w:rFonts w:asciiTheme="minorEastAsia" w:hAnsiTheme="minorEastAsia" w:cs="ＭＳ 明朝" w:hint="eastAsia"/>
                <w:color w:val="000000"/>
                <w:kern w:val="0"/>
                <w:sz w:val="22"/>
              </w:rPr>
              <w:t>五、一〇〇</w:t>
            </w:r>
          </w:p>
          <w:p w:rsidR="000C34F6" w:rsidRPr="000C6FCF" w:rsidRDefault="00322908" w:rsidP="00322908">
            <w:pPr>
              <w:autoSpaceDE w:val="0"/>
              <w:autoSpaceDN w:val="0"/>
              <w:adjustRightInd w:val="0"/>
              <w:spacing w:line="300" w:lineRule="atLeast"/>
              <w:ind w:left="113" w:right="113"/>
              <w:jc w:val="right"/>
              <w:rPr>
                <w:rFonts w:asciiTheme="minorEastAsia" w:hAnsiTheme="minorEastAsia" w:cs="ＭＳ 明朝"/>
                <w:color w:val="000000"/>
                <w:kern w:val="0"/>
                <w:sz w:val="22"/>
              </w:rPr>
            </w:pPr>
            <w:r w:rsidRPr="000C6FCF">
              <w:rPr>
                <w:rFonts w:asciiTheme="minorEastAsia" w:hAnsiTheme="minorEastAsia" w:cs="ＭＳ 明朝" w:hint="eastAsia"/>
                <w:color w:val="000000"/>
                <w:kern w:val="0"/>
                <w:sz w:val="22"/>
              </w:rPr>
              <w:t>円</w:t>
            </w:r>
          </w:p>
        </w:tc>
        <w:tc>
          <w:tcPr>
            <w:tcW w:w="771" w:type="dxa"/>
            <w:tcBorders>
              <w:top w:val="single" w:sz="4" w:space="0" w:color="000000"/>
              <w:left w:val="nil"/>
              <w:bottom w:val="single" w:sz="4" w:space="0" w:color="000000"/>
              <w:right w:val="single" w:sz="4" w:space="0" w:color="000000"/>
            </w:tcBorders>
            <w:textDirection w:val="tbRlV"/>
            <w:vAlign w:val="center"/>
          </w:tcPr>
          <w:p w:rsidR="00322908" w:rsidRPr="000C6FCF" w:rsidRDefault="000C34F6" w:rsidP="00322908">
            <w:pPr>
              <w:autoSpaceDE w:val="0"/>
              <w:autoSpaceDN w:val="0"/>
              <w:adjustRightInd w:val="0"/>
              <w:spacing w:line="300" w:lineRule="atLeast"/>
              <w:ind w:left="113" w:right="113"/>
              <w:jc w:val="right"/>
              <w:rPr>
                <w:rFonts w:asciiTheme="minorEastAsia" w:hAnsiTheme="minorEastAsia" w:cs="ＭＳ 明朝"/>
                <w:color w:val="000000"/>
                <w:kern w:val="0"/>
                <w:sz w:val="22"/>
              </w:rPr>
            </w:pPr>
            <w:r w:rsidRPr="000C6FCF">
              <w:rPr>
                <w:rFonts w:asciiTheme="minorEastAsia" w:hAnsiTheme="minorEastAsia" w:cs="ＭＳ 明朝" w:hint="eastAsia"/>
                <w:color w:val="000000"/>
                <w:kern w:val="0"/>
                <w:sz w:val="22"/>
              </w:rPr>
              <w:t>二五、七〇〇</w:t>
            </w:r>
          </w:p>
          <w:p w:rsidR="000C34F6" w:rsidRPr="000C6FCF" w:rsidRDefault="00322908" w:rsidP="00322908">
            <w:pPr>
              <w:autoSpaceDE w:val="0"/>
              <w:autoSpaceDN w:val="0"/>
              <w:adjustRightInd w:val="0"/>
              <w:spacing w:line="300" w:lineRule="atLeast"/>
              <w:ind w:left="113" w:right="113"/>
              <w:jc w:val="right"/>
              <w:rPr>
                <w:rFonts w:asciiTheme="minorEastAsia" w:hAnsiTheme="minorEastAsia" w:cs="ＭＳ 明朝"/>
                <w:color w:val="000000"/>
                <w:kern w:val="0"/>
                <w:sz w:val="22"/>
              </w:rPr>
            </w:pPr>
            <w:r w:rsidRPr="000C6FCF">
              <w:rPr>
                <w:rFonts w:asciiTheme="minorEastAsia" w:hAnsiTheme="minorEastAsia" w:cs="ＭＳ 明朝" w:hint="eastAsia"/>
                <w:color w:val="000000"/>
                <w:kern w:val="0"/>
                <w:sz w:val="22"/>
              </w:rPr>
              <w:t>円</w:t>
            </w:r>
          </w:p>
        </w:tc>
        <w:tc>
          <w:tcPr>
            <w:tcW w:w="771" w:type="dxa"/>
            <w:tcBorders>
              <w:top w:val="single" w:sz="4" w:space="0" w:color="000000"/>
              <w:left w:val="nil"/>
              <w:bottom w:val="single" w:sz="4" w:space="0" w:color="000000"/>
              <w:right w:val="single" w:sz="4" w:space="0" w:color="000000"/>
            </w:tcBorders>
            <w:textDirection w:val="tbRlV"/>
            <w:vAlign w:val="center"/>
          </w:tcPr>
          <w:p w:rsidR="00322908" w:rsidRPr="000C6FCF" w:rsidRDefault="000C34F6" w:rsidP="00322908">
            <w:pPr>
              <w:autoSpaceDE w:val="0"/>
              <w:autoSpaceDN w:val="0"/>
              <w:adjustRightInd w:val="0"/>
              <w:spacing w:line="300" w:lineRule="atLeast"/>
              <w:ind w:left="113" w:right="113"/>
              <w:jc w:val="right"/>
              <w:rPr>
                <w:rFonts w:asciiTheme="minorEastAsia" w:hAnsiTheme="minorEastAsia" w:cs="ＭＳ 明朝"/>
                <w:color w:val="000000"/>
                <w:kern w:val="0"/>
                <w:sz w:val="22"/>
              </w:rPr>
            </w:pPr>
            <w:r w:rsidRPr="000C6FCF">
              <w:rPr>
                <w:rFonts w:asciiTheme="minorEastAsia" w:hAnsiTheme="minorEastAsia" w:cs="ＭＳ 明朝" w:hint="eastAsia"/>
                <w:color w:val="000000"/>
                <w:kern w:val="0"/>
                <w:sz w:val="22"/>
              </w:rPr>
              <w:t>二一、五〇〇</w:t>
            </w:r>
          </w:p>
          <w:p w:rsidR="000C34F6" w:rsidRPr="000C6FCF" w:rsidRDefault="00322908" w:rsidP="00322908">
            <w:pPr>
              <w:autoSpaceDE w:val="0"/>
              <w:autoSpaceDN w:val="0"/>
              <w:adjustRightInd w:val="0"/>
              <w:spacing w:line="300" w:lineRule="atLeast"/>
              <w:ind w:left="113" w:right="113"/>
              <w:jc w:val="right"/>
              <w:rPr>
                <w:rFonts w:asciiTheme="minorEastAsia" w:hAnsiTheme="minorEastAsia" w:cs="ＭＳ 明朝"/>
                <w:color w:val="000000"/>
                <w:kern w:val="0"/>
                <w:sz w:val="22"/>
              </w:rPr>
            </w:pPr>
            <w:r w:rsidRPr="000C6FCF">
              <w:rPr>
                <w:rFonts w:asciiTheme="minorEastAsia" w:hAnsiTheme="minorEastAsia" w:cs="ＭＳ 明朝" w:hint="eastAsia"/>
                <w:color w:val="000000"/>
                <w:kern w:val="0"/>
                <w:sz w:val="22"/>
              </w:rPr>
              <w:t>円</w:t>
            </w:r>
          </w:p>
        </w:tc>
        <w:tc>
          <w:tcPr>
            <w:tcW w:w="771" w:type="dxa"/>
            <w:tcBorders>
              <w:top w:val="single" w:sz="4" w:space="0" w:color="000000"/>
              <w:left w:val="nil"/>
              <w:bottom w:val="single" w:sz="4" w:space="0" w:color="000000"/>
              <w:right w:val="single" w:sz="4" w:space="0" w:color="000000"/>
            </w:tcBorders>
            <w:textDirection w:val="tbRlV"/>
            <w:vAlign w:val="center"/>
          </w:tcPr>
          <w:p w:rsidR="00322908" w:rsidRPr="000C6FCF" w:rsidRDefault="000C34F6" w:rsidP="00322908">
            <w:pPr>
              <w:autoSpaceDE w:val="0"/>
              <w:autoSpaceDN w:val="0"/>
              <w:adjustRightInd w:val="0"/>
              <w:spacing w:line="300" w:lineRule="atLeast"/>
              <w:ind w:left="113" w:right="113"/>
              <w:jc w:val="right"/>
              <w:rPr>
                <w:rFonts w:asciiTheme="minorEastAsia" w:hAnsiTheme="minorEastAsia" w:cs="ＭＳ 明朝"/>
                <w:color w:val="000000"/>
                <w:kern w:val="0"/>
                <w:sz w:val="22"/>
              </w:rPr>
            </w:pPr>
            <w:r w:rsidRPr="000C6FCF">
              <w:rPr>
                <w:rFonts w:asciiTheme="minorEastAsia" w:hAnsiTheme="minorEastAsia" w:cs="ＭＳ 明朝" w:hint="eastAsia"/>
                <w:color w:val="000000"/>
                <w:kern w:val="0"/>
                <w:sz w:val="22"/>
              </w:rPr>
              <w:t>一七、二〇〇</w:t>
            </w:r>
          </w:p>
          <w:p w:rsidR="000C34F6" w:rsidRPr="000C6FCF" w:rsidRDefault="00322908" w:rsidP="00322908">
            <w:pPr>
              <w:autoSpaceDE w:val="0"/>
              <w:autoSpaceDN w:val="0"/>
              <w:adjustRightInd w:val="0"/>
              <w:spacing w:line="300" w:lineRule="atLeast"/>
              <w:ind w:left="113" w:right="113"/>
              <w:jc w:val="right"/>
              <w:rPr>
                <w:rFonts w:asciiTheme="minorEastAsia" w:hAnsiTheme="minorEastAsia" w:cs="ＭＳ 明朝"/>
                <w:color w:val="000000"/>
                <w:kern w:val="0"/>
                <w:sz w:val="22"/>
              </w:rPr>
            </w:pPr>
            <w:r w:rsidRPr="000C6FCF">
              <w:rPr>
                <w:rFonts w:asciiTheme="minorEastAsia" w:hAnsiTheme="minorEastAsia" w:cs="ＭＳ 明朝" w:hint="eastAsia"/>
                <w:color w:val="000000"/>
                <w:kern w:val="0"/>
                <w:sz w:val="22"/>
              </w:rPr>
              <w:t>円</w:t>
            </w:r>
          </w:p>
        </w:tc>
        <w:tc>
          <w:tcPr>
            <w:tcW w:w="771" w:type="dxa"/>
            <w:tcBorders>
              <w:top w:val="single" w:sz="4" w:space="0" w:color="000000"/>
              <w:left w:val="nil"/>
              <w:bottom w:val="single" w:sz="4" w:space="0" w:color="000000"/>
              <w:right w:val="single" w:sz="4" w:space="0" w:color="000000"/>
            </w:tcBorders>
            <w:textDirection w:val="tbRlV"/>
            <w:vAlign w:val="center"/>
          </w:tcPr>
          <w:p w:rsidR="00322908" w:rsidRPr="000C6FCF" w:rsidRDefault="000C34F6" w:rsidP="00322908">
            <w:pPr>
              <w:autoSpaceDE w:val="0"/>
              <w:autoSpaceDN w:val="0"/>
              <w:adjustRightInd w:val="0"/>
              <w:spacing w:line="300" w:lineRule="atLeast"/>
              <w:ind w:left="113" w:right="113"/>
              <w:jc w:val="right"/>
              <w:rPr>
                <w:rFonts w:asciiTheme="minorEastAsia" w:hAnsiTheme="minorEastAsia" w:cs="ＭＳ 明朝"/>
                <w:color w:val="000000"/>
                <w:kern w:val="0"/>
                <w:sz w:val="22"/>
              </w:rPr>
            </w:pPr>
            <w:r w:rsidRPr="000C6FCF">
              <w:rPr>
                <w:rFonts w:asciiTheme="minorEastAsia" w:hAnsiTheme="minorEastAsia" w:cs="ＭＳ 明朝" w:hint="eastAsia"/>
                <w:color w:val="000000"/>
                <w:kern w:val="0"/>
                <w:sz w:val="22"/>
              </w:rPr>
              <w:t>一五、五〇〇</w:t>
            </w:r>
          </w:p>
          <w:p w:rsidR="000C34F6" w:rsidRPr="000C6FCF" w:rsidRDefault="00322908" w:rsidP="00322908">
            <w:pPr>
              <w:autoSpaceDE w:val="0"/>
              <w:autoSpaceDN w:val="0"/>
              <w:adjustRightInd w:val="0"/>
              <w:spacing w:line="300" w:lineRule="atLeast"/>
              <w:ind w:left="113" w:right="113"/>
              <w:jc w:val="right"/>
              <w:rPr>
                <w:rFonts w:asciiTheme="minorEastAsia" w:hAnsiTheme="minorEastAsia" w:cs="ＭＳ 明朝"/>
                <w:color w:val="000000"/>
                <w:kern w:val="0"/>
                <w:sz w:val="22"/>
              </w:rPr>
            </w:pPr>
            <w:r w:rsidRPr="000C6FCF">
              <w:rPr>
                <w:rFonts w:asciiTheme="minorEastAsia" w:hAnsiTheme="minorEastAsia" w:cs="ＭＳ 明朝" w:hint="eastAsia"/>
                <w:color w:val="000000"/>
                <w:kern w:val="0"/>
                <w:sz w:val="22"/>
              </w:rPr>
              <w:t>円</w:t>
            </w:r>
          </w:p>
        </w:tc>
        <w:tc>
          <w:tcPr>
            <w:tcW w:w="771" w:type="dxa"/>
            <w:tcBorders>
              <w:top w:val="single" w:sz="4" w:space="0" w:color="000000"/>
              <w:left w:val="nil"/>
              <w:bottom w:val="single" w:sz="4" w:space="0" w:color="000000"/>
              <w:right w:val="single" w:sz="4" w:space="0" w:color="000000"/>
            </w:tcBorders>
            <w:textDirection w:val="tbRlV"/>
            <w:vAlign w:val="center"/>
          </w:tcPr>
          <w:p w:rsidR="00322908" w:rsidRPr="000C6FCF" w:rsidRDefault="000C34F6" w:rsidP="00322908">
            <w:pPr>
              <w:autoSpaceDE w:val="0"/>
              <w:autoSpaceDN w:val="0"/>
              <w:adjustRightInd w:val="0"/>
              <w:spacing w:line="300" w:lineRule="atLeast"/>
              <w:ind w:left="113" w:right="113"/>
              <w:jc w:val="right"/>
              <w:rPr>
                <w:rFonts w:asciiTheme="minorEastAsia" w:hAnsiTheme="minorEastAsia" w:cs="ＭＳ 明朝"/>
                <w:color w:val="000000"/>
                <w:kern w:val="0"/>
                <w:sz w:val="22"/>
              </w:rPr>
            </w:pPr>
            <w:r w:rsidRPr="000C6FCF">
              <w:rPr>
                <w:rFonts w:asciiTheme="minorEastAsia" w:hAnsiTheme="minorEastAsia" w:cs="ＭＳ 明朝" w:hint="eastAsia"/>
                <w:color w:val="000000"/>
                <w:kern w:val="0"/>
                <w:sz w:val="22"/>
              </w:rPr>
              <w:t>一七、四〇〇</w:t>
            </w:r>
          </w:p>
          <w:p w:rsidR="000C34F6" w:rsidRPr="000C6FCF" w:rsidRDefault="00322908" w:rsidP="00322908">
            <w:pPr>
              <w:autoSpaceDE w:val="0"/>
              <w:autoSpaceDN w:val="0"/>
              <w:adjustRightInd w:val="0"/>
              <w:spacing w:line="300" w:lineRule="atLeast"/>
              <w:ind w:left="113" w:right="113"/>
              <w:jc w:val="right"/>
              <w:rPr>
                <w:rFonts w:asciiTheme="minorEastAsia" w:hAnsiTheme="minorEastAsia" w:cs="ＭＳ 明朝"/>
                <w:color w:val="000000"/>
                <w:kern w:val="0"/>
                <w:sz w:val="22"/>
              </w:rPr>
            </w:pPr>
            <w:r w:rsidRPr="000C6FCF">
              <w:rPr>
                <w:rFonts w:asciiTheme="minorEastAsia" w:hAnsiTheme="minorEastAsia" w:cs="ＭＳ 明朝" w:hint="eastAsia"/>
                <w:color w:val="000000"/>
                <w:kern w:val="0"/>
                <w:sz w:val="22"/>
              </w:rPr>
              <w:t>円</w:t>
            </w:r>
          </w:p>
        </w:tc>
        <w:tc>
          <w:tcPr>
            <w:tcW w:w="674" w:type="dxa"/>
            <w:tcBorders>
              <w:top w:val="single" w:sz="4" w:space="0" w:color="000000"/>
              <w:left w:val="nil"/>
              <w:bottom w:val="single" w:sz="4" w:space="0" w:color="000000"/>
              <w:right w:val="single" w:sz="4" w:space="0" w:color="000000"/>
            </w:tcBorders>
            <w:textDirection w:val="tbRlV"/>
            <w:vAlign w:val="center"/>
          </w:tcPr>
          <w:p w:rsidR="00322908" w:rsidRPr="000C6FCF" w:rsidRDefault="000C34F6" w:rsidP="00322908">
            <w:pPr>
              <w:autoSpaceDE w:val="0"/>
              <w:autoSpaceDN w:val="0"/>
              <w:adjustRightInd w:val="0"/>
              <w:spacing w:line="300" w:lineRule="atLeast"/>
              <w:ind w:left="113" w:right="113"/>
              <w:jc w:val="right"/>
              <w:rPr>
                <w:rFonts w:asciiTheme="minorEastAsia" w:hAnsiTheme="minorEastAsia" w:cs="ＭＳ 明朝"/>
                <w:color w:val="000000"/>
                <w:kern w:val="0"/>
                <w:sz w:val="22"/>
              </w:rPr>
            </w:pPr>
            <w:r w:rsidRPr="000C6FCF">
              <w:rPr>
                <w:rFonts w:asciiTheme="minorEastAsia" w:hAnsiTheme="minorEastAsia" w:cs="ＭＳ 明朝" w:hint="eastAsia"/>
                <w:color w:val="000000"/>
                <w:kern w:val="0"/>
                <w:sz w:val="22"/>
              </w:rPr>
              <w:t>一四、五〇〇</w:t>
            </w:r>
          </w:p>
          <w:p w:rsidR="000C34F6" w:rsidRPr="000C6FCF" w:rsidRDefault="00322908" w:rsidP="00322908">
            <w:pPr>
              <w:autoSpaceDE w:val="0"/>
              <w:autoSpaceDN w:val="0"/>
              <w:adjustRightInd w:val="0"/>
              <w:spacing w:line="300" w:lineRule="atLeast"/>
              <w:ind w:left="113" w:right="113"/>
              <w:jc w:val="right"/>
              <w:rPr>
                <w:rFonts w:asciiTheme="minorEastAsia" w:hAnsiTheme="minorEastAsia" w:cs="ＭＳ 明朝"/>
                <w:color w:val="000000"/>
                <w:kern w:val="0"/>
                <w:sz w:val="22"/>
              </w:rPr>
            </w:pPr>
            <w:r w:rsidRPr="000C6FCF">
              <w:rPr>
                <w:rFonts w:asciiTheme="minorEastAsia" w:hAnsiTheme="minorEastAsia" w:cs="ＭＳ 明朝" w:hint="eastAsia"/>
                <w:color w:val="000000"/>
                <w:kern w:val="0"/>
                <w:sz w:val="22"/>
              </w:rPr>
              <w:t>円</w:t>
            </w:r>
          </w:p>
        </w:tc>
        <w:tc>
          <w:tcPr>
            <w:tcW w:w="674" w:type="dxa"/>
            <w:tcBorders>
              <w:top w:val="single" w:sz="4" w:space="0" w:color="000000"/>
              <w:left w:val="nil"/>
              <w:bottom w:val="single" w:sz="4" w:space="0" w:color="000000"/>
              <w:right w:val="single" w:sz="4" w:space="0" w:color="000000"/>
            </w:tcBorders>
            <w:textDirection w:val="tbRlV"/>
            <w:vAlign w:val="center"/>
          </w:tcPr>
          <w:p w:rsidR="00322908" w:rsidRPr="000C6FCF" w:rsidRDefault="000C34F6" w:rsidP="00322908">
            <w:pPr>
              <w:autoSpaceDE w:val="0"/>
              <w:autoSpaceDN w:val="0"/>
              <w:adjustRightInd w:val="0"/>
              <w:spacing w:line="300" w:lineRule="atLeast"/>
              <w:ind w:left="113" w:right="113"/>
              <w:jc w:val="right"/>
              <w:rPr>
                <w:rFonts w:asciiTheme="minorEastAsia" w:hAnsiTheme="minorEastAsia" w:cs="ＭＳ 明朝"/>
                <w:color w:val="000000"/>
                <w:kern w:val="0"/>
                <w:sz w:val="22"/>
              </w:rPr>
            </w:pPr>
            <w:r w:rsidRPr="000C6FCF">
              <w:rPr>
                <w:rFonts w:asciiTheme="minorEastAsia" w:hAnsiTheme="minorEastAsia" w:cs="ＭＳ 明朝" w:hint="eastAsia"/>
                <w:color w:val="000000"/>
                <w:kern w:val="0"/>
                <w:sz w:val="22"/>
              </w:rPr>
              <w:t>一一、六〇〇</w:t>
            </w:r>
          </w:p>
          <w:p w:rsidR="000C34F6" w:rsidRPr="000C6FCF" w:rsidRDefault="00322908" w:rsidP="00322908">
            <w:pPr>
              <w:autoSpaceDE w:val="0"/>
              <w:autoSpaceDN w:val="0"/>
              <w:adjustRightInd w:val="0"/>
              <w:spacing w:line="300" w:lineRule="atLeast"/>
              <w:ind w:left="113" w:right="113"/>
              <w:jc w:val="right"/>
              <w:rPr>
                <w:rFonts w:asciiTheme="minorEastAsia" w:hAnsiTheme="minorEastAsia" w:cs="ＭＳ 明朝"/>
                <w:color w:val="000000"/>
                <w:kern w:val="0"/>
                <w:sz w:val="22"/>
              </w:rPr>
            </w:pPr>
            <w:r w:rsidRPr="000C6FCF">
              <w:rPr>
                <w:rFonts w:asciiTheme="minorEastAsia" w:hAnsiTheme="minorEastAsia" w:cs="ＭＳ 明朝" w:hint="eastAsia"/>
                <w:color w:val="000000"/>
                <w:kern w:val="0"/>
                <w:sz w:val="22"/>
              </w:rPr>
              <w:t>円</w:t>
            </w:r>
          </w:p>
        </w:tc>
        <w:tc>
          <w:tcPr>
            <w:tcW w:w="674" w:type="dxa"/>
            <w:tcBorders>
              <w:top w:val="single" w:sz="4" w:space="0" w:color="000000"/>
              <w:left w:val="nil"/>
              <w:bottom w:val="single" w:sz="4" w:space="0" w:color="000000"/>
              <w:right w:val="single" w:sz="4" w:space="0" w:color="000000"/>
            </w:tcBorders>
            <w:textDirection w:val="tbRlV"/>
            <w:vAlign w:val="center"/>
          </w:tcPr>
          <w:p w:rsidR="00322908" w:rsidRPr="000C6FCF" w:rsidRDefault="000C34F6" w:rsidP="00322908">
            <w:pPr>
              <w:autoSpaceDE w:val="0"/>
              <w:autoSpaceDN w:val="0"/>
              <w:adjustRightInd w:val="0"/>
              <w:spacing w:line="300" w:lineRule="atLeast"/>
              <w:ind w:left="113" w:right="113"/>
              <w:jc w:val="right"/>
              <w:rPr>
                <w:rFonts w:asciiTheme="minorEastAsia" w:hAnsiTheme="minorEastAsia" w:cs="ＭＳ 明朝"/>
                <w:color w:val="000000"/>
                <w:kern w:val="0"/>
                <w:sz w:val="22"/>
              </w:rPr>
            </w:pPr>
            <w:r w:rsidRPr="000C6FCF">
              <w:rPr>
                <w:rFonts w:asciiTheme="minorEastAsia" w:hAnsiTheme="minorEastAsia" w:cs="ＭＳ 明朝" w:hint="eastAsia"/>
                <w:color w:val="000000"/>
                <w:kern w:val="0"/>
                <w:sz w:val="22"/>
              </w:rPr>
              <w:t>一〇、四〇〇</w:t>
            </w:r>
          </w:p>
          <w:p w:rsidR="000C34F6" w:rsidRPr="000C6FCF" w:rsidRDefault="00322908" w:rsidP="00322908">
            <w:pPr>
              <w:autoSpaceDE w:val="0"/>
              <w:autoSpaceDN w:val="0"/>
              <w:adjustRightInd w:val="0"/>
              <w:spacing w:line="300" w:lineRule="atLeast"/>
              <w:ind w:left="113" w:right="113"/>
              <w:jc w:val="right"/>
              <w:rPr>
                <w:rFonts w:asciiTheme="minorEastAsia" w:hAnsiTheme="minorEastAsia" w:cs="ＭＳ 明朝"/>
                <w:color w:val="000000"/>
                <w:kern w:val="0"/>
                <w:sz w:val="22"/>
              </w:rPr>
            </w:pPr>
            <w:r w:rsidRPr="000C6FCF">
              <w:rPr>
                <w:rFonts w:asciiTheme="minorEastAsia" w:hAnsiTheme="minorEastAsia" w:cs="ＭＳ 明朝" w:hint="eastAsia"/>
                <w:color w:val="000000"/>
                <w:kern w:val="0"/>
                <w:sz w:val="22"/>
              </w:rPr>
              <w:t>円</w:t>
            </w:r>
          </w:p>
        </w:tc>
        <w:tc>
          <w:tcPr>
            <w:tcW w:w="674" w:type="dxa"/>
            <w:tcBorders>
              <w:top w:val="single" w:sz="4" w:space="0" w:color="000000"/>
              <w:left w:val="nil"/>
              <w:bottom w:val="single" w:sz="4" w:space="0" w:color="000000"/>
              <w:right w:val="single" w:sz="4" w:space="0" w:color="000000"/>
            </w:tcBorders>
            <w:textDirection w:val="tbRlV"/>
            <w:vAlign w:val="center"/>
          </w:tcPr>
          <w:p w:rsidR="00322908" w:rsidRPr="000C6FCF" w:rsidRDefault="000C34F6" w:rsidP="000720BA">
            <w:pPr>
              <w:autoSpaceDE w:val="0"/>
              <w:autoSpaceDN w:val="0"/>
              <w:adjustRightInd w:val="0"/>
              <w:spacing w:line="300" w:lineRule="atLeast"/>
              <w:ind w:left="113" w:right="113"/>
              <w:jc w:val="right"/>
              <w:rPr>
                <w:rFonts w:asciiTheme="minorEastAsia" w:hAnsiTheme="minorEastAsia" w:cs="ＭＳ 明朝"/>
                <w:color w:val="000000"/>
                <w:kern w:val="0"/>
                <w:sz w:val="22"/>
              </w:rPr>
            </w:pPr>
            <w:r w:rsidRPr="000C6FCF">
              <w:rPr>
                <w:rFonts w:asciiTheme="minorEastAsia" w:hAnsiTheme="minorEastAsia" w:cs="ＭＳ 明朝" w:hint="eastAsia"/>
                <w:color w:val="000000"/>
                <w:kern w:val="0"/>
                <w:sz w:val="22"/>
              </w:rPr>
              <w:t>七、七〇〇</w:t>
            </w:r>
          </w:p>
          <w:p w:rsidR="000C34F6" w:rsidRPr="000C6FCF" w:rsidRDefault="00322908" w:rsidP="000720BA">
            <w:pPr>
              <w:autoSpaceDE w:val="0"/>
              <w:autoSpaceDN w:val="0"/>
              <w:adjustRightInd w:val="0"/>
              <w:spacing w:line="300" w:lineRule="atLeast"/>
              <w:ind w:left="113" w:right="113"/>
              <w:jc w:val="right"/>
              <w:rPr>
                <w:rFonts w:asciiTheme="minorEastAsia" w:hAnsiTheme="minorEastAsia" w:cs="ＭＳ 明朝"/>
                <w:color w:val="000000"/>
                <w:kern w:val="0"/>
                <w:sz w:val="22"/>
              </w:rPr>
            </w:pPr>
            <w:r w:rsidRPr="000C6FCF">
              <w:rPr>
                <w:rFonts w:asciiTheme="minorEastAsia" w:hAnsiTheme="minorEastAsia" w:cs="ＭＳ 明朝" w:hint="eastAsia"/>
                <w:color w:val="000000"/>
                <w:kern w:val="0"/>
                <w:sz w:val="22"/>
              </w:rPr>
              <w:t>円</w:t>
            </w:r>
          </w:p>
        </w:tc>
      </w:tr>
      <w:tr w:rsidR="000C34F6" w:rsidRPr="000C6FCF" w:rsidTr="00322908">
        <w:trPr>
          <w:cantSplit/>
          <w:trHeight w:val="1547"/>
        </w:trPr>
        <w:tc>
          <w:tcPr>
            <w:tcW w:w="771" w:type="dxa"/>
            <w:tcBorders>
              <w:top w:val="nil"/>
              <w:left w:val="single" w:sz="4" w:space="0" w:color="000000"/>
              <w:bottom w:val="single" w:sz="4" w:space="0" w:color="000000"/>
              <w:right w:val="single" w:sz="4" w:space="0" w:color="000000"/>
            </w:tcBorders>
            <w:textDirection w:val="tbRlV"/>
            <w:vAlign w:val="center"/>
          </w:tcPr>
          <w:p w:rsidR="000C34F6" w:rsidRPr="000C6FCF" w:rsidRDefault="000C34F6" w:rsidP="00322908">
            <w:pPr>
              <w:autoSpaceDE w:val="0"/>
              <w:autoSpaceDN w:val="0"/>
              <w:adjustRightInd w:val="0"/>
              <w:spacing w:line="300" w:lineRule="atLeast"/>
              <w:ind w:left="113" w:right="113"/>
              <w:jc w:val="right"/>
              <w:rPr>
                <w:rFonts w:asciiTheme="minorEastAsia" w:hAnsiTheme="minorEastAsia" w:cs="ＭＳ 明朝"/>
                <w:color w:val="000000"/>
                <w:kern w:val="0"/>
                <w:sz w:val="22"/>
              </w:rPr>
            </w:pPr>
            <w:r w:rsidRPr="000C6FCF">
              <w:rPr>
                <w:rFonts w:asciiTheme="minorEastAsia" w:hAnsiTheme="minorEastAsia" w:cs="ＭＳ 明朝" w:hint="eastAsia"/>
                <w:color w:val="000000"/>
                <w:kern w:val="0"/>
                <w:sz w:val="22"/>
              </w:rPr>
              <w:t>六、二〇〇</w:t>
            </w:r>
          </w:p>
          <w:p w:rsidR="00322908" w:rsidRPr="000C6FCF" w:rsidRDefault="00322908" w:rsidP="00322908">
            <w:pPr>
              <w:autoSpaceDE w:val="0"/>
              <w:autoSpaceDN w:val="0"/>
              <w:adjustRightInd w:val="0"/>
              <w:spacing w:line="300" w:lineRule="atLeast"/>
              <w:ind w:left="113" w:right="113"/>
              <w:jc w:val="right"/>
              <w:rPr>
                <w:rFonts w:asciiTheme="minorEastAsia" w:hAnsiTheme="minorEastAsia" w:cs="ＭＳ 明朝"/>
                <w:color w:val="000000"/>
                <w:kern w:val="0"/>
                <w:sz w:val="22"/>
              </w:rPr>
            </w:pPr>
            <w:r w:rsidRPr="000C6FCF">
              <w:rPr>
                <w:rFonts w:asciiTheme="minorEastAsia" w:hAnsiTheme="minorEastAsia" w:cs="ＭＳ 明朝" w:hint="eastAsia"/>
                <w:color w:val="000000"/>
                <w:kern w:val="0"/>
                <w:sz w:val="22"/>
              </w:rPr>
              <w:t>円</w:t>
            </w:r>
          </w:p>
        </w:tc>
        <w:tc>
          <w:tcPr>
            <w:tcW w:w="771" w:type="dxa"/>
            <w:tcBorders>
              <w:top w:val="nil"/>
              <w:left w:val="nil"/>
              <w:bottom w:val="single" w:sz="4" w:space="0" w:color="000000"/>
              <w:right w:val="single" w:sz="4" w:space="0" w:color="000000"/>
            </w:tcBorders>
            <w:textDirection w:val="tbRlV"/>
            <w:vAlign w:val="center"/>
          </w:tcPr>
          <w:p w:rsidR="000C34F6" w:rsidRPr="000C6FCF" w:rsidRDefault="00322908" w:rsidP="00322908">
            <w:pPr>
              <w:autoSpaceDE w:val="0"/>
              <w:autoSpaceDN w:val="0"/>
              <w:adjustRightInd w:val="0"/>
              <w:spacing w:line="300" w:lineRule="atLeast"/>
              <w:ind w:left="113" w:right="113"/>
              <w:jc w:val="right"/>
              <w:rPr>
                <w:rFonts w:asciiTheme="minorEastAsia" w:hAnsiTheme="minorEastAsia" w:cs="ＭＳ 明朝"/>
                <w:color w:val="000000"/>
                <w:kern w:val="0"/>
                <w:sz w:val="22"/>
              </w:rPr>
            </w:pPr>
            <w:r w:rsidRPr="000C6FCF">
              <w:rPr>
                <w:rFonts w:asciiTheme="minorEastAsia" w:hAnsiTheme="minorEastAsia" w:cs="ＭＳ 明朝" w:hint="eastAsia"/>
                <w:color w:val="000000"/>
                <w:kern w:val="0"/>
                <w:sz w:val="22"/>
              </w:rPr>
              <w:t>五、二〇〇</w:t>
            </w:r>
          </w:p>
          <w:p w:rsidR="00322908" w:rsidRPr="000C6FCF" w:rsidRDefault="00322908" w:rsidP="00322908">
            <w:pPr>
              <w:autoSpaceDE w:val="0"/>
              <w:autoSpaceDN w:val="0"/>
              <w:adjustRightInd w:val="0"/>
              <w:spacing w:line="300" w:lineRule="atLeast"/>
              <w:ind w:left="113" w:right="113"/>
              <w:jc w:val="right"/>
              <w:rPr>
                <w:rFonts w:asciiTheme="minorEastAsia" w:hAnsiTheme="minorEastAsia" w:cs="ＭＳ 明朝"/>
                <w:color w:val="000000"/>
                <w:kern w:val="0"/>
                <w:sz w:val="22"/>
              </w:rPr>
            </w:pPr>
            <w:r w:rsidRPr="000C6FCF">
              <w:rPr>
                <w:rFonts w:asciiTheme="minorEastAsia" w:hAnsiTheme="minorEastAsia" w:cs="ＭＳ 明朝" w:hint="eastAsia"/>
                <w:color w:val="000000"/>
                <w:kern w:val="0"/>
                <w:sz w:val="22"/>
              </w:rPr>
              <w:t>円</w:t>
            </w:r>
          </w:p>
        </w:tc>
        <w:tc>
          <w:tcPr>
            <w:tcW w:w="771" w:type="dxa"/>
            <w:tcBorders>
              <w:top w:val="nil"/>
              <w:left w:val="nil"/>
              <w:bottom w:val="single" w:sz="4" w:space="0" w:color="000000"/>
              <w:right w:val="single" w:sz="4" w:space="0" w:color="000000"/>
            </w:tcBorders>
            <w:textDirection w:val="tbRlV"/>
            <w:vAlign w:val="center"/>
          </w:tcPr>
          <w:p w:rsidR="000C34F6" w:rsidRPr="000C6FCF" w:rsidRDefault="000C34F6" w:rsidP="00322908">
            <w:pPr>
              <w:autoSpaceDE w:val="0"/>
              <w:autoSpaceDN w:val="0"/>
              <w:adjustRightInd w:val="0"/>
              <w:spacing w:line="300" w:lineRule="atLeast"/>
              <w:ind w:left="113" w:right="113"/>
              <w:jc w:val="right"/>
              <w:rPr>
                <w:rFonts w:asciiTheme="minorEastAsia" w:hAnsiTheme="minorEastAsia" w:cs="ＭＳ 明朝"/>
                <w:color w:val="000000"/>
                <w:kern w:val="0"/>
                <w:sz w:val="22"/>
              </w:rPr>
            </w:pPr>
            <w:r w:rsidRPr="000C6FCF">
              <w:rPr>
                <w:rFonts w:asciiTheme="minorEastAsia" w:hAnsiTheme="minorEastAsia" w:cs="ＭＳ 明朝" w:hint="eastAsia"/>
                <w:color w:val="000000"/>
                <w:kern w:val="0"/>
                <w:sz w:val="22"/>
              </w:rPr>
              <w:t>四、二〇〇</w:t>
            </w:r>
          </w:p>
          <w:p w:rsidR="00322908" w:rsidRPr="000C6FCF" w:rsidRDefault="00322908" w:rsidP="00322908">
            <w:pPr>
              <w:autoSpaceDE w:val="0"/>
              <w:autoSpaceDN w:val="0"/>
              <w:adjustRightInd w:val="0"/>
              <w:spacing w:line="300" w:lineRule="atLeast"/>
              <w:ind w:left="113" w:right="113"/>
              <w:jc w:val="right"/>
              <w:rPr>
                <w:rFonts w:asciiTheme="minorEastAsia" w:hAnsiTheme="minorEastAsia" w:cs="ＭＳ 明朝"/>
                <w:color w:val="000000"/>
                <w:kern w:val="0"/>
                <w:sz w:val="22"/>
              </w:rPr>
            </w:pPr>
            <w:r w:rsidRPr="000C6FCF">
              <w:rPr>
                <w:rFonts w:asciiTheme="minorEastAsia" w:hAnsiTheme="minorEastAsia" w:cs="ＭＳ 明朝" w:hint="eastAsia"/>
                <w:color w:val="000000"/>
                <w:kern w:val="0"/>
                <w:sz w:val="22"/>
              </w:rPr>
              <w:t>円</w:t>
            </w:r>
          </w:p>
        </w:tc>
        <w:tc>
          <w:tcPr>
            <w:tcW w:w="771" w:type="dxa"/>
            <w:tcBorders>
              <w:top w:val="nil"/>
              <w:left w:val="nil"/>
              <w:bottom w:val="single" w:sz="4" w:space="0" w:color="000000"/>
              <w:right w:val="single" w:sz="4" w:space="0" w:color="000000"/>
            </w:tcBorders>
            <w:textDirection w:val="tbRlV"/>
            <w:vAlign w:val="center"/>
          </w:tcPr>
          <w:p w:rsidR="000C34F6" w:rsidRPr="000C6FCF" w:rsidRDefault="000C34F6" w:rsidP="00322908">
            <w:pPr>
              <w:autoSpaceDE w:val="0"/>
              <w:autoSpaceDN w:val="0"/>
              <w:adjustRightInd w:val="0"/>
              <w:spacing w:line="300" w:lineRule="atLeast"/>
              <w:ind w:left="113" w:right="113"/>
              <w:jc w:val="right"/>
              <w:rPr>
                <w:rFonts w:asciiTheme="minorEastAsia" w:hAnsiTheme="minorEastAsia" w:cs="ＭＳ 明朝"/>
                <w:color w:val="000000"/>
                <w:kern w:val="0"/>
                <w:sz w:val="22"/>
              </w:rPr>
            </w:pPr>
            <w:r w:rsidRPr="000C6FCF">
              <w:rPr>
                <w:rFonts w:asciiTheme="minorEastAsia" w:hAnsiTheme="minorEastAsia" w:cs="ＭＳ 明朝" w:hint="eastAsia"/>
                <w:color w:val="000000"/>
                <w:kern w:val="0"/>
                <w:sz w:val="22"/>
              </w:rPr>
              <w:t>三、八〇〇</w:t>
            </w:r>
          </w:p>
          <w:p w:rsidR="00322908" w:rsidRPr="000C6FCF" w:rsidRDefault="00322908" w:rsidP="00322908">
            <w:pPr>
              <w:autoSpaceDE w:val="0"/>
              <w:autoSpaceDN w:val="0"/>
              <w:adjustRightInd w:val="0"/>
              <w:spacing w:line="300" w:lineRule="atLeast"/>
              <w:ind w:left="113" w:right="113"/>
              <w:jc w:val="right"/>
              <w:rPr>
                <w:rFonts w:asciiTheme="minorEastAsia" w:hAnsiTheme="minorEastAsia" w:cs="ＭＳ 明朝"/>
                <w:color w:val="000000"/>
                <w:kern w:val="0"/>
                <w:sz w:val="22"/>
              </w:rPr>
            </w:pPr>
            <w:r w:rsidRPr="000C6FCF">
              <w:rPr>
                <w:rFonts w:asciiTheme="minorEastAsia" w:hAnsiTheme="minorEastAsia" w:cs="ＭＳ 明朝" w:hint="eastAsia"/>
                <w:color w:val="000000"/>
                <w:kern w:val="0"/>
                <w:sz w:val="22"/>
              </w:rPr>
              <w:t>円</w:t>
            </w:r>
          </w:p>
        </w:tc>
        <w:tc>
          <w:tcPr>
            <w:tcW w:w="771" w:type="dxa"/>
            <w:tcBorders>
              <w:top w:val="nil"/>
              <w:left w:val="nil"/>
              <w:bottom w:val="single" w:sz="4" w:space="0" w:color="000000"/>
              <w:right w:val="single" w:sz="4" w:space="0" w:color="000000"/>
            </w:tcBorders>
            <w:textDirection w:val="tbRlV"/>
            <w:vAlign w:val="center"/>
          </w:tcPr>
          <w:p w:rsidR="000C34F6" w:rsidRPr="000C6FCF" w:rsidRDefault="000C34F6" w:rsidP="00322908">
            <w:pPr>
              <w:autoSpaceDE w:val="0"/>
              <w:autoSpaceDN w:val="0"/>
              <w:adjustRightInd w:val="0"/>
              <w:spacing w:line="300" w:lineRule="atLeast"/>
              <w:ind w:left="113" w:right="113"/>
              <w:jc w:val="right"/>
              <w:rPr>
                <w:rFonts w:asciiTheme="minorEastAsia" w:hAnsiTheme="minorEastAsia" w:cs="ＭＳ 明朝"/>
                <w:color w:val="000000"/>
                <w:kern w:val="0"/>
                <w:sz w:val="22"/>
              </w:rPr>
            </w:pPr>
            <w:r w:rsidRPr="000C6FCF">
              <w:rPr>
                <w:rFonts w:asciiTheme="minorEastAsia" w:hAnsiTheme="minorEastAsia" w:cs="ＭＳ 明朝" w:hint="eastAsia"/>
                <w:color w:val="000000"/>
                <w:kern w:val="0"/>
                <w:sz w:val="22"/>
              </w:rPr>
              <w:t>一九、三〇〇</w:t>
            </w:r>
          </w:p>
          <w:p w:rsidR="00322908" w:rsidRPr="000C6FCF" w:rsidRDefault="00322908" w:rsidP="00322908">
            <w:pPr>
              <w:autoSpaceDE w:val="0"/>
              <w:autoSpaceDN w:val="0"/>
              <w:adjustRightInd w:val="0"/>
              <w:spacing w:line="300" w:lineRule="atLeast"/>
              <w:ind w:left="113" w:right="113"/>
              <w:jc w:val="right"/>
              <w:rPr>
                <w:rFonts w:asciiTheme="minorEastAsia" w:hAnsiTheme="minorEastAsia" w:cs="ＭＳ 明朝"/>
                <w:color w:val="000000"/>
                <w:kern w:val="0"/>
                <w:sz w:val="22"/>
              </w:rPr>
            </w:pPr>
            <w:r w:rsidRPr="000C6FCF">
              <w:rPr>
                <w:rFonts w:asciiTheme="minorEastAsia" w:hAnsiTheme="minorEastAsia" w:cs="ＭＳ 明朝" w:hint="eastAsia"/>
                <w:color w:val="000000"/>
                <w:kern w:val="0"/>
                <w:sz w:val="22"/>
              </w:rPr>
              <w:t>円</w:t>
            </w:r>
          </w:p>
        </w:tc>
        <w:tc>
          <w:tcPr>
            <w:tcW w:w="771" w:type="dxa"/>
            <w:tcBorders>
              <w:top w:val="nil"/>
              <w:left w:val="nil"/>
              <w:bottom w:val="single" w:sz="4" w:space="0" w:color="000000"/>
              <w:right w:val="single" w:sz="4" w:space="0" w:color="000000"/>
            </w:tcBorders>
            <w:textDirection w:val="tbRlV"/>
            <w:vAlign w:val="center"/>
          </w:tcPr>
          <w:p w:rsidR="000C34F6" w:rsidRPr="000C6FCF" w:rsidRDefault="000C34F6" w:rsidP="00322908">
            <w:pPr>
              <w:autoSpaceDE w:val="0"/>
              <w:autoSpaceDN w:val="0"/>
              <w:adjustRightInd w:val="0"/>
              <w:spacing w:line="300" w:lineRule="atLeast"/>
              <w:ind w:left="113" w:right="113"/>
              <w:jc w:val="right"/>
              <w:rPr>
                <w:rFonts w:asciiTheme="minorEastAsia" w:hAnsiTheme="minorEastAsia" w:cs="ＭＳ 明朝"/>
                <w:color w:val="000000"/>
                <w:kern w:val="0"/>
                <w:sz w:val="22"/>
              </w:rPr>
            </w:pPr>
            <w:r w:rsidRPr="000C6FCF">
              <w:rPr>
                <w:rFonts w:asciiTheme="minorEastAsia" w:hAnsiTheme="minorEastAsia" w:cs="ＭＳ 明朝" w:hint="eastAsia"/>
                <w:color w:val="000000"/>
                <w:kern w:val="0"/>
                <w:sz w:val="22"/>
              </w:rPr>
              <w:t>一六、一〇〇</w:t>
            </w:r>
          </w:p>
          <w:p w:rsidR="00322908" w:rsidRPr="000C6FCF" w:rsidRDefault="00322908" w:rsidP="00322908">
            <w:pPr>
              <w:autoSpaceDE w:val="0"/>
              <w:autoSpaceDN w:val="0"/>
              <w:adjustRightInd w:val="0"/>
              <w:spacing w:line="300" w:lineRule="atLeast"/>
              <w:ind w:left="113" w:right="113"/>
              <w:jc w:val="right"/>
              <w:rPr>
                <w:rFonts w:asciiTheme="minorEastAsia" w:hAnsiTheme="minorEastAsia" w:cs="ＭＳ 明朝"/>
                <w:color w:val="000000"/>
                <w:kern w:val="0"/>
                <w:sz w:val="22"/>
              </w:rPr>
            </w:pPr>
            <w:r w:rsidRPr="000C6FCF">
              <w:rPr>
                <w:rFonts w:asciiTheme="minorEastAsia" w:hAnsiTheme="minorEastAsia" w:cs="ＭＳ 明朝" w:hint="eastAsia"/>
                <w:color w:val="000000"/>
                <w:kern w:val="0"/>
                <w:sz w:val="22"/>
              </w:rPr>
              <w:t>円</w:t>
            </w:r>
          </w:p>
        </w:tc>
        <w:tc>
          <w:tcPr>
            <w:tcW w:w="771" w:type="dxa"/>
            <w:tcBorders>
              <w:top w:val="nil"/>
              <w:left w:val="nil"/>
              <w:bottom w:val="single" w:sz="4" w:space="0" w:color="000000"/>
              <w:right w:val="single" w:sz="4" w:space="0" w:color="000000"/>
            </w:tcBorders>
            <w:textDirection w:val="tbRlV"/>
            <w:vAlign w:val="center"/>
          </w:tcPr>
          <w:p w:rsidR="000C34F6" w:rsidRPr="000C6FCF" w:rsidRDefault="000C34F6" w:rsidP="00322908">
            <w:pPr>
              <w:autoSpaceDE w:val="0"/>
              <w:autoSpaceDN w:val="0"/>
              <w:adjustRightInd w:val="0"/>
              <w:spacing w:line="300" w:lineRule="atLeast"/>
              <w:ind w:left="113" w:right="113"/>
              <w:jc w:val="right"/>
              <w:rPr>
                <w:rFonts w:asciiTheme="minorEastAsia" w:hAnsiTheme="minorEastAsia" w:cs="ＭＳ 明朝"/>
                <w:color w:val="000000"/>
                <w:kern w:val="0"/>
                <w:sz w:val="22"/>
              </w:rPr>
            </w:pPr>
            <w:r w:rsidRPr="000C6FCF">
              <w:rPr>
                <w:rFonts w:asciiTheme="minorEastAsia" w:hAnsiTheme="minorEastAsia" w:cs="ＭＳ 明朝" w:hint="eastAsia"/>
                <w:color w:val="000000"/>
                <w:kern w:val="0"/>
                <w:sz w:val="22"/>
              </w:rPr>
              <w:t>一二、九〇〇</w:t>
            </w:r>
          </w:p>
          <w:p w:rsidR="00322908" w:rsidRPr="000C6FCF" w:rsidRDefault="00322908" w:rsidP="00322908">
            <w:pPr>
              <w:autoSpaceDE w:val="0"/>
              <w:autoSpaceDN w:val="0"/>
              <w:adjustRightInd w:val="0"/>
              <w:spacing w:line="300" w:lineRule="atLeast"/>
              <w:ind w:left="113" w:right="113"/>
              <w:jc w:val="right"/>
              <w:rPr>
                <w:rFonts w:asciiTheme="minorEastAsia" w:hAnsiTheme="minorEastAsia" w:cs="ＭＳ 明朝"/>
                <w:color w:val="000000"/>
                <w:kern w:val="0"/>
                <w:sz w:val="22"/>
              </w:rPr>
            </w:pPr>
            <w:r w:rsidRPr="000C6FCF">
              <w:rPr>
                <w:rFonts w:asciiTheme="minorEastAsia" w:hAnsiTheme="minorEastAsia" w:cs="ＭＳ 明朝" w:hint="eastAsia"/>
                <w:color w:val="000000"/>
                <w:kern w:val="0"/>
                <w:sz w:val="22"/>
              </w:rPr>
              <w:t>円</w:t>
            </w:r>
          </w:p>
        </w:tc>
        <w:tc>
          <w:tcPr>
            <w:tcW w:w="771" w:type="dxa"/>
            <w:tcBorders>
              <w:top w:val="nil"/>
              <w:left w:val="nil"/>
              <w:bottom w:val="single" w:sz="4" w:space="0" w:color="000000"/>
              <w:right w:val="single" w:sz="4" w:space="0" w:color="000000"/>
            </w:tcBorders>
            <w:textDirection w:val="tbRlV"/>
            <w:vAlign w:val="center"/>
          </w:tcPr>
          <w:p w:rsidR="000C34F6" w:rsidRPr="000C6FCF" w:rsidRDefault="000C34F6" w:rsidP="00322908">
            <w:pPr>
              <w:autoSpaceDE w:val="0"/>
              <w:autoSpaceDN w:val="0"/>
              <w:adjustRightInd w:val="0"/>
              <w:spacing w:line="300" w:lineRule="atLeast"/>
              <w:ind w:left="113" w:right="113"/>
              <w:jc w:val="right"/>
              <w:rPr>
                <w:rFonts w:asciiTheme="minorEastAsia" w:hAnsiTheme="minorEastAsia" w:cs="ＭＳ 明朝"/>
                <w:color w:val="000000"/>
                <w:kern w:val="0"/>
                <w:sz w:val="22"/>
              </w:rPr>
            </w:pPr>
            <w:r w:rsidRPr="000C6FCF">
              <w:rPr>
                <w:rFonts w:asciiTheme="minorEastAsia" w:hAnsiTheme="minorEastAsia" w:cs="ＭＳ 明朝" w:hint="eastAsia"/>
                <w:color w:val="000000"/>
                <w:kern w:val="0"/>
                <w:sz w:val="22"/>
              </w:rPr>
              <w:t>一一、六〇〇</w:t>
            </w:r>
          </w:p>
          <w:p w:rsidR="00322908" w:rsidRPr="000C6FCF" w:rsidRDefault="00322908" w:rsidP="00322908">
            <w:pPr>
              <w:autoSpaceDE w:val="0"/>
              <w:autoSpaceDN w:val="0"/>
              <w:adjustRightInd w:val="0"/>
              <w:spacing w:line="300" w:lineRule="atLeast"/>
              <w:ind w:left="113" w:right="113"/>
              <w:jc w:val="right"/>
              <w:rPr>
                <w:rFonts w:asciiTheme="minorEastAsia" w:hAnsiTheme="minorEastAsia" w:cs="ＭＳ 明朝"/>
                <w:color w:val="000000"/>
                <w:kern w:val="0"/>
                <w:sz w:val="22"/>
              </w:rPr>
            </w:pPr>
            <w:r w:rsidRPr="000C6FCF">
              <w:rPr>
                <w:rFonts w:asciiTheme="minorEastAsia" w:hAnsiTheme="minorEastAsia" w:cs="ＭＳ 明朝" w:hint="eastAsia"/>
                <w:color w:val="000000"/>
                <w:kern w:val="0"/>
                <w:sz w:val="22"/>
              </w:rPr>
              <w:t>円</w:t>
            </w:r>
          </w:p>
        </w:tc>
        <w:tc>
          <w:tcPr>
            <w:tcW w:w="771" w:type="dxa"/>
            <w:tcBorders>
              <w:top w:val="nil"/>
              <w:left w:val="nil"/>
              <w:bottom w:val="single" w:sz="4" w:space="0" w:color="000000"/>
              <w:right w:val="single" w:sz="4" w:space="0" w:color="000000"/>
            </w:tcBorders>
            <w:textDirection w:val="tbRlV"/>
            <w:vAlign w:val="center"/>
          </w:tcPr>
          <w:p w:rsidR="000C34F6" w:rsidRPr="000C6FCF" w:rsidRDefault="000C34F6" w:rsidP="00322908">
            <w:pPr>
              <w:autoSpaceDE w:val="0"/>
              <w:autoSpaceDN w:val="0"/>
              <w:adjustRightInd w:val="0"/>
              <w:spacing w:line="300" w:lineRule="atLeast"/>
              <w:ind w:left="113" w:right="113"/>
              <w:jc w:val="right"/>
              <w:rPr>
                <w:rFonts w:asciiTheme="minorEastAsia" w:hAnsiTheme="minorEastAsia" w:cs="ＭＳ 明朝"/>
                <w:color w:val="000000"/>
                <w:kern w:val="0"/>
                <w:sz w:val="22"/>
              </w:rPr>
            </w:pPr>
            <w:r w:rsidRPr="000C6FCF">
              <w:rPr>
                <w:rFonts w:asciiTheme="minorEastAsia" w:hAnsiTheme="minorEastAsia" w:cs="ＭＳ 明朝" w:hint="eastAsia"/>
                <w:color w:val="000000"/>
                <w:kern w:val="0"/>
                <w:sz w:val="22"/>
              </w:rPr>
              <w:t>一三、一〇〇</w:t>
            </w:r>
          </w:p>
          <w:p w:rsidR="00322908" w:rsidRPr="000C6FCF" w:rsidRDefault="00322908" w:rsidP="00322908">
            <w:pPr>
              <w:autoSpaceDE w:val="0"/>
              <w:autoSpaceDN w:val="0"/>
              <w:adjustRightInd w:val="0"/>
              <w:spacing w:line="300" w:lineRule="atLeast"/>
              <w:ind w:left="113" w:right="113"/>
              <w:jc w:val="right"/>
              <w:rPr>
                <w:rFonts w:asciiTheme="minorEastAsia" w:hAnsiTheme="minorEastAsia" w:cs="ＭＳ 明朝"/>
                <w:color w:val="000000"/>
                <w:kern w:val="0"/>
                <w:sz w:val="22"/>
              </w:rPr>
            </w:pPr>
            <w:r w:rsidRPr="000C6FCF">
              <w:rPr>
                <w:rFonts w:asciiTheme="minorEastAsia" w:hAnsiTheme="minorEastAsia" w:cs="ＭＳ 明朝" w:hint="eastAsia"/>
                <w:color w:val="000000"/>
                <w:kern w:val="0"/>
                <w:sz w:val="22"/>
              </w:rPr>
              <w:t>円</w:t>
            </w:r>
          </w:p>
        </w:tc>
        <w:tc>
          <w:tcPr>
            <w:tcW w:w="674" w:type="dxa"/>
            <w:tcBorders>
              <w:top w:val="nil"/>
              <w:left w:val="nil"/>
              <w:bottom w:val="single" w:sz="4" w:space="0" w:color="000000"/>
              <w:right w:val="single" w:sz="4" w:space="0" w:color="000000"/>
            </w:tcBorders>
            <w:textDirection w:val="tbRlV"/>
            <w:vAlign w:val="center"/>
          </w:tcPr>
          <w:p w:rsidR="000C34F6" w:rsidRPr="000C6FCF" w:rsidRDefault="000C34F6" w:rsidP="00322908">
            <w:pPr>
              <w:autoSpaceDE w:val="0"/>
              <w:autoSpaceDN w:val="0"/>
              <w:adjustRightInd w:val="0"/>
              <w:spacing w:line="300" w:lineRule="atLeast"/>
              <w:ind w:left="113" w:right="113"/>
              <w:jc w:val="right"/>
              <w:rPr>
                <w:rFonts w:asciiTheme="minorEastAsia" w:hAnsiTheme="minorEastAsia" w:cs="ＭＳ 明朝"/>
                <w:color w:val="000000"/>
                <w:kern w:val="0"/>
                <w:sz w:val="22"/>
              </w:rPr>
            </w:pPr>
            <w:r w:rsidRPr="000C6FCF">
              <w:rPr>
                <w:rFonts w:asciiTheme="minorEastAsia" w:hAnsiTheme="minorEastAsia" w:cs="ＭＳ 明朝" w:hint="eastAsia"/>
                <w:color w:val="000000"/>
                <w:kern w:val="0"/>
                <w:sz w:val="22"/>
              </w:rPr>
              <w:t>一〇、九〇〇</w:t>
            </w:r>
          </w:p>
          <w:p w:rsidR="00322908" w:rsidRPr="000C6FCF" w:rsidRDefault="00322908" w:rsidP="00322908">
            <w:pPr>
              <w:autoSpaceDE w:val="0"/>
              <w:autoSpaceDN w:val="0"/>
              <w:adjustRightInd w:val="0"/>
              <w:spacing w:line="300" w:lineRule="atLeast"/>
              <w:ind w:left="113" w:right="113"/>
              <w:jc w:val="right"/>
              <w:rPr>
                <w:rFonts w:asciiTheme="minorEastAsia" w:hAnsiTheme="minorEastAsia" w:cs="ＭＳ 明朝"/>
                <w:color w:val="000000"/>
                <w:kern w:val="0"/>
                <w:sz w:val="22"/>
              </w:rPr>
            </w:pPr>
            <w:r w:rsidRPr="000C6FCF">
              <w:rPr>
                <w:rFonts w:asciiTheme="minorEastAsia" w:hAnsiTheme="minorEastAsia" w:cs="ＭＳ 明朝" w:hint="eastAsia"/>
                <w:color w:val="000000"/>
                <w:kern w:val="0"/>
                <w:sz w:val="22"/>
              </w:rPr>
              <w:t>円</w:t>
            </w:r>
          </w:p>
        </w:tc>
        <w:tc>
          <w:tcPr>
            <w:tcW w:w="674" w:type="dxa"/>
            <w:tcBorders>
              <w:top w:val="nil"/>
              <w:left w:val="nil"/>
              <w:bottom w:val="single" w:sz="4" w:space="0" w:color="000000"/>
              <w:right w:val="single" w:sz="4" w:space="0" w:color="000000"/>
            </w:tcBorders>
            <w:textDirection w:val="tbRlV"/>
            <w:vAlign w:val="center"/>
          </w:tcPr>
          <w:p w:rsidR="000C34F6" w:rsidRPr="000C6FCF" w:rsidRDefault="000C34F6" w:rsidP="00322908">
            <w:pPr>
              <w:autoSpaceDE w:val="0"/>
              <w:autoSpaceDN w:val="0"/>
              <w:adjustRightInd w:val="0"/>
              <w:spacing w:line="300" w:lineRule="atLeast"/>
              <w:ind w:left="113" w:right="113"/>
              <w:jc w:val="right"/>
              <w:rPr>
                <w:rFonts w:asciiTheme="minorEastAsia" w:hAnsiTheme="minorEastAsia" w:cs="ＭＳ 明朝"/>
                <w:color w:val="000000"/>
                <w:kern w:val="0"/>
                <w:sz w:val="22"/>
              </w:rPr>
            </w:pPr>
            <w:r w:rsidRPr="000C6FCF">
              <w:rPr>
                <w:rFonts w:asciiTheme="minorEastAsia" w:hAnsiTheme="minorEastAsia" w:cs="ＭＳ 明朝" w:hint="eastAsia"/>
                <w:color w:val="000000"/>
                <w:kern w:val="0"/>
                <w:sz w:val="22"/>
              </w:rPr>
              <w:t>八、七〇〇</w:t>
            </w:r>
          </w:p>
          <w:p w:rsidR="00322908" w:rsidRPr="000C6FCF" w:rsidRDefault="00322908" w:rsidP="00322908">
            <w:pPr>
              <w:autoSpaceDE w:val="0"/>
              <w:autoSpaceDN w:val="0"/>
              <w:adjustRightInd w:val="0"/>
              <w:spacing w:line="300" w:lineRule="atLeast"/>
              <w:ind w:left="113" w:right="113"/>
              <w:jc w:val="right"/>
              <w:rPr>
                <w:rFonts w:asciiTheme="minorEastAsia" w:hAnsiTheme="minorEastAsia" w:cs="ＭＳ 明朝"/>
                <w:color w:val="000000"/>
                <w:kern w:val="0"/>
                <w:sz w:val="22"/>
              </w:rPr>
            </w:pPr>
            <w:r w:rsidRPr="000C6FCF">
              <w:rPr>
                <w:rFonts w:asciiTheme="minorEastAsia" w:hAnsiTheme="minorEastAsia" w:cs="ＭＳ 明朝" w:hint="eastAsia"/>
                <w:color w:val="000000"/>
                <w:kern w:val="0"/>
                <w:sz w:val="22"/>
              </w:rPr>
              <w:t>円</w:t>
            </w:r>
          </w:p>
        </w:tc>
        <w:tc>
          <w:tcPr>
            <w:tcW w:w="674" w:type="dxa"/>
            <w:tcBorders>
              <w:top w:val="nil"/>
              <w:left w:val="nil"/>
              <w:bottom w:val="single" w:sz="4" w:space="0" w:color="000000"/>
              <w:right w:val="single" w:sz="4" w:space="0" w:color="000000"/>
            </w:tcBorders>
            <w:textDirection w:val="tbRlV"/>
            <w:vAlign w:val="center"/>
          </w:tcPr>
          <w:p w:rsidR="000C34F6" w:rsidRPr="000C6FCF" w:rsidRDefault="000C34F6" w:rsidP="00322908">
            <w:pPr>
              <w:autoSpaceDE w:val="0"/>
              <w:autoSpaceDN w:val="0"/>
              <w:adjustRightInd w:val="0"/>
              <w:spacing w:line="300" w:lineRule="atLeast"/>
              <w:ind w:left="113" w:right="113"/>
              <w:jc w:val="right"/>
              <w:rPr>
                <w:rFonts w:asciiTheme="minorEastAsia" w:hAnsiTheme="minorEastAsia" w:cs="ＭＳ 明朝"/>
                <w:color w:val="000000"/>
                <w:kern w:val="0"/>
                <w:sz w:val="22"/>
              </w:rPr>
            </w:pPr>
            <w:r w:rsidRPr="000C6FCF">
              <w:rPr>
                <w:rFonts w:asciiTheme="minorEastAsia" w:hAnsiTheme="minorEastAsia" w:cs="ＭＳ 明朝" w:hint="eastAsia"/>
                <w:color w:val="000000"/>
                <w:kern w:val="0"/>
                <w:sz w:val="22"/>
              </w:rPr>
              <w:t>七、八〇〇</w:t>
            </w:r>
          </w:p>
          <w:p w:rsidR="00322908" w:rsidRPr="000C6FCF" w:rsidRDefault="00322908" w:rsidP="00322908">
            <w:pPr>
              <w:autoSpaceDE w:val="0"/>
              <w:autoSpaceDN w:val="0"/>
              <w:adjustRightInd w:val="0"/>
              <w:spacing w:line="300" w:lineRule="atLeast"/>
              <w:ind w:left="113" w:right="113"/>
              <w:jc w:val="right"/>
              <w:rPr>
                <w:rFonts w:asciiTheme="minorEastAsia" w:hAnsiTheme="minorEastAsia" w:cs="ＭＳ 明朝"/>
                <w:color w:val="000000"/>
                <w:kern w:val="0"/>
                <w:sz w:val="22"/>
              </w:rPr>
            </w:pPr>
            <w:r w:rsidRPr="000C6FCF">
              <w:rPr>
                <w:rFonts w:asciiTheme="minorEastAsia" w:hAnsiTheme="minorEastAsia" w:cs="ＭＳ 明朝" w:hint="eastAsia"/>
                <w:color w:val="000000"/>
                <w:kern w:val="0"/>
                <w:sz w:val="22"/>
              </w:rPr>
              <w:t>円</w:t>
            </w:r>
          </w:p>
        </w:tc>
        <w:tc>
          <w:tcPr>
            <w:tcW w:w="674" w:type="dxa"/>
            <w:tcBorders>
              <w:top w:val="nil"/>
              <w:left w:val="nil"/>
              <w:bottom w:val="single" w:sz="4" w:space="0" w:color="000000"/>
              <w:right w:val="single" w:sz="4" w:space="0" w:color="000000"/>
            </w:tcBorders>
            <w:textDirection w:val="tbRlV"/>
            <w:vAlign w:val="center"/>
          </w:tcPr>
          <w:p w:rsidR="000C34F6" w:rsidRPr="000C6FCF" w:rsidRDefault="000C34F6" w:rsidP="000720BA">
            <w:pPr>
              <w:autoSpaceDE w:val="0"/>
              <w:autoSpaceDN w:val="0"/>
              <w:adjustRightInd w:val="0"/>
              <w:spacing w:line="300" w:lineRule="atLeast"/>
              <w:ind w:left="113" w:right="113"/>
              <w:jc w:val="right"/>
              <w:rPr>
                <w:rFonts w:asciiTheme="minorEastAsia" w:hAnsiTheme="minorEastAsia" w:cs="ＭＳ 明朝"/>
                <w:color w:val="000000"/>
                <w:kern w:val="0"/>
                <w:sz w:val="22"/>
              </w:rPr>
            </w:pPr>
            <w:r w:rsidRPr="000C6FCF">
              <w:rPr>
                <w:rFonts w:asciiTheme="minorEastAsia" w:hAnsiTheme="minorEastAsia" w:cs="ＭＳ 明朝" w:hint="eastAsia"/>
                <w:color w:val="000000"/>
                <w:kern w:val="0"/>
                <w:sz w:val="22"/>
              </w:rPr>
              <w:t>五、八〇〇</w:t>
            </w:r>
          </w:p>
          <w:p w:rsidR="00322908" w:rsidRPr="000C6FCF" w:rsidRDefault="00322908" w:rsidP="000720BA">
            <w:pPr>
              <w:autoSpaceDE w:val="0"/>
              <w:autoSpaceDN w:val="0"/>
              <w:adjustRightInd w:val="0"/>
              <w:spacing w:line="300" w:lineRule="atLeast"/>
              <w:ind w:left="113" w:right="113"/>
              <w:jc w:val="right"/>
              <w:rPr>
                <w:rFonts w:asciiTheme="minorEastAsia" w:hAnsiTheme="minorEastAsia" w:cs="ＭＳ 明朝"/>
                <w:color w:val="000000"/>
                <w:kern w:val="0"/>
                <w:sz w:val="22"/>
              </w:rPr>
            </w:pPr>
            <w:r w:rsidRPr="000C6FCF">
              <w:rPr>
                <w:rFonts w:asciiTheme="minorEastAsia" w:hAnsiTheme="minorEastAsia" w:cs="ＭＳ 明朝" w:hint="eastAsia"/>
                <w:color w:val="000000"/>
                <w:kern w:val="0"/>
                <w:sz w:val="22"/>
              </w:rPr>
              <w:t>円</w:t>
            </w:r>
          </w:p>
        </w:tc>
      </w:tr>
    </w:tbl>
    <w:p w:rsidR="000C34F6" w:rsidRPr="000C6FCF" w:rsidRDefault="000C34F6" w:rsidP="000C34F6">
      <w:pPr>
        <w:autoSpaceDE w:val="0"/>
        <w:autoSpaceDN w:val="0"/>
        <w:adjustRightInd w:val="0"/>
        <w:spacing w:line="300" w:lineRule="atLeast"/>
        <w:ind w:leftChars="195" w:left="409"/>
        <w:jc w:val="left"/>
        <w:rPr>
          <w:rFonts w:asciiTheme="minorEastAsia" w:hAnsiTheme="minorEastAsia" w:cs="ＭＳ 明朝"/>
          <w:color w:val="000000"/>
          <w:kern w:val="0"/>
          <w:sz w:val="22"/>
        </w:rPr>
      </w:pPr>
      <w:r w:rsidRPr="000C6FCF">
        <w:rPr>
          <w:rFonts w:asciiTheme="minorEastAsia" w:hAnsiTheme="minorEastAsia" w:cs="ＭＳ 明朝" w:hint="eastAsia"/>
          <w:color w:val="000000"/>
          <w:kern w:val="0"/>
          <w:sz w:val="22"/>
        </w:rPr>
        <w:t>」とあるのは「</w:t>
      </w:r>
    </w:p>
    <w:tbl>
      <w:tblPr>
        <w:tblW w:w="9635" w:type="dxa"/>
        <w:tblInd w:w="210" w:type="dxa"/>
        <w:tblLayout w:type="fixed"/>
        <w:tblCellMar>
          <w:left w:w="0" w:type="dxa"/>
          <w:right w:w="0" w:type="dxa"/>
        </w:tblCellMar>
        <w:tblLook w:val="0000" w:firstRow="0" w:lastRow="0" w:firstColumn="0" w:lastColumn="0" w:noHBand="0" w:noVBand="0"/>
      </w:tblPr>
      <w:tblGrid>
        <w:gridCol w:w="771"/>
        <w:gridCol w:w="771"/>
        <w:gridCol w:w="771"/>
        <w:gridCol w:w="771"/>
        <w:gridCol w:w="771"/>
        <w:gridCol w:w="771"/>
        <w:gridCol w:w="771"/>
        <w:gridCol w:w="771"/>
        <w:gridCol w:w="771"/>
        <w:gridCol w:w="674"/>
        <w:gridCol w:w="674"/>
        <w:gridCol w:w="674"/>
        <w:gridCol w:w="674"/>
      </w:tblGrid>
      <w:tr w:rsidR="000C34F6" w:rsidRPr="000C6FCF" w:rsidTr="00322908">
        <w:trPr>
          <w:cantSplit/>
          <w:trHeight w:val="1601"/>
        </w:trPr>
        <w:tc>
          <w:tcPr>
            <w:tcW w:w="771" w:type="dxa"/>
            <w:tcBorders>
              <w:top w:val="single" w:sz="4" w:space="0" w:color="000000"/>
              <w:left w:val="single" w:sz="4" w:space="0" w:color="000000"/>
              <w:bottom w:val="single" w:sz="4" w:space="0" w:color="000000"/>
              <w:right w:val="single" w:sz="4" w:space="0" w:color="000000"/>
            </w:tcBorders>
            <w:textDirection w:val="tbRlV"/>
          </w:tcPr>
          <w:p w:rsidR="00322908" w:rsidRPr="000C6FCF" w:rsidRDefault="000C34F6" w:rsidP="00322908">
            <w:pPr>
              <w:autoSpaceDE w:val="0"/>
              <w:autoSpaceDN w:val="0"/>
              <w:adjustRightInd w:val="0"/>
              <w:spacing w:line="300" w:lineRule="atLeast"/>
              <w:ind w:left="113" w:right="113"/>
              <w:jc w:val="right"/>
              <w:rPr>
                <w:rFonts w:asciiTheme="minorEastAsia" w:hAnsiTheme="minorEastAsia" w:cs="ＭＳ 明朝"/>
                <w:color w:val="000000"/>
                <w:kern w:val="0"/>
                <w:sz w:val="22"/>
              </w:rPr>
            </w:pPr>
            <w:r w:rsidRPr="000C6FCF">
              <w:rPr>
                <w:rFonts w:asciiTheme="minorEastAsia" w:hAnsiTheme="minorEastAsia" w:cs="ＭＳ 明朝" w:hint="eastAsia"/>
                <w:color w:val="000000"/>
                <w:kern w:val="0"/>
                <w:sz w:val="22"/>
              </w:rPr>
              <w:t>九、四〇〇</w:t>
            </w:r>
          </w:p>
          <w:p w:rsidR="000C34F6" w:rsidRPr="000C6FCF" w:rsidRDefault="000C34F6" w:rsidP="00322908">
            <w:pPr>
              <w:autoSpaceDE w:val="0"/>
              <w:autoSpaceDN w:val="0"/>
              <w:adjustRightInd w:val="0"/>
              <w:spacing w:line="300" w:lineRule="atLeast"/>
              <w:ind w:left="113" w:right="113"/>
              <w:jc w:val="right"/>
              <w:rPr>
                <w:rFonts w:asciiTheme="minorEastAsia" w:hAnsiTheme="minorEastAsia" w:cs="ＭＳ 明朝"/>
                <w:color w:val="000000"/>
                <w:kern w:val="0"/>
                <w:sz w:val="22"/>
              </w:rPr>
            </w:pPr>
            <w:r w:rsidRPr="000C6FCF">
              <w:rPr>
                <w:rFonts w:asciiTheme="minorEastAsia" w:hAnsiTheme="minorEastAsia" w:cs="ＭＳ 明朝" w:hint="eastAsia"/>
                <w:color w:val="000000"/>
                <w:kern w:val="0"/>
                <w:sz w:val="22"/>
              </w:rPr>
              <w:t>円</w:t>
            </w:r>
          </w:p>
        </w:tc>
        <w:tc>
          <w:tcPr>
            <w:tcW w:w="771" w:type="dxa"/>
            <w:tcBorders>
              <w:top w:val="single" w:sz="4" w:space="0" w:color="000000"/>
              <w:left w:val="nil"/>
              <w:bottom w:val="single" w:sz="4" w:space="0" w:color="000000"/>
              <w:right w:val="single" w:sz="4" w:space="0" w:color="000000"/>
            </w:tcBorders>
            <w:textDirection w:val="tbRlV"/>
          </w:tcPr>
          <w:p w:rsidR="00322908" w:rsidRPr="000C6FCF" w:rsidRDefault="000C34F6" w:rsidP="00322908">
            <w:pPr>
              <w:autoSpaceDE w:val="0"/>
              <w:autoSpaceDN w:val="0"/>
              <w:adjustRightInd w:val="0"/>
              <w:spacing w:line="300" w:lineRule="atLeast"/>
              <w:ind w:left="113" w:right="113"/>
              <w:jc w:val="right"/>
              <w:rPr>
                <w:rFonts w:asciiTheme="minorEastAsia" w:hAnsiTheme="minorEastAsia" w:cs="ＭＳ 明朝"/>
                <w:color w:val="000000"/>
                <w:kern w:val="0"/>
                <w:sz w:val="22"/>
              </w:rPr>
            </w:pPr>
            <w:r w:rsidRPr="000C6FCF">
              <w:rPr>
                <w:rFonts w:asciiTheme="minorEastAsia" w:hAnsiTheme="minorEastAsia" w:cs="ＭＳ 明朝" w:hint="eastAsia"/>
                <w:color w:val="000000"/>
                <w:kern w:val="0"/>
                <w:sz w:val="22"/>
              </w:rPr>
              <w:t>七、九〇〇</w:t>
            </w:r>
          </w:p>
          <w:p w:rsidR="000C34F6" w:rsidRPr="000C6FCF" w:rsidRDefault="000C34F6" w:rsidP="00322908">
            <w:pPr>
              <w:autoSpaceDE w:val="0"/>
              <w:autoSpaceDN w:val="0"/>
              <w:adjustRightInd w:val="0"/>
              <w:spacing w:line="300" w:lineRule="atLeast"/>
              <w:ind w:left="113" w:right="113"/>
              <w:jc w:val="right"/>
              <w:rPr>
                <w:rFonts w:asciiTheme="minorEastAsia" w:hAnsiTheme="minorEastAsia" w:cs="ＭＳ 明朝"/>
                <w:color w:val="000000"/>
                <w:kern w:val="0"/>
                <w:sz w:val="22"/>
              </w:rPr>
            </w:pPr>
            <w:r w:rsidRPr="000C6FCF">
              <w:rPr>
                <w:rFonts w:asciiTheme="minorEastAsia" w:hAnsiTheme="minorEastAsia" w:cs="ＭＳ 明朝" w:hint="eastAsia"/>
                <w:color w:val="000000"/>
                <w:kern w:val="0"/>
                <w:sz w:val="22"/>
              </w:rPr>
              <w:t>円</w:t>
            </w:r>
          </w:p>
        </w:tc>
        <w:tc>
          <w:tcPr>
            <w:tcW w:w="771" w:type="dxa"/>
            <w:tcBorders>
              <w:top w:val="single" w:sz="4" w:space="0" w:color="000000"/>
              <w:left w:val="nil"/>
              <w:bottom w:val="single" w:sz="4" w:space="0" w:color="000000"/>
              <w:right w:val="single" w:sz="4" w:space="0" w:color="000000"/>
            </w:tcBorders>
            <w:textDirection w:val="tbRlV"/>
          </w:tcPr>
          <w:p w:rsidR="00322908" w:rsidRPr="000C6FCF" w:rsidRDefault="000C34F6" w:rsidP="00322908">
            <w:pPr>
              <w:autoSpaceDE w:val="0"/>
              <w:autoSpaceDN w:val="0"/>
              <w:adjustRightInd w:val="0"/>
              <w:spacing w:line="300" w:lineRule="atLeast"/>
              <w:ind w:left="113" w:right="113"/>
              <w:jc w:val="right"/>
              <w:rPr>
                <w:rFonts w:asciiTheme="minorEastAsia" w:hAnsiTheme="minorEastAsia" w:cs="ＭＳ 明朝"/>
                <w:color w:val="000000"/>
                <w:kern w:val="0"/>
                <w:sz w:val="22"/>
              </w:rPr>
            </w:pPr>
            <w:r w:rsidRPr="000C6FCF">
              <w:rPr>
                <w:rFonts w:asciiTheme="minorEastAsia" w:hAnsiTheme="minorEastAsia" w:cs="ＭＳ 明朝" w:hint="eastAsia"/>
                <w:color w:val="000000"/>
                <w:kern w:val="0"/>
                <w:sz w:val="22"/>
              </w:rPr>
              <w:t>六、三〇〇</w:t>
            </w:r>
          </w:p>
          <w:p w:rsidR="000C34F6" w:rsidRPr="000C6FCF" w:rsidRDefault="000C34F6" w:rsidP="00322908">
            <w:pPr>
              <w:autoSpaceDE w:val="0"/>
              <w:autoSpaceDN w:val="0"/>
              <w:adjustRightInd w:val="0"/>
              <w:spacing w:line="300" w:lineRule="atLeast"/>
              <w:ind w:left="113" w:right="113"/>
              <w:jc w:val="right"/>
              <w:rPr>
                <w:rFonts w:asciiTheme="minorEastAsia" w:hAnsiTheme="minorEastAsia" w:cs="ＭＳ 明朝"/>
                <w:color w:val="000000"/>
                <w:kern w:val="0"/>
                <w:sz w:val="22"/>
              </w:rPr>
            </w:pPr>
            <w:r w:rsidRPr="000C6FCF">
              <w:rPr>
                <w:rFonts w:asciiTheme="minorEastAsia" w:hAnsiTheme="minorEastAsia" w:cs="ＭＳ 明朝" w:hint="eastAsia"/>
                <w:color w:val="000000"/>
                <w:kern w:val="0"/>
                <w:sz w:val="22"/>
              </w:rPr>
              <w:t>円</w:t>
            </w:r>
          </w:p>
        </w:tc>
        <w:tc>
          <w:tcPr>
            <w:tcW w:w="771" w:type="dxa"/>
            <w:tcBorders>
              <w:top w:val="single" w:sz="4" w:space="0" w:color="000000"/>
              <w:left w:val="nil"/>
              <w:bottom w:val="single" w:sz="4" w:space="0" w:color="000000"/>
              <w:right w:val="single" w:sz="4" w:space="0" w:color="000000"/>
            </w:tcBorders>
            <w:textDirection w:val="tbRlV"/>
          </w:tcPr>
          <w:p w:rsidR="00322908" w:rsidRPr="000C6FCF" w:rsidRDefault="000C34F6" w:rsidP="00322908">
            <w:pPr>
              <w:autoSpaceDE w:val="0"/>
              <w:autoSpaceDN w:val="0"/>
              <w:adjustRightInd w:val="0"/>
              <w:spacing w:line="300" w:lineRule="atLeast"/>
              <w:ind w:left="113" w:right="113"/>
              <w:jc w:val="right"/>
              <w:rPr>
                <w:rFonts w:asciiTheme="minorEastAsia" w:hAnsiTheme="minorEastAsia" w:cs="ＭＳ 明朝"/>
                <w:color w:val="000000"/>
                <w:kern w:val="0"/>
                <w:sz w:val="22"/>
              </w:rPr>
            </w:pPr>
            <w:r w:rsidRPr="000C6FCF">
              <w:rPr>
                <w:rFonts w:asciiTheme="minorEastAsia" w:hAnsiTheme="minorEastAsia" w:cs="ＭＳ 明朝" w:hint="eastAsia"/>
                <w:color w:val="000000"/>
                <w:kern w:val="0"/>
                <w:sz w:val="22"/>
              </w:rPr>
              <w:t>五、七〇〇</w:t>
            </w:r>
          </w:p>
          <w:p w:rsidR="000C34F6" w:rsidRPr="000C6FCF" w:rsidRDefault="000C34F6" w:rsidP="00322908">
            <w:pPr>
              <w:autoSpaceDE w:val="0"/>
              <w:autoSpaceDN w:val="0"/>
              <w:adjustRightInd w:val="0"/>
              <w:spacing w:line="300" w:lineRule="atLeast"/>
              <w:ind w:left="113" w:right="113"/>
              <w:jc w:val="right"/>
              <w:rPr>
                <w:rFonts w:asciiTheme="minorEastAsia" w:hAnsiTheme="minorEastAsia" w:cs="ＭＳ 明朝"/>
                <w:color w:val="000000"/>
                <w:kern w:val="0"/>
                <w:sz w:val="22"/>
              </w:rPr>
            </w:pPr>
            <w:r w:rsidRPr="000C6FCF">
              <w:rPr>
                <w:rFonts w:asciiTheme="minorEastAsia" w:hAnsiTheme="minorEastAsia" w:cs="ＭＳ 明朝" w:hint="eastAsia"/>
                <w:color w:val="000000"/>
                <w:kern w:val="0"/>
                <w:sz w:val="22"/>
              </w:rPr>
              <w:t>円</w:t>
            </w:r>
          </w:p>
        </w:tc>
        <w:tc>
          <w:tcPr>
            <w:tcW w:w="771" w:type="dxa"/>
            <w:tcBorders>
              <w:top w:val="single" w:sz="4" w:space="0" w:color="000000"/>
              <w:left w:val="nil"/>
              <w:bottom w:val="single" w:sz="4" w:space="0" w:color="000000"/>
              <w:right w:val="single" w:sz="4" w:space="0" w:color="000000"/>
            </w:tcBorders>
            <w:textDirection w:val="tbRlV"/>
          </w:tcPr>
          <w:p w:rsidR="00322908" w:rsidRPr="000C6FCF" w:rsidRDefault="000C34F6" w:rsidP="00322908">
            <w:pPr>
              <w:autoSpaceDE w:val="0"/>
              <w:autoSpaceDN w:val="0"/>
              <w:adjustRightInd w:val="0"/>
              <w:spacing w:line="300" w:lineRule="atLeast"/>
              <w:ind w:left="113" w:right="113"/>
              <w:jc w:val="right"/>
              <w:rPr>
                <w:rFonts w:asciiTheme="minorEastAsia" w:hAnsiTheme="minorEastAsia" w:cs="ＭＳ 明朝"/>
                <w:color w:val="000000"/>
                <w:kern w:val="0"/>
                <w:sz w:val="22"/>
              </w:rPr>
            </w:pPr>
            <w:r w:rsidRPr="000C6FCF">
              <w:rPr>
                <w:rFonts w:asciiTheme="minorEastAsia" w:hAnsiTheme="minorEastAsia" w:cs="ＭＳ 明朝" w:hint="eastAsia"/>
                <w:color w:val="000000"/>
                <w:kern w:val="0"/>
                <w:sz w:val="22"/>
              </w:rPr>
              <w:t>二九、〇〇〇</w:t>
            </w:r>
          </w:p>
          <w:p w:rsidR="000C34F6" w:rsidRPr="000C6FCF" w:rsidRDefault="000C34F6" w:rsidP="00322908">
            <w:pPr>
              <w:autoSpaceDE w:val="0"/>
              <w:autoSpaceDN w:val="0"/>
              <w:adjustRightInd w:val="0"/>
              <w:spacing w:line="300" w:lineRule="atLeast"/>
              <w:ind w:left="113" w:right="113"/>
              <w:jc w:val="right"/>
              <w:rPr>
                <w:rFonts w:asciiTheme="minorEastAsia" w:hAnsiTheme="minorEastAsia" w:cs="ＭＳ 明朝"/>
                <w:color w:val="000000"/>
                <w:kern w:val="0"/>
                <w:sz w:val="22"/>
              </w:rPr>
            </w:pPr>
            <w:r w:rsidRPr="000C6FCF">
              <w:rPr>
                <w:rFonts w:asciiTheme="minorEastAsia" w:hAnsiTheme="minorEastAsia" w:cs="ＭＳ 明朝" w:hint="eastAsia"/>
                <w:color w:val="000000"/>
                <w:kern w:val="0"/>
                <w:sz w:val="22"/>
              </w:rPr>
              <w:t>円</w:t>
            </w:r>
          </w:p>
        </w:tc>
        <w:tc>
          <w:tcPr>
            <w:tcW w:w="771" w:type="dxa"/>
            <w:tcBorders>
              <w:top w:val="single" w:sz="4" w:space="0" w:color="000000"/>
              <w:left w:val="nil"/>
              <w:bottom w:val="single" w:sz="4" w:space="0" w:color="000000"/>
              <w:right w:val="single" w:sz="4" w:space="0" w:color="000000"/>
            </w:tcBorders>
            <w:textDirection w:val="tbRlV"/>
          </w:tcPr>
          <w:p w:rsidR="00322908" w:rsidRPr="000C6FCF" w:rsidRDefault="000C34F6" w:rsidP="00322908">
            <w:pPr>
              <w:autoSpaceDE w:val="0"/>
              <w:autoSpaceDN w:val="0"/>
              <w:adjustRightInd w:val="0"/>
              <w:spacing w:line="300" w:lineRule="atLeast"/>
              <w:ind w:left="113" w:right="113"/>
              <w:jc w:val="right"/>
              <w:rPr>
                <w:rFonts w:asciiTheme="minorEastAsia" w:hAnsiTheme="minorEastAsia" w:cs="ＭＳ 明朝"/>
                <w:color w:val="000000"/>
                <w:kern w:val="0"/>
                <w:sz w:val="22"/>
              </w:rPr>
            </w:pPr>
            <w:r w:rsidRPr="000C6FCF">
              <w:rPr>
                <w:rFonts w:asciiTheme="minorEastAsia" w:hAnsiTheme="minorEastAsia" w:cs="ＭＳ 明朝" w:hint="eastAsia"/>
                <w:color w:val="000000"/>
                <w:kern w:val="0"/>
                <w:sz w:val="22"/>
              </w:rPr>
              <w:t>二四、二〇〇</w:t>
            </w:r>
          </w:p>
          <w:p w:rsidR="000C34F6" w:rsidRPr="000C6FCF" w:rsidRDefault="000C34F6" w:rsidP="00322908">
            <w:pPr>
              <w:autoSpaceDE w:val="0"/>
              <w:autoSpaceDN w:val="0"/>
              <w:adjustRightInd w:val="0"/>
              <w:spacing w:line="300" w:lineRule="atLeast"/>
              <w:ind w:left="113" w:right="113"/>
              <w:jc w:val="right"/>
              <w:rPr>
                <w:rFonts w:asciiTheme="minorEastAsia" w:hAnsiTheme="minorEastAsia" w:cs="ＭＳ 明朝"/>
                <w:color w:val="000000"/>
                <w:kern w:val="0"/>
                <w:sz w:val="22"/>
              </w:rPr>
            </w:pPr>
            <w:r w:rsidRPr="000C6FCF">
              <w:rPr>
                <w:rFonts w:asciiTheme="minorEastAsia" w:hAnsiTheme="minorEastAsia" w:cs="ＭＳ 明朝" w:hint="eastAsia"/>
                <w:color w:val="000000"/>
                <w:kern w:val="0"/>
                <w:sz w:val="22"/>
              </w:rPr>
              <w:t>円</w:t>
            </w:r>
          </w:p>
        </w:tc>
        <w:tc>
          <w:tcPr>
            <w:tcW w:w="771" w:type="dxa"/>
            <w:tcBorders>
              <w:top w:val="single" w:sz="4" w:space="0" w:color="000000"/>
              <w:left w:val="nil"/>
              <w:bottom w:val="single" w:sz="4" w:space="0" w:color="000000"/>
              <w:right w:val="single" w:sz="4" w:space="0" w:color="000000"/>
            </w:tcBorders>
            <w:textDirection w:val="tbRlV"/>
          </w:tcPr>
          <w:p w:rsidR="00322908" w:rsidRPr="000C6FCF" w:rsidRDefault="000C34F6" w:rsidP="00322908">
            <w:pPr>
              <w:autoSpaceDE w:val="0"/>
              <w:autoSpaceDN w:val="0"/>
              <w:adjustRightInd w:val="0"/>
              <w:spacing w:line="300" w:lineRule="atLeast"/>
              <w:ind w:left="113" w:right="113"/>
              <w:jc w:val="right"/>
              <w:rPr>
                <w:rFonts w:asciiTheme="minorEastAsia" w:hAnsiTheme="minorEastAsia" w:cs="ＭＳ 明朝"/>
                <w:color w:val="000000"/>
                <w:kern w:val="0"/>
                <w:sz w:val="22"/>
              </w:rPr>
            </w:pPr>
            <w:r w:rsidRPr="000C6FCF">
              <w:rPr>
                <w:rFonts w:asciiTheme="minorEastAsia" w:hAnsiTheme="minorEastAsia" w:cs="ＭＳ 明朝" w:hint="eastAsia"/>
                <w:color w:val="000000"/>
                <w:kern w:val="0"/>
                <w:sz w:val="22"/>
              </w:rPr>
              <w:t>一九、四〇〇</w:t>
            </w:r>
          </w:p>
          <w:p w:rsidR="000C34F6" w:rsidRPr="000C6FCF" w:rsidRDefault="000C34F6" w:rsidP="00322908">
            <w:pPr>
              <w:autoSpaceDE w:val="0"/>
              <w:autoSpaceDN w:val="0"/>
              <w:adjustRightInd w:val="0"/>
              <w:spacing w:line="300" w:lineRule="atLeast"/>
              <w:ind w:left="113" w:right="113"/>
              <w:jc w:val="right"/>
              <w:rPr>
                <w:rFonts w:asciiTheme="minorEastAsia" w:hAnsiTheme="minorEastAsia" w:cs="ＭＳ 明朝"/>
                <w:color w:val="000000"/>
                <w:kern w:val="0"/>
                <w:sz w:val="22"/>
              </w:rPr>
            </w:pPr>
            <w:r w:rsidRPr="000C6FCF">
              <w:rPr>
                <w:rFonts w:asciiTheme="minorEastAsia" w:hAnsiTheme="minorEastAsia" w:cs="ＭＳ 明朝" w:hint="eastAsia"/>
                <w:color w:val="000000"/>
                <w:kern w:val="0"/>
                <w:sz w:val="22"/>
              </w:rPr>
              <w:t>円</w:t>
            </w:r>
          </w:p>
        </w:tc>
        <w:tc>
          <w:tcPr>
            <w:tcW w:w="771" w:type="dxa"/>
            <w:tcBorders>
              <w:top w:val="single" w:sz="4" w:space="0" w:color="000000"/>
              <w:left w:val="nil"/>
              <w:bottom w:val="single" w:sz="4" w:space="0" w:color="000000"/>
              <w:right w:val="single" w:sz="4" w:space="0" w:color="000000"/>
            </w:tcBorders>
            <w:textDirection w:val="tbRlV"/>
          </w:tcPr>
          <w:p w:rsidR="00322908" w:rsidRPr="000C6FCF" w:rsidRDefault="000C34F6" w:rsidP="00322908">
            <w:pPr>
              <w:autoSpaceDE w:val="0"/>
              <w:autoSpaceDN w:val="0"/>
              <w:adjustRightInd w:val="0"/>
              <w:spacing w:line="300" w:lineRule="atLeast"/>
              <w:ind w:left="113" w:right="113"/>
              <w:jc w:val="right"/>
              <w:rPr>
                <w:rFonts w:asciiTheme="minorEastAsia" w:hAnsiTheme="minorEastAsia" w:cs="ＭＳ 明朝"/>
                <w:color w:val="000000"/>
                <w:kern w:val="0"/>
                <w:sz w:val="22"/>
              </w:rPr>
            </w:pPr>
            <w:r w:rsidRPr="000C6FCF">
              <w:rPr>
                <w:rFonts w:asciiTheme="minorEastAsia" w:hAnsiTheme="minorEastAsia" w:cs="ＭＳ 明朝" w:hint="eastAsia"/>
                <w:color w:val="000000"/>
                <w:kern w:val="0"/>
                <w:sz w:val="22"/>
              </w:rPr>
              <w:t>一七、四〇〇</w:t>
            </w:r>
          </w:p>
          <w:p w:rsidR="000C34F6" w:rsidRPr="000C6FCF" w:rsidRDefault="000C34F6" w:rsidP="00322908">
            <w:pPr>
              <w:autoSpaceDE w:val="0"/>
              <w:autoSpaceDN w:val="0"/>
              <w:adjustRightInd w:val="0"/>
              <w:spacing w:line="300" w:lineRule="atLeast"/>
              <w:ind w:left="113" w:right="113"/>
              <w:jc w:val="right"/>
              <w:rPr>
                <w:rFonts w:asciiTheme="minorEastAsia" w:hAnsiTheme="minorEastAsia" w:cs="ＭＳ 明朝"/>
                <w:color w:val="000000"/>
                <w:kern w:val="0"/>
                <w:sz w:val="22"/>
              </w:rPr>
            </w:pPr>
            <w:r w:rsidRPr="000C6FCF">
              <w:rPr>
                <w:rFonts w:asciiTheme="minorEastAsia" w:hAnsiTheme="minorEastAsia" w:cs="ＭＳ 明朝" w:hint="eastAsia"/>
                <w:color w:val="000000"/>
                <w:kern w:val="0"/>
                <w:sz w:val="22"/>
              </w:rPr>
              <w:t>円</w:t>
            </w:r>
          </w:p>
        </w:tc>
        <w:tc>
          <w:tcPr>
            <w:tcW w:w="771" w:type="dxa"/>
            <w:tcBorders>
              <w:top w:val="single" w:sz="4" w:space="0" w:color="000000"/>
              <w:left w:val="nil"/>
              <w:bottom w:val="single" w:sz="4" w:space="0" w:color="000000"/>
              <w:right w:val="single" w:sz="4" w:space="0" w:color="000000"/>
            </w:tcBorders>
            <w:textDirection w:val="tbRlV"/>
          </w:tcPr>
          <w:p w:rsidR="00322908" w:rsidRPr="000C6FCF" w:rsidRDefault="000C34F6" w:rsidP="00322908">
            <w:pPr>
              <w:autoSpaceDE w:val="0"/>
              <w:autoSpaceDN w:val="0"/>
              <w:adjustRightInd w:val="0"/>
              <w:spacing w:line="300" w:lineRule="atLeast"/>
              <w:ind w:left="113" w:right="113"/>
              <w:jc w:val="right"/>
              <w:rPr>
                <w:rFonts w:asciiTheme="minorEastAsia" w:hAnsiTheme="minorEastAsia" w:cs="ＭＳ 明朝"/>
                <w:color w:val="000000"/>
                <w:kern w:val="0"/>
                <w:sz w:val="22"/>
              </w:rPr>
            </w:pPr>
            <w:r w:rsidRPr="000C6FCF">
              <w:rPr>
                <w:rFonts w:asciiTheme="minorEastAsia" w:hAnsiTheme="minorEastAsia" w:cs="ＭＳ 明朝" w:hint="eastAsia"/>
                <w:color w:val="000000"/>
                <w:kern w:val="0"/>
                <w:sz w:val="22"/>
              </w:rPr>
              <w:t>一九、六〇〇</w:t>
            </w:r>
          </w:p>
          <w:p w:rsidR="000C34F6" w:rsidRPr="000C6FCF" w:rsidRDefault="000C34F6" w:rsidP="00322908">
            <w:pPr>
              <w:autoSpaceDE w:val="0"/>
              <w:autoSpaceDN w:val="0"/>
              <w:adjustRightInd w:val="0"/>
              <w:spacing w:line="300" w:lineRule="atLeast"/>
              <w:ind w:left="113" w:right="113"/>
              <w:jc w:val="right"/>
              <w:rPr>
                <w:rFonts w:asciiTheme="minorEastAsia" w:hAnsiTheme="minorEastAsia" w:cs="ＭＳ 明朝"/>
                <w:color w:val="000000"/>
                <w:kern w:val="0"/>
                <w:sz w:val="22"/>
              </w:rPr>
            </w:pPr>
            <w:r w:rsidRPr="000C6FCF">
              <w:rPr>
                <w:rFonts w:asciiTheme="minorEastAsia" w:hAnsiTheme="minorEastAsia" w:cs="ＭＳ 明朝" w:hint="eastAsia"/>
                <w:color w:val="000000"/>
                <w:kern w:val="0"/>
                <w:sz w:val="22"/>
              </w:rPr>
              <w:t>円</w:t>
            </w:r>
          </w:p>
        </w:tc>
        <w:tc>
          <w:tcPr>
            <w:tcW w:w="674" w:type="dxa"/>
            <w:tcBorders>
              <w:top w:val="single" w:sz="4" w:space="0" w:color="000000"/>
              <w:left w:val="nil"/>
              <w:bottom w:val="single" w:sz="4" w:space="0" w:color="000000"/>
              <w:right w:val="single" w:sz="4" w:space="0" w:color="000000"/>
            </w:tcBorders>
            <w:textDirection w:val="tbRlV"/>
          </w:tcPr>
          <w:p w:rsidR="00322908" w:rsidRPr="000C6FCF" w:rsidRDefault="000C34F6" w:rsidP="00322908">
            <w:pPr>
              <w:autoSpaceDE w:val="0"/>
              <w:autoSpaceDN w:val="0"/>
              <w:adjustRightInd w:val="0"/>
              <w:spacing w:line="300" w:lineRule="atLeast"/>
              <w:ind w:left="113" w:right="113"/>
              <w:jc w:val="right"/>
              <w:rPr>
                <w:rFonts w:asciiTheme="minorEastAsia" w:hAnsiTheme="minorEastAsia" w:cs="ＭＳ 明朝"/>
                <w:color w:val="000000"/>
                <w:kern w:val="0"/>
                <w:sz w:val="22"/>
              </w:rPr>
            </w:pPr>
            <w:r w:rsidRPr="000C6FCF">
              <w:rPr>
                <w:rFonts w:asciiTheme="minorEastAsia" w:hAnsiTheme="minorEastAsia" w:cs="ＭＳ 明朝" w:hint="eastAsia"/>
                <w:color w:val="000000"/>
                <w:kern w:val="0"/>
                <w:sz w:val="22"/>
              </w:rPr>
              <w:t>一六、三〇〇</w:t>
            </w:r>
          </w:p>
          <w:p w:rsidR="000C34F6" w:rsidRPr="000C6FCF" w:rsidRDefault="000C34F6" w:rsidP="00322908">
            <w:pPr>
              <w:autoSpaceDE w:val="0"/>
              <w:autoSpaceDN w:val="0"/>
              <w:adjustRightInd w:val="0"/>
              <w:spacing w:line="300" w:lineRule="atLeast"/>
              <w:ind w:left="113" w:right="113"/>
              <w:jc w:val="right"/>
              <w:rPr>
                <w:rFonts w:asciiTheme="minorEastAsia" w:hAnsiTheme="minorEastAsia" w:cs="ＭＳ 明朝"/>
                <w:color w:val="000000"/>
                <w:kern w:val="0"/>
                <w:sz w:val="22"/>
              </w:rPr>
            </w:pPr>
            <w:r w:rsidRPr="000C6FCF">
              <w:rPr>
                <w:rFonts w:asciiTheme="minorEastAsia" w:hAnsiTheme="minorEastAsia" w:cs="ＭＳ 明朝" w:hint="eastAsia"/>
                <w:color w:val="000000"/>
                <w:kern w:val="0"/>
                <w:sz w:val="22"/>
              </w:rPr>
              <w:t>円</w:t>
            </w:r>
          </w:p>
        </w:tc>
        <w:tc>
          <w:tcPr>
            <w:tcW w:w="674" w:type="dxa"/>
            <w:tcBorders>
              <w:top w:val="single" w:sz="4" w:space="0" w:color="000000"/>
              <w:left w:val="nil"/>
              <w:bottom w:val="single" w:sz="4" w:space="0" w:color="000000"/>
              <w:right w:val="single" w:sz="4" w:space="0" w:color="000000"/>
            </w:tcBorders>
            <w:textDirection w:val="tbRlV"/>
          </w:tcPr>
          <w:p w:rsidR="00322908" w:rsidRPr="000C6FCF" w:rsidRDefault="000C34F6" w:rsidP="00322908">
            <w:pPr>
              <w:autoSpaceDE w:val="0"/>
              <w:autoSpaceDN w:val="0"/>
              <w:adjustRightInd w:val="0"/>
              <w:spacing w:line="300" w:lineRule="atLeast"/>
              <w:ind w:left="113" w:right="113"/>
              <w:jc w:val="right"/>
              <w:rPr>
                <w:rFonts w:asciiTheme="minorEastAsia" w:hAnsiTheme="minorEastAsia" w:cs="ＭＳ 明朝"/>
                <w:color w:val="000000"/>
                <w:kern w:val="0"/>
                <w:sz w:val="22"/>
              </w:rPr>
            </w:pPr>
            <w:r w:rsidRPr="000C6FCF">
              <w:rPr>
                <w:rFonts w:asciiTheme="minorEastAsia" w:hAnsiTheme="minorEastAsia" w:cs="ＭＳ 明朝" w:hint="eastAsia"/>
                <w:color w:val="000000"/>
                <w:kern w:val="0"/>
                <w:sz w:val="22"/>
              </w:rPr>
              <w:t>一三、一〇〇</w:t>
            </w:r>
          </w:p>
          <w:p w:rsidR="000C34F6" w:rsidRPr="000C6FCF" w:rsidRDefault="000C34F6" w:rsidP="00322908">
            <w:pPr>
              <w:autoSpaceDE w:val="0"/>
              <w:autoSpaceDN w:val="0"/>
              <w:adjustRightInd w:val="0"/>
              <w:spacing w:line="300" w:lineRule="atLeast"/>
              <w:ind w:left="113" w:right="113"/>
              <w:jc w:val="right"/>
              <w:rPr>
                <w:rFonts w:asciiTheme="minorEastAsia" w:hAnsiTheme="minorEastAsia" w:cs="ＭＳ 明朝"/>
                <w:color w:val="000000"/>
                <w:kern w:val="0"/>
                <w:sz w:val="22"/>
              </w:rPr>
            </w:pPr>
            <w:r w:rsidRPr="000C6FCF">
              <w:rPr>
                <w:rFonts w:asciiTheme="minorEastAsia" w:hAnsiTheme="minorEastAsia" w:cs="ＭＳ 明朝" w:hint="eastAsia"/>
                <w:color w:val="000000"/>
                <w:kern w:val="0"/>
                <w:sz w:val="22"/>
              </w:rPr>
              <w:t>円</w:t>
            </w:r>
          </w:p>
        </w:tc>
        <w:tc>
          <w:tcPr>
            <w:tcW w:w="674" w:type="dxa"/>
            <w:tcBorders>
              <w:top w:val="single" w:sz="4" w:space="0" w:color="000000"/>
              <w:left w:val="nil"/>
              <w:bottom w:val="single" w:sz="4" w:space="0" w:color="000000"/>
              <w:right w:val="single" w:sz="4" w:space="0" w:color="000000"/>
            </w:tcBorders>
            <w:textDirection w:val="tbRlV"/>
          </w:tcPr>
          <w:p w:rsidR="00322908" w:rsidRPr="000C6FCF" w:rsidRDefault="000C34F6" w:rsidP="00322908">
            <w:pPr>
              <w:autoSpaceDE w:val="0"/>
              <w:autoSpaceDN w:val="0"/>
              <w:adjustRightInd w:val="0"/>
              <w:spacing w:line="300" w:lineRule="atLeast"/>
              <w:ind w:left="113" w:right="113"/>
              <w:jc w:val="right"/>
              <w:rPr>
                <w:rFonts w:asciiTheme="minorEastAsia" w:hAnsiTheme="minorEastAsia" w:cs="ＭＳ 明朝"/>
                <w:color w:val="000000"/>
                <w:kern w:val="0"/>
                <w:sz w:val="22"/>
              </w:rPr>
            </w:pPr>
            <w:r w:rsidRPr="000C6FCF">
              <w:rPr>
                <w:rFonts w:asciiTheme="minorEastAsia" w:hAnsiTheme="minorEastAsia" w:cs="ＭＳ 明朝" w:hint="eastAsia"/>
                <w:color w:val="000000"/>
                <w:kern w:val="0"/>
                <w:sz w:val="22"/>
              </w:rPr>
              <w:t>一一、七〇〇</w:t>
            </w:r>
          </w:p>
          <w:p w:rsidR="000C34F6" w:rsidRPr="000C6FCF" w:rsidRDefault="000C34F6" w:rsidP="00322908">
            <w:pPr>
              <w:autoSpaceDE w:val="0"/>
              <w:autoSpaceDN w:val="0"/>
              <w:adjustRightInd w:val="0"/>
              <w:spacing w:line="300" w:lineRule="atLeast"/>
              <w:ind w:left="113" w:right="113"/>
              <w:jc w:val="right"/>
              <w:rPr>
                <w:rFonts w:asciiTheme="minorEastAsia" w:hAnsiTheme="minorEastAsia" w:cs="ＭＳ 明朝"/>
                <w:color w:val="000000"/>
                <w:kern w:val="0"/>
                <w:sz w:val="22"/>
              </w:rPr>
            </w:pPr>
            <w:r w:rsidRPr="000C6FCF">
              <w:rPr>
                <w:rFonts w:asciiTheme="minorEastAsia" w:hAnsiTheme="minorEastAsia" w:cs="ＭＳ 明朝" w:hint="eastAsia"/>
                <w:color w:val="000000"/>
                <w:kern w:val="0"/>
                <w:sz w:val="22"/>
              </w:rPr>
              <w:t>円</w:t>
            </w:r>
          </w:p>
        </w:tc>
        <w:tc>
          <w:tcPr>
            <w:tcW w:w="674" w:type="dxa"/>
            <w:tcBorders>
              <w:top w:val="single" w:sz="4" w:space="0" w:color="000000"/>
              <w:left w:val="nil"/>
              <w:bottom w:val="single" w:sz="4" w:space="0" w:color="000000"/>
              <w:right w:val="single" w:sz="4" w:space="0" w:color="000000"/>
            </w:tcBorders>
            <w:textDirection w:val="tbRlV"/>
          </w:tcPr>
          <w:p w:rsidR="00322908" w:rsidRPr="000C6FCF" w:rsidRDefault="000C34F6" w:rsidP="00322908">
            <w:pPr>
              <w:autoSpaceDE w:val="0"/>
              <w:autoSpaceDN w:val="0"/>
              <w:adjustRightInd w:val="0"/>
              <w:spacing w:line="300" w:lineRule="atLeast"/>
              <w:ind w:left="113" w:right="113"/>
              <w:jc w:val="right"/>
              <w:rPr>
                <w:rFonts w:asciiTheme="minorEastAsia" w:hAnsiTheme="minorEastAsia" w:cs="ＭＳ 明朝"/>
                <w:color w:val="000000"/>
                <w:kern w:val="0"/>
                <w:sz w:val="22"/>
              </w:rPr>
            </w:pPr>
            <w:r w:rsidRPr="000C6FCF">
              <w:rPr>
                <w:rFonts w:asciiTheme="minorEastAsia" w:hAnsiTheme="minorEastAsia" w:cs="ＭＳ 明朝" w:hint="eastAsia"/>
                <w:color w:val="000000"/>
                <w:kern w:val="0"/>
                <w:sz w:val="22"/>
              </w:rPr>
              <w:t>八、〇〇〇</w:t>
            </w:r>
          </w:p>
          <w:p w:rsidR="000C34F6" w:rsidRPr="000C6FCF" w:rsidRDefault="000C34F6" w:rsidP="00322908">
            <w:pPr>
              <w:autoSpaceDE w:val="0"/>
              <w:autoSpaceDN w:val="0"/>
              <w:adjustRightInd w:val="0"/>
              <w:spacing w:line="300" w:lineRule="atLeast"/>
              <w:ind w:left="113" w:right="113"/>
              <w:jc w:val="right"/>
              <w:rPr>
                <w:rFonts w:asciiTheme="minorEastAsia" w:hAnsiTheme="minorEastAsia" w:cs="ＭＳ 明朝"/>
                <w:color w:val="000000"/>
                <w:kern w:val="0"/>
                <w:sz w:val="22"/>
              </w:rPr>
            </w:pPr>
            <w:r w:rsidRPr="000C6FCF">
              <w:rPr>
                <w:rFonts w:asciiTheme="minorEastAsia" w:hAnsiTheme="minorEastAsia" w:cs="ＭＳ 明朝" w:hint="eastAsia"/>
                <w:color w:val="000000"/>
                <w:kern w:val="0"/>
                <w:sz w:val="22"/>
              </w:rPr>
              <w:t>円</w:t>
            </w:r>
          </w:p>
        </w:tc>
      </w:tr>
    </w:tbl>
    <w:p w:rsidR="000C34F6" w:rsidRPr="000C6FCF" w:rsidRDefault="000C34F6" w:rsidP="000C34F6">
      <w:pPr>
        <w:autoSpaceDE w:val="0"/>
        <w:autoSpaceDN w:val="0"/>
        <w:adjustRightInd w:val="0"/>
        <w:spacing w:line="300" w:lineRule="atLeast"/>
        <w:ind w:leftChars="195" w:left="409"/>
        <w:jc w:val="left"/>
        <w:rPr>
          <w:rFonts w:asciiTheme="minorEastAsia" w:hAnsiTheme="minorEastAsia" w:cs="ＭＳ 明朝"/>
          <w:color w:val="000000"/>
          <w:kern w:val="0"/>
          <w:sz w:val="22"/>
        </w:rPr>
      </w:pPr>
      <w:r w:rsidRPr="000C6FCF">
        <w:rPr>
          <w:rFonts w:asciiTheme="minorEastAsia" w:hAnsiTheme="minorEastAsia" w:cs="ＭＳ 明朝" w:hint="eastAsia"/>
          <w:color w:val="000000"/>
          <w:kern w:val="0"/>
          <w:sz w:val="22"/>
        </w:rPr>
        <w:t>」と読み替えるものとする。</w:t>
      </w:r>
    </w:p>
    <w:p w:rsidR="000720BA" w:rsidRPr="000C6FCF" w:rsidRDefault="000C34F6" w:rsidP="000C34F6">
      <w:pPr>
        <w:autoSpaceDE w:val="0"/>
        <w:autoSpaceDN w:val="0"/>
        <w:adjustRightInd w:val="0"/>
        <w:spacing w:line="300" w:lineRule="atLeast"/>
        <w:ind w:leftChars="481" w:left="1010"/>
        <w:jc w:val="left"/>
        <w:rPr>
          <w:rFonts w:asciiTheme="minorEastAsia" w:hAnsiTheme="minorEastAsia" w:cs="ＭＳ 明朝"/>
          <w:color w:val="000000"/>
          <w:kern w:val="0"/>
          <w:sz w:val="22"/>
        </w:rPr>
      </w:pPr>
      <w:r w:rsidRPr="000C6FCF">
        <w:rPr>
          <w:rFonts w:asciiTheme="minorEastAsia" w:hAnsiTheme="minorEastAsia" w:cs="ＭＳ 明朝" w:hint="eastAsia"/>
          <w:color w:val="000000"/>
          <w:kern w:val="0"/>
          <w:sz w:val="22"/>
        </w:rPr>
        <w:t>（昭三二条例三六・全改、昭五五条例三五・旧第三条繰下、昭六〇条例七・平二〇条例五五・一部改正）</w:t>
      </w:r>
    </w:p>
    <w:p w:rsidR="000720BA" w:rsidRDefault="000720BA">
      <w:pPr>
        <w:widowControl/>
        <w:jc w:val="left"/>
        <w:rPr>
          <w:rFonts w:ascii="ＭＳ 明朝" w:eastAsia="ＭＳ 明朝" w:hAnsi="ＭＳ 明朝" w:cs="ＭＳ 明朝"/>
          <w:color w:val="000000"/>
          <w:kern w:val="0"/>
          <w:sz w:val="22"/>
        </w:rPr>
      </w:pPr>
      <w:r>
        <w:rPr>
          <w:rFonts w:ascii="ＭＳ 明朝" w:eastAsia="ＭＳ 明朝" w:hAnsi="ＭＳ 明朝" w:cs="ＭＳ 明朝"/>
          <w:color w:val="000000"/>
          <w:kern w:val="0"/>
          <w:sz w:val="22"/>
        </w:rPr>
        <w:br w:type="page"/>
      </w:r>
    </w:p>
    <w:p w:rsidR="000C34F6" w:rsidRPr="000C6FCF" w:rsidRDefault="000C34F6" w:rsidP="000C34F6">
      <w:pPr>
        <w:autoSpaceDE w:val="0"/>
        <w:autoSpaceDN w:val="0"/>
        <w:adjustRightInd w:val="0"/>
        <w:spacing w:line="300" w:lineRule="atLeast"/>
        <w:ind w:leftChars="195" w:left="409"/>
        <w:jc w:val="left"/>
        <w:rPr>
          <w:rFonts w:asciiTheme="minorEastAsia" w:hAnsiTheme="minorEastAsia" w:cs="ＭＳ 明朝"/>
          <w:color w:val="000000"/>
          <w:kern w:val="0"/>
          <w:sz w:val="22"/>
        </w:rPr>
      </w:pPr>
      <w:r w:rsidRPr="000C6FCF">
        <w:rPr>
          <w:rFonts w:asciiTheme="minorEastAsia" w:hAnsiTheme="minorEastAsia" w:cs="ＭＳ 明朝" w:hint="eastAsia"/>
          <w:color w:val="000000"/>
          <w:kern w:val="0"/>
          <w:sz w:val="22"/>
        </w:rPr>
        <w:lastRenderedPageBreak/>
        <w:t>（支給方法等）</w:t>
      </w:r>
    </w:p>
    <w:p w:rsidR="000C34F6" w:rsidRPr="000C6FCF" w:rsidRDefault="000C34F6" w:rsidP="000C34F6">
      <w:pPr>
        <w:autoSpaceDE w:val="0"/>
        <w:autoSpaceDN w:val="0"/>
        <w:adjustRightInd w:val="0"/>
        <w:spacing w:line="300" w:lineRule="atLeast"/>
        <w:ind w:leftChars="100" w:left="410" w:hanging="200"/>
        <w:jc w:val="left"/>
        <w:rPr>
          <w:rFonts w:asciiTheme="minorEastAsia" w:hAnsiTheme="minorEastAsia" w:cs="ＭＳ 明朝"/>
          <w:color w:val="000000"/>
          <w:kern w:val="0"/>
          <w:sz w:val="22"/>
        </w:rPr>
      </w:pPr>
      <w:r w:rsidRPr="000C6FCF">
        <w:rPr>
          <w:rFonts w:asciiTheme="minorEastAsia" w:hAnsiTheme="minorEastAsia" w:cs="ＭＳ 明朝" w:hint="eastAsia"/>
          <w:color w:val="000000"/>
          <w:kern w:val="0"/>
          <w:sz w:val="22"/>
        </w:rPr>
        <w:t>第八条　知事等の給料の支給方法に関し、この条例に定めがない事項については、府の一般職の職員の例による。</w:t>
      </w:r>
    </w:p>
    <w:p w:rsidR="000C34F6" w:rsidRPr="000C6FCF" w:rsidRDefault="000C34F6" w:rsidP="000C34F6">
      <w:pPr>
        <w:autoSpaceDE w:val="0"/>
        <w:autoSpaceDN w:val="0"/>
        <w:adjustRightInd w:val="0"/>
        <w:spacing w:line="300" w:lineRule="atLeast"/>
        <w:ind w:leftChars="100" w:left="410" w:hanging="200"/>
        <w:jc w:val="left"/>
        <w:rPr>
          <w:rFonts w:asciiTheme="minorEastAsia" w:hAnsiTheme="minorEastAsia" w:cs="ＭＳ 明朝"/>
          <w:color w:val="000000"/>
          <w:kern w:val="0"/>
          <w:sz w:val="22"/>
        </w:rPr>
      </w:pPr>
      <w:r w:rsidRPr="000C6FCF">
        <w:rPr>
          <w:rFonts w:asciiTheme="minorEastAsia" w:hAnsiTheme="minorEastAsia" w:cs="ＭＳ 明朝" w:hint="eastAsia"/>
          <w:color w:val="000000"/>
          <w:kern w:val="0"/>
          <w:sz w:val="22"/>
        </w:rPr>
        <w:t>２　知事等の手当及び旅費の支給については、この条例に定めるもののほか、府の一般職の職員の例による。ただし、職員の退職手当に関する条例（昭和四十年大阪府条例第四号）第十八条の規定は、適用しない。</w:t>
      </w:r>
    </w:p>
    <w:p w:rsidR="00E631B8" w:rsidRPr="000C6FCF" w:rsidRDefault="000C34F6" w:rsidP="000C34F6">
      <w:pPr>
        <w:autoSpaceDE w:val="0"/>
        <w:autoSpaceDN w:val="0"/>
        <w:adjustRightInd w:val="0"/>
        <w:spacing w:line="300" w:lineRule="atLeast"/>
        <w:ind w:leftChars="481" w:left="1010"/>
        <w:jc w:val="left"/>
        <w:rPr>
          <w:rFonts w:asciiTheme="minorEastAsia" w:hAnsiTheme="minorEastAsia" w:cs="ＭＳ 明朝"/>
          <w:color w:val="000000"/>
          <w:kern w:val="0"/>
          <w:sz w:val="22"/>
        </w:rPr>
      </w:pPr>
      <w:r w:rsidRPr="000C6FCF">
        <w:rPr>
          <w:rFonts w:asciiTheme="minorEastAsia" w:hAnsiTheme="minorEastAsia" w:cs="ＭＳ 明朝" w:hint="eastAsia"/>
          <w:color w:val="000000"/>
          <w:kern w:val="0"/>
          <w:sz w:val="22"/>
        </w:rPr>
        <w:t>（昭六〇条例七・全改、平九条例四四・平一一条例八・平二二条例五〇・一部改正）</w:t>
      </w:r>
    </w:p>
    <w:p w:rsidR="000C34F6" w:rsidRPr="000C6FCF" w:rsidRDefault="000C34F6" w:rsidP="000C34F6">
      <w:pPr>
        <w:autoSpaceDE w:val="0"/>
        <w:autoSpaceDN w:val="0"/>
        <w:adjustRightInd w:val="0"/>
        <w:spacing w:line="300" w:lineRule="atLeast"/>
        <w:ind w:leftChars="386" w:left="811"/>
        <w:jc w:val="left"/>
        <w:rPr>
          <w:rFonts w:asciiTheme="minorEastAsia" w:hAnsiTheme="minorEastAsia" w:cs="ＭＳ 明朝"/>
          <w:color w:val="000000"/>
          <w:kern w:val="0"/>
          <w:sz w:val="22"/>
        </w:rPr>
      </w:pPr>
      <w:r w:rsidRPr="000C6FCF">
        <w:rPr>
          <w:rFonts w:asciiTheme="minorEastAsia" w:hAnsiTheme="minorEastAsia" w:cs="ＭＳ 明朝" w:hint="eastAsia"/>
          <w:color w:val="000000"/>
          <w:kern w:val="0"/>
          <w:sz w:val="22"/>
        </w:rPr>
        <w:t>附　則</w:t>
      </w:r>
    </w:p>
    <w:p w:rsidR="000C34F6" w:rsidRPr="000C6FCF" w:rsidRDefault="000C34F6" w:rsidP="000C34F6">
      <w:pPr>
        <w:autoSpaceDE w:val="0"/>
        <w:autoSpaceDN w:val="0"/>
        <w:adjustRightInd w:val="0"/>
        <w:spacing w:line="300" w:lineRule="atLeast"/>
        <w:ind w:leftChars="100" w:left="410" w:hanging="200"/>
        <w:jc w:val="left"/>
        <w:rPr>
          <w:rFonts w:asciiTheme="minorEastAsia" w:hAnsiTheme="minorEastAsia" w:cs="ＭＳ 明朝"/>
          <w:color w:val="000000"/>
          <w:kern w:val="0"/>
          <w:sz w:val="22"/>
        </w:rPr>
      </w:pPr>
      <w:r w:rsidRPr="000C6FCF">
        <w:rPr>
          <w:rFonts w:asciiTheme="minorEastAsia" w:hAnsiTheme="minorEastAsia" w:cs="ＭＳ 明朝" w:hint="eastAsia"/>
          <w:color w:val="000000"/>
          <w:kern w:val="0"/>
          <w:sz w:val="22"/>
        </w:rPr>
        <w:t>１　この条例は、昭和二十二年五月三日から、これを適用する。</w:t>
      </w:r>
    </w:p>
    <w:p w:rsidR="000C34F6" w:rsidRPr="000C6FCF" w:rsidRDefault="000C34F6" w:rsidP="000C34F6">
      <w:pPr>
        <w:autoSpaceDE w:val="0"/>
        <w:autoSpaceDN w:val="0"/>
        <w:adjustRightInd w:val="0"/>
        <w:spacing w:line="300" w:lineRule="atLeast"/>
        <w:ind w:leftChars="481" w:left="1010"/>
        <w:jc w:val="left"/>
        <w:rPr>
          <w:rFonts w:asciiTheme="minorEastAsia" w:hAnsiTheme="minorEastAsia" w:cs="ＭＳ 明朝"/>
          <w:color w:val="000000"/>
          <w:kern w:val="0"/>
          <w:sz w:val="22"/>
        </w:rPr>
      </w:pPr>
      <w:r w:rsidRPr="000C6FCF">
        <w:rPr>
          <w:rFonts w:asciiTheme="minorEastAsia" w:hAnsiTheme="minorEastAsia" w:cs="ＭＳ 明朝" w:hint="eastAsia"/>
          <w:color w:val="000000"/>
          <w:kern w:val="0"/>
          <w:sz w:val="22"/>
        </w:rPr>
        <w:t>（昭四九条例二九・一部改正）</w:t>
      </w:r>
    </w:p>
    <w:p w:rsidR="000C34F6" w:rsidRPr="000C6FCF" w:rsidRDefault="000C34F6" w:rsidP="000C34F6">
      <w:pPr>
        <w:autoSpaceDE w:val="0"/>
        <w:autoSpaceDN w:val="0"/>
        <w:adjustRightInd w:val="0"/>
        <w:spacing w:line="300" w:lineRule="atLeast"/>
        <w:ind w:leftChars="100" w:left="410" w:hanging="200"/>
        <w:jc w:val="left"/>
        <w:rPr>
          <w:rFonts w:asciiTheme="minorEastAsia" w:hAnsiTheme="minorEastAsia" w:cs="ＭＳ 明朝"/>
          <w:color w:val="000000"/>
          <w:kern w:val="0"/>
          <w:sz w:val="22"/>
        </w:rPr>
      </w:pPr>
      <w:r w:rsidRPr="000C6FCF">
        <w:rPr>
          <w:rFonts w:asciiTheme="minorEastAsia" w:hAnsiTheme="minorEastAsia" w:cs="ＭＳ 明朝" w:hint="eastAsia"/>
          <w:color w:val="000000"/>
          <w:kern w:val="0"/>
          <w:sz w:val="22"/>
        </w:rPr>
        <w:t>２　国家公務員退職手当法（昭和二十八年法律第百八十二号。以下「法」という。）第二条第一項に規定する職員（以下「国家公務員」という。）であった者であって引き続き副知事となったもの、又は国家公務員であった者であって引き続き職員の退職手当に関する条例（昭和四十年大阪府条例第四号。以下「退職手当条例」という。）第一条に規定する職員となったものであって引き続き副知事となったものに係る法又は退職手当条例に基く退職手当の算定の基礎となるべき勤続期間は、その者の副知事としての勤続期間に通算する。</w:t>
      </w:r>
    </w:p>
    <w:p w:rsidR="000C34F6" w:rsidRPr="000C6FCF" w:rsidRDefault="000C34F6" w:rsidP="000C34F6">
      <w:pPr>
        <w:autoSpaceDE w:val="0"/>
        <w:autoSpaceDN w:val="0"/>
        <w:adjustRightInd w:val="0"/>
        <w:spacing w:line="300" w:lineRule="atLeast"/>
        <w:ind w:leftChars="481" w:left="1010"/>
        <w:jc w:val="left"/>
        <w:rPr>
          <w:rFonts w:asciiTheme="minorEastAsia" w:hAnsiTheme="minorEastAsia" w:cs="ＭＳ 明朝"/>
          <w:color w:val="000000"/>
          <w:kern w:val="0"/>
          <w:sz w:val="22"/>
        </w:rPr>
      </w:pPr>
      <w:r w:rsidRPr="000C6FCF">
        <w:rPr>
          <w:rFonts w:asciiTheme="minorEastAsia" w:hAnsiTheme="minorEastAsia" w:cs="ＭＳ 明朝" w:hint="eastAsia"/>
          <w:color w:val="000000"/>
          <w:kern w:val="0"/>
          <w:sz w:val="22"/>
        </w:rPr>
        <w:t>（平一一条例三七・全改）</w:t>
      </w:r>
    </w:p>
    <w:p w:rsidR="000C34F6" w:rsidRPr="000C6FCF" w:rsidRDefault="000C34F6" w:rsidP="000C34F6">
      <w:pPr>
        <w:autoSpaceDE w:val="0"/>
        <w:autoSpaceDN w:val="0"/>
        <w:adjustRightInd w:val="0"/>
        <w:spacing w:line="300" w:lineRule="atLeast"/>
        <w:ind w:leftChars="100" w:left="410" w:hanging="200"/>
        <w:jc w:val="left"/>
        <w:rPr>
          <w:rFonts w:asciiTheme="minorEastAsia" w:hAnsiTheme="minorEastAsia" w:cs="ＭＳ 明朝"/>
          <w:color w:val="000000"/>
          <w:kern w:val="0"/>
          <w:sz w:val="22"/>
        </w:rPr>
      </w:pPr>
      <w:r w:rsidRPr="000C6FCF">
        <w:rPr>
          <w:rFonts w:asciiTheme="minorEastAsia" w:hAnsiTheme="minorEastAsia" w:cs="ＭＳ 明朝" w:hint="eastAsia"/>
          <w:color w:val="000000"/>
          <w:kern w:val="0"/>
          <w:sz w:val="22"/>
        </w:rPr>
        <w:t>３　前項に規定する者が引き続き国家公務員となったときは、この条例による退職手当は、支給しない。</w:t>
      </w:r>
    </w:p>
    <w:p w:rsidR="000C34F6" w:rsidRPr="000C6FCF" w:rsidRDefault="000C34F6" w:rsidP="000C34F6">
      <w:pPr>
        <w:autoSpaceDE w:val="0"/>
        <w:autoSpaceDN w:val="0"/>
        <w:adjustRightInd w:val="0"/>
        <w:spacing w:line="300" w:lineRule="atLeast"/>
        <w:ind w:leftChars="481" w:left="1010"/>
        <w:jc w:val="left"/>
        <w:rPr>
          <w:rFonts w:asciiTheme="minorEastAsia" w:hAnsiTheme="minorEastAsia" w:cs="ＭＳ 明朝"/>
          <w:color w:val="000000"/>
          <w:kern w:val="0"/>
          <w:sz w:val="22"/>
        </w:rPr>
      </w:pPr>
      <w:r w:rsidRPr="000C6FCF">
        <w:rPr>
          <w:rFonts w:asciiTheme="minorEastAsia" w:hAnsiTheme="minorEastAsia" w:cs="ＭＳ 明朝" w:hint="eastAsia"/>
          <w:color w:val="000000"/>
          <w:kern w:val="0"/>
          <w:sz w:val="22"/>
        </w:rPr>
        <w:t>（昭五五条例三五・追加、昭六二条例二・平一一条例三七・一部改正）</w:t>
      </w:r>
    </w:p>
    <w:p w:rsidR="000C34F6" w:rsidRPr="000C6FCF" w:rsidRDefault="000C34F6" w:rsidP="000C34F6">
      <w:pPr>
        <w:autoSpaceDE w:val="0"/>
        <w:autoSpaceDN w:val="0"/>
        <w:adjustRightInd w:val="0"/>
        <w:spacing w:line="300" w:lineRule="atLeast"/>
        <w:ind w:leftChars="100" w:left="410" w:hanging="200"/>
        <w:jc w:val="left"/>
        <w:rPr>
          <w:rFonts w:asciiTheme="minorEastAsia" w:hAnsiTheme="minorEastAsia" w:cs="ＭＳ 明朝"/>
          <w:color w:val="000000"/>
          <w:kern w:val="0"/>
          <w:sz w:val="22"/>
        </w:rPr>
      </w:pPr>
      <w:r w:rsidRPr="000C6FCF">
        <w:rPr>
          <w:rFonts w:asciiTheme="minorEastAsia" w:hAnsiTheme="minorEastAsia" w:cs="ＭＳ 明朝" w:hint="eastAsia"/>
          <w:color w:val="000000"/>
          <w:kern w:val="0"/>
          <w:sz w:val="22"/>
        </w:rPr>
        <w:t>４　附則第二項に規定する者の退職手当については、第六条第一項及び第三項の規定にかかわらず、その額は次に掲げる額の合計額とし、その支給方法は府の一般職の職員の例による。</w:t>
      </w:r>
    </w:p>
    <w:p w:rsidR="000C34F6" w:rsidRPr="000C6FCF" w:rsidRDefault="000C34F6" w:rsidP="000C34F6">
      <w:pPr>
        <w:autoSpaceDE w:val="0"/>
        <w:autoSpaceDN w:val="0"/>
        <w:adjustRightInd w:val="0"/>
        <w:spacing w:line="300" w:lineRule="atLeast"/>
        <w:ind w:leftChars="195" w:left="609" w:hanging="200"/>
        <w:jc w:val="left"/>
        <w:rPr>
          <w:rFonts w:asciiTheme="minorEastAsia" w:hAnsiTheme="minorEastAsia" w:cs="ＭＳ 明朝"/>
          <w:color w:val="000000"/>
          <w:kern w:val="0"/>
          <w:sz w:val="22"/>
        </w:rPr>
      </w:pPr>
      <w:r w:rsidRPr="000C6FCF">
        <w:rPr>
          <w:rFonts w:asciiTheme="minorEastAsia" w:hAnsiTheme="minorEastAsia" w:cs="ＭＳ 明朝" w:hint="eastAsia"/>
          <w:color w:val="000000"/>
          <w:kern w:val="0"/>
          <w:sz w:val="22"/>
        </w:rPr>
        <w:t>一　退職の日における給料の月額にその者の副知事としての在職月数を乗じて得た額に百分の二十を乗じて得た額</w:t>
      </w:r>
    </w:p>
    <w:p w:rsidR="000C34F6" w:rsidRPr="000C6FCF" w:rsidRDefault="000C34F6" w:rsidP="000C34F6">
      <w:pPr>
        <w:autoSpaceDE w:val="0"/>
        <w:autoSpaceDN w:val="0"/>
        <w:adjustRightInd w:val="0"/>
        <w:spacing w:line="300" w:lineRule="atLeast"/>
        <w:ind w:leftChars="195" w:left="609" w:hanging="200"/>
        <w:jc w:val="left"/>
        <w:rPr>
          <w:rFonts w:asciiTheme="minorEastAsia" w:hAnsiTheme="minorEastAsia" w:cs="ＭＳ 明朝"/>
          <w:color w:val="000000"/>
          <w:kern w:val="0"/>
          <w:sz w:val="22"/>
        </w:rPr>
      </w:pPr>
      <w:r w:rsidRPr="000C6FCF">
        <w:rPr>
          <w:rFonts w:asciiTheme="minorEastAsia" w:hAnsiTheme="minorEastAsia" w:cs="ＭＳ 明朝" w:hint="eastAsia"/>
          <w:color w:val="000000"/>
          <w:kern w:val="0"/>
          <w:sz w:val="22"/>
        </w:rPr>
        <w:t>二　退職の日における給料の月額及び法又は退職手当条例に基づく退職手当の算定の基礎となるべき勤続期間を基礎として、退職手当条例第五条並びに職員の退職手当に関する条例の一部を改正する条例（昭和四十八年大阪府条例第五十号）附則第三項及び第五項の規定の例により計算して得た額</w:t>
      </w:r>
    </w:p>
    <w:p w:rsidR="000C34F6" w:rsidRPr="000C6FCF" w:rsidRDefault="000C34F6" w:rsidP="000C34F6">
      <w:pPr>
        <w:autoSpaceDE w:val="0"/>
        <w:autoSpaceDN w:val="0"/>
        <w:adjustRightInd w:val="0"/>
        <w:spacing w:line="300" w:lineRule="atLeast"/>
        <w:ind w:leftChars="481" w:left="1010"/>
        <w:jc w:val="left"/>
        <w:rPr>
          <w:rFonts w:asciiTheme="minorEastAsia" w:hAnsiTheme="minorEastAsia" w:cs="ＭＳ 明朝"/>
          <w:color w:val="000000"/>
          <w:kern w:val="0"/>
          <w:sz w:val="22"/>
        </w:rPr>
      </w:pPr>
      <w:r w:rsidRPr="000C6FCF">
        <w:rPr>
          <w:rFonts w:asciiTheme="minorEastAsia" w:hAnsiTheme="minorEastAsia" w:cs="ＭＳ 明朝" w:hint="eastAsia"/>
          <w:color w:val="000000"/>
          <w:kern w:val="0"/>
          <w:sz w:val="22"/>
        </w:rPr>
        <w:t>（昭五五条例三五・追加、平一一条例三七・平一四条例一〇七・平二四条例一一・一部改正）</w:t>
      </w:r>
    </w:p>
    <w:p w:rsidR="000C34F6" w:rsidRPr="000C6FCF" w:rsidRDefault="000C34F6" w:rsidP="000C34F6">
      <w:pPr>
        <w:autoSpaceDE w:val="0"/>
        <w:autoSpaceDN w:val="0"/>
        <w:adjustRightInd w:val="0"/>
        <w:spacing w:line="300" w:lineRule="atLeast"/>
        <w:ind w:leftChars="100" w:left="410" w:hanging="200"/>
        <w:jc w:val="left"/>
        <w:rPr>
          <w:rFonts w:asciiTheme="minorEastAsia" w:hAnsiTheme="minorEastAsia" w:cs="ＭＳ 明朝"/>
          <w:color w:val="000000"/>
          <w:kern w:val="0"/>
          <w:sz w:val="22"/>
        </w:rPr>
      </w:pPr>
      <w:r w:rsidRPr="000C6FCF">
        <w:rPr>
          <w:rFonts w:asciiTheme="minorEastAsia" w:hAnsiTheme="minorEastAsia" w:cs="ＭＳ 明朝" w:hint="eastAsia"/>
          <w:color w:val="000000"/>
          <w:kern w:val="0"/>
          <w:sz w:val="22"/>
        </w:rPr>
        <w:t>５　当分の間、知事等の退職手当の額は、第六条第一項及び前項の規定により計算した額にそれぞれ百分の五十を乗じて得た額（その額に一円未満の端数を生じたときは、これを切り上げた額）とする。</w:t>
      </w:r>
    </w:p>
    <w:p w:rsidR="000C34F6" w:rsidRPr="000C6FCF" w:rsidRDefault="000C34F6" w:rsidP="000C34F6">
      <w:pPr>
        <w:autoSpaceDE w:val="0"/>
        <w:autoSpaceDN w:val="0"/>
        <w:adjustRightInd w:val="0"/>
        <w:spacing w:line="300" w:lineRule="atLeast"/>
        <w:ind w:leftChars="481" w:left="1010"/>
        <w:jc w:val="left"/>
        <w:rPr>
          <w:rFonts w:asciiTheme="minorEastAsia" w:hAnsiTheme="minorEastAsia" w:cs="ＭＳ 明朝"/>
          <w:color w:val="000000"/>
          <w:kern w:val="0"/>
          <w:sz w:val="22"/>
        </w:rPr>
      </w:pPr>
      <w:r w:rsidRPr="000C6FCF">
        <w:rPr>
          <w:rFonts w:asciiTheme="minorEastAsia" w:hAnsiTheme="minorEastAsia" w:cs="ＭＳ 明朝" w:hint="eastAsia"/>
          <w:color w:val="000000"/>
          <w:kern w:val="0"/>
          <w:sz w:val="22"/>
        </w:rPr>
        <w:t>（平二〇条例五五・追加、平二四条例一一・一部改正）</w:t>
      </w:r>
    </w:p>
    <w:p w:rsidR="000C34F6" w:rsidRPr="000C6FCF" w:rsidRDefault="000C34F6" w:rsidP="000C34F6">
      <w:pPr>
        <w:autoSpaceDE w:val="0"/>
        <w:autoSpaceDN w:val="0"/>
        <w:adjustRightInd w:val="0"/>
        <w:spacing w:line="300" w:lineRule="atLeast"/>
        <w:ind w:leftChars="100" w:left="410" w:hanging="200"/>
        <w:jc w:val="left"/>
        <w:rPr>
          <w:rFonts w:asciiTheme="minorEastAsia" w:hAnsiTheme="minorEastAsia" w:cs="ＭＳ 明朝"/>
          <w:color w:val="000000"/>
          <w:kern w:val="0"/>
          <w:sz w:val="22"/>
        </w:rPr>
      </w:pPr>
      <w:r w:rsidRPr="000C6FCF">
        <w:rPr>
          <w:rFonts w:asciiTheme="minorEastAsia" w:hAnsiTheme="minorEastAsia" w:cs="ＭＳ 明朝" w:hint="eastAsia"/>
          <w:color w:val="000000"/>
          <w:kern w:val="0"/>
          <w:sz w:val="22"/>
        </w:rPr>
        <w:t>６　平成二十一年六月に支給する期末手当に関する第五条第一項の規定の適用については、同項中「百分の二百十」とあるのは、「百分の百九十五」とする。</w:t>
      </w:r>
    </w:p>
    <w:p w:rsidR="000720BA" w:rsidRPr="000C6FCF" w:rsidRDefault="000C34F6" w:rsidP="000C34F6">
      <w:pPr>
        <w:autoSpaceDE w:val="0"/>
        <w:autoSpaceDN w:val="0"/>
        <w:adjustRightInd w:val="0"/>
        <w:spacing w:line="300" w:lineRule="atLeast"/>
        <w:ind w:leftChars="481" w:left="1010"/>
        <w:jc w:val="left"/>
        <w:rPr>
          <w:rFonts w:asciiTheme="minorEastAsia" w:hAnsiTheme="minorEastAsia" w:cs="ＭＳ 明朝"/>
          <w:color w:val="000000"/>
          <w:kern w:val="0"/>
          <w:sz w:val="22"/>
        </w:rPr>
      </w:pPr>
      <w:r w:rsidRPr="000C6FCF">
        <w:rPr>
          <w:rFonts w:asciiTheme="minorEastAsia" w:hAnsiTheme="minorEastAsia" w:cs="ＭＳ 明朝" w:hint="eastAsia"/>
          <w:color w:val="000000"/>
          <w:kern w:val="0"/>
          <w:sz w:val="22"/>
        </w:rPr>
        <w:t>（平二一条例七三・追加、平二一条例一〇三・一部改正）</w:t>
      </w:r>
    </w:p>
    <w:p w:rsidR="000720BA" w:rsidRDefault="000720BA">
      <w:pPr>
        <w:widowControl/>
        <w:jc w:val="left"/>
        <w:rPr>
          <w:rFonts w:ascii="ＭＳ 明朝" w:eastAsia="ＭＳ 明朝" w:hAnsi="ＭＳ 明朝" w:cs="ＭＳ 明朝"/>
          <w:color w:val="000000"/>
          <w:kern w:val="0"/>
          <w:sz w:val="22"/>
        </w:rPr>
      </w:pPr>
      <w:r>
        <w:rPr>
          <w:rFonts w:ascii="ＭＳ 明朝" w:eastAsia="ＭＳ 明朝" w:hAnsi="ＭＳ 明朝" w:cs="ＭＳ 明朝"/>
          <w:color w:val="000000"/>
          <w:kern w:val="0"/>
          <w:sz w:val="22"/>
        </w:rPr>
        <w:br w:type="page"/>
      </w:r>
    </w:p>
    <w:p w:rsidR="000C34F6" w:rsidRPr="00DC335F" w:rsidRDefault="000C34F6" w:rsidP="000C34F6">
      <w:pPr>
        <w:autoSpaceDE w:val="0"/>
        <w:autoSpaceDN w:val="0"/>
        <w:adjustRightInd w:val="0"/>
        <w:spacing w:line="300" w:lineRule="atLeast"/>
        <w:ind w:leftChars="386" w:left="811"/>
        <w:jc w:val="left"/>
        <w:rPr>
          <w:rFonts w:ascii="ＭＳ 明朝" w:eastAsia="ＭＳ 明朝" w:hAnsi="ＭＳ 明朝" w:cs="ＭＳ 明朝"/>
          <w:color w:val="000000"/>
          <w:kern w:val="0"/>
          <w:sz w:val="22"/>
        </w:rPr>
      </w:pPr>
      <w:r w:rsidRPr="00DC335F">
        <w:rPr>
          <w:rFonts w:ascii="ＭＳ 明朝" w:eastAsia="ＭＳ 明朝" w:hAnsi="ＭＳ 明朝" w:cs="ＭＳ 明朝" w:hint="eastAsia"/>
          <w:color w:val="000000"/>
          <w:kern w:val="0"/>
          <w:sz w:val="22"/>
        </w:rPr>
        <w:lastRenderedPageBreak/>
        <w:t>附　則（昭和二三年条例第七二号）</w:t>
      </w:r>
    </w:p>
    <w:p w:rsidR="000C34F6" w:rsidRPr="00DC335F" w:rsidRDefault="000C34F6" w:rsidP="000C34F6">
      <w:pPr>
        <w:autoSpaceDE w:val="0"/>
        <w:autoSpaceDN w:val="0"/>
        <w:adjustRightInd w:val="0"/>
        <w:spacing w:line="300" w:lineRule="atLeast"/>
        <w:ind w:leftChars="100" w:left="210" w:firstLine="200"/>
        <w:jc w:val="left"/>
        <w:rPr>
          <w:rFonts w:ascii="ＭＳ 明朝" w:eastAsia="ＭＳ 明朝" w:hAnsi="ＭＳ 明朝" w:cs="ＭＳ 明朝"/>
          <w:color w:val="000000"/>
          <w:kern w:val="0"/>
          <w:sz w:val="22"/>
        </w:rPr>
      </w:pPr>
      <w:r w:rsidRPr="00DC335F">
        <w:rPr>
          <w:rFonts w:ascii="ＭＳ 明朝" w:eastAsia="ＭＳ 明朝" w:hAnsi="ＭＳ 明朝" w:cs="ＭＳ 明朝" w:hint="eastAsia"/>
          <w:color w:val="000000"/>
          <w:kern w:val="0"/>
          <w:sz w:val="22"/>
        </w:rPr>
        <w:t>この条例は、公布の日からこれを施行する。但し、給料及び手当については、昭和二十三年一月一日からこれを適用する。</w:t>
      </w:r>
    </w:p>
    <w:p w:rsidR="000C34F6" w:rsidRPr="00DC335F" w:rsidRDefault="000C34F6" w:rsidP="000C34F6">
      <w:pPr>
        <w:autoSpaceDE w:val="0"/>
        <w:autoSpaceDN w:val="0"/>
        <w:adjustRightInd w:val="0"/>
        <w:spacing w:line="300" w:lineRule="atLeast"/>
        <w:ind w:leftChars="195" w:left="409"/>
        <w:jc w:val="left"/>
        <w:rPr>
          <w:rFonts w:ascii="ＭＳ 明朝" w:eastAsia="ＭＳ 明朝" w:hAnsi="ＭＳ 明朝" w:cs="ＭＳ 明朝"/>
          <w:color w:val="000000"/>
          <w:kern w:val="0"/>
          <w:sz w:val="22"/>
        </w:rPr>
      </w:pPr>
      <w:r w:rsidRPr="00DC335F">
        <w:rPr>
          <w:rFonts w:ascii="ＭＳ 明朝" w:eastAsia="ＭＳ 明朝" w:hAnsi="ＭＳ 明朝" w:cs="ＭＳ 明朝" w:hint="eastAsia"/>
          <w:color w:val="000000"/>
          <w:kern w:val="0"/>
          <w:sz w:val="22"/>
        </w:rPr>
        <w:t>（施行期日）</w:t>
      </w:r>
    </w:p>
    <w:p w:rsidR="000C34F6" w:rsidRPr="00DC335F" w:rsidRDefault="000C34F6" w:rsidP="000C34F6">
      <w:pPr>
        <w:autoSpaceDE w:val="0"/>
        <w:autoSpaceDN w:val="0"/>
        <w:adjustRightInd w:val="0"/>
        <w:spacing w:line="300" w:lineRule="atLeast"/>
        <w:ind w:leftChars="100" w:left="410" w:hanging="200"/>
        <w:jc w:val="left"/>
        <w:rPr>
          <w:rFonts w:ascii="ＭＳ 明朝" w:eastAsia="ＭＳ 明朝" w:hAnsi="ＭＳ 明朝" w:cs="ＭＳ 明朝"/>
          <w:color w:val="000000"/>
          <w:kern w:val="0"/>
          <w:sz w:val="22"/>
        </w:rPr>
      </w:pPr>
      <w:r w:rsidRPr="00DC335F">
        <w:rPr>
          <w:rFonts w:ascii="ＭＳ 明朝" w:eastAsia="ＭＳ 明朝" w:hAnsi="ＭＳ 明朝" w:cs="ＭＳ 明朝" w:hint="eastAsia"/>
          <w:color w:val="000000"/>
          <w:kern w:val="0"/>
          <w:sz w:val="22"/>
        </w:rPr>
        <w:t>１　この条例は、平成二十五年四月一日から施行する。ただし、第五条の規定は、公布の日から施行する。</w:t>
      </w:r>
    </w:p>
    <w:p w:rsidR="00E631B8" w:rsidRPr="00DC335F" w:rsidRDefault="00E631B8">
      <w:pPr>
        <w:widowControl/>
        <w:jc w:val="left"/>
        <w:rPr>
          <w:sz w:val="22"/>
        </w:rPr>
      </w:pPr>
      <w:bookmarkStart w:id="29" w:name="last"/>
      <w:bookmarkEnd w:id="29"/>
      <w:r w:rsidRPr="00DC335F">
        <w:rPr>
          <w:sz w:val="22"/>
        </w:rPr>
        <w:br w:type="page"/>
      </w:r>
    </w:p>
    <w:p w:rsidR="006D3D83" w:rsidRPr="00DC335F" w:rsidRDefault="00460563" w:rsidP="006D3D83">
      <w:pPr>
        <w:pStyle w:val="2"/>
        <w:rPr>
          <w:sz w:val="22"/>
        </w:rPr>
      </w:pPr>
      <w:bookmarkStart w:id="30" w:name="_Toc422319916"/>
      <w:r>
        <w:rPr>
          <w:rFonts w:hint="eastAsia"/>
          <w:sz w:val="22"/>
        </w:rPr>
        <w:lastRenderedPageBreak/>
        <w:t>○</w:t>
      </w:r>
      <w:r w:rsidR="006D3D83" w:rsidRPr="00DC335F">
        <w:rPr>
          <w:rFonts w:hint="eastAsia"/>
          <w:sz w:val="22"/>
        </w:rPr>
        <w:t>知事等の給料等の特例に関する条例</w:t>
      </w:r>
      <w:bookmarkEnd w:id="30"/>
    </w:p>
    <w:p w:rsidR="000F09C7" w:rsidRPr="00DC335F" w:rsidRDefault="000F09C7" w:rsidP="000F09C7">
      <w:pPr>
        <w:autoSpaceDE w:val="0"/>
        <w:autoSpaceDN w:val="0"/>
        <w:adjustRightInd w:val="0"/>
        <w:spacing w:line="300" w:lineRule="atLeast"/>
        <w:jc w:val="right"/>
        <w:rPr>
          <w:rFonts w:ascii="ＭＳ 明朝" w:eastAsia="ＭＳ 明朝" w:hAnsi="ＭＳ 明朝" w:cs="ＭＳ 明朝"/>
          <w:color w:val="000000"/>
          <w:kern w:val="0"/>
          <w:sz w:val="22"/>
        </w:rPr>
      </w:pPr>
      <w:r w:rsidRPr="00DC335F">
        <w:rPr>
          <w:rFonts w:ascii="ＭＳ 明朝" w:eastAsia="ＭＳ 明朝" w:hAnsi="ＭＳ 明朝" w:cs="ＭＳ 明朝" w:hint="eastAsia"/>
          <w:color w:val="000000"/>
          <w:kern w:val="0"/>
          <w:sz w:val="22"/>
        </w:rPr>
        <w:t>平成二十七年三月二十三日</w:t>
      </w:r>
    </w:p>
    <w:p w:rsidR="000F09C7" w:rsidRPr="00DC335F" w:rsidRDefault="000F09C7" w:rsidP="000F09C7">
      <w:pPr>
        <w:autoSpaceDE w:val="0"/>
        <w:autoSpaceDN w:val="0"/>
        <w:adjustRightInd w:val="0"/>
        <w:spacing w:line="300" w:lineRule="atLeast"/>
        <w:jc w:val="right"/>
        <w:rPr>
          <w:rFonts w:ascii="ＭＳ 明朝" w:eastAsia="ＭＳ 明朝" w:hAnsi="ＭＳ 明朝" w:cs="ＭＳ 明朝"/>
          <w:color w:val="000000"/>
          <w:kern w:val="0"/>
          <w:sz w:val="22"/>
        </w:rPr>
      </w:pPr>
      <w:r w:rsidRPr="00DC335F">
        <w:rPr>
          <w:rFonts w:ascii="ＭＳ 明朝" w:eastAsia="ＭＳ 明朝" w:hAnsi="ＭＳ 明朝" w:cs="ＭＳ 明朝" w:hint="eastAsia"/>
          <w:color w:val="000000"/>
          <w:kern w:val="0"/>
          <w:sz w:val="22"/>
        </w:rPr>
        <w:t>大阪府条例第三号</w:t>
      </w:r>
    </w:p>
    <w:p w:rsidR="000F09C7" w:rsidRPr="00DC335F" w:rsidRDefault="000F09C7" w:rsidP="000F09C7">
      <w:pPr>
        <w:autoSpaceDE w:val="0"/>
        <w:autoSpaceDN w:val="0"/>
        <w:adjustRightInd w:val="0"/>
        <w:spacing w:line="300" w:lineRule="atLeast"/>
        <w:ind w:leftChars="100" w:left="210" w:firstLine="200"/>
        <w:jc w:val="left"/>
        <w:rPr>
          <w:rFonts w:ascii="ＭＳ 明朝" w:eastAsia="ＭＳ 明朝" w:hAnsi="ＭＳ 明朝" w:cs="ＭＳ 明朝"/>
          <w:color w:val="000000"/>
          <w:kern w:val="0"/>
          <w:sz w:val="22"/>
        </w:rPr>
      </w:pPr>
      <w:r w:rsidRPr="00DC335F">
        <w:rPr>
          <w:rFonts w:ascii="ＭＳ 明朝" w:eastAsia="ＭＳ 明朝" w:hAnsi="ＭＳ 明朝" w:cs="ＭＳ 明朝" w:hint="eastAsia"/>
          <w:color w:val="000000"/>
          <w:kern w:val="0"/>
          <w:sz w:val="22"/>
        </w:rPr>
        <w:t>知事等の給料及び期末手当の特例に関する条例を公布する。</w:t>
      </w:r>
    </w:p>
    <w:p w:rsidR="000F09C7" w:rsidRPr="00DC335F" w:rsidRDefault="000F09C7" w:rsidP="000F09C7">
      <w:pPr>
        <w:autoSpaceDE w:val="0"/>
        <w:autoSpaceDN w:val="0"/>
        <w:adjustRightInd w:val="0"/>
        <w:spacing w:line="300" w:lineRule="atLeast"/>
        <w:ind w:leftChars="386" w:left="811"/>
        <w:jc w:val="left"/>
        <w:rPr>
          <w:rFonts w:ascii="ＭＳ 明朝" w:eastAsia="ＭＳ 明朝" w:hAnsi="ＭＳ 明朝" w:cs="ＭＳ 明朝"/>
          <w:color w:val="000000"/>
          <w:kern w:val="0"/>
          <w:sz w:val="22"/>
        </w:rPr>
      </w:pPr>
      <w:r w:rsidRPr="00DC335F">
        <w:rPr>
          <w:rFonts w:ascii="ＭＳ 明朝" w:eastAsia="ＭＳ 明朝" w:hAnsi="ＭＳ 明朝" w:cs="ＭＳ 明朝" w:hint="eastAsia"/>
          <w:color w:val="000000"/>
          <w:kern w:val="0"/>
          <w:sz w:val="22"/>
        </w:rPr>
        <w:t>知事等の給料及び期末手当の特例に関する条例</w:t>
      </w:r>
    </w:p>
    <w:p w:rsidR="000F09C7" w:rsidRPr="00DC335F" w:rsidRDefault="000F09C7" w:rsidP="000F09C7">
      <w:pPr>
        <w:autoSpaceDE w:val="0"/>
        <w:autoSpaceDN w:val="0"/>
        <w:adjustRightInd w:val="0"/>
        <w:spacing w:line="300" w:lineRule="atLeast"/>
        <w:ind w:leftChars="195" w:left="409"/>
        <w:jc w:val="left"/>
        <w:rPr>
          <w:rFonts w:ascii="ＭＳ 明朝" w:eastAsia="ＭＳ 明朝" w:hAnsi="ＭＳ 明朝" w:cs="ＭＳ 明朝"/>
          <w:color w:val="000000"/>
          <w:kern w:val="0"/>
          <w:sz w:val="22"/>
        </w:rPr>
      </w:pPr>
      <w:r w:rsidRPr="00DC335F">
        <w:rPr>
          <w:rFonts w:ascii="ＭＳ 明朝" w:eastAsia="ＭＳ 明朝" w:hAnsi="ＭＳ 明朝" w:cs="ＭＳ 明朝" w:hint="eastAsia"/>
          <w:color w:val="000000"/>
          <w:kern w:val="0"/>
          <w:sz w:val="22"/>
        </w:rPr>
        <w:t>（知事及び副知事の給料及び期末手当の特例）</w:t>
      </w:r>
    </w:p>
    <w:p w:rsidR="000F09C7" w:rsidRPr="00DC335F" w:rsidRDefault="000F09C7" w:rsidP="000F09C7">
      <w:pPr>
        <w:autoSpaceDE w:val="0"/>
        <w:autoSpaceDN w:val="0"/>
        <w:adjustRightInd w:val="0"/>
        <w:spacing w:line="300" w:lineRule="atLeast"/>
        <w:ind w:leftChars="100" w:left="410" w:hanging="200"/>
        <w:jc w:val="left"/>
        <w:rPr>
          <w:rFonts w:ascii="ＭＳ 明朝" w:eastAsia="ＭＳ 明朝" w:hAnsi="ＭＳ 明朝" w:cs="ＭＳ 明朝"/>
          <w:color w:val="000000"/>
          <w:kern w:val="0"/>
          <w:sz w:val="22"/>
        </w:rPr>
      </w:pPr>
      <w:r w:rsidRPr="00DC335F">
        <w:rPr>
          <w:rFonts w:ascii="ＭＳ 明朝" w:eastAsia="ＭＳ 明朝" w:hAnsi="ＭＳ 明朝" w:cs="ＭＳ 明朝" w:hint="eastAsia"/>
          <w:color w:val="000000"/>
          <w:kern w:val="0"/>
          <w:sz w:val="22"/>
        </w:rPr>
        <w:t>第一条　知事及び副知事の給料の月額は、平成二十七年四月一日から平成二十八年三月三十一日までの間（以下「特例期間」という。）において、知事及び副知事の給料、手当及び旅費に関する条例（昭和二十二年大阪府条例第十八号。次項において「条例」という。）第二条の規定にかかわらず、同条に定める額から、知事にあってはその百分の三十、副知事にあってはその百分の十四に相当する額を減じた額とする。ただし、手当の額の算出の基礎となる給料の月額は、同条に定める額とする。</w:t>
      </w:r>
    </w:p>
    <w:p w:rsidR="000F09C7" w:rsidRPr="00DC335F" w:rsidRDefault="000F09C7" w:rsidP="000F09C7">
      <w:pPr>
        <w:autoSpaceDE w:val="0"/>
        <w:autoSpaceDN w:val="0"/>
        <w:adjustRightInd w:val="0"/>
        <w:spacing w:line="300" w:lineRule="atLeast"/>
        <w:ind w:leftChars="100" w:left="410" w:hanging="200"/>
        <w:jc w:val="left"/>
        <w:rPr>
          <w:rFonts w:ascii="ＭＳ 明朝" w:eastAsia="ＭＳ 明朝" w:hAnsi="ＭＳ 明朝" w:cs="ＭＳ 明朝"/>
          <w:color w:val="000000"/>
          <w:kern w:val="0"/>
          <w:sz w:val="22"/>
        </w:rPr>
      </w:pPr>
      <w:r w:rsidRPr="00DC335F">
        <w:rPr>
          <w:rFonts w:ascii="ＭＳ 明朝" w:eastAsia="ＭＳ 明朝" w:hAnsi="ＭＳ 明朝" w:cs="ＭＳ 明朝" w:hint="eastAsia"/>
          <w:color w:val="000000"/>
          <w:kern w:val="0"/>
          <w:sz w:val="22"/>
        </w:rPr>
        <w:t>２　条例第五条第一項の規定にかかわらず、特例期間における基準日（同項に規定する基準日をいう。以下この項において同じ。）に係る知事及び副知事の期末手当の額は、それぞれその基準日に係る同項に定める期末手当の額から、知事にあってはその百分の三十、副知事にあってはその百分の十五に相当する額を減じた額とする。ただし、期末手当の額が知事の例によるものとされている場合におけるその例によるべき知事の期末手当の額については、この限りでない。</w:t>
      </w:r>
    </w:p>
    <w:p w:rsidR="000F09C7" w:rsidRPr="00DC335F" w:rsidRDefault="000F09C7" w:rsidP="000F09C7">
      <w:pPr>
        <w:autoSpaceDE w:val="0"/>
        <w:autoSpaceDN w:val="0"/>
        <w:adjustRightInd w:val="0"/>
        <w:spacing w:line="300" w:lineRule="atLeast"/>
        <w:ind w:leftChars="195" w:left="409"/>
        <w:jc w:val="left"/>
        <w:rPr>
          <w:rFonts w:ascii="ＭＳ 明朝" w:eastAsia="ＭＳ 明朝" w:hAnsi="ＭＳ 明朝" w:cs="ＭＳ 明朝"/>
          <w:color w:val="000000"/>
          <w:kern w:val="0"/>
          <w:sz w:val="22"/>
        </w:rPr>
      </w:pPr>
      <w:r w:rsidRPr="00DC335F">
        <w:rPr>
          <w:rFonts w:ascii="ＭＳ 明朝" w:eastAsia="ＭＳ 明朝" w:hAnsi="ＭＳ 明朝" w:cs="ＭＳ 明朝" w:hint="eastAsia"/>
          <w:color w:val="000000"/>
          <w:kern w:val="0"/>
          <w:sz w:val="22"/>
        </w:rPr>
        <w:t>（監査委員の給料及び期末手当の特例）</w:t>
      </w:r>
    </w:p>
    <w:p w:rsidR="000F09C7" w:rsidRPr="00DC335F" w:rsidRDefault="000F09C7" w:rsidP="000F09C7">
      <w:pPr>
        <w:autoSpaceDE w:val="0"/>
        <w:autoSpaceDN w:val="0"/>
        <w:adjustRightInd w:val="0"/>
        <w:spacing w:line="300" w:lineRule="atLeast"/>
        <w:ind w:leftChars="100" w:left="410" w:hanging="200"/>
        <w:jc w:val="left"/>
        <w:rPr>
          <w:rFonts w:ascii="ＭＳ 明朝" w:eastAsia="ＭＳ 明朝" w:hAnsi="ＭＳ 明朝" w:cs="ＭＳ 明朝"/>
          <w:color w:val="000000"/>
          <w:kern w:val="0"/>
          <w:sz w:val="22"/>
        </w:rPr>
      </w:pPr>
      <w:r w:rsidRPr="00DC335F">
        <w:rPr>
          <w:rFonts w:ascii="ＭＳ 明朝" w:eastAsia="ＭＳ 明朝" w:hAnsi="ＭＳ 明朝" w:cs="ＭＳ 明朝" w:hint="eastAsia"/>
          <w:color w:val="000000"/>
          <w:kern w:val="0"/>
          <w:sz w:val="22"/>
        </w:rPr>
        <w:t>第二条　大阪府監査委員の給料の額は、特例期間において、大阪府監査委員条例（昭和三十九年大阪府条例第十四号）第七条第一項の規定にかかわらず、同項に定める額から、それぞれその百分の四に相当する額を減じた額とする。ただし、手当の額の算出の基礎となる給料の月額は、同項に定める額とする。</w:t>
      </w:r>
    </w:p>
    <w:p w:rsidR="000F09C7" w:rsidRPr="00DC335F" w:rsidRDefault="000F09C7" w:rsidP="000F09C7">
      <w:pPr>
        <w:autoSpaceDE w:val="0"/>
        <w:autoSpaceDN w:val="0"/>
        <w:adjustRightInd w:val="0"/>
        <w:spacing w:line="300" w:lineRule="atLeast"/>
        <w:ind w:leftChars="100" w:left="410" w:hanging="200"/>
        <w:jc w:val="left"/>
        <w:rPr>
          <w:rFonts w:ascii="ＭＳ 明朝" w:eastAsia="ＭＳ 明朝" w:hAnsi="ＭＳ 明朝" w:cs="ＭＳ 明朝"/>
          <w:color w:val="000000"/>
          <w:kern w:val="0"/>
          <w:sz w:val="22"/>
        </w:rPr>
      </w:pPr>
      <w:r w:rsidRPr="00DC335F">
        <w:rPr>
          <w:rFonts w:ascii="ＭＳ 明朝" w:eastAsia="ＭＳ 明朝" w:hAnsi="ＭＳ 明朝" w:cs="ＭＳ 明朝" w:hint="eastAsia"/>
          <w:color w:val="000000"/>
          <w:kern w:val="0"/>
          <w:sz w:val="22"/>
        </w:rPr>
        <w:t>２　大阪府監査委員の期末手当の額は、特例期間において、大阪府監査委員条例第八条第二項の規定にかかわらず、同項に定める額からその百分の十に相当する額を減じた額とする。</w:t>
      </w:r>
    </w:p>
    <w:p w:rsidR="000F09C7" w:rsidRPr="00DC335F" w:rsidRDefault="000F09C7" w:rsidP="000F09C7">
      <w:pPr>
        <w:autoSpaceDE w:val="0"/>
        <w:autoSpaceDN w:val="0"/>
        <w:adjustRightInd w:val="0"/>
        <w:spacing w:line="300" w:lineRule="atLeast"/>
        <w:ind w:leftChars="195" w:left="409"/>
        <w:jc w:val="left"/>
        <w:rPr>
          <w:rFonts w:ascii="ＭＳ 明朝" w:eastAsia="ＭＳ 明朝" w:hAnsi="ＭＳ 明朝" w:cs="ＭＳ 明朝"/>
          <w:color w:val="000000"/>
          <w:kern w:val="0"/>
          <w:sz w:val="22"/>
        </w:rPr>
      </w:pPr>
      <w:r w:rsidRPr="00DC335F">
        <w:rPr>
          <w:rFonts w:ascii="ＭＳ 明朝" w:eastAsia="ＭＳ 明朝" w:hAnsi="ＭＳ 明朝" w:cs="ＭＳ 明朝" w:hint="eastAsia"/>
          <w:color w:val="000000"/>
          <w:kern w:val="0"/>
          <w:sz w:val="22"/>
        </w:rPr>
        <w:t>（人事委員会の委員の給料及び期末手当の特例）</w:t>
      </w:r>
    </w:p>
    <w:p w:rsidR="000F09C7" w:rsidRPr="00DC335F" w:rsidRDefault="000F09C7" w:rsidP="000F09C7">
      <w:pPr>
        <w:autoSpaceDE w:val="0"/>
        <w:autoSpaceDN w:val="0"/>
        <w:adjustRightInd w:val="0"/>
        <w:spacing w:line="300" w:lineRule="atLeast"/>
        <w:ind w:leftChars="100" w:left="410" w:hanging="200"/>
        <w:jc w:val="left"/>
        <w:rPr>
          <w:rFonts w:ascii="ＭＳ 明朝" w:eastAsia="ＭＳ 明朝" w:hAnsi="ＭＳ 明朝" w:cs="ＭＳ 明朝"/>
          <w:color w:val="000000"/>
          <w:kern w:val="0"/>
          <w:sz w:val="22"/>
        </w:rPr>
      </w:pPr>
      <w:r w:rsidRPr="00DC335F">
        <w:rPr>
          <w:rFonts w:ascii="ＭＳ 明朝" w:eastAsia="ＭＳ 明朝" w:hAnsi="ＭＳ 明朝" w:cs="ＭＳ 明朝" w:hint="eastAsia"/>
          <w:color w:val="000000"/>
          <w:kern w:val="0"/>
          <w:sz w:val="22"/>
        </w:rPr>
        <w:t>第三条　大阪府人事委員会の委員の給料の額は、特例期間において、大阪府人事委員会条例（昭和二十六年大阪府条例第二十三号）第三条第一項の規定にかかわらず、同項に定める額から、それぞれその百分の四に相当する額を減じた額とする。ただし、手当の額の算出の基礎となる給料の月額は、同項に定める額とする。</w:t>
      </w:r>
    </w:p>
    <w:p w:rsidR="00EF2610" w:rsidRDefault="000F09C7" w:rsidP="000F09C7">
      <w:pPr>
        <w:autoSpaceDE w:val="0"/>
        <w:autoSpaceDN w:val="0"/>
        <w:adjustRightInd w:val="0"/>
        <w:spacing w:line="300" w:lineRule="atLeast"/>
        <w:ind w:leftChars="100" w:left="410" w:hanging="200"/>
        <w:jc w:val="left"/>
        <w:rPr>
          <w:rFonts w:ascii="ＭＳ 明朝" w:eastAsia="ＭＳ 明朝" w:hAnsi="ＭＳ 明朝" w:cs="ＭＳ 明朝"/>
          <w:color w:val="000000"/>
          <w:kern w:val="0"/>
          <w:sz w:val="22"/>
        </w:rPr>
      </w:pPr>
      <w:r w:rsidRPr="00DC335F">
        <w:rPr>
          <w:rFonts w:ascii="ＭＳ 明朝" w:eastAsia="ＭＳ 明朝" w:hAnsi="ＭＳ 明朝" w:cs="ＭＳ 明朝" w:hint="eastAsia"/>
          <w:color w:val="000000"/>
          <w:kern w:val="0"/>
          <w:sz w:val="22"/>
        </w:rPr>
        <w:t>２　大阪府人事委員会の委員の期末手当の額は、特例期間において、大阪府人事委員会条例第四条第二項の規定にかかわらず、同項に定める額からその百分の十に相当する額を減じた額とする。</w:t>
      </w:r>
    </w:p>
    <w:p w:rsidR="00EF2610" w:rsidRDefault="00EF2610">
      <w:pPr>
        <w:widowControl/>
        <w:jc w:val="left"/>
        <w:rPr>
          <w:rFonts w:ascii="ＭＳ 明朝" w:eastAsia="ＭＳ 明朝" w:hAnsi="ＭＳ 明朝" w:cs="ＭＳ 明朝"/>
          <w:color w:val="000000"/>
          <w:kern w:val="0"/>
          <w:sz w:val="22"/>
        </w:rPr>
      </w:pPr>
      <w:r>
        <w:rPr>
          <w:rFonts w:ascii="ＭＳ 明朝" w:eastAsia="ＭＳ 明朝" w:hAnsi="ＭＳ 明朝" w:cs="ＭＳ 明朝"/>
          <w:color w:val="000000"/>
          <w:kern w:val="0"/>
          <w:sz w:val="22"/>
        </w:rPr>
        <w:br w:type="page"/>
      </w:r>
    </w:p>
    <w:p w:rsidR="000F09C7" w:rsidRPr="00DC335F" w:rsidRDefault="000F09C7" w:rsidP="000F09C7">
      <w:pPr>
        <w:autoSpaceDE w:val="0"/>
        <w:autoSpaceDN w:val="0"/>
        <w:adjustRightInd w:val="0"/>
        <w:spacing w:line="300" w:lineRule="atLeast"/>
        <w:ind w:leftChars="195" w:left="409"/>
        <w:jc w:val="left"/>
        <w:rPr>
          <w:rFonts w:ascii="ＭＳ 明朝" w:eastAsia="ＭＳ 明朝" w:hAnsi="ＭＳ 明朝" w:cs="ＭＳ 明朝"/>
          <w:color w:val="000000"/>
          <w:kern w:val="0"/>
          <w:sz w:val="22"/>
        </w:rPr>
      </w:pPr>
      <w:r w:rsidRPr="00DC335F">
        <w:rPr>
          <w:rFonts w:ascii="ＭＳ 明朝" w:eastAsia="ＭＳ 明朝" w:hAnsi="ＭＳ 明朝" w:cs="ＭＳ 明朝" w:hint="eastAsia"/>
          <w:color w:val="000000"/>
          <w:kern w:val="0"/>
          <w:sz w:val="22"/>
        </w:rPr>
        <w:lastRenderedPageBreak/>
        <w:t>（教育長の給料及び期末手当の特例）</w:t>
      </w:r>
    </w:p>
    <w:p w:rsidR="000F09C7" w:rsidRPr="00DC335F" w:rsidRDefault="000F09C7" w:rsidP="000F09C7">
      <w:pPr>
        <w:autoSpaceDE w:val="0"/>
        <w:autoSpaceDN w:val="0"/>
        <w:adjustRightInd w:val="0"/>
        <w:spacing w:line="300" w:lineRule="atLeast"/>
        <w:ind w:leftChars="100" w:left="410" w:hanging="200"/>
        <w:jc w:val="left"/>
        <w:rPr>
          <w:rFonts w:ascii="ＭＳ 明朝" w:eastAsia="ＭＳ 明朝" w:hAnsi="ＭＳ 明朝" w:cs="ＭＳ 明朝"/>
          <w:color w:val="000000"/>
          <w:kern w:val="0"/>
          <w:sz w:val="22"/>
        </w:rPr>
      </w:pPr>
      <w:r w:rsidRPr="00DC335F">
        <w:rPr>
          <w:rFonts w:ascii="ＭＳ 明朝" w:eastAsia="ＭＳ 明朝" w:hAnsi="ＭＳ 明朝" w:cs="ＭＳ 明朝" w:hint="eastAsia"/>
          <w:color w:val="000000"/>
          <w:kern w:val="0"/>
          <w:sz w:val="22"/>
        </w:rPr>
        <w:t>第四条　大阪府教育委員会の教育長の給料の月額は、特例期間において、大阪府教育委員会の教育長の給与等に関する条例（昭和二十三年大阪府条例第百二十五号。次項において「条例」という。）第二条の規定にかかわらず、同条に定める額からその百分の四に相当する額を減じた額とする。ただし、手当の額の算出の基礎となる給料の月額は、同条に定める額とする。</w:t>
      </w:r>
    </w:p>
    <w:p w:rsidR="000F09C7" w:rsidRPr="00DC335F" w:rsidRDefault="000F09C7" w:rsidP="000F09C7">
      <w:pPr>
        <w:autoSpaceDE w:val="0"/>
        <w:autoSpaceDN w:val="0"/>
        <w:adjustRightInd w:val="0"/>
        <w:spacing w:line="300" w:lineRule="atLeast"/>
        <w:ind w:leftChars="100" w:left="410" w:hanging="200"/>
        <w:jc w:val="left"/>
        <w:rPr>
          <w:rFonts w:ascii="ＭＳ 明朝" w:eastAsia="ＭＳ 明朝" w:hAnsi="ＭＳ 明朝" w:cs="ＭＳ 明朝"/>
          <w:color w:val="000000"/>
          <w:kern w:val="0"/>
          <w:sz w:val="22"/>
        </w:rPr>
      </w:pPr>
      <w:r w:rsidRPr="00DC335F">
        <w:rPr>
          <w:rFonts w:ascii="ＭＳ 明朝" w:eastAsia="ＭＳ 明朝" w:hAnsi="ＭＳ 明朝" w:cs="ＭＳ 明朝" w:hint="eastAsia"/>
          <w:color w:val="000000"/>
          <w:kern w:val="0"/>
          <w:sz w:val="22"/>
        </w:rPr>
        <w:t>２　大阪府教育委員会の教育長の期末手当の額は、特例期間において、条例第三条第二項の規定にかかわらず、同項に定める額からその百分の十に相当する額を減じた額とする。</w:t>
      </w:r>
    </w:p>
    <w:p w:rsidR="000F09C7" w:rsidRPr="00DC335F" w:rsidRDefault="000F09C7">
      <w:pPr>
        <w:widowControl/>
        <w:jc w:val="left"/>
        <w:rPr>
          <w:sz w:val="22"/>
        </w:rPr>
      </w:pPr>
      <w:r w:rsidRPr="00DC335F">
        <w:rPr>
          <w:sz w:val="22"/>
        </w:rPr>
        <w:br w:type="page"/>
      </w:r>
    </w:p>
    <w:p w:rsidR="006D3D83" w:rsidRPr="00DC335F" w:rsidRDefault="00460563" w:rsidP="006D3D83">
      <w:pPr>
        <w:pStyle w:val="2"/>
        <w:rPr>
          <w:sz w:val="22"/>
        </w:rPr>
      </w:pPr>
      <w:bookmarkStart w:id="31" w:name="_Toc422319917"/>
      <w:r>
        <w:rPr>
          <w:rFonts w:hint="eastAsia"/>
          <w:sz w:val="22"/>
        </w:rPr>
        <w:lastRenderedPageBreak/>
        <w:t>○</w:t>
      </w:r>
      <w:r w:rsidR="006D3D83" w:rsidRPr="00DC335F">
        <w:rPr>
          <w:rFonts w:hint="eastAsia"/>
          <w:sz w:val="22"/>
        </w:rPr>
        <w:t>大阪府教育委員会の教育長の給与等に関する条例</w:t>
      </w:r>
      <w:bookmarkEnd w:id="31"/>
    </w:p>
    <w:p w:rsidR="001765A7" w:rsidRPr="00DC335F" w:rsidRDefault="001765A7" w:rsidP="001765A7">
      <w:pPr>
        <w:autoSpaceDE w:val="0"/>
        <w:autoSpaceDN w:val="0"/>
        <w:adjustRightInd w:val="0"/>
        <w:spacing w:line="300" w:lineRule="atLeast"/>
        <w:jc w:val="right"/>
        <w:rPr>
          <w:rFonts w:ascii="ＭＳ 明朝" w:eastAsia="ＭＳ 明朝" w:hAnsi="ＭＳ 明朝" w:cs="ＭＳ 明朝"/>
          <w:color w:val="000000"/>
          <w:kern w:val="0"/>
          <w:sz w:val="22"/>
        </w:rPr>
      </w:pPr>
      <w:r w:rsidRPr="00DC335F">
        <w:rPr>
          <w:rFonts w:ascii="ＭＳ 明朝" w:eastAsia="ＭＳ 明朝" w:hAnsi="ＭＳ 明朝" w:cs="ＭＳ 明朝" w:hint="eastAsia"/>
          <w:color w:val="000000"/>
          <w:kern w:val="0"/>
          <w:sz w:val="22"/>
        </w:rPr>
        <w:t>昭和二十三年十二月二十七日</w:t>
      </w:r>
    </w:p>
    <w:p w:rsidR="001765A7" w:rsidRPr="00DC335F" w:rsidRDefault="001765A7" w:rsidP="001765A7">
      <w:pPr>
        <w:autoSpaceDE w:val="0"/>
        <w:autoSpaceDN w:val="0"/>
        <w:adjustRightInd w:val="0"/>
        <w:spacing w:line="300" w:lineRule="atLeast"/>
        <w:jc w:val="right"/>
        <w:rPr>
          <w:rFonts w:ascii="ＭＳ 明朝" w:eastAsia="ＭＳ 明朝" w:hAnsi="ＭＳ 明朝" w:cs="ＭＳ 明朝"/>
          <w:color w:val="000000"/>
          <w:kern w:val="0"/>
          <w:sz w:val="22"/>
        </w:rPr>
      </w:pPr>
      <w:r w:rsidRPr="00DC335F">
        <w:rPr>
          <w:rFonts w:ascii="ＭＳ 明朝" w:eastAsia="ＭＳ 明朝" w:hAnsi="ＭＳ 明朝" w:cs="ＭＳ 明朝" w:hint="eastAsia"/>
          <w:color w:val="000000"/>
          <w:kern w:val="0"/>
          <w:sz w:val="22"/>
        </w:rPr>
        <w:t>大阪府条例第百二十五号</w:t>
      </w:r>
    </w:p>
    <w:p w:rsidR="001765A7" w:rsidRPr="00DC335F" w:rsidRDefault="001765A7" w:rsidP="001765A7">
      <w:pPr>
        <w:autoSpaceDE w:val="0"/>
        <w:autoSpaceDN w:val="0"/>
        <w:adjustRightInd w:val="0"/>
        <w:spacing w:line="300" w:lineRule="atLeast"/>
        <w:ind w:leftChars="100" w:left="210" w:firstLine="200"/>
        <w:jc w:val="left"/>
        <w:rPr>
          <w:rFonts w:ascii="ＭＳ 明朝" w:eastAsia="ＭＳ 明朝" w:hAnsi="ＭＳ 明朝" w:cs="ＭＳ 明朝"/>
          <w:color w:val="000000"/>
          <w:kern w:val="0"/>
          <w:sz w:val="22"/>
        </w:rPr>
      </w:pPr>
      <w:r w:rsidRPr="00DC335F">
        <w:rPr>
          <w:rFonts w:ascii="ＭＳ 明朝" w:eastAsia="ＭＳ 明朝" w:hAnsi="ＭＳ 明朝" w:cs="ＭＳ 明朝" w:hint="eastAsia"/>
          <w:color w:val="000000"/>
          <w:kern w:val="0"/>
          <w:sz w:val="22"/>
        </w:rPr>
        <w:t>本府会の議決を経て、〔大阪府教育委員会の教育長の給料及び旅費条例〕を、次のように定める。</w:t>
      </w:r>
    </w:p>
    <w:p w:rsidR="001765A7" w:rsidRPr="00DC335F" w:rsidRDefault="001765A7" w:rsidP="001765A7">
      <w:pPr>
        <w:autoSpaceDE w:val="0"/>
        <w:autoSpaceDN w:val="0"/>
        <w:adjustRightInd w:val="0"/>
        <w:spacing w:line="300" w:lineRule="atLeast"/>
        <w:ind w:leftChars="386" w:left="811"/>
        <w:jc w:val="left"/>
        <w:rPr>
          <w:rFonts w:ascii="ＭＳ 明朝" w:eastAsia="ＭＳ 明朝" w:hAnsi="ＭＳ 明朝" w:cs="ＭＳ 明朝"/>
          <w:color w:val="000000"/>
          <w:kern w:val="0"/>
          <w:sz w:val="22"/>
        </w:rPr>
      </w:pPr>
      <w:r w:rsidRPr="00DC335F">
        <w:rPr>
          <w:rFonts w:ascii="ＭＳ 明朝" w:eastAsia="ＭＳ 明朝" w:hAnsi="ＭＳ 明朝" w:cs="ＭＳ 明朝" w:hint="eastAsia"/>
          <w:color w:val="000000"/>
          <w:kern w:val="0"/>
          <w:sz w:val="22"/>
        </w:rPr>
        <w:t>大阪府教育委員会の教育長の給与等に関する条例</w:t>
      </w:r>
    </w:p>
    <w:p w:rsidR="001765A7" w:rsidRPr="00DC335F" w:rsidRDefault="001765A7" w:rsidP="001765A7">
      <w:pPr>
        <w:autoSpaceDE w:val="0"/>
        <w:autoSpaceDN w:val="0"/>
        <w:adjustRightInd w:val="0"/>
        <w:spacing w:line="300" w:lineRule="atLeast"/>
        <w:ind w:leftChars="481" w:left="1010"/>
        <w:jc w:val="left"/>
        <w:rPr>
          <w:rFonts w:ascii="ＭＳ 明朝" w:eastAsia="ＭＳ 明朝" w:hAnsi="ＭＳ 明朝" w:cs="ＭＳ 明朝"/>
          <w:color w:val="000000"/>
          <w:kern w:val="0"/>
          <w:sz w:val="22"/>
        </w:rPr>
      </w:pPr>
      <w:r w:rsidRPr="00DC335F">
        <w:rPr>
          <w:rFonts w:ascii="ＭＳ 明朝" w:eastAsia="ＭＳ 明朝" w:hAnsi="ＭＳ 明朝" w:cs="ＭＳ 明朝" w:hint="eastAsia"/>
          <w:color w:val="000000"/>
          <w:kern w:val="0"/>
          <w:sz w:val="22"/>
        </w:rPr>
        <w:t>（昭三四条例三七・昭六〇条例七・改称）</w:t>
      </w:r>
    </w:p>
    <w:p w:rsidR="001765A7" w:rsidRPr="00DC335F" w:rsidRDefault="001765A7" w:rsidP="001765A7">
      <w:pPr>
        <w:autoSpaceDE w:val="0"/>
        <w:autoSpaceDN w:val="0"/>
        <w:adjustRightInd w:val="0"/>
        <w:spacing w:line="300" w:lineRule="atLeast"/>
        <w:ind w:leftChars="195" w:left="409"/>
        <w:jc w:val="left"/>
        <w:rPr>
          <w:rFonts w:ascii="ＭＳ 明朝" w:eastAsia="ＭＳ 明朝" w:hAnsi="ＭＳ 明朝" w:cs="ＭＳ 明朝"/>
          <w:color w:val="000000"/>
          <w:kern w:val="0"/>
          <w:sz w:val="22"/>
        </w:rPr>
      </w:pPr>
      <w:r w:rsidRPr="00DC335F">
        <w:rPr>
          <w:rFonts w:ascii="ＭＳ 明朝" w:eastAsia="ＭＳ 明朝" w:hAnsi="ＭＳ 明朝" w:cs="ＭＳ 明朝" w:hint="eastAsia"/>
          <w:color w:val="000000"/>
          <w:kern w:val="0"/>
          <w:sz w:val="22"/>
        </w:rPr>
        <w:t>（趣旨）</w:t>
      </w:r>
    </w:p>
    <w:p w:rsidR="001765A7" w:rsidRPr="00DC335F" w:rsidRDefault="001765A7" w:rsidP="001765A7">
      <w:pPr>
        <w:autoSpaceDE w:val="0"/>
        <w:autoSpaceDN w:val="0"/>
        <w:adjustRightInd w:val="0"/>
        <w:spacing w:line="300" w:lineRule="atLeast"/>
        <w:ind w:leftChars="100" w:left="410" w:hanging="200"/>
        <w:jc w:val="left"/>
        <w:rPr>
          <w:rFonts w:ascii="ＭＳ 明朝" w:eastAsia="ＭＳ 明朝" w:hAnsi="ＭＳ 明朝" w:cs="ＭＳ 明朝"/>
          <w:color w:val="000000"/>
          <w:kern w:val="0"/>
          <w:sz w:val="22"/>
        </w:rPr>
      </w:pPr>
      <w:r w:rsidRPr="00DC335F">
        <w:rPr>
          <w:rFonts w:ascii="ＭＳ 明朝" w:eastAsia="ＭＳ 明朝" w:hAnsi="ＭＳ 明朝" w:cs="ＭＳ 明朝" w:hint="eastAsia"/>
          <w:color w:val="000000"/>
          <w:kern w:val="0"/>
          <w:sz w:val="22"/>
        </w:rPr>
        <w:t>第一条　大阪府教育委員会の教育長（以下教育長という。）の給料、手当及び旅費の額並びにその支給方法等並びに勤務時間等は、この条例の定めるところによる。</w:t>
      </w:r>
    </w:p>
    <w:p w:rsidR="001765A7" w:rsidRPr="00DC335F" w:rsidRDefault="001765A7" w:rsidP="001765A7">
      <w:pPr>
        <w:autoSpaceDE w:val="0"/>
        <w:autoSpaceDN w:val="0"/>
        <w:adjustRightInd w:val="0"/>
        <w:spacing w:line="300" w:lineRule="atLeast"/>
        <w:ind w:leftChars="481" w:left="1010"/>
        <w:jc w:val="left"/>
        <w:rPr>
          <w:rFonts w:ascii="ＭＳ 明朝" w:eastAsia="ＭＳ 明朝" w:hAnsi="ＭＳ 明朝" w:cs="ＭＳ 明朝"/>
          <w:color w:val="000000"/>
          <w:kern w:val="0"/>
          <w:sz w:val="22"/>
        </w:rPr>
      </w:pPr>
      <w:r w:rsidRPr="00DC335F">
        <w:rPr>
          <w:rFonts w:ascii="ＭＳ 明朝" w:eastAsia="ＭＳ 明朝" w:hAnsi="ＭＳ 明朝" w:cs="ＭＳ 明朝" w:hint="eastAsia"/>
          <w:color w:val="000000"/>
          <w:kern w:val="0"/>
          <w:sz w:val="22"/>
        </w:rPr>
        <w:t>（昭三一条例三〇・昭三四条例三七・昭六〇条例七・一部改正）</w:t>
      </w:r>
    </w:p>
    <w:p w:rsidR="001765A7" w:rsidRPr="00DC335F" w:rsidRDefault="001765A7" w:rsidP="001765A7">
      <w:pPr>
        <w:autoSpaceDE w:val="0"/>
        <w:autoSpaceDN w:val="0"/>
        <w:adjustRightInd w:val="0"/>
        <w:spacing w:line="300" w:lineRule="atLeast"/>
        <w:ind w:leftChars="195" w:left="409"/>
        <w:jc w:val="left"/>
        <w:rPr>
          <w:rFonts w:ascii="ＭＳ 明朝" w:eastAsia="ＭＳ 明朝" w:hAnsi="ＭＳ 明朝" w:cs="ＭＳ 明朝"/>
          <w:color w:val="000000"/>
          <w:kern w:val="0"/>
          <w:sz w:val="22"/>
        </w:rPr>
      </w:pPr>
      <w:r w:rsidRPr="00DC335F">
        <w:rPr>
          <w:rFonts w:ascii="ＭＳ 明朝" w:eastAsia="ＭＳ 明朝" w:hAnsi="ＭＳ 明朝" w:cs="ＭＳ 明朝" w:hint="eastAsia"/>
          <w:color w:val="000000"/>
          <w:kern w:val="0"/>
          <w:sz w:val="22"/>
        </w:rPr>
        <w:t>（給料）</w:t>
      </w:r>
    </w:p>
    <w:p w:rsidR="001765A7" w:rsidRPr="00DC335F" w:rsidRDefault="001765A7" w:rsidP="001765A7">
      <w:pPr>
        <w:autoSpaceDE w:val="0"/>
        <w:autoSpaceDN w:val="0"/>
        <w:adjustRightInd w:val="0"/>
        <w:spacing w:line="300" w:lineRule="atLeast"/>
        <w:ind w:leftChars="100" w:left="410" w:hanging="200"/>
        <w:jc w:val="left"/>
        <w:rPr>
          <w:rFonts w:ascii="ＭＳ 明朝" w:eastAsia="ＭＳ 明朝" w:hAnsi="ＭＳ 明朝" w:cs="ＭＳ 明朝"/>
          <w:color w:val="000000"/>
          <w:kern w:val="0"/>
          <w:sz w:val="22"/>
        </w:rPr>
      </w:pPr>
      <w:r w:rsidRPr="00DC335F">
        <w:rPr>
          <w:rFonts w:ascii="ＭＳ 明朝" w:eastAsia="ＭＳ 明朝" w:hAnsi="ＭＳ 明朝" w:cs="ＭＳ 明朝" w:hint="eastAsia"/>
          <w:color w:val="000000"/>
          <w:kern w:val="0"/>
          <w:sz w:val="22"/>
        </w:rPr>
        <w:t>第二条　教育長の給料の額は、月額八十四万円とする。</w:t>
      </w:r>
    </w:p>
    <w:p w:rsidR="001765A7" w:rsidRPr="00DC335F" w:rsidRDefault="001765A7" w:rsidP="001765A7">
      <w:pPr>
        <w:autoSpaceDE w:val="0"/>
        <w:autoSpaceDN w:val="0"/>
        <w:adjustRightInd w:val="0"/>
        <w:spacing w:line="300" w:lineRule="atLeast"/>
        <w:ind w:leftChars="481" w:left="1010"/>
        <w:jc w:val="left"/>
        <w:rPr>
          <w:rFonts w:ascii="ＭＳ 明朝" w:eastAsia="ＭＳ 明朝" w:hAnsi="ＭＳ 明朝" w:cs="ＭＳ 明朝"/>
          <w:color w:val="000000"/>
          <w:kern w:val="0"/>
          <w:sz w:val="22"/>
        </w:rPr>
      </w:pPr>
      <w:r w:rsidRPr="00DC335F">
        <w:rPr>
          <w:rFonts w:ascii="ＭＳ 明朝" w:eastAsia="ＭＳ 明朝" w:hAnsi="ＭＳ 明朝" w:cs="ＭＳ 明朝" w:hint="eastAsia"/>
          <w:color w:val="000000"/>
          <w:kern w:val="0"/>
          <w:sz w:val="22"/>
        </w:rPr>
        <w:t>（昭二六条例一一・昭二七条例一・昭二八条例二・昭二九条例一・昭三二条例三六・昭三四条例三七・昭三五条例三八・昭三九条例二・昭四三条例二・昭四七条例五二・昭五〇条例二九・昭五二条例二九・昭五四条例二六・昭五六条例六・昭六〇条例七・昭六三条例四・平四条例四・平一七条例一四・平二四条例一一・一部改正）</w:t>
      </w:r>
    </w:p>
    <w:p w:rsidR="001765A7" w:rsidRPr="00DC335F" w:rsidRDefault="001765A7" w:rsidP="001765A7">
      <w:pPr>
        <w:autoSpaceDE w:val="0"/>
        <w:autoSpaceDN w:val="0"/>
        <w:adjustRightInd w:val="0"/>
        <w:spacing w:line="300" w:lineRule="atLeast"/>
        <w:ind w:leftChars="195" w:left="409"/>
        <w:jc w:val="left"/>
        <w:rPr>
          <w:rFonts w:ascii="ＭＳ 明朝" w:eastAsia="ＭＳ 明朝" w:hAnsi="ＭＳ 明朝" w:cs="ＭＳ 明朝"/>
          <w:color w:val="000000"/>
          <w:kern w:val="0"/>
          <w:sz w:val="22"/>
        </w:rPr>
      </w:pPr>
      <w:r w:rsidRPr="00DC335F">
        <w:rPr>
          <w:rFonts w:ascii="ＭＳ 明朝" w:eastAsia="ＭＳ 明朝" w:hAnsi="ＭＳ 明朝" w:cs="ＭＳ 明朝" w:hint="eastAsia"/>
          <w:color w:val="000000"/>
          <w:kern w:val="0"/>
          <w:sz w:val="22"/>
        </w:rPr>
        <w:t>（手当）</w:t>
      </w:r>
    </w:p>
    <w:p w:rsidR="001765A7" w:rsidRPr="00DC335F" w:rsidRDefault="001765A7" w:rsidP="001765A7">
      <w:pPr>
        <w:autoSpaceDE w:val="0"/>
        <w:autoSpaceDN w:val="0"/>
        <w:adjustRightInd w:val="0"/>
        <w:spacing w:line="300" w:lineRule="atLeast"/>
        <w:ind w:leftChars="100" w:left="410" w:hanging="200"/>
        <w:jc w:val="left"/>
        <w:rPr>
          <w:rFonts w:ascii="ＭＳ 明朝" w:eastAsia="ＭＳ 明朝" w:hAnsi="ＭＳ 明朝" w:cs="ＭＳ 明朝"/>
          <w:color w:val="000000"/>
          <w:kern w:val="0"/>
          <w:sz w:val="22"/>
        </w:rPr>
      </w:pPr>
      <w:r w:rsidRPr="00DC335F">
        <w:rPr>
          <w:rFonts w:ascii="ＭＳ 明朝" w:eastAsia="ＭＳ 明朝" w:hAnsi="ＭＳ 明朝" w:cs="ＭＳ 明朝" w:hint="eastAsia"/>
          <w:color w:val="000000"/>
          <w:kern w:val="0"/>
          <w:sz w:val="22"/>
        </w:rPr>
        <w:t>第三条　教育長には、給料のほか、通勤手当、期末手当及び退職手当を支給する。</w:t>
      </w:r>
    </w:p>
    <w:p w:rsidR="001765A7" w:rsidRPr="00DC335F" w:rsidRDefault="001765A7" w:rsidP="001765A7">
      <w:pPr>
        <w:autoSpaceDE w:val="0"/>
        <w:autoSpaceDN w:val="0"/>
        <w:adjustRightInd w:val="0"/>
        <w:spacing w:line="300" w:lineRule="atLeast"/>
        <w:ind w:leftChars="100" w:left="410" w:hanging="200"/>
        <w:jc w:val="left"/>
        <w:rPr>
          <w:rFonts w:ascii="ＭＳ 明朝" w:eastAsia="ＭＳ 明朝" w:hAnsi="ＭＳ 明朝" w:cs="ＭＳ 明朝"/>
          <w:color w:val="000000"/>
          <w:kern w:val="0"/>
          <w:sz w:val="22"/>
        </w:rPr>
      </w:pPr>
      <w:r w:rsidRPr="00DC335F">
        <w:rPr>
          <w:rFonts w:ascii="ＭＳ 明朝" w:eastAsia="ＭＳ 明朝" w:hAnsi="ＭＳ 明朝" w:cs="ＭＳ 明朝" w:hint="eastAsia"/>
          <w:color w:val="000000"/>
          <w:kern w:val="0"/>
          <w:sz w:val="22"/>
        </w:rPr>
        <w:t>２　前項の通勤手当の額は、知事の事務部局の職員の例により、同項の期末手当の額は、知事の例による。</w:t>
      </w:r>
    </w:p>
    <w:p w:rsidR="001765A7" w:rsidRPr="00DC335F" w:rsidRDefault="001765A7" w:rsidP="001765A7">
      <w:pPr>
        <w:autoSpaceDE w:val="0"/>
        <w:autoSpaceDN w:val="0"/>
        <w:adjustRightInd w:val="0"/>
        <w:spacing w:line="300" w:lineRule="atLeast"/>
        <w:ind w:leftChars="100" w:left="410" w:hanging="200"/>
        <w:jc w:val="left"/>
        <w:rPr>
          <w:rFonts w:ascii="ＭＳ 明朝" w:eastAsia="ＭＳ 明朝" w:hAnsi="ＭＳ 明朝" w:cs="ＭＳ 明朝"/>
          <w:color w:val="000000"/>
          <w:kern w:val="0"/>
          <w:sz w:val="22"/>
        </w:rPr>
      </w:pPr>
      <w:r w:rsidRPr="00DC335F">
        <w:rPr>
          <w:rFonts w:ascii="ＭＳ 明朝" w:eastAsia="ＭＳ 明朝" w:hAnsi="ＭＳ 明朝" w:cs="ＭＳ 明朝" w:hint="eastAsia"/>
          <w:color w:val="000000"/>
          <w:kern w:val="0"/>
          <w:sz w:val="22"/>
        </w:rPr>
        <w:t>３　知事及び副知事の給料、手当及び旅費に関する条例（昭和二十二年大阪府条例第十八号）第六条の規定は、教育長の退職手当について準用する。</w:t>
      </w:r>
    </w:p>
    <w:p w:rsidR="001765A7" w:rsidRPr="00DC335F" w:rsidRDefault="001765A7" w:rsidP="001765A7">
      <w:pPr>
        <w:autoSpaceDE w:val="0"/>
        <w:autoSpaceDN w:val="0"/>
        <w:adjustRightInd w:val="0"/>
        <w:spacing w:line="300" w:lineRule="atLeast"/>
        <w:ind w:leftChars="481" w:left="1010"/>
        <w:jc w:val="left"/>
        <w:rPr>
          <w:rFonts w:ascii="ＭＳ 明朝" w:eastAsia="ＭＳ 明朝" w:hAnsi="ＭＳ 明朝" w:cs="ＭＳ 明朝"/>
          <w:color w:val="000000"/>
          <w:kern w:val="0"/>
          <w:sz w:val="22"/>
        </w:rPr>
      </w:pPr>
      <w:r w:rsidRPr="00DC335F">
        <w:rPr>
          <w:rFonts w:ascii="ＭＳ 明朝" w:eastAsia="ＭＳ 明朝" w:hAnsi="ＭＳ 明朝" w:cs="ＭＳ 明朝" w:hint="eastAsia"/>
          <w:color w:val="000000"/>
          <w:kern w:val="0"/>
          <w:sz w:val="22"/>
        </w:rPr>
        <w:t>（昭三二条例三六・昭三四条例三七・昭四三条例二・昭四七条例五二・昭五六条例六・昭六〇条例七・平三条例四一・平一三条例四八・平一七条例一四・平一九条例三・平二四条例一一・一部改正）</w:t>
      </w:r>
    </w:p>
    <w:p w:rsidR="001765A7" w:rsidRPr="00DC335F" w:rsidRDefault="001765A7" w:rsidP="001765A7">
      <w:pPr>
        <w:autoSpaceDE w:val="0"/>
        <w:autoSpaceDN w:val="0"/>
        <w:adjustRightInd w:val="0"/>
        <w:spacing w:line="300" w:lineRule="atLeast"/>
        <w:ind w:leftChars="195" w:left="409"/>
        <w:jc w:val="left"/>
        <w:rPr>
          <w:rFonts w:ascii="ＭＳ 明朝" w:eastAsia="ＭＳ 明朝" w:hAnsi="ＭＳ 明朝" w:cs="ＭＳ 明朝"/>
          <w:color w:val="000000"/>
          <w:kern w:val="0"/>
          <w:sz w:val="22"/>
        </w:rPr>
      </w:pPr>
      <w:r w:rsidRPr="00DC335F">
        <w:rPr>
          <w:rFonts w:ascii="ＭＳ 明朝" w:eastAsia="ＭＳ 明朝" w:hAnsi="ＭＳ 明朝" w:cs="ＭＳ 明朝" w:hint="eastAsia"/>
          <w:color w:val="000000"/>
          <w:kern w:val="0"/>
          <w:sz w:val="22"/>
        </w:rPr>
        <w:t>（旅費）</w:t>
      </w:r>
    </w:p>
    <w:p w:rsidR="001765A7" w:rsidRPr="00DC335F" w:rsidRDefault="001765A7" w:rsidP="001765A7">
      <w:pPr>
        <w:autoSpaceDE w:val="0"/>
        <w:autoSpaceDN w:val="0"/>
        <w:adjustRightInd w:val="0"/>
        <w:spacing w:line="300" w:lineRule="atLeast"/>
        <w:ind w:leftChars="100" w:left="410" w:hanging="200"/>
        <w:jc w:val="left"/>
        <w:rPr>
          <w:rFonts w:ascii="ＭＳ 明朝" w:eastAsia="ＭＳ 明朝" w:hAnsi="ＭＳ 明朝" w:cs="ＭＳ 明朝"/>
          <w:color w:val="000000"/>
          <w:kern w:val="0"/>
          <w:sz w:val="22"/>
        </w:rPr>
      </w:pPr>
      <w:r w:rsidRPr="00DC335F">
        <w:rPr>
          <w:rFonts w:ascii="ＭＳ 明朝" w:eastAsia="ＭＳ 明朝" w:hAnsi="ＭＳ 明朝" w:cs="ＭＳ 明朝" w:hint="eastAsia"/>
          <w:color w:val="000000"/>
          <w:kern w:val="0"/>
          <w:sz w:val="22"/>
        </w:rPr>
        <w:t>第四条　教育長の旅費の額は、知事の例による。</w:t>
      </w:r>
    </w:p>
    <w:p w:rsidR="001765A7" w:rsidRPr="00DC335F" w:rsidRDefault="001765A7" w:rsidP="001765A7">
      <w:pPr>
        <w:autoSpaceDE w:val="0"/>
        <w:autoSpaceDN w:val="0"/>
        <w:adjustRightInd w:val="0"/>
        <w:spacing w:line="300" w:lineRule="atLeast"/>
        <w:ind w:leftChars="481" w:left="1010"/>
        <w:jc w:val="left"/>
        <w:rPr>
          <w:rFonts w:ascii="ＭＳ 明朝" w:eastAsia="ＭＳ 明朝" w:hAnsi="ＭＳ 明朝" w:cs="ＭＳ 明朝"/>
          <w:color w:val="000000"/>
          <w:kern w:val="0"/>
          <w:sz w:val="22"/>
        </w:rPr>
      </w:pPr>
      <w:r w:rsidRPr="00DC335F">
        <w:rPr>
          <w:rFonts w:ascii="ＭＳ 明朝" w:eastAsia="ＭＳ 明朝" w:hAnsi="ＭＳ 明朝" w:cs="ＭＳ 明朝" w:hint="eastAsia"/>
          <w:color w:val="000000"/>
          <w:kern w:val="0"/>
          <w:sz w:val="22"/>
        </w:rPr>
        <w:t>（昭二七条例一四・全改、昭六〇条例七・平二〇条例五五・一部改正）</w:t>
      </w:r>
    </w:p>
    <w:p w:rsidR="001765A7" w:rsidRPr="00DC335F" w:rsidRDefault="001765A7" w:rsidP="001765A7">
      <w:pPr>
        <w:autoSpaceDE w:val="0"/>
        <w:autoSpaceDN w:val="0"/>
        <w:adjustRightInd w:val="0"/>
        <w:spacing w:line="300" w:lineRule="atLeast"/>
        <w:ind w:leftChars="195" w:left="409"/>
        <w:jc w:val="left"/>
        <w:rPr>
          <w:rFonts w:ascii="ＭＳ 明朝" w:eastAsia="ＭＳ 明朝" w:hAnsi="ＭＳ 明朝" w:cs="ＭＳ 明朝"/>
          <w:color w:val="000000"/>
          <w:kern w:val="0"/>
          <w:sz w:val="22"/>
        </w:rPr>
      </w:pPr>
      <w:r w:rsidRPr="00DC335F">
        <w:rPr>
          <w:rFonts w:ascii="ＭＳ 明朝" w:eastAsia="ＭＳ 明朝" w:hAnsi="ＭＳ 明朝" w:cs="ＭＳ 明朝" w:hint="eastAsia"/>
          <w:color w:val="000000"/>
          <w:kern w:val="0"/>
          <w:sz w:val="22"/>
        </w:rPr>
        <w:t>（支給方法等）</w:t>
      </w:r>
    </w:p>
    <w:p w:rsidR="001765A7" w:rsidRPr="00DC335F" w:rsidRDefault="001765A7" w:rsidP="001765A7">
      <w:pPr>
        <w:autoSpaceDE w:val="0"/>
        <w:autoSpaceDN w:val="0"/>
        <w:adjustRightInd w:val="0"/>
        <w:spacing w:line="300" w:lineRule="atLeast"/>
        <w:ind w:leftChars="100" w:left="410" w:hanging="200"/>
        <w:jc w:val="left"/>
        <w:rPr>
          <w:rFonts w:ascii="ＭＳ 明朝" w:eastAsia="ＭＳ 明朝" w:hAnsi="ＭＳ 明朝" w:cs="ＭＳ 明朝"/>
          <w:color w:val="000000"/>
          <w:kern w:val="0"/>
          <w:sz w:val="22"/>
        </w:rPr>
      </w:pPr>
      <w:r w:rsidRPr="00DC335F">
        <w:rPr>
          <w:rFonts w:ascii="ＭＳ 明朝" w:eastAsia="ＭＳ 明朝" w:hAnsi="ＭＳ 明朝" w:cs="ＭＳ 明朝" w:hint="eastAsia"/>
          <w:color w:val="000000"/>
          <w:kern w:val="0"/>
          <w:sz w:val="22"/>
        </w:rPr>
        <w:t>第五条　教育長の給料の支給方法は知事の事務部局の職員の例による。</w:t>
      </w:r>
    </w:p>
    <w:p w:rsidR="001765A7" w:rsidRPr="00DC335F" w:rsidRDefault="001765A7" w:rsidP="001765A7">
      <w:pPr>
        <w:autoSpaceDE w:val="0"/>
        <w:autoSpaceDN w:val="0"/>
        <w:adjustRightInd w:val="0"/>
        <w:spacing w:line="300" w:lineRule="atLeast"/>
        <w:ind w:leftChars="100" w:left="410" w:hanging="200"/>
        <w:jc w:val="left"/>
        <w:rPr>
          <w:rFonts w:ascii="ＭＳ 明朝" w:eastAsia="ＭＳ 明朝" w:hAnsi="ＭＳ 明朝" w:cs="ＭＳ 明朝"/>
          <w:color w:val="000000"/>
          <w:kern w:val="0"/>
          <w:sz w:val="22"/>
        </w:rPr>
      </w:pPr>
      <w:r w:rsidRPr="00DC335F">
        <w:rPr>
          <w:rFonts w:ascii="ＭＳ 明朝" w:eastAsia="ＭＳ 明朝" w:hAnsi="ＭＳ 明朝" w:cs="ＭＳ 明朝" w:hint="eastAsia"/>
          <w:color w:val="000000"/>
          <w:kern w:val="0"/>
          <w:sz w:val="22"/>
        </w:rPr>
        <w:t>２　教育長の手当及び旅費の支給については、この条例に定めるもののほか、知事の事務部局の職員の例による。</w:t>
      </w:r>
    </w:p>
    <w:p w:rsidR="001765A7" w:rsidRPr="00DC335F" w:rsidRDefault="001765A7" w:rsidP="001765A7">
      <w:pPr>
        <w:autoSpaceDE w:val="0"/>
        <w:autoSpaceDN w:val="0"/>
        <w:adjustRightInd w:val="0"/>
        <w:spacing w:line="300" w:lineRule="atLeast"/>
        <w:ind w:leftChars="481" w:left="1010"/>
        <w:jc w:val="left"/>
        <w:rPr>
          <w:rFonts w:ascii="ＭＳ 明朝" w:eastAsia="ＭＳ 明朝" w:hAnsi="ＭＳ 明朝" w:cs="ＭＳ 明朝"/>
          <w:color w:val="000000"/>
          <w:kern w:val="0"/>
          <w:sz w:val="22"/>
        </w:rPr>
      </w:pPr>
      <w:r w:rsidRPr="00DC335F">
        <w:rPr>
          <w:rFonts w:ascii="ＭＳ 明朝" w:eastAsia="ＭＳ 明朝" w:hAnsi="ＭＳ 明朝" w:cs="ＭＳ 明朝" w:hint="eastAsia"/>
          <w:color w:val="000000"/>
          <w:kern w:val="0"/>
          <w:sz w:val="22"/>
        </w:rPr>
        <w:t>（昭三四条例三七・昭六〇条例七・平九条例四四・平一一条例八・一部改正）</w:t>
      </w:r>
    </w:p>
    <w:p w:rsidR="001765A7" w:rsidRPr="00DC335F" w:rsidRDefault="001765A7" w:rsidP="001765A7">
      <w:pPr>
        <w:autoSpaceDE w:val="0"/>
        <w:autoSpaceDN w:val="0"/>
        <w:adjustRightInd w:val="0"/>
        <w:spacing w:line="300" w:lineRule="atLeast"/>
        <w:ind w:leftChars="195" w:left="409"/>
        <w:jc w:val="left"/>
        <w:rPr>
          <w:rFonts w:ascii="ＭＳ 明朝" w:eastAsia="ＭＳ 明朝" w:hAnsi="ＭＳ 明朝" w:cs="ＭＳ 明朝"/>
          <w:color w:val="000000"/>
          <w:kern w:val="0"/>
          <w:sz w:val="22"/>
        </w:rPr>
      </w:pPr>
      <w:r w:rsidRPr="00DC335F">
        <w:rPr>
          <w:rFonts w:ascii="ＭＳ 明朝" w:eastAsia="ＭＳ 明朝" w:hAnsi="ＭＳ 明朝" w:cs="ＭＳ 明朝" w:hint="eastAsia"/>
          <w:color w:val="000000"/>
          <w:kern w:val="0"/>
          <w:sz w:val="22"/>
        </w:rPr>
        <w:t>（勤務時間等）</w:t>
      </w:r>
    </w:p>
    <w:p w:rsidR="001765A7" w:rsidRPr="00DC335F" w:rsidRDefault="001765A7" w:rsidP="001765A7">
      <w:pPr>
        <w:autoSpaceDE w:val="0"/>
        <w:autoSpaceDN w:val="0"/>
        <w:adjustRightInd w:val="0"/>
        <w:spacing w:line="300" w:lineRule="atLeast"/>
        <w:ind w:leftChars="100" w:left="410" w:hanging="200"/>
        <w:jc w:val="left"/>
        <w:rPr>
          <w:rFonts w:ascii="ＭＳ 明朝" w:eastAsia="ＭＳ 明朝" w:hAnsi="ＭＳ 明朝" w:cs="ＭＳ 明朝"/>
          <w:color w:val="000000"/>
          <w:kern w:val="0"/>
          <w:sz w:val="22"/>
        </w:rPr>
      </w:pPr>
      <w:r w:rsidRPr="00DC335F">
        <w:rPr>
          <w:rFonts w:ascii="ＭＳ 明朝" w:eastAsia="ＭＳ 明朝" w:hAnsi="ＭＳ 明朝" w:cs="ＭＳ 明朝" w:hint="eastAsia"/>
          <w:color w:val="000000"/>
          <w:kern w:val="0"/>
          <w:sz w:val="22"/>
        </w:rPr>
        <w:t>第六条　教育長の勤務時間等の勤務条件は、知事の事務部局の職員の例による。</w:t>
      </w:r>
    </w:p>
    <w:p w:rsidR="000F09C7" w:rsidRPr="00DC335F" w:rsidRDefault="001765A7" w:rsidP="001765A7">
      <w:pPr>
        <w:autoSpaceDE w:val="0"/>
        <w:autoSpaceDN w:val="0"/>
        <w:adjustRightInd w:val="0"/>
        <w:spacing w:line="300" w:lineRule="atLeast"/>
        <w:ind w:leftChars="481" w:left="1010"/>
        <w:jc w:val="left"/>
        <w:rPr>
          <w:rFonts w:ascii="ＭＳ 明朝" w:eastAsia="ＭＳ 明朝" w:hAnsi="ＭＳ 明朝" w:cs="ＭＳ 明朝"/>
          <w:color w:val="000000"/>
          <w:kern w:val="0"/>
          <w:sz w:val="22"/>
        </w:rPr>
      </w:pPr>
      <w:r w:rsidRPr="00DC335F">
        <w:rPr>
          <w:rFonts w:ascii="ＭＳ 明朝" w:eastAsia="ＭＳ 明朝" w:hAnsi="ＭＳ 明朝" w:cs="ＭＳ 明朝" w:hint="eastAsia"/>
          <w:color w:val="000000"/>
          <w:kern w:val="0"/>
          <w:sz w:val="22"/>
        </w:rPr>
        <w:t>（昭六〇条例七・追加）</w:t>
      </w:r>
    </w:p>
    <w:p w:rsidR="000F09C7" w:rsidRPr="00DC335F" w:rsidRDefault="000F09C7">
      <w:pPr>
        <w:widowControl/>
        <w:jc w:val="left"/>
        <w:rPr>
          <w:rFonts w:ascii="ＭＳ 明朝" w:eastAsia="ＭＳ 明朝" w:hAnsi="ＭＳ 明朝" w:cs="ＭＳ 明朝"/>
          <w:color w:val="000000"/>
          <w:kern w:val="0"/>
          <w:sz w:val="22"/>
        </w:rPr>
      </w:pPr>
      <w:r w:rsidRPr="00DC335F">
        <w:rPr>
          <w:rFonts w:ascii="ＭＳ 明朝" w:eastAsia="ＭＳ 明朝" w:hAnsi="ＭＳ 明朝" w:cs="ＭＳ 明朝"/>
          <w:color w:val="000000"/>
          <w:kern w:val="0"/>
          <w:sz w:val="22"/>
        </w:rPr>
        <w:br w:type="page"/>
      </w:r>
    </w:p>
    <w:p w:rsidR="001765A7" w:rsidRPr="00DC335F" w:rsidRDefault="001765A7" w:rsidP="001765A7">
      <w:pPr>
        <w:autoSpaceDE w:val="0"/>
        <w:autoSpaceDN w:val="0"/>
        <w:adjustRightInd w:val="0"/>
        <w:spacing w:line="300" w:lineRule="atLeast"/>
        <w:ind w:leftChars="386" w:left="811"/>
        <w:jc w:val="left"/>
        <w:rPr>
          <w:rFonts w:ascii="ＭＳ 明朝" w:eastAsia="ＭＳ 明朝" w:hAnsi="ＭＳ 明朝" w:cs="ＭＳ 明朝"/>
          <w:color w:val="000000"/>
          <w:kern w:val="0"/>
          <w:sz w:val="22"/>
        </w:rPr>
      </w:pPr>
      <w:r w:rsidRPr="00DC335F">
        <w:rPr>
          <w:rFonts w:ascii="ＭＳ 明朝" w:eastAsia="ＭＳ 明朝" w:hAnsi="ＭＳ 明朝" w:cs="ＭＳ 明朝" w:hint="eastAsia"/>
          <w:color w:val="000000"/>
          <w:kern w:val="0"/>
          <w:sz w:val="22"/>
        </w:rPr>
        <w:lastRenderedPageBreak/>
        <w:t>附　則</w:t>
      </w:r>
    </w:p>
    <w:p w:rsidR="001765A7" w:rsidRPr="00DC335F" w:rsidRDefault="001765A7" w:rsidP="001765A7">
      <w:pPr>
        <w:autoSpaceDE w:val="0"/>
        <w:autoSpaceDN w:val="0"/>
        <w:adjustRightInd w:val="0"/>
        <w:spacing w:line="300" w:lineRule="atLeast"/>
        <w:ind w:leftChars="195" w:left="409"/>
        <w:jc w:val="left"/>
        <w:rPr>
          <w:rFonts w:ascii="ＭＳ 明朝" w:eastAsia="ＭＳ 明朝" w:hAnsi="ＭＳ 明朝" w:cs="ＭＳ 明朝"/>
          <w:color w:val="000000"/>
          <w:kern w:val="0"/>
          <w:sz w:val="22"/>
        </w:rPr>
      </w:pPr>
      <w:r w:rsidRPr="00DC335F">
        <w:rPr>
          <w:rFonts w:ascii="ＭＳ 明朝" w:eastAsia="ＭＳ 明朝" w:hAnsi="ＭＳ 明朝" w:cs="ＭＳ 明朝" w:hint="eastAsia"/>
          <w:color w:val="000000"/>
          <w:kern w:val="0"/>
          <w:sz w:val="22"/>
        </w:rPr>
        <w:t>（施行期日）</w:t>
      </w:r>
    </w:p>
    <w:p w:rsidR="001765A7" w:rsidRPr="00DC335F" w:rsidRDefault="001765A7" w:rsidP="001765A7">
      <w:pPr>
        <w:autoSpaceDE w:val="0"/>
        <w:autoSpaceDN w:val="0"/>
        <w:adjustRightInd w:val="0"/>
        <w:spacing w:line="300" w:lineRule="atLeast"/>
        <w:ind w:leftChars="100" w:left="410" w:hanging="200"/>
        <w:jc w:val="left"/>
        <w:rPr>
          <w:rFonts w:ascii="ＭＳ 明朝" w:eastAsia="ＭＳ 明朝" w:hAnsi="ＭＳ 明朝" w:cs="ＭＳ 明朝"/>
          <w:color w:val="000000"/>
          <w:kern w:val="0"/>
          <w:sz w:val="22"/>
        </w:rPr>
      </w:pPr>
      <w:r w:rsidRPr="00DC335F">
        <w:rPr>
          <w:rFonts w:ascii="ＭＳ 明朝" w:eastAsia="ＭＳ 明朝" w:hAnsi="ＭＳ 明朝" w:cs="ＭＳ 明朝" w:hint="eastAsia"/>
          <w:color w:val="000000"/>
          <w:kern w:val="0"/>
          <w:sz w:val="22"/>
        </w:rPr>
        <w:t>１　この条例は、昭和二十三年十一月一日から適用する。</w:t>
      </w:r>
    </w:p>
    <w:p w:rsidR="001765A7" w:rsidRPr="00DC335F" w:rsidRDefault="001765A7" w:rsidP="001765A7">
      <w:pPr>
        <w:autoSpaceDE w:val="0"/>
        <w:autoSpaceDN w:val="0"/>
        <w:adjustRightInd w:val="0"/>
        <w:spacing w:line="300" w:lineRule="atLeast"/>
        <w:ind w:leftChars="481" w:left="1010"/>
        <w:jc w:val="left"/>
        <w:rPr>
          <w:rFonts w:ascii="ＭＳ 明朝" w:eastAsia="ＭＳ 明朝" w:hAnsi="ＭＳ 明朝" w:cs="ＭＳ 明朝"/>
          <w:color w:val="000000"/>
          <w:kern w:val="0"/>
          <w:sz w:val="22"/>
        </w:rPr>
      </w:pPr>
      <w:r w:rsidRPr="00DC335F">
        <w:rPr>
          <w:rFonts w:ascii="ＭＳ 明朝" w:eastAsia="ＭＳ 明朝" w:hAnsi="ＭＳ 明朝" w:cs="ＭＳ 明朝" w:hint="eastAsia"/>
          <w:color w:val="000000"/>
          <w:kern w:val="0"/>
          <w:sz w:val="22"/>
        </w:rPr>
        <w:t>（平二〇条例五五・旧附則・一部改正）</w:t>
      </w:r>
    </w:p>
    <w:p w:rsidR="001765A7" w:rsidRPr="00DC335F" w:rsidRDefault="001765A7" w:rsidP="001765A7">
      <w:pPr>
        <w:autoSpaceDE w:val="0"/>
        <w:autoSpaceDN w:val="0"/>
        <w:adjustRightInd w:val="0"/>
        <w:spacing w:line="300" w:lineRule="atLeast"/>
        <w:ind w:leftChars="195" w:left="409"/>
        <w:jc w:val="left"/>
        <w:rPr>
          <w:rFonts w:ascii="ＭＳ 明朝" w:eastAsia="ＭＳ 明朝" w:hAnsi="ＭＳ 明朝" w:cs="ＭＳ 明朝"/>
          <w:color w:val="000000"/>
          <w:kern w:val="0"/>
          <w:sz w:val="22"/>
        </w:rPr>
      </w:pPr>
      <w:r w:rsidRPr="00DC335F">
        <w:rPr>
          <w:rFonts w:ascii="ＭＳ 明朝" w:eastAsia="ＭＳ 明朝" w:hAnsi="ＭＳ 明朝" w:cs="ＭＳ 明朝" w:hint="eastAsia"/>
          <w:color w:val="000000"/>
          <w:kern w:val="0"/>
          <w:sz w:val="22"/>
        </w:rPr>
        <w:t>（退職手当の特例）</w:t>
      </w:r>
    </w:p>
    <w:p w:rsidR="001765A7" w:rsidRPr="00DC335F" w:rsidRDefault="001765A7" w:rsidP="001765A7">
      <w:pPr>
        <w:autoSpaceDE w:val="0"/>
        <w:autoSpaceDN w:val="0"/>
        <w:adjustRightInd w:val="0"/>
        <w:spacing w:line="300" w:lineRule="atLeast"/>
        <w:ind w:leftChars="100" w:left="410" w:hanging="200"/>
        <w:jc w:val="left"/>
        <w:rPr>
          <w:rFonts w:ascii="ＭＳ 明朝" w:eastAsia="ＭＳ 明朝" w:hAnsi="ＭＳ 明朝" w:cs="ＭＳ 明朝"/>
          <w:color w:val="000000"/>
          <w:kern w:val="0"/>
          <w:sz w:val="22"/>
        </w:rPr>
      </w:pPr>
      <w:r w:rsidRPr="00DC335F">
        <w:rPr>
          <w:rFonts w:ascii="ＭＳ 明朝" w:eastAsia="ＭＳ 明朝" w:hAnsi="ＭＳ 明朝" w:cs="ＭＳ 明朝" w:hint="eastAsia"/>
          <w:color w:val="000000"/>
          <w:kern w:val="0"/>
          <w:sz w:val="22"/>
        </w:rPr>
        <w:t>２　当分の間、教育長の退職手当の額は、第三条第三項の規定により計算した額に百分の五十を乗じて得た額（その額に一円未満の端数を生じたときは、これを切り上げた額）とする。</w:t>
      </w:r>
    </w:p>
    <w:p w:rsidR="001765A7" w:rsidRPr="00DC335F" w:rsidRDefault="001765A7" w:rsidP="001765A7">
      <w:pPr>
        <w:autoSpaceDE w:val="0"/>
        <w:autoSpaceDN w:val="0"/>
        <w:adjustRightInd w:val="0"/>
        <w:spacing w:line="300" w:lineRule="atLeast"/>
        <w:ind w:leftChars="481" w:left="1010"/>
        <w:jc w:val="left"/>
        <w:rPr>
          <w:rFonts w:ascii="ＭＳ 明朝" w:eastAsia="ＭＳ 明朝" w:hAnsi="ＭＳ 明朝" w:cs="ＭＳ 明朝"/>
          <w:color w:val="000000"/>
          <w:kern w:val="0"/>
          <w:sz w:val="22"/>
        </w:rPr>
      </w:pPr>
      <w:r w:rsidRPr="00DC335F">
        <w:rPr>
          <w:rFonts w:ascii="ＭＳ 明朝" w:eastAsia="ＭＳ 明朝" w:hAnsi="ＭＳ 明朝" w:cs="ＭＳ 明朝" w:hint="eastAsia"/>
          <w:color w:val="000000"/>
          <w:kern w:val="0"/>
          <w:sz w:val="22"/>
        </w:rPr>
        <w:t>（平二〇条例五五・追加、平二四条例一一・一部改正）</w:t>
      </w:r>
    </w:p>
    <w:p w:rsidR="001765A7" w:rsidRPr="00DC335F" w:rsidRDefault="001765A7" w:rsidP="001765A7">
      <w:pPr>
        <w:autoSpaceDE w:val="0"/>
        <w:autoSpaceDN w:val="0"/>
        <w:adjustRightInd w:val="0"/>
        <w:spacing w:line="300" w:lineRule="atLeast"/>
        <w:ind w:leftChars="195" w:left="409"/>
        <w:jc w:val="left"/>
        <w:rPr>
          <w:rFonts w:ascii="ＭＳ 明朝" w:eastAsia="ＭＳ 明朝" w:hAnsi="ＭＳ 明朝" w:cs="ＭＳ 明朝"/>
          <w:color w:val="000000"/>
          <w:kern w:val="0"/>
          <w:sz w:val="22"/>
        </w:rPr>
      </w:pPr>
      <w:r w:rsidRPr="00DC335F">
        <w:rPr>
          <w:rFonts w:ascii="ＭＳ 明朝" w:eastAsia="ＭＳ 明朝" w:hAnsi="ＭＳ 明朝" w:cs="ＭＳ 明朝" w:hint="eastAsia"/>
          <w:color w:val="000000"/>
          <w:kern w:val="0"/>
          <w:sz w:val="22"/>
        </w:rPr>
        <w:t>（施行期日）</w:t>
      </w:r>
    </w:p>
    <w:p w:rsidR="001765A7" w:rsidRPr="00DC335F" w:rsidRDefault="001765A7" w:rsidP="001765A7">
      <w:pPr>
        <w:autoSpaceDE w:val="0"/>
        <w:autoSpaceDN w:val="0"/>
        <w:adjustRightInd w:val="0"/>
        <w:spacing w:line="300" w:lineRule="atLeast"/>
        <w:ind w:leftChars="100" w:left="410" w:hanging="200"/>
        <w:jc w:val="left"/>
        <w:rPr>
          <w:rFonts w:ascii="ＭＳ 明朝" w:eastAsia="ＭＳ 明朝" w:hAnsi="ＭＳ 明朝" w:cs="ＭＳ 明朝"/>
          <w:color w:val="000000"/>
          <w:kern w:val="0"/>
          <w:sz w:val="22"/>
        </w:rPr>
      </w:pPr>
      <w:r w:rsidRPr="00DC335F">
        <w:rPr>
          <w:rFonts w:ascii="ＭＳ 明朝" w:eastAsia="ＭＳ 明朝" w:hAnsi="ＭＳ 明朝" w:cs="ＭＳ 明朝" w:hint="eastAsia"/>
          <w:color w:val="000000"/>
          <w:kern w:val="0"/>
          <w:sz w:val="22"/>
        </w:rPr>
        <w:t>１　この条例は、平成二十五年四月一日から施行する。ただし、第五条の規定は、公布の日から施行する。</w:t>
      </w:r>
    </w:p>
    <w:p w:rsidR="00AE1687" w:rsidRPr="00DC335F" w:rsidRDefault="00AE1687">
      <w:pPr>
        <w:widowControl/>
        <w:jc w:val="left"/>
        <w:rPr>
          <w:sz w:val="22"/>
        </w:rPr>
      </w:pPr>
      <w:r w:rsidRPr="00DC335F">
        <w:rPr>
          <w:sz w:val="22"/>
        </w:rPr>
        <w:br w:type="page"/>
      </w:r>
    </w:p>
    <w:p w:rsidR="006D3D83" w:rsidRDefault="00AE1687" w:rsidP="00AE1687">
      <w:pPr>
        <w:pStyle w:val="1"/>
      </w:pPr>
      <w:bookmarkStart w:id="32" w:name="_Toc422319918"/>
      <w:r>
        <w:rPr>
          <w:rFonts w:hint="eastAsia"/>
        </w:rPr>
        <w:lastRenderedPageBreak/>
        <w:t>８．前回参考資料</w:t>
      </w:r>
      <w:bookmarkEnd w:id="32"/>
    </w:p>
    <w:p w:rsidR="00AE1687" w:rsidRDefault="00AE1687" w:rsidP="006D3D83"/>
    <w:p w:rsidR="00AE1687" w:rsidRDefault="00AE1687" w:rsidP="00AE1687">
      <w:pPr>
        <w:pStyle w:val="2"/>
        <w:rPr>
          <w:sz w:val="22"/>
        </w:rPr>
      </w:pPr>
      <w:bookmarkStart w:id="33" w:name="_Toc422319919"/>
      <w:r w:rsidRPr="00DC335F">
        <w:rPr>
          <w:rFonts w:hint="eastAsia"/>
          <w:sz w:val="22"/>
        </w:rPr>
        <w:t>（１）答申等の概要（平成</w:t>
      </w:r>
      <w:r w:rsidRPr="00DC335F">
        <w:rPr>
          <w:rFonts w:hint="eastAsia"/>
          <w:sz w:val="22"/>
        </w:rPr>
        <w:t>23</w:t>
      </w:r>
      <w:r w:rsidRPr="00DC335F">
        <w:rPr>
          <w:rFonts w:hint="eastAsia"/>
          <w:sz w:val="22"/>
        </w:rPr>
        <w:t>年</w:t>
      </w:r>
      <w:r w:rsidRPr="00DC335F">
        <w:rPr>
          <w:rFonts w:hint="eastAsia"/>
          <w:sz w:val="22"/>
        </w:rPr>
        <w:t>8</w:t>
      </w:r>
      <w:r w:rsidRPr="00DC335F">
        <w:rPr>
          <w:rFonts w:hint="eastAsia"/>
          <w:sz w:val="22"/>
        </w:rPr>
        <w:t>月</w:t>
      </w:r>
      <w:r w:rsidRPr="00DC335F">
        <w:rPr>
          <w:rFonts w:hint="eastAsia"/>
          <w:sz w:val="22"/>
        </w:rPr>
        <w:t>29</w:t>
      </w:r>
      <w:r w:rsidRPr="00DC335F">
        <w:rPr>
          <w:rFonts w:hint="eastAsia"/>
          <w:sz w:val="22"/>
        </w:rPr>
        <w:t>日）</w:t>
      </w:r>
      <w:bookmarkEnd w:id="33"/>
    </w:p>
    <w:p w:rsidR="00DE05BF" w:rsidRPr="000C6FCF" w:rsidRDefault="00DE05BF" w:rsidP="00DE05BF">
      <w:pPr>
        <w:rPr>
          <w:rFonts w:asciiTheme="minorEastAsia" w:hAnsiTheme="minorEastAsia"/>
          <w:sz w:val="22"/>
        </w:rPr>
      </w:pPr>
      <w:r w:rsidRPr="000C6FCF">
        <w:rPr>
          <w:rFonts w:asciiTheme="minorEastAsia" w:hAnsiTheme="minorEastAsia" w:hint="eastAsia"/>
          <w:sz w:val="22"/>
        </w:rPr>
        <w:t>［答申］</w:t>
      </w:r>
    </w:p>
    <w:p w:rsidR="00DE05BF" w:rsidRPr="000C6FCF" w:rsidRDefault="00DE05BF" w:rsidP="00DE05BF">
      <w:pPr>
        <w:tabs>
          <w:tab w:val="right" w:pos="9561"/>
        </w:tabs>
        <w:ind w:rightChars="-68" w:right="-143" w:firstLineChars="100" w:firstLine="220"/>
        <w:rPr>
          <w:rFonts w:asciiTheme="minorEastAsia" w:hAnsiTheme="minorEastAsia"/>
          <w:sz w:val="22"/>
        </w:rPr>
      </w:pPr>
      <w:r w:rsidRPr="000C6FCF">
        <w:rPr>
          <w:rFonts w:asciiTheme="minorEastAsia" w:hAnsiTheme="minorEastAsia" w:hint="eastAsia"/>
          <w:sz w:val="22"/>
        </w:rPr>
        <w:t>○大阪府議会議員の議員報酬の額</w:t>
      </w:r>
      <w:r w:rsidRPr="000C6FCF">
        <w:rPr>
          <w:rFonts w:asciiTheme="minorEastAsia" w:hAnsiTheme="minorEastAsia"/>
          <w:sz w:val="22"/>
        </w:rPr>
        <w:tab/>
      </w:r>
      <w:r w:rsidRPr="000C6FCF">
        <w:rPr>
          <w:rFonts w:asciiTheme="minorEastAsia" w:hAnsiTheme="minorEastAsia" w:hint="eastAsia"/>
          <w:sz w:val="22"/>
        </w:rPr>
        <w:t>［月額］</w:t>
      </w:r>
    </w:p>
    <w:tbl>
      <w:tblPr>
        <w:tblStyle w:val="a9"/>
        <w:tblW w:w="0" w:type="auto"/>
        <w:tblInd w:w="675" w:type="dxa"/>
        <w:tblLook w:val="04A0" w:firstRow="1" w:lastRow="0" w:firstColumn="1" w:lastColumn="0" w:noHBand="0" w:noVBand="1"/>
      </w:tblPr>
      <w:tblGrid>
        <w:gridCol w:w="1206"/>
        <w:gridCol w:w="2472"/>
        <w:gridCol w:w="2473"/>
        <w:gridCol w:w="2460"/>
      </w:tblGrid>
      <w:tr w:rsidR="00DE05BF" w:rsidRPr="000C6FCF" w:rsidTr="00461355">
        <w:tc>
          <w:tcPr>
            <w:tcW w:w="1252" w:type="dxa"/>
            <w:vMerge w:val="restart"/>
          </w:tcPr>
          <w:p w:rsidR="00DE05BF" w:rsidRPr="000C6FCF" w:rsidRDefault="00DE05BF" w:rsidP="00461355">
            <w:pPr>
              <w:rPr>
                <w:rFonts w:asciiTheme="minorEastAsia" w:hAnsiTheme="minorEastAsia"/>
                <w:sz w:val="22"/>
              </w:rPr>
            </w:pPr>
          </w:p>
        </w:tc>
        <w:tc>
          <w:tcPr>
            <w:tcW w:w="2547" w:type="dxa"/>
            <w:vMerge w:val="restart"/>
            <w:vAlign w:val="center"/>
          </w:tcPr>
          <w:p w:rsidR="00DE05BF" w:rsidRPr="000C6FCF" w:rsidRDefault="00DE05BF" w:rsidP="00461355">
            <w:pPr>
              <w:jc w:val="center"/>
              <w:rPr>
                <w:rFonts w:asciiTheme="minorEastAsia" w:hAnsiTheme="minorEastAsia"/>
                <w:sz w:val="22"/>
              </w:rPr>
            </w:pPr>
            <w:r w:rsidRPr="000C6FCF">
              <w:rPr>
                <w:rFonts w:asciiTheme="minorEastAsia" w:hAnsiTheme="minorEastAsia" w:hint="eastAsia"/>
                <w:sz w:val="22"/>
              </w:rPr>
              <w:t>答申額</w:t>
            </w:r>
          </w:p>
        </w:tc>
        <w:tc>
          <w:tcPr>
            <w:tcW w:w="5096" w:type="dxa"/>
            <w:gridSpan w:val="2"/>
          </w:tcPr>
          <w:p w:rsidR="00DE05BF" w:rsidRPr="000C6FCF" w:rsidRDefault="00DE05BF" w:rsidP="00461355">
            <w:pPr>
              <w:jc w:val="center"/>
              <w:rPr>
                <w:rFonts w:asciiTheme="minorEastAsia" w:hAnsiTheme="minorEastAsia"/>
                <w:sz w:val="22"/>
              </w:rPr>
            </w:pPr>
            <w:r w:rsidRPr="000C6FCF">
              <w:rPr>
                <w:rFonts w:asciiTheme="minorEastAsia" w:hAnsiTheme="minorEastAsia" w:hint="eastAsia"/>
                <w:sz w:val="22"/>
              </w:rPr>
              <w:t>現　　行</w:t>
            </w:r>
          </w:p>
        </w:tc>
      </w:tr>
      <w:tr w:rsidR="00DE05BF" w:rsidRPr="000C6FCF" w:rsidTr="00461355">
        <w:tc>
          <w:tcPr>
            <w:tcW w:w="1252" w:type="dxa"/>
            <w:vMerge/>
          </w:tcPr>
          <w:p w:rsidR="00DE05BF" w:rsidRPr="000C6FCF" w:rsidRDefault="00DE05BF" w:rsidP="00461355">
            <w:pPr>
              <w:rPr>
                <w:rFonts w:asciiTheme="minorEastAsia" w:hAnsiTheme="minorEastAsia"/>
                <w:sz w:val="22"/>
              </w:rPr>
            </w:pPr>
          </w:p>
        </w:tc>
        <w:tc>
          <w:tcPr>
            <w:tcW w:w="2547" w:type="dxa"/>
            <w:vMerge/>
          </w:tcPr>
          <w:p w:rsidR="00DE05BF" w:rsidRPr="000C6FCF" w:rsidRDefault="00DE05BF" w:rsidP="00461355">
            <w:pPr>
              <w:jc w:val="center"/>
              <w:rPr>
                <w:rFonts w:asciiTheme="minorEastAsia" w:hAnsiTheme="minorEastAsia"/>
                <w:sz w:val="22"/>
              </w:rPr>
            </w:pPr>
          </w:p>
        </w:tc>
        <w:tc>
          <w:tcPr>
            <w:tcW w:w="2548" w:type="dxa"/>
          </w:tcPr>
          <w:p w:rsidR="00DE05BF" w:rsidRPr="000C6FCF" w:rsidRDefault="00DE05BF" w:rsidP="00461355">
            <w:pPr>
              <w:jc w:val="center"/>
              <w:rPr>
                <w:rFonts w:asciiTheme="minorEastAsia" w:hAnsiTheme="minorEastAsia"/>
                <w:sz w:val="22"/>
              </w:rPr>
            </w:pPr>
            <w:r w:rsidRPr="000C6FCF">
              <w:rPr>
                <w:rFonts w:asciiTheme="minorEastAsia" w:hAnsiTheme="minorEastAsia" w:hint="eastAsia"/>
                <w:sz w:val="22"/>
              </w:rPr>
              <w:t>条例本則の額</w:t>
            </w:r>
          </w:p>
        </w:tc>
        <w:tc>
          <w:tcPr>
            <w:tcW w:w="2548" w:type="dxa"/>
          </w:tcPr>
          <w:p w:rsidR="00DE05BF" w:rsidRPr="000C6FCF" w:rsidRDefault="00DE05BF" w:rsidP="00461355">
            <w:pPr>
              <w:jc w:val="center"/>
              <w:rPr>
                <w:rFonts w:asciiTheme="minorEastAsia" w:hAnsiTheme="minorEastAsia"/>
                <w:sz w:val="22"/>
              </w:rPr>
            </w:pPr>
            <w:r w:rsidRPr="000C6FCF">
              <w:rPr>
                <w:rFonts w:asciiTheme="minorEastAsia" w:hAnsiTheme="minorEastAsia" w:hint="eastAsia"/>
                <w:sz w:val="22"/>
              </w:rPr>
              <w:t>特例減額後の額</w:t>
            </w:r>
          </w:p>
        </w:tc>
      </w:tr>
      <w:tr w:rsidR="00DE05BF" w:rsidRPr="000C6FCF" w:rsidTr="00461355">
        <w:tc>
          <w:tcPr>
            <w:tcW w:w="1252" w:type="dxa"/>
          </w:tcPr>
          <w:p w:rsidR="00DE05BF" w:rsidRPr="000C6FCF" w:rsidRDefault="00DE05BF" w:rsidP="00461355">
            <w:pPr>
              <w:rPr>
                <w:rFonts w:asciiTheme="minorEastAsia" w:hAnsiTheme="minorEastAsia"/>
                <w:sz w:val="22"/>
              </w:rPr>
            </w:pPr>
            <w:r w:rsidRPr="000C6FCF">
              <w:rPr>
                <w:rFonts w:asciiTheme="minorEastAsia" w:hAnsiTheme="minorEastAsia" w:hint="eastAsia"/>
                <w:sz w:val="22"/>
              </w:rPr>
              <w:t>議長</w:t>
            </w:r>
          </w:p>
        </w:tc>
        <w:tc>
          <w:tcPr>
            <w:tcW w:w="2547" w:type="dxa"/>
          </w:tcPr>
          <w:p w:rsidR="00DE05BF" w:rsidRPr="000C6FCF" w:rsidRDefault="00DE05BF" w:rsidP="00461355">
            <w:pPr>
              <w:jc w:val="right"/>
              <w:rPr>
                <w:rFonts w:asciiTheme="minorEastAsia" w:hAnsiTheme="minorEastAsia"/>
                <w:sz w:val="22"/>
              </w:rPr>
            </w:pPr>
            <w:r w:rsidRPr="000C6FCF">
              <w:rPr>
                <w:rFonts w:asciiTheme="minorEastAsia" w:hAnsiTheme="minorEastAsia" w:hint="eastAsia"/>
                <w:sz w:val="22"/>
              </w:rPr>
              <w:t>1,030,000円</w:t>
            </w:r>
          </w:p>
        </w:tc>
        <w:tc>
          <w:tcPr>
            <w:tcW w:w="2548" w:type="dxa"/>
          </w:tcPr>
          <w:p w:rsidR="00DE05BF" w:rsidRPr="000C6FCF" w:rsidRDefault="00DE05BF" w:rsidP="00461355">
            <w:pPr>
              <w:jc w:val="right"/>
              <w:rPr>
                <w:rFonts w:asciiTheme="minorEastAsia" w:hAnsiTheme="minorEastAsia"/>
                <w:sz w:val="22"/>
              </w:rPr>
            </w:pPr>
            <w:r w:rsidRPr="000C6FCF">
              <w:rPr>
                <w:rFonts w:asciiTheme="minorEastAsia" w:hAnsiTheme="minorEastAsia" w:hint="eastAsia"/>
                <w:sz w:val="22"/>
              </w:rPr>
              <w:t>1,170,000円</w:t>
            </w:r>
          </w:p>
        </w:tc>
        <w:tc>
          <w:tcPr>
            <w:tcW w:w="2548" w:type="dxa"/>
          </w:tcPr>
          <w:p w:rsidR="00DE05BF" w:rsidRPr="000C6FCF" w:rsidRDefault="00DE05BF" w:rsidP="00461355">
            <w:pPr>
              <w:jc w:val="right"/>
              <w:rPr>
                <w:rFonts w:asciiTheme="minorEastAsia" w:hAnsiTheme="minorEastAsia"/>
                <w:sz w:val="22"/>
              </w:rPr>
            </w:pPr>
            <w:r w:rsidRPr="000C6FCF">
              <w:rPr>
                <w:rFonts w:asciiTheme="minorEastAsia" w:hAnsiTheme="minorEastAsia" w:hint="eastAsia"/>
                <w:sz w:val="22"/>
              </w:rPr>
              <w:t>819,000円</w:t>
            </w:r>
          </w:p>
        </w:tc>
      </w:tr>
      <w:tr w:rsidR="00DE05BF" w:rsidRPr="000C6FCF" w:rsidTr="00461355">
        <w:tc>
          <w:tcPr>
            <w:tcW w:w="1252" w:type="dxa"/>
          </w:tcPr>
          <w:p w:rsidR="00DE05BF" w:rsidRPr="000C6FCF" w:rsidRDefault="00DE05BF" w:rsidP="00461355">
            <w:pPr>
              <w:rPr>
                <w:rFonts w:asciiTheme="minorEastAsia" w:hAnsiTheme="minorEastAsia"/>
                <w:sz w:val="22"/>
              </w:rPr>
            </w:pPr>
            <w:r w:rsidRPr="000C6FCF">
              <w:rPr>
                <w:rFonts w:asciiTheme="minorEastAsia" w:hAnsiTheme="minorEastAsia" w:hint="eastAsia"/>
                <w:sz w:val="22"/>
              </w:rPr>
              <w:t>副議長</w:t>
            </w:r>
          </w:p>
        </w:tc>
        <w:tc>
          <w:tcPr>
            <w:tcW w:w="2547" w:type="dxa"/>
          </w:tcPr>
          <w:p w:rsidR="00DE05BF" w:rsidRPr="000C6FCF" w:rsidRDefault="00DE05BF" w:rsidP="00461355">
            <w:pPr>
              <w:jc w:val="right"/>
              <w:rPr>
                <w:rFonts w:asciiTheme="minorEastAsia" w:hAnsiTheme="minorEastAsia"/>
                <w:sz w:val="22"/>
              </w:rPr>
            </w:pPr>
            <w:r w:rsidRPr="000C6FCF">
              <w:rPr>
                <w:rFonts w:asciiTheme="minorEastAsia" w:hAnsiTheme="minorEastAsia" w:hint="eastAsia"/>
                <w:sz w:val="22"/>
              </w:rPr>
              <w:t>890,000円</w:t>
            </w:r>
          </w:p>
        </w:tc>
        <w:tc>
          <w:tcPr>
            <w:tcW w:w="2548" w:type="dxa"/>
          </w:tcPr>
          <w:p w:rsidR="00DE05BF" w:rsidRPr="000C6FCF" w:rsidRDefault="00DE05BF" w:rsidP="00461355">
            <w:pPr>
              <w:jc w:val="right"/>
              <w:rPr>
                <w:rFonts w:asciiTheme="minorEastAsia" w:hAnsiTheme="minorEastAsia"/>
                <w:sz w:val="22"/>
              </w:rPr>
            </w:pPr>
            <w:r w:rsidRPr="000C6FCF">
              <w:rPr>
                <w:rFonts w:asciiTheme="minorEastAsia" w:hAnsiTheme="minorEastAsia" w:hint="eastAsia"/>
                <w:sz w:val="22"/>
              </w:rPr>
              <w:t>1,030,000円</w:t>
            </w:r>
          </w:p>
        </w:tc>
        <w:tc>
          <w:tcPr>
            <w:tcW w:w="2548" w:type="dxa"/>
          </w:tcPr>
          <w:p w:rsidR="00DE05BF" w:rsidRPr="000C6FCF" w:rsidRDefault="00DE05BF" w:rsidP="00461355">
            <w:pPr>
              <w:jc w:val="right"/>
              <w:rPr>
                <w:rFonts w:asciiTheme="minorEastAsia" w:hAnsiTheme="minorEastAsia"/>
                <w:sz w:val="22"/>
              </w:rPr>
            </w:pPr>
            <w:r w:rsidRPr="000C6FCF">
              <w:rPr>
                <w:rFonts w:asciiTheme="minorEastAsia" w:hAnsiTheme="minorEastAsia" w:hint="eastAsia"/>
                <w:sz w:val="22"/>
              </w:rPr>
              <w:t>721,000円</w:t>
            </w:r>
          </w:p>
        </w:tc>
      </w:tr>
      <w:tr w:rsidR="00DE05BF" w:rsidRPr="000C6FCF" w:rsidTr="00461355">
        <w:tc>
          <w:tcPr>
            <w:tcW w:w="1252" w:type="dxa"/>
          </w:tcPr>
          <w:p w:rsidR="00DE05BF" w:rsidRPr="000C6FCF" w:rsidRDefault="00DE05BF" w:rsidP="00461355">
            <w:pPr>
              <w:rPr>
                <w:rFonts w:asciiTheme="minorEastAsia" w:hAnsiTheme="minorEastAsia"/>
                <w:sz w:val="22"/>
              </w:rPr>
            </w:pPr>
            <w:r w:rsidRPr="000C6FCF">
              <w:rPr>
                <w:rFonts w:asciiTheme="minorEastAsia" w:hAnsiTheme="minorEastAsia" w:hint="eastAsia"/>
                <w:sz w:val="22"/>
              </w:rPr>
              <w:t>議員</w:t>
            </w:r>
          </w:p>
        </w:tc>
        <w:tc>
          <w:tcPr>
            <w:tcW w:w="2547" w:type="dxa"/>
          </w:tcPr>
          <w:p w:rsidR="00DE05BF" w:rsidRPr="000C6FCF" w:rsidRDefault="00DE05BF" w:rsidP="00461355">
            <w:pPr>
              <w:jc w:val="right"/>
              <w:rPr>
                <w:rFonts w:asciiTheme="minorEastAsia" w:hAnsiTheme="minorEastAsia"/>
                <w:sz w:val="22"/>
              </w:rPr>
            </w:pPr>
            <w:r w:rsidRPr="000C6FCF">
              <w:rPr>
                <w:rFonts w:asciiTheme="minorEastAsia" w:hAnsiTheme="minorEastAsia" w:hint="eastAsia"/>
                <w:sz w:val="22"/>
              </w:rPr>
              <w:t>750,000円</w:t>
            </w:r>
          </w:p>
        </w:tc>
        <w:tc>
          <w:tcPr>
            <w:tcW w:w="2548" w:type="dxa"/>
          </w:tcPr>
          <w:p w:rsidR="00DE05BF" w:rsidRPr="000C6FCF" w:rsidRDefault="00DE05BF" w:rsidP="00461355">
            <w:pPr>
              <w:jc w:val="right"/>
              <w:rPr>
                <w:rFonts w:asciiTheme="minorEastAsia" w:hAnsiTheme="minorEastAsia"/>
                <w:sz w:val="22"/>
              </w:rPr>
            </w:pPr>
            <w:r w:rsidRPr="000C6FCF">
              <w:rPr>
                <w:rFonts w:asciiTheme="minorEastAsia" w:hAnsiTheme="minorEastAsia" w:hint="eastAsia"/>
                <w:sz w:val="22"/>
              </w:rPr>
              <w:t xml:space="preserve">　930,000円</w:t>
            </w:r>
          </w:p>
        </w:tc>
        <w:tc>
          <w:tcPr>
            <w:tcW w:w="2548" w:type="dxa"/>
          </w:tcPr>
          <w:p w:rsidR="00DE05BF" w:rsidRPr="000C6FCF" w:rsidRDefault="00DE05BF" w:rsidP="00461355">
            <w:pPr>
              <w:jc w:val="right"/>
              <w:rPr>
                <w:rFonts w:asciiTheme="minorEastAsia" w:hAnsiTheme="minorEastAsia"/>
                <w:sz w:val="22"/>
              </w:rPr>
            </w:pPr>
            <w:r w:rsidRPr="000C6FCF">
              <w:rPr>
                <w:rFonts w:asciiTheme="minorEastAsia" w:hAnsiTheme="minorEastAsia" w:hint="eastAsia"/>
                <w:sz w:val="22"/>
              </w:rPr>
              <w:t>651,000円</w:t>
            </w:r>
          </w:p>
        </w:tc>
      </w:tr>
    </w:tbl>
    <w:p w:rsidR="00DE05BF" w:rsidRPr="000C6FCF" w:rsidRDefault="00DE05BF" w:rsidP="00DE05BF">
      <w:pPr>
        <w:spacing w:line="320" w:lineRule="exact"/>
        <w:ind w:firstLineChars="200" w:firstLine="440"/>
        <w:rPr>
          <w:rFonts w:asciiTheme="minorEastAsia" w:hAnsiTheme="minorEastAsia"/>
          <w:sz w:val="22"/>
        </w:rPr>
      </w:pPr>
      <w:r w:rsidRPr="000C6FCF">
        <w:rPr>
          <w:rFonts w:asciiTheme="minorEastAsia" w:hAnsiTheme="minorEastAsia" w:hint="eastAsia"/>
          <w:sz w:val="22"/>
        </w:rPr>
        <w:t>（報酬額の考え方：議員）</w:t>
      </w:r>
    </w:p>
    <w:p w:rsidR="00DE05BF" w:rsidRPr="000C6FCF" w:rsidRDefault="00DE05BF" w:rsidP="00DE05BF">
      <w:pPr>
        <w:spacing w:line="320" w:lineRule="exact"/>
        <w:ind w:leftChars="300" w:left="850" w:hangingChars="100" w:hanging="220"/>
        <w:rPr>
          <w:rFonts w:asciiTheme="minorEastAsia" w:hAnsiTheme="minorEastAsia"/>
          <w:sz w:val="22"/>
        </w:rPr>
      </w:pPr>
      <w:r w:rsidRPr="000C6FCF">
        <w:rPr>
          <w:rFonts w:asciiTheme="minorEastAsia" w:hAnsiTheme="minorEastAsia" w:hint="eastAsia"/>
          <w:sz w:val="22"/>
        </w:rPr>
        <w:t>・　民間企業の役員以外の上位の従業員（支店長）の月例給与がおおむね74～75万円程度。</w:t>
      </w:r>
    </w:p>
    <w:p w:rsidR="00DE05BF" w:rsidRPr="000C6FCF" w:rsidRDefault="00DE05BF" w:rsidP="00DE05BF">
      <w:pPr>
        <w:spacing w:line="320" w:lineRule="exact"/>
        <w:ind w:leftChars="300" w:left="850" w:hangingChars="100" w:hanging="220"/>
        <w:rPr>
          <w:rFonts w:asciiTheme="minorEastAsia" w:hAnsiTheme="minorEastAsia"/>
          <w:sz w:val="22"/>
        </w:rPr>
      </w:pPr>
      <w:r w:rsidRPr="000C6FCF">
        <w:rPr>
          <w:rFonts w:asciiTheme="minorEastAsia" w:hAnsiTheme="minorEastAsia" w:hint="eastAsia"/>
          <w:sz w:val="22"/>
        </w:rPr>
        <w:t>・　国民世帯所得の上位５～１０％層の年収1,200～1,300万円の中間値1,250万円を月額に割り戻すと約75万円。</w:t>
      </w:r>
    </w:p>
    <w:p w:rsidR="00DE05BF" w:rsidRPr="000C6FCF" w:rsidRDefault="00DE05BF" w:rsidP="00DE05BF">
      <w:pPr>
        <w:spacing w:line="320" w:lineRule="exact"/>
        <w:ind w:leftChars="300" w:left="850" w:hangingChars="100" w:hanging="220"/>
        <w:rPr>
          <w:rFonts w:asciiTheme="minorEastAsia" w:hAnsiTheme="minorEastAsia"/>
          <w:sz w:val="22"/>
        </w:rPr>
      </w:pPr>
      <w:r w:rsidRPr="000C6FCF">
        <w:rPr>
          <w:rFonts w:asciiTheme="minorEastAsia" w:hAnsiTheme="minorEastAsia" w:hint="eastAsia"/>
          <w:sz w:val="22"/>
        </w:rPr>
        <w:t>・　前回改定時から平成22年度までの本庁部長の改定率（△10％）を参考に適用することとあわせ、知事の調整手当廃止（給料の10％相当額［平成17年度廃止］）分を考慮すると約76万円。</w:t>
      </w:r>
    </w:p>
    <w:p w:rsidR="00DE05BF" w:rsidRPr="000C6FCF" w:rsidRDefault="00DE05BF" w:rsidP="00DE05BF">
      <w:pPr>
        <w:spacing w:line="320" w:lineRule="exact"/>
        <w:ind w:firstLineChars="200" w:firstLine="440"/>
        <w:rPr>
          <w:rFonts w:asciiTheme="minorEastAsia" w:hAnsiTheme="minorEastAsia"/>
          <w:sz w:val="22"/>
        </w:rPr>
      </w:pPr>
      <w:r w:rsidRPr="000C6FCF">
        <w:rPr>
          <w:rFonts w:asciiTheme="minorEastAsia" w:hAnsiTheme="minorEastAsia" w:hint="eastAsia"/>
          <w:sz w:val="22"/>
        </w:rPr>
        <w:t>（報酬額の考え方：議長、副議長）</w:t>
      </w:r>
    </w:p>
    <w:p w:rsidR="00DE05BF" w:rsidRPr="000C6FCF" w:rsidRDefault="00DE05BF" w:rsidP="00DE05BF">
      <w:pPr>
        <w:spacing w:line="320" w:lineRule="exact"/>
        <w:ind w:leftChars="310" w:left="871" w:hangingChars="100" w:hanging="220"/>
        <w:rPr>
          <w:rFonts w:asciiTheme="minorEastAsia" w:hAnsiTheme="minorEastAsia"/>
          <w:sz w:val="22"/>
        </w:rPr>
      </w:pPr>
      <w:r w:rsidRPr="000C6FCF">
        <w:rPr>
          <w:rFonts w:asciiTheme="minorEastAsia" w:hAnsiTheme="minorEastAsia" w:hint="eastAsia"/>
          <w:sz w:val="22"/>
        </w:rPr>
        <w:t>・</w:t>
      </w:r>
      <w:r w:rsidR="000C6FCF">
        <w:rPr>
          <w:rFonts w:asciiTheme="minorEastAsia" w:hAnsiTheme="minorEastAsia" w:hint="eastAsia"/>
          <w:sz w:val="22"/>
        </w:rPr>
        <w:t xml:space="preserve">　</w:t>
      </w:r>
      <w:r w:rsidRPr="000C6FCF">
        <w:rPr>
          <w:rFonts w:asciiTheme="minorEastAsia" w:hAnsiTheme="minorEastAsia" w:hint="eastAsia"/>
          <w:sz w:val="22"/>
        </w:rPr>
        <w:t>議長はその地位や常勤職員に近い執務の状況から、少なくとも副知事の給料と同等以上が適当。</w:t>
      </w:r>
    </w:p>
    <w:p w:rsidR="00DE05BF" w:rsidRPr="000C6FCF" w:rsidRDefault="00DE05BF" w:rsidP="00DE05BF">
      <w:pPr>
        <w:spacing w:line="320" w:lineRule="exact"/>
        <w:ind w:leftChars="310" w:left="871" w:hangingChars="100" w:hanging="220"/>
        <w:rPr>
          <w:rFonts w:asciiTheme="minorEastAsia" w:hAnsiTheme="minorEastAsia"/>
          <w:sz w:val="22"/>
        </w:rPr>
      </w:pPr>
      <w:r w:rsidRPr="000C6FCF">
        <w:rPr>
          <w:rFonts w:asciiTheme="minorEastAsia" w:hAnsiTheme="minorEastAsia" w:hint="eastAsia"/>
          <w:sz w:val="22"/>
        </w:rPr>
        <w:t>・</w:t>
      </w:r>
      <w:r w:rsidR="000C6FCF">
        <w:rPr>
          <w:rFonts w:asciiTheme="minorEastAsia" w:hAnsiTheme="minorEastAsia" w:hint="eastAsia"/>
          <w:sz w:val="22"/>
        </w:rPr>
        <w:t xml:space="preserve">　</w:t>
      </w:r>
      <w:r w:rsidRPr="000C6FCF">
        <w:rPr>
          <w:rFonts w:asciiTheme="minorEastAsia" w:hAnsiTheme="minorEastAsia" w:hint="eastAsia"/>
          <w:sz w:val="22"/>
        </w:rPr>
        <w:t>副議長は議長と議員の中間値。</w:t>
      </w:r>
    </w:p>
    <w:p w:rsidR="00DE05BF" w:rsidRPr="000C6FCF" w:rsidRDefault="00DE05BF" w:rsidP="00DE05BF">
      <w:pPr>
        <w:ind w:leftChars="456" w:left="958"/>
        <w:rPr>
          <w:rFonts w:asciiTheme="minorEastAsia" w:hAnsiTheme="minorEastAsia"/>
          <w:sz w:val="22"/>
        </w:rPr>
      </w:pPr>
    </w:p>
    <w:p w:rsidR="00DE05BF" w:rsidRPr="000C6FCF" w:rsidRDefault="00DE05BF" w:rsidP="00DE05BF">
      <w:pPr>
        <w:ind w:rightChars="-38" w:right="-80" w:firstLineChars="100" w:firstLine="220"/>
        <w:rPr>
          <w:rFonts w:asciiTheme="minorEastAsia" w:hAnsiTheme="minorEastAsia"/>
          <w:sz w:val="22"/>
        </w:rPr>
      </w:pPr>
      <w:r w:rsidRPr="000C6FCF">
        <w:rPr>
          <w:rFonts w:asciiTheme="minorEastAsia" w:hAnsiTheme="minorEastAsia" w:hint="eastAsia"/>
          <w:sz w:val="22"/>
        </w:rPr>
        <w:t>○知事等の給料の額</w:t>
      </w:r>
      <w:r w:rsidRPr="000C6FCF">
        <w:rPr>
          <w:rFonts w:asciiTheme="minorEastAsia" w:hAnsiTheme="minorEastAsia" w:hint="eastAsia"/>
          <w:sz w:val="22"/>
        </w:rPr>
        <w:tab/>
        <w:t xml:space="preserve">　　　　　　　　　　　　　　　　　　　　　　　　　 ［月額］</w:t>
      </w:r>
    </w:p>
    <w:tbl>
      <w:tblPr>
        <w:tblStyle w:val="a9"/>
        <w:tblW w:w="8895" w:type="dxa"/>
        <w:tblInd w:w="675" w:type="dxa"/>
        <w:tblLook w:val="04A0" w:firstRow="1" w:lastRow="0" w:firstColumn="1" w:lastColumn="0" w:noHBand="0" w:noVBand="1"/>
      </w:tblPr>
      <w:tblGrid>
        <w:gridCol w:w="1253"/>
        <w:gridCol w:w="2548"/>
        <w:gridCol w:w="2547"/>
        <w:gridCol w:w="2547"/>
      </w:tblGrid>
      <w:tr w:rsidR="00DE05BF" w:rsidRPr="000C6FCF" w:rsidTr="00461355">
        <w:tc>
          <w:tcPr>
            <w:tcW w:w="1253" w:type="dxa"/>
            <w:vMerge w:val="restart"/>
          </w:tcPr>
          <w:p w:rsidR="00DE05BF" w:rsidRPr="000C6FCF" w:rsidRDefault="00DE05BF" w:rsidP="00461355">
            <w:pPr>
              <w:rPr>
                <w:rFonts w:asciiTheme="minorEastAsia" w:hAnsiTheme="minorEastAsia"/>
                <w:sz w:val="22"/>
              </w:rPr>
            </w:pPr>
          </w:p>
        </w:tc>
        <w:tc>
          <w:tcPr>
            <w:tcW w:w="2548" w:type="dxa"/>
            <w:vMerge w:val="restart"/>
            <w:vAlign w:val="center"/>
          </w:tcPr>
          <w:p w:rsidR="00DE05BF" w:rsidRPr="000C6FCF" w:rsidRDefault="00DE05BF" w:rsidP="00461355">
            <w:pPr>
              <w:jc w:val="center"/>
              <w:rPr>
                <w:rFonts w:asciiTheme="minorEastAsia" w:hAnsiTheme="minorEastAsia"/>
                <w:sz w:val="22"/>
              </w:rPr>
            </w:pPr>
            <w:r w:rsidRPr="000C6FCF">
              <w:rPr>
                <w:rFonts w:asciiTheme="minorEastAsia" w:hAnsiTheme="minorEastAsia" w:hint="eastAsia"/>
                <w:sz w:val="22"/>
              </w:rPr>
              <w:t>答申額</w:t>
            </w:r>
          </w:p>
        </w:tc>
        <w:tc>
          <w:tcPr>
            <w:tcW w:w="5094" w:type="dxa"/>
            <w:gridSpan w:val="2"/>
          </w:tcPr>
          <w:p w:rsidR="00DE05BF" w:rsidRPr="000C6FCF" w:rsidRDefault="00DE05BF" w:rsidP="00461355">
            <w:pPr>
              <w:jc w:val="center"/>
              <w:rPr>
                <w:rFonts w:asciiTheme="minorEastAsia" w:hAnsiTheme="minorEastAsia"/>
                <w:sz w:val="22"/>
              </w:rPr>
            </w:pPr>
            <w:r w:rsidRPr="000C6FCF">
              <w:rPr>
                <w:rFonts w:asciiTheme="minorEastAsia" w:hAnsiTheme="minorEastAsia" w:hint="eastAsia"/>
                <w:sz w:val="22"/>
              </w:rPr>
              <w:t>現　　行</w:t>
            </w:r>
          </w:p>
        </w:tc>
      </w:tr>
      <w:tr w:rsidR="00DE05BF" w:rsidRPr="000C6FCF" w:rsidTr="00461355">
        <w:tc>
          <w:tcPr>
            <w:tcW w:w="1253" w:type="dxa"/>
            <w:vMerge/>
          </w:tcPr>
          <w:p w:rsidR="00DE05BF" w:rsidRPr="000C6FCF" w:rsidRDefault="00DE05BF" w:rsidP="00461355">
            <w:pPr>
              <w:rPr>
                <w:rFonts w:asciiTheme="minorEastAsia" w:hAnsiTheme="minorEastAsia"/>
                <w:sz w:val="22"/>
              </w:rPr>
            </w:pPr>
          </w:p>
        </w:tc>
        <w:tc>
          <w:tcPr>
            <w:tcW w:w="2548" w:type="dxa"/>
            <w:vMerge/>
          </w:tcPr>
          <w:p w:rsidR="00DE05BF" w:rsidRPr="000C6FCF" w:rsidRDefault="00DE05BF" w:rsidP="00461355">
            <w:pPr>
              <w:jc w:val="right"/>
              <w:rPr>
                <w:rFonts w:asciiTheme="minorEastAsia" w:hAnsiTheme="minorEastAsia"/>
                <w:sz w:val="22"/>
              </w:rPr>
            </w:pPr>
          </w:p>
        </w:tc>
        <w:tc>
          <w:tcPr>
            <w:tcW w:w="2547" w:type="dxa"/>
          </w:tcPr>
          <w:p w:rsidR="00DE05BF" w:rsidRPr="000C6FCF" w:rsidRDefault="00DE05BF" w:rsidP="00461355">
            <w:pPr>
              <w:jc w:val="center"/>
              <w:rPr>
                <w:rFonts w:asciiTheme="minorEastAsia" w:hAnsiTheme="minorEastAsia"/>
                <w:sz w:val="22"/>
              </w:rPr>
            </w:pPr>
            <w:r w:rsidRPr="000C6FCF">
              <w:rPr>
                <w:rFonts w:asciiTheme="minorEastAsia" w:hAnsiTheme="minorEastAsia" w:hint="eastAsia"/>
                <w:sz w:val="22"/>
              </w:rPr>
              <w:t>条例本則の額</w:t>
            </w:r>
          </w:p>
        </w:tc>
        <w:tc>
          <w:tcPr>
            <w:tcW w:w="2547" w:type="dxa"/>
          </w:tcPr>
          <w:p w:rsidR="00DE05BF" w:rsidRPr="000C6FCF" w:rsidRDefault="00DE05BF" w:rsidP="00461355">
            <w:pPr>
              <w:jc w:val="center"/>
              <w:rPr>
                <w:rFonts w:asciiTheme="minorEastAsia" w:hAnsiTheme="minorEastAsia"/>
                <w:sz w:val="22"/>
              </w:rPr>
            </w:pPr>
            <w:r w:rsidRPr="000C6FCF">
              <w:rPr>
                <w:rFonts w:asciiTheme="minorEastAsia" w:hAnsiTheme="minorEastAsia" w:hint="eastAsia"/>
                <w:sz w:val="22"/>
              </w:rPr>
              <w:t>特例減額後の額</w:t>
            </w:r>
          </w:p>
        </w:tc>
      </w:tr>
      <w:tr w:rsidR="00DE05BF" w:rsidRPr="000C6FCF" w:rsidTr="00461355">
        <w:tc>
          <w:tcPr>
            <w:tcW w:w="1253" w:type="dxa"/>
          </w:tcPr>
          <w:p w:rsidR="00DE05BF" w:rsidRPr="000C6FCF" w:rsidRDefault="00DE05BF" w:rsidP="00461355">
            <w:pPr>
              <w:rPr>
                <w:rFonts w:asciiTheme="minorEastAsia" w:hAnsiTheme="minorEastAsia"/>
                <w:sz w:val="22"/>
              </w:rPr>
            </w:pPr>
            <w:r w:rsidRPr="000C6FCF">
              <w:rPr>
                <w:rFonts w:asciiTheme="minorEastAsia" w:hAnsiTheme="minorEastAsia" w:hint="eastAsia"/>
                <w:sz w:val="22"/>
              </w:rPr>
              <w:t>知事</w:t>
            </w:r>
          </w:p>
        </w:tc>
        <w:tc>
          <w:tcPr>
            <w:tcW w:w="2548" w:type="dxa"/>
          </w:tcPr>
          <w:p w:rsidR="00DE05BF" w:rsidRPr="000C6FCF" w:rsidRDefault="00DE05BF" w:rsidP="00461355">
            <w:pPr>
              <w:jc w:val="right"/>
              <w:rPr>
                <w:rFonts w:asciiTheme="minorEastAsia" w:hAnsiTheme="minorEastAsia"/>
                <w:sz w:val="22"/>
              </w:rPr>
            </w:pPr>
            <w:r w:rsidRPr="000C6FCF">
              <w:rPr>
                <w:rFonts w:asciiTheme="minorEastAsia" w:hAnsiTheme="minorEastAsia" w:hint="eastAsia"/>
                <w:sz w:val="22"/>
              </w:rPr>
              <w:t>1,310,000円</w:t>
            </w:r>
          </w:p>
        </w:tc>
        <w:tc>
          <w:tcPr>
            <w:tcW w:w="2547" w:type="dxa"/>
          </w:tcPr>
          <w:p w:rsidR="00DE05BF" w:rsidRPr="000C6FCF" w:rsidRDefault="00DE05BF" w:rsidP="00461355">
            <w:pPr>
              <w:jc w:val="right"/>
              <w:rPr>
                <w:rFonts w:asciiTheme="minorEastAsia" w:hAnsiTheme="minorEastAsia"/>
                <w:sz w:val="22"/>
              </w:rPr>
            </w:pPr>
            <w:r w:rsidRPr="000C6FCF">
              <w:rPr>
                <w:rFonts w:asciiTheme="minorEastAsia" w:hAnsiTheme="minorEastAsia" w:hint="eastAsia"/>
                <w:sz w:val="22"/>
              </w:rPr>
              <w:t>1,450,000円</w:t>
            </w:r>
          </w:p>
        </w:tc>
        <w:tc>
          <w:tcPr>
            <w:tcW w:w="2547" w:type="dxa"/>
          </w:tcPr>
          <w:p w:rsidR="00DE05BF" w:rsidRPr="000C6FCF" w:rsidRDefault="00DE05BF" w:rsidP="00461355">
            <w:pPr>
              <w:jc w:val="right"/>
              <w:rPr>
                <w:rFonts w:asciiTheme="minorEastAsia" w:hAnsiTheme="minorEastAsia"/>
                <w:sz w:val="22"/>
              </w:rPr>
            </w:pPr>
            <w:r w:rsidRPr="000C6FCF">
              <w:rPr>
                <w:rFonts w:asciiTheme="minorEastAsia" w:hAnsiTheme="minorEastAsia" w:hint="eastAsia"/>
                <w:sz w:val="22"/>
              </w:rPr>
              <w:t>1,015,000円</w:t>
            </w:r>
          </w:p>
        </w:tc>
      </w:tr>
      <w:tr w:rsidR="00DE05BF" w:rsidRPr="000C6FCF" w:rsidTr="00461355">
        <w:tc>
          <w:tcPr>
            <w:tcW w:w="1253" w:type="dxa"/>
          </w:tcPr>
          <w:p w:rsidR="00DE05BF" w:rsidRPr="000C6FCF" w:rsidRDefault="00DE05BF" w:rsidP="00461355">
            <w:pPr>
              <w:rPr>
                <w:rFonts w:asciiTheme="minorEastAsia" w:hAnsiTheme="minorEastAsia"/>
                <w:sz w:val="22"/>
              </w:rPr>
            </w:pPr>
            <w:r w:rsidRPr="000C6FCF">
              <w:rPr>
                <w:rFonts w:asciiTheme="minorEastAsia" w:hAnsiTheme="minorEastAsia" w:hint="eastAsia"/>
                <w:sz w:val="22"/>
              </w:rPr>
              <w:t>副知事</w:t>
            </w:r>
          </w:p>
        </w:tc>
        <w:tc>
          <w:tcPr>
            <w:tcW w:w="2548" w:type="dxa"/>
          </w:tcPr>
          <w:p w:rsidR="00DE05BF" w:rsidRPr="000C6FCF" w:rsidRDefault="00DE05BF" w:rsidP="00461355">
            <w:pPr>
              <w:jc w:val="right"/>
              <w:rPr>
                <w:rFonts w:asciiTheme="minorEastAsia" w:hAnsiTheme="minorEastAsia"/>
                <w:sz w:val="22"/>
              </w:rPr>
            </w:pPr>
            <w:r w:rsidRPr="000C6FCF">
              <w:rPr>
                <w:rFonts w:asciiTheme="minorEastAsia" w:hAnsiTheme="minorEastAsia" w:hint="eastAsia"/>
                <w:sz w:val="22"/>
              </w:rPr>
              <w:t>1,030,000円</w:t>
            </w:r>
          </w:p>
        </w:tc>
        <w:tc>
          <w:tcPr>
            <w:tcW w:w="2547" w:type="dxa"/>
          </w:tcPr>
          <w:p w:rsidR="00DE05BF" w:rsidRPr="000C6FCF" w:rsidRDefault="00DE05BF" w:rsidP="00461355">
            <w:pPr>
              <w:jc w:val="right"/>
              <w:rPr>
                <w:rFonts w:asciiTheme="minorEastAsia" w:hAnsiTheme="minorEastAsia"/>
                <w:sz w:val="22"/>
              </w:rPr>
            </w:pPr>
            <w:r w:rsidRPr="000C6FCF">
              <w:rPr>
                <w:rFonts w:asciiTheme="minorEastAsia" w:hAnsiTheme="minorEastAsia" w:hint="eastAsia"/>
                <w:sz w:val="22"/>
              </w:rPr>
              <w:t>1,140,000円</w:t>
            </w:r>
          </w:p>
        </w:tc>
        <w:tc>
          <w:tcPr>
            <w:tcW w:w="2547" w:type="dxa"/>
          </w:tcPr>
          <w:p w:rsidR="00DE05BF" w:rsidRPr="000C6FCF" w:rsidRDefault="00DE05BF" w:rsidP="00461355">
            <w:pPr>
              <w:jc w:val="right"/>
              <w:rPr>
                <w:rFonts w:asciiTheme="minorEastAsia" w:hAnsiTheme="minorEastAsia"/>
                <w:sz w:val="22"/>
              </w:rPr>
            </w:pPr>
            <w:r w:rsidRPr="000C6FCF">
              <w:rPr>
                <w:rFonts w:asciiTheme="minorEastAsia" w:hAnsiTheme="minorEastAsia" w:hint="eastAsia"/>
                <w:sz w:val="22"/>
              </w:rPr>
              <w:t>912,000円</w:t>
            </w:r>
          </w:p>
        </w:tc>
      </w:tr>
    </w:tbl>
    <w:p w:rsidR="00DE05BF" w:rsidRPr="000C6FCF" w:rsidRDefault="00DE05BF" w:rsidP="00DE05BF">
      <w:pPr>
        <w:spacing w:line="320" w:lineRule="exact"/>
        <w:ind w:firstLineChars="200" w:firstLine="440"/>
        <w:rPr>
          <w:rFonts w:asciiTheme="minorEastAsia" w:hAnsiTheme="minorEastAsia"/>
          <w:sz w:val="22"/>
        </w:rPr>
      </w:pPr>
      <w:r w:rsidRPr="000C6FCF">
        <w:rPr>
          <w:rFonts w:asciiTheme="minorEastAsia" w:hAnsiTheme="minorEastAsia" w:hint="eastAsia"/>
          <w:sz w:val="22"/>
        </w:rPr>
        <w:t>（給料額の考え方）</w:t>
      </w:r>
    </w:p>
    <w:p w:rsidR="00DE05BF" w:rsidRPr="000C6FCF" w:rsidRDefault="00DE05BF" w:rsidP="00DE05BF">
      <w:pPr>
        <w:spacing w:line="320" w:lineRule="exact"/>
        <w:ind w:firstLineChars="300" w:firstLine="660"/>
        <w:rPr>
          <w:rFonts w:asciiTheme="minorEastAsia" w:hAnsiTheme="minorEastAsia"/>
          <w:sz w:val="22"/>
        </w:rPr>
      </w:pPr>
      <w:r w:rsidRPr="000C6FCF">
        <w:rPr>
          <w:rFonts w:asciiTheme="minorEastAsia" w:hAnsiTheme="minorEastAsia" w:hint="eastAsia"/>
          <w:sz w:val="22"/>
        </w:rPr>
        <w:t>・　前回改定時から平成22年度までの本庁部長の改定率（△10％）を参考に適用。</w:t>
      </w:r>
    </w:p>
    <w:p w:rsidR="00DE05BF" w:rsidRPr="000C6FCF" w:rsidRDefault="00DE05BF" w:rsidP="00DE05BF">
      <w:pPr>
        <w:spacing w:line="320" w:lineRule="exact"/>
        <w:rPr>
          <w:rFonts w:asciiTheme="minorEastAsia" w:hAnsiTheme="minorEastAsia"/>
          <w:sz w:val="22"/>
        </w:rPr>
      </w:pPr>
    </w:p>
    <w:p w:rsidR="00DE05BF" w:rsidRPr="000C6FCF" w:rsidRDefault="00DE05BF" w:rsidP="00DE05BF">
      <w:pPr>
        <w:spacing w:line="320" w:lineRule="exact"/>
        <w:ind w:leftChars="200" w:left="640" w:hangingChars="100" w:hanging="220"/>
        <w:rPr>
          <w:rFonts w:asciiTheme="minorEastAsia" w:hAnsiTheme="minorEastAsia"/>
          <w:sz w:val="22"/>
        </w:rPr>
      </w:pPr>
      <w:r w:rsidRPr="000C6FCF">
        <w:rPr>
          <w:rFonts w:asciiTheme="minorEastAsia" w:hAnsiTheme="minorEastAsia" w:hint="eastAsia"/>
          <w:sz w:val="22"/>
        </w:rPr>
        <w:t>※　なお、答申にあわせて議員報酬及び知事等の給料については、大阪府の財政状況等を鑑み、期末手当を中心とした特例的な減額(減額幅や期間等)について真摯に検討されるよう提言。</w:t>
      </w:r>
    </w:p>
    <w:p w:rsidR="00DE05BF" w:rsidRDefault="00DE05BF">
      <w:pPr>
        <w:widowControl/>
        <w:jc w:val="left"/>
        <w:rPr>
          <w:rFonts w:asciiTheme="minorEastAsia" w:hAnsiTheme="minorEastAsia"/>
          <w:sz w:val="22"/>
        </w:rPr>
      </w:pPr>
      <w:r>
        <w:rPr>
          <w:rFonts w:asciiTheme="minorEastAsia" w:hAnsiTheme="minorEastAsia"/>
          <w:sz w:val="22"/>
        </w:rPr>
        <w:br w:type="page"/>
      </w:r>
    </w:p>
    <w:p w:rsidR="00DE05BF" w:rsidRPr="00DE05BF" w:rsidRDefault="00DE05BF" w:rsidP="00DE05BF">
      <w:pPr>
        <w:rPr>
          <w:rFonts w:asciiTheme="minorEastAsia" w:hAnsiTheme="minorEastAsia"/>
          <w:sz w:val="22"/>
        </w:rPr>
      </w:pPr>
    </w:p>
    <w:p w:rsidR="00DE05BF" w:rsidRPr="000C6FCF" w:rsidRDefault="00DE05BF" w:rsidP="00DE05BF">
      <w:pPr>
        <w:rPr>
          <w:rFonts w:asciiTheme="minorEastAsia" w:hAnsiTheme="minorEastAsia"/>
          <w:sz w:val="22"/>
        </w:rPr>
      </w:pPr>
      <w:r w:rsidRPr="000C6FCF">
        <w:rPr>
          <w:rFonts w:asciiTheme="minorEastAsia" w:hAnsiTheme="minorEastAsia" w:hint="eastAsia"/>
          <w:sz w:val="22"/>
        </w:rPr>
        <w:t>［意見具申］</w:t>
      </w:r>
    </w:p>
    <w:p w:rsidR="00DE05BF" w:rsidRPr="000C6FCF" w:rsidRDefault="00DE05BF" w:rsidP="00DE05BF">
      <w:pPr>
        <w:rPr>
          <w:rFonts w:asciiTheme="minorEastAsia" w:hAnsiTheme="minorEastAsia"/>
          <w:sz w:val="22"/>
        </w:rPr>
      </w:pPr>
      <w:r w:rsidRPr="000C6FCF">
        <w:rPr>
          <w:rFonts w:asciiTheme="minorEastAsia" w:hAnsiTheme="minorEastAsia" w:hint="eastAsia"/>
          <w:sz w:val="22"/>
        </w:rPr>
        <w:t xml:space="preserve">　○行政委員の報酬のあり方及びあるべき水準</w:t>
      </w:r>
    </w:p>
    <w:tbl>
      <w:tblPr>
        <w:tblStyle w:val="a9"/>
        <w:tblW w:w="0" w:type="auto"/>
        <w:tblInd w:w="675" w:type="dxa"/>
        <w:tblLook w:val="04A0" w:firstRow="1" w:lastRow="0" w:firstColumn="1" w:lastColumn="0" w:noHBand="0" w:noVBand="1"/>
      </w:tblPr>
      <w:tblGrid>
        <w:gridCol w:w="1204"/>
        <w:gridCol w:w="2474"/>
        <w:gridCol w:w="2466"/>
        <w:gridCol w:w="2467"/>
      </w:tblGrid>
      <w:tr w:rsidR="00DE05BF" w:rsidRPr="000C6FCF" w:rsidTr="00461355">
        <w:tc>
          <w:tcPr>
            <w:tcW w:w="1237" w:type="dxa"/>
            <w:vMerge w:val="restart"/>
          </w:tcPr>
          <w:p w:rsidR="00DE05BF" w:rsidRPr="000C6FCF" w:rsidRDefault="00DE05BF" w:rsidP="00461355">
            <w:pPr>
              <w:rPr>
                <w:rFonts w:asciiTheme="minorEastAsia" w:hAnsiTheme="minorEastAsia"/>
                <w:sz w:val="22"/>
              </w:rPr>
            </w:pPr>
          </w:p>
        </w:tc>
        <w:tc>
          <w:tcPr>
            <w:tcW w:w="2545" w:type="dxa"/>
            <w:vMerge w:val="restart"/>
            <w:vAlign w:val="center"/>
          </w:tcPr>
          <w:p w:rsidR="00DE05BF" w:rsidRPr="000C6FCF" w:rsidRDefault="00DE05BF" w:rsidP="00461355">
            <w:pPr>
              <w:jc w:val="center"/>
              <w:rPr>
                <w:rFonts w:asciiTheme="minorEastAsia" w:hAnsiTheme="minorEastAsia"/>
                <w:sz w:val="22"/>
              </w:rPr>
            </w:pPr>
            <w:r w:rsidRPr="000C6FCF">
              <w:rPr>
                <w:rFonts w:asciiTheme="minorEastAsia" w:hAnsiTheme="minorEastAsia" w:hint="eastAsia"/>
                <w:sz w:val="22"/>
              </w:rPr>
              <w:t>答申額</w:t>
            </w:r>
          </w:p>
        </w:tc>
        <w:tc>
          <w:tcPr>
            <w:tcW w:w="5113" w:type="dxa"/>
            <w:gridSpan w:val="2"/>
          </w:tcPr>
          <w:p w:rsidR="00DE05BF" w:rsidRPr="000C6FCF" w:rsidRDefault="00DE05BF" w:rsidP="00461355">
            <w:pPr>
              <w:jc w:val="center"/>
              <w:rPr>
                <w:rFonts w:asciiTheme="minorEastAsia" w:hAnsiTheme="minorEastAsia"/>
                <w:sz w:val="22"/>
              </w:rPr>
            </w:pPr>
            <w:r w:rsidRPr="000C6FCF">
              <w:rPr>
                <w:rFonts w:asciiTheme="minorEastAsia" w:hAnsiTheme="minorEastAsia" w:hint="eastAsia"/>
                <w:sz w:val="22"/>
              </w:rPr>
              <w:t>現　　行</w:t>
            </w:r>
          </w:p>
        </w:tc>
      </w:tr>
      <w:tr w:rsidR="00DE05BF" w:rsidRPr="000C6FCF" w:rsidTr="00461355">
        <w:tc>
          <w:tcPr>
            <w:tcW w:w="1237" w:type="dxa"/>
            <w:vMerge/>
          </w:tcPr>
          <w:p w:rsidR="00DE05BF" w:rsidRPr="000C6FCF" w:rsidRDefault="00DE05BF" w:rsidP="00461355">
            <w:pPr>
              <w:rPr>
                <w:rFonts w:asciiTheme="minorEastAsia" w:hAnsiTheme="minorEastAsia"/>
                <w:sz w:val="22"/>
              </w:rPr>
            </w:pPr>
          </w:p>
        </w:tc>
        <w:tc>
          <w:tcPr>
            <w:tcW w:w="2545" w:type="dxa"/>
            <w:vMerge/>
          </w:tcPr>
          <w:p w:rsidR="00DE05BF" w:rsidRPr="000C6FCF" w:rsidRDefault="00DE05BF" w:rsidP="00461355">
            <w:pPr>
              <w:jc w:val="center"/>
              <w:rPr>
                <w:rFonts w:asciiTheme="minorEastAsia" w:hAnsiTheme="minorEastAsia"/>
                <w:sz w:val="22"/>
              </w:rPr>
            </w:pPr>
          </w:p>
        </w:tc>
        <w:tc>
          <w:tcPr>
            <w:tcW w:w="2556" w:type="dxa"/>
          </w:tcPr>
          <w:p w:rsidR="00DE05BF" w:rsidRPr="000C6FCF" w:rsidRDefault="00DE05BF" w:rsidP="00461355">
            <w:pPr>
              <w:jc w:val="center"/>
              <w:rPr>
                <w:rFonts w:asciiTheme="minorEastAsia" w:hAnsiTheme="minorEastAsia"/>
                <w:sz w:val="22"/>
              </w:rPr>
            </w:pPr>
            <w:r w:rsidRPr="000C6FCF">
              <w:rPr>
                <w:rFonts w:asciiTheme="minorEastAsia" w:hAnsiTheme="minorEastAsia" w:hint="eastAsia"/>
                <w:sz w:val="22"/>
              </w:rPr>
              <w:t>条例本則の額</w:t>
            </w:r>
          </w:p>
        </w:tc>
        <w:tc>
          <w:tcPr>
            <w:tcW w:w="2557" w:type="dxa"/>
          </w:tcPr>
          <w:p w:rsidR="00DE05BF" w:rsidRPr="000C6FCF" w:rsidRDefault="00DE05BF" w:rsidP="00461355">
            <w:pPr>
              <w:jc w:val="center"/>
              <w:rPr>
                <w:rFonts w:asciiTheme="minorEastAsia" w:hAnsiTheme="minorEastAsia"/>
                <w:sz w:val="22"/>
              </w:rPr>
            </w:pPr>
            <w:r w:rsidRPr="000C6FCF">
              <w:rPr>
                <w:rFonts w:asciiTheme="minorEastAsia" w:hAnsiTheme="minorEastAsia" w:hint="eastAsia"/>
                <w:sz w:val="22"/>
              </w:rPr>
              <w:t>特例減額後の額</w:t>
            </w:r>
          </w:p>
        </w:tc>
      </w:tr>
      <w:tr w:rsidR="00DE05BF" w:rsidRPr="000C6FCF" w:rsidTr="00461355">
        <w:tc>
          <w:tcPr>
            <w:tcW w:w="1237" w:type="dxa"/>
          </w:tcPr>
          <w:p w:rsidR="00DE05BF" w:rsidRPr="000C6FCF" w:rsidRDefault="00DE05BF" w:rsidP="00461355">
            <w:pPr>
              <w:rPr>
                <w:rFonts w:asciiTheme="minorEastAsia" w:hAnsiTheme="minorEastAsia"/>
                <w:sz w:val="22"/>
              </w:rPr>
            </w:pPr>
            <w:r w:rsidRPr="000C6FCF">
              <w:rPr>
                <w:rFonts w:asciiTheme="minorEastAsia" w:hAnsiTheme="minorEastAsia" w:hint="eastAsia"/>
                <w:sz w:val="22"/>
              </w:rPr>
              <w:t>委員長</w:t>
            </w:r>
          </w:p>
        </w:tc>
        <w:tc>
          <w:tcPr>
            <w:tcW w:w="2545" w:type="dxa"/>
          </w:tcPr>
          <w:p w:rsidR="00DE05BF" w:rsidRPr="000C6FCF" w:rsidRDefault="00DE05BF" w:rsidP="00461355">
            <w:pPr>
              <w:jc w:val="right"/>
              <w:rPr>
                <w:rFonts w:asciiTheme="minorEastAsia" w:hAnsiTheme="minorEastAsia"/>
                <w:sz w:val="22"/>
              </w:rPr>
            </w:pPr>
            <w:r w:rsidRPr="000C6FCF">
              <w:rPr>
                <w:rFonts w:asciiTheme="minorEastAsia" w:hAnsiTheme="minorEastAsia" w:hint="eastAsia"/>
                <w:sz w:val="22"/>
              </w:rPr>
              <w:t>日額　38,000円</w:t>
            </w:r>
          </w:p>
        </w:tc>
        <w:tc>
          <w:tcPr>
            <w:tcW w:w="2556" w:type="dxa"/>
            <w:vMerge w:val="restart"/>
          </w:tcPr>
          <w:p w:rsidR="00DE05BF" w:rsidRPr="000C6FCF" w:rsidRDefault="00DE05BF" w:rsidP="00461355">
            <w:pPr>
              <w:wordWrap w:val="0"/>
              <w:jc w:val="right"/>
              <w:rPr>
                <w:rFonts w:asciiTheme="minorEastAsia" w:hAnsiTheme="minorEastAsia"/>
                <w:sz w:val="22"/>
              </w:rPr>
            </w:pPr>
            <w:r w:rsidRPr="000C6FCF">
              <w:rPr>
                <w:rFonts w:asciiTheme="minorEastAsia" w:hAnsiTheme="minorEastAsia" w:hint="eastAsia"/>
                <w:sz w:val="22"/>
              </w:rPr>
              <w:t>月額　425,000円～</w:t>
            </w:r>
          </w:p>
          <w:p w:rsidR="00DE05BF" w:rsidRPr="000C6FCF" w:rsidRDefault="00DE05BF" w:rsidP="00461355">
            <w:pPr>
              <w:wordWrap w:val="0"/>
              <w:jc w:val="right"/>
              <w:rPr>
                <w:rFonts w:asciiTheme="minorEastAsia" w:hAnsiTheme="minorEastAsia"/>
                <w:sz w:val="22"/>
              </w:rPr>
            </w:pPr>
            <w:r w:rsidRPr="000C6FCF">
              <w:rPr>
                <w:rFonts w:asciiTheme="minorEastAsia" w:hAnsiTheme="minorEastAsia" w:hint="eastAsia"/>
                <w:sz w:val="22"/>
              </w:rPr>
              <w:t xml:space="preserve">月額 　36,000円　</w:t>
            </w:r>
          </w:p>
        </w:tc>
        <w:tc>
          <w:tcPr>
            <w:tcW w:w="2557" w:type="dxa"/>
            <w:vMerge w:val="restart"/>
          </w:tcPr>
          <w:p w:rsidR="00DE05BF" w:rsidRPr="000C6FCF" w:rsidRDefault="00DE05BF" w:rsidP="00461355">
            <w:pPr>
              <w:wordWrap w:val="0"/>
              <w:jc w:val="right"/>
              <w:rPr>
                <w:rFonts w:asciiTheme="minorEastAsia" w:hAnsiTheme="minorEastAsia"/>
                <w:sz w:val="22"/>
              </w:rPr>
            </w:pPr>
            <w:r w:rsidRPr="000C6FCF">
              <w:rPr>
                <w:rFonts w:asciiTheme="minorEastAsia" w:hAnsiTheme="minorEastAsia" w:hint="eastAsia"/>
                <w:sz w:val="22"/>
              </w:rPr>
              <w:t>月額　340,000円～</w:t>
            </w:r>
          </w:p>
          <w:p w:rsidR="00DE05BF" w:rsidRPr="000C6FCF" w:rsidRDefault="00DE05BF" w:rsidP="00461355">
            <w:pPr>
              <w:wordWrap w:val="0"/>
              <w:jc w:val="right"/>
              <w:rPr>
                <w:rFonts w:asciiTheme="minorEastAsia" w:hAnsiTheme="minorEastAsia"/>
                <w:sz w:val="22"/>
              </w:rPr>
            </w:pPr>
            <w:r w:rsidRPr="000C6FCF">
              <w:rPr>
                <w:rFonts w:asciiTheme="minorEastAsia" w:hAnsiTheme="minorEastAsia" w:hint="eastAsia"/>
                <w:sz w:val="22"/>
              </w:rPr>
              <w:t xml:space="preserve">月額 　28,800円　</w:t>
            </w:r>
          </w:p>
        </w:tc>
      </w:tr>
      <w:tr w:rsidR="00DE05BF" w:rsidRPr="000C6FCF" w:rsidTr="00461355">
        <w:tc>
          <w:tcPr>
            <w:tcW w:w="1237" w:type="dxa"/>
          </w:tcPr>
          <w:p w:rsidR="00DE05BF" w:rsidRPr="000C6FCF" w:rsidRDefault="00DE05BF" w:rsidP="00461355">
            <w:pPr>
              <w:rPr>
                <w:rFonts w:asciiTheme="minorEastAsia" w:hAnsiTheme="minorEastAsia"/>
                <w:sz w:val="22"/>
              </w:rPr>
            </w:pPr>
            <w:r w:rsidRPr="000C6FCF">
              <w:rPr>
                <w:rFonts w:asciiTheme="minorEastAsia" w:hAnsiTheme="minorEastAsia" w:hint="eastAsia"/>
                <w:sz w:val="22"/>
              </w:rPr>
              <w:t>委員</w:t>
            </w:r>
          </w:p>
        </w:tc>
        <w:tc>
          <w:tcPr>
            <w:tcW w:w="2545" w:type="dxa"/>
          </w:tcPr>
          <w:p w:rsidR="00DE05BF" w:rsidRPr="000C6FCF" w:rsidRDefault="00DE05BF" w:rsidP="00461355">
            <w:pPr>
              <w:jc w:val="right"/>
              <w:rPr>
                <w:rFonts w:asciiTheme="minorEastAsia" w:hAnsiTheme="minorEastAsia"/>
                <w:sz w:val="22"/>
              </w:rPr>
            </w:pPr>
            <w:r w:rsidRPr="000C6FCF">
              <w:rPr>
                <w:rFonts w:asciiTheme="minorEastAsia" w:hAnsiTheme="minorEastAsia" w:hint="eastAsia"/>
                <w:sz w:val="22"/>
              </w:rPr>
              <w:t>日額　32,000円</w:t>
            </w:r>
          </w:p>
        </w:tc>
        <w:tc>
          <w:tcPr>
            <w:tcW w:w="2556" w:type="dxa"/>
            <w:vMerge/>
          </w:tcPr>
          <w:p w:rsidR="00DE05BF" w:rsidRPr="000C6FCF" w:rsidRDefault="00DE05BF" w:rsidP="00461355">
            <w:pPr>
              <w:jc w:val="right"/>
              <w:rPr>
                <w:rFonts w:asciiTheme="minorEastAsia" w:hAnsiTheme="minorEastAsia"/>
                <w:sz w:val="22"/>
              </w:rPr>
            </w:pPr>
          </w:p>
        </w:tc>
        <w:tc>
          <w:tcPr>
            <w:tcW w:w="2557" w:type="dxa"/>
            <w:vMerge/>
          </w:tcPr>
          <w:p w:rsidR="00DE05BF" w:rsidRPr="000C6FCF" w:rsidRDefault="00DE05BF" w:rsidP="00461355">
            <w:pPr>
              <w:jc w:val="right"/>
              <w:rPr>
                <w:rFonts w:asciiTheme="minorEastAsia" w:hAnsiTheme="minorEastAsia"/>
                <w:sz w:val="22"/>
              </w:rPr>
            </w:pPr>
          </w:p>
        </w:tc>
      </w:tr>
    </w:tbl>
    <w:p w:rsidR="00DE05BF" w:rsidRPr="000C6FCF" w:rsidRDefault="00DE05BF" w:rsidP="00DE05BF">
      <w:pPr>
        <w:spacing w:line="320" w:lineRule="exact"/>
        <w:rPr>
          <w:rFonts w:asciiTheme="minorEastAsia" w:hAnsiTheme="minorEastAsia"/>
          <w:sz w:val="22"/>
        </w:rPr>
      </w:pPr>
      <w:r w:rsidRPr="000C6FCF">
        <w:rPr>
          <w:rFonts w:asciiTheme="minorEastAsia" w:hAnsiTheme="minorEastAsia" w:hint="eastAsia"/>
          <w:sz w:val="22"/>
        </w:rPr>
        <w:t xml:space="preserve">　　（報酬額の考え方）</w:t>
      </w:r>
    </w:p>
    <w:p w:rsidR="00DE05BF" w:rsidRPr="000C6FCF" w:rsidRDefault="00DE05BF" w:rsidP="00DE05BF">
      <w:pPr>
        <w:spacing w:line="320" w:lineRule="exact"/>
        <w:ind w:left="880" w:hangingChars="400" w:hanging="880"/>
        <w:rPr>
          <w:rFonts w:asciiTheme="minorEastAsia" w:hAnsiTheme="minorEastAsia"/>
          <w:sz w:val="22"/>
        </w:rPr>
      </w:pPr>
      <w:r w:rsidRPr="000C6FCF">
        <w:rPr>
          <w:rFonts w:asciiTheme="minorEastAsia" w:hAnsiTheme="minorEastAsia" w:hint="eastAsia"/>
          <w:sz w:val="22"/>
        </w:rPr>
        <w:t xml:space="preserve">　　　・</w:t>
      </w:r>
      <w:r w:rsidR="000C6FCF" w:rsidRPr="000C6FCF">
        <w:rPr>
          <w:rFonts w:asciiTheme="minorEastAsia" w:hAnsiTheme="minorEastAsia" w:hint="eastAsia"/>
          <w:sz w:val="22"/>
        </w:rPr>
        <w:t xml:space="preserve">　</w:t>
      </w:r>
      <w:r w:rsidRPr="000C6FCF">
        <w:rPr>
          <w:rFonts w:asciiTheme="minorEastAsia" w:hAnsiTheme="minorEastAsia" w:hint="eastAsia"/>
          <w:sz w:val="22"/>
        </w:rPr>
        <w:t>常勤の行政委員の給料月額を月あたりの平均勤務日数（21日）で除した金額を委員の日額とし、委員長は委員の２割増とする。</w:t>
      </w:r>
    </w:p>
    <w:p w:rsidR="00DE05BF" w:rsidRPr="000C6FCF" w:rsidRDefault="00DE05BF" w:rsidP="00DE05BF">
      <w:pPr>
        <w:spacing w:line="320" w:lineRule="exact"/>
        <w:ind w:left="880" w:hangingChars="400" w:hanging="880"/>
        <w:rPr>
          <w:rFonts w:asciiTheme="minorEastAsia" w:hAnsiTheme="minorEastAsia"/>
          <w:sz w:val="22"/>
        </w:rPr>
      </w:pPr>
      <w:r w:rsidRPr="000C6FCF">
        <w:rPr>
          <w:rFonts w:asciiTheme="minorEastAsia" w:hAnsiTheme="minorEastAsia" w:hint="eastAsia"/>
          <w:sz w:val="22"/>
        </w:rPr>
        <w:t xml:space="preserve">　　　・</w:t>
      </w:r>
      <w:r w:rsidR="000C6FCF" w:rsidRPr="000C6FCF">
        <w:rPr>
          <w:rFonts w:asciiTheme="minorEastAsia" w:hAnsiTheme="minorEastAsia" w:hint="eastAsia"/>
          <w:sz w:val="22"/>
        </w:rPr>
        <w:t xml:space="preserve">　</w:t>
      </w:r>
      <w:r w:rsidRPr="000C6FCF">
        <w:rPr>
          <w:rFonts w:asciiTheme="minorEastAsia" w:hAnsiTheme="minorEastAsia" w:hint="eastAsia"/>
          <w:sz w:val="22"/>
        </w:rPr>
        <w:t>これまでの報酬月額との均衡から、月あたり８日勤務の場合に支給される金額を月あたりの上限とする。</w:t>
      </w:r>
    </w:p>
    <w:p w:rsidR="00DE05BF" w:rsidRPr="000C6FCF" w:rsidRDefault="00DE05BF" w:rsidP="00DE05BF">
      <w:pPr>
        <w:spacing w:line="280" w:lineRule="exact"/>
        <w:ind w:left="880" w:hangingChars="400" w:hanging="880"/>
        <w:rPr>
          <w:rFonts w:asciiTheme="minorEastAsia" w:hAnsiTheme="minorEastAsia"/>
          <w:sz w:val="22"/>
        </w:rPr>
      </w:pPr>
    </w:p>
    <w:p w:rsidR="00DE05BF" w:rsidRPr="000C6FCF" w:rsidRDefault="00DE05BF" w:rsidP="00DE05BF">
      <w:pPr>
        <w:spacing w:line="280" w:lineRule="exact"/>
        <w:ind w:left="880" w:hangingChars="400" w:hanging="880"/>
        <w:rPr>
          <w:rFonts w:asciiTheme="minorEastAsia" w:hAnsiTheme="minorEastAsia"/>
          <w:sz w:val="22"/>
        </w:rPr>
      </w:pPr>
    </w:p>
    <w:p w:rsidR="00DE05BF" w:rsidRPr="000C6FCF" w:rsidRDefault="00DE05BF" w:rsidP="00DE05BF">
      <w:pPr>
        <w:spacing w:line="300" w:lineRule="exact"/>
        <w:ind w:left="880" w:hangingChars="400" w:hanging="880"/>
        <w:rPr>
          <w:rFonts w:asciiTheme="minorEastAsia" w:hAnsiTheme="minorEastAsia"/>
          <w:sz w:val="22"/>
        </w:rPr>
      </w:pPr>
      <w:r w:rsidRPr="000C6FCF">
        <w:rPr>
          <w:rFonts w:asciiTheme="minorEastAsia" w:hAnsiTheme="minorEastAsia" w:hint="eastAsia"/>
          <w:sz w:val="22"/>
        </w:rPr>
        <w:t>○委員一覧</w:t>
      </w:r>
    </w:p>
    <w:tbl>
      <w:tblPr>
        <w:tblStyle w:val="a9"/>
        <w:tblW w:w="0" w:type="auto"/>
        <w:tblInd w:w="584" w:type="dxa"/>
        <w:tblLook w:val="04A0" w:firstRow="1" w:lastRow="0" w:firstColumn="1" w:lastColumn="0" w:noHBand="0" w:noVBand="1"/>
      </w:tblPr>
      <w:tblGrid>
        <w:gridCol w:w="1841"/>
        <w:gridCol w:w="5605"/>
        <w:gridCol w:w="1256"/>
      </w:tblGrid>
      <w:tr w:rsidR="00DE05BF" w:rsidRPr="000C6FCF" w:rsidTr="00461355">
        <w:trPr>
          <w:trHeight w:val="600"/>
        </w:trPr>
        <w:tc>
          <w:tcPr>
            <w:tcW w:w="1876" w:type="dxa"/>
            <w:vAlign w:val="center"/>
          </w:tcPr>
          <w:p w:rsidR="00DE05BF" w:rsidRPr="000C6FCF" w:rsidRDefault="00DE05BF" w:rsidP="00461355">
            <w:pPr>
              <w:spacing w:line="300" w:lineRule="exact"/>
              <w:rPr>
                <w:rFonts w:asciiTheme="minorEastAsia" w:hAnsiTheme="minorEastAsia"/>
                <w:sz w:val="16"/>
                <w:szCs w:val="16"/>
              </w:rPr>
            </w:pPr>
            <w:r w:rsidRPr="000C6FCF">
              <w:rPr>
                <w:rFonts w:asciiTheme="minorEastAsia" w:hAnsiTheme="minorEastAsia" w:hint="eastAsia"/>
                <w:sz w:val="16"/>
                <w:szCs w:val="16"/>
              </w:rPr>
              <w:t>いがき　たかこ</w:t>
            </w:r>
          </w:p>
          <w:p w:rsidR="00DE05BF" w:rsidRPr="000C6FCF" w:rsidRDefault="00DE05BF" w:rsidP="00461355">
            <w:pPr>
              <w:spacing w:line="300" w:lineRule="exact"/>
              <w:rPr>
                <w:rFonts w:asciiTheme="minorEastAsia" w:hAnsiTheme="minorEastAsia"/>
                <w:sz w:val="22"/>
              </w:rPr>
            </w:pPr>
            <w:r w:rsidRPr="000C6FCF">
              <w:rPr>
                <w:rFonts w:asciiTheme="minorEastAsia" w:hAnsiTheme="minorEastAsia"/>
                <w:sz w:val="22"/>
              </w:rPr>
              <w:t>井垣</w:t>
            </w:r>
            <w:r w:rsidRPr="000C6FCF">
              <w:rPr>
                <w:rFonts w:asciiTheme="minorEastAsia" w:hAnsiTheme="minorEastAsia" w:hint="eastAsia"/>
                <w:sz w:val="22"/>
              </w:rPr>
              <w:t xml:space="preserve">　</w:t>
            </w:r>
            <w:r w:rsidRPr="000C6FCF">
              <w:rPr>
                <w:rFonts w:asciiTheme="minorEastAsia" w:hAnsiTheme="minorEastAsia"/>
                <w:sz w:val="22"/>
              </w:rPr>
              <w:t>貴子</w:t>
            </w:r>
            <w:r w:rsidRPr="000C6FCF">
              <w:rPr>
                <w:rFonts w:asciiTheme="minorEastAsia" w:hAnsiTheme="minorEastAsia" w:hint="eastAsia"/>
                <w:sz w:val="22"/>
              </w:rPr>
              <w:t xml:space="preserve">　</w:t>
            </w:r>
          </w:p>
        </w:tc>
        <w:tc>
          <w:tcPr>
            <w:tcW w:w="5728" w:type="dxa"/>
          </w:tcPr>
          <w:p w:rsidR="00DE05BF" w:rsidRPr="000C6FCF" w:rsidRDefault="00DE05BF" w:rsidP="00461355">
            <w:pPr>
              <w:spacing w:line="300" w:lineRule="exact"/>
              <w:rPr>
                <w:rFonts w:asciiTheme="minorEastAsia" w:hAnsiTheme="minorEastAsia"/>
                <w:sz w:val="22"/>
              </w:rPr>
            </w:pPr>
            <w:r w:rsidRPr="000C6FCF">
              <w:rPr>
                <w:rFonts w:asciiTheme="minorEastAsia" w:hAnsiTheme="minorEastAsia" w:hint="eastAsia"/>
                <w:sz w:val="22"/>
              </w:rPr>
              <w:t>関西経済同友会　幹事</w:t>
            </w:r>
          </w:p>
          <w:p w:rsidR="00DE05BF" w:rsidRPr="000C6FCF" w:rsidRDefault="00DE05BF" w:rsidP="00461355">
            <w:pPr>
              <w:spacing w:line="300" w:lineRule="exact"/>
              <w:rPr>
                <w:rFonts w:asciiTheme="minorEastAsia" w:hAnsiTheme="minorEastAsia"/>
                <w:sz w:val="22"/>
              </w:rPr>
            </w:pPr>
            <w:r w:rsidRPr="000C6FCF">
              <w:rPr>
                <w:rFonts w:asciiTheme="minorEastAsia" w:hAnsiTheme="minorEastAsia" w:hint="eastAsia"/>
                <w:sz w:val="22"/>
              </w:rPr>
              <w:t>（株式会社　健康都市デザイン研究所代表取締役）</w:t>
            </w:r>
          </w:p>
        </w:tc>
        <w:tc>
          <w:tcPr>
            <w:tcW w:w="1276" w:type="dxa"/>
          </w:tcPr>
          <w:p w:rsidR="00DE05BF" w:rsidRPr="000C6FCF" w:rsidRDefault="00DE05BF" w:rsidP="00461355">
            <w:pPr>
              <w:spacing w:line="300" w:lineRule="exact"/>
              <w:rPr>
                <w:rFonts w:asciiTheme="minorEastAsia" w:hAnsiTheme="minorEastAsia"/>
                <w:sz w:val="22"/>
              </w:rPr>
            </w:pPr>
          </w:p>
        </w:tc>
      </w:tr>
      <w:tr w:rsidR="00DE05BF" w:rsidRPr="000C6FCF" w:rsidTr="00461355">
        <w:trPr>
          <w:trHeight w:val="600"/>
        </w:trPr>
        <w:tc>
          <w:tcPr>
            <w:tcW w:w="1876" w:type="dxa"/>
            <w:vAlign w:val="center"/>
          </w:tcPr>
          <w:p w:rsidR="00DE05BF" w:rsidRPr="000C6FCF" w:rsidRDefault="00DE05BF" w:rsidP="00461355">
            <w:pPr>
              <w:spacing w:line="300" w:lineRule="exact"/>
              <w:rPr>
                <w:rFonts w:asciiTheme="minorEastAsia" w:hAnsiTheme="minorEastAsia"/>
                <w:sz w:val="16"/>
                <w:szCs w:val="16"/>
              </w:rPr>
            </w:pPr>
            <w:r w:rsidRPr="000C6FCF">
              <w:rPr>
                <w:rFonts w:asciiTheme="minorEastAsia" w:hAnsiTheme="minorEastAsia" w:hint="eastAsia"/>
                <w:sz w:val="16"/>
                <w:szCs w:val="16"/>
              </w:rPr>
              <w:t>いけだ　たつお</w:t>
            </w:r>
          </w:p>
          <w:p w:rsidR="00DE05BF" w:rsidRPr="000C6FCF" w:rsidRDefault="00DE05BF" w:rsidP="00461355">
            <w:pPr>
              <w:spacing w:line="300" w:lineRule="exact"/>
              <w:rPr>
                <w:rFonts w:asciiTheme="minorEastAsia" w:hAnsiTheme="minorEastAsia"/>
                <w:sz w:val="22"/>
              </w:rPr>
            </w:pPr>
            <w:r w:rsidRPr="000C6FCF">
              <w:rPr>
                <w:rFonts w:asciiTheme="minorEastAsia" w:hAnsiTheme="minorEastAsia"/>
                <w:sz w:val="22"/>
              </w:rPr>
              <w:t>池田</w:t>
            </w:r>
            <w:r w:rsidRPr="000C6FCF">
              <w:rPr>
                <w:rFonts w:asciiTheme="minorEastAsia" w:hAnsiTheme="minorEastAsia" w:hint="eastAsia"/>
                <w:sz w:val="22"/>
              </w:rPr>
              <w:t xml:space="preserve">　</w:t>
            </w:r>
            <w:r w:rsidRPr="000C6FCF">
              <w:rPr>
                <w:rFonts w:asciiTheme="minorEastAsia" w:hAnsiTheme="minorEastAsia"/>
                <w:sz w:val="22"/>
              </w:rPr>
              <w:t>辰夫</w:t>
            </w:r>
          </w:p>
        </w:tc>
        <w:tc>
          <w:tcPr>
            <w:tcW w:w="5728" w:type="dxa"/>
            <w:vAlign w:val="center"/>
          </w:tcPr>
          <w:p w:rsidR="00DE05BF" w:rsidRPr="000C6FCF" w:rsidRDefault="00DE05BF" w:rsidP="00461355">
            <w:pPr>
              <w:spacing w:line="300" w:lineRule="exact"/>
              <w:rPr>
                <w:rFonts w:asciiTheme="minorEastAsia" w:hAnsiTheme="minorEastAsia"/>
                <w:sz w:val="22"/>
              </w:rPr>
            </w:pPr>
            <w:r w:rsidRPr="000C6FCF">
              <w:rPr>
                <w:rFonts w:asciiTheme="minorEastAsia" w:hAnsiTheme="minorEastAsia" w:hint="eastAsia"/>
                <w:sz w:val="22"/>
              </w:rPr>
              <w:t>大阪大学大学院高等司法研究科　教授</w:t>
            </w:r>
          </w:p>
        </w:tc>
        <w:tc>
          <w:tcPr>
            <w:tcW w:w="1276" w:type="dxa"/>
            <w:vAlign w:val="center"/>
          </w:tcPr>
          <w:p w:rsidR="00DE05BF" w:rsidRPr="000C6FCF" w:rsidRDefault="00DE05BF" w:rsidP="00461355">
            <w:pPr>
              <w:spacing w:line="300" w:lineRule="exact"/>
              <w:rPr>
                <w:rFonts w:asciiTheme="minorEastAsia" w:hAnsiTheme="minorEastAsia"/>
                <w:sz w:val="22"/>
              </w:rPr>
            </w:pPr>
            <w:r w:rsidRPr="000C6FCF">
              <w:rPr>
                <w:rFonts w:asciiTheme="minorEastAsia" w:hAnsiTheme="minorEastAsia" w:hint="eastAsia"/>
                <w:sz w:val="22"/>
              </w:rPr>
              <w:t>会長</w:t>
            </w:r>
          </w:p>
        </w:tc>
      </w:tr>
      <w:tr w:rsidR="00DE05BF" w:rsidRPr="000C6FCF" w:rsidTr="00461355">
        <w:trPr>
          <w:trHeight w:val="600"/>
        </w:trPr>
        <w:tc>
          <w:tcPr>
            <w:tcW w:w="1876" w:type="dxa"/>
            <w:vAlign w:val="center"/>
          </w:tcPr>
          <w:p w:rsidR="00DE05BF" w:rsidRPr="000C6FCF" w:rsidRDefault="00DE05BF" w:rsidP="00461355">
            <w:pPr>
              <w:spacing w:line="300" w:lineRule="exact"/>
              <w:rPr>
                <w:rFonts w:asciiTheme="minorEastAsia" w:hAnsiTheme="minorEastAsia"/>
                <w:sz w:val="16"/>
                <w:szCs w:val="16"/>
              </w:rPr>
            </w:pPr>
            <w:r w:rsidRPr="000C6FCF">
              <w:rPr>
                <w:rFonts w:asciiTheme="minorEastAsia" w:hAnsiTheme="minorEastAsia" w:hint="eastAsia"/>
                <w:sz w:val="16"/>
                <w:szCs w:val="16"/>
              </w:rPr>
              <w:t>おおくぼ　いくこ</w:t>
            </w:r>
          </w:p>
          <w:p w:rsidR="00DE05BF" w:rsidRPr="000C6FCF" w:rsidRDefault="00DE05BF" w:rsidP="00461355">
            <w:pPr>
              <w:spacing w:line="300" w:lineRule="exact"/>
              <w:rPr>
                <w:rFonts w:asciiTheme="minorEastAsia" w:hAnsiTheme="minorEastAsia"/>
                <w:sz w:val="22"/>
              </w:rPr>
            </w:pPr>
            <w:r w:rsidRPr="000C6FCF">
              <w:rPr>
                <w:rFonts w:asciiTheme="minorEastAsia" w:hAnsiTheme="minorEastAsia"/>
                <w:sz w:val="22"/>
              </w:rPr>
              <w:t>大久保</w:t>
            </w:r>
            <w:r w:rsidRPr="000C6FCF">
              <w:rPr>
                <w:rFonts w:asciiTheme="minorEastAsia" w:hAnsiTheme="minorEastAsia" w:hint="eastAsia"/>
                <w:sz w:val="22"/>
              </w:rPr>
              <w:t xml:space="preserve">　</w:t>
            </w:r>
            <w:r w:rsidRPr="000C6FCF">
              <w:rPr>
                <w:rFonts w:asciiTheme="minorEastAsia" w:hAnsiTheme="minorEastAsia"/>
                <w:sz w:val="22"/>
              </w:rPr>
              <w:t>育子</w:t>
            </w:r>
          </w:p>
        </w:tc>
        <w:tc>
          <w:tcPr>
            <w:tcW w:w="5728" w:type="dxa"/>
            <w:vAlign w:val="center"/>
          </w:tcPr>
          <w:p w:rsidR="00DE05BF" w:rsidRPr="000C6FCF" w:rsidRDefault="00DE05BF" w:rsidP="00461355">
            <w:pPr>
              <w:spacing w:line="300" w:lineRule="exact"/>
              <w:rPr>
                <w:rFonts w:asciiTheme="minorEastAsia" w:hAnsiTheme="minorEastAsia"/>
                <w:sz w:val="22"/>
              </w:rPr>
            </w:pPr>
            <w:r w:rsidRPr="000C6FCF">
              <w:rPr>
                <w:rFonts w:asciiTheme="minorEastAsia" w:hAnsiTheme="minorEastAsia" w:hint="eastAsia"/>
                <w:sz w:val="22"/>
              </w:rPr>
              <w:t>消費生活専門相談員</w:t>
            </w:r>
          </w:p>
        </w:tc>
        <w:tc>
          <w:tcPr>
            <w:tcW w:w="1276" w:type="dxa"/>
            <w:vAlign w:val="center"/>
          </w:tcPr>
          <w:p w:rsidR="00DE05BF" w:rsidRPr="000C6FCF" w:rsidRDefault="00DE05BF" w:rsidP="00461355">
            <w:pPr>
              <w:spacing w:line="300" w:lineRule="exact"/>
              <w:rPr>
                <w:rFonts w:asciiTheme="minorEastAsia" w:hAnsiTheme="minorEastAsia"/>
                <w:sz w:val="22"/>
              </w:rPr>
            </w:pPr>
          </w:p>
        </w:tc>
      </w:tr>
      <w:tr w:rsidR="00DE05BF" w:rsidRPr="000C6FCF" w:rsidTr="00461355">
        <w:trPr>
          <w:trHeight w:val="600"/>
        </w:trPr>
        <w:tc>
          <w:tcPr>
            <w:tcW w:w="1876" w:type="dxa"/>
            <w:vAlign w:val="center"/>
          </w:tcPr>
          <w:p w:rsidR="00DE05BF" w:rsidRPr="000C6FCF" w:rsidRDefault="00DE05BF" w:rsidP="00461355">
            <w:pPr>
              <w:spacing w:line="300" w:lineRule="exact"/>
              <w:rPr>
                <w:rFonts w:asciiTheme="minorEastAsia" w:hAnsiTheme="minorEastAsia"/>
                <w:sz w:val="16"/>
                <w:szCs w:val="16"/>
              </w:rPr>
            </w:pPr>
            <w:r w:rsidRPr="000C6FCF">
              <w:rPr>
                <w:rFonts w:asciiTheme="minorEastAsia" w:hAnsiTheme="minorEastAsia" w:hint="eastAsia"/>
                <w:sz w:val="16"/>
                <w:szCs w:val="16"/>
              </w:rPr>
              <w:t>おかもと　ならお</w:t>
            </w:r>
          </w:p>
          <w:p w:rsidR="00DE05BF" w:rsidRPr="000C6FCF" w:rsidRDefault="00DE05BF" w:rsidP="00461355">
            <w:pPr>
              <w:spacing w:line="300" w:lineRule="exact"/>
              <w:rPr>
                <w:rFonts w:asciiTheme="minorEastAsia" w:hAnsiTheme="minorEastAsia"/>
                <w:sz w:val="22"/>
              </w:rPr>
            </w:pPr>
            <w:r w:rsidRPr="000C6FCF">
              <w:rPr>
                <w:rFonts w:asciiTheme="minorEastAsia" w:hAnsiTheme="minorEastAsia"/>
                <w:sz w:val="22"/>
              </w:rPr>
              <w:t>岡本</w:t>
            </w:r>
            <w:r w:rsidRPr="000C6FCF">
              <w:rPr>
                <w:rFonts w:asciiTheme="minorEastAsia" w:hAnsiTheme="minorEastAsia" w:hint="eastAsia"/>
                <w:sz w:val="22"/>
              </w:rPr>
              <w:t xml:space="preserve">　</w:t>
            </w:r>
            <w:r w:rsidRPr="000C6FCF">
              <w:rPr>
                <w:rFonts w:asciiTheme="minorEastAsia" w:hAnsiTheme="minorEastAsia"/>
                <w:sz w:val="22"/>
              </w:rPr>
              <w:t>楢雄</w:t>
            </w:r>
          </w:p>
        </w:tc>
        <w:tc>
          <w:tcPr>
            <w:tcW w:w="5728" w:type="dxa"/>
            <w:vAlign w:val="center"/>
          </w:tcPr>
          <w:p w:rsidR="00DE05BF" w:rsidRPr="000C6FCF" w:rsidRDefault="00DE05BF" w:rsidP="00461355">
            <w:pPr>
              <w:spacing w:line="300" w:lineRule="exact"/>
              <w:rPr>
                <w:rFonts w:asciiTheme="minorEastAsia" w:hAnsiTheme="minorEastAsia"/>
                <w:sz w:val="22"/>
              </w:rPr>
            </w:pPr>
            <w:r w:rsidRPr="000C6FCF">
              <w:rPr>
                <w:rFonts w:asciiTheme="minorEastAsia" w:hAnsiTheme="minorEastAsia" w:hint="eastAsia"/>
                <w:sz w:val="22"/>
              </w:rPr>
              <w:t>大阪府中小企業団体中央会会長</w:t>
            </w:r>
          </w:p>
          <w:p w:rsidR="00DE05BF" w:rsidRPr="000C6FCF" w:rsidRDefault="00DE05BF" w:rsidP="00461355">
            <w:pPr>
              <w:spacing w:line="300" w:lineRule="exact"/>
              <w:rPr>
                <w:rFonts w:asciiTheme="minorEastAsia" w:hAnsiTheme="minorEastAsia"/>
                <w:sz w:val="22"/>
              </w:rPr>
            </w:pPr>
            <w:r w:rsidRPr="000C6FCF">
              <w:rPr>
                <w:rFonts w:asciiTheme="minorEastAsia" w:hAnsiTheme="minorEastAsia" w:hint="eastAsia"/>
                <w:sz w:val="22"/>
              </w:rPr>
              <w:t>（合資会社　駿河屋代表社員）</w:t>
            </w:r>
          </w:p>
        </w:tc>
        <w:tc>
          <w:tcPr>
            <w:tcW w:w="1276" w:type="dxa"/>
            <w:vAlign w:val="center"/>
          </w:tcPr>
          <w:p w:rsidR="00DE05BF" w:rsidRPr="000C6FCF" w:rsidRDefault="00DE05BF" w:rsidP="00461355">
            <w:pPr>
              <w:spacing w:line="300" w:lineRule="exact"/>
              <w:rPr>
                <w:rFonts w:asciiTheme="minorEastAsia" w:hAnsiTheme="minorEastAsia"/>
                <w:sz w:val="22"/>
              </w:rPr>
            </w:pPr>
          </w:p>
        </w:tc>
      </w:tr>
      <w:tr w:rsidR="00DE05BF" w:rsidRPr="000C6FCF" w:rsidTr="00461355">
        <w:trPr>
          <w:trHeight w:val="600"/>
        </w:trPr>
        <w:tc>
          <w:tcPr>
            <w:tcW w:w="1876" w:type="dxa"/>
            <w:vAlign w:val="center"/>
          </w:tcPr>
          <w:p w:rsidR="00DE05BF" w:rsidRPr="000C6FCF" w:rsidRDefault="00DE05BF" w:rsidP="00461355">
            <w:pPr>
              <w:spacing w:line="300" w:lineRule="exact"/>
              <w:rPr>
                <w:rFonts w:asciiTheme="minorEastAsia" w:hAnsiTheme="minorEastAsia"/>
                <w:sz w:val="16"/>
                <w:szCs w:val="16"/>
              </w:rPr>
            </w:pPr>
            <w:r w:rsidRPr="000C6FCF">
              <w:rPr>
                <w:rFonts w:asciiTheme="minorEastAsia" w:hAnsiTheme="minorEastAsia" w:hint="eastAsia"/>
                <w:sz w:val="16"/>
                <w:szCs w:val="16"/>
              </w:rPr>
              <w:t>たての　じゅんぞう</w:t>
            </w:r>
          </w:p>
          <w:p w:rsidR="00DE05BF" w:rsidRPr="000C6FCF" w:rsidRDefault="00DE05BF" w:rsidP="00461355">
            <w:pPr>
              <w:spacing w:line="300" w:lineRule="exact"/>
              <w:rPr>
                <w:rFonts w:asciiTheme="minorEastAsia" w:hAnsiTheme="minorEastAsia"/>
                <w:sz w:val="22"/>
              </w:rPr>
            </w:pPr>
            <w:r w:rsidRPr="000C6FCF">
              <w:rPr>
                <w:rFonts w:asciiTheme="minorEastAsia" w:hAnsiTheme="minorEastAsia"/>
                <w:sz w:val="22"/>
              </w:rPr>
              <w:t>立野</w:t>
            </w:r>
            <w:r w:rsidRPr="000C6FCF">
              <w:rPr>
                <w:rFonts w:asciiTheme="minorEastAsia" w:hAnsiTheme="minorEastAsia" w:hint="eastAsia"/>
                <w:sz w:val="22"/>
              </w:rPr>
              <w:t xml:space="preserve">　</w:t>
            </w:r>
            <w:r w:rsidRPr="000C6FCF">
              <w:rPr>
                <w:rFonts w:asciiTheme="minorEastAsia" w:hAnsiTheme="minorEastAsia"/>
                <w:sz w:val="22"/>
              </w:rPr>
              <w:t>純三</w:t>
            </w:r>
          </w:p>
        </w:tc>
        <w:tc>
          <w:tcPr>
            <w:tcW w:w="5728" w:type="dxa"/>
            <w:vAlign w:val="center"/>
          </w:tcPr>
          <w:p w:rsidR="00DE05BF" w:rsidRPr="000C6FCF" w:rsidRDefault="00DE05BF" w:rsidP="00461355">
            <w:pPr>
              <w:spacing w:line="300" w:lineRule="exact"/>
              <w:rPr>
                <w:rFonts w:asciiTheme="minorEastAsia" w:hAnsiTheme="minorEastAsia"/>
                <w:sz w:val="22"/>
              </w:rPr>
            </w:pPr>
            <w:r w:rsidRPr="000C6FCF">
              <w:rPr>
                <w:rFonts w:asciiTheme="minorEastAsia" w:hAnsiTheme="minorEastAsia" w:hint="eastAsia"/>
                <w:sz w:val="22"/>
              </w:rPr>
              <w:t>大阪商工会議所　常議員</w:t>
            </w:r>
          </w:p>
          <w:p w:rsidR="00DE05BF" w:rsidRPr="000C6FCF" w:rsidRDefault="00DE05BF" w:rsidP="00461355">
            <w:pPr>
              <w:spacing w:line="300" w:lineRule="exact"/>
              <w:rPr>
                <w:rFonts w:asciiTheme="minorEastAsia" w:hAnsiTheme="minorEastAsia"/>
                <w:sz w:val="22"/>
              </w:rPr>
            </w:pPr>
            <w:r w:rsidRPr="000C6FCF">
              <w:rPr>
                <w:rFonts w:asciiTheme="minorEastAsia" w:hAnsiTheme="minorEastAsia" w:hint="eastAsia"/>
                <w:sz w:val="22"/>
              </w:rPr>
              <w:t>（株式会社ユニオン代表取締役社長）</w:t>
            </w:r>
          </w:p>
        </w:tc>
        <w:tc>
          <w:tcPr>
            <w:tcW w:w="1276" w:type="dxa"/>
            <w:vAlign w:val="center"/>
          </w:tcPr>
          <w:p w:rsidR="00DE05BF" w:rsidRPr="000C6FCF" w:rsidRDefault="00DE05BF" w:rsidP="00461355">
            <w:pPr>
              <w:spacing w:line="300" w:lineRule="exact"/>
              <w:rPr>
                <w:rFonts w:asciiTheme="minorEastAsia" w:hAnsiTheme="minorEastAsia"/>
                <w:sz w:val="22"/>
              </w:rPr>
            </w:pPr>
          </w:p>
        </w:tc>
      </w:tr>
      <w:tr w:rsidR="00DE05BF" w:rsidRPr="000C6FCF" w:rsidTr="00461355">
        <w:trPr>
          <w:trHeight w:val="600"/>
        </w:trPr>
        <w:tc>
          <w:tcPr>
            <w:tcW w:w="1876" w:type="dxa"/>
            <w:vAlign w:val="center"/>
          </w:tcPr>
          <w:p w:rsidR="00DE05BF" w:rsidRPr="000C6FCF" w:rsidRDefault="00DE05BF" w:rsidP="00461355">
            <w:pPr>
              <w:spacing w:line="300" w:lineRule="exact"/>
              <w:rPr>
                <w:rFonts w:asciiTheme="minorEastAsia" w:hAnsiTheme="minorEastAsia"/>
                <w:sz w:val="16"/>
                <w:szCs w:val="16"/>
              </w:rPr>
            </w:pPr>
            <w:r w:rsidRPr="000C6FCF">
              <w:rPr>
                <w:rFonts w:asciiTheme="minorEastAsia" w:hAnsiTheme="minorEastAsia" w:hint="eastAsia"/>
                <w:sz w:val="16"/>
                <w:szCs w:val="16"/>
              </w:rPr>
              <w:t>なかむら　あやこ</w:t>
            </w:r>
          </w:p>
          <w:p w:rsidR="00DE05BF" w:rsidRPr="000C6FCF" w:rsidRDefault="00DE05BF" w:rsidP="00461355">
            <w:pPr>
              <w:spacing w:line="300" w:lineRule="exact"/>
              <w:rPr>
                <w:rFonts w:asciiTheme="minorEastAsia" w:hAnsiTheme="minorEastAsia"/>
                <w:sz w:val="22"/>
              </w:rPr>
            </w:pPr>
            <w:r w:rsidRPr="000C6FCF">
              <w:rPr>
                <w:rFonts w:asciiTheme="minorEastAsia" w:hAnsiTheme="minorEastAsia"/>
                <w:sz w:val="22"/>
              </w:rPr>
              <w:t>中村</w:t>
            </w:r>
            <w:r w:rsidRPr="000C6FCF">
              <w:rPr>
                <w:rFonts w:asciiTheme="minorEastAsia" w:hAnsiTheme="minorEastAsia" w:hint="eastAsia"/>
                <w:sz w:val="22"/>
              </w:rPr>
              <w:t xml:space="preserve">　</w:t>
            </w:r>
            <w:r w:rsidRPr="000C6FCF">
              <w:rPr>
                <w:rFonts w:asciiTheme="minorEastAsia" w:hAnsiTheme="minorEastAsia"/>
                <w:sz w:val="22"/>
              </w:rPr>
              <w:t>文子</w:t>
            </w:r>
          </w:p>
        </w:tc>
        <w:tc>
          <w:tcPr>
            <w:tcW w:w="5728" w:type="dxa"/>
            <w:vAlign w:val="center"/>
          </w:tcPr>
          <w:p w:rsidR="00DE05BF" w:rsidRPr="000C6FCF" w:rsidRDefault="00DE05BF" w:rsidP="00461355">
            <w:pPr>
              <w:spacing w:line="300" w:lineRule="exact"/>
              <w:rPr>
                <w:rFonts w:asciiTheme="minorEastAsia" w:hAnsiTheme="minorEastAsia"/>
                <w:sz w:val="22"/>
              </w:rPr>
            </w:pPr>
            <w:r w:rsidRPr="000C6FCF">
              <w:rPr>
                <w:rFonts w:asciiTheme="minorEastAsia" w:hAnsiTheme="minorEastAsia" w:hint="eastAsia"/>
                <w:sz w:val="22"/>
              </w:rPr>
              <w:t>公認会計士</w:t>
            </w:r>
          </w:p>
        </w:tc>
        <w:tc>
          <w:tcPr>
            <w:tcW w:w="1276" w:type="dxa"/>
            <w:vAlign w:val="center"/>
          </w:tcPr>
          <w:p w:rsidR="00DE05BF" w:rsidRPr="000C6FCF" w:rsidRDefault="00DE05BF" w:rsidP="00461355">
            <w:pPr>
              <w:spacing w:line="300" w:lineRule="exact"/>
              <w:rPr>
                <w:rFonts w:asciiTheme="minorEastAsia" w:hAnsiTheme="minorEastAsia"/>
                <w:sz w:val="22"/>
              </w:rPr>
            </w:pPr>
          </w:p>
        </w:tc>
      </w:tr>
      <w:tr w:rsidR="00DE05BF" w:rsidRPr="000C6FCF" w:rsidTr="00461355">
        <w:trPr>
          <w:trHeight w:val="600"/>
        </w:trPr>
        <w:tc>
          <w:tcPr>
            <w:tcW w:w="1876" w:type="dxa"/>
            <w:vAlign w:val="center"/>
          </w:tcPr>
          <w:p w:rsidR="00DE05BF" w:rsidRPr="000C6FCF" w:rsidRDefault="00DE05BF" w:rsidP="00461355">
            <w:pPr>
              <w:spacing w:line="300" w:lineRule="exact"/>
              <w:rPr>
                <w:rFonts w:asciiTheme="minorEastAsia" w:hAnsiTheme="minorEastAsia"/>
                <w:sz w:val="16"/>
                <w:szCs w:val="16"/>
              </w:rPr>
            </w:pPr>
            <w:r w:rsidRPr="000C6FCF">
              <w:rPr>
                <w:rFonts w:asciiTheme="minorEastAsia" w:hAnsiTheme="minorEastAsia" w:hint="eastAsia"/>
                <w:sz w:val="16"/>
                <w:szCs w:val="16"/>
              </w:rPr>
              <w:t>はしもと　としき</w:t>
            </w:r>
          </w:p>
          <w:p w:rsidR="00DE05BF" w:rsidRPr="000C6FCF" w:rsidRDefault="00DE05BF" w:rsidP="00461355">
            <w:pPr>
              <w:spacing w:line="300" w:lineRule="exact"/>
              <w:rPr>
                <w:rFonts w:asciiTheme="minorEastAsia" w:hAnsiTheme="minorEastAsia"/>
                <w:sz w:val="22"/>
              </w:rPr>
            </w:pPr>
            <w:r w:rsidRPr="000C6FCF">
              <w:rPr>
                <w:rFonts w:asciiTheme="minorEastAsia" w:hAnsiTheme="minorEastAsia"/>
                <w:sz w:val="22"/>
              </w:rPr>
              <w:t>橋本</w:t>
            </w:r>
            <w:r w:rsidRPr="000C6FCF">
              <w:rPr>
                <w:rFonts w:asciiTheme="minorEastAsia" w:hAnsiTheme="minorEastAsia" w:hint="eastAsia"/>
                <w:sz w:val="22"/>
              </w:rPr>
              <w:t xml:space="preserve">　</w:t>
            </w:r>
            <w:r w:rsidRPr="000C6FCF">
              <w:rPr>
                <w:rFonts w:asciiTheme="minorEastAsia" w:hAnsiTheme="minorEastAsia"/>
                <w:sz w:val="22"/>
              </w:rPr>
              <w:t>寿樹</w:t>
            </w:r>
          </w:p>
        </w:tc>
        <w:tc>
          <w:tcPr>
            <w:tcW w:w="5728" w:type="dxa"/>
            <w:vAlign w:val="center"/>
          </w:tcPr>
          <w:p w:rsidR="00DE05BF" w:rsidRPr="000C6FCF" w:rsidRDefault="00DE05BF" w:rsidP="00461355">
            <w:pPr>
              <w:spacing w:line="300" w:lineRule="exact"/>
              <w:rPr>
                <w:rFonts w:asciiTheme="minorEastAsia" w:hAnsiTheme="minorEastAsia"/>
                <w:sz w:val="22"/>
              </w:rPr>
            </w:pPr>
            <w:r w:rsidRPr="000C6FCF">
              <w:rPr>
                <w:rFonts w:asciiTheme="minorEastAsia" w:hAnsiTheme="minorEastAsia" w:hint="eastAsia"/>
                <w:sz w:val="22"/>
              </w:rPr>
              <w:t>情報産業労働組合連合会大阪地区協議会議長</w:t>
            </w:r>
          </w:p>
        </w:tc>
        <w:tc>
          <w:tcPr>
            <w:tcW w:w="1276" w:type="dxa"/>
            <w:vAlign w:val="center"/>
          </w:tcPr>
          <w:p w:rsidR="00DE05BF" w:rsidRPr="000C6FCF" w:rsidRDefault="00DE05BF" w:rsidP="00461355">
            <w:pPr>
              <w:spacing w:line="300" w:lineRule="exact"/>
              <w:rPr>
                <w:rFonts w:asciiTheme="minorEastAsia" w:hAnsiTheme="minorEastAsia"/>
                <w:sz w:val="22"/>
              </w:rPr>
            </w:pPr>
          </w:p>
        </w:tc>
      </w:tr>
      <w:tr w:rsidR="00DE05BF" w:rsidRPr="000C6FCF" w:rsidTr="00461355">
        <w:trPr>
          <w:trHeight w:val="600"/>
        </w:trPr>
        <w:tc>
          <w:tcPr>
            <w:tcW w:w="1876" w:type="dxa"/>
            <w:vAlign w:val="center"/>
          </w:tcPr>
          <w:p w:rsidR="00DE05BF" w:rsidRPr="000C6FCF" w:rsidRDefault="00DE05BF" w:rsidP="00461355">
            <w:pPr>
              <w:spacing w:line="300" w:lineRule="exact"/>
              <w:rPr>
                <w:rFonts w:asciiTheme="minorEastAsia" w:hAnsiTheme="minorEastAsia"/>
                <w:sz w:val="16"/>
                <w:szCs w:val="16"/>
              </w:rPr>
            </w:pPr>
            <w:r w:rsidRPr="000C6FCF">
              <w:rPr>
                <w:rFonts w:asciiTheme="minorEastAsia" w:hAnsiTheme="minorEastAsia" w:hint="eastAsia"/>
                <w:sz w:val="16"/>
                <w:szCs w:val="16"/>
              </w:rPr>
              <w:t>わたなべ　のりやす</w:t>
            </w:r>
          </w:p>
          <w:p w:rsidR="00DE05BF" w:rsidRPr="000C6FCF" w:rsidRDefault="00DE05BF" w:rsidP="00461355">
            <w:pPr>
              <w:spacing w:line="300" w:lineRule="exact"/>
              <w:rPr>
                <w:rFonts w:asciiTheme="minorEastAsia" w:hAnsiTheme="minorEastAsia"/>
                <w:sz w:val="22"/>
              </w:rPr>
            </w:pPr>
            <w:r w:rsidRPr="000C6FCF">
              <w:rPr>
                <w:rFonts w:asciiTheme="minorEastAsia" w:hAnsiTheme="minorEastAsia"/>
                <w:sz w:val="22"/>
              </w:rPr>
              <w:t>渡部</w:t>
            </w:r>
            <w:r w:rsidRPr="000C6FCF">
              <w:rPr>
                <w:rFonts w:asciiTheme="minorEastAsia" w:hAnsiTheme="minorEastAsia" w:hint="eastAsia"/>
                <w:sz w:val="22"/>
              </w:rPr>
              <w:t xml:space="preserve">　</w:t>
            </w:r>
            <w:r w:rsidRPr="000C6FCF">
              <w:rPr>
                <w:rFonts w:asciiTheme="minorEastAsia" w:hAnsiTheme="minorEastAsia"/>
                <w:sz w:val="22"/>
              </w:rPr>
              <w:t>記安</w:t>
            </w:r>
          </w:p>
        </w:tc>
        <w:tc>
          <w:tcPr>
            <w:tcW w:w="5728" w:type="dxa"/>
            <w:vAlign w:val="center"/>
          </w:tcPr>
          <w:p w:rsidR="00DE05BF" w:rsidRPr="000C6FCF" w:rsidRDefault="00DE05BF" w:rsidP="00461355">
            <w:pPr>
              <w:spacing w:line="300" w:lineRule="exact"/>
              <w:rPr>
                <w:rFonts w:asciiTheme="minorEastAsia" w:hAnsiTheme="minorEastAsia"/>
                <w:sz w:val="22"/>
              </w:rPr>
            </w:pPr>
            <w:r w:rsidRPr="000C6FCF">
              <w:rPr>
                <w:rFonts w:asciiTheme="minorEastAsia" w:hAnsiTheme="minorEastAsia" w:hint="eastAsia"/>
                <w:sz w:val="22"/>
              </w:rPr>
              <w:t>立正大学大学院社会福祉学研究科　教授</w:t>
            </w:r>
          </w:p>
        </w:tc>
        <w:tc>
          <w:tcPr>
            <w:tcW w:w="1276" w:type="dxa"/>
            <w:vAlign w:val="center"/>
          </w:tcPr>
          <w:p w:rsidR="00DE05BF" w:rsidRPr="000C6FCF" w:rsidRDefault="00DE05BF" w:rsidP="00461355">
            <w:pPr>
              <w:spacing w:line="300" w:lineRule="exact"/>
              <w:rPr>
                <w:rFonts w:asciiTheme="minorEastAsia" w:hAnsiTheme="minorEastAsia"/>
                <w:sz w:val="22"/>
              </w:rPr>
            </w:pPr>
            <w:r w:rsidRPr="000C6FCF">
              <w:rPr>
                <w:rFonts w:asciiTheme="minorEastAsia" w:hAnsiTheme="minorEastAsia" w:hint="eastAsia"/>
                <w:sz w:val="22"/>
              </w:rPr>
              <w:t>会長代理</w:t>
            </w:r>
          </w:p>
        </w:tc>
      </w:tr>
    </w:tbl>
    <w:p w:rsidR="00DE05BF" w:rsidRPr="000C6FCF" w:rsidRDefault="00DE05BF" w:rsidP="00DE05BF">
      <w:pPr>
        <w:spacing w:line="300" w:lineRule="exact"/>
        <w:ind w:left="880" w:hangingChars="400" w:hanging="880"/>
        <w:rPr>
          <w:rFonts w:asciiTheme="minorEastAsia" w:hAnsiTheme="minorEastAsia"/>
          <w:sz w:val="22"/>
        </w:rPr>
      </w:pPr>
    </w:p>
    <w:p w:rsidR="00DE05BF" w:rsidRDefault="00DE05BF">
      <w:pPr>
        <w:widowControl/>
        <w:jc w:val="left"/>
        <w:rPr>
          <w:rFonts w:asciiTheme="minorEastAsia" w:hAnsiTheme="minorEastAsia"/>
          <w:sz w:val="22"/>
        </w:rPr>
      </w:pPr>
      <w:r>
        <w:rPr>
          <w:rFonts w:asciiTheme="minorEastAsia" w:hAnsiTheme="minorEastAsia"/>
          <w:sz w:val="22"/>
        </w:rPr>
        <w:br w:type="page"/>
      </w:r>
    </w:p>
    <w:p w:rsidR="00DE05BF" w:rsidRDefault="00DE05BF" w:rsidP="00DE05BF">
      <w:pPr>
        <w:spacing w:line="300" w:lineRule="exact"/>
        <w:ind w:left="880" w:hangingChars="400" w:hanging="880"/>
        <w:rPr>
          <w:rFonts w:asciiTheme="minorEastAsia" w:hAnsiTheme="minorEastAsia"/>
          <w:sz w:val="22"/>
        </w:rPr>
      </w:pPr>
      <w:r>
        <w:rPr>
          <w:rFonts w:asciiTheme="minorEastAsia" w:hAnsiTheme="minorEastAsia" w:hint="eastAsia"/>
          <w:sz w:val="22"/>
        </w:rPr>
        <w:lastRenderedPageBreak/>
        <w:t>○審議経過</w:t>
      </w:r>
    </w:p>
    <w:tbl>
      <w:tblPr>
        <w:tblStyle w:val="a9"/>
        <w:tblW w:w="0" w:type="auto"/>
        <w:tblInd w:w="584" w:type="dxa"/>
        <w:tblLook w:val="04A0" w:firstRow="1" w:lastRow="0" w:firstColumn="1" w:lastColumn="0" w:noHBand="0" w:noVBand="1"/>
      </w:tblPr>
      <w:tblGrid>
        <w:gridCol w:w="1205"/>
        <w:gridCol w:w="1399"/>
        <w:gridCol w:w="6098"/>
      </w:tblGrid>
      <w:tr w:rsidR="00DE05BF" w:rsidTr="00461355">
        <w:trPr>
          <w:trHeight w:val="558"/>
        </w:trPr>
        <w:tc>
          <w:tcPr>
            <w:tcW w:w="1225" w:type="dxa"/>
            <w:vAlign w:val="center"/>
          </w:tcPr>
          <w:p w:rsidR="00DE05BF" w:rsidRDefault="00DE05BF" w:rsidP="00461355">
            <w:pPr>
              <w:spacing w:line="300" w:lineRule="exact"/>
              <w:jc w:val="center"/>
              <w:rPr>
                <w:rFonts w:asciiTheme="minorEastAsia" w:hAnsiTheme="minorEastAsia"/>
                <w:sz w:val="22"/>
              </w:rPr>
            </w:pPr>
          </w:p>
        </w:tc>
        <w:tc>
          <w:tcPr>
            <w:tcW w:w="1418" w:type="dxa"/>
            <w:vAlign w:val="center"/>
          </w:tcPr>
          <w:p w:rsidR="00DE05BF" w:rsidRDefault="00DE05BF" w:rsidP="00461355">
            <w:pPr>
              <w:spacing w:line="300" w:lineRule="exact"/>
              <w:jc w:val="center"/>
              <w:rPr>
                <w:rFonts w:asciiTheme="minorEastAsia" w:hAnsiTheme="minorEastAsia"/>
                <w:sz w:val="22"/>
              </w:rPr>
            </w:pPr>
            <w:r>
              <w:rPr>
                <w:rFonts w:asciiTheme="minorEastAsia" w:hAnsiTheme="minorEastAsia" w:hint="eastAsia"/>
                <w:sz w:val="22"/>
              </w:rPr>
              <w:t>開催日</w:t>
            </w:r>
          </w:p>
        </w:tc>
        <w:tc>
          <w:tcPr>
            <w:tcW w:w="6237" w:type="dxa"/>
            <w:vAlign w:val="center"/>
          </w:tcPr>
          <w:p w:rsidR="00DE05BF" w:rsidRDefault="00DE05BF" w:rsidP="00461355">
            <w:pPr>
              <w:spacing w:line="300" w:lineRule="exact"/>
              <w:jc w:val="center"/>
              <w:rPr>
                <w:rFonts w:asciiTheme="minorEastAsia" w:hAnsiTheme="minorEastAsia"/>
                <w:sz w:val="22"/>
              </w:rPr>
            </w:pPr>
            <w:r>
              <w:rPr>
                <w:rFonts w:asciiTheme="minorEastAsia" w:hAnsiTheme="minorEastAsia" w:hint="eastAsia"/>
                <w:sz w:val="22"/>
              </w:rPr>
              <w:t>主な審議内容</w:t>
            </w:r>
          </w:p>
        </w:tc>
      </w:tr>
      <w:tr w:rsidR="00DE05BF" w:rsidTr="00461355">
        <w:trPr>
          <w:trHeight w:val="558"/>
        </w:trPr>
        <w:tc>
          <w:tcPr>
            <w:tcW w:w="1225" w:type="dxa"/>
            <w:vAlign w:val="center"/>
          </w:tcPr>
          <w:p w:rsidR="00DE05BF" w:rsidRDefault="00DE05BF" w:rsidP="00461355">
            <w:pPr>
              <w:spacing w:line="300" w:lineRule="exact"/>
              <w:jc w:val="center"/>
              <w:rPr>
                <w:rFonts w:asciiTheme="minorEastAsia" w:hAnsiTheme="minorEastAsia"/>
                <w:sz w:val="22"/>
              </w:rPr>
            </w:pPr>
            <w:r>
              <w:rPr>
                <w:rFonts w:asciiTheme="minorEastAsia" w:hAnsiTheme="minorEastAsia" w:hint="eastAsia"/>
                <w:sz w:val="22"/>
              </w:rPr>
              <w:t>第１回</w:t>
            </w:r>
          </w:p>
        </w:tc>
        <w:tc>
          <w:tcPr>
            <w:tcW w:w="1418" w:type="dxa"/>
            <w:vAlign w:val="center"/>
          </w:tcPr>
          <w:p w:rsidR="00DE05BF" w:rsidRDefault="00DE05BF" w:rsidP="00461355">
            <w:pPr>
              <w:spacing w:line="300" w:lineRule="exact"/>
              <w:rPr>
                <w:rFonts w:asciiTheme="minorEastAsia" w:hAnsiTheme="minorEastAsia"/>
                <w:sz w:val="22"/>
              </w:rPr>
            </w:pPr>
            <w:r>
              <w:rPr>
                <w:rFonts w:asciiTheme="minorEastAsia" w:hAnsiTheme="minorEastAsia" w:hint="eastAsia"/>
                <w:sz w:val="22"/>
              </w:rPr>
              <w:t>H23. 1.25</w:t>
            </w:r>
          </w:p>
        </w:tc>
        <w:tc>
          <w:tcPr>
            <w:tcW w:w="6237" w:type="dxa"/>
            <w:vAlign w:val="center"/>
          </w:tcPr>
          <w:p w:rsidR="00DE05BF" w:rsidRDefault="00DE05BF" w:rsidP="00461355">
            <w:pPr>
              <w:spacing w:line="300" w:lineRule="exact"/>
              <w:rPr>
                <w:rFonts w:asciiTheme="minorEastAsia" w:hAnsiTheme="minorEastAsia"/>
                <w:sz w:val="22"/>
              </w:rPr>
            </w:pPr>
            <w:r>
              <w:rPr>
                <w:rFonts w:asciiTheme="minorEastAsia" w:hAnsiTheme="minorEastAsia" w:hint="eastAsia"/>
                <w:sz w:val="22"/>
              </w:rPr>
              <w:t>・諮問</w:t>
            </w:r>
          </w:p>
        </w:tc>
      </w:tr>
      <w:tr w:rsidR="00DE05BF" w:rsidTr="00461355">
        <w:trPr>
          <w:trHeight w:val="558"/>
        </w:trPr>
        <w:tc>
          <w:tcPr>
            <w:tcW w:w="1225" w:type="dxa"/>
            <w:vAlign w:val="center"/>
          </w:tcPr>
          <w:p w:rsidR="00DE05BF" w:rsidRDefault="00DE05BF" w:rsidP="00461355">
            <w:pPr>
              <w:spacing w:line="300" w:lineRule="exact"/>
              <w:jc w:val="center"/>
              <w:rPr>
                <w:rFonts w:asciiTheme="minorEastAsia" w:hAnsiTheme="minorEastAsia"/>
                <w:sz w:val="22"/>
              </w:rPr>
            </w:pPr>
            <w:r>
              <w:rPr>
                <w:rFonts w:asciiTheme="minorEastAsia" w:hAnsiTheme="minorEastAsia" w:hint="eastAsia"/>
                <w:sz w:val="22"/>
              </w:rPr>
              <w:t>第２回</w:t>
            </w:r>
          </w:p>
        </w:tc>
        <w:tc>
          <w:tcPr>
            <w:tcW w:w="1418" w:type="dxa"/>
            <w:vAlign w:val="center"/>
          </w:tcPr>
          <w:p w:rsidR="00DE05BF" w:rsidRDefault="00DE05BF" w:rsidP="00461355">
            <w:pPr>
              <w:spacing w:line="300" w:lineRule="exact"/>
              <w:rPr>
                <w:rFonts w:asciiTheme="minorEastAsia" w:hAnsiTheme="minorEastAsia"/>
                <w:sz w:val="22"/>
              </w:rPr>
            </w:pPr>
            <w:r>
              <w:rPr>
                <w:rFonts w:asciiTheme="minorEastAsia" w:hAnsiTheme="minorEastAsia" w:hint="eastAsia"/>
                <w:sz w:val="22"/>
              </w:rPr>
              <w:t>H23. 3.17</w:t>
            </w:r>
          </w:p>
        </w:tc>
        <w:tc>
          <w:tcPr>
            <w:tcW w:w="6237" w:type="dxa"/>
            <w:vAlign w:val="center"/>
          </w:tcPr>
          <w:p w:rsidR="00DE05BF" w:rsidRDefault="00DE05BF" w:rsidP="00461355">
            <w:pPr>
              <w:spacing w:line="300" w:lineRule="exact"/>
              <w:rPr>
                <w:rFonts w:asciiTheme="minorEastAsia" w:hAnsiTheme="minorEastAsia"/>
                <w:sz w:val="22"/>
              </w:rPr>
            </w:pPr>
            <w:r>
              <w:rPr>
                <w:rFonts w:asciiTheme="minorEastAsia" w:hAnsiTheme="minorEastAsia" w:hint="eastAsia"/>
                <w:sz w:val="22"/>
              </w:rPr>
              <w:t>・府議会議員の活動実績等について審議</w:t>
            </w:r>
          </w:p>
        </w:tc>
      </w:tr>
      <w:tr w:rsidR="00DE05BF" w:rsidTr="00461355">
        <w:trPr>
          <w:trHeight w:val="558"/>
        </w:trPr>
        <w:tc>
          <w:tcPr>
            <w:tcW w:w="1225" w:type="dxa"/>
            <w:vAlign w:val="center"/>
          </w:tcPr>
          <w:p w:rsidR="00DE05BF" w:rsidRDefault="00DE05BF" w:rsidP="00461355">
            <w:pPr>
              <w:spacing w:line="300" w:lineRule="exact"/>
              <w:jc w:val="center"/>
              <w:rPr>
                <w:rFonts w:asciiTheme="minorEastAsia" w:hAnsiTheme="minorEastAsia"/>
                <w:sz w:val="22"/>
              </w:rPr>
            </w:pPr>
            <w:r>
              <w:rPr>
                <w:rFonts w:asciiTheme="minorEastAsia" w:hAnsiTheme="minorEastAsia" w:hint="eastAsia"/>
                <w:sz w:val="22"/>
              </w:rPr>
              <w:t>第３回</w:t>
            </w:r>
          </w:p>
        </w:tc>
        <w:tc>
          <w:tcPr>
            <w:tcW w:w="1418" w:type="dxa"/>
            <w:vAlign w:val="center"/>
          </w:tcPr>
          <w:p w:rsidR="00DE05BF" w:rsidRDefault="00DE05BF" w:rsidP="00461355">
            <w:pPr>
              <w:spacing w:line="300" w:lineRule="exact"/>
              <w:rPr>
                <w:rFonts w:asciiTheme="minorEastAsia" w:hAnsiTheme="minorEastAsia"/>
                <w:sz w:val="22"/>
              </w:rPr>
            </w:pPr>
            <w:r>
              <w:rPr>
                <w:rFonts w:asciiTheme="minorEastAsia" w:hAnsiTheme="minorEastAsia" w:hint="eastAsia"/>
                <w:sz w:val="22"/>
              </w:rPr>
              <w:t>H23. 4.14</w:t>
            </w:r>
          </w:p>
        </w:tc>
        <w:tc>
          <w:tcPr>
            <w:tcW w:w="6237" w:type="dxa"/>
            <w:vAlign w:val="center"/>
          </w:tcPr>
          <w:p w:rsidR="00DE05BF" w:rsidRDefault="00DE05BF" w:rsidP="00461355">
            <w:pPr>
              <w:spacing w:line="300" w:lineRule="exact"/>
              <w:rPr>
                <w:rFonts w:asciiTheme="minorEastAsia" w:hAnsiTheme="minorEastAsia"/>
                <w:sz w:val="22"/>
              </w:rPr>
            </w:pPr>
            <w:r>
              <w:rPr>
                <w:rFonts w:asciiTheme="minorEastAsia" w:hAnsiTheme="minorEastAsia" w:hint="eastAsia"/>
                <w:sz w:val="22"/>
              </w:rPr>
              <w:t>・大阪府の財政状況について審議</w:t>
            </w:r>
          </w:p>
        </w:tc>
      </w:tr>
      <w:tr w:rsidR="00DE05BF" w:rsidTr="00461355">
        <w:trPr>
          <w:trHeight w:val="558"/>
        </w:trPr>
        <w:tc>
          <w:tcPr>
            <w:tcW w:w="1225" w:type="dxa"/>
            <w:vAlign w:val="center"/>
          </w:tcPr>
          <w:p w:rsidR="00DE05BF" w:rsidRDefault="00DE05BF" w:rsidP="00461355">
            <w:pPr>
              <w:spacing w:line="300" w:lineRule="exact"/>
              <w:jc w:val="center"/>
              <w:rPr>
                <w:rFonts w:asciiTheme="minorEastAsia" w:hAnsiTheme="minorEastAsia"/>
                <w:sz w:val="22"/>
              </w:rPr>
            </w:pPr>
            <w:r>
              <w:rPr>
                <w:rFonts w:asciiTheme="minorEastAsia" w:hAnsiTheme="minorEastAsia" w:hint="eastAsia"/>
                <w:sz w:val="22"/>
              </w:rPr>
              <w:t>第４回</w:t>
            </w:r>
          </w:p>
        </w:tc>
        <w:tc>
          <w:tcPr>
            <w:tcW w:w="1418" w:type="dxa"/>
            <w:vAlign w:val="center"/>
          </w:tcPr>
          <w:p w:rsidR="00DE05BF" w:rsidRDefault="00DE05BF" w:rsidP="00461355">
            <w:pPr>
              <w:spacing w:line="300" w:lineRule="exact"/>
              <w:rPr>
                <w:rFonts w:asciiTheme="minorEastAsia" w:hAnsiTheme="minorEastAsia"/>
                <w:sz w:val="22"/>
              </w:rPr>
            </w:pPr>
            <w:r>
              <w:rPr>
                <w:rFonts w:asciiTheme="minorEastAsia" w:hAnsiTheme="minorEastAsia" w:hint="eastAsia"/>
                <w:sz w:val="22"/>
              </w:rPr>
              <w:t>H23. 5.19</w:t>
            </w:r>
          </w:p>
        </w:tc>
        <w:tc>
          <w:tcPr>
            <w:tcW w:w="6237" w:type="dxa"/>
            <w:vAlign w:val="center"/>
          </w:tcPr>
          <w:p w:rsidR="00DE05BF" w:rsidRPr="00C1724A" w:rsidRDefault="00DE05BF" w:rsidP="00461355">
            <w:pPr>
              <w:spacing w:line="300" w:lineRule="exact"/>
              <w:rPr>
                <w:rFonts w:asciiTheme="minorEastAsia" w:hAnsiTheme="minorEastAsia"/>
                <w:sz w:val="22"/>
              </w:rPr>
            </w:pPr>
            <w:r w:rsidRPr="00C1724A">
              <w:rPr>
                <w:rFonts w:asciiTheme="minorEastAsia" w:hAnsiTheme="minorEastAsia" w:hint="eastAsia"/>
                <w:sz w:val="22"/>
              </w:rPr>
              <w:t>・行政委員</w:t>
            </w:r>
            <w:r>
              <w:rPr>
                <w:rFonts w:asciiTheme="minorEastAsia" w:hAnsiTheme="minorEastAsia" w:hint="eastAsia"/>
                <w:sz w:val="22"/>
              </w:rPr>
              <w:t>及び行政委員会事務局から</w:t>
            </w:r>
            <w:r w:rsidRPr="00C1724A">
              <w:rPr>
                <w:rFonts w:asciiTheme="minorEastAsia" w:hAnsiTheme="minorEastAsia" w:hint="eastAsia"/>
                <w:sz w:val="22"/>
              </w:rPr>
              <w:t>のヒアリング①</w:t>
            </w:r>
          </w:p>
        </w:tc>
      </w:tr>
      <w:tr w:rsidR="00DE05BF" w:rsidTr="00461355">
        <w:trPr>
          <w:trHeight w:val="558"/>
        </w:trPr>
        <w:tc>
          <w:tcPr>
            <w:tcW w:w="1225" w:type="dxa"/>
            <w:vAlign w:val="center"/>
          </w:tcPr>
          <w:p w:rsidR="00DE05BF" w:rsidRDefault="00DE05BF" w:rsidP="00461355">
            <w:pPr>
              <w:spacing w:line="300" w:lineRule="exact"/>
              <w:jc w:val="center"/>
              <w:rPr>
                <w:rFonts w:asciiTheme="minorEastAsia" w:hAnsiTheme="minorEastAsia"/>
                <w:sz w:val="22"/>
              </w:rPr>
            </w:pPr>
            <w:r>
              <w:rPr>
                <w:rFonts w:asciiTheme="minorEastAsia" w:hAnsiTheme="minorEastAsia" w:hint="eastAsia"/>
                <w:sz w:val="22"/>
              </w:rPr>
              <w:t>第５回</w:t>
            </w:r>
          </w:p>
        </w:tc>
        <w:tc>
          <w:tcPr>
            <w:tcW w:w="1418" w:type="dxa"/>
            <w:vAlign w:val="center"/>
          </w:tcPr>
          <w:p w:rsidR="00DE05BF" w:rsidRDefault="00DE05BF" w:rsidP="00461355">
            <w:pPr>
              <w:spacing w:line="300" w:lineRule="exact"/>
              <w:rPr>
                <w:rFonts w:asciiTheme="minorEastAsia" w:hAnsiTheme="minorEastAsia"/>
                <w:sz w:val="22"/>
              </w:rPr>
            </w:pPr>
            <w:r>
              <w:rPr>
                <w:rFonts w:asciiTheme="minorEastAsia" w:hAnsiTheme="minorEastAsia" w:hint="eastAsia"/>
                <w:sz w:val="22"/>
              </w:rPr>
              <w:t>H23. 6. 2</w:t>
            </w:r>
          </w:p>
        </w:tc>
        <w:tc>
          <w:tcPr>
            <w:tcW w:w="6237" w:type="dxa"/>
            <w:vAlign w:val="center"/>
          </w:tcPr>
          <w:p w:rsidR="00DE05BF" w:rsidRPr="00C1724A" w:rsidRDefault="00DE05BF" w:rsidP="00461355">
            <w:pPr>
              <w:spacing w:line="300" w:lineRule="exact"/>
              <w:rPr>
                <w:rFonts w:asciiTheme="minorEastAsia" w:hAnsiTheme="minorEastAsia"/>
                <w:sz w:val="22"/>
              </w:rPr>
            </w:pPr>
            <w:r w:rsidRPr="00C1724A">
              <w:rPr>
                <w:rFonts w:asciiTheme="minorEastAsia" w:hAnsiTheme="minorEastAsia" w:hint="eastAsia"/>
                <w:sz w:val="22"/>
              </w:rPr>
              <w:t>・行政委員</w:t>
            </w:r>
            <w:r>
              <w:rPr>
                <w:rFonts w:asciiTheme="minorEastAsia" w:hAnsiTheme="minorEastAsia" w:hint="eastAsia"/>
                <w:sz w:val="22"/>
              </w:rPr>
              <w:t>及び行政委員会事務局から</w:t>
            </w:r>
            <w:r w:rsidRPr="00C1724A">
              <w:rPr>
                <w:rFonts w:asciiTheme="minorEastAsia" w:hAnsiTheme="minorEastAsia" w:hint="eastAsia"/>
                <w:sz w:val="22"/>
              </w:rPr>
              <w:t>のヒアリング②</w:t>
            </w:r>
          </w:p>
        </w:tc>
      </w:tr>
      <w:tr w:rsidR="00DE05BF" w:rsidTr="00461355">
        <w:trPr>
          <w:trHeight w:val="558"/>
        </w:trPr>
        <w:tc>
          <w:tcPr>
            <w:tcW w:w="1225" w:type="dxa"/>
            <w:vAlign w:val="center"/>
          </w:tcPr>
          <w:p w:rsidR="00DE05BF" w:rsidRDefault="00DE05BF" w:rsidP="00461355">
            <w:pPr>
              <w:spacing w:line="300" w:lineRule="exact"/>
              <w:jc w:val="center"/>
              <w:rPr>
                <w:rFonts w:asciiTheme="minorEastAsia" w:hAnsiTheme="minorEastAsia"/>
                <w:sz w:val="22"/>
              </w:rPr>
            </w:pPr>
            <w:r>
              <w:rPr>
                <w:rFonts w:asciiTheme="minorEastAsia" w:hAnsiTheme="minorEastAsia" w:hint="eastAsia"/>
                <w:sz w:val="22"/>
              </w:rPr>
              <w:t>第６回</w:t>
            </w:r>
          </w:p>
        </w:tc>
        <w:tc>
          <w:tcPr>
            <w:tcW w:w="1418" w:type="dxa"/>
            <w:vAlign w:val="center"/>
          </w:tcPr>
          <w:p w:rsidR="00DE05BF" w:rsidRDefault="00DE05BF" w:rsidP="00461355">
            <w:pPr>
              <w:spacing w:line="300" w:lineRule="exact"/>
              <w:rPr>
                <w:rFonts w:asciiTheme="minorEastAsia" w:hAnsiTheme="minorEastAsia"/>
                <w:sz w:val="22"/>
              </w:rPr>
            </w:pPr>
            <w:r>
              <w:rPr>
                <w:rFonts w:asciiTheme="minorEastAsia" w:hAnsiTheme="minorEastAsia" w:hint="eastAsia"/>
                <w:sz w:val="22"/>
              </w:rPr>
              <w:t>H23. 6.30</w:t>
            </w:r>
          </w:p>
        </w:tc>
        <w:tc>
          <w:tcPr>
            <w:tcW w:w="6237" w:type="dxa"/>
            <w:vAlign w:val="center"/>
          </w:tcPr>
          <w:p w:rsidR="00DE05BF" w:rsidRPr="00C1724A" w:rsidRDefault="00DE05BF" w:rsidP="00461355">
            <w:pPr>
              <w:spacing w:line="300" w:lineRule="exact"/>
              <w:rPr>
                <w:rFonts w:asciiTheme="minorEastAsia" w:hAnsiTheme="minorEastAsia"/>
                <w:sz w:val="22"/>
              </w:rPr>
            </w:pPr>
            <w:r w:rsidRPr="00C1724A">
              <w:rPr>
                <w:rFonts w:asciiTheme="minorEastAsia" w:hAnsiTheme="minorEastAsia" w:hint="eastAsia"/>
                <w:sz w:val="22"/>
              </w:rPr>
              <w:t>・</w:t>
            </w:r>
            <w:r>
              <w:rPr>
                <w:rFonts w:asciiTheme="minorEastAsia" w:hAnsiTheme="minorEastAsia" w:hint="eastAsia"/>
                <w:sz w:val="22"/>
              </w:rPr>
              <w:t>府議会各会派代表者との意見</w:t>
            </w:r>
            <w:r w:rsidRPr="00C1724A">
              <w:rPr>
                <w:rFonts w:asciiTheme="minorEastAsia" w:hAnsiTheme="minorEastAsia" w:hint="eastAsia"/>
                <w:sz w:val="22"/>
              </w:rPr>
              <w:t>交換</w:t>
            </w:r>
          </w:p>
        </w:tc>
      </w:tr>
      <w:tr w:rsidR="00DE05BF" w:rsidTr="00461355">
        <w:trPr>
          <w:trHeight w:val="558"/>
        </w:trPr>
        <w:tc>
          <w:tcPr>
            <w:tcW w:w="1225" w:type="dxa"/>
            <w:vAlign w:val="center"/>
          </w:tcPr>
          <w:p w:rsidR="00DE05BF" w:rsidRDefault="00DE05BF" w:rsidP="00461355">
            <w:pPr>
              <w:spacing w:line="300" w:lineRule="exact"/>
              <w:jc w:val="center"/>
              <w:rPr>
                <w:rFonts w:asciiTheme="minorEastAsia" w:hAnsiTheme="minorEastAsia"/>
                <w:sz w:val="22"/>
              </w:rPr>
            </w:pPr>
            <w:r>
              <w:rPr>
                <w:rFonts w:asciiTheme="minorEastAsia" w:hAnsiTheme="minorEastAsia" w:hint="eastAsia"/>
                <w:sz w:val="22"/>
              </w:rPr>
              <w:t>第７回</w:t>
            </w:r>
          </w:p>
        </w:tc>
        <w:tc>
          <w:tcPr>
            <w:tcW w:w="1418" w:type="dxa"/>
            <w:vAlign w:val="center"/>
          </w:tcPr>
          <w:p w:rsidR="00DE05BF" w:rsidRDefault="00DE05BF" w:rsidP="00461355">
            <w:pPr>
              <w:spacing w:line="300" w:lineRule="exact"/>
              <w:rPr>
                <w:rFonts w:asciiTheme="minorEastAsia" w:hAnsiTheme="minorEastAsia"/>
                <w:sz w:val="22"/>
              </w:rPr>
            </w:pPr>
            <w:r>
              <w:rPr>
                <w:rFonts w:asciiTheme="minorEastAsia" w:hAnsiTheme="minorEastAsia" w:hint="eastAsia"/>
                <w:sz w:val="22"/>
              </w:rPr>
              <w:t>H23. 7. 8</w:t>
            </w:r>
          </w:p>
        </w:tc>
        <w:tc>
          <w:tcPr>
            <w:tcW w:w="6237" w:type="dxa"/>
            <w:vAlign w:val="center"/>
          </w:tcPr>
          <w:p w:rsidR="00DE05BF" w:rsidRPr="00C1724A" w:rsidRDefault="00DE05BF" w:rsidP="00461355">
            <w:pPr>
              <w:spacing w:line="300" w:lineRule="exact"/>
              <w:rPr>
                <w:rFonts w:asciiTheme="minorEastAsia" w:hAnsiTheme="minorEastAsia"/>
                <w:sz w:val="22"/>
              </w:rPr>
            </w:pPr>
            <w:r w:rsidRPr="00C1724A">
              <w:rPr>
                <w:rFonts w:asciiTheme="minorEastAsia" w:hAnsiTheme="minorEastAsia" w:hint="eastAsia"/>
                <w:sz w:val="22"/>
              </w:rPr>
              <w:t>・知事、副知事の業務について</w:t>
            </w:r>
            <w:r>
              <w:rPr>
                <w:rFonts w:asciiTheme="minorEastAsia" w:hAnsiTheme="minorEastAsia" w:hint="eastAsia"/>
                <w:sz w:val="22"/>
              </w:rPr>
              <w:t>副知事等から</w:t>
            </w:r>
            <w:r w:rsidRPr="00C1724A">
              <w:rPr>
                <w:rFonts w:asciiTheme="minorEastAsia" w:hAnsiTheme="minorEastAsia" w:hint="eastAsia"/>
                <w:sz w:val="22"/>
              </w:rPr>
              <w:t>ヒアリング</w:t>
            </w:r>
          </w:p>
        </w:tc>
      </w:tr>
      <w:tr w:rsidR="00DE05BF" w:rsidTr="00461355">
        <w:trPr>
          <w:trHeight w:val="558"/>
        </w:trPr>
        <w:tc>
          <w:tcPr>
            <w:tcW w:w="1225" w:type="dxa"/>
            <w:vAlign w:val="center"/>
          </w:tcPr>
          <w:p w:rsidR="00DE05BF" w:rsidRDefault="00DE05BF" w:rsidP="00461355">
            <w:pPr>
              <w:spacing w:line="300" w:lineRule="exact"/>
              <w:jc w:val="center"/>
              <w:rPr>
                <w:rFonts w:asciiTheme="minorEastAsia" w:hAnsiTheme="minorEastAsia"/>
                <w:sz w:val="22"/>
              </w:rPr>
            </w:pPr>
            <w:r>
              <w:rPr>
                <w:rFonts w:asciiTheme="minorEastAsia" w:hAnsiTheme="minorEastAsia" w:hint="eastAsia"/>
                <w:sz w:val="22"/>
              </w:rPr>
              <w:t>第８回</w:t>
            </w:r>
          </w:p>
        </w:tc>
        <w:tc>
          <w:tcPr>
            <w:tcW w:w="1418" w:type="dxa"/>
            <w:vAlign w:val="center"/>
          </w:tcPr>
          <w:p w:rsidR="00DE05BF" w:rsidRDefault="00DE05BF" w:rsidP="00461355">
            <w:pPr>
              <w:spacing w:line="300" w:lineRule="exact"/>
              <w:rPr>
                <w:rFonts w:asciiTheme="minorEastAsia" w:hAnsiTheme="minorEastAsia"/>
                <w:sz w:val="22"/>
              </w:rPr>
            </w:pPr>
            <w:r>
              <w:rPr>
                <w:rFonts w:asciiTheme="minorEastAsia" w:hAnsiTheme="minorEastAsia" w:hint="eastAsia"/>
                <w:sz w:val="22"/>
              </w:rPr>
              <w:t>H23. 7.28</w:t>
            </w:r>
          </w:p>
        </w:tc>
        <w:tc>
          <w:tcPr>
            <w:tcW w:w="6237" w:type="dxa"/>
            <w:vAlign w:val="center"/>
          </w:tcPr>
          <w:p w:rsidR="00DE05BF" w:rsidRDefault="00DE05BF" w:rsidP="00461355">
            <w:pPr>
              <w:spacing w:line="300" w:lineRule="exact"/>
              <w:rPr>
                <w:rFonts w:asciiTheme="minorEastAsia" w:hAnsiTheme="minorEastAsia"/>
                <w:sz w:val="22"/>
              </w:rPr>
            </w:pPr>
            <w:r>
              <w:rPr>
                <w:rFonts w:asciiTheme="minorEastAsia" w:hAnsiTheme="minorEastAsia" w:hint="eastAsia"/>
                <w:sz w:val="22"/>
              </w:rPr>
              <w:t>・答申の方向性について審議</w:t>
            </w:r>
          </w:p>
        </w:tc>
      </w:tr>
      <w:tr w:rsidR="00DE05BF" w:rsidTr="00461355">
        <w:trPr>
          <w:trHeight w:val="558"/>
        </w:trPr>
        <w:tc>
          <w:tcPr>
            <w:tcW w:w="1225" w:type="dxa"/>
            <w:vAlign w:val="center"/>
          </w:tcPr>
          <w:p w:rsidR="00DE05BF" w:rsidRDefault="00DE05BF" w:rsidP="00461355">
            <w:pPr>
              <w:spacing w:line="300" w:lineRule="exact"/>
              <w:jc w:val="center"/>
              <w:rPr>
                <w:rFonts w:asciiTheme="minorEastAsia" w:hAnsiTheme="minorEastAsia"/>
                <w:sz w:val="22"/>
              </w:rPr>
            </w:pPr>
            <w:r>
              <w:rPr>
                <w:rFonts w:asciiTheme="minorEastAsia" w:hAnsiTheme="minorEastAsia" w:hint="eastAsia"/>
                <w:sz w:val="22"/>
              </w:rPr>
              <w:t>第９回</w:t>
            </w:r>
          </w:p>
        </w:tc>
        <w:tc>
          <w:tcPr>
            <w:tcW w:w="1418" w:type="dxa"/>
            <w:vAlign w:val="center"/>
          </w:tcPr>
          <w:p w:rsidR="00DE05BF" w:rsidRDefault="00DE05BF" w:rsidP="00461355">
            <w:pPr>
              <w:spacing w:line="300" w:lineRule="exact"/>
              <w:rPr>
                <w:rFonts w:asciiTheme="minorEastAsia" w:hAnsiTheme="minorEastAsia"/>
                <w:sz w:val="22"/>
              </w:rPr>
            </w:pPr>
            <w:r>
              <w:rPr>
                <w:rFonts w:asciiTheme="minorEastAsia" w:hAnsiTheme="minorEastAsia" w:hint="eastAsia"/>
                <w:sz w:val="22"/>
              </w:rPr>
              <w:t>H23. 8. 4</w:t>
            </w:r>
          </w:p>
        </w:tc>
        <w:tc>
          <w:tcPr>
            <w:tcW w:w="6237" w:type="dxa"/>
            <w:vAlign w:val="center"/>
          </w:tcPr>
          <w:p w:rsidR="00DE05BF" w:rsidRDefault="00DE05BF" w:rsidP="00461355">
            <w:pPr>
              <w:spacing w:line="300" w:lineRule="exact"/>
              <w:rPr>
                <w:rFonts w:asciiTheme="minorEastAsia" w:hAnsiTheme="minorEastAsia"/>
                <w:sz w:val="22"/>
              </w:rPr>
            </w:pPr>
            <w:r>
              <w:rPr>
                <w:rFonts w:asciiTheme="minorEastAsia" w:hAnsiTheme="minorEastAsia" w:hint="eastAsia"/>
                <w:sz w:val="22"/>
              </w:rPr>
              <w:t>・特別職の報酬等の改定案について審議</w:t>
            </w:r>
          </w:p>
        </w:tc>
      </w:tr>
      <w:tr w:rsidR="00DE05BF" w:rsidTr="00461355">
        <w:trPr>
          <w:trHeight w:val="558"/>
        </w:trPr>
        <w:tc>
          <w:tcPr>
            <w:tcW w:w="1225" w:type="dxa"/>
            <w:vAlign w:val="center"/>
          </w:tcPr>
          <w:p w:rsidR="00DE05BF" w:rsidRDefault="00DE05BF" w:rsidP="00461355">
            <w:pPr>
              <w:spacing w:line="300" w:lineRule="exact"/>
              <w:jc w:val="center"/>
              <w:rPr>
                <w:rFonts w:asciiTheme="minorEastAsia" w:hAnsiTheme="minorEastAsia"/>
                <w:sz w:val="22"/>
              </w:rPr>
            </w:pPr>
            <w:r>
              <w:rPr>
                <w:rFonts w:asciiTheme="minorEastAsia" w:hAnsiTheme="minorEastAsia" w:hint="eastAsia"/>
                <w:sz w:val="22"/>
              </w:rPr>
              <w:t>第10回</w:t>
            </w:r>
          </w:p>
        </w:tc>
        <w:tc>
          <w:tcPr>
            <w:tcW w:w="1418" w:type="dxa"/>
            <w:vAlign w:val="center"/>
          </w:tcPr>
          <w:p w:rsidR="00DE05BF" w:rsidRDefault="00DE05BF" w:rsidP="00461355">
            <w:pPr>
              <w:spacing w:line="300" w:lineRule="exact"/>
              <w:rPr>
                <w:rFonts w:asciiTheme="minorEastAsia" w:hAnsiTheme="minorEastAsia"/>
                <w:sz w:val="22"/>
              </w:rPr>
            </w:pPr>
            <w:r>
              <w:rPr>
                <w:rFonts w:asciiTheme="minorEastAsia" w:hAnsiTheme="minorEastAsia" w:hint="eastAsia"/>
                <w:sz w:val="22"/>
              </w:rPr>
              <w:t>H23. 8.18</w:t>
            </w:r>
          </w:p>
        </w:tc>
        <w:tc>
          <w:tcPr>
            <w:tcW w:w="6237" w:type="dxa"/>
            <w:vAlign w:val="center"/>
          </w:tcPr>
          <w:p w:rsidR="00DE05BF" w:rsidRDefault="00DE05BF" w:rsidP="00461355">
            <w:pPr>
              <w:spacing w:line="300" w:lineRule="exact"/>
              <w:rPr>
                <w:rFonts w:asciiTheme="minorEastAsia" w:hAnsiTheme="minorEastAsia"/>
                <w:sz w:val="22"/>
              </w:rPr>
            </w:pPr>
            <w:r>
              <w:rPr>
                <w:rFonts w:asciiTheme="minorEastAsia" w:hAnsiTheme="minorEastAsia" w:hint="eastAsia"/>
                <w:sz w:val="22"/>
              </w:rPr>
              <w:t>・答申案について審議</w:t>
            </w:r>
          </w:p>
        </w:tc>
      </w:tr>
    </w:tbl>
    <w:p w:rsidR="00DE05BF" w:rsidRDefault="00DE05BF" w:rsidP="00DE05BF">
      <w:pPr>
        <w:spacing w:line="200" w:lineRule="exact"/>
        <w:ind w:left="880" w:hangingChars="400" w:hanging="880"/>
        <w:rPr>
          <w:rFonts w:asciiTheme="minorEastAsia" w:hAnsiTheme="minorEastAsia"/>
          <w:sz w:val="22"/>
        </w:rPr>
      </w:pPr>
      <w:r>
        <w:rPr>
          <w:rFonts w:asciiTheme="minorEastAsia" w:hAnsiTheme="minorEastAsia" w:hint="eastAsia"/>
          <w:sz w:val="22"/>
        </w:rPr>
        <w:t xml:space="preserve">　</w:t>
      </w:r>
    </w:p>
    <w:p w:rsidR="00DE05BF" w:rsidRDefault="00DE05BF" w:rsidP="0068656B">
      <w:pPr>
        <w:spacing w:line="280" w:lineRule="exact"/>
        <w:ind w:leftChars="105" w:left="473" w:hangingChars="115" w:hanging="253"/>
        <w:rPr>
          <w:rFonts w:asciiTheme="minorEastAsia" w:hAnsiTheme="minorEastAsia"/>
          <w:sz w:val="22"/>
        </w:rPr>
      </w:pPr>
      <w:r>
        <w:rPr>
          <w:rFonts w:asciiTheme="minorEastAsia" w:hAnsiTheme="minorEastAsia" w:hint="eastAsia"/>
          <w:sz w:val="22"/>
        </w:rPr>
        <w:t>※</w:t>
      </w:r>
      <w:r w:rsidR="000C6FCF">
        <w:rPr>
          <w:rFonts w:asciiTheme="minorEastAsia" w:hAnsiTheme="minorEastAsia" w:hint="eastAsia"/>
          <w:sz w:val="22"/>
        </w:rPr>
        <w:t xml:space="preserve">　</w:t>
      </w:r>
      <w:r>
        <w:rPr>
          <w:rFonts w:asciiTheme="minorEastAsia" w:hAnsiTheme="minorEastAsia" w:hint="eastAsia"/>
          <w:sz w:val="22"/>
        </w:rPr>
        <w:t>「知事等の退職手当のあり方及びあるべき水準」、「今後の特別職の報酬等の決定の仕組み（審議会委員の選定方法を含む。）」については、引き続き審議を行う。</w:t>
      </w:r>
    </w:p>
    <w:p w:rsidR="00DE05BF" w:rsidRDefault="00DE05BF">
      <w:pPr>
        <w:widowControl/>
        <w:jc w:val="left"/>
        <w:rPr>
          <w:rFonts w:asciiTheme="minorEastAsia" w:hAnsiTheme="minorEastAsia"/>
          <w:sz w:val="22"/>
        </w:rPr>
      </w:pPr>
      <w:r>
        <w:rPr>
          <w:rFonts w:asciiTheme="minorEastAsia" w:hAnsiTheme="minorEastAsia"/>
          <w:sz w:val="22"/>
        </w:rPr>
        <w:br w:type="page"/>
      </w:r>
    </w:p>
    <w:p w:rsidR="00AE1687" w:rsidRPr="00DC335F" w:rsidRDefault="00AE1687" w:rsidP="003E7D69">
      <w:pPr>
        <w:pStyle w:val="2"/>
        <w:rPr>
          <w:sz w:val="22"/>
        </w:rPr>
      </w:pPr>
      <w:bookmarkStart w:id="34" w:name="_Toc422319920"/>
      <w:r w:rsidRPr="00DC335F">
        <w:rPr>
          <w:rFonts w:hint="eastAsia"/>
          <w:sz w:val="22"/>
        </w:rPr>
        <w:lastRenderedPageBreak/>
        <w:t>（２）意見具申等の概要（平成</w:t>
      </w:r>
      <w:r w:rsidRPr="00DC335F">
        <w:rPr>
          <w:rFonts w:hint="eastAsia"/>
          <w:sz w:val="22"/>
        </w:rPr>
        <w:t>23</w:t>
      </w:r>
      <w:r w:rsidRPr="00DC335F">
        <w:rPr>
          <w:rFonts w:hint="eastAsia"/>
          <w:sz w:val="22"/>
        </w:rPr>
        <w:t>年</w:t>
      </w:r>
      <w:r w:rsidRPr="00DC335F">
        <w:rPr>
          <w:rFonts w:hint="eastAsia"/>
          <w:sz w:val="22"/>
        </w:rPr>
        <w:t>12</w:t>
      </w:r>
      <w:r w:rsidRPr="00DC335F">
        <w:rPr>
          <w:rFonts w:hint="eastAsia"/>
          <w:sz w:val="22"/>
        </w:rPr>
        <w:t>月</w:t>
      </w:r>
      <w:r w:rsidRPr="00DC335F">
        <w:rPr>
          <w:rFonts w:hint="eastAsia"/>
          <w:sz w:val="22"/>
        </w:rPr>
        <w:t>14</w:t>
      </w:r>
      <w:r w:rsidRPr="00DC335F">
        <w:rPr>
          <w:rFonts w:hint="eastAsia"/>
          <w:sz w:val="22"/>
        </w:rPr>
        <w:t>日）</w:t>
      </w:r>
      <w:bookmarkEnd w:id="34"/>
    </w:p>
    <w:p w:rsidR="00461355" w:rsidRPr="0068656B" w:rsidRDefault="00461355" w:rsidP="00461355">
      <w:pPr>
        <w:rPr>
          <w:rFonts w:asciiTheme="minorEastAsia" w:hAnsiTheme="minorEastAsia"/>
          <w:sz w:val="22"/>
        </w:rPr>
      </w:pPr>
      <w:r w:rsidRPr="0068656B">
        <w:rPr>
          <w:rFonts w:asciiTheme="minorEastAsia" w:hAnsiTheme="minorEastAsia" w:hint="eastAsia"/>
          <w:sz w:val="22"/>
        </w:rPr>
        <w:t>［意見具申］</w:t>
      </w:r>
    </w:p>
    <w:p w:rsidR="00461355" w:rsidRPr="0068656B" w:rsidRDefault="00461355" w:rsidP="00461355">
      <w:pPr>
        <w:tabs>
          <w:tab w:val="right" w:pos="9561"/>
        </w:tabs>
        <w:ind w:rightChars="-68" w:right="-143" w:firstLineChars="100" w:firstLine="220"/>
        <w:rPr>
          <w:rFonts w:asciiTheme="minorEastAsia" w:hAnsiTheme="minorEastAsia"/>
          <w:sz w:val="22"/>
        </w:rPr>
      </w:pPr>
      <w:r w:rsidRPr="0068656B">
        <w:rPr>
          <w:rFonts w:asciiTheme="minorEastAsia" w:hAnsiTheme="minorEastAsia" w:hint="eastAsia"/>
          <w:sz w:val="22"/>
        </w:rPr>
        <w:t>○知事等の退職手当の水準</w:t>
      </w:r>
    </w:p>
    <w:p w:rsidR="00461355" w:rsidRPr="0068656B" w:rsidRDefault="00461355" w:rsidP="00461355">
      <w:pPr>
        <w:tabs>
          <w:tab w:val="right" w:pos="9561"/>
        </w:tabs>
        <w:ind w:rightChars="-68" w:right="-143" w:firstLineChars="200" w:firstLine="440"/>
        <w:rPr>
          <w:rFonts w:asciiTheme="minorEastAsia" w:hAnsiTheme="minorEastAsia"/>
          <w:sz w:val="22"/>
        </w:rPr>
      </w:pPr>
      <w:r w:rsidRPr="0068656B">
        <w:rPr>
          <w:rFonts w:asciiTheme="minorEastAsia" w:hAnsiTheme="minorEastAsia" w:hint="eastAsia"/>
          <w:sz w:val="22"/>
        </w:rPr>
        <w:t>知事等の退職手当の計算方法：退任時の給料月額×在職月数×支給割合</w:t>
      </w:r>
    </w:p>
    <w:tbl>
      <w:tblPr>
        <w:tblStyle w:val="a9"/>
        <w:tblW w:w="0" w:type="auto"/>
        <w:tblInd w:w="250" w:type="dxa"/>
        <w:tblLook w:val="04A0" w:firstRow="1" w:lastRow="0" w:firstColumn="1" w:lastColumn="0" w:noHBand="0" w:noVBand="1"/>
      </w:tblPr>
      <w:tblGrid>
        <w:gridCol w:w="817"/>
        <w:gridCol w:w="1520"/>
        <w:gridCol w:w="1577"/>
        <w:gridCol w:w="1184"/>
        <w:gridCol w:w="1585"/>
        <w:gridCol w:w="766"/>
        <w:gridCol w:w="1587"/>
      </w:tblGrid>
      <w:tr w:rsidR="00461355" w:rsidRPr="0068656B" w:rsidTr="00461355">
        <w:tc>
          <w:tcPr>
            <w:tcW w:w="992" w:type="dxa"/>
            <w:vMerge w:val="restart"/>
          </w:tcPr>
          <w:p w:rsidR="00461355" w:rsidRPr="0068656B" w:rsidRDefault="00461355" w:rsidP="00461355">
            <w:pPr>
              <w:tabs>
                <w:tab w:val="right" w:pos="9561"/>
              </w:tabs>
              <w:ind w:rightChars="-68" w:right="-143"/>
              <w:rPr>
                <w:rFonts w:asciiTheme="minorEastAsia" w:hAnsiTheme="minorEastAsia"/>
                <w:sz w:val="22"/>
              </w:rPr>
            </w:pPr>
          </w:p>
        </w:tc>
        <w:tc>
          <w:tcPr>
            <w:tcW w:w="3544" w:type="dxa"/>
            <w:gridSpan w:val="2"/>
            <w:vMerge w:val="restart"/>
            <w:vAlign w:val="center"/>
          </w:tcPr>
          <w:p w:rsidR="00461355" w:rsidRPr="0068656B" w:rsidRDefault="00461355" w:rsidP="00461355">
            <w:pPr>
              <w:tabs>
                <w:tab w:val="right" w:pos="9561"/>
              </w:tabs>
              <w:ind w:rightChars="-68" w:right="-143"/>
              <w:jc w:val="center"/>
              <w:rPr>
                <w:rFonts w:asciiTheme="minorEastAsia" w:hAnsiTheme="minorEastAsia"/>
                <w:sz w:val="22"/>
              </w:rPr>
            </w:pPr>
            <w:r w:rsidRPr="0068656B">
              <w:rPr>
                <w:rFonts w:asciiTheme="minorEastAsia" w:hAnsiTheme="minorEastAsia" w:hint="eastAsia"/>
                <w:sz w:val="22"/>
              </w:rPr>
              <w:t>意見具申の内容</w:t>
            </w:r>
          </w:p>
        </w:tc>
        <w:tc>
          <w:tcPr>
            <w:tcW w:w="5635" w:type="dxa"/>
            <w:gridSpan w:val="4"/>
          </w:tcPr>
          <w:p w:rsidR="00461355" w:rsidRPr="0068656B" w:rsidRDefault="00461355" w:rsidP="00461355">
            <w:pPr>
              <w:tabs>
                <w:tab w:val="right" w:pos="9561"/>
              </w:tabs>
              <w:ind w:rightChars="-68" w:right="-143"/>
              <w:jc w:val="center"/>
              <w:rPr>
                <w:rFonts w:asciiTheme="minorEastAsia" w:hAnsiTheme="minorEastAsia"/>
                <w:sz w:val="22"/>
              </w:rPr>
            </w:pPr>
            <w:r w:rsidRPr="0068656B">
              <w:rPr>
                <w:rFonts w:asciiTheme="minorEastAsia" w:hAnsiTheme="minorEastAsia" w:hint="eastAsia"/>
                <w:sz w:val="22"/>
              </w:rPr>
              <w:t>現　　行</w:t>
            </w:r>
          </w:p>
        </w:tc>
      </w:tr>
      <w:tr w:rsidR="00461355" w:rsidRPr="0068656B" w:rsidTr="00461355">
        <w:tc>
          <w:tcPr>
            <w:tcW w:w="992" w:type="dxa"/>
            <w:vMerge/>
          </w:tcPr>
          <w:p w:rsidR="00461355" w:rsidRPr="0068656B" w:rsidRDefault="00461355" w:rsidP="00461355">
            <w:pPr>
              <w:tabs>
                <w:tab w:val="right" w:pos="9561"/>
              </w:tabs>
              <w:ind w:rightChars="-68" w:right="-143"/>
              <w:jc w:val="center"/>
              <w:rPr>
                <w:rFonts w:asciiTheme="minorEastAsia" w:hAnsiTheme="minorEastAsia"/>
                <w:sz w:val="22"/>
              </w:rPr>
            </w:pPr>
          </w:p>
        </w:tc>
        <w:tc>
          <w:tcPr>
            <w:tcW w:w="3544" w:type="dxa"/>
            <w:gridSpan w:val="2"/>
            <w:vMerge/>
          </w:tcPr>
          <w:p w:rsidR="00461355" w:rsidRPr="0068656B" w:rsidRDefault="00461355" w:rsidP="00461355">
            <w:pPr>
              <w:tabs>
                <w:tab w:val="right" w:pos="9561"/>
              </w:tabs>
              <w:ind w:rightChars="-68" w:right="-143"/>
              <w:rPr>
                <w:rFonts w:asciiTheme="minorEastAsia" w:hAnsiTheme="minorEastAsia"/>
                <w:sz w:val="22"/>
              </w:rPr>
            </w:pPr>
          </w:p>
        </w:tc>
        <w:tc>
          <w:tcPr>
            <w:tcW w:w="3119" w:type="dxa"/>
            <w:gridSpan w:val="2"/>
          </w:tcPr>
          <w:p w:rsidR="00461355" w:rsidRPr="0068656B" w:rsidRDefault="00461355" w:rsidP="00461355">
            <w:pPr>
              <w:jc w:val="center"/>
              <w:rPr>
                <w:rFonts w:asciiTheme="minorEastAsia" w:hAnsiTheme="minorEastAsia"/>
                <w:sz w:val="22"/>
              </w:rPr>
            </w:pPr>
            <w:r w:rsidRPr="0068656B">
              <w:rPr>
                <w:rFonts w:asciiTheme="minorEastAsia" w:hAnsiTheme="minorEastAsia" w:hint="eastAsia"/>
                <w:sz w:val="22"/>
              </w:rPr>
              <w:t>条例本則の額</w:t>
            </w:r>
          </w:p>
        </w:tc>
        <w:tc>
          <w:tcPr>
            <w:tcW w:w="2516" w:type="dxa"/>
            <w:gridSpan w:val="2"/>
          </w:tcPr>
          <w:p w:rsidR="00461355" w:rsidRPr="0068656B" w:rsidRDefault="00461355" w:rsidP="00461355">
            <w:pPr>
              <w:jc w:val="center"/>
              <w:rPr>
                <w:rFonts w:asciiTheme="minorEastAsia" w:hAnsiTheme="minorEastAsia"/>
                <w:sz w:val="22"/>
              </w:rPr>
            </w:pPr>
            <w:r w:rsidRPr="0068656B">
              <w:rPr>
                <w:rFonts w:asciiTheme="minorEastAsia" w:hAnsiTheme="minorEastAsia" w:hint="eastAsia"/>
                <w:sz w:val="22"/>
              </w:rPr>
              <w:t>特例減額後の額</w:t>
            </w:r>
          </w:p>
        </w:tc>
      </w:tr>
      <w:tr w:rsidR="00461355" w:rsidRPr="0068656B" w:rsidTr="00461355">
        <w:tc>
          <w:tcPr>
            <w:tcW w:w="992" w:type="dxa"/>
            <w:vMerge/>
          </w:tcPr>
          <w:p w:rsidR="00461355" w:rsidRPr="0068656B" w:rsidRDefault="00461355" w:rsidP="00461355">
            <w:pPr>
              <w:tabs>
                <w:tab w:val="right" w:pos="9561"/>
              </w:tabs>
              <w:ind w:rightChars="-68" w:right="-143"/>
              <w:rPr>
                <w:rFonts w:asciiTheme="minorEastAsia" w:hAnsiTheme="minorEastAsia"/>
                <w:sz w:val="22"/>
              </w:rPr>
            </w:pPr>
          </w:p>
        </w:tc>
        <w:tc>
          <w:tcPr>
            <w:tcW w:w="1843" w:type="dxa"/>
          </w:tcPr>
          <w:p w:rsidR="00461355" w:rsidRPr="0068656B" w:rsidRDefault="00461355" w:rsidP="00461355">
            <w:pPr>
              <w:tabs>
                <w:tab w:val="right" w:pos="9561"/>
              </w:tabs>
              <w:ind w:leftChars="-40" w:left="2" w:rightChars="-25" w:right="-53" w:hangingChars="39" w:hanging="86"/>
              <w:jc w:val="center"/>
              <w:rPr>
                <w:rFonts w:asciiTheme="minorEastAsia" w:hAnsiTheme="minorEastAsia"/>
                <w:sz w:val="22"/>
              </w:rPr>
            </w:pPr>
            <w:r w:rsidRPr="0068656B">
              <w:rPr>
                <w:rFonts w:asciiTheme="minorEastAsia" w:hAnsiTheme="minorEastAsia" w:hint="eastAsia"/>
                <w:sz w:val="22"/>
              </w:rPr>
              <w:t>支給割合</w:t>
            </w:r>
          </w:p>
        </w:tc>
        <w:tc>
          <w:tcPr>
            <w:tcW w:w="1701" w:type="dxa"/>
          </w:tcPr>
          <w:p w:rsidR="00461355" w:rsidRPr="0068656B" w:rsidRDefault="00461355" w:rsidP="00461355">
            <w:pPr>
              <w:tabs>
                <w:tab w:val="right" w:pos="9561"/>
              </w:tabs>
              <w:ind w:leftChars="-70" w:rightChars="-12" w:right="-25" w:hangingChars="67" w:hanging="147"/>
              <w:jc w:val="center"/>
              <w:rPr>
                <w:rFonts w:asciiTheme="minorEastAsia" w:hAnsiTheme="minorEastAsia"/>
                <w:sz w:val="22"/>
              </w:rPr>
            </w:pPr>
            <w:r w:rsidRPr="0068656B">
              <w:rPr>
                <w:rFonts w:asciiTheme="minorEastAsia" w:hAnsiTheme="minorEastAsia" w:hint="eastAsia"/>
                <w:sz w:val="22"/>
              </w:rPr>
              <w:t>支給額</w:t>
            </w:r>
          </w:p>
        </w:tc>
        <w:tc>
          <w:tcPr>
            <w:tcW w:w="1444" w:type="dxa"/>
          </w:tcPr>
          <w:p w:rsidR="00461355" w:rsidRPr="0068656B" w:rsidRDefault="00461355" w:rsidP="00461355">
            <w:pPr>
              <w:tabs>
                <w:tab w:val="right" w:pos="9561"/>
              </w:tabs>
              <w:ind w:leftChars="-63" w:rightChars="-26" w:right="-55" w:hangingChars="60" w:hanging="132"/>
              <w:jc w:val="center"/>
              <w:rPr>
                <w:rFonts w:asciiTheme="minorEastAsia" w:hAnsiTheme="minorEastAsia"/>
                <w:sz w:val="22"/>
              </w:rPr>
            </w:pPr>
            <w:r w:rsidRPr="0068656B">
              <w:rPr>
                <w:rFonts w:asciiTheme="minorEastAsia" w:hAnsiTheme="minorEastAsia" w:hint="eastAsia"/>
                <w:sz w:val="22"/>
              </w:rPr>
              <w:t>支給割合</w:t>
            </w:r>
          </w:p>
        </w:tc>
        <w:tc>
          <w:tcPr>
            <w:tcW w:w="1675" w:type="dxa"/>
          </w:tcPr>
          <w:p w:rsidR="00461355" w:rsidRPr="0068656B" w:rsidRDefault="00461355" w:rsidP="00461355">
            <w:pPr>
              <w:tabs>
                <w:tab w:val="right" w:pos="9561"/>
              </w:tabs>
              <w:ind w:leftChars="-49" w:rightChars="-21" w:right="-44" w:hangingChars="47" w:hanging="103"/>
              <w:jc w:val="center"/>
              <w:rPr>
                <w:rFonts w:asciiTheme="minorEastAsia" w:hAnsiTheme="minorEastAsia"/>
                <w:sz w:val="22"/>
              </w:rPr>
            </w:pPr>
            <w:r w:rsidRPr="0068656B">
              <w:rPr>
                <w:rFonts w:asciiTheme="minorEastAsia" w:hAnsiTheme="minorEastAsia" w:hint="eastAsia"/>
                <w:sz w:val="22"/>
              </w:rPr>
              <w:t>支給額</w:t>
            </w:r>
          </w:p>
        </w:tc>
        <w:tc>
          <w:tcPr>
            <w:tcW w:w="850" w:type="dxa"/>
          </w:tcPr>
          <w:p w:rsidR="00461355" w:rsidRPr="0068656B" w:rsidRDefault="00461355" w:rsidP="00461355">
            <w:pPr>
              <w:tabs>
                <w:tab w:val="right" w:pos="9561"/>
              </w:tabs>
              <w:ind w:leftChars="-40" w:left="-84" w:rightChars="-51" w:right="-107"/>
              <w:jc w:val="center"/>
              <w:rPr>
                <w:rFonts w:asciiTheme="minorEastAsia" w:hAnsiTheme="minorEastAsia"/>
                <w:sz w:val="22"/>
              </w:rPr>
            </w:pPr>
            <w:r w:rsidRPr="0068656B">
              <w:rPr>
                <w:rFonts w:asciiTheme="minorEastAsia" w:hAnsiTheme="minorEastAsia" w:hint="eastAsia"/>
                <w:sz w:val="22"/>
              </w:rPr>
              <w:t>減額率</w:t>
            </w:r>
          </w:p>
        </w:tc>
        <w:tc>
          <w:tcPr>
            <w:tcW w:w="1666" w:type="dxa"/>
          </w:tcPr>
          <w:p w:rsidR="00461355" w:rsidRPr="0068656B" w:rsidRDefault="00461355" w:rsidP="00461355">
            <w:pPr>
              <w:tabs>
                <w:tab w:val="right" w:pos="9561"/>
              </w:tabs>
              <w:ind w:rightChars="-68" w:right="-143"/>
              <w:jc w:val="center"/>
              <w:rPr>
                <w:rFonts w:asciiTheme="minorEastAsia" w:hAnsiTheme="minorEastAsia"/>
                <w:sz w:val="22"/>
              </w:rPr>
            </w:pPr>
            <w:r w:rsidRPr="0068656B">
              <w:rPr>
                <w:rFonts w:asciiTheme="minorEastAsia" w:hAnsiTheme="minorEastAsia" w:hint="eastAsia"/>
                <w:sz w:val="22"/>
              </w:rPr>
              <w:t>支給額</w:t>
            </w:r>
          </w:p>
        </w:tc>
      </w:tr>
      <w:tr w:rsidR="00461355" w:rsidRPr="0068656B" w:rsidTr="0068656B">
        <w:trPr>
          <w:trHeight w:val="1683"/>
        </w:trPr>
        <w:tc>
          <w:tcPr>
            <w:tcW w:w="992" w:type="dxa"/>
            <w:vAlign w:val="center"/>
          </w:tcPr>
          <w:p w:rsidR="00461355" w:rsidRPr="0068656B" w:rsidRDefault="00461355" w:rsidP="0068656B">
            <w:pPr>
              <w:tabs>
                <w:tab w:val="right" w:pos="9561"/>
              </w:tabs>
              <w:ind w:rightChars="-68" w:right="-143"/>
              <w:rPr>
                <w:rFonts w:asciiTheme="minorEastAsia" w:hAnsiTheme="minorEastAsia"/>
                <w:sz w:val="22"/>
              </w:rPr>
            </w:pPr>
            <w:r w:rsidRPr="0068656B">
              <w:rPr>
                <w:rFonts w:asciiTheme="minorEastAsia" w:hAnsiTheme="minorEastAsia" w:hint="eastAsia"/>
                <w:sz w:val="22"/>
              </w:rPr>
              <w:t>知事</w:t>
            </w:r>
          </w:p>
        </w:tc>
        <w:tc>
          <w:tcPr>
            <w:tcW w:w="1843" w:type="dxa"/>
            <w:vAlign w:val="center"/>
          </w:tcPr>
          <w:p w:rsidR="00461355" w:rsidRPr="0068656B" w:rsidRDefault="00461355" w:rsidP="0068656B">
            <w:pPr>
              <w:tabs>
                <w:tab w:val="right" w:pos="9561"/>
              </w:tabs>
              <w:ind w:leftChars="-51" w:left="-107" w:rightChars="-51" w:right="-107"/>
              <w:rPr>
                <w:rFonts w:asciiTheme="minorEastAsia" w:hAnsiTheme="minorEastAsia"/>
                <w:sz w:val="22"/>
              </w:rPr>
            </w:pPr>
            <w:r w:rsidRPr="0068656B">
              <w:rPr>
                <w:rFonts w:asciiTheme="minorEastAsia" w:hAnsiTheme="minorEastAsia" w:hint="eastAsia"/>
                <w:sz w:val="22"/>
              </w:rPr>
              <w:t>当分の間、</w:t>
            </w:r>
          </w:p>
          <w:p w:rsidR="00461355" w:rsidRPr="0068656B" w:rsidRDefault="00461355" w:rsidP="0068656B">
            <w:pPr>
              <w:tabs>
                <w:tab w:val="right" w:pos="9561"/>
              </w:tabs>
              <w:ind w:leftChars="-51" w:left="-107" w:rightChars="-51" w:right="-107"/>
              <w:rPr>
                <w:rFonts w:asciiTheme="minorEastAsia" w:hAnsiTheme="minorEastAsia"/>
                <w:sz w:val="22"/>
              </w:rPr>
            </w:pPr>
            <w:r w:rsidRPr="0068656B">
              <w:rPr>
                <w:rFonts w:asciiTheme="minorEastAsia" w:hAnsiTheme="minorEastAsia" w:hint="eastAsia"/>
                <w:sz w:val="22"/>
              </w:rPr>
              <w:t>100分の10</w:t>
            </w:r>
          </w:p>
          <w:p w:rsidR="00461355" w:rsidRPr="0068656B" w:rsidRDefault="00461355" w:rsidP="0068656B">
            <w:pPr>
              <w:tabs>
                <w:tab w:val="right" w:pos="9561"/>
              </w:tabs>
              <w:ind w:leftChars="-51" w:left="5" w:rightChars="-51" w:right="-107" w:hangingChars="51" w:hanging="112"/>
              <w:rPr>
                <w:rFonts w:asciiTheme="minorEastAsia" w:hAnsiTheme="minorEastAsia"/>
                <w:sz w:val="22"/>
              </w:rPr>
            </w:pPr>
            <w:r w:rsidRPr="0068656B">
              <w:rPr>
                <w:rFonts w:asciiTheme="minorEastAsia" w:hAnsiTheme="minorEastAsia" w:hint="eastAsia"/>
                <w:sz w:val="22"/>
              </w:rPr>
              <w:t>（条例本則は</w:t>
            </w:r>
          </w:p>
          <w:p w:rsidR="00461355" w:rsidRPr="0068656B" w:rsidRDefault="00461355" w:rsidP="0068656B">
            <w:pPr>
              <w:tabs>
                <w:tab w:val="right" w:pos="9561"/>
              </w:tabs>
              <w:ind w:leftChars="-51" w:left="5" w:rightChars="-51" w:right="-107" w:hangingChars="51" w:hanging="112"/>
              <w:rPr>
                <w:rFonts w:asciiTheme="minorEastAsia" w:hAnsiTheme="minorEastAsia"/>
                <w:sz w:val="22"/>
              </w:rPr>
            </w:pPr>
            <w:r w:rsidRPr="0068656B">
              <w:rPr>
                <w:rFonts w:asciiTheme="minorEastAsia" w:hAnsiTheme="minorEastAsia" w:hint="eastAsia"/>
                <w:sz w:val="22"/>
              </w:rPr>
              <w:t>100分の20）</w:t>
            </w:r>
          </w:p>
        </w:tc>
        <w:tc>
          <w:tcPr>
            <w:tcW w:w="1701" w:type="dxa"/>
            <w:vAlign w:val="center"/>
          </w:tcPr>
          <w:p w:rsidR="00461355" w:rsidRPr="0068656B" w:rsidRDefault="00461355" w:rsidP="00461355">
            <w:pPr>
              <w:tabs>
                <w:tab w:val="right" w:pos="9561"/>
              </w:tabs>
              <w:jc w:val="center"/>
              <w:rPr>
                <w:rFonts w:asciiTheme="minorEastAsia" w:hAnsiTheme="minorEastAsia"/>
                <w:sz w:val="22"/>
              </w:rPr>
            </w:pPr>
            <w:r w:rsidRPr="0068656B">
              <w:rPr>
                <w:rFonts w:asciiTheme="minorEastAsia" w:hAnsiTheme="minorEastAsia" w:hint="eastAsia"/>
                <w:sz w:val="22"/>
              </w:rPr>
              <w:t>6,288,000円</w:t>
            </w:r>
          </w:p>
        </w:tc>
        <w:tc>
          <w:tcPr>
            <w:tcW w:w="1444" w:type="dxa"/>
            <w:vAlign w:val="center"/>
          </w:tcPr>
          <w:p w:rsidR="00461355" w:rsidRPr="0068656B" w:rsidRDefault="00461355" w:rsidP="00461355">
            <w:pPr>
              <w:tabs>
                <w:tab w:val="right" w:pos="9561"/>
              </w:tabs>
              <w:ind w:rightChars="-68" w:right="-143"/>
              <w:rPr>
                <w:rFonts w:asciiTheme="minorEastAsia" w:hAnsiTheme="minorEastAsia"/>
                <w:sz w:val="22"/>
              </w:rPr>
            </w:pPr>
            <w:r w:rsidRPr="0068656B">
              <w:rPr>
                <w:rFonts w:asciiTheme="minorEastAsia" w:hAnsiTheme="minorEastAsia" w:hint="eastAsia"/>
                <w:sz w:val="22"/>
              </w:rPr>
              <w:t>100分</w:t>
            </w:r>
          </w:p>
          <w:p w:rsidR="00461355" w:rsidRPr="0068656B" w:rsidRDefault="00461355" w:rsidP="00461355">
            <w:pPr>
              <w:tabs>
                <w:tab w:val="right" w:pos="9561"/>
              </w:tabs>
              <w:ind w:rightChars="-68" w:right="-143"/>
              <w:jc w:val="center"/>
              <w:rPr>
                <w:rFonts w:asciiTheme="minorEastAsia" w:hAnsiTheme="minorEastAsia"/>
                <w:sz w:val="22"/>
              </w:rPr>
            </w:pPr>
            <w:r w:rsidRPr="0068656B">
              <w:rPr>
                <w:rFonts w:asciiTheme="minorEastAsia" w:hAnsiTheme="minorEastAsia" w:hint="eastAsia"/>
                <w:sz w:val="22"/>
              </w:rPr>
              <w:t>の60</w:t>
            </w:r>
          </w:p>
        </w:tc>
        <w:tc>
          <w:tcPr>
            <w:tcW w:w="1675" w:type="dxa"/>
            <w:vAlign w:val="center"/>
          </w:tcPr>
          <w:p w:rsidR="00461355" w:rsidRPr="0068656B" w:rsidRDefault="00461355" w:rsidP="00461355">
            <w:pPr>
              <w:tabs>
                <w:tab w:val="right" w:pos="9561"/>
              </w:tabs>
              <w:jc w:val="right"/>
              <w:rPr>
                <w:rFonts w:asciiTheme="minorEastAsia" w:hAnsiTheme="minorEastAsia"/>
                <w:sz w:val="22"/>
              </w:rPr>
            </w:pPr>
            <w:r w:rsidRPr="0068656B">
              <w:rPr>
                <w:rFonts w:asciiTheme="minorEastAsia" w:hAnsiTheme="minorEastAsia" w:hint="eastAsia"/>
                <w:sz w:val="22"/>
              </w:rPr>
              <w:t>41,760,000円</w:t>
            </w:r>
          </w:p>
        </w:tc>
        <w:tc>
          <w:tcPr>
            <w:tcW w:w="850" w:type="dxa"/>
            <w:vAlign w:val="center"/>
          </w:tcPr>
          <w:p w:rsidR="00461355" w:rsidRPr="0068656B" w:rsidRDefault="00461355" w:rsidP="00461355">
            <w:pPr>
              <w:tabs>
                <w:tab w:val="right" w:pos="9561"/>
              </w:tabs>
              <w:ind w:rightChars="-68" w:right="-143"/>
              <w:jc w:val="center"/>
              <w:rPr>
                <w:rFonts w:asciiTheme="minorEastAsia" w:hAnsiTheme="minorEastAsia"/>
                <w:sz w:val="22"/>
              </w:rPr>
            </w:pPr>
            <w:r w:rsidRPr="0068656B">
              <w:rPr>
                <w:rFonts w:asciiTheme="minorEastAsia" w:hAnsiTheme="minorEastAsia" w:hint="eastAsia"/>
                <w:sz w:val="22"/>
              </w:rPr>
              <w:t>－</w:t>
            </w:r>
          </w:p>
        </w:tc>
        <w:tc>
          <w:tcPr>
            <w:tcW w:w="1666" w:type="dxa"/>
            <w:vAlign w:val="center"/>
          </w:tcPr>
          <w:p w:rsidR="00461355" w:rsidRPr="0068656B" w:rsidRDefault="00461355" w:rsidP="00461355">
            <w:pPr>
              <w:tabs>
                <w:tab w:val="right" w:pos="9561"/>
              </w:tabs>
              <w:jc w:val="right"/>
              <w:rPr>
                <w:rFonts w:asciiTheme="minorEastAsia" w:hAnsiTheme="minorEastAsia"/>
                <w:sz w:val="22"/>
              </w:rPr>
            </w:pPr>
            <w:r w:rsidRPr="0068656B">
              <w:rPr>
                <w:rFonts w:asciiTheme="minorEastAsia" w:hAnsiTheme="minorEastAsia" w:hint="eastAsia"/>
                <w:sz w:val="22"/>
              </w:rPr>
              <w:t>41,760,000円</w:t>
            </w:r>
          </w:p>
        </w:tc>
      </w:tr>
      <w:tr w:rsidR="00461355" w:rsidRPr="0068656B" w:rsidTr="0068656B">
        <w:trPr>
          <w:trHeight w:val="1707"/>
        </w:trPr>
        <w:tc>
          <w:tcPr>
            <w:tcW w:w="992" w:type="dxa"/>
            <w:vAlign w:val="center"/>
          </w:tcPr>
          <w:p w:rsidR="00461355" w:rsidRPr="0068656B" w:rsidRDefault="00461355" w:rsidP="0068656B">
            <w:pPr>
              <w:tabs>
                <w:tab w:val="right" w:pos="9561"/>
              </w:tabs>
              <w:ind w:rightChars="-68" w:right="-143"/>
              <w:rPr>
                <w:rFonts w:asciiTheme="minorEastAsia" w:hAnsiTheme="minorEastAsia"/>
                <w:sz w:val="22"/>
              </w:rPr>
            </w:pPr>
            <w:r w:rsidRPr="0068656B">
              <w:rPr>
                <w:rFonts w:asciiTheme="minorEastAsia" w:hAnsiTheme="minorEastAsia" w:hint="eastAsia"/>
              </w:rPr>
              <w:t>副知事</w:t>
            </w:r>
          </w:p>
        </w:tc>
        <w:tc>
          <w:tcPr>
            <w:tcW w:w="1843" w:type="dxa"/>
            <w:vAlign w:val="center"/>
          </w:tcPr>
          <w:p w:rsidR="00461355" w:rsidRPr="0068656B" w:rsidRDefault="00461355" w:rsidP="0068656B">
            <w:pPr>
              <w:tabs>
                <w:tab w:val="right" w:pos="9561"/>
              </w:tabs>
              <w:ind w:leftChars="-51" w:left="1" w:rightChars="-51" w:right="-107" w:hangingChars="49" w:hanging="108"/>
              <w:rPr>
                <w:rFonts w:asciiTheme="minorEastAsia" w:hAnsiTheme="minorEastAsia"/>
                <w:sz w:val="22"/>
              </w:rPr>
            </w:pPr>
            <w:r w:rsidRPr="0068656B">
              <w:rPr>
                <w:rFonts w:asciiTheme="minorEastAsia" w:hAnsiTheme="minorEastAsia" w:hint="eastAsia"/>
                <w:sz w:val="22"/>
              </w:rPr>
              <w:t>当分の間、</w:t>
            </w:r>
          </w:p>
          <w:p w:rsidR="00461355" w:rsidRPr="0068656B" w:rsidRDefault="00461355" w:rsidP="0068656B">
            <w:pPr>
              <w:tabs>
                <w:tab w:val="right" w:pos="9561"/>
              </w:tabs>
              <w:ind w:leftChars="-51" w:left="1" w:rightChars="-51" w:right="-107" w:hangingChars="49" w:hanging="108"/>
              <w:rPr>
                <w:rFonts w:asciiTheme="minorEastAsia" w:hAnsiTheme="minorEastAsia"/>
                <w:sz w:val="22"/>
              </w:rPr>
            </w:pPr>
            <w:r w:rsidRPr="0068656B">
              <w:rPr>
                <w:rFonts w:asciiTheme="minorEastAsia" w:hAnsiTheme="minorEastAsia" w:hint="eastAsia"/>
                <w:sz w:val="22"/>
              </w:rPr>
              <w:t>100分の10</w:t>
            </w:r>
          </w:p>
          <w:p w:rsidR="00461355" w:rsidRPr="0068656B" w:rsidRDefault="00461355" w:rsidP="0068656B">
            <w:pPr>
              <w:tabs>
                <w:tab w:val="right" w:pos="9561"/>
              </w:tabs>
              <w:ind w:leftChars="-51" w:left="5" w:hangingChars="51" w:hanging="112"/>
              <w:rPr>
                <w:rFonts w:asciiTheme="minorEastAsia" w:hAnsiTheme="minorEastAsia"/>
                <w:sz w:val="22"/>
              </w:rPr>
            </w:pPr>
            <w:r w:rsidRPr="0068656B">
              <w:rPr>
                <w:rFonts w:asciiTheme="minorEastAsia" w:hAnsiTheme="minorEastAsia" w:hint="eastAsia"/>
                <w:sz w:val="22"/>
              </w:rPr>
              <w:t>（条例本則は</w:t>
            </w:r>
          </w:p>
          <w:p w:rsidR="00461355" w:rsidRPr="0068656B" w:rsidRDefault="00461355" w:rsidP="0068656B">
            <w:pPr>
              <w:tabs>
                <w:tab w:val="right" w:pos="9561"/>
              </w:tabs>
              <w:ind w:leftChars="-51" w:left="5" w:hangingChars="51" w:hanging="112"/>
              <w:rPr>
                <w:rFonts w:asciiTheme="minorEastAsia" w:hAnsiTheme="minorEastAsia"/>
                <w:sz w:val="22"/>
              </w:rPr>
            </w:pPr>
            <w:r w:rsidRPr="0068656B">
              <w:rPr>
                <w:rFonts w:asciiTheme="minorEastAsia" w:hAnsiTheme="minorEastAsia" w:hint="eastAsia"/>
                <w:sz w:val="22"/>
              </w:rPr>
              <w:t>100分の20）</w:t>
            </w:r>
          </w:p>
        </w:tc>
        <w:tc>
          <w:tcPr>
            <w:tcW w:w="1701" w:type="dxa"/>
            <w:vAlign w:val="center"/>
          </w:tcPr>
          <w:p w:rsidR="00461355" w:rsidRPr="0068656B" w:rsidRDefault="00461355" w:rsidP="00461355">
            <w:pPr>
              <w:tabs>
                <w:tab w:val="right" w:pos="9561"/>
              </w:tabs>
              <w:jc w:val="center"/>
              <w:rPr>
                <w:rFonts w:asciiTheme="minorEastAsia" w:hAnsiTheme="minorEastAsia"/>
                <w:sz w:val="22"/>
              </w:rPr>
            </w:pPr>
            <w:r w:rsidRPr="0068656B">
              <w:rPr>
                <w:rFonts w:asciiTheme="minorEastAsia" w:hAnsiTheme="minorEastAsia" w:hint="eastAsia"/>
                <w:sz w:val="22"/>
              </w:rPr>
              <w:t>4,944,000円</w:t>
            </w:r>
          </w:p>
        </w:tc>
        <w:tc>
          <w:tcPr>
            <w:tcW w:w="1444" w:type="dxa"/>
            <w:vAlign w:val="center"/>
          </w:tcPr>
          <w:p w:rsidR="00461355" w:rsidRPr="0068656B" w:rsidRDefault="00461355" w:rsidP="00461355">
            <w:pPr>
              <w:tabs>
                <w:tab w:val="right" w:pos="9561"/>
              </w:tabs>
              <w:ind w:rightChars="-68" w:right="-143"/>
              <w:rPr>
                <w:rFonts w:asciiTheme="minorEastAsia" w:hAnsiTheme="minorEastAsia"/>
                <w:sz w:val="22"/>
              </w:rPr>
            </w:pPr>
            <w:r w:rsidRPr="0068656B">
              <w:rPr>
                <w:rFonts w:asciiTheme="minorEastAsia" w:hAnsiTheme="minorEastAsia" w:hint="eastAsia"/>
                <w:sz w:val="22"/>
              </w:rPr>
              <w:t>100分</w:t>
            </w:r>
          </w:p>
          <w:p w:rsidR="00461355" w:rsidRPr="0068656B" w:rsidRDefault="00461355" w:rsidP="00461355">
            <w:pPr>
              <w:tabs>
                <w:tab w:val="right" w:pos="9561"/>
              </w:tabs>
              <w:ind w:rightChars="-68" w:right="-143"/>
              <w:jc w:val="center"/>
              <w:rPr>
                <w:rFonts w:asciiTheme="minorEastAsia" w:hAnsiTheme="minorEastAsia"/>
                <w:sz w:val="22"/>
              </w:rPr>
            </w:pPr>
            <w:r w:rsidRPr="0068656B">
              <w:rPr>
                <w:rFonts w:asciiTheme="minorEastAsia" w:hAnsiTheme="minorEastAsia" w:hint="eastAsia"/>
                <w:sz w:val="22"/>
              </w:rPr>
              <w:t>の45</w:t>
            </w:r>
          </w:p>
        </w:tc>
        <w:tc>
          <w:tcPr>
            <w:tcW w:w="1675" w:type="dxa"/>
            <w:vAlign w:val="center"/>
          </w:tcPr>
          <w:p w:rsidR="00461355" w:rsidRPr="0068656B" w:rsidRDefault="00461355" w:rsidP="00461355">
            <w:pPr>
              <w:tabs>
                <w:tab w:val="right" w:pos="9561"/>
              </w:tabs>
              <w:jc w:val="right"/>
              <w:rPr>
                <w:rFonts w:asciiTheme="minorEastAsia" w:hAnsiTheme="minorEastAsia"/>
                <w:sz w:val="22"/>
              </w:rPr>
            </w:pPr>
            <w:r w:rsidRPr="0068656B">
              <w:rPr>
                <w:rFonts w:asciiTheme="minorEastAsia" w:hAnsiTheme="minorEastAsia" w:hint="eastAsia"/>
                <w:sz w:val="22"/>
              </w:rPr>
              <w:t>24,624,000円</w:t>
            </w:r>
          </w:p>
        </w:tc>
        <w:tc>
          <w:tcPr>
            <w:tcW w:w="850" w:type="dxa"/>
            <w:vAlign w:val="center"/>
          </w:tcPr>
          <w:p w:rsidR="00461355" w:rsidRPr="0068656B" w:rsidRDefault="00461355" w:rsidP="00461355">
            <w:pPr>
              <w:tabs>
                <w:tab w:val="right" w:pos="9561"/>
              </w:tabs>
              <w:ind w:rightChars="-68" w:right="-143"/>
              <w:jc w:val="center"/>
              <w:rPr>
                <w:rFonts w:asciiTheme="minorEastAsia" w:hAnsiTheme="minorEastAsia"/>
                <w:sz w:val="22"/>
              </w:rPr>
            </w:pPr>
            <w:r w:rsidRPr="0068656B">
              <w:rPr>
                <w:rFonts w:asciiTheme="minorEastAsia" w:hAnsiTheme="minorEastAsia" w:hint="eastAsia"/>
                <w:sz w:val="22"/>
              </w:rPr>
              <w:t>20％</w:t>
            </w:r>
          </w:p>
        </w:tc>
        <w:tc>
          <w:tcPr>
            <w:tcW w:w="1666" w:type="dxa"/>
            <w:vAlign w:val="center"/>
          </w:tcPr>
          <w:p w:rsidR="00461355" w:rsidRPr="0068656B" w:rsidRDefault="00461355" w:rsidP="00461355">
            <w:pPr>
              <w:tabs>
                <w:tab w:val="right" w:pos="9561"/>
              </w:tabs>
              <w:ind w:rightChars="16" w:right="34"/>
              <w:jc w:val="right"/>
              <w:rPr>
                <w:rFonts w:asciiTheme="minorEastAsia" w:hAnsiTheme="minorEastAsia"/>
                <w:sz w:val="22"/>
              </w:rPr>
            </w:pPr>
            <w:r w:rsidRPr="0068656B">
              <w:rPr>
                <w:rFonts w:asciiTheme="minorEastAsia" w:hAnsiTheme="minorEastAsia" w:hint="eastAsia"/>
                <w:sz w:val="22"/>
              </w:rPr>
              <w:t>19,699,200円</w:t>
            </w:r>
          </w:p>
        </w:tc>
      </w:tr>
    </w:tbl>
    <w:p w:rsidR="00461355" w:rsidRPr="0068656B" w:rsidRDefault="00461355" w:rsidP="00461355">
      <w:pPr>
        <w:tabs>
          <w:tab w:val="right" w:pos="9561"/>
        </w:tabs>
        <w:ind w:rightChars="-68" w:right="-143" w:firstLineChars="300" w:firstLine="660"/>
        <w:rPr>
          <w:rFonts w:asciiTheme="minorEastAsia" w:hAnsiTheme="minorEastAsia"/>
          <w:sz w:val="22"/>
        </w:rPr>
      </w:pPr>
      <w:r w:rsidRPr="0068656B">
        <w:rPr>
          <w:rFonts w:asciiTheme="minorEastAsia" w:hAnsiTheme="minorEastAsia" w:hint="eastAsia"/>
          <w:sz w:val="22"/>
        </w:rPr>
        <w:t>※　支給額は、１期４年（48月）在任した場合の金額。</w:t>
      </w:r>
    </w:p>
    <w:p w:rsidR="00461355" w:rsidRPr="0068656B" w:rsidRDefault="00461355" w:rsidP="00461355">
      <w:pPr>
        <w:tabs>
          <w:tab w:val="right" w:pos="9561"/>
        </w:tabs>
        <w:ind w:leftChars="300" w:left="850" w:rightChars="-68" w:right="-143" w:hangingChars="100" w:hanging="220"/>
        <w:rPr>
          <w:rFonts w:asciiTheme="minorEastAsia" w:hAnsiTheme="minorEastAsia"/>
          <w:sz w:val="22"/>
        </w:rPr>
      </w:pPr>
      <w:r w:rsidRPr="0068656B">
        <w:rPr>
          <w:rFonts w:asciiTheme="minorEastAsia" w:hAnsiTheme="minorEastAsia" w:hint="eastAsia"/>
          <w:sz w:val="22"/>
        </w:rPr>
        <w:t>※　計算の基本となる給料月額：意見具申の内容（知事１３１万円、副知事１０３万円）、現行（知事１４５万円、副知事１１４万円）</w:t>
      </w:r>
    </w:p>
    <w:p w:rsidR="00461355" w:rsidRPr="0068656B" w:rsidRDefault="00461355" w:rsidP="00461355">
      <w:pPr>
        <w:tabs>
          <w:tab w:val="right" w:pos="9561"/>
        </w:tabs>
        <w:spacing w:line="160" w:lineRule="exact"/>
        <w:ind w:rightChars="-68" w:right="-143"/>
        <w:rPr>
          <w:rFonts w:asciiTheme="minorEastAsia" w:hAnsiTheme="minorEastAsia"/>
          <w:sz w:val="22"/>
        </w:rPr>
      </w:pPr>
    </w:p>
    <w:p w:rsidR="00461355" w:rsidRPr="0068656B" w:rsidRDefault="00461355" w:rsidP="00461355">
      <w:pPr>
        <w:spacing w:line="320" w:lineRule="exact"/>
        <w:ind w:firstLineChars="200" w:firstLine="440"/>
        <w:rPr>
          <w:rFonts w:asciiTheme="minorEastAsia" w:hAnsiTheme="minorEastAsia"/>
          <w:sz w:val="22"/>
        </w:rPr>
      </w:pPr>
      <w:r w:rsidRPr="0068656B">
        <w:rPr>
          <w:rFonts w:asciiTheme="minorEastAsia" w:hAnsiTheme="minorEastAsia" w:hint="eastAsia"/>
          <w:sz w:val="22"/>
        </w:rPr>
        <w:t>（退職手当額の考え方）</w:t>
      </w:r>
    </w:p>
    <w:p w:rsidR="00461355" w:rsidRPr="0068656B" w:rsidRDefault="00461355" w:rsidP="00461355">
      <w:pPr>
        <w:spacing w:line="320" w:lineRule="exact"/>
        <w:ind w:leftChars="300" w:left="850" w:hangingChars="100" w:hanging="220"/>
        <w:rPr>
          <w:rFonts w:asciiTheme="minorEastAsia" w:hAnsiTheme="minorEastAsia"/>
          <w:sz w:val="22"/>
        </w:rPr>
      </w:pPr>
      <w:r w:rsidRPr="0068656B">
        <w:rPr>
          <w:rFonts w:asciiTheme="minorEastAsia" w:hAnsiTheme="minorEastAsia" w:hint="eastAsia"/>
          <w:sz w:val="22"/>
        </w:rPr>
        <w:t>・　任期のある国家公務員である最高裁判所裁判官の支給割合に準じ、条例上の支給割合を１００分の２０とすることが適当。</w:t>
      </w:r>
    </w:p>
    <w:p w:rsidR="00461355" w:rsidRPr="0068656B" w:rsidRDefault="00461355" w:rsidP="00461355">
      <w:pPr>
        <w:spacing w:line="320" w:lineRule="exact"/>
        <w:ind w:leftChars="300" w:left="850" w:hangingChars="100" w:hanging="220"/>
        <w:rPr>
          <w:rFonts w:asciiTheme="minorEastAsia" w:hAnsiTheme="minorEastAsia"/>
          <w:sz w:val="22"/>
        </w:rPr>
      </w:pPr>
      <w:r w:rsidRPr="0068656B">
        <w:rPr>
          <w:rFonts w:asciiTheme="minorEastAsia" w:hAnsiTheme="minorEastAsia" w:hint="eastAsia"/>
          <w:sz w:val="22"/>
        </w:rPr>
        <w:t>・　変革に立ち向わなければならない大阪のリーダーとして民間役員の退職慰労金（14.8/100～17.7/100）を上回るのは相当でなく、他方、退職手当は生活保障的なものではなく在任中の勤務に対する報償的な性格を有していること、また、前知事が５０％の特例減額を行っていたことなどを総合的に勘案すると、当分の間、知事及び副知事の退職手当の支給割合については、さらに５０％カットの水準となるよう提言。</w:t>
      </w:r>
    </w:p>
    <w:p w:rsidR="00461355" w:rsidRPr="0068656B" w:rsidRDefault="00461355" w:rsidP="00461355">
      <w:pPr>
        <w:spacing w:line="320" w:lineRule="exact"/>
        <w:ind w:left="880" w:hangingChars="400" w:hanging="880"/>
        <w:rPr>
          <w:rFonts w:asciiTheme="minorEastAsia" w:hAnsiTheme="minorEastAsia"/>
          <w:sz w:val="22"/>
        </w:rPr>
      </w:pPr>
    </w:p>
    <w:p w:rsidR="00461355" w:rsidRPr="0068656B" w:rsidRDefault="00461355" w:rsidP="00461355">
      <w:pPr>
        <w:rPr>
          <w:rFonts w:asciiTheme="minorEastAsia" w:hAnsiTheme="minorEastAsia"/>
          <w:sz w:val="22"/>
        </w:rPr>
      </w:pPr>
      <w:r w:rsidRPr="0068656B">
        <w:rPr>
          <w:rFonts w:asciiTheme="minorEastAsia" w:hAnsiTheme="minorEastAsia" w:hint="eastAsia"/>
          <w:sz w:val="22"/>
        </w:rPr>
        <w:t>［各委員意見］</w:t>
      </w:r>
    </w:p>
    <w:p w:rsidR="00461355" w:rsidRPr="0068656B" w:rsidRDefault="00461355" w:rsidP="00461355">
      <w:pPr>
        <w:tabs>
          <w:tab w:val="right" w:pos="9561"/>
        </w:tabs>
        <w:ind w:rightChars="-68" w:right="-143" w:firstLineChars="100" w:firstLine="220"/>
        <w:rPr>
          <w:rFonts w:asciiTheme="minorEastAsia" w:hAnsiTheme="minorEastAsia"/>
          <w:sz w:val="22"/>
        </w:rPr>
      </w:pPr>
      <w:r w:rsidRPr="0068656B">
        <w:rPr>
          <w:rFonts w:asciiTheme="minorEastAsia" w:hAnsiTheme="minorEastAsia" w:hint="eastAsia"/>
          <w:sz w:val="22"/>
        </w:rPr>
        <w:t>○今後の特別職の報酬等の決定の仕組み（審議会委員の選定方法を含む）について</w:t>
      </w:r>
    </w:p>
    <w:p w:rsidR="00461355" w:rsidRPr="0068656B" w:rsidRDefault="00461355" w:rsidP="00461355">
      <w:pPr>
        <w:tabs>
          <w:tab w:val="right" w:pos="9561"/>
        </w:tabs>
        <w:ind w:leftChars="200" w:left="420" w:rightChars="-68" w:right="-143" w:firstLineChars="100" w:firstLine="220"/>
        <w:rPr>
          <w:rFonts w:asciiTheme="minorEastAsia" w:hAnsiTheme="minorEastAsia"/>
          <w:sz w:val="22"/>
        </w:rPr>
      </w:pPr>
      <w:r w:rsidRPr="0068656B">
        <w:rPr>
          <w:rFonts w:asciiTheme="minorEastAsia" w:hAnsiTheme="minorEastAsia" w:hint="eastAsia"/>
          <w:sz w:val="22"/>
        </w:rPr>
        <w:t>知事が選任した委員が知事給料を審議する現行方式に問題がないか、また、その他考えられる方法について意見交換した結果、次のような意見があった。</w:t>
      </w:r>
    </w:p>
    <w:p w:rsidR="00461355" w:rsidRPr="0068656B" w:rsidRDefault="00461355" w:rsidP="00461355">
      <w:pPr>
        <w:spacing w:line="280" w:lineRule="exact"/>
        <w:ind w:leftChars="200" w:left="640" w:hangingChars="100" w:hanging="220"/>
        <w:rPr>
          <w:rFonts w:asciiTheme="minorEastAsia" w:hAnsiTheme="minorEastAsia"/>
          <w:sz w:val="22"/>
        </w:rPr>
      </w:pPr>
      <w:r w:rsidRPr="0068656B">
        <w:rPr>
          <w:rFonts w:asciiTheme="minorEastAsia" w:hAnsiTheme="minorEastAsia" w:hint="eastAsia"/>
          <w:sz w:val="22"/>
        </w:rPr>
        <w:t>・　知事が委員候補者を選任した後、府議会に報告し了解を得て、知事が委嘱した委員で審議を行う。</w:t>
      </w:r>
    </w:p>
    <w:p w:rsidR="00461355" w:rsidRPr="0068656B" w:rsidRDefault="00461355" w:rsidP="00461355">
      <w:pPr>
        <w:spacing w:line="280" w:lineRule="exact"/>
        <w:ind w:leftChars="200" w:left="607" w:hangingChars="85" w:hanging="187"/>
        <w:rPr>
          <w:rFonts w:asciiTheme="minorEastAsia" w:hAnsiTheme="minorEastAsia"/>
          <w:sz w:val="22"/>
        </w:rPr>
      </w:pPr>
      <w:r w:rsidRPr="0068656B">
        <w:rPr>
          <w:rFonts w:asciiTheme="minorEastAsia" w:hAnsiTheme="minorEastAsia" w:hint="eastAsia"/>
          <w:sz w:val="22"/>
        </w:rPr>
        <w:t>・　現行制度においても、答申に基づき作成された条例案については府議会による審査、議決がなされ、府議会としてのチェック機能はあるため問題はない。</w:t>
      </w:r>
    </w:p>
    <w:p w:rsidR="00461355" w:rsidRDefault="00461355">
      <w:pPr>
        <w:widowControl/>
        <w:jc w:val="left"/>
        <w:rPr>
          <w:rFonts w:asciiTheme="minorEastAsia" w:hAnsiTheme="minorEastAsia"/>
          <w:sz w:val="22"/>
        </w:rPr>
      </w:pPr>
      <w:r>
        <w:rPr>
          <w:rFonts w:asciiTheme="minorEastAsia" w:hAnsiTheme="minorEastAsia"/>
          <w:sz w:val="22"/>
        </w:rPr>
        <w:br w:type="page"/>
      </w:r>
    </w:p>
    <w:p w:rsidR="00461355" w:rsidRPr="009967D3" w:rsidRDefault="00461355" w:rsidP="00461355">
      <w:pPr>
        <w:spacing w:line="300" w:lineRule="exact"/>
        <w:ind w:firstLineChars="100" w:firstLine="220"/>
        <w:rPr>
          <w:rFonts w:asciiTheme="minorEastAsia" w:hAnsiTheme="minorEastAsia"/>
          <w:sz w:val="22"/>
        </w:rPr>
      </w:pPr>
      <w:r w:rsidRPr="009967D3">
        <w:rPr>
          <w:rFonts w:asciiTheme="minorEastAsia" w:hAnsiTheme="minorEastAsia" w:hint="eastAsia"/>
          <w:sz w:val="22"/>
        </w:rPr>
        <w:lastRenderedPageBreak/>
        <w:t>○委員一覧</w:t>
      </w:r>
    </w:p>
    <w:tbl>
      <w:tblPr>
        <w:tblStyle w:val="a9"/>
        <w:tblW w:w="0" w:type="auto"/>
        <w:tblInd w:w="584" w:type="dxa"/>
        <w:tblLook w:val="04A0" w:firstRow="1" w:lastRow="0" w:firstColumn="1" w:lastColumn="0" w:noHBand="0" w:noVBand="1"/>
      </w:tblPr>
      <w:tblGrid>
        <w:gridCol w:w="1841"/>
        <w:gridCol w:w="5605"/>
        <w:gridCol w:w="1256"/>
      </w:tblGrid>
      <w:tr w:rsidR="00461355" w:rsidRPr="00DE05BF" w:rsidTr="00461355">
        <w:trPr>
          <w:trHeight w:val="600"/>
        </w:trPr>
        <w:tc>
          <w:tcPr>
            <w:tcW w:w="1876" w:type="dxa"/>
            <w:vAlign w:val="center"/>
          </w:tcPr>
          <w:p w:rsidR="00461355" w:rsidRPr="00DE05BF" w:rsidRDefault="00461355" w:rsidP="00461355">
            <w:pPr>
              <w:spacing w:line="300" w:lineRule="exact"/>
              <w:rPr>
                <w:rFonts w:asciiTheme="minorEastAsia" w:hAnsiTheme="minorEastAsia"/>
                <w:sz w:val="16"/>
                <w:szCs w:val="16"/>
              </w:rPr>
            </w:pPr>
            <w:r w:rsidRPr="00DE05BF">
              <w:rPr>
                <w:rFonts w:asciiTheme="minorEastAsia" w:hAnsiTheme="minorEastAsia" w:hint="eastAsia"/>
                <w:sz w:val="16"/>
                <w:szCs w:val="16"/>
              </w:rPr>
              <w:t>いがき　たかこ</w:t>
            </w:r>
          </w:p>
          <w:p w:rsidR="00461355" w:rsidRPr="00DE05BF" w:rsidRDefault="00461355" w:rsidP="00461355">
            <w:pPr>
              <w:spacing w:line="300" w:lineRule="exact"/>
              <w:rPr>
                <w:rFonts w:asciiTheme="minorEastAsia" w:hAnsiTheme="minorEastAsia"/>
                <w:sz w:val="22"/>
              </w:rPr>
            </w:pPr>
            <w:r w:rsidRPr="00DE05BF">
              <w:rPr>
                <w:rFonts w:asciiTheme="minorEastAsia" w:hAnsiTheme="minorEastAsia"/>
                <w:sz w:val="22"/>
              </w:rPr>
              <w:t>井垣</w:t>
            </w:r>
            <w:r w:rsidRPr="00DE05BF">
              <w:rPr>
                <w:rFonts w:asciiTheme="minorEastAsia" w:hAnsiTheme="minorEastAsia" w:hint="eastAsia"/>
                <w:sz w:val="22"/>
              </w:rPr>
              <w:t xml:space="preserve">　</w:t>
            </w:r>
            <w:r w:rsidRPr="00DE05BF">
              <w:rPr>
                <w:rFonts w:asciiTheme="minorEastAsia" w:hAnsiTheme="minorEastAsia"/>
                <w:sz w:val="22"/>
              </w:rPr>
              <w:t>貴子</w:t>
            </w:r>
            <w:r w:rsidRPr="00DE05BF">
              <w:rPr>
                <w:rFonts w:asciiTheme="minorEastAsia" w:hAnsiTheme="minorEastAsia" w:hint="eastAsia"/>
                <w:sz w:val="22"/>
              </w:rPr>
              <w:t xml:space="preserve">　</w:t>
            </w:r>
          </w:p>
        </w:tc>
        <w:tc>
          <w:tcPr>
            <w:tcW w:w="5728" w:type="dxa"/>
          </w:tcPr>
          <w:p w:rsidR="00461355" w:rsidRPr="00DE05BF" w:rsidRDefault="00461355" w:rsidP="00461355">
            <w:pPr>
              <w:spacing w:line="300" w:lineRule="exact"/>
              <w:rPr>
                <w:rFonts w:asciiTheme="minorEastAsia" w:hAnsiTheme="minorEastAsia"/>
                <w:sz w:val="22"/>
              </w:rPr>
            </w:pPr>
            <w:r w:rsidRPr="00DE05BF">
              <w:rPr>
                <w:rFonts w:asciiTheme="minorEastAsia" w:hAnsiTheme="minorEastAsia" w:hint="eastAsia"/>
                <w:sz w:val="22"/>
              </w:rPr>
              <w:t>関西経済同友会　幹事</w:t>
            </w:r>
          </w:p>
          <w:p w:rsidR="00461355" w:rsidRPr="00DE05BF" w:rsidRDefault="00461355" w:rsidP="00461355">
            <w:pPr>
              <w:spacing w:line="300" w:lineRule="exact"/>
              <w:rPr>
                <w:rFonts w:asciiTheme="minorEastAsia" w:hAnsiTheme="minorEastAsia"/>
                <w:sz w:val="22"/>
              </w:rPr>
            </w:pPr>
            <w:r w:rsidRPr="00DE05BF">
              <w:rPr>
                <w:rFonts w:asciiTheme="minorEastAsia" w:hAnsiTheme="minorEastAsia" w:hint="eastAsia"/>
                <w:sz w:val="22"/>
              </w:rPr>
              <w:t>（株式会社　健康都市デザイン研究所代表取締役）</w:t>
            </w:r>
          </w:p>
        </w:tc>
        <w:tc>
          <w:tcPr>
            <w:tcW w:w="1276" w:type="dxa"/>
          </w:tcPr>
          <w:p w:rsidR="00461355" w:rsidRPr="00DE05BF" w:rsidRDefault="00461355" w:rsidP="00461355">
            <w:pPr>
              <w:spacing w:line="300" w:lineRule="exact"/>
              <w:rPr>
                <w:rFonts w:asciiTheme="minorEastAsia" w:hAnsiTheme="minorEastAsia"/>
                <w:sz w:val="22"/>
              </w:rPr>
            </w:pPr>
          </w:p>
        </w:tc>
      </w:tr>
      <w:tr w:rsidR="00461355" w:rsidTr="00461355">
        <w:trPr>
          <w:trHeight w:val="600"/>
        </w:trPr>
        <w:tc>
          <w:tcPr>
            <w:tcW w:w="1876" w:type="dxa"/>
            <w:vAlign w:val="center"/>
          </w:tcPr>
          <w:p w:rsidR="00461355" w:rsidRPr="006F1EEA" w:rsidRDefault="00461355" w:rsidP="00461355">
            <w:pPr>
              <w:spacing w:line="300" w:lineRule="exact"/>
              <w:rPr>
                <w:rFonts w:asciiTheme="minorEastAsia" w:hAnsiTheme="minorEastAsia"/>
                <w:sz w:val="16"/>
                <w:szCs w:val="16"/>
              </w:rPr>
            </w:pPr>
            <w:r w:rsidRPr="006F1EEA">
              <w:rPr>
                <w:rFonts w:asciiTheme="minorEastAsia" w:hAnsiTheme="minorEastAsia" w:hint="eastAsia"/>
                <w:sz w:val="16"/>
                <w:szCs w:val="16"/>
              </w:rPr>
              <w:t>いけだ　たつお</w:t>
            </w:r>
          </w:p>
          <w:p w:rsidR="00461355" w:rsidRDefault="00461355" w:rsidP="00461355">
            <w:pPr>
              <w:spacing w:line="300" w:lineRule="exact"/>
              <w:rPr>
                <w:rFonts w:asciiTheme="minorEastAsia" w:hAnsiTheme="minorEastAsia"/>
                <w:sz w:val="22"/>
              </w:rPr>
            </w:pPr>
            <w:r>
              <w:rPr>
                <w:rFonts w:asciiTheme="minorEastAsia" w:hAnsiTheme="minorEastAsia"/>
                <w:sz w:val="22"/>
              </w:rPr>
              <w:t>池田</w:t>
            </w:r>
            <w:r>
              <w:rPr>
                <w:rFonts w:asciiTheme="minorEastAsia" w:hAnsiTheme="minorEastAsia" w:hint="eastAsia"/>
                <w:sz w:val="22"/>
              </w:rPr>
              <w:t xml:space="preserve">　</w:t>
            </w:r>
            <w:r>
              <w:rPr>
                <w:rFonts w:asciiTheme="minorEastAsia" w:hAnsiTheme="minorEastAsia"/>
                <w:sz w:val="22"/>
              </w:rPr>
              <w:t>辰夫</w:t>
            </w:r>
          </w:p>
        </w:tc>
        <w:tc>
          <w:tcPr>
            <w:tcW w:w="5728" w:type="dxa"/>
            <w:vAlign w:val="center"/>
          </w:tcPr>
          <w:p w:rsidR="00461355" w:rsidRDefault="00461355" w:rsidP="00461355">
            <w:pPr>
              <w:spacing w:line="300" w:lineRule="exact"/>
              <w:rPr>
                <w:rFonts w:asciiTheme="minorEastAsia" w:hAnsiTheme="minorEastAsia"/>
                <w:sz w:val="22"/>
              </w:rPr>
            </w:pPr>
            <w:r>
              <w:rPr>
                <w:rFonts w:asciiTheme="minorEastAsia" w:hAnsiTheme="minorEastAsia" w:hint="eastAsia"/>
                <w:sz w:val="22"/>
              </w:rPr>
              <w:t>大阪大学大学院高等司法研究科　教授</w:t>
            </w:r>
          </w:p>
        </w:tc>
        <w:tc>
          <w:tcPr>
            <w:tcW w:w="1276" w:type="dxa"/>
            <w:vAlign w:val="center"/>
          </w:tcPr>
          <w:p w:rsidR="00461355" w:rsidRDefault="00461355" w:rsidP="00461355">
            <w:pPr>
              <w:spacing w:line="300" w:lineRule="exact"/>
              <w:rPr>
                <w:rFonts w:asciiTheme="minorEastAsia" w:hAnsiTheme="minorEastAsia"/>
                <w:sz w:val="22"/>
              </w:rPr>
            </w:pPr>
            <w:r>
              <w:rPr>
                <w:rFonts w:asciiTheme="minorEastAsia" w:hAnsiTheme="minorEastAsia" w:hint="eastAsia"/>
                <w:sz w:val="22"/>
              </w:rPr>
              <w:t>会長</w:t>
            </w:r>
          </w:p>
        </w:tc>
      </w:tr>
      <w:tr w:rsidR="00461355" w:rsidTr="00461355">
        <w:trPr>
          <w:trHeight w:val="600"/>
        </w:trPr>
        <w:tc>
          <w:tcPr>
            <w:tcW w:w="1876" w:type="dxa"/>
            <w:vAlign w:val="center"/>
          </w:tcPr>
          <w:p w:rsidR="00461355" w:rsidRPr="006F1EEA" w:rsidRDefault="00461355" w:rsidP="00461355">
            <w:pPr>
              <w:spacing w:line="300" w:lineRule="exact"/>
              <w:rPr>
                <w:rFonts w:asciiTheme="minorEastAsia" w:hAnsiTheme="minorEastAsia"/>
                <w:sz w:val="16"/>
                <w:szCs w:val="16"/>
              </w:rPr>
            </w:pPr>
            <w:r w:rsidRPr="006F1EEA">
              <w:rPr>
                <w:rFonts w:asciiTheme="minorEastAsia" w:hAnsiTheme="minorEastAsia" w:hint="eastAsia"/>
                <w:sz w:val="16"/>
                <w:szCs w:val="16"/>
              </w:rPr>
              <w:t>おおくぼ　いくこ</w:t>
            </w:r>
          </w:p>
          <w:p w:rsidR="00461355" w:rsidRDefault="00461355" w:rsidP="00461355">
            <w:pPr>
              <w:spacing w:line="300" w:lineRule="exact"/>
              <w:rPr>
                <w:rFonts w:asciiTheme="minorEastAsia" w:hAnsiTheme="minorEastAsia"/>
                <w:sz w:val="22"/>
              </w:rPr>
            </w:pPr>
            <w:r>
              <w:rPr>
                <w:rFonts w:asciiTheme="minorEastAsia" w:hAnsiTheme="minorEastAsia"/>
                <w:sz w:val="22"/>
              </w:rPr>
              <w:t>大久保</w:t>
            </w:r>
            <w:r>
              <w:rPr>
                <w:rFonts w:asciiTheme="minorEastAsia" w:hAnsiTheme="minorEastAsia" w:hint="eastAsia"/>
                <w:sz w:val="22"/>
              </w:rPr>
              <w:t xml:space="preserve">　</w:t>
            </w:r>
            <w:r>
              <w:rPr>
                <w:rFonts w:asciiTheme="minorEastAsia" w:hAnsiTheme="minorEastAsia"/>
                <w:sz w:val="22"/>
              </w:rPr>
              <w:t>育子</w:t>
            </w:r>
          </w:p>
        </w:tc>
        <w:tc>
          <w:tcPr>
            <w:tcW w:w="5728" w:type="dxa"/>
            <w:vAlign w:val="center"/>
          </w:tcPr>
          <w:p w:rsidR="00461355" w:rsidRDefault="00461355" w:rsidP="00461355">
            <w:pPr>
              <w:spacing w:line="300" w:lineRule="exact"/>
              <w:rPr>
                <w:rFonts w:asciiTheme="minorEastAsia" w:hAnsiTheme="minorEastAsia"/>
                <w:sz w:val="22"/>
              </w:rPr>
            </w:pPr>
            <w:r w:rsidRPr="006F1EEA">
              <w:rPr>
                <w:rFonts w:asciiTheme="minorEastAsia" w:hAnsiTheme="minorEastAsia" w:hint="eastAsia"/>
                <w:sz w:val="22"/>
              </w:rPr>
              <w:t>消費生活専門相談員</w:t>
            </w:r>
          </w:p>
        </w:tc>
        <w:tc>
          <w:tcPr>
            <w:tcW w:w="1276" w:type="dxa"/>
            <w:vAlign w:val="center"/>
          </w:tcPr>
          <w:p w:rsidR="00461355" w:rsidRDefault="00461355" w:rsidP="00461355">
            <w:pPr>
              <w:spacing w:line="300" w:lineRule="exact"/>
              <w:rPr>
                <w:rFonts w:asciiTheme="minorEastAsia" w:hAnsiTheme="minorEastAsia"/>
                <w:sz w:val="22"/>
              </w:rPr>
            </w:pPr>
          </w:p>
        </w:tc>
      </w:tr>
      <w:tr w:rsidR="00461355" w:rsidTr="00461355">
        <w:trPr>
          <w:trHeight w:val="600"/>
        </w:trPr>
        <w:tc>
          <w:tcPr>
            <w:tcW w:w="1876" w:type="dxa"/>
            <w:vAlign w:val="center"/>
          </w:tcPr>
          <w:p w:rsidR="00461355" w:rsidRPr="006F1EEA" w:rsidRDefault="00461355" w:rsidP="00461355">
            <w:pPr>
              <w:spacing w:line="300" w:lineRule="exact"/>
              <w:rPr>
                <w:rFonts w:asciiTheme="minorEastAsia" w:hAnsiTheme="minorEastAsia"/>
                <w:sz w:val="16"/>
                <w:szCs w:val="16"/>
              </w:rPr>
            </w:pPr>
            <w:r w:rsidRPr="006F1EEA">
              <w:rPr>
                <w:rFonts w:asciiTheme="minorEastAsia" w:hAnsiTheme="minorEastAsia" w:hint="eastAsia"/>
                <w:sz w:val="16"/>
                <w:szCs w:val="16"/>
              </w:rPr>
              <w:t>おかもと　ならお</w:t>
            </w:r>
          </w:p>
          <w:p w:rsidR="00461355" w:rsidRDefault="00461355" w:rsidP="00461355">
            <w:pPr>
              <w:spacing w:line="300" w:lineRule="exact"/>
              <w:rPr>
                <w:rFonts w:asciiTheme="minorEastAsia" w:hAnsiTheme="minorEastAsia"/>
                <w:sz w:val="22"/>
              </w:rPr>
            </w:pPr>
            <w:r>
              <w:rPr>
                <w:rFonts w:asciiTheme="minorEastAsia" w:hAnsiTheme="minorEastAsia"/>
                <w:sz w:val="22"/>
              </w:rPr>
              <w:t>岡本</w:t>
            </w:r>
            <w:r>
              <w:rPr>
                <w:rFonts w:asciiTheme="minorEastAsia" w:hAnsiTheme="minorEastAsia" w:hint="eastAsia"/>
                <w:sz w:val="22"/>
              </w:rPr>
              <w:t xml:space="preserve">　</w:t>
            </w:r>
            <w:r>
              <w:rPr>
                <w:rFonts w:asciiTheme="minorEastAsia" w:hAnsiTheme="minorEastAsia"/>
                <w:sz w:val="22"/>
              </w:rPr>
              <w:t>楢雄</w:t>
            </w:r>
          </w:p>
        </w:tc>
        <w:tc>
          <w:tcPr>
            <w:tcW w:w="5728" w:type="dxa"/>
            <w:vAlign w:val="center"/>
          </w:tcPr>
          <w:p w:rsidR="00461355" w:rsidRPr="006F1EEA" w:rsidRDefault="00461355" w:rsidP="00461355">
            <w:pPr>
              <w:spacing w:line="300" w:lineRule="exact"/>
              <w:rPr>
                <w:rFonts w:asciiTheme="minorEastAsia" w:hAnsiTheme="minorEastAsia"/>
                <w:sz w:val="22"/>
              </w:rPr>
            </w:pPr>
            <w:r w:rsidRPr="006F1EEA">
              <w:rPr>
                <w:rFonts w:asciiTheme="minorEastAsia" w:hAnsiTheme="minorEastAsia" w:hint="eastAsia"/>
                <w:sz w:val="22"/>
              </w:rPr>
              <w:t>大阪府中小企業団体中央会会長</w:t>
            </w:r>
          </w:p>
          <w:p w:rsidR="00461355" w:rsidRDefault="00461355" w:rsidP="00461355">
            <w:pPr>
              <w:spacing w:line="300" w:lineRule="exact"/>
              <w:rPr>
                <w:rFonts w:asciiTheme="minorEastAsia" w:hAnsiTheme="minorEastAsia"/>
                <w:sz w:val="22"/>
              </w:rPr>
            </w:pPr>
            <w:r w:rsidRPr="006F1EEA">
              <w:rPr>
                <w:rFonts w:asciiTheme="minorEastAsia" w:hAnsiTheme="minorEastAsia" w:hint="eastAsia"/>
                <w:sz w:val="22"/>
              </w:rPr>
              <w:t>（合資会社　駿河屋代表社員）</w:t>
            </w:r>
          </w:p>
        </w:tc>
        <w:tc>
          <w:tcPr>
            <w:tcW w:w="1276" w:type="dxa"/>
            <w:vAlign w:val="center"/>
          </w:tcPr>
          <w:p w:rsidR="00461355" w:rsidRDefault="00461355" w:rsidP="00461355">
            <w:pPr>
              <w:spacing w:line="300" w:lineRule="exact"/>
              <w:rPr>
                <w:rFonts w:asciiTheme="minorEastAsia" w:hAnsiTheme="minorEastAsia"/>
                <w:sz w:val="22"/>
              </w:rPr>
            </w:pPr>
          </w:p>
        </w:tc>
      </w:tr>
      <w:tr w:rsidR="00461355" w:rsidTr="00461355">
        <w:trPr>
          <w:trHeight w:val="600"/>
        </w:trPr>
        <w:tc>
          <w:tcPr>
            <w:tcW w:w="1876" w:type="dxa"/>
            <w:vAlign w:val="center"/>
          </w:tcPr>
          <w:p w:rsidR="00461355" w:rsidRPr="006F1EEA" w:rsidRDefault="00461355" w:rsidP="00461355">
            <w:pPr>
              <w:spacing w:line="300" w:lineRule="exact"/>
              <w:rPr>
                <w:rFonts w:asciiTheme="minorEastAsia" w:hAnsiTheme="minorEastAsia"/>
                <w:sz w:val="16"/>
                <w:szCs w:val="16"/>
              </w:rPr>
            </w:pPr>
            <w:r w:rsidRPr="006F1EEA">
              <w:rPr>
                <w:rFonts w:asciiTheme="minorEastAsia" w:hAnsiTheme="minorEastAsia" w:hint="eastAsia"/>
                <w:sz w:val="16"/>
                <w:szCs w:val="16"/>
              </w:rPr>
              <w:t>たての　じゅんぞう</w:t>
            </w:r>
          </w:p>
          <w:p w:rsidR="00461355" w:rsidRDefault="00461355" w:rsidP="00461355">
            <w:pPr>
              <w:spacing w:line="300" w:lineRule="exact"/>
              <w:rPr>
                <w:rFonts w:asciiTheme="minorEastAsia" w:hAnsiTheme="minorEastAsia"/>
                <w:sz w:val="22"/>
              </w:rPr>
            </w:pPr>
            <w:r>
              <w:rPr>
                <w:rFonts w:asciiTheme="minorEastAsia" w:hAnsiTheme="minorEastAsia"/>
                <w:sz w:val="22"/>
              </w:rPr>
              <w:t>立野</w:t>
            </w:r>
            <w:r>
              <w:rPr>
                <w:rFonts w:asciiTheme="minorEastAsia" w:hAnsiTheme="minorEastAsia" w:hint="eastAsia"/>
                <w:sz w:val="22"/>
              </w:rPr>
              <w:t xml:space="preserve">　</w:t>
            </w:r>
            <w:r>
              <w:rPr>
                <w:rFonts w:asciiTheme="minorEastAsia" w:hAnsiTheme="minorEastAsia"/>
                <w:sz w:val="22"/>
              </w:rPr>
              <w:t>純三</w:t>
            </w:r>
          </w:p>
        </w:tc>
        <w:tc>
          <w:tcPr>
            <w:tcW w:w="5728" w:type="dxa"/>
            <w:vAlign w:val="center"/>
          </w:tcPr>
          <w:p w:rsidR="00461355" w:rsidRPr="006F1EEA" w:rsidRDefault="00461355" w:rsidP="00461355">
            <w:pPr>
              <w:spacing w:line="300" w:lineRule="exact"/>
              <w:rPr>
                <w:rFonts w:asciiTheme="minorEastAsia" w:hAnsiTheme="minorEastAsia"/>
                <w:sz w:val="22"/>
              </w:rPr>
            </w:pPr>
            <w:r w:rsidRPr="006F1EEA">
              <w:rPr>
                <w:rFonts w:asciiTheme="minorEastAsia" w:hAnsiTheme="minorEastAsia" w:hint="eastAsia"/>
                <w:sz w:val="22"/>
              </w:rPr>
              <w:t>大阪商工会議所　常議員</w:t>
            </w:r>
          </w:p>
          <w:p w:rsidR="00461355" w:rsidRDefault="00461355" w:rsidP="00461355">
            <w:pPr>
              <w:spacing w:line="300" w:lineRule="exact"/>
              <w:rPr>
                <w:rFonts w:asciiTheme="minorEastAsia" w:hAnsiTheme="minorEastAsia"/>
                <w:sz w:val="22"/>
              </w:rPr>
            </w:pPr>
            <w:r w:rsidRPr="006F1EEA">
              <w:rPr>
                <w:rFonts w:asciiTheme="minorEastAsia" w:hAnsiTheme="minorEastAsia" w:hint="eastAsia"/>
                <w:sz w:val="22"/>
              </w:rPr>
              <w:t>（株式会社ユニオン代表取締役社長）</w:t>
            </w:r>
          </w:p>
        </w:tc>
        <w:tc>
          <w:tcPr>
            <w:tcW w:w="1276" w:type="dxa"/>
            <w:vAlign w:val="center"/>
          </w:tcPr>
          <w:p w:rsidR="00461355" w:rsidRDefault="00461355" w:rsidP="00461355">
            <w:pPr>
              <w:spacing w:line="300" w:lineRule="exact"/>
              <w:rPr>
                <w:rFonts w:asciiTheme="minorEastAsia" w:hAnsiTheme="minorEastAsia"/>
                <w:sz w:val="22"/>
              </w:rPr>
            </w:pPr>
          </w:p>
        </w:tc>
      </w:tr>
      <w:tr w:rsidR="00461355" w:rsidTr="00461355">
        <w:trPr>
          <w:trHeight w:val="600"/>
        </w:trPr>
        <w:tc>
          <w:tcPr>
            <w:tcW w:w="1876" w:type="dxa"/>
            <w:vAlign w:val="center"/>
          </w:tcPr>
          <w:p w:rsidR="00461355" w:rsidRPr="006F1EEA" w:rsidRDefault="00461355" w:rsidP="00461355">
            <w:pPr>
              <w:spacing w:line="300" w:lineRule="exact"/>
              <w:rPr>
                <w:rFonts w:asciiTheme="minorEastAsia" w:hAnsiTheme="minorEastAsia"/>
                <w:sz w:val="16"/>
                <w:szCs w:val="16"/>
              </w:rPr>
            </w:pPr>
            <w:r w:rsidRPr="006F1EEA">
              <w:rPr>
                <w:rFonts w:asciiTheme="minorEastAsia" w:hAnsiTheme="minorEastAsia" w:hint="eastAsia"/>
                <w:sz w:val="16"/>
                <w:szCs w:val="16"/>
              </w:rPr>
              <w:t>なかむら　あやこ</w:t>
            </w:r>
          </w:p>
          <w:p w:rsidR="00461355" w:rsidRDefault="00461355" w:rsidP="00461355">
            <w:pPr>
              <w:spacing w:line="300" w:lineRule="exact"/>
              <w:rPr>
                <w:rFonts w:asciiTheme="minorEastAsia" w:hAnsiTheme="minorEastAsia"/>
                <w:sz w:val="22"/>
              </w:rPr>
            </w:pPr>
            <w:r>
              <w:rPr>
                <w:rFonts w:asciiTheme="minorEastAsia" w:hAnsiTheme="minorEastAsia"/>
                <w:sz w:val="22"/>
              </w:rPr>
              <w:t>中村</w:t>
            </w:r>
            <w:r>
              <w:rPr>
                <w:rFonts w:asciiTheme="minorEastAsia" w:hAnsiTheme="minorEastAsia" w:hint="eastAsia"/>
                <w:sz w:val="22"/>
              </w:rPr>
              <w:t xml:space="preserve">　</w:t>
            </w:r>
            <w:r>
              <w:rPr>
                <w:rFonts w:asciiTheme="minorEastAsia" w:hAnsiTheme="minorEastAsia"/>
                <w:sz w:val="22"/>
              </w:rPr>
              <w:t>文子</w:t>
            </w:r>
          </w:p>
        </w:tc>
        <w:tc>
          <w:tcPr>
            <w:tcW w:w="5728" w:type="dxa"/>
            <w:vAlign w:val="center"/>
          </w:tcPr>
          <w:p w:rsidR="00461355" w:rsidRDefault="00461355" w:rsidP="00461355">
            <w:pPr>
              <w:spacing w:line="300" w:lineRule="exact"/>
              <w:rPr>
                <w:rFonts w:asciiTheme="minorEastAsia" w:hAnsiTheme="minorEastAsia"/>
                <w:sz w:val="22"/>
              </w:rPr>
            </w:pPr>
            <w:r w:rsidRPr="006F1EEA">
              <w:rPr>
                <w:rFonts w:asciiTheme="minorEastAsia" w:hAnsiTheme="minorEastAsia" w:hint="eastAsia"/>
                <w:sz w:val="22"/>
              </w:rPr>
              <w:t>公認会計士</w:t>
            </w:r>
          </w:p>
        </w:tc>
        <w:tc>
          <w:tcPr>
            <w:tcW w:w="1276" w:type="dxa"/>
            <w:vAlign w:val="center"/>
          </w:tcPr>
          <w:p w:rsidR="00461355" w:rsidRDefault="00461355" w:rsidP="00461355">
            <w:pPr>
              <w:spacing w:line="300" w:lineRule="exact"/>
              <w:rPr>
                <w:rFonts w:asciiTheme="minorEastAsia" w:hAnsiTheme="minorEastAsia"/>
                <w:sz w:val="22"/>
              </w:rPr>
            </w:pPr>
          </w:p>
        </w:tc>
      </w:tr>
      <w:tr w:rsidR="00461355" w:rsidTr="00461355">
        <w:trPr>
          <w:trHeight w:val="600"/>
        </w:trPr>
        <w:tc>
          <w:tcPr>
            <w:tcW w:w="1876" w:type="dxa"/>
            <w:vAlign w:val="center"/>
          </w:tcPr>
          <w:p w:rsidR="00461355" w:rsidRPr="006F1EEA" w:rsidRDefault="00461355" w:rsidP="00461355">
            <w:pPr>
              <w:spacing w:line="300" w:lineRule="exact"/>
              <w:rPr>
                <w:rFonts w:asciiTheme="minorEastAsia" w:hAnsiTheme="minorEastAsia"/>
                <w:sz w:val="16"/>
                <w:szCs w:val="16"/>
              </w:rPr>
            </w:pPr>
            <w:r w:rsidRPr="006F1EEA">
              <w:rPr>
                <w:rFonts w:asciiTheme="minorEastAsia" w:hAnsiTheme="minorEastAsia" w:hint="eastAsia"/>
                <w:sz w:val="16"/>
                <w:szCs w:val="16"/>
              </w:rPr>
              <w:t>はしもと　としき</w:t>
            </w:r>
          </w:p>
          <w:p w:rsidR="00461355" w:rsidRDefault="00461355" w:rsidP="00461355">
            <w:pPr>
              <w:spacing w:line="300" w:lineRule="exact"/>
              <w:rPr>
                <w:rFonts w:asciiTheme="minorEastAsia" w:hAnsiTheme="minorEastAsia"/>
                <w:sz w:val="22"/>
              </w:rPr>
            </w:pPr>
            <w:r>
              <w:rPr>
                <w:rFonts w:asciiTheme="minorEastAsia" w:hAnsiTheme="minorEastAsia"/>
                <w:sz w:val="22"/>
              </w:rPr>
              <w:t>橋本</w:t>
            </w:r>
            <w:r>
              <w:rPr>
                <w:rFonts w:asciiTheme="minorEastAsia" w:hAnsiTheme="minorEastAsia" w:hint="eastAsia"/>
                <w:sz w:val="22"/>
              </w:rPr>
              <w:t xml:space="preserve">　</w:t>
            </w:r>
            <w:r>
              <w:rPr>
                <w:rFonts w:asciiTheme="minorEastAsia" w:hAnsiTheme="minorEastAsia"/>
                <w:sz w:val="22"/>
              </w:rPr>
              <w:t>寿樹</w:t>
            </w:r>
          </w:p>
        </w:tc>
        <w:tc>
          <w:tcPr>
            <w:tcW w:w="5728" w:type="dxa"/>
            <w:vAlign w:val="center"/>
          </w:tcPr>
          <w:p w:rsidR="00461355" w:rsidRDefault="00461355" w:rsidP="00461355">
            <w:pPr>
              <w:spacing w:line="300" w:lineRule="exact"/>
              <w:rPr>
                <w:rFonts w:asciiTheme="minorEastAsia" w:hAnsiTheme="minorEastAsia"/>
                <w:sz w:val="22"/>
              </w:rPr>
            </w:pPr>
            <w:r w:rsidRPr="006F1EEA">
              <w:rPr>
                <w:rFonts w:asciiTheme="minorEastAsia" w:hAnsiTheme="minorEastAsia" w:hint="eastAsia"/>
                <w:sz w:val="22"/>
              </w:rPr>
              <w:t>情報産業労働組合連合会大阪地区協議会議長</w:t>
            </w:r>
          </w:p>
        </w:tc>
        <w:tc>
          <w:tcPr>
            <w:tcW w:w="1276" w:type="dxa"/>
            <w:vAlign w:val="center"/>
          </w:tcPr>
          <w:p w:rsidR="00461355" w:rsidRDefault="00461355" w:rsidP="00461355">
            <w:pPr>
              <w:spacing w:line="300" w:lineRule="exact"/>
              <w:rPr>
                <w:rFonts w:asciiTheme="minorEastAsia" w:hAnsiTheme="minorEastAsia"/>
                <w:sz w:val="22"/>
              </w:rPr>
            </w:pPr>
          </w:p>
        </w:tc>
      </w:tr>
      <w:tr w:rsidR="00461355" w:rsidTr="00461355">
        <w:trPr>
          <w:trHeight w:val="600"/>
        </w:trPr>
        <w:tc>
          <w:tcPr>
            <w:tcW w:w="1876" w:type="dxa"/>
            <w:vAlign w:val="center"/>
          </w:tcPr>
          <w:p w:rsidR="00461355" w:rsidRPr="006F1EEA" w:rsidRDefault="00461355" w:rsidP="00461355">
            <w:pPr>
              <w:spacing w:line="300" w:lineRule="exact"/>
              <w:rPr>
                <w:rFonts w:asciiTheme="minorEastAsia" w:hAnsiTheme="minorEastAsia"/>
                <w:sz w:val="16"/>
                <w:szCs w:val="16"/>
              </w:rPr>
            </w:pPr>
            <w:r>
              <w:rPr>
                <w:rFonts w:asciiTheme="minorEastAsia" w:hAnsiTheme="minorEastAsia" w:hint="eastAsia"/>
                <w:sz w:val="16"/>
                <w:szCs w:val="16"/>
              </w:rPr>
              <w:t>わたなべ　のりやす</w:t>
            </w:r>
          </w:p>
          <w:p w:rsidR="00461355" w:rsidRDefault="00461355" w:rsidP="00461355">
            <w:pPr>
              <w:spacing w:line="300" w:lineRule="exact"/>
              <w:rPr>
                <w:rFonts w:asciiTheme="minorEastAsia" w:hAnsiTheme="minorEastAsia"/>
                <w:sz w:val="22"/>
              </w:rPr>
            </w:pPr>
            <w:r>
              <w:rPr>
                <w:rFonts w:asciiTheme="minorEastAsia" w:hAnsiTheme="minorEastAsia"/>
                <w:sz w:val="22"/>
              </w:rPr>
              <w:t>渡部</w:t>
            </w:r>
            <w:r>
              <w:rPr>
                <w:rFonts w:asciiTheme="minorEastAsia" w:hAnsiTheme="minorEastAsia" w:hint="eastAsia"/>
                <w:sz w:val="22"/>
              </w:rPr>
              <w:t xml:space="preserve">　</w:t>
            </w:r>
            <w:r>
              <w:rPr>
                <w:rFonts w:asciiTheme="minorEastAsia" w:hAnsiTheme="minorEastAsia"/>
                <w:sz w:val="22"/>
              </w:rPr>
              <w:t>記安</w:t>
            </w:r>
          </w:p>
        </w:tc>
        <w:tc>
          <w:tcPr>
            <w:tcW w:w="5728" w:type="dxa"/>
            <w:vAlign w:val="center"/>
          </w:tcPr>
          <w:p w:rsidR="00461355" w:rsidRDefault="00461355" w:rsidP="00461355">
            <w:pPr>
              <w:spacing w:line="300" w:lineRule="exact"/>
              <w:rPr>
                <w:rFonts w:asciiTheme="minorEastAsia" w:hAnsiTheme="minorEastAsia"/>
                <w:sz w:val="22"/>
              </w:rPr>
            </w:pPr>
            <w:r w:rsidRPr="006F1EEA">
              <w:rPr>
                <w:rFonts w:asciiTheme="minorEastAsia" w:hAnsiTheme="minorEastAsia" w:hint="eastAsia"/>
                <w:sz w:val="22"/>
              </w:rPr>
              <w:t>立正大学大学院社会福祉学研究科　教授</w:t>
            </w:r>
          </w:p>
        </w:tc>
        <w:tc>
          <w:tcPr>
            <w:tcW w:w="1276" w:type="dxa"/>
            <w:vAlign w:val="center"/>
          </w:tcPr>
          <w:p w:rsidR="00461355" w:rsidRDefault="00461355" w:rsidP="00461355">
            <w:pPr>
              <w:spacing w:line="300" w:lineRule="exact"/>
              <w:rPr>
                <w:rFonts w:asciiTheme="minorEastAsia" w:hAnsiTheme="minorEastAsia"/>
                <w:sz w:val="22"/>
              </w:rPr>
            </w:pPr>
            <w:r>
              <w:rPr>
                <w:rFonts w:asciiTheme="minorEastAsia" w:hAnsiTheme="minorEastAsia" w:hint="eastAsia"/>
                <w:sz w:val="22"/>
              </w:rPr>
              <w:t>会長代理</w:t>
            </w:r>
          </w:p>
        </w:tc>
      </w:tr>
    </w:tbl>
    <w:p w:rsidR="00461355" w:rsidRPr="009967D3" w:rsidRDefault="00461355" w:rsidP="00461355">
      <w:pPr>
        <w:spacing w:line="300" w:lineRule="exact"/>
        <w:ind w:left="880" w:hangingChars="400" w:hanging="880"/>
        <w:rPr>
          <w:rFonts w:asciiTheme="minorEastAsia" w:hAnsiTheme="minorEastAsia"/>
          <w:sz w:val="22"/>
        </w:rPr>
      </w:pPr>
    </w:p>
    <w:p w:rsidR="00461355" w:rsidRPr="009967D3" w:rsidRDefault="00461355" w:rsidP="00461355">
      <w:pPr>
        <w:spacing w:line="300" w:lineRule="exact"/>
        <w:ind w:firstLineChars="100" w:firstLine="220"/>
        <w:rPr>
          <w:rFonts w:asciiTheme="minorEastAsia" w:hAnsiTheme="minorEastAsia"/>
          <w:sz w:val="22"/>
        </w:rPr>
      </w:pPr>
      <w:r w:rsidRPr="009967D3">
        <w:rPr>
          <w:rFonts w:asciiTheme="minorEastAsia" w:hAnsiTheme="minorEastAsia" w:hint="eastAsia"/>
          <w:sz w:val="22"/>
        </w:rPr>
        <w:t>○審議経過</w:t>
      </w:r>
    </w:p>
    <w:tbl>
      <w:tblPr>
        <w:tblStyle w:val="a9"/>
        <w:tblW w:w="8647" w:type="dxa"/>
        <w:tblInd w:w="675" w:type="dxa"/>
        <w:tblLook w:val="04A0" w:firstRow="1" w:lastRow="0" w:firstColumn="1" w:lastColumn="0" w:noHBand="0" w:noVBand="1"/>
      </w:tblPr>
      <w:tblGrid>
        <w:gridCol w:w="1458"/>
        <w:gridCol w:w="1399"/>
        <w:gridCol w:w="5790"/>
      </w:tblGrid>
      <w:tr w:rsidR="00461355" w:rsidRPr="009967D3" w:rsidTr="00461355">
        <w:trPr>
          <w:trHeight w:val="558"/>
        </w:trPr>
        <w:tc>
          <w:tcPr>
            <w:tcW w:w="1458" w:type="dxa"/>
            <w:vAlign w:val="center"/>
          </w:tcPr>
          <w:p w:rsidR="00461355" w:rsidRPr="009967D3" w:rsidRDefault="00461355" w:rsidP="00461355">
            <w:pPr>
              <w:spacing w:line="300" w:lineRule="exact"/>
              <w:jc w:val="center"/>
              <w:rPr>
                <w:rFonts w:asciiTheme="minorEastAsia" w:hAnsiTheme="minorEastAsia"/>
                <w:sz w:val="22"/>
              </w:rPr>
            </w:pPr>
          </w:p>
        </w:tc>
        <w:tc>
          <w:tcPr>
            <w:tcW w:w="1399" w:type="dxa"/>
            <w:vAlign w:val="center"/>
          </w:tcPr>
          <w:p w:rsidR="00461355" w:rsidRPr="009967D3" w:rsidRDefault="00461355" w:rsidP="00461355">
            <w:pPr>
              <w:spacing w:line="300" w:lineRule="exact"/>
              <w:jc w:val="center"/>
              <w:rPr>
                <w:rFonts w:asciiTheme="minorEastAsia" w:hAnsiTheme="minorEastAsia"/>
                <w:sz w:val="22"/>
              </w:rPr>
            </w:pPr>
            <w:r w:rsidRPr="009967D3">
              <w:rPr>
                <w:rFonts w:asciiTheme="minorEastAsia" w:hAnsiTheme="minorEastAsia" w:hint="eastAsia"/>
                <w:sz w:val="22"/>
              </w:rPr>
              <w:t>開催日</w:t>
            </w:r>
          </w:p>
        </w:tc>
        <w:tc>
          <w:tcPr>
            <w:tcW w:w="5790" w:type="dxa"/>
            <w:vAlign w:val="center"/>
          </w:tcPr>
          <w:p w:rsidR="00461355" w:rsidRPr="009967D3" w:rsidRDefault="00461355" w:rsidP="00461355">
            <w:pPr>
              <w:spacing w:line="300" w:lineRule="exact"/>
              <w:jc w:val="center"/>
              <w:rPr>
                <w:rFonts w:asciiTheme="minorEastAsia" w:hAnsiTheme="minorEastAsia"/>
                <w:sz w:val="22"/>
              </w:rPr>
            </w:pPr>
            <w:r w:rsidRPr="009967D3">
              <w:rPr>
                <w:rFonts w:asciiTheme="minorEastAsia" w:hAnsiTheme="minorEastAsia" w:hint="eastAsia"/>
                <w:sz w:val="22"/>
              </w:rPr>
              <w:t>主な審議内容</w:t>
            </w:r>
          </w:p>
        </w:tc>
      </w:tr>
      <w:tr w:rsidR="00461355" w:rsidRPr="009967D3" w:rsidTr="00461355">
        <w:trPr>
          <w:trHeight w:val="558"/>
        </w:trPr>
        <w:tc>
          <w:tcPr>
            <w:tcW w:w="1458" w:type="dxa"/>
            <w:vAlign w:val="center"/>
          </w:tcPr>
          <w:p w:rsidR="00461355" w:rsidRPr="009967D3" w:rsidRDefault="00461355" w:rsidP="00461355">
            <w:pPr>
              <w:spacing w:line="300" w:lineRule="exact"/>
              <w:jc w:val="center"/>
              <w:rPr>
                <w:rFonts w:asciiTheme="minorEastAsia" w:hAnsiTheme="minorEastAsia"/>
                <w:sz w:val="22"/>
              </w:rPr>
            </w:pPr>
            <w:r w:rsidRPr="009967D3">
              <w:rPr>
                <w:rFonts w:asciiTheme="minorEastAsia" w:hAnsiTheme="minorEastAsia" w:hint="eastAsia"/>
                <w:sz w:val="22"/>
              </w:rPr>
              <w:t>第11回</w:t>
            </w:r>
          </w:p>
        </w:tc>
        <w:tc>
          <w:tcPr>
            <w:tcW w:w="1399" w:type="dxa"/>
            <w:vAlign w:val="center"/>
          </w:tcPr>
          <w:p w:rsidR="00461355" w:rsidRPr="009967D3" w:rsidRDefault="00461355" w:rsidP="00461355">
            <w:pPr>
              <w:spacing w:line="300" w:lineRule="exact"/>
              <w:jc w:val="center"/>
              <w:rPr>
                <w:rFonts w:asciiTheme="minorEastAsia" w:hAnsiTheme="minorEastAsia"/>
                <w:sz w:val="22"/>
              </w:rPr>
            </w:pPr>
            <w:r w:rsidRPr="009967D3">
              <w:rPr>
                <w:rFonts w:asciiTheme="minorEastAsia" w:hAnsiTheme="minorEastAsia" w:hint="eastAsia"/>
                <w:sz w:val="22"/>
              </w:rPr>
              <w:t>H23.10.27</w:t>
            </w:r>
          </w:p>
        </w:tc>
        <w:tc>
          <w:tcPr>
            <w:tcW w:w="5790" w:type="dxa"/>
            <w:vAlign w:val="center"/>
          </w:tcPr>
          <w:p w:rsidR="00461355" w:rsidRPr="009967D3" w:rsidRDefault="00461355" w:rsidP="00461355">
            <w:pPr>
              <w:spacing w:line="300" w:lineRule="exact"/>
              <w:rPr>
                <w:rFonts w:asciiTheme="minorEastAsia" w:hAnsiTheme="minorEastAsia"/>
                <w:sz w:val="22"/>
              </w:rPr>
            </w:pPr>
            <w:r w:rsidRPr="009967D3">
              <w:rPr>
                <w:rFonts w:asciiTheme="minorEastAsia" w:hAnsiTheme="minorEastAsia" w:hint="eastAsia"/>
                <w:sz w:val="22"/>
              </w:rPr>
              <w:t>・知事等の退職手当のあり方及び水準について審議</w:t>
            </w:r>
          </w:p>
        </w:tc>
      </w:tr>
      <w:tr w:rsidR="00461355" w:rsidRPr="009967D3" w:rsidTr="00461355">
        <w:trPr>
          <w:trHeight w:val="558"/>
        </w:trPr>
        <w:tc>
          <w:tcPr>
            <w:tcW w:w="1458" w:type="dxa"/>
            <w:vAlign w:val="center"/>
          </w:tcPr>
          <w:p w:rsidR="00461355" w:rsidRPr="009967D3" w:rsidRDefault="00461355" w:rsidP="00461355">
            <w:pPr>
              <w:spacing w:line="300" w:lineRule="exact"/>
              <w:jc w:val="center"/>
              <w:rPr>
                <w:rFonts w:asciiTheme="minorEastAsia" w:hAnsiTheme="minorEastAsia"/>
                <w:sz w:val="22"/>
              </w:rPr>
            </w:pPr>
            <w:r w:rsidRPr="009967D3">
              <w:rPr>
                <w:rFonts w:asciiTheme="minorEastAsia" w:hAnsiTheme="minorEastAsia" w:hint="eastAsia"/>
                <w:sz w:val="22"/>
              </w:rPr>
              <w:t>第12回</w:t>
            </w:r>
          </w:p>
        </w:tc>
        <w:tc>
          <w:tcPr>
            <w:tcW w:w="1399" w:type="dxa"/>
            <w:vAlign w:val="center"/>
          </w:tcPr>
          <w:p w:rsidR="00461355" w:rsidRPr="009967D3" w:rsidRDefault="00461355" w:rsidP="00461355">
            <w:pPr>
              <w:spacing w:line="300" w:lineRule="exact"/>
              <w:jc w:val="center"/>
              <w:rPr>
                <w:rFonts w:asciiTheme="minorEastAsia" w:hAnsiTheme="minorEastAsia"/>
                <w:sz w:val="22"/>
              </w:rPr>
            </w:pPr>
            <w:r w:rsidRPr="009967D3">
              <w:rPr>
                <w:rFonts w:asciiTheme="minorEastAsia" w:hAnsiTheme="minorEastAsia" w:hint="eastAsia"/>
                <w:sz w:val="22"/>
              </w:rPr>
              <w:t>H23.11.18</w:t>
            </w:r>
          </w:p>
        </w:tc>
        <w:tc>
          <w:tcPr>
            <w:tcW w:w="5790" w:type="dxa"/>
            <w:vAlign w:val="center"/>
          </w:tcPr>
          <w:p w:rsidR="00461355" w:rsidRPr="009967D3" w:rsidRDefault="00461355" w:rsidP="00461355">
            <w:pPr>
              <w:spacing w:line="300" w:lineRule="exact"/>
              <w:rPr>
                <w:rFonts w:asciiTheme="minorEastAsia" w:hAnsiTheme="minorEastAsia"/>
                <w:sz w:val="22"/>
              </w:rPr>
            </w:pPr>
            <w:r w:rsidRPr="009967D3">
              <w:rPr>
                <w:rFonts w:asciiTheme="minorEastAsia" w:hAnsiTheme="minorEastAsia" w:hint="eastAsia"/>
                <w:sz w:val="22"/>
              </w:rPr>
              <w:t>・今後の特別職の報酬等の決定の仕組みについて審議</w:t>
            </w:r>
          </w:p>
        </w:tc>
      </w:tr>
      <w:tr w:rsidR="00461355" w:rsidRPr="009967D3" w:rsidTr="00461355">
        <w:trPr>
          <w:trHeight w:val="558"/>
        </w:trPr>
        <w:tc>
          <w:tcPr>
            <w:tcW w:w="1458" w:type="dxa"/>
            <w:vAlign w:val="center"/>
          </w:tcPr>
          <w:p w:rsidR="00461355" w:rsidRPr="009967D3" w:rsidRDefault="00461355" w:rsidP="00461355">
            <w:pPr>
              <w:spacing w:line="300" w:lineRule="exact"/>
              <w:jc w:val="center"/>
              <w:rPr>
                <w:rFonts w:asciiTheme="minorEastAsia" w:hAnsiTheme="minorEastAsia"/>
                <w:sz w:val="22"/>
              </w:rPr>
            </w:pPr>
            <w:r w:rsidRPr="009967D3">
              <w:rPr>
                <w:rFonts w:asciiTheme="minorEastAsia" w:hAnsiTheme="minorEastAsia" w:hint="eastAsia"/>
                <w:sz w:val="22"/>
              </w:rPr>
              <w:t>第13回</w:t>
            </w:r>
          </w:p>
        </w:tc>
        <w:tc>
          <w:tcPr>
            <w:tcW w:w="1399" w:type="dxa"/>
            <w:vAlign w:val="center"/>
          </w:tcPr>
          <w:p w:rsidR="00461355" w:rsidRPr="009967D3" w:rsidRDefault="00461355" w:rsidP="00461355">
            <w:pPr>
              <w:spacing w:line="300" w:lineRule="exact"/>
              <w:jc w:val="center"/>
              <w:rPr>
                <w:rFonts w:asciiTheme="minorEastAsia" w:hAnsiTheme="minorEastAsia"/>
                <w:sz w:val="22"/>
              </w:rPr>
            </w:pPr>
            <w:r w:rsidRPr="009967D3">
              <w:rPr>
                <w:rFonts w:asciiTheme="minorEastAsia" w:hAnsiTheme="minorEastAsia" w:hint="eastAsia"/>
                <w:sz w:val="22"/>
              </w:rPr>
              <w:t>H23.12. 2</w:t>
            </w:r>
          </w:p>
        </w:tc>
        <w:tc>
          <w:tcPr>
            <w:tcW w:w="5790" w:type="dxa"/>
            <w:vAlign w:val="center"/>
          </w:tcPr>
          <w:p w:rsidR="00461355" w:rsidRPr="009967D3" w:rsidRDefault="00461355" w:rsidP="00461355">
            <w:pPr>
              <w:spacing w:line="300" w:lineRule="exact"/>
              <w:rPr>
                <w:rFonts w:asciiTheme="minorEastAsia" w:hAnsiTheme="minorEastAsia"/>
                <w:sz w:val="22"/>
              </w:rPr>
            </w:pPr>
            <w:r w:rsidRPr="009967D3">
              <w:rPr>
                <w:rFonts w:asciiTheme="minorEastAsia" w:hAnsiTheme="minorEastAsia" w:hint="eastAsia"/>
                <w:sz w:val="22"/>
              </w:rPr>
              <w:t>・意見具申（案）について審議</w:t>
            </w:r>
          </w:p>
        </w:tc>
      </w:tr>
    </w:tbl>
    <w:p w:rsidR="00247A4F" w:rsidRDefault="00247A4F" w:rsidP="006D3D83">
      <w:pPr>
        <w:rPr>
          <w:sz w:val="22"/>
        </w:rPr>
      </w:pPr>
    </w:p>
    <w:p w:rsidR="00AE1E8C" w:rsidRDefault="00247A4F" w:rsidP="00AE1E8C">
      <w:pPr>
        <w:widowControl/>
        <w:jc w:val="left"/>
        <w:rPr>
          <w:sz w:val="22"/>
        </w:rPr>
        <w:sectPr w:rsidR="00AE1E8C" w:rsidSect="0051093D">
          <w:footerReference w:type="default" r:id="rId25"/>
          <w:pgSz w:w="11906" w:h="16838"/>
          <w:pgMar w:top="1134" w:right="1418" w:bottom="1134" w:left="1418" w:header="851" w:footer="567" w:gutter="0"/>
          <w:cols w:space="425"/>
          <w:docGrid w:type="lines" w:linePitch="360"/>
        </w:sectPr>
      </w:pPr>
      <w:r>
        <w:rPr>
          <w:sz w:val="22"/>
        </w:rPr>
        <w:br w:type="page"/>
      </w:r>
    </w:p>
    <w:p w:rsidR="00CA65E3" w:rsidRPr="00461355" w:rsidRDefault="00CA65E3" w:rsidP="006D3D83">
      <w:pPr>
        <w:rPr>
          <w:sz w:val="22"/>
        </w:rPr>
      </w:pPr>
      <w:bookmarkStart w:id="35" w:name="_GoBack"/>
      <w:bookmarkEnd w:id="35"/>
    </w:p>
    <w:sectPr w:rsidR="00CA65E3" w:rsidRPr="00461355" w:rsidSect="00AE1E8C">
      <w:footerReference w:type="default" r:id="rId26"/>
      <w:type w:val="continuous"/>
      <w:pgSz w:w="11906" w:h="16838"/>
      <w:pgMar w:top="1134" w:right="1418" w:bottom="1134" w:left="1418"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3AD1" w:rsidRDefault="00EE3AD1" w:rsidP="00660E0D">
      <w:r>
        <w:separator/>
      </w:r>
    </w:p>
  </w:endnote>
  <w:endnote w:type="continuationSeparator" w:id="0">
    <w:p w:rsidR="00EE3AD1" w:rsidRDefault="00EE3AD1" w:rsidP="00660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2651707"/>
      <w:docPartObj>
        <w:docPartGallery w:val="Page Numbers (Bottom of Page)"/>
        <w:docPartUnique/>
      </w:docPartObj>
    </w:sdtPr>
    <w:sdtEndPr/>
    <w:sdtContent>
      <w:p w:rsidR="00AE1E8C" w:rsidRPr="00AE1E8C" w:rsidRDefault="00AE1E8C">
        <w:pPr>
          <w:pStyle w:val="ac"/>
          <w:jc w:val="center"/>
        </w:pPr>
        <w:r w:rsidRPr="00AE1E8C">
          <w:fldChar w:fldCharType="begin"/>
        </w:r>
        <w:r w:rsidRPr="00AE1E8C">
          <w:instrText>PAGE   \* MERGEFORMAT</w:instrText>
        </w:r>
        <w:r w:rsidRPr="00AE1E8C">
          <w:fldChar w:fldCharType="separate"/>
        </w:r>
        <w:r w:rsidRPr="00AE1E8C">
          <w:rPr>
            <w:noProof/>
            <w:lang w:val="ja-JP"/>
          </w:rPr>
          <w:t>42</w:t>
        </w:r>
        <w:r w:rsidRPr="00AE1E8C">
          <w:fldChar w:fldCharType="end"/>
        </w:r>
      </w:p>
    </w:sdtContent>
  </w:sdt>
  <w:p w:rsidR="00EE3AD1" w:rsidRDefault="00EE3AD1">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4345462"/>
      <w:docPartObj>
        <w:docPartGallery w:val="Page Numbers (Bottom of Page)"/>
        <w:docPartUnique/>
      </w:docPartObj>
    </w:sdtPr>
    <w:sdtEndPr/>
    <w:sdtContent>
      <w:p w:rsidR="00EE3AD1" w:rsidRDefault="002550C3">
        <w:pPr>
          <w:pStyle w:val="ac"/>
          <w:jc w:val="center"/>
        </w:pPr>
      </w:p>
    </w:sdtContent>
  </w:sdt>
  <w:p w:rsidR="00EE3AD1" w:rsidRDefault="00EE3AD1">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9184100"/>
      <w:docPartObj>
        <w:docPartGallery w:val="Page Numbers (Bottom of Page)"/>
        <w:docPartUnique/>
      </w:docPartObj>
    </w:sdtPr>
    <w:sdtContent>
      <w:p w:rsidR="00AE1E8C" w:rsidRDefault="00AE1E8C">
        <w:pPr>
          <w:pStyle w:val="ac"/>
          <w:jc w:val="center"/>
        </w:pPr>
        <w:r>
          <w:fldChar w:fldCharType="begin"/>
        </w:r>
        <w:r>
          <w:instrText>PAGE   \* MERGEFORMAT</w:instrText>
        </w:r>
        <w:r>
          <w:fldChar w:fldCharType="separate"/>
        </w:r>
        <w:r w:rsidR="002550C3" w:rsidRPr="002550C3">
          <w:rPr>
            <w:noProof/>
            <w:lang w:val="ja-JP"/>
          </w:rPr>
          <w:t>1</w:t>
        </w:r>
        <w:r>
          <w:fldChar w:fldCharType="end"/>
        </w:r>
      </w:p>
    </w:sdtContent>
  </w:sdt>
  <w:p w:rsidR="00AE1E8C" w:rsidRDefault="00AE1E8C">
    <w:pPr>
      <w:pStyle w:val="ac"/>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E8C" w:rsidRDefault="00AE1E8C">
    <w:pPr>
      <w:pStyle w:val="ac"/>
      <w:jc w:val="center"/>
    </w:pPr>
  </w:p>
  <w:p w:rsidR="00AE1E8C" w:rsidRDefault="00AE1E8C">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3AD1" w:rsidRDefault="00EE3AD1" w:rsidP="00660E0D">
      <w:r>
        <w:separator/>
      </w:r>
    </w:p>
  </w:footnote>
  <w:footnote w:type="continuationSeparator" w:id="0">
    <w:p w:rsidR="00EE3AD1" w:rsidRDefault="00EE3AD1" w:rsidP="00660E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D5C07"/>
    <w:multiLevelType w:val="multilevel"/>
    <w:tmpl w:val="31EA2A56"/>
    <w:lvl w:ilvl="0">
      <w:start w:val="1"/>
      <w:numFmt w:val="none"/>
      <w:lvlText w:val="１．"/>
      <w:lvlJc w:val="left"/>
      <w:pPr>
        <w:ind w:left="425" w:hanging="425"/>
      </w:pPr>
      <w:rPr>
        <w:rFonts w:hint="eastAsia"/>
      </w:rPr>
    </w:lvl>
    <w:lvl w:ilvl="1">
      <w:start w:val="1"/>
      <w:numFmt w:val="none"/>
      <w:lvlText w:val="（１）"/>
      <w:lvlJc w:val="left"/>
      <w:pPr>
        <w:ind w:left="992" w:hanging="567"/>
      </w:pPr>
      <w:rPr>
        <w:rFonts w:hint="eastAsia"/>
      </w:rPr>
    </w:lvl>
    <w:lvl w:ilvl="2">
      <w:start w:val="1"/>
      <w:numFmt w:val="none"/>
      <w:lvlText w:val="①"/>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nsid w:val="290F5A3C"/>
    <w:multiLevelType w:val="hybridMultilevel"/>
    <w:tmpl w:val="3636093C"/>
    <w:lvl w:ilvl="0" w:tplc="E66A0C9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65D513B"/>
    <w:multiLevelType w:val="multilevel"/>
    <w:tmpl w:val="31EA2A56"/>
    <w:lvl w:ilvl="0">
      <w:start w:val="1"/>
      <w:numFmt w:val="none"/>
      <w:lvlText w:val="１．"/>
      <w:lvlJc w:val="left"/>
      <w:pPr>
        <w:ind w:left="425" w:hanging="425"/>
      </w:pPr>
      <w:rPr>
        <w:rFonts w:hint="eastAsia"/>
      </w:rPr>
    </w:lvl>
    <w:lvl w:ilvl="1">
      <w:start w:val="1"/>
      <w:numFmt w:val="none"/>
      <w:lvlText w:val="（１）"/>
      <w:lvlJc w:val="left"/>
      <w:pPr>
        <w:ind w:left="992" w:hanging="567"/>
      </w:pPr>
      <w:rPr>
        <w:rFonts w:hint="eastAsia"/>
      </w:rPr>
    </w:lvl>
    <w:lvl w:ilvl="2">
      <w:start w:val="1"/>
      <w:numFmt w:val="none"/>
      <w:lvlText w:val="①"/>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nsid w:val="3B295BFC"/>
    <w:multiLevelType w:val="multilevel"/>
    <w:tmpl w:val="31EA2A56"/>
    <w:lvl w:ilvl="0">
      <w:start w:val="1"/>
      <w:numFmt w:val="none"/>
      <w:lvlText w:val="１．"/>
      <w:lvlJc w:val="left"/>
      <w:pPr>
        <w:ind w:left="425" w:hanging="425"/>
      </w:pPr>
      <w:rPr>
        <w:rFonts w:hint="eastAsia"/>
      </w:rPr>
    </w:lvl>
    <w:lvl w:ilvl="1">
      <w:start w:val="1"/>
      <w:numFmt w:val="none"/>
      <w:lvlText w:val="（１）"/>
      <w:lvlJc w:val="left"/>
      <w:pPr>
        <w:ind w:left="992" w:hanging="567"/>
      </w:pPr>
      <w:rPr>
        <w:rFonts w:hint="eastAsia"/>
      </w:rPr>
    </w:lvl>
    <w:lvl w:ilvl="2">
      <w:start w:val="1"/>
      <w:numFmt w:val="none"/>
      <w:lvlText w:val="①"/>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C68"/>
    <w:rsid w:val="00033F42"/>
    <w:rsid w:val="0003532F"/>
    <w:rsid w:val="000532F3"/>
    <w:rsid w:val="000720BA"/>
    <w:rsid w:val="000A6899"/>
    <w:rsid w:val="000A7C0D"/>
    <w:rsid w:val="000C34F6"/>
    <w:rsid w:val="000C6FCF"/>
    <w:rsid w:val="000C7435"/>
    <w:rsid w:val="000F09C7"/>
    <w:rsid w:val="00121E21"/>
    <w:rsid w:val="00164422"/>
    <w:rsid w:val="001765A7"/>
    <w:rsid w:val="00194B90"/>
    <w:rsid w:val="001B3000"/>
    <w:rsid w:val="001B3D76"/>
    <w:rsid w:val="00247A4F"/>
    <w:rsid w:val="002550C3"/>
    <w:rsid w:val="00264BD7"/>
    <w:rsid w:val="002A3083"/>
    <w:rsid w:val="002D0775"/>
    <w:rsid w:val="00310774"/>
    <w:rsid w:val="0031521C"/>
    <w:rsid w:val="00322908"/>
    <w:rsid w:val="00363BE7"/>
    <w:rsid w:val="00371ECE"/>
    <w:rsid w:val="0038353F"/>
    <w:rsid w:val="003D3A0F"/>
    <w:rsid w:val="003E55E9"/>
    <w:rsid w:val="003E7D69"/>
    <w:rsid w:val="0044282E"/>
    <w:rsid w:val="004535AE"/>
    <w:rsid w:val="00460563"/>
    <w:rsid w:val="00461355"/>
    <w:rsid w:val="0048082A"/>
    <w:rsid w:val="004F5C68"/>
    <w:rsid w:val="0051093D"/>
    <w:rsid w:val="00534028"/>
    <w:rsid w:val="005F7EE8"/>
    <w:rsid w:val="006605A9"/>
    <w:rsid w:val="00660E0D"/>
    <w:rsid w:val="0068656B"/>
    <w:rsid w:val="006D3D83"/>
    <w:rsid w:val="00767D0D"/>
    <w:rsid w:val="007E0CA5"/>
    <w:rsid w:val="007E5BBC"/>
    <w:rsid w:val="00810C78"/>
    <w:rsid w:val="00885730"/>
    <w:rsid w:val="008903EC"/>
    <w:rsid w:val="008A6286"/>
    <w:rsid w:val="0097530A"/>
    <w:rsid w:val="00980EB5"/>
    <w:rsid w:val="00982F90"/>
    <w:rsid w:val="0099056F"/>
    <w:rsid w:val="00A56E23"/>
    <w:rsid w:val="00AC7CD2"/>
    <w:rsid w:val="00AE1687"/>
    <w:rsid w:val="00AE1E8C"/>
    <w:rsid w:val="00AF56F1"/>
    <w:rsid w:val="00B3205E"/>
    <w:rsid w:val="00B7448E"/>
    <w:rsid w:val="00C135AA"/>
    <w:rsid w:val="00C42FC9"/>
    <w:rsid w:val="00C4456E"/>
    <w:rsid w:val="00CA65E3"/>
    <w:rsid w:val="00D16D6F"/>
    <w:rsid w:val="00D81AA1"/>
    <w:rsid w:val="00D82C26"/>
    <w:rsid w:val="00DC335F"/>
    <w:rsid w:val="00DD6632"/>
    <w:rsid w:val="00DE05BF"/>
    <w:rsid w:val="00DE6D74"/>
    <w:rsid w:val="00E631B8"/>
    <w:rsid w:val="00E73D56"/>
    <w:rsid w:val="00EE3AD1"/>
    <w:rsid w:val="00EF2610"/>
    <w:rsid w:val="00F7176A"/>
    <w:rsid w:val="00F9089B"/>
    <w:rsid w:val="00FD3093"/>
    <w:rsid w:val="00FD5F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0C78"/>
    <w:pPr>
      <w:widowControl w:val="0"/>
      <w:jc w:val="both"/>
    </w:pPr>
  </w:style>
  <w:style w:type="paragraph" w:styleId="1">
    <w:name w:val="heading 1"/>
    <w:basedOn w:val="a"/>
    <w:next w:val="a"/>
    <w:link w:val="10"/>
    <w:uiPriority w:val="9"/>
    <w:qFormat/>
    <w:rsid w:val="00363BE7"/>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363BE7"/>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810C78"/>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63BE7"/>
    <w:rPr>
      <w:rFonts w:asciiTheme="majorHAnsi" w:eastAsiaTheme="majorEastAsia" w:hAnsiTheme="majorHAnsi" w:cstheme="majorBidi"/>
      <w:sz w:val="24"/>
      <w:szCs w:val="24"/>
    </w:rPr>
  </w:style>
  <w:style w:type="paragraph" w:styleId="a3">
    <w:name w:val="TOC Heading"/>
    <w:basedOn w:val="1"/>
    <w:next w:val="a"/>
    <w:uiPriority w:val="39"/>
    <w:semiHidden/>
    <w:unhideWhenUsed/>
    <w:qFormat/>
    <w:rsid w:val="00363BE7"/>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rsid w:val="00AE1687"/>
    <w:pPr>
      <w:tabs>
        <w:tab w:val="right" w:leader="dot" w:pos="8494"/>
      </w:tabs>
    </w:pPr>
    <w:rPr>
      <w:noProof/>
      <w:sz w:val="24"/>
    </w:rPr>
  </w:style>
  <w:style w:type="character" w:styleId="a4">
    <w:name w:val="Hyperlink"/>
    <w:basedOn w:val="a0"/>
    <w:uiPriority w:val="99"/>
    <w:unhideWhenUsed/>
    <w:rsid w:val="00363BE7"/>
    <w:rPr>
      <w:color w:val="0000FF" w:themeColor="hyperlink"/>
      <w:u w:val="single"/>
    </w:rPr>
  </w:style>
  <w:style w:type="paragraph" w:styleId="a5">
    <w:name w:val="Balloon Text"/>
    <w:basedOn w:val="a"/>
    <w:link w:val="a6"/>
    <w:uiPriority w:val="99"/>
    <w:semiHidden/>
    <w:unhideWhenUsed/>
    <w:rsid w:val="00363BE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63BE7"/>
    <w:rPr>
      <w:rFonts w:asciiTheme="majorHAnsi" w:eastAsiaTheme="majorEastAsia" w:hAnsiTheme="majorHAnsi" w:cstheme="majorBidi"/>
      <w:sz w:val="18"/>
      <w:szCs w:val="18"/>
    </w:rPr>
  </w:style>
  <w:style w:type="character" w:customStyle="1" w:styleId="20">
    <w:name w:val="見出し 2 (文字)"/>
    <w:basedOn w:val="a0"/>
    <w:link w:val="2"/>
    <w:uiPriority w:val="9"/>
    <w:rsid w:val="00363BE7"/>
    <w:rPr>
      <w:rFonts w:asciiTheme="majorHAnsi" w:eastAsiaTheme="majorEastAsia" w:hAnsiTheme="majorHAnsi" w:cstheme="majorBidi"/>
    </w:rPr>
  </w:style>
  <w:style w:type="paragraph" w:styleId="21">
    <w:name w:val="toc 2"/>
    <w:basedOn w:val="a"/>
    <w:next w:val="a"/>
    <w:autoRedefine/>
    <w:uiPriority w:val="39"/>
    <w:unhideWhenUsed/>
    <w:rsid w:val="00AE1687"/>
    <w:pPr>
      <w:tabs>
        <w:tab w:val="right" w:leader="dot" w:pos="8494"/>
      </w:tabs>
      <w:ind w:leftChars="100" w:left="210"/>
    </w:pPr>
    <w:rPr>
      <w:noProof/>
      <w:sz w:val="22"/>
    </w:rPr>
  </w:style>
  <w:style w:type="paragraph" w:styleId="a7">
    <w:name w:val="No Spacing"/>
    <w:link w:val="a8"/>
    <w:uiPriority w:val="1"/>
    <w:qFormat/>
    <w:rsid w:val="00D81AA1"/>
    <w:rPr>
      <w:kern w:val="0"/>
      <w:sz w:val="22"/>
    </w:rPr>
  </w:style>
  <w:style w:type="character" w:customStyle="1" w:styleId="a8">
    <w:name w:val="行間詰め (文字)"/>
    <w:basedOn w:val="a0"/>
    <w:link w:val="a7"/>
    <w:uiPriority w:val="1"/>
    <w:rsid w:val="00D81AA1"/>
    <w:rPr>
      <w:kern w:val="0"/>
      <w:sz w:val="22"/>
    </w:rPr>
  </w:style>
  <w:style w:type="character" w:customStyle="1" w:styleId="30">
    <w:name w:val="見出し 3 (文字)"/>
    <w:basedOn w:val="a0"/>
    <w:link w:val="3"/>
    <w:uiPriority w:val="9"/>
    <w:rsid w:val="00810C78"/>
    <w:rPr>
      <w:rFonts w:asciiTheme="majorHAnsi" w:eastAsiaTheme="majorEastAsia" w:hAnsiTheme="majorHAnsi" w:cstheme="majorBidi"/>
    </w:rPr>
  </w:style>
  <w:style w:type="paragraph" w:styleId="31">
    <w:name w:val="toc 3"/>
    <w:basedOn w:val="a"/>
    <w:next w:val="a"/>
    <w:autoRedefine/>
    <w:uiPriority w:val="39"/>
    <w:unhideWhenUsed/>
    <w:rsid w:val="00810C78"/>
    <w:pPr>
      <w:tabs>
        <w:tab w:val="right" w:leader="dot" w:pos="8494"/>
      </w:tabs>
      <w:ind w:leftChars="300" w:left="630"/>
    </w:pPr>
  </w:style>
  <w:style w:type="table" w:styleId="a9">
    <w:name w:val="Table Grid"/>
    <w:basedOn w:val="a1"/>
    <w:uiPriority w:val="59"/>
    <w:rsid w:val="00371E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660E0D"/>
    <w:pPr>
      <w:tabs>
        <w:tab w:val="center" w:pos="4252"/>
        <w:tab w:val="right" w:pos="8504"/>
      </w:tabs>
      <w:snapToGrid w:val="0"/>
    </w:pPr>
  </w:style>
  <w:style w:type="character" w:customStyle="1" w:styleId="ab">
    <w:name w:val="ヘッダー (文字)"/>
    <w:basedOn w:val="a0"/>
    <w:link w:val="aa"/>
    <w:uiPriority w:val="99"/>
    <w:rsid w:val="00660E0D"/>
  </w:style>
  <w:style w:type="paragraph" w:styleId="ac">
    <w:name w:val="footer"/>
    <w:basedOn w:val="a"/>
    <w:link w:val="ad"/>
    <w:uiPriority w:val="99"/>
    <w:unhideWhenUsed/>
    <w:rsid w:val="00660E0D"/>
    <w:pPr>
      <w:tabs>
        <w:tab w:val="center" w:pos="4252"/>
        <w:tab w:val="right" w:pos="8504"/>
      </w:tabs>
      <w:snapToGrid w:val="0"/>
    </w:pPr>
  </w:style>
  <w:style w:type="character" w:customStyle="1" w:styleId="ad">
    <w:name w:val="フッター (文字)"/>
    <w:basedOn w:val="a0"/>
    <w:link w:val="ac"/>
    <w:uiPriority w:val="99"/>
    <w:rsid w:val="00660E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0C78"/>
    <w:pPr>
      <w:widowControl w:val="0"/>
      <w:jc w:val="both"/>
    </w:pPr>
  </w:style>
  <w:style w:type="paragraph" w:styleId="1">
    <w:name w:val="heading 1"/>
    <w:basedOn w:val="a"/>
    <w:next w:val="a"/>
    <w:link w:val="10"/>
    <w:uiPriority w:val="9"/>
    <w:qFormat/>
    <w:rsid w:val="00363BE7"/>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363BE7"/>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810C78"/>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63BE7"/>
    <w:rPr>
      <w:rFonts w:asciiTheme="majorHAnsi" w:eastAsiaTheme="majorEastAsia" w:hAnsiTheme="majorHAnsi" w:cstheme="majorBidi"/>
      <w:sz w:val="24"/>
      <w:szCs w:val="24"/>
    </w:rPr>
  </w:style>
  <w:style w:type="paragraph" w:styleId="a3">
    <w:name w:val="TOC Heading"/>
    <w:basedOn w:val="1"/>
    <w:next w:val="a"/>
    <w:uiPriority w:val="39"/>
    <w:semiHidden/>
    <w:unhideWhenUsed/>
    <w:qFormat/>
    <w:rsid w:val="00363BE7"/>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rsid w:val="00AE1687"/>
    <w:pPr>
      <w:tabs>
        <w:tab w:val="right" w:leader="dot" w:pos="8494"/>
      </w:tabs>
    </w:pPr>
    <w:rPr>
      <w:noProof/>
      <w:sz w:val="24"/>
    </w:rPr>
  </w:style>
  <w:style w:type="character" w:styleId="a4">
    <w:name w:val="Hyperlink"/>
    <w:basedOn w:val="a0"/>
    <w:uiPriority w:val="99"/>
    <w:unhideWhenUsed/>
    <w:rsid w:val="00363BE7"/>
    <w:rPr>
      <w:color w:val="0000FF" w:themeColor="hyperlink"/>
      <w:u w:val="single"/>
    </w:rPr>
  </w:style>
  <w:style w:type="paragraph" w:styleId="a5">
    <w:name w:val="Balloon Text"/>
    <w:basedOn w:val="a"/>
    <w:link w:val="a6"/>
    <w:uiPriority w:val="99"/>
    <w:semiHidden/>
    <w:unhideWhenUsed/>
    <w:rsid w:val="00363BE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63BE7"/>
    <w:rPr>
      <w:rFonts w:asciiTheme="majorHAnsi" w:eastAsiaTheme="majorEastAsia" w:hAnsiTheme="majorHAnsi" w:cstheme="majorBidi"/>
      <w:sz w:val="18"/>
      <w:szCs w:val="18"/>
    </w:rPr>
  </w:style>
  <w:style w:type="character" w:customStyle="1" w:styleId="20">
    <w:name w:val="見出し 2 (文字)"/>
    <w:basedOn w:val="a0"/>
    <w:link w:val="2"/>
    <w:uiPriority w:val="9"/>
    <w:rsid w:val="00363BE7"/>
    <w:rPr>
      <w:rFonts w:asciiTheme="majorHAnsi" w:eastAsiaTheme="majorEastAsia" w:hAnsiTheme="majorHAnsi" w:cstheme="majorBidi"/>
    </w:rPr>
  </w:style>
  <w:style w:type="paragraph" w:styleId="21">
    <w:name w:val="toc 2"/>
    <w:basedOn w:val="a"/>
    <w:next w:val="a"/>
    <w:autoRedefine/>
    <w:uiPriority w:val="39"/>
    <w:unhideWhenUsed/>
    <w:rsid w:val="00AE1687"/>
    <w:pPr>
      <w:tabs>
        <w:tab w:val="right" w:leader="dot" w:pos="8494"/>
      </w:tabs>
      <w:ind w:leftChars="100" w:left="210"/>
    </w:pPr>
    <w:rPr>
      <w:noProof/>
      <w:sz w:val="22"/>
    </w:rPr>
  </w:style>
  <w:style w:type="paragraph" w:styleId="a7">
    <w:name w:val="No Spacing"/>
    <w:link w:val="a8"/>
    <w:uiPriority w:val="1"/>
    <w:qFormat/>
    <w:rsid w:val="00D81AA1"/>
    <w:rPr>
      <w:kern w:val="0"/>
      <w:sz w:val="22"/>
    </w:rPr>
  </w:style>
  <w:style w:type="character" w:customStyle="1" w:styleId="a8">
    <w:name w:val="行間詰め (文字)"/>
    <w:basedOn w:val="a0"/>
    <w:link w:val="a7"/>
    <w:uiPriority w:val="1"/>
    <w:rsid w:val="00D81AA1"/>
    <w:rPr>
      <w:kern w:val="0"/>
      <w:sz w:val="22"/>
    </w:rPr>
  </w:style>
  <w:style w:type="character" w:customStyle="1" w:styleId="30">
    <w:name w:val="見出し 3 (文字)"/>
    <w:basedOn w:val="a0"/>
    <w:link w:val="3"/>
    <w:uiPriority w:val="9"/>
    <w:rsid w:val="00810C78"/>
    <w:rPr>
      <w:rFonts w:asciiTheme="majorHAnsi" w:eastAsiaTheme="majorEastAsia" w:hAnsiTheme="majorHAnsi" w:cstheme="majorBidi"/>
    </w:rPr>
  </w:style>
  <w:style w:type="paragraph" w:styleId="31">
    <w:name w:val="toc 3"/>
    <w:basedOn w:val="a"/>
    <w:next w:val="a"/>
    <w:autoRedefine/>
    <w:uiPriority w:val="39"/>
    <w:unhideWhenUsed/>
    <w:rsid w:val="00810C78"/>
    <w:pPr>
      <w:tabs>
        <w:tab w:val="right" w:leader="dot" w:pos="8494"/>
      </w:tabs>
      <w:ind w:leftChars="300" w:left="630"/>
    </w:pPr>
  </w:style>
  <w:style w:type="table" w:styleId="a9">
    <w:name w:val="Table Grid"/>
    <w:basedOn w:val="a1"/>
    <w:uiPriority w:val="59"/>
    <w:rsid w:val="00371E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660E0D"/>
    <w:pPr>
      <w:tabs>
        <w:tab w:val="center" w:pos="4252"/>
        <w:tab w:val="right" w:pos="8504"/>
      </w:tabs>
      <w:snapToGrid w:val="0"/>
    </w:pPr>
  </w:style>
  <w:style w:type="character" w:customStyle="1" w:styleId="ab">
    <w:name w:val="ヘッダー (文字)"/>
    <w:basedOn w:val="a0"/>
    <w:link w:val="aa"/>
    <w:uiPriority w:val="99"/>
    <w:rsid w:val="00660E0D"/>
  </w:style>
  <w:style w:type="paragraph" w:styleId="ac">
    <w:name w:val="footer"/>
    <w:basedOn w:val="a"/>
    <w:link w:val="ad"/>
    <w:uiPriority w:val="99"/>
    <w:unhideWhenUsed/>
    <w:rsid w:val="00660E0D"/>
    <w:pPr>
      <w:tabs>
        <w:tab w:val="center" w:pos="4252"/>
        <w:tab w:val="right" w:pos="8504"/>
      </w:tabs>
      <w:snapToGrid w:val="0"/>
    </w:pPr>
  </w:style>
  <w:style w:type="character" w:customStyle="1" w:styleId="ad">
    <w:name w:val="フッター (文字)"/>
    <w:basedOn w:val="a0"/>
    <w:link w:val="ac"/>
    <w:uiPriority w:val="99"/>
    <w:rsid w:val="00660E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233369">
      <w:bodyDiv w:val="1"/>
      <w:marLeft w:val="0"/>
      <w:marRight w:val="0"/>
      <w:marTop w:val="0"/>
      <w:marBottom w:val="0"/>
      <w:divBdr>
        <w:top w:val="none" w:sz="0" w:space="0" w:color="auto"/>
        <w:left w:val="none" w:sz="0" w:space="0" w:color="auto"/>
        <w:bottom w:val="none" w:sz="0" w:space="0" w:color="auto"/>
        <w:right w:val="none" w:sz="0" w:space="0" w:color="auto"/>
      </w:divBdr>
    </w:div>
    <w:div w:id="672612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emf"/><Relationship Id="rId18" Type="http://schemas.openxmlformats.org/officeDocument/2006/relationships/image" Target="media/image7.emf"/><Relationship Id="rId26"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image" Target="media/image10.emf"/><Relationship Id="rId7" Type="http://schemas.openxmlformats.org/officeDocument/2006/relationships/webSettings" Target="webSettings.xml"/><Relationship Id="rId12" Type="http://schemas.openxmlformats.org/officeDocument/2006/relationships/image" Target="media/image1.emf"/><Relationship Id="rId17" Type="http://schemas.openxmlformats.org/officeDocument/2006/relationships/image" Target="media/image6.emf"/><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24" Type="http://schemas.openxmlformats.org/officeDocument/2006/relationships/image" Target="media/image13.emf"/><Relationship Id="rId5" Type="http://schemas.microsoft.com/office/2007/relationships/stylesWithEffects" Target="stylesWithEffects.xml"/><Relationship Id="rId15" Type="http://schemas.openxmlformats.org/officeDocument/2006/relationships/image" Target="media/image4.emf"/><Relationship Id="rId23" Type="http://schemas.openxmlformats.org/officeDocument/2006/relationships/image" Target="media/image12.emf"/><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8.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3.emf"/><Relationship Id="rId22" Type="http://schemas.openxmlformats.org/officeDocument/2006/relationships/image" Target="media/image11.emf"/><Relationship Id="rId27"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2015-06-19T00:00:00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F2240C3-57C7-46D7-82AE-047EC51F4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781</TotalTime>
  <Pages>46</Pages>
  <Words>3229</Words>
  <Characters>18411</Characters>
  <Application>Microsoft Office Word</Application>
  <DocSecurity>0</DocSecurity>
  <Lines>153</Lines>
  <Paragraphs>43</Paragraphs>
  <ScaleCrop>false</ScaleCrop>
  <HeadingPairs>
    <vt:vector size="2" baseType="variant">
      <vt:variant>
        <vt:lpstr>タイトル</vt:lpstr>
      </vt:variant>
      <vt:variant>
        <vt:i4>1</vt:i4>
      </vt:variant>
    </vt:vector>
  </HeadingPairs>
  <TitlesOfParts>
    <vt:vector size="1" baseType="lpstr">
      <vt:lpstr>特別職報酬等審議会</vt:lpstr>
    </vt:vector>
  </TitlesOfParts>
  <Company>大阪府</Company>
  <LinksUpToDate>false</LinksUpToDate>
  <CharactersWithSpaces>21597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特別職報酬等審議会</dc:title>
  <dc:subject>第一回　会議資料</dc:subject>
  <dc:creator>総務部人事局企画厚生課</dc:creator>
  <cp:lastModifiedBy>HOSTNAME</cp:lastModifiedBy>
  <cp:revision>40</cp:revision>
  <cp:lastPrinted>2015-06-17T07:31:00Z</cp:lastPrinted>
  <dcterms:created xsi:type="dcterms:W3CDTF">2015-06-05T04:07:00Z</dcterms:created>
  <dcterms:modified xsi:type="dcterms:W3CDTF">2015-06-17T07:59:00Z</dcterms:modified>
</cp:coreProperties>
</file>