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7B9" w:rsidRPr="005007B9" w:rsidRDefault="005007B9" w:rsidP="005007B9">
      <w:pPr>
        <w:jc w:val="right"/>
        <w:rPr>
          <w:rFonts w:asciiTheme="majorEastAsia" w:eastAsiaTheme="majorEastAsia" w:hAnsiTheme="majorEastAsia"/>
          <w:sz w:val="22"/>
        </w:rPr>
      </w:pPr>
      <w:r w:rsidRPr="005007B9">
        <w:rPr>
          <w:rFonts w:asciiTheme="majorEastAsia" w:eastAsiaTheme="majorEastAsia" w:hAnsiTheme="majorEastAsia" w:hint="eastAsia"/>
          <w:sz w:val="22"/>
        </w:rPr>
        <w:t>大阪府特別職報酬等審議会</w:t>
      </w:r>
    </w:p>
    <w:p w:rsidR="005007B9" w:rsidRDefault="00D17836" w:rsidP="005007B9">
      <w:pPr>
        <w:jc w:val="right"/>
        <w:rPr>
          <w:rFonts w:asciiTheme="majorEastAsia" w:eastAsiaTheme="majorEastAsia" w:hAnsiTheme="majorEastAsia"/>
          <w:sz w:val="22"/>
        </w:rPr>
      </w:pPr>
      <w:r>
        <w:rPr>
          <w:rFonts w:asciiTheme="majorEastAsia" w:eastAsiaTheme="majorEastAsia" w:hAnsiTheme="majorEastAsia" w:hint="eastAsia"/>
          <w:sz w:val="22"/>
        </w:rPr>
        <w:t>第１回資料（関係例規</w:t>
      </w:r>
      <w:r w:rsidR="005007B9" w:rsidRPr="005007B9">
        <w:rPr>
          <w:rFonts w:asciiTheme="majorEastAsia" w:eastAsiaTheme="majorEastAsia" w:hAnsiTheme="majorEastAsia" w:hint="eastAsia"/>
          <w:sz w:val="22"/>
        </w:rPr>
        <w:t>）</w:t>
      </w:r>
    </w:p>
    <w:p w:rsidR="005007B9" w:rsidRDefault="005007B9" w:rsidP="005007B9">
      <w:pPr>
        <w:jc w:val="left"/>
        <w:rPr>
          <w:rFonts w:asciiTheme="majorEastAsia" w:eastAsiaTheme="majorEastAsia" w:hAnsiTheme="majorEastAsia"/>
          <w:sz w:val="22"/>
        </w:rPr>
      </w:pPr>
      <w:bookmarkStart w:id="0" w:name="_GoBack"/>
      <w:bookmarkEnd w:id="0"/>
    </w:p>
    <w:p w:rsidR="005007B9" w:rsidRDefault="005007B9" w:rsidP="005007B9">
      <w:pPr>
        <w:jc w:val="left"/>
        <w:rPr>
          <w:rFonts w:asciiTheme="majorEastAsia" w:eastAsiaTheme="majorEastAsia" w:hAnsiTheme="majorEastAsia"/>
          <w:sz w:val="22"/>
        </w:rPr>
      </w:pPr>
    </w:p>
    <w:p w:rsidR="005007B9" w:rsidRDefault="005007B9" w:rsidP="005007B9">
      <w:pPr>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165100</wp:posOffset>
                </wp:positionV>
                <wp:extent cx="1428750" cy="581025"/>
                <wp:effectExtent l="57150" t="38100" r="76200" b="104775"/>
                <wp:wrapNone/>
                <wp:docPr id="2" name="平行四辺形 2"/>
                <wp:cNvGraphicFramePr/>
                <a:graphic xmlns:a="http://schemas.openxmlformats.org/drawingml/2006/main">
                  <a:graphicData uri="http://schemas.microsoft.com/office/word/2010/wordprocessingShape">
                    <wps:wsp>
                      <wps:cNvSpPr/>
                      <wps:spPr>
                        <a:xfrm>
                          <a:off x="0" y="0"/>
                          <a:ext cx="1428750" cy="581025"/>
                        </a:xfrm>
                        <a:prstGeom prst="parallelogram">
                          <a:avLst/>
                        </a:prstGeom>
                      </wps:spPr>
                      <wps:style>
                        <a:lnRef idx="1">
                          <a:schemeClr val="accent3"/>
                        </a:lnRef>
                        <a:fillRef idx="2">
                          <a:schemeClr val="accent3"/>
                        </a:fillRef>
                        <a:effectRef idx="1">
                          <a:schemeClr val="accent3"/>
                        </a:effectRef>
                        <a:fontRef idx="minor">
                          <a:schemeClr val="dk1"/>
                        </a:fontRef>
                      </wps:style>
                      <wps:txbx>
                        <w:txbxContent>
                          <w:p w:rsidR="00A32511" w:rsidRPr="005007B9" w:rsidRDefault="00A32511" w:rsidP="005007B9">
                            <w:pPr>
                              <w:jc w:val="center"/>
                              <w:rPr>
                                <w:rFonts w:asciiTheme="majorEastAsia" w:eastAsiaTheme="majorEastAsia" w:hAnsiTheme="majorEastAsia"/>
                                <w:b/>
                                <w:sz w:val="36"/>
                                <w:szCs w:val="36"/>
                              </w:rPr>
                            </w:pPr>
                            <w:r w:rsidRPr="005007B9">
                              <w:rPr>
                                <w:rFonts w:asciiTheme="majorEastAsia" w:eastAsiaTheme="majorEastAsia" w:hAnsiTheme="majorEastAsia" w:hint="eastAsia"/>
                                <w:b/>
                                <w:sz w:val="36"/>
                                <w:szCs w:val="36"/>
                              </w:rPr>
                              <w:t>目　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margin-left:-2.7pt;margin-top:13pt;width:11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" adj="2196" fillcolor="#cdddac [1622]" strokecolor="#94b64e [3046]">
                <v:fill color2="#f0f4e6 [502]" rotate="t" angle="180" colors="0 #dafda7;22938f #e4fdc2;1 #f5ffe6" focus="100%" type="gradient"/>
                <v:shadow on="t" color="black" opacity="24903f" origin=",.5" offset="0,.55556mm"/>
                <v:textbox>
                  <w:txbxContent>
                    <w:p w:rsidR="00A32511" w:rsidRPr="005007B9" w:rsidRDefault="00A32511" w:rsidP="005007B9">
                      <w:pPr>
                        <w:jc w:val="center"/>
                        <w:rPr>
                          <w:rFonts w:asciiTheme="majorEastAsia" w:eastAsiaTheme="majorEastAsia" w:hAnsiTheme="majorEastAsia"/>
                          <w:b/>
                          <w:sz w:val="36"/>
                          <w:szCs w:val="36"/>
                        </w:rPr>
                      </w:pPr>
                      <w:r w:rsidRPr="005007B9">
                        <w:rPr>
                          <w:rFonts w:asciiTheme="majorEastAsia" w:eastAsiaTheme="majorEastAsia" w:hAnsiTheme="majorEastAsia" w:hint="eastAsia"/>
                          <w:b/>
                          <w:sz w:val="36"/>
                          <w:szCs w:val="36"/>
                        </w:rPr>
                        <w:t>目　次</w:t>
                      </w:r>
                    </w:p>
                  </w:txbxContent>
                </v:textbox>
              </v:shape>
            </w:pict>
          </mc:Fallback>
        </mc:AlternateContent>
      </w:r>
    </w:p>
    <w:p w:rsidR="005007B9" w:rsidRPr="005007B9" w:rsidRDefault="005007B9" w:rsidP="005007B9">
      <w:pPr>
        <w:jc w:val="left"/>
        <w:rPr>
          <w:rFonts w:asciiTheme="majorEastAsia" w:eastAsiaTheme="majorEastAsia" w:hAnsiTheme="majorEastAsia"/>
          <w:sz w:val="22"/>
        </w:rPr>
      </w:pPr>
    </w:p>
    <w:p w:rsidR="005007B9" w:rsidRDefault="005007B9">
      <w:pPr>
        <w:widowControl/>
        <w:jc w:val="left"/>
        <w:rPr>
          <w:rFonts w:asciiTheme="majorEastAsia" w:eastAsiaTheme="majorEastAsia" w:hAnsiTheme="majorEastAsia"/>
          <w:sz w:val="28"/>
          <w:szCs w:val="28"/>
        </w:rPr>
      </w:pPr>
    </w:p>
    <w:tbl>
      <w:tblPr>
        <w:tblStyle w:val="a3"/>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701"/>
      </w:tblGrid>
      <w:tr w:rsidR="005007B9" w:rsidRPr="005007B9" w:rsidTr="002A3126">
        <w:tc>
          <w:tcPr>
            <w:tcW w:w="7938" w:type="dxa"/>
          </w:tcPr>
          <w:p w:rsidR="005007B9" w:rsidRPr="005007B9" w:rsidRDefault="005007B9">
            <w:pPr>
              <w:widowControl/>
              <w:jc w:val="left"/>
              <w:rPr>
                <w:rFonts w:asciiTheme="majorEastAsia" w:eastAsiaTheme="majorEastAsia" w:hAnsiTheme="majorEastAsia"/>
                <w:sz w:val="28"/>
                <w:szCs w:val="28"/>
              </w:rPr>
            </w:pPr>
          </w:p>
        </w:tc>
        <w:tc>
          <w:tcPr>
            <w:tcW w:w="1701" w:type="dxa"/>
          </w:tcPr>
          <w:p w:rsidR="005007B9" w:rsidRPr="005007B9" w:rsidRDefault="005007B9" w:rsidP="005007B9">
            <w:pPr>
              <w:widowControl/>
              <w:jc w:val="center"/>
              <w:rPr>
                <w:rFonts w:asciiTheme="majorEastAsia" w:eastAsiaTheme="majorEastAsia" w:hAnsiTheme="majorEastAsia"/>
                <w:sz w:val="28"/>
                <w:szCs w:val="28"/>
              </w:rPr>
            </w:pPr>
            <w:r w:rsidRPr="005007B9">
              <w:rPr>
                <w:rFonts w:asciiTheme="majorEastAsia" w:eastAsiaTheme="majorEastAsia" w:hAnsiTheme="majorEastAsia" w:hint="eastAsia"/>
                <w:sz w:val="28"/>
                <w:szCs w:val="28"/>
              </w:rPr>
              <w:t>ページ</w:t>
            </w:r>
          </w:p>
        </w:tc>
      </w:tr>
      <w:tr w:rsidR="00D17836" w:rsidRPr="005007B9" w:rsidTr="002A3126">
        <w:tc>
          <w:tcPr>
            <w:tcW w:w="7938" w:type="dxa"/>
          </w:tcPr>
          <w:p w:rsidR="00D17836" w:rsidRPr="00C62865" w:rsidRDefault="00D17836" w:rsidP="00E37A46">
            <w:pPr>
              <w:pStyle w:val="aa"/>
              <w:widowControl/>
              <w:ind w:leftChars="0" w:left="3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大阪府附属機関条例（抜粋）</w:t>
            </w:r>
          </w:p>
        </w:tc>
        <w:tc>
          <w:tcPr>
            <w:tcW w:w="1701" w:type="dxa"/>
          </w:tcPr>
          <w:p w:rsidR="00D17836" w:rsidRPr="005007B9" w:rsidRDefault="00D17836" w:rsidP="00E37A46">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１</w:t>
            </w:r>
          </w:p>
        </w:tc>
      </w:tr>
      <w:tr w:rsidR="005007B9" w:rsidRPr="005007B9" w:rsidTr="002A3126">
        <w:tc>
          <w:tcPr>
            <w:tcW w:w="7938" w:type="dxa"/>
          </w:tcPr>
          <w:p w:rsidR="005007B9" w:rsidRPr="005A250D" w:rsidRDefault="005007B9">
            <w:pPr>
              <w:widowControl/>
              <w:jc w:val="left"/>
              <w:rPr>
                <w:rFonts w:asciiTheme="majorEastAsia" w:eastAsiaTheme="majorEastAsia" w:hAnsiTheme="majorEastAsia"/>
                <w:sz w:val="24"/>
                <w:szCs w:val="24"/>
              </w:rPr>
            </w:pPr>
          </w:p>
        </w:tc>
        <w:tc>
          <w:tcPr>
            <w:tcW w:w="1701" w:type="dxa"/>
          </w:tcPr>
          <w:p w:rsidR="005007B9" w:rsidRPr="005A250D" w:rsidRDefault="005007B9" w:rsidP="005007B9">
            <w:pPr>
              <w:widowControl/>
              <w:jc w:val="center"/>
              <w:rPr>
                <w:rFonts w:asciiTheme="majorEastAsia" w:eastAsiaTheme="majorEastAsia" w:hAnsiTheme="majorEastAsia"/>
                <w:sz w:val="24"/>
                <w:szCs w:val="24"/>
              </w:rPr>
            </w:pPr>
          </w:p>
        </w:tc>
      </w:tr>
      <w:tr w:rsidR="00D17836" w:rsidRPr="005007B9" w:rsidTr="002A3126">
        <w:tc>
          <w:tcPr>
            <w:tcW w:w="7938" w:type="dxa"/>
          </w:tcPr>
          <w:p w:rsidR="00D17836" w:rsidRPr="00C62865" w:rsidRDefault="00D17836" w:rsidP="00E37A46">
            <w:pPr>
              <w:pStyle w:val="aa"/>
              <w:widowControl/>
              <w:spacing w:line="160" w:lineRule="atLeast"/>
              <w:ind w:leftChars="0" w:left="357"/>
              <w:jc w:val="left"/>
              <w:rPr>
                <w:rFonts w:asciiTheme="majorEastAsia" w:eastAsiaTheme="majorEastAsia" w:hAnsiTheme="majorEastAsia"/>
                <w:sz w:val="28"/>
                <w:szCs w:val="28"/>
              </w:rPr>
            </w:pPr>
            <w:r>
              <w:rPr>
                <w:rFonts w:asciiTheme="majorEastAsia" w:eastAsiaTheme="majorEastAsia" w:hAnsiTheme="majorEastAsia" w:hint="eastAsia"/>
                <w:sz w:val="28"/>
                <w:szCs w:val="28"/>
              </w:rPr>
              <w:t>大阪府特別職報酬等審議会規則</w:t>
            </w:r>
          </w:p>
        </w:tc>
        <w:tc>
          <w:tcPr>
            <w:tcW w:w="1701" w:type="dxa"/>
          </w:tcPr>
          <w:p w:rsidR="00D17836" w:rsidRPr="005007B9" w:rsidRDefault="00D17836" w:rsidP="00E37A46">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２～３</w:t>
            </w:r>
          </w:p>
        </w:tc>
      </w:tr>
      <w:tr w:rsidR="002A3126" w:rsidRPr="005007B9" w:rsidTr="002A3126">
        <w:tc>
          <w:tcPr>
            <w:tcW w:w="7938" w:type="dxa"/>
          </w:tcPr>
          <w:p w:rsidR="002A3126" w:rsidRPr="005A250D" w:rsidRDefault="002A3126">
            <w:pPr>
              <w:widowControl/>
              <w:jc w:val="left"/>
              <w:rPr>
                <w:rFonts w:asciiTheme="majorEastAsia" w:eastAsiaTheme="majorEastAsia" w:hAnsiTheme="majorEastAsia"/>
                <w:sz w:val="24"/>
                <w:szCs w:val="24"/>
              </w:rPr>
            </w:pPr>
          </w:p>
        </w:tc>
        <w:tc>
          <w:tcPr>
            <w:tcW w:w="1701" w:type="dxa"/>
          </w:tcPr>
          <w:p w:rsidR="002A3126" w:rsidRPr="005A250D" w:rsidRDefault="002A3126" w:rsidP="005007B9">
            <w:pPr>
              <w:widowControl/>
              <w:jc w:val="center"/>
              <w:rPr>
                <w:rFonts w:asciiTheme="majorEastAsia" w:eastAsiaTheme="majorEastAsia" w:hAnsiTheme="majorEastAsia"/>
                <w:sz w:val="24"/>
                <w:szCs w:val="24"/>
              </w:rPr>
            </w:pPr>
          </w:p>
        </w:tc>
      </w:tr>
      <w:tr w:rsidR="002A3126" w:rsidRPr="005007B9" w:rsidTr="002A3126">
        <w:tc>
          <w:tcPr>
            <w:tcW w:w="7938" w:type="dxa"/>
          </w:tcPr>
          <w:p w:rsidR="002A3126" w:rsidRPr="00C62865" w:rsidRDefault="0054478C" w:rsidP="002C6FDF">
            <w:pPr>
              <w:pStyle w:val="aa"/>
              <w:widowControl/>
              <w:spacing w:line="160" w:lineRule="atLeast"/>
              <w:ind w:leftChars="0" w:left="357"/>
              <w:jc w:val="left"/>
              <w:rPr>
                <w:rFonts w:asciiTheme="majorEastAsia" w:eastAsiaTheme="majorEastAsia" w:hAnsiTheme="majorEastAsia"/>
                <w:sz w:val="28"/>
                <w:szCs w:val="28"/>
              </w:rPr>
            </w:pPr>
            <w:r>
              <w:rPr>
                <w:rFonts w:asciiTheme="majorEastAsia" w:eastAsiaTheme="majorEastAsia" w:hAnsiTheme="majorEastAsia" w:hint="eastAsia"/>
                <w:sz w:val="28"/>
                <w:szCs w:val="28"/>
              </w:rPr>
              <w:t>会議の公開に関する指針</w:t>
            </w:r>
          </w:p>
        </w:tc>
        <w:tc>
          <w:tcPr>
            <w:tcW w:w="1701" w:type="dxa"/>
          </w:tcPr>
          <w:p w:rsidR="002A3126" w:rsidRPr="005007B9" w:rsidRDefault="002A3126" w:rsidP="002A3126">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４</w:t>
            </w:r>
          </w:p>
        </w:tc>
      </w:tr>
      <w:tr w:rsidR="002A3126" w:rsidRPr="005007B9" w:rsidTr="002A3126">
        <w:tc>
          <w:tcPr>
            <w:tcW w:w="7938" w:type="dxa"/>
          </w:tcPr>
          <w:p w:rsidR="002A3126" w:rsidRPr="005A250D" w:rsidRDefault="002A3126">
            <w:pPr>
              <w:widowControl/>
              <w:jc w:val="left"/>
              <w:rPr>
                <w:rFonts w:asciiTheme="majorEastAsia" w:eastAsiaTheme="majorEastAsia" w:hAnsiTheme="majorEastAsia"/>
                <w:sz w:val="24"/>
                <w:szCs w:val="24"/>
              </w:rPr>
            </w:pPr>
          </w:p>
        </w:tc>
        <w:tc>
          <w:tcPr>
            <w:tcW w:w="1701" w:type="dxa"/>
          </w:tcPr>
          <w:p w:rsidR="002A3126" w:rsidRPr="005A250D" w:rsidRDefault="002A3126" w:rsidP="005007B9">
            <w:pPr>
              <w:widowControl/>
              <w:jc w:val="center"/>
              <w:rPr>
                <w:rFonts w:asciiTheme="majorEastAsia" w:eastAsiaTheme="majorEastAsia" w:hAnsiTheme="majorEastAsia"/>
                <w:sz w:val="24"/>
                <w:szCs w:val="24"/>
              </w:rPr>
            </w:pPr>
          </w:p>
        </w:tc>
      </w:tr>
      <w:tr w:rsidR="002A3126" w:rsidRPr="005007B9" w:rsidTr="002A3126">
        <w:tc>
          <w:tcPr>
            <w:tcW w:w="7938" w:type="dxa"/>
          </w:tcPr>
          <w:p w:rsidR="002A3126" w:rsidRPr="00C62865" w:rsidRDefault="0054478C" w:rsidP="002C6FDF">
            <w:pPr>
              <w:pStyle w:val="aa"/>
              <w:widowControl/>
              <w:spacing w:line="160" w:lineRule="atLeast"/>
              <w:ind w:leftChars="0" w:left="357"/>
              <w:jc w:val="left"/>
              <w:rPr>
                <w:rFonts w:asciiTheme="majorEastAsia" w:eastAsiaTheme="majorEastAsia" w:hAnsiTheme="majorEastAsia"/>
                <w:sz w:val="28"/>
                <w:szCs w:val="28"/>
              </w:rPr>
            </w:pPr>
            <w:r>
              <w:rPr>
                <w:rFonts w:asciiTheme="majorEastAsia" w:eastAsiaTheme="majorEastAsia" w:hAnsiTheme="majorEastAsia" w:hint="eastAsia"/>
                <w:sz w:val="28"/>
                <w:szCs w:val="28"/>
              </w:rPr>
              <w:t>傍聴要領</w:t>
            </w:r>
          </w:p>
        </w:tc>
        <w:tc>
          <w:tcPr>
            <w:tcW w:w="1701" w:type="dxa"/>
          </w:tcPr>
          <w:p w:rsidR="002A3126" w:rsidRPr="005007B9" w:rsidRDefault="002A3126" w:rsidP="002A3126">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５</w:t>
            </w:r>
          </w:p>
        </w:tc>
      </w:tr>
      <w:tr w:rsidR="005007B9" w:rsidRPr="005007B9" w:rsidTr="002A3126">
        <w:tc>
          <w:tcPr>
            <w:tcW w:w="7938" w:type="dxa"/>
          </w:tcPr>
          <w:p w:rsidR="005007B9" w:rsidRPr="005A250D" w:rsidRDefault="005007B9">
            <w:pPr>
              <w:widowControl/>
              <w:jc w:val="left"/>
              <w:rPr>
                <w:rFonts w:asciiTheme="majorEastAsia" w:eastAsiaTheme="majorEastAsia" w:hAnsiTheme="majorEastAsia"/>
                <w:sz w:val="24"/>
                <w:szCs w:val="24"/>
              </w:rPr>
            </w:pPr>
          </w:p>
        </w:tc>
        <w:tc>
          <w:tcPr>
            <w:tcW w:w="1701" w:type="dxa"/>
          </w:tcPr>
          <w:p w:rsidR="005007B9" w:rsidRPr="005A250D" w:rsidRDefault="005007B9" w:rsidP="005007B9">
            <w:pPr>
              <w:widowControl/>
              <w:jc w:val="center"/>
              <w:rPr>
                <w:rFonts w:asciiTheme="majorEastAsia" w:eastAsiaTheme="majorEastAsia" w:hAnsiTheme="majorEastAsia"/>
                <w:sz w:val="24"/>
                <w:szCs w:val="24"/>
              </w:rPr>
            </w:pPr>
          </w:p>
        </w:tc>
      </w:tr>
      <w:tr w:rsidR="00D17836" w:rsidRPr="005007B9" w:rsidTr="002A3126">
        <w:tc>
          <w:tcPr>
            <w:tcW w:w="7938" w:type="dxa"/>
          </w:tcPr>
          <w:p w:rsidR="00D17836" w:rsidRPr="00D17836" w:rsidRDefault="00D17836" w:rsidP="00D17836">
            <w:pPr>
              <w:pStyle w:val="aa"/>
              <w:widowControl/>
              <w:ind w:leftChars="0" w:left="3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大阪府議会議員の議員報酬及び</w:t>
            </w:r>
            <w:r w:rsidRPr="00D17836">
              <w:rPr>
                <w:rFonts w:asciiTheme="majorEastAsia" w:eastAsiaTheme="majorEastAsia" w:hAnsiTheme="majorEastAsia" w:hint="eastAsia"/>
                <w:sz w:val="28"/>
                <w:szCs w:val="28"/>
              </w:rPr>
              <w:t>費用弁償等に関する条例</w:t>
            </w:r>
          </w:p>
        </w:tc>
        <w:tc>
          <w:tcPr>
            <w:tcW w:w="1701" w:type="dxa"/>
          </w:tcPr>
          <w:p w:rsidR="00D17836" w:rsidRPr="005007B9" w:rsidRDefault="002A3126" w:rsidP="002A3126">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６</w:t>
            </w:r>
            <w:r w:rsidR="00D17836">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９</w:t>
            </w:r>
          </w:p>
        </w:tc>
      </w:tr>
      <w:tr w:rsidR="005007B9" w:rsidRPr="005007B9" w:rsidTr="002A3126">
        <w:tc>
          <w:tcPr>
            <w:tcW w:w="7938" w:type="dxa"/>
          </w:tcPr>
          <w:p w:rsidR="005007B9" w:rsidRPr="005A250D" w:rsidRDefault="005007B9">
            <w:pPr>
              <w:widowControl/>
              <w:jc w:val="left"/>
              <w:rPr>
                <w:rFonts w:asciiTheme="majorEastAsia" w:eastAsiaTheme="majorEastAsia" w:hAnsiTheme="majorEastAsia"/>
                <w:sz w:val="24"/>
                <w:szCs w:val="24"/>
              </w:rPr>
            </w:pPr>
          </w:p>
        </w:tc>
        <w:tc>
          <w:tcPr>
            <w:tcW w:w="1701" w:type="dxa"/>
          </w:tcPr>
          <w:p w:rsidR="005007B9" w:rsidRPr="005A250D" w:rsidRDefault="005007B9" w:rsidP="005007B9">
            <w:pPr>
              <w:widowControl/>
              <w:jc w:val="center"/>
              <w:rPr>
                <w:rFonts w:asciiTheme="majorEastAsia" w:eastAsiaTheme="majorEastAsia" w:hAnsiTheme="majorEastAsia"/>
                <w:sz w:val="24"/>
                <w:szCs w:val="24"/>
              </w:rPr>
            </w:pPr>
          </w:p>
        </w:tc>
      </w:tr>
      <w:tr w:rsidR="00D17836" w:rsidRPr="005007B9" w:rsidTr="002A3126">
        <w:tc>
          <w:tcPr>
            <w:tcW w:w="7938" w:type="dxa"/>
          </w:tcPr>
          <w:p w:rsidR="00D17836" w:rsidRPr="00C62865" w:rsidRDefault="00D17836" w:rsidP="00E37A46">
            <w:pPr>
              <w:pStyle w:val="aa"/>
              <w:widowControl/>
              <w:ind w:leftChars="0" w:left="3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大阪府議会議員の議員報酬の特例に関する条例</w:t>
            </w:r>
          </w:p>
        </w:tc>
        <w:tc>
          <w:tcPr>
            <w:tcW w:w="1701" w:type="dxa"/>
          </w:tcPr>
          <w:p w:rsidR="00D17836" w:rsidRPr="005007B9" w:rsidRDefault="002A3126" w:rsidP="002A3126">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９</w:t>
            </w:r>
          </w:p>
        </w:tc>
      </w:tr>
      <w:tr w:rsidR="005007B9" w:rsidRPr="005007B9" w:rsidTr="002A3126">
        <w:tc>
          <w:tcPr>
            <w:tcW w:w="7938" w:type="dxa"/>
          </w:tcPr>
          <w:p w:rsidR="005007B9" w:rsidRPr="005A250D" w:rsidRDefault="005007B9">
            <w:pPr>
              <w:widowControl/>
              <w:jc w:val="left"/>
              <w:rPr>
                <w:rFonts w:asciiTheme="majorEastAsia" w:eastAsiaTheme="majorEastAsia" w:hAnsiTheme="majorEastAsia"/>
                <w:sz w:val="24"/>
                <w:szCs w:val="24"/>
              </w:rPr>
            </w:pPr>
          </w:p>
        </w:tc>
        <w:tc>
          <w:tcPr>
            <w:tcW w:w="1701" w:type="dxa"/>
          </w:tcPr>
          <w:p w:rsidR="005007B9" w:rsidRPr="005A250D" w:rsidRDefault="005007B9" w:rsidP="005007B9">
            <w:pPr>
              <w:widowControl/>
              <w:jc w:val="center"/>
              <w:rPr>
                <w:rFonts w:asciiTheme="majorEastAsia" w:eastAsiaTheme="majorEastAsia" w:hAnsiTheme="majorEastAsia"/>
                <w:sz w:val="24"/>
                <w:szCs w:val="24"/>
              </w:rPr>
            </w:pPr>
          </w:p>
        </w:tc>
      </w:tr>
      <w:tr w:rsidR="00D17836" w:rsidRPr="005007B9" w:rsidTr="002A3126">
        <w:tc>
          <w:tcPr>
            <w:tcW w:w="7938" w:type="dxa"/>
          </w:tcPr>
          <w:p w:rsidR="00D17836" w:rsidRPr="00C62865" w:rsidRDefault="00D17836" w:rsidP="00E37A46">
            <w:pPr>
              <w:pStyle w:val="aa"/>
              <w:widowControl/>
              <w:ind w:leftChars="0" w:left="3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知事及び副知事の給料、手当及び旅費に関する条例</w:t>
            </w:r>
          </w:p>
        </w:tc>
        <w:tc>
          <w:tcPr>
            <w:tcW w:w="1701" w:type="dxa"/>
          </w:tcPr>
          <w:p w:rsidR="00D17836" w:rsidRPr="005007B9" w:rsidRDefault="002A3126" w:rsidP="002A3126">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１０</w:t>
            </w:r>
            <w:r w:rsidR="00D17836">
              <w:rPr>
                <w:rFonts w:asciiTheme="majorEastAsia" w:eastAsiaTheme="majorEastAsia" w:hAnsiTheme="majorEastAsia" w:hint="eastAsia"/>
                <w:sz w:val="28"/>
                <w:szCs w:val="28"/>
              </w:rPr>
              <w:t>～１</w:t>
            </w:r>
            <w:r>
              <w:rPr>
                <w:rFonts w:asciiTheme="majorEastAsia" w:eastAsiaTheme="majorEastAsia" w:hAnsiTheme="majorEastAsia" w:hint="eastAsia"/>
                <w:sz w:val="28"/>
                <w:szCs w:val="28"/>
              </w:rPr>
              <w:t>３</w:t>
            </w:r>
          </w:p>
        </w:tc>
      </w:tr>
      <w:tr w:rsidR="00D17836" w:rsidRPr="00D17836" w:rsidTr="002A3126">
        <w:tc>
          <w:tcPr>
            <w:tcW w:w="7938" w:type="dxa"/>
          </w:tcPr>
          <w:p w:rsidR="00D17836" w:rsidRPr="00D17836" w:rsidRDefault="00D17836" w:rsidP="00D17836">
            <w:pPr>
              <w:widowControl/>
              <w:jc w:val="left"/>
              <w:rPr>
                <w:rFonts w:asciiTheme="majorEastAsia" w:eastAsiaTheme="majorEastAsia" w:hAnsiTheme="majorEastAsia"/>
                <w:sz w:val="24"/>
                <w:szCs w:val="24"/>
              </w:rPr>
            </w:pPr>
          </w:p>
        </w:tc>
        <w:tc>
          <w:tcPr>
            <w:tcW w:w="1701" w:type="dxa"/>
          </w:tcPr>
          <w:p w:rsidR="00D17836" w:rsidRPr="00D17836" w:rsidRDefault="00D17836" w:rsidP="00E37A46">
            <w:pPr>
              <w:widowControl/>
              <w:jc w:val="center"/>
              <w:rPr>
                <w:rFonts w:asciiTheme="majorEastAsia" w:eastAsiaTheme="majorEastAsia" w:hAnsiTheme="majorEastAsia"/>
                <w:sz w:val="24"/>
                <w:szCs w:val="24"/>
              </w:rPr>
            </w:pPr>
          </w:p>
        </w:tc>
      </w:tr>
      <w:tr w:rsidR="00D17836" w:rsidRPr="00D17836" w:rsidTr="002A3126">
        <w:tc>
          <w:tcPr>
            <w:tcW w:w="7938" w:type="dxa"/>
          </w:tcPr>
          <w:p w:rsidR="00D17836" w:rsidRPr="00C62865" w:rsidRDefault="00D17836" w:rsidP="00E37A46">
            <w:pPr>
              <w:pStyle w:val="aa"/>
              <w:widowControl/>
              <w:ind w:leftChars="0" w:left="3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知事等の給料等の特例に関する条例（抜粋）</w:t>
            </w:r>
          </w:p>
        </w:tc>
        <w:tc>
          <w:tcPr>
            <w:tcW w:w="1701" w:type="dxa"/>
          </w:tcPr>
          <w:p w:rsidR="00D17836" w:rsidRPr="005007B9" w:rsidRDefault="00D17836" w:rsidP="002A3126">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2A3126">
              <w:rPr>
                <w:rFonts w:asciiTheme="majorEastAsia" w:eastAsiaTheme="majorEastAsia" w:hAnsiTheme="majorEastAsia" w:hint="eastAsia"/>
                <w:sz w:val="28"/>
                <w:szCs w:val="28"/>
              </w:rPr>
              <w:t>３</w:t>
            </w:r>
          </w:p>
        </w:tc>
      </w:tr>
    </w:tbl>
    <w:p w:rsidR="0059100D" w:rsidRDefault="0059100D">
      <w:pPr>
        <w:widowControl/>
        <w:jc w:val="left"/>
        <w:rPr>
          <w:rFonts w:asciiTheme="majorEastAsia" w:eastAsiaTheme="majorEastAsia" w:hAnsiTheme="majorEastAsia"/>
          <w:sz w:val="28"/>
          <w:szCs w:val="28"/>
        </w:rPr>
      </w:pPr>
    </w:p>
    <w:p w:rsidR="0059100D" w:rsidRDefault="0059100D">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59100D" w:rsidRPr="008E652E" w:rsidRDefault="0059100D" w:rsidP="0059100D">
      <w:pPr>
        <w:autoSpaceDE w:val="0"/>
        <w:autoSpaceDN w:val="0"/>
        <w:adjustRightInd w:val="0"/>
        <w:rPr>
          <w:rFonts w:ascii="ＭＳ ゴシック" w:eastAsia="ＭＳ ゴシック" w:hAnsi="ＭＳ ゴシック"/>
          <w:sz w:val="22"/>
        </w:rPr>
      </w:pPr>
      <w:r w:rsidRPr="008E652E">
        <w:rPr>
          <w:rFonts w:ascii="ＭＳ ゴシック" w:eastAsia="ＭＳ ゴシック" w:hAnsi="ＭＳ ゴシック" w:hint="eastAsia"/>
          <w:sz w:val="24"/>
          <w:szCs w:val="24"/>
        </w:rPr>
        <w:lastRenderedPageBreak/>
        <w:t>○大阪府附属機関条例</w:t>
      </w:r>
      <w:r w:rsidRPr="008E652E">
        <w:rPr>
          <w:rFonts w:ascii="ＭＳ ゴシック" w:eastAsia="ＭＳ ゴシック" w:hAnsi="ＭＳ ゴシック" w:hint="eastAsia"/>
          <w:sz w:val="22"/>
        </w:rPr>
        <w:t>（抜粋）</w:t>
      </w:r>
    </w:p>
    <w:p w:rsidR="0059100D" w:rsidRDefault="0059100D" w:rsidP="0059100D">
      <w:pPr>
        <w:autoSpaceDE w:val="0"/>
        <w:autoSpaceDN w:val="0"/>
        <w:adjustRightInd w:val="0"/>
        <w:jc w:val="right"/>
        <w:rPr>
          <w:sz w:val="20"/>
          <w:szCs w:val="20"/>
        </w:rPr>
      </w:pPr>
      <w:r>
        <w:rPr>
          <w:rFonts w:hint="eastAsia"/>
        </w:rPr>
        <w:t>昭和二十七年十二月二十二日</w:t>
      </w:r>
    </w:p>
    <w:p w:rsidR="0059100D" w:rsidRDefault="0059100D" w:rsidP="0059100D">
      <w:pPr>
        <w:autoSpaceDE w:val="0"/>
        <w:autoSpaceDN w:val="0"/>
        <w:adjustRightInd w:val="0"/>
        <w:jc w:val="right"/>
        <w:rPr>
          <w:sz w:val="20"/>
          <w:szCs w:val="20"/>
        </w:rPr>
      </w:pPr>
      <w:r>
        <w:rPr>
          <w:rFonts w:hint="eastAsia"/>
        </w:rPr>
        <w:t>大阪府条例第三十九号</w:t>
      </w:r>
    </w:p>
    <w:p w:rsidR="0059100D" w:rsidRDefault="0059100D" w:rsidP="0059100D">
      <w:pPr>
        <w:autoSpaceDE w:val="0"/>
        <w:autoSpaceDN w:val="0"/>
        <w:adjustRightInd w:val="0"/>
        <w:ind w:firstLine="200"/>
        <w:rPr>
          <w:sz w:val="20"/>
          <w:szCs w:val="20"/>
        </w:rPr>
      </w:pPr>
      <w:r>
        <w:rPr>
          <w:rFonts w:hint="eastAsia"/>
        </w:rPr>
        <w:t>〔附属機関に関する条例〕をここに公布する。</w:t>
      </w:r>
    </w:p>
    <w:p w:rsidR="0059100D" w:rsidRDefault="0059100D" w:rsidP="0059100D">
      <w:pPr>
        <w:autoSpaceDE w:val="0"/>
        <w:autoSpaceDN w:val="0"/>
        <w:adjustRightInd w:val="0"/>
        <w:ind w:left="600"/>
        <w:rPr>
          <w:sz w:val="20"/>
          <w:szCs w:val="20"/>
        </w:rPr>
      </w:pPr>
      <w:r>
        <w:rPr>
          <w:rFonts w:hint="eastAsia"/>
        </w:rPr>
        <w:t>大阪府附属機関条例</w:t>
      </w:r>
    </w:p>
    <w:p w:rsidR="0059100D" w:rsidRDefault="0059100D" w:rsidP="0059100D">
      <w:pPr>
        <w:autoSpaceDE w:val="0"/>
        <w:autoSpaceDN w:val="0"/>
        <w:adjustRightInd w:val="0"/>
        <w:ind w:left="800"/>
        <w:rPr>
          <w:sz w:val="20"/>
          <w:szCs w:val="20"/>
        </w:rPr>
      </w:pPr>
      <w:r>
        <w:t>(</w:t>
      </w:r>
      <w:r>
        <w:rPr>
          <w:rFonts w:hint="eastAsia"/>
        </w:rPr>
        <w:t>昭六〇条例一三・改称</w:t>
      </w:r>
      <w:r>
        <w:t>)</w:t>
      </w:r>
    </w:p>
    <w:p w:rsidR="0059100D" w:rsidRDefault="0059100D" w:rsidP="0059100D">
      <w:pPr>
        <w:autoSpaceDE w:val="0"/>
        <w:autoSpaceDN w:val="0"/>
        <w:adjustRightInd w:val="0"/>
        <w:ind w:left="800"/>
        <w:rPr>
          <w:sz w:val="20"/>
          <w:szCs w:val="20"/>
        </w:rPr>
      </w:pPr>
    </w:p>
    <w:p w:rsidR="0059100D" w:rsidRDefault="0059100D" w:rsidP="0059100D">
      <w:pPr>
        <w:autoSpaceDE w:val="0"/>
        <w:autoSpaceDN w:val="0"/>
        <w:adjustRightInd w:val="0"/>
        <w:ind w:left="200"/>
        <w:rPr>
          <w:sz w:val="20"/>
          <w:szCs w:val="20"/>
        </w:rPr>
      </w:pPr>
      <w:r>
        <w:t>(</w:t>
      </w:r>
      <w:r>
        <w:rPr>
          <w:rFonts w:hint="eastAsia"/>
        </w:rPr>
        <w:t>設置</w:t>
      </w:r>
      <w:r>
        <w:t>)</w:t>
      </w:r>
    </w:p>
    <w:p w:rsidR="0059100D" w:rsidRDefault="0059100D" w:rsidP="0059100D">
      <w:pPr>
        <w:autoSpaceDE w:val="0"/>
        <w:autoSpaceDN w:val="0"/>
        <w:adjustRightInd w:val="0"/>
        <w:ind w:left="200" w:hanging="200"/>
        <w:rPr>
          <w:sz w:val="20"/>
          <w:szCs w:val="20"/>
        </w:rPr>
      </w:pPr>
      <w:r>
        <w:rPr>
          <w:rFonts w:hint="eastAsia"/>
        </w:rPr>
        <w:t>第一条　法律若しくはこれに基づく政令又は他の条例に定めのあるものを除くほか、府が設置する執行機関の附属機関は、次のとおりとする。</w:t>
      </w:r>
    </w:p>
    <w:p w:rsidR="0059100D" w:rsidRDefault="0059100D" w:rsidP="0059100D">
      <w:pPr>
        <w:autoSpaceDE w:val="0"/>
        <w:autoSpaceDN w:val="0"/>
        <w:adjustRightInd w:val="0"/>
        <w:ind w:left="400" w:hanging="200"/>
        <w:rPr>
          <w:sz w:val="20"/>
          <w:szCs w:val="20"/>
        </w:rPr>
      </w:pPr>
      <w:r>
        <w:rPr>
          <w:rFonts w:hint="eastAsia"/>
        </w:rPr>
        <w:t>一　知事の附属機関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5104"/>
      </w:tblGrid>
      <w:tr w:rsidR="0059100D" w:rsidTr="00D65C80">
        <w:tc>
          <w:tcPr>
            <w:tcW w:w="4252" w:type="dxa"/>
          </w:tcPr>
          <w:p w:rsidR="0059100D" w:rsidRPr="008E652E" w:rsidRDefault="0059100D" w:rsidP="00D65C80">
            <w:pPr>
              <w:autoSpaceDE w:val="0"/>
              <w:autoSpaceDN w:val="0"/>
              <w:adjustRightInd w:val="0"/>
              <w:jc w:val="center"/>
              <w:rPr>
                <w:sz w:val="20"/>
                <w:szCs w:val="20"/>
              </w:rPr>
            </w:pPr>
            <w:r w:rsidRPr="008E652E">
              <w:rPr>
                <w:rFonts w:hint="eastAsia"/>
                <w:sz w:val="20"/>
                <w:szCs w:val="20"/>
              </w:rPr>
              <w:t>名称</w:t>
            </w:r>
          </w:p>
        </w:tc>
        <w:tc>
          <w:tcPr>
            <w:tcW w:w="5104" w:type="dxa"/>
          </w:tcPr>
          <w:p w:rsidR="0059100D" w:rsidRPr="008E652E" w:rsidRDefault="0059100D" w:rsidP="00D65C80">
            <w:pPr>
              <w:autoSpaceDE w:val="0"/>
              <w:autoSpaceDN w:val="0"/>
              <w:adjustRightInd w:val="0"/>
              <w:jc w:val="center"/>
              <w:rPr>
                <w:sz w:val="20"/>
                <w:szCs w:val="20"/>
              </w:rPr>
            </w:pPr>
            <w:r w:rsidRPr="008E652E">
              <w:rPr>
                <w:rFonts w:hint="eastAsia"/>
                <w:sz w:val="20"/>
                <w:szCs w:val="20"/>
              </w:rPr>
              <w:t>担任する事務</w:t>
            </w:r>
          </w:p>
        </w:tc>
      </w:tr>
      <w:tr w:rsidR="0059100D" w:rsidTr="00D65C80">
        <w:tc>
          <w:tcPr>
            <w:tcW w:w="4252" w:type="dxa"/>
          </w:tcPr>
          <w:p w:rsidR="0059100D" w:rsidRDefault="0059100D" w:rsidP="00D65C80">
            <w:pPr>
              <w:autoSpaceDE w:val="0"/>
              <w:autoSpaceDN w:val="0"/>
              <w:adjustRightInd w:val="0"/>
              <w:jc w:val="center"/>
              <w:rPr>
                <w:sz w:val="20"/>
                <w:szCs w:val="20"/>
              </w:rPr>
            </w:pPr>
            <w:r>
              <w:rPr>
                <w:rFonts w:hint="eastAsia"/>
                <w:sz w:val="20"/>
                <w:szCs w:val="20"/>
              </w:rPr>
              <w:t>略</w:t>
            </w:r>
          </w:p>
        </w:tc>
        <w:tc>
          <w:tcPr>
            <w:tcW w:w="5104" w:type="dxa"/>
          </w:tcPr>
          <w:p w:rsidR="0059100D" w:rsidRDefault="0059100D" w:rsidP="00D65C80">
            <w:pPr>
              <w:autoSpaceDE w:val="0"/>
              <w:autoSpaceDN w:val="0"/>
              <w:adjustRightInd w:val="0"/>
              <w:jc w:val="center"/>
              <w:rPr>
                <w:sz w:val="20"/>
                <w:szCs w:val="20"/>
              </w:rPr>
            </w:pPr>
            <w:r>
              <w:rPr>
                <w:rFonts w:hint="eastAsia"/>
                <w:sz w:val="20"/>
                <w:szCs w:val="20"/>
              </w:rPr>
              <w:t>略</w:t>
            </w:r>
          </w:p>
        </w:tc>
      </w:tr>
      <w:tr w:rsidR="0059100D" w:rsidTr="00D65C80">
        <w:tc>
          <w:tcPr>
            <w:tcW w:w="4252" w:type="dxa"/>
          </w:tcPr>
          <w:p w:rsidR="0059100D" w:rsidRPr="008E652E" w:rsidRDefault="0059100D" w:rsidP="00D65C80">
            <w:pPr>
              <w:autoSpaceDE w:val="0"/>
              <w:autoSpaceDN w:val="0"/>
              <w:adjustRightInd w:val="0"/>
              <w:rPr>
                <w:sz w:val="22"/>
              </w:rPr>
            </w:pPr>
            <w:r w:rsidRPr="008E652E">
              <w:rPr>
                <w:rFonts w:hint="eastAsia"/>
                <w:sz w:val="22"/>
              </w:rPr>
              <w:t>大阪府特別職報酬等審議会</w:t>
            </w:r>
          </w:p>
        </w:tc>
        <w:tc>
          <w:tcPr>
            <w:tcW w:w="5104" w:type="dxa"/>
          </w:tcPr>
          <w:p w:rsidR="0059100D" w:rsidRPr="008E652E" w:rsidRDefault="0059100D" w:rsidP="00D65C80">
            <w:pPr>
              <w:autoSpaceDE w:val="0"/>
              <w:autoSpaceDN w:val="0"/>
              <w:adjustRightInd w:val="0"/>
              <w:rPr>
                <w:sz w:val="22"/>
              </w:rPr>
            </w:pPr>
            <w:r w:rsidRPr="008E652E">
              <w:rPr>
                <w:rFonts w:hint="eastAsia"/>
                <w:sz w:val="22"/>
              </w:rPr>
              <w:t>府議会議員の議員報酬並びに知事及び副知事の給料の額についての調査審議に関する事務</w:t>
            </w:r>
          </w:p>
        </w:tc>
      </w:tr>
      <w:tr w:rsidR="0059100D" w:rsidTr="00D65C80">
        <w:tc>
          <w:tcPr>
            <w:tcW w:w="4252" w:type="dxa"/>
          </w:tcPr>
          <w:p w:rsidR="0059100D" w:rsidRDefault="0059100D" w:rsidP="00D65C80">
            <w:pPr>
              <w:autoSpaceDE w:val="0"/>
              <w:autoSpaceDN w:val="0"/>
              <w:adjustRightInd w:val="0"/>
              <w:jc w:val="center"/>
              <w:rPr>
                <w:sz w:val="20"/>
                <w:szCs w:val="20"/>
              </w:rPr>
            </w:pPr>
            <w:r>
              <w:rPr>
                <w:rFonts w:hint="eastAsia"/>
                <w:sz w:val="20"/>
                <w:szCs w:val="20"/>
              </w:rPr>
              <w:t>略</w:t>
            </w:r>
          </w:p>
        </w:tc>
        <w:tc>
          <w:tcPr>
            <w:tcW w:w="5104" w:type="dxa"/>
          </w:tcPr>
          <w:p w:rsidR="0059100D" w:rsidRDefault="0059100D" w:rsidP="00D65C80">
            <w:pPr>
              <w:autoSpaceDE w:val="0"/>
              <w:autoSpaceDN w:val="0"/>
              <w:adjustRightInd w:val="0"/>
              <w:jc w:val="center"/>
              <w:rPr>
                <w:sz w:val="20"/>
                <w:szCs w:val="20"/>
              </w:rPr>
            </w:pPr>
            <w:r>
              <w:rPr>
                <w:rFonts w:hint="eastAsia"/>
                <w:sz w:val="20"/>
                <w:szCs w:val="20"/>
              </w:rPr>
              <w:t>略</w:t>
            </w:r>
          </w:p>
        </w:tc>
      </w:tr>
    </w:tbl>
    <w:p w:rsidR="0059100D" w:rsidRDefault="0059100D" w:rsidP="0059100D">
      <w:pPr>
        <w:autoSpaceDE w:val="0"/>
        <w:autoSpaceDN w:val="0"/>
        <w:adjustRightInd w:val="0"/>
        <w:ind w:left="400" w:hanging="200"/>
      </w:pPr>
    </w:p>
    <w:p w:rsidR="0059100D" w:rsidRDefault="0059100D" w:rsidP="0059100D">
      <w:pPr>
        <w:autoSpaceDE w:val="0"/>
        <w:autoSpaceDN w:val="0"/>
        <w:adjustRightInd w:val="0"/>
        <w:ind w:left="200"/>
        <w:rPr>
          <w:sz w:val="20"/>
          <w:szCs w:val="20"/>
        </w:rPr>
      </w:pPr>
      <w:r>
        <w:t xml:space="preserve"> (</w:t>
      </w:r>
      <w:r>
        <w:rPr>
          <w:rFonts w:hint="eastAsia"/>
        </w:rPr>
        <w:t>委任</w:t>
      </w:r>
      <w:r>
        <w:t>)</w:t>
      </w:r>
    </w:p>
    <w:p w:rsidR="0059100D" w:rsidRDefault="0059100D" w:rsidP="0059100D">
      <w:pPr>
        <w:autoSpaceDE w:val="0"/>
        <w:autoSpaceDN w:val="0"/>
        <w:adjustRightInd w:val="0"/>
        <w:ind w:left="200" w:hanging="200"/>
        <w:rPr>
          <w:sz w:val="20"/>
          <w:szCs w:val="20"/>
        </w:rPr>
      </w:pPr>
      <w:r>
        <w:rPr>
          <w:rFonts w:hint="eastAsia"/>
        </w:rPr>
        <w:t>第二条　法律若しくはこれに基づく政令又は他の条例に定めのあるものを除くほか、府が設置する執行機関の附属機関の組織、委員その他構成員の報酬及び費用弁償の額並びにその支給方法その他附属機関に関し必要な事項は、当該執行機関が定める。</w:t>
      </w:r>
    </w:p>
    <w:p w:rsidR="0059100D" w:rsidRDefault="0059100D" w:rsidP="0059100D">
      <w:pPr>
        <w:autoSpaceDE w:val="0"/>
        <w:autoSpaceDN w:val="0"/>
        <w:adjustRightInd w:val="0"/>
        <w:ind w:left="800"/>
        <w:rPr>
          <w:sz w:val="20"/>
          <w:szCs w:val="20"/>
        </w:rPr>
      </w:pPr>
      <w:r>
        <w:t>(</w:t>
      </w:r>
      <w:r>
        <w:rPr>
          <w:rFonts w:hint="eastAsia"/>
        </w:rPr>
        <w:t>昭五七条例一二・一部改正</w:t>
      </w:r>
      <w:r>
        <w:t>)</w:t>
      </w:r>
    </w:p>
    <w:p w:rsidR="0059100D" w:rsidRDefault="0059100D" w:rsidP="0059100D">
      <w:pPr>
        <w:autoSpaceDE w:val="0"/>
        <w:autoSpaceDN w:val="0"/>
        <w:adjustRightInd w:val="0"/>
        <w:ind w:left="800"/>
        <w:rPr>
          <w:sz w:val="20"/>
          <w:szCs w:val="20"/>
        </w:rPr>
      </w:pPr>
    </w:p>
    <w:p w:rsidR="0059100D" w:rsidRDefault="0059100D" w:rsidP="0059100D">
      <w:pPr>
        <w:autoSpaceDE w:val="0"/>
        <w:autoSpaceDN w:val="0"/>
        <w:adjustRightInd w:val="0"/>
        <w:spacing w:line="280" w:lineRule="exact"/>
        <w:ind w:left="600"/>
        <w:rPr>
          <w:sz w:val="20"/>
          <w:szCs w:val="20"/>
        </w:rPr>
      </w:pPr>
      <w:r>
        <w:rPr>
          <w:rFonts w:hint="eastAsia"/>
        </w:rPr>
        <w:t>附　則</w:t>
      </w:r>
    </w:p>
    <w:p w:rsidR="0059100D" w:rsidRDefault="0059100D" w:rsidP="0059100D">
      <w:pPr>
        <w:pStyle w:val="aa"/>
        <w:numPr>
          <w:ilvl w:val="0"/>
          <w:numId w:val="3"/>
        </w:numPr>
        <w:autoSpaceDE w:val="0"/>
        <w:autoSpaceDN w:val="0"/>
        <w:adjustRightInd w:val="0"/>
        <w:spacing w:line="280" w:lineRule="exact"/>
        <w:ind w:leftChars="0"/>
      </w:pPr>
      <w:r>
        <w:rPr>
          <w:rFonts w:hint="eastAsia"/>
        </w:rPr>
        <w:t>この条例は、公布の日から施行する。</w:t>
      </w: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59100D" w:rsidRDefault="0059100D" w:rsidP="0059100D">
      <w:pPr>
        <w:autoSpaceDE w:val="0"/>
        <w:autoSpaceDN w:val="0"/>
        <w:adjustRightInd w:val="0"/>
        <w:spacing w:line="280" w:lineRule="exact"/>
        <w:rPr>
          <w:sz w:val="20"/>
          <w:szCs w:val="20"/>
        </w:rPr>
      </w:pPr>
    </w:p>
    <w:p w:rsidR="00DC7A77" w:rsidRDefault="000B4A52">
      <w:pPr>
        <w:widowControl/>
        <w:jc w:val="left"/>
        <w:rPr>
          <w:rFonts w:asciiTheme="majorEastAsia" w:eastAsiaTheme="majorEastAsia" w:hAnsiTheme="majorEastAsia"/>
          <w:sz w:val="28"/>
          <w:szCs w:val="28"/>
        </w:rPr>
        <w:sectPr w:rsidR="00DC7A77" w:rsidSect="0059100D">
          <w:footerReference w:type="default" r:id="rId8"/>
          <w:pgSz w:w="11906" w:h="16838"/>
          <w:pgMar w:top="1134" w:right="1134" w:bottom="567" w:left="1134" w:header="851" w:footer="397" w:gutter="0"/>
          <w:cols w:space="425"/>
          <w:docGrid w:type="lines" w:linePitch="360"/>
        </w:sectPr>
      </w:pPr>
      <w:r>
        <w:rPr>
          <w:rFonts w:hint="eastAsia"/>
          <w:noProof/>
          <w:sz w:val="20"/>
          <w:szCs w:val="20"/>
        </w:rPr>
        <mc:AlternateContent>
          <mc:Choice Requires="wps">
            <w:drawing>
              <wp:anchor distT="0" distB="0" distL="114300" distR="114300" simplePos="0" relativeHeight="251663360" behindDoc="0" locked="0" layoutInCell="1" allowOverlap="1" wp14:anchorId="26B1D898" wp14:editId="0FCF0222">
                <wp:simplePos x="0" y="0"/>
                <wp:positionH relativeFrom="margin">
                  <wp:align>center</wp:align>
                </wp:positionH>
                <wp:positionV relativeFrom="paragraph">
                  <wp:posOffset>9525</wp:posOffset>
                </wp:positionV>
                <wp:extent cx="2124075" cy="581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124075" cy="5810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9100D" w:rsidRDefault="0059100D" w:rsidP="0059100D">
                            <w:pPr>
                              <w:jc w:val="center"/>
                            </w:pPr>
                            <w:r>
                              <w:rPr>
                                <w:rFonts w:hint="eastAsia"/>
                              </w:rPr>
                              <w:t>―　１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1D898" id="正方形/長方形 1" o:spid="_x0000_s1027" style="position:absolute;margin-left:0;margin-top:.75pt;width:167.25pt;height:45.7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" fillcolor="white [3201]" strokecolor="white [3212]" strokeweight="2pt">
                <v:textbox>
                  <w:txbxContent>
                    <w:p w:rsidR="0059100D" w:rsidRDefault="0059100D" w:rsidP="0059100D">
                      <w:pPr>
                        <w:jc w:val="center"/>
                      </w:pPr>
                      <w:r>
                        <w:rPr>
                          <w:rFonts w:hint="eastAsia"/>
                        </w:rPr>
                        <w:t>―　１　―</w:t>
                      </w:r>
                    </w:p>
                  </w:txbxContent>
                </v:textbox>
                <w10:wrap anchorx="margin"/>
              </v:rect>
            </w:pict>
          </mc:Fallback>
        </mc:AlternateContent>
      </w:r>
    </w:p>
    <w:p w:rsidR="00DC7A77" w:rsidRPr="00DC7A77" w:rsidRDefault="00DC7A77" w:rsidP="00DC7A77">
      <w:pPr>
        <w:autoSpaceDE w:val="0"/>
        <w:autoSpaceDN w:val="0"/>
        <w:adjustRightInd w:val="0"/>
        <w:rPr>
          <w:rFonts w:ascii="ＭＳ ゴシック" w:eastAsia="ＭＳ ゴシック" w:hAnsi="ＭＳ ゴシック" w:cs="ＭＳ 明朝"/>
          <w:sz w:val="24"/>
          <w:szCs w:val="24"/>
        </w:rPr>
      </w:pPr>
      <w:r w:rsidRPr="00DC7A77">
        <w:rPr>
          <w:rFonts w:ascii="ＭＳ ゴシック" w:eastAsia="ＭＳ ゴシック" w:hAnsi="ＭＳ ゴシック" w:cs="ＭＳ 明朝" w:hint="eastAsia"/>
          <w:sz w:val="24"/>
          <w:szCs w:val="24"/>
        </w:rPr>
        <w:t>○大阪府特別職報酬等審議会規則</w:t>
      </w:r>
    </w:p>
    <w:p w:rsidR="00DC7A77" w:rsidRPr="00DC7A77" w:rsidRDefault="00DC7A77" w:rsidP="00DC7A77">
      <w:pPr>
        <w:autoSpaceDE w:val="0"/>
        <w:autoSpaceDN w:val="0"/>
        <w:adjustRightInd w:val="0"/>
        <w:jc w:val="right"/>
        <w:rPr>
          <w:rFonts w:ascii="Century" w:eastAsia="ＭＳ 明朝" w:hAnsi="Century" w:cs="ＭＳ 明朝"/>
          <w:sz w:val="20"/>
          <w:szCs w:val="20"/>
        </w:rPr>
      </w:pPr>
      <w:r w:rsidRPr="00DC7A77">
        <w:rPr>
          <w:rFonts w:ascii="Century" w:eastAsia="ＭＳ 明朝" w:hAnsi="Century" w:cs="ＭＳ 明朝" w:hint="eastAsia"/>
          <w:szCs w:val="21"/>
        </w:rPr>
        <w:t>昭和四十三年一月二十七日</w:t>
      </w:r>
    </w:p>
    <w:p w:rsidR="00DC7A77" w:rsidRPr="00DC7A77" w:rsidRDefault="00DC7A77" w:rsidP="00DC7A77">
      <w:pPr>
        <w:autoSpaceDE w:val="0"/>
        <w:autoSpaceDN w:val="0"/>
        <w:adjustRightInd w:val="0"/>
        <w:jc w:val="right"/>
        <w:rPr>
          <w:rFonts w:ascii="Century" w:eastAsia="ＭＳ 明朝" w:hAnsi="Century" w:cs="ＭＳ 明朝"/>
          <w:sz w:val="20"/>
          <w:szCs w:val="20"/>
        </w:rPr>
      </w:pPr>
      <w:r w:rsidRPr="00DC7A77">
        <w:rPr>
          <w:rFonts w:ascii="Century" w:eastAsia="ＭＳ 明朝" w:hAnsi="Century" w:cs="ＭＳ 明朝" w:hint="eastAsia"/>
          <w:szCs w:val="21"/>
        </w:rPr>
        <w:t>大阪府規則第三号</w:t>
      </w:r>
    </w:p>
    <w:p w:rsidR="00DC7A77" w:rsidRPr="00DC7A77" w:rsidRDefault="00DC7A77" w:rsidP="00DC7A77">
      <w:pPr>
        <w:autoSpaceDE w:val="0"/>
        <w:autoSpaceDN w:val="0"/>
        <w:adjustRightInd w:val="0"/>
        <w:ind w:firstLine="200"/>
        <w:rPr>
          <w:rFonts w:ascii="Century" w:eastAsia="ＭＳ 明朝" w:hAnsi="Century" w:cs="ＭＳ 明朝"/>
          <w:sz w:val="20"/>
          <w:szCs w:val="20"/>
        </w:rPr>
      </w:pPr>
      <w:r w:rsidRPr="00DC7A77">
        <w:rPr>
          <w:rFonts w:ascii="Century" w:eastAsia="ＭＳ 明朝" w:hAnsi="Century" w:cs="ＭＳ 明朝" w:hint="eastAsia"/>
          <w:szCs w:val="21"/>
        </w:rPr>
        <w:t>大阪府特別職報酬等審議会規則をここに公布する。</w:t>
      </w:r>
    </w:p>
    <w:p w:rsidR="00DC7A77" w:rsidRPr="00DC7A77" w:rsidRDefault="00DC7A77" w:rsidP="00DC7A77">
      <w:pPr>
        <w:autoSpaceDE w:val="0"/>
        <w:autoSpaceDN w:val="0"/>
        <w:adjustRightInd w:val="0"/>
        <w:ind w:left="600"/>
        <w:rPr>
          <w:rFonts w:ascii="Century" w:eastAsia="ＭＳ 明朝" w:hAnsi="Century" w:cs="ＭＳ 明朝"/>
          <w:sz w:val="20"/>
          <w:szCs w:val="20"/>
        </w:rPr>
      </w:pPr>
      <w:r w:rsidRPr="00DC7A77">
        <w:rPr>
          <w:rFonts w:ascii="Century" w:eastAsia="ＭＳ 明朝" w:hAnsi="Century" w:cs="ＭＳ 明朝" w:hint="eastAsia"/>
          <w:szCs w:val="21"/>
        </w:rPr>
        <w:t>大阪府特別職報酬等審議会規則</w:t>
      </w:r>
    </w:p>
    <w:p w:rsidR="00DC7A77" w:rsidRPr="00DC7A77" w:rsidRDefault="00DC7A77" w:rsidP="00DC7A77">
      <w:pPr>
        <w:autoSpaceDE w:val="0"/>
        <w:autoSpaceDN w:val="0"/>
        <w:adjustRightInd w:val="0"/>
        <w:ind w:left="600"/>
        <w:rPr>
          <w:rFonts w:ascii="Century" w:eastAsia="ＭＳ 明朝" w:hAnsi="Century" w:cs="ＭＳ 明朝"/>
          <w:sz w:val="20"/>
          <w:szCs w:val="20"/>
        </w:rPr>
      </w:pPr>
    </w:p>
    <w:p w:rsidR="00DC7A77" w:rsidRPr="00DC7A77" w:rsidRDefault="00DC7A77" w:rsidP="00DC7A77">
      <w:pPr>
        <w:autoSpaceDE w:val="0"/>
        <w:autoSpaceDN w:val="0"/>
        <w:adjustRightInd w:val="0"/>
        <w:ind w:left="2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趣旨</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hint="eastAsia"/>
          <w:szCs w:val="21"/>
        </w:rPr>
        <w:t>第一条　この規則は、大阪府附属機関条例</w:t>
      </w:r>
      <w:r w:rsidRPr="00DC7A77">
        <w:rPr>
          <w:rFonts w:ascii="Century" w:eastAsia="ＭＳ 明朝" w:hAnsi="Century" w:cs="ＭＳ 明朝"/>
          <w:szCs w:val="21"/>
        </w:rPr>
        <w:t>(</w:t>
      </w:r>
      <w:r w:rsidRPr="00DC7A77">
        <w:rPr>
          <w:rFonts w:ascii="Century" w:eastAsia="ＭＳ 明朝" w:hAnsi="Century" w:cs="ＭＳ 明朝" w:hint="eastAsia"/>
          <w:szCs w:val="21"/>
        </w:rPr>
        <w:t>昭和二十七年大阪府条例第三十九号。以下「条例」という。</w:t>
      </w:r>
      <w:r w:rsidRPr="00DC7A77">
        <w:rPr>
          <w:rFonts w:ascii="Century" w:eastAsia="ＭＳ 明朝" w:hAnsi="Century" w:cs="ＭＳ 明朝"/>
          <w:szCs w:val="21"/>
        </w:rPr>
        <w:t>)</w:t>
      </w:r>
      <w:r w:rsidRPr="00DC7A77">
        <w:rPr>
          <w:rFonts w:ascii="Century" w:eastAsia="ＭＳ 明朝" w:hAnsi="Century" w:cs="ＭＳ 明朝" w:hint="eastAsia"/>
          <w:szCs w:val="21"/>
        </w:rPr>
        <w:t>第二条の規定に基づき、大阪府特別職報酬等審議会</w:t>
      </w:r>
      <w:r w:rsidRPr="00DC7A77">
        <w:rPr>
          <w:rFonts w:ascii="Century" w:eastAsia="ＭＳ 明朝" w:hAnsi="Century" w:cs="ＭＳ 明朝"/>
          <w:szCs w:val="21"/>
        </w:rPr>
        <w:t>(</w:t>
      </w:r>
      <w:r w:rsidRPr="00DC7A77">
        <w:rPr>
          <w:rFonts w:ascii="Century" w:eastAsia="ＭＳ 明朝" w:hAnsi="Century" w:cs="ＭＳ 明朝" w:hint="eastAsia"/>
          <w:szCs w:val="21"/>
        </w:rPr>
        <w:t>以下「審議会」という。</w:t>
      </w:r>
      <w:r w:rsidRPr="00DC7A77">
        <w:rPr>
          <w:rFonts w:ascii="Century" w:eastAsia="ＭＳ 明朝" w:hAnsi="Century" w:cs="ＭＳ 明朝"/>
          <w:szCs w:val="21"/>
        </w:rPr>
        <w:t>)</w:t>
      </w:r>
      <w:r w:rsidRPr="00DC7A77">
        <w:rPr>
          <w:rFonts w:ascii="Century" w:eastAsia="ＭＳ 明朝" w:hAnsi="Century" w:cs="ＭＳ 明朝" w:hint="eastAsia"/>
          <w:szCs w:val="21"/>
        </w:rPr>
        <w:t>の組織、委員の報酬及び費用弁償の額並びにその支給方法その他審議会に関し必要な事項を定めるものとする。</w:t>
      </w:r>
    </w:p>
    <w:p w:rsidR="00DC7A77" w:rsidRPr="00DC7A77" w:rsidRDefault="00DC7A77" w:rsidP="00DC7A77">
      <w:pPr>
        <w:autoSpaceDE w:val="0"/>
        <w:autoSpaceDN w:val="0"/>
        <w:adjustRightInd w:val="0"/>
        <w:ind w:left="8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昭六〇規則一一・一部改正</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800"/>
        <w:rPr>
          <w:rFonts w:ascii="Century" w:eastAsia="ＭＳ 明朝" w:hAnsi="Century" w:cs="ＭＳ 明朝"/>
          <w:sz w:val="20"/>
          <w:szCs w:val="20"/>
        </w:rPr>
      </w:pPr>
    </w:p>
    <w:p w:rsidR="00DC7A77" w:rsidRPr="00DC7A77" w:rsidRDefault="00DC7A77" w:rsidP="00DC7A77">
      <w:pPr>
        <w:autoSpaceDE w:val="0"/>
        <w:autoSpaceDN w:val="0"/>
        <w:adjustRightInd w:val="0"/>
        <w:ind w:left="2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職務</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hint="eastAsia"/>
          <w:szCs w:val="21"/>
        </w:rPr>
        <w:t>第二条　審議会は、知事の諮問に応じて、条例第一条に掲げる当該担任事務について調査審議し、意見を述べるものとする。</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p>
    <w:p w:rsidR="00DC7A77" w:rsidRPr="00DC7A77" w:rsidRDefault="00DC7A77" w:rsidP="00DC7A77">
      <w:pPr>
        <w:autoSpaceDE w:val="0"/>
        <w:autoSpaceDN w:val="0"/>
        <w:adjustRightInd w:val="0"/>
        <w:ind w:left="2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組織</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hint="eastAsia"/>
          <w:szCs w:val="21"/>
        </w:rPr>
        <w:t>第三条　審議会は、委員十人以内で組織する。</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szCs w:val="21"/>
        </w:rPr>
        <w:t>2</w:t>
      </w:r>
      <w:r w:rsidRPr="00DC7A77">
        <w:rPr>
          <w:rFonts w:ascii="Century" w:eastAsia="ＭＳ 明朝" w:hAnsi="Century" w:cs="ＭＳ 明朝" w:hint="eastAsia"/>
          <w:szCs w:val="21"/>
        </w:rPr>
        <w:t xml:space="preserve">　委員は、府の区域内の公共的団体等の代表者、学識経験のある者及び府民のうちから知事が任命する。</w:t>
      </w:r>
    </w:p>
    <w:p w:rsidR="00DC7A77" w:rsidRPr="00DC7A77" w:rsidRDefault="00DC7A77" w:rsidP="00DC7A77">
      <w:pPr>
        <w:autoSpaceDE w:val="0"/>
        <w:autoSpaceDN w:val="0"/>
        <w:adjustRightInd w:val="0"/>
        <w:ind w:left="8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昭四九規則七六・昭五六規則一七・昭六三規則一一・一部改正</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800"/>
        <w:rPr>
          <w:rFonts w:ascii="Century" w:eastAsia="ＭＳ 明朝" w:hAnsi="Century" w:cs="ＭＳ 明朝"/>
          <w:sz w:val="20"/>
          <w:szCs w:val="20"/>
        </w:rPr>
      </w:pPr>
    </w:p>
    <w:p w:rsidR="00DC7A77" w:rsidRPr="00DC7A77" w:rsidRDefault="00DC7A77" w:rsidP="00DC7A77">
      <w:pPr>
        <w:autoSpaceDE w:val="0"/>
        <w:autoSpaceDN w:val="0"/>
        <w:adjustRightInd w:val="0"/>
        <w:ind w:left="2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任期</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hint="eastAsia"/>
          <w:szCs w:val="21"/>
        </w:rPr>
        <w:t>第三条の二　委員の任期は、二年とする。ただし、補欠の委員の任期は、前任者の残任期間とする。</w:t>
      </w:r>
    </w:p>
    <w:p w:rsidR="00DC7A77" w:rsidRPr="00DC7A77" w:rsidRDefault="00DC7A77" w:rsidP="00DC7A77">
      <w:pPr>
        <w:autoSpaceDE w:val="0"/>
        <w:autoSpaceDN w:val="0"/>
        <w:adjustRightInd w:val="0"/>
        <w:ind w:left="8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昭四九規則七六・追加</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800"/>
        <w:rPr>
          <w:rFonts w:ascii="Century" w:eastAsia="ＭＳ 明朝" w:hAnsi="Century" w:cs="ＭＳ 明朝"/>
          <w:sz w:val="20"/>
          <w:szCs w:val="20"/>
        </w:rPr>
      </w:pPr>
    </w:p>
    <w:p w:rsidR="00DC7A77" w:rsidRPr="00DC7A77" w:rsidRDefault="00DC7A77" w:rsidP="00DC7A77">
      <w:pPr>
        <w:autoSpaceDE w:val="0"/>
        <w:autoSpaceDN w:val="0"/>
        <w:adjustRightInd w:val="0"/>
        <w:ind w:left="2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会長</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hint="eastAsia"/>
          <w:szCs w:val="21"/>
        </w:rPr>
        <w:t>第四条　審議会に会長を置く。会長は、委員が互選する。</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szCs w:val="21"/>
        </w:rPr>
        <w:t>2</w:t>
      </w:r>
      <w:r w:rsidRPr="00DC7A77">
        <w:rPr>
          <w:rFonts w:ascii="Century" w:eastAsia="ＭＳ 明朝" w:hAnsi="Century" w:cs="ＭＳ 明朝" w:hint="eastAsia"/>
          <w:szCs w:val="21"/>
        </w:rPr>
        <w:t xml:space="preserve">　会長は、審議会を代表し、会務を総理する。</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szCs w:val="21"/>
        </w:rPr>
        <w:t>3</w:t>
      </w:r>
      <w:r w:rsidRPr="00DC7A77">
        <w:rPr>
          <w:rFonts w:ascii="Century" w:eastAsia="ＭＳ 明朝" w:hAnsi="Century" w:cs="ＭＳ 明朝" w:hint="eastAsia"/>
          <w:szCs w:val="21"/>
        </w:rPr>
        <w:t xml:space="preserve">　会長に事故があるときは、あらかじめ会長の指名する委員が、その職務を代理する。</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p>
    <w:p w:rsidR="00DC7A77" w:rsidRPr="00DC7A77" w:rsidRDefault="00DC7A77" w:rsidP="00DC7A77">
      <w:pPr>
        <w:autoSpaceDE w:val="0"/>
        <w:autoSpaceDN w:val="0"/>
        <w:adjustRightInd w:val="0"/>
        <w:ind w:left="2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会議</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hint="eastAsia"/>
          <w:szCs w:val="21"/>
        </w:rPr>
        <w:t>第五条　審議会は、会長が招集し、会長がその議長となる。</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szCs w:val="21"/>
        </w:rPr>
        <w:t>2</w:t>
      </w:r>
      <w:r w:rsidRPr="00DC7A77">
        <w:rPr>
          <w:rFonts w:ascii="Century" w:eastAsia="ＭＳ 明朝" w:hAnsi="Century" w:cs="ＭＳ 明朝" w:hint="eastAsia"/>
          <w:szCs w:val="21"/>
        </w:rPr>
        <w:t xml:space="preserve">　審議会は、委員の過半数が出席しなければ会議を開くことができない。</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noProof/>
          <w:sz w:val="20"/>
          <w:szCs w:val="20"/>
        </w:rPr>
        <mc:AlternateContent>
          <mc:Choice Requires="wps">
            <w:drawing>
              <wp:anchor distT="0" distB="0" distL="114300" distR="114300" simplePos="0" relativeHeight="251684864" behindDoc="0" locked="0" layoutInCell="1" allowOverlap="1" wp14:anchorId="2026A846" wp14:editId="0612481F">
                <wp:simplePos x="0" y="0"/>
                <wp:positionH relativeFrom="column">
                  <wp:posOffset>2310130</wp:posOffset>
                </wp:positionH>
                <wp:positionV relativeFrom="paragraph">
                  <wp:posOffset>76200</wp:posOffset>
                </wp:positionV>
                <wp:extent cx="1085850" cy="32385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1085850" cy="323850"/>
                        </a:xfrm>
                        <a:prstGeom prst="rect">
                          <a:avLst/>
                        </a:prstGeom>
                        <a:solidFill>
                          <a:sysClr val="window" lastClr="FFFFFF"/>
                        </a:solidFill>
                        <a:ln w="25400" cap="flat" cmpd="sng" algn="ctr">
                          <a:solidFill>
                            <a:sysClr val="window" lastClr="FFFFFF"/>
                          </a:solidFill>
                          <a:prstDash val="solid"/>
                        </a:ln>
                        <a:effectLst/>
                      </wps:spPr>
                      <wps:txbx>
                        <w:txbxContent>
                          <w:p w:rsidR="00DC7A77" w:rsidRDefault="00DC7A77" w:rsidP="00DC7A77">
                            <w:pPr>
                              <w:jc w:val="center"/>
                            </w:pPr>
                            <w:r>
                              <w:rPr>
                                <w:rFonts w:hint="eastAsia"/>
                              </w:rPr>
                              <w:t>－　２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6A846" id="正方形/長方形 30" o:spid="_x0000_s1028" style="position:absolute;left:0;text-align:left;margin-left:181.9pt;margin-top:6pt;width:85.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" fillcolor="window" strokecolor="window" strokeweight="2pt">
                <v:textbox>
                  <w:txbxContent>
                    <w:p w:rsidR="00DC7A77" w:rsidRDefault="00DC7A77" w:rsidP="00DC7A77">
                      <w:pPr>
                        <w:jc w:val="center"/>
                      </w:pPr>
                      <w:r>
                        <w:rPr>
                          <w:rFonts w:hint="eastAsia"/>
                        </w:rPr>
                        <w:t>－　２　－</w:t>
                      </w:r>
                    </w:p>
                  </w:txbxContent>
                </v:textbox>
              </v:rect>
            </w:pict>
          </mc:Fallback>
        </mc:AlternateContent>
      </w:r>
    </w:p>
    <w:p w:rsidR="00DC7A77" w:rsidRPr="00DC7A77" w:rsidRDefault="00DC7A77" w:rsidP="00DC7A77">
      <w:pPr>
        <w:autoSpaceDE w:val="0"/>
        <w:autoSpaceDN w:val="0"/>
        <w:adjustRightInd w:val="0"/>
        <w:ind w:left="2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報酬</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hint="eastAsia"/>
          <w:szCs w:val="21"/>
        </w:rPr>
        <w:t>第六条　委員の報酬の額は、日額一万七百円とする。</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szCs w:val="21"/>
        </w:rPr>
        <w:t>2</w:t>
      </w:r>
      <w:r w:rsidRPr="00DC7A77">
        <w:rPr>
          <w:rFonts w:ascii="Century" w:eastAsia="ＭＳ 明朝" w:hAnsi="Century" w:cs="ＭＳ 明朝" w:hint="eastAsia"/>
          <w:szCs w:val="21"/>
        </w:rPr>
        <w:t xml:space="preserve">　前項の報酬は、出席日数に応じて、その都度支給する。</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szCs w:val="21"/>
        </w:rPr>
        <w:t>3</w:t>
      </w:r>
      <w:r w:rsidRPr="00DC7A77">
        <w:rPr>
          <w:rFonts w:ascii="Century" w:eastAsia="ＭＳ 明朝" w:hAnsi="Century" w:cs="ＭＳ 明朝" w:hint="eastAsia"/>
          <w:szCs w:val="21"/>
        </w:rPr>
        <w:t xml:space="preserve">　委員のうち府の経済に属する常勤の職員である者に対しては、報酬を支給しない。</w:t>
      </w:r>
    </w:p>
    <w:p w:rsidR="00DC7A77" w:rsidRPr="00DC7A77" w:rsidRDefault="00DC7A77" w:rsidP="00DC7A77">
      <w:pPr>
        <w:autoSpaceDE w:val="0"/>
        <w:autoSpaceDN w:val="0"/>
        <w:adjustRightInd w:val="0"/>
        <w:ind w:left="8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昭四三規則三一・昭四七規則九二・昭五一規則一七・昭五二規則四二・昭五四規則五九・昭五六規則一七・昭六〇規則一一・昭六三規則一一・平三規則四七・平四規則一一・一部改正</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800"/>
        <w:rPr>
          <w:rFonts w:ascii="Century" w:eastAsia="ＭＳ 明朝" w:hAnsi="Century" w:cs="ＭＳ 明朝"/>
          <w:sz w:val="20"/>
          <w:szCs w:val="20"/>
        </w:rPr>
      </w:pPr>
    </w:p>
    <w:p w:rsidR="00DC7A77" w:rsidRPr="00DC7A77" w:rsidRDefault="00DC7A77" w:rsidP="00DC7A77">
      <w:pPr>
        <w:autoSpaceDE w:val="0"/>
        <w:autoSpaceDN w:val="0"/>
        <w:adjustRightInd w:val="0"/>
        <w:ind w:left="2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費用弁償</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hint="eastAsia"/>
          <w:szCs w:val="21"/>
        </w:rPr>
        <w:t>第七条　委員の費用弁償の額は、職員の旅費に関する条例</w:t>
      </w:r>
      <w:r w:rsidRPr="00DC7A77">
        <w:rPr>
          <w:rFonts w:ascii="Century" w:eastAsia="ＭＳ 明朝" w:hAnsi="Century" w:cs="ＭＳ 明朝"/>
          <w:szCs w:val="21"/>
        </w:rPr>
        <w:t>(</w:t>
      </w:r>
      <w:r w:rsidRPr="00DC7A77">
        <w:rPr>
          <w:rFonts w:ascii="Century" w:eastAsia="ＭＳ 明朝" w:hAnsi="Century" w:cs="ＭＳ 明朝" w:hint="eastAsia"/>
          <w:szCs w:val="21"/>
        </w:rPr>
        <w:t>昭和四十年大阪府条例第三十七号</w:t>
      </w:r>
      <w:r w:rsidRPr="00DC7A77">
        <w:rPr>
          <w:rFonts w:ascii="Century" w:eastAsia="ＭＳ 明朝" w:hAnsi="Century" w:cs="ＭＳ 明朝"/>
          <w:szCs w:val="21"/>
        </w:rPr>
        <w:t>)</w:t>
      </w:r>
      <w:r w:rsidRPr="00DC7A77">
        <w:rPr>
          <w:rFonts w:ascii="Century" w:eastAsia="ＭＳ 明朝" w:hAnsi="Century" w:cs="ＭＳ 明朝" w:hint="eastAsia"/>
          <w:szCs w:val="21"/>
        </w:rPr>
        <w:t>による指定職等の職務にある者以外の者の額相当額とする。</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szCs w:val="21"/>
        </w:rPr>
        <w:t>2</w:t>
      </w:r>
      <w:r w:rsidRPr="00DC7A77">
        <w:rPr>
          <w:rFonts w:ascii="Century" w:eastAsia="ＭＳ 明朝" w:hAnsi="Century" w:cs="ＭＳ 明朝" w:hint="eastAsia"/>
          <w:szCs w:val="21"/>
        </w:rPr>
        <w:t xml:space="preserve">　前項の費用弁償の支給についての路程は、住所地の市町村から起算する。</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szCs w:val="21"/>
        </w:rPr>
        <w:t>3</w:t>
      </w:r>
      <w:r w:rsidRPr="00DC7A77">
        <w:rPr>
          <w:rFonts w:ascii="Century" w:eastAsia="ＭＳ 明朝" w:hAnsi="Century" w:cs="ＭＳ 明朝" w:hint="eastAsia"/>
          <w:szCs w:val="21"/>
        </w:rPr>
        <w:t xml:space="preserve">　前二項の規定にかかわらず、委員のうち府の経済に属する常勤の職員である者の費用弁償の額は、その者が当該職員として公務のため旅行した場合に支給される旅費相当額とする。</w:t>
      </w:r>
    </w:p>
    <w:p w:rsidR="00DC7A77" w:rsidRPr="00DC7A77" w:rsidRDefault="00DC7A77" w:rsidP="00DC7A77">
      <w:pPr>
        <w:autoSpaceDE w:val="0"/>
        <w:autoSpaceDN w:val="0"/>
        <w:adjustRightInd w:val="0"/>
        <w:ind w:left="8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昭六〇規則一一・昭六〇規則七三・平三規則四七・平一一規則一一・平一八規則一七・平二〇規則六九・一部改正</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800"/>
        <w:rPr>
          <w:rFonts w:ascii="Century" w:eastAsia="ＭＳ 明朝" w:hAnsi="Century" w:cs="ＭＳ 明朝"/>
          <w:sz w:val="20"/>
          <w:szCs w:val="20"/>
        </w:rPr>
      </w:pPr>
    </w:p>
    <w:p w:rsidR="00DC7A77" w:rsidRPr="00DC7A77" w:rsidRDefault="00DC7A77" w:rsidP="00DC7A77">
      <w:pPr>
        <w:autoSpaceDE w:val="0"/>
        <w:autoSpaceDN w:val="0"/>
        <w:adjustRightInd w:val="0"/>
        <w:ind w:left="2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支給方法</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hint="eastAsia"/>
          <w:szCs w:val="21"/>
        </w:rPr>
        <w:t>第八条　委員の報酬及び費用弁償の支給方法に関し、この規則に定めがない事項については、常勤の職員の例による。</w:t>
      </w:r>
    </w:p>
    <w:p w:rsidR="00DC7A77" w:rsidRPr="00DC7A77" w:rsidRDefault="00DC7A77" w:rsidP="00DC7A77">
      <w:pPr>
        <w:autoSpaceDE w:val="0"/>
        <w:autoSpaceDN w:val="0"/>
        <w:adjustRightInd w:val="0"/>
        <w:ind w:left="8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昭六〇規則一一・平一九規則二六・一部改正</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800"/>
        <w:rPr>
          <w:rFonts w:ascii="Century" w:eastAsia="ＭＳ 明朝" w:hAnsi="Century" w:cs="ＭＳ 明朝"/>
          <w:sz w:val="20"/>
          <w:szCs w:val="20"/>
        </w:rPr>
      </w:pPr>
    </w:p>
    <w:p w:rsidR="00DC7A77" w:rsidRPr="00DC7A77" w:rsidRDefault="00DC7A77" w:rsidP="00DC7A77">
      <w:pPr>
        <w:autoSpaceDE w:val="0"/>
        <w:autoSpaceDN w:val="0"/>
        <w:adjustRightInd w:val="0"/>
        <w:ind w:left="2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庶務</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hint="eastAsia"/>
          <w:szCs w:val="21"/>
        </w:rPr>
        <w:t>第九条　審議会の庶務は、総務部において行う。</w:t>
      </w:r>
    </w:p>
    <w:p w:rsidR="00DC7A77" w:rsidRPr="00DC7A77" w:rsidRDefault="00DC7A77" w:rsidP="00DC7A77">
      <w:pPr>
        <w:autoSpaceDE w:val="0"/>
        <w:autoSpaceDN w:val="0"/>
        <w:adjustRightInd w:val="0"/>
        <w:ind w:left="8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昭五三規則二一・昭六〇規則一一・一部改正</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800"/>
        <w:rPr>
          <w:rFonts w:ascii="Century" w:eastAsia="ＭＳ 明朝" w:hAnsi="Century" w:cs="ＭＳ 明朝"/>
          <w:sz w:val="20"/>
          <w:szCs w:val="20"/>
        </w:rPr>
      </w:pPr>
    </w:p>
    <w:p w:rsidR="00DC7A77" w:rsidRPr="00DC7A77" w:rsidRDefault="00DC7A77" w:rsidP="00DC7A77">
      <w:pPr>
        <w:autoSpaceDE w:val="0"/>
        <w:autoSpaceDN w:val="0"/>
        <w:adjustRightInd w:val="0"/>
        <w:ind w:left="20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委任</w:t>
      </w:r>
      <w:r w:rsidRPr="00DC7A77">
        <w:rPr>
          <w:rFonts w:ascii="Century" w:eastAsia="ＭＳ 明朝" w:hAnsi="Century" w:cs="ＭＳ 明朝"/>
          <w:szCs w:val="21"/>
        </w:rPr>
        <w:t>)</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r w:rsidRPr="00DC7A77">
        <w:rPr>
          <w:rFonts w:ascii="Century" w:eastAsia="ＭＳ 明朝" w:hAnsi="Century" w:cs="ＭＳ 明朝" w:hint="eastAsia"/>
          <w:szCs w:val="21"/>
        </w:rPr>
        <w:t>第十条　この規則に定めるもののほか、審議会の運営に関し必要な事項は、会長が定める。</w:t>
      </w:r>
    </w:p>
    <w:p w:rsidR="00DC7A77" w:rsidRPr="00DC7A77" w:rsidRDefault="00DC7A77" w:rsidP="00DC7A77">
      <w:pPr>
        <w:autoSpaceDE w:val="0"/>
        <w:autoSpaceDN w:val="0"/>
        <w:adjustRightInd w:val="0"/>
        <w:ind w:left="200" w:hanging="200"/>
        <w:rPr>
          <w:rFonts w:ascii="Century" w:eastAsia="ＭＳ 明朝" w:hAnsi="Century" w:cs="ＭＳ 明朝"/>
          <w:sz w:val="20"/>
          <w:szCs w:val="20"/>
        </w:rPr>
      </w:pPr>
    </w:p>
    <w:p w:rsidR="00DC7A77" w:rsidRPr="00DC7A77" w:rsidRDefault="00DC7A77" w:rsidP="00DC7A77">
      <w:pPr>
        <w:autoSpaceDE w:val="0"/>
        <w:autoSpaceDN w:val="0"/>
        <w:adjustRightInd w:val="0"/>
        <w:spacing w:line="280" w:lineRule="exact"/>
        <w:ind w:left="600"/>
        <w:rPr>
          <w:rFonts w:ascii="Century" w:eastAsia="ＭＳ 明朝" w:hAnsi="Century" w:cs="ＭＳ 明朝"/>
          <w:sz w:val="20"/>
          <w:szCs w:val="20"/>
        </w:rPr>
      </w:pPr>
      <w:r w:rsidRPr="00DC7A77">
        <w:rPr>
          <w:rFonts w:ascii="Century" w:eastAsia="ＭＳ 明朝" w:hAnsi="Century" w:cs="ＭＳ 明朝" w:hint="eastAsia"/>
          <w:szCs w:val="21"/>
        </w:rPr>
        <w:t>附　則</w:t>
      </w:r>
    </w:p>
    <w:p w:rsidR="00DC7A77" w:rsidRPr="00DC7A77" w:rsidRDefault="00DC7A77" w:rsidP="00DC7A77">
      <w:pPr>
        <w:autoSpaceDE w:val="0"/>
        <w:autoSpaceDN w:val="0"/>
        <w:adjustRightInd w:val="0"/>
        <w:spacing w:line="280" w:lineRule="exact"/>
        <w:ind w:firstLine="200"/>
        <w:rPr>
          <w:rFonts w:ascii="Century" w:eastAsia="ＭＳ 明朝" w:hAnsi="Century" w:cs="ＭＳ 明朝"/>
          <w:sz w:val="20"/>
          <w:szCs w:val="20"/>
        </w:rPr>
      </w:pPr>
      <w:r w:rsidRPr="00DC7A77">
        <w:rPr>
          <w:rFonts w:ascii="Century" w:eastAsia="ＭＳ 明朝" w:hAnsi="Century" w:cs="ＭＳ 明朝" w:hint="eastAsia"/>
          <w:szCs w:val="21"/>
        </w:rPr>
        <w:t>この規則は、公布の日から施行する。</w:t>
      </w:r>
    </w:p>
    <w:p w:rsidR="00DC7A77" w:rsidRPr="00DC7A77" w:rsidRDefault="00DC7A77" w:rsidP="00DC7A77">
      <w:pPr>
        <w:autoSpaceDE w:val="0"/>
        <w:autoSpaceDN w:val="0"/>
        <w:adjustRightInd w:val="0"/>
        <w:spacing w:line="280" w:lineRule="exact"/>
        <w:ind w:firstLine="200"/>
        <w:rPr>
          <w:rFonts w:ascii="Century" w:eastAsia="ＭＳ 明朝" w:hAnsi="Century" w:cs="ＭＳ 明朝"/>
          <w:sz w:val="20"/>
          <w:szCs w:val="20"/>
        </w:rPr>
      </w:pPr>
    </w:p>
    <w:p w:rsidR="00DC7A77" w:rsidRPr="00DC7A77" w:rsidRDefault="00DC7A77" w:rsidP="00DC7A77">
      <w:pPr>
        <w:autoSpaceDE w:val="0"/>
        <w:autoSpaceDN w:val="0"/>
        <w:adjustRightInd w:val="0"/>
        <w:spacing w:line="280" w:lineRule="exact"/>
        <w:ind w:left="600"/>
        <w:rPr>
          <w:rFonts w:ascii="Century" w:eastAsia="ＭＳ 明朝" w:hAnsi="Century" w:cs="ＭＳ 明朝"/>
          <w:szCs w:val="21"/>
        </w:rPr>
      </w:pPr>
      <w:r w:rsidRPr="00DC7A77">
        <w:rPr>
          <w:rFonts w:ascii="Century" w:eastAsia="ＭＳ 明朝" w:hAnsi="Century" w:cs="ＭＳ 明朝" w:hint="eastAsia"/>
          <w:szCs w:val="21"/>
        </w:rPr>
        <w:t>附　則</w:t>
      </w:r>
    </w:p>
    <w:p w:rsidR="00DC7A77" w:rsidRPr="00DC7A77" w:rsidRDefault="00DC7A77" w:rsidP="00DC7A77">
      <w:pPr>
        <w:autoSpaceDE w:val="0"/>
        <w:autoSpaceDN w:val="0"/>
        <w:adjustRightInd w:val="0"/>
        <w:spacing w:line="280" w:lineRule="exact"/>
        <w:ind w:firstLineChars="200" w:firstLine="420"/>
        <w:rPr>
          <w:rFonts w:ascii="Century" w:eastAsia="ＭＳ 明朝" w:hAnsi="Century" w:cs="ＭＳ 明朝"/>
          <w:sz w:val="20"/>
          <w:szCs w:val="20"/>
        </w:rPr>
      </w:pPr>
      <w:r w:rsidRPr="00DC7A77">
        <w:rPr>
          <w:rFonts w:ascii="Century" w:eastAsia="ＭＳ 明朝" w:hAnsi="Century" w:cs="ＭＳ 明朝"/>
          <w:szCs w:val="21"/>
        </w:rPr>
        <w:t>(</w:t>
      </w:r>
      <w:r w:rsidRPr="00DC7A77">
        <w:rPr>
          <w:rFonts w:ascii="Century" w:eastAsia="ＭＳ 明朝" w:hAnsi="Century" w:cs="ＭＳ 明朝" w:hint="eastAsia"/>
          <w:szCs w:val="21"/>
        </w:rPr>
        <w:t>施行期日</w:t>
      </w:r>
      <w:r w:rsidRPr="00DC7A77">
        <w:rPr>
          <w:rFonts w:ascii="Century" w:eastAsia="ＭＳ 明朝" w:hAnsi="Century" w:cs="ＭＳ 明朝"/>
          <w:szCs w:val="21"/>
        </w:rPr>
        <w:t>)</w:t>
      </w:r>
    </w:p>
    <w:p w:rsidR="00DC7A77" w:rsidRPr="00DC7A77" w:rsidRDefault="00DC7A77" w:rsidP="00DC7A77">
      <w:pPr>
        <w:autoSpaceDE w:val="0"/>
        <w:autoSpaceDN w:val="0"/>
        <w:adjustRightInd w:val="0"/>
        <w:spacing w:line="280" w:lineRule="exact"/>
        <w:ind w:firstLine="200"/>
        <w:rPr>
          <w:rFonts w:ascii="Century" w:eastAsia="ＭＳ 明朝" w:hAnsi="Century" w:cs="ＭＳ 明朝"/>
          <w:sz w:val="20"/>
          <w:szCs w:val="20"/>
        </w:rPr>
      </w:pPr>
      <w:r w:rsidRPr="00DC7A77">
        <w:rPr>
          <w:rFonts w:ascii="Century" w:eastAsia="ＭＳ 明朝" w:hAnsi="Century" w:cs="ＭＳ 明朝" w:hint="eastAsia"/>
          <w:szCs w:val="21"/>
        </w:rPr>
        <w:t>この規則は、平成二十年八月一日から施行する。</w:t>
      </w:r>
    </w:p>
    <w:p w:rsidR="0059100D" w:rsidRPr="00DC7A77" w:rsidRDefault="0059100D" w:rsidP="0059100D">
      <w:pPr>
        <w:spacing w:line="280" w:lineRule="exact"/>
        <w:rPr>
          <w:sz w:val="20"/>
          <w:szCs w:val="20"/>
        </w:rPr>
      </w:pPr>
    </w:p>
    <w:p w:rsidR="00DC7A77" w:rsidRDefault="0059100D">
      <w:pPr>
        <w:widowControl/>
        <w:jc w:val="left"/>
        <w:rPr>
          <w:rFonts w:asciiTheme="majorEastAsia" w:eastAsiaTheme="majorEastAsia" w:hAnsiTheme="majorEastAsia"/>
          <w:sz w:val="28"/>
          <w:szCs w:val="28"/>
        </w:rPr>
        <w:sectPr w:rsidR="00DC7A77" w:rsidSect="0059100D">
          <w:pgSz w:w="11906" w:h="16838"/>
          <w:pgMar w:top="1134" w:right="1134" w:bottom="567" w:left="1134" w:header="851" w:footer="397" w:gutter="0"/>
          <w:cols w:space="425"/>
          <w:docGrid w:type="lines" w:linePitch="360"/>
        </w:sectPr>
      </w:pPr>
      <w:r>
        <w:rPr>
          <w:noProof/>
          <w:sz w:val="20"/>
          <w:szCs w:val="20"/>
        </w:rPr>
        <mc:AlternateContent>
          <mc:Choice Requires="wps">
            <w:drawing>
              <wp:anchor distT="0" distB="0" distL="114300" distR="114300" simplePos="0" relativeHeight="251666432" behindDoc="0" locked="0" layoutInCell="1" allowOverlap="1" wp14:anchorId="6BA43A86" wp14:editId="166611D4">
                <wp:simplePos x="0" y="0"/>
                <wp:positionH relativeFrom="margin">
                  <wp:align>center</wp:align>
                </wp:positionH>
                <wp:positionV relativeFrom="paragraph">
                  <wp:posOffset>3172460</wp:posOffset>
                </wp:positionV>
                <wp:extent cx="1085850" cy="3238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085850" cy="323850"/>
                        </a:xfrm>
                        <a:prstGeom prst="rect">
                          <a:avLst/>
                        </a:prstGeom>
                        <a:solidFill>
                          <a:sysClr val="window" lastClr="FFFFFF"/>
                        </a:solidFill>
                        <a:ln w="25400" cap="flat" cmpd="sng" algn="ctr">
                          <a:solidFill>
                            <a:sysClr val="window" lastClr="FFFFFF"/>
                          </a:solidFill>
                          <a:prstDash val="solid"/>
                        </a:ln>
                        <a:effectLst/>
                      </wps:spPr>
                      <wps:txbx>
                        <w:txbxContent>
                          <w:p w:rsidR="0059100D" w:rsidRDefault="0059100D" w:rsidP="0059100D">
                            <w:pPr>
                              <w:jc w:val="center"/>
                            </w:pPr>
                            <w:r>
                              <w:rPr>
                                <w:rFonts w:hint="eastAsia"/>
                              </w:rPr>
                              <w:t xml:space="preserve">－　</w:t>
                            </w:r>
                            <w:r>
                              <w:rPr>
                                <w:rFonts w:hint="eastAsia"/>
                              </w:rPr>
                              <w:t>３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43A86" id="正方形/長方形 4" o:spid="_x0000_s1029" style="position:absolute;margin-left:0;margin-top:249.8pt;width:85.5pt;height:25.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" fillcolor="window" strokecolor="window" strokeweight="2pt">
                <v:textbox>
                  <w:txbxContent>
                    <w:p w:rsidR="0059100D" w:rsidRDefault="0059100D" w:rsidP="0059100D">
                      <w:pPr>
                        <w:jc w:val="center"/>
                      </w:pPr>
                      <w:r>
                        <w:rPr>
                          <w:rFonts w:hint="eastAsia"/>
                        </w:rPr>
                        <w:t xml:space="preserve">－　</w:t>
                      </w:r>
                      <w:r>
                        <w:rPr>
                          <w:rFonts w:hint="eastAsia"/>
                        </w:rPr>
                        <w:t>３　－</w:t>
                      </w:r>
                    </w:p>
                  </w:txbxContent>
                </v:textbox>
                <w10:wrap anchorx="margin"/>
              </v:rect>
            </w:pict>
          </mc:Fallback>
        </mc:AlternateContent>
      </w:r>
    </w:p>
    <w:p w:rsidR="0059100D" w:rsidRPr="0059100D" w:rsidRDefault="0059100D" w:rsidP="0059100D">
      <w:pPr>
        <w:kinsoku w:val="0"/>
        <w:overflowPunct w:val="0"/>
        <w:spacing w:line="426" w:lineRule="exact"/>
        <w:ind w:right="10"/>
        <w:jc w:val="center"/>
        <w:rPr>
          <w:rFonts w:ascii="ゴシック体" w:eastAsia="ゴシック体" w:hint="eastAsia"/>
          <w:spacing w:val="-1"/>
          <w:w w:val="200"/>
        </w:rPr>
      </w:pPr>
      <w:r>
        <w:rPr>
          <w:rFonts w:ascii="ゴシック体" w:eastAsia="ゴシック体" w:hint="eastAsia"/>
          <w:spacing w:val="-1"/>
          <w:w w:val="200"/>
        </w:rPr>
        <w:t>会議の公開に関する指針</w:t>
      </w:r>
    </w:p>
    <w:p w:rsidR="0059100D" w:rsidRDefault="0059100D" w:rsidP="0059100D">
      <w:pPr>
        <w:kinsoku w:val="0"/>
        <w:overflowPunct w:val="0"/>
        <w:spacing w:line="426" w:lineRule="exact"/>
        <w:ind w:left="5819" w:rightChars="5" w:right="10"/>
        <w:jc w:val="left"/>
        <w:rPr>
          <w:rFonts w:hint="eastAsia"/>
          <w:spacing w:val="-1"/>
          <w:sz w:val="18"/>
        </w:rPr>
      </w:pPr>
      <w:r>
        <w:rPr>
          <w:rFonts w:hint="eastAsia"/>
          <w:spacing w:val="-1"/>
          <w:sz w:val="18"/>
        </w:rPr>
        <w:t>昭和</w:t>
      </w:r>
      <w:r>
        <w:rPr>
          <w:rFonts w:hint="eastAsia"/>
          <w:spacing w:val="-1"/>
          <w:sz w:val="18"/>
        </w:rPr>
        <w:t>60</w:t>
      </w:r>
      <w:r>
        <w:rPr>
          <w:rFonts w:hint="eastAsia"/>
          <w:spacing w:val="-1"/>
          <w:sz w:val="18"/>
        </w:rPr>
        <w:t>年</w:t>
      </w:r>
      <w:r>
        <w:rPr>
          <w:rFonts w:hint="eastAsia"/>
          <w:spacing w:val="-1"/>
          <w:sz w:val="18"/>
        </w:rPr>
        <w:t>11</w:t>
      </w:r>
      <w:r>
        <w:rPr>
          <w:rFonts w:hint="eastAsia"/>
          <w:spacing w:val="-1"/>
          <w:sz w:val="18"/>
        </w:rPr>
        <w:t>月</w:t>
      </w:r>
      <w:r>
        <w:rPr>
          <w:rFonts w:hint="eastAsia"/>
          <w:spacing w:val="-1"/>
          <w:sz w:val="18"/>
        </w:rPr>
        <w:t>26</w:t>
      </w:r>
      <w:r>
        <w:rPr>
          <w:rFonts w:hint="eastAsia"/>
          <w:spacing w:val="-1"/>
          <w:sz w:val="18"/>
        </w:rPr>
        <w:t>日　大阪府知事決定</w:t>
      </w:r>
    </w:p>
    <w:p w:rsidR="0059100D" w:rsidRDefault="0059100D" w:rsidP="0059100D">
      <w:pPr>
        <w:kinsoku w:val="0"/>
        <w:wordWrap w:val="0"/>
        <w:overflowPunct w:val="0"/>
        <w:spacing w:line="426" w:lineRule="exact"/>
        <w:ind w:left="4979" w:right="-54" w:firstLine="840"/>
        <w:jc w:val="left"/>
        <w:rPr>
          <w:rFonts w:hint="eastAsia"/>
          <w:spacing w:val="-1"/>
          <w:sz w:val="18"/>
        </w:rPr>
      </w:pPr>
      <w:r>
        <w:rPr>
          <w:rFonts w:hint="eastAsia"/>
          <w:spacing w:val="-1"/>
          <w:sz w:val="18"/>
        </w:rPr>
        <w:t>平成８年</w:t>
      </w:r>
      <w:r>
        <w:rPr>
          <w:rFonts w:hint="eastAsia"/>
          <w:spacing w:val="-1"/>
          <w:sz w:val="18"/>
        </w:rPr>
        <w:t>10</w:t>
      </w:r>
      <w:r>
        <w:rPr>
          <w:rFonts w:hint="eastAsia"/>
          <w:spacing w:val="-1"/>
          <w:sz w:val="18"/>
        </w:rPr>
        <w:t>月１日　一部改正</w:t>
      </w:r>
    </w:p>
    <w:p w:rsidR="0059100D" w:rsidRDefault="0059100D" w:rsidP="0059100D">
      <w:pPr>
        <w:kinsoku w:val="0"/>
        <w:wordWrap w:val="0"/>
        <w:overflowPunct w:val="0"/>
        <w:spacing w:line="426" w:lineRule="exact"/>
        <w:ind w:left="4979" w:right="-54" w:firstLine="840"/>
        <w:jc w:val="left"/>
        <w:rPr>
          <w:rFonts w:hint="eastAsia"/>
          <w:spacing w:val="-1"/>
          <w:sz w:val="18"/>
        </w:rPr>
      </w:pPr>
      <w:r>
        <w:rPr>
          <w:rFonts w:hint="eastAsia"/>
          <w:spacing w:val="-1"/>
          <w:sz w:val="18"/>
        </w:rPr>
        <w:t>平成</w:t>
      </w:r>
      <w:r>
        <w:rPr>
          <w:rFonts w:hint="eastAsia"/>
          <w:spacing w:val="-1"/>
          <w:sz w:val="18"/>
        </w:rPr>
        <w:t>12</w:t>
      </w:r>
      <w:r>
        <w:rPr>
          <w:rFonts w:hint="eastAsia"/>
          <w:spacing w:val="-1"/>
          <w:sz w:val="18"/>
        </w:rPr>
        <w:t>年</w:t>
      </w:r>
      <w:r>
        <w:rPr>
          <w:rFonts w:hint="eastAsia"/>
          <w:spacing w:val="-1"/>
          <w:sz w:val="18"/>
        </w:rPr>
        <w:t xml:space="preserve"> 6</w:t>
      </w:r>
      <w:r>
        <w:rPr>
          <w:rFonts w:hint="eastAsia"/>
          <w:spacing w:val="-1"/>
          <w:sz w:val="18"/>
        </w:rPr>
        <w:t>月１日　一部改正</w:t>
      </w:r>
    </w:p>
    <w:p w:rsidR="0059100D" w:rsidRPr="0059100D" w:rsidRDefault="0059100D" w:rsidP="0059100D">
      <w:pPr>
        <w:kinsoku w:val="0"/>
        <w:wordWrap w:val="0"/>
        <w:overflowPunct w:val="0"/>
        <w:spacing w:line="426" w:lineRule="exact"/>
        <w:ind w:right="10"/>
        <w:rPr>
          <w:rFonts w:hint="eastAsia"/>
        </w:rPr>
      </w:pPr>
    </w:p>
    <w:p w:rsidR="0059100D" w:rsidRDefault="0059100D" w:rsidP="0059100D">
      <w:pPr>
        <w:kinsoku w:val="0"/>
        <w:wordWrap w:val="0"/>
        <w:overflowPunct w:val="0"/>
        <w:spacing w:line="396" w:lineRule="exact"/>
        <w:ind w:right="10"/>
        <w:rPr>
          <w:rFonts w:hint="eastAsia"/>
        </w:rPr>
      </w:pPr>
      <w:r>
        <w:rPr>
          <w:rFonts w:hint="eastAsia"/>
        </w:rPr>
        <w:t xml:space="preserve">　この指針は、大阪府情報公開条例（平成</w:t>
      </w:r>
      <w:r>
        <w:rPr>
          <w:rFonts w:hint="eastAsia"/>
        </w:rPr>
        <w:t>11</w:t>
      </w:r>
      <w:r>
        <w:rPr>
          <w:rFonts w:hint="eastAsia"/>
        </w:rPr>
        <w:t>年大阪府条例第</w:t>
      </w:r>
      <w:r>
        <w:rPr>
          <w:rFonts w:hint="eastAsia"/>
        </w:rPr>
        <w:t>39</w:t>
      </w:r>
      <w:r>
        <w:rPr>
          <w:rFonts w:hint="eastAsia"/>
        </w:rPr>
        <w:t>号）第３３条の規定に基づき、審議会等の「会議の公開」に関し、その在り方を示したものである。</w:t>
      </w:r>
    </w:p>
    <w:p w:rsidR="0059100D" w:rsidRDefault="0059100D" w:rsidP="0059100D">
      <w:pPr>
        <w:kinsoku w:val="0"/>
        <w:wordWrap w:val="0"/>
        <w:overflowPunct w:val="0"/>
        <w:spacing w:line="396" w:lineRule="exact"/>
        <w:ind w:right="10"/>
        <w:rPr>
          <w:rFonts w:hint="eastAsia"/>
        </w:rPr>
      </w:pPr>
    </w:p>
    <w:p w:rsidR="0059100D" w:rsidRDefault="0059100D" w:rsidP="0059100D">
      <w:pPr>
        <w:kinsoku w:val="0"/>
        <w:wordWrap w:val="0"/>
        <w:overflowPunct w:val="0"/>
        <w:spacing w:line="396" w:lineRule="exact"/>
        <w:ind w:right="10"/>
        <w:rPr>
          <w:rFonts w:hint="eastAsia"/>
        </w:rPr>
      </w:pPr>
      <w:r>
        <w:rPr>
          <w:rFonts w:ascii="ゴシック体" w:eastAsia="ゴシック体" w:hint="eastAsia"/>
        </w:rPr>
        <w:t>１．目　的</w:t>
      </w:r>
    </w:p>
    <w:p w:rsidR="0059100D" w:rsidRDefault="0059100D" w:rsidP="0059100D">
      <w:pPr>
        <w:pStyle w:val="ab"/>
        <w:rPr>
          <w:rFonts w:hint="eastAsia"/>
        </w:rPr>
      </w:pPr>
      <w:r>
        <w:rPr>
          <w:rFonts w:hint="eastAsia"/>
        </w:rPr>
        <w:t xml:space="preserve">　　審議会等の会議を公開することにより、その審議状況を府民に明らかにし、審議会等のより公正な運営の確保に資するとともに、府民参加による府政の推進に寄与することを目的とする。</w:t>
      </w:r>
    </w:p>
    <w:p w:rsidR="0059100D" w:rsidRDefault="0059100D" w:rsidP="0059100D">
      <w:pPr>
        <w:kinsoku w:val="0"/>
        <w:wordWrap w:val="0"/>
        <w:overflowPunct w:val="0"/>
        <w:spacing w:line="396" w:lineRule="exact"/>
        <w:ind w:right="10"/>
        <w:rPr>
          <w:rFonts w:hint="eastAsia"/>
        </w:rPr>
      </w:pPr>
      <w:r>
        <w:rPr>
          <w:rFonts w:ascii="ゴシック体" w:eastAsia="ゴシック体" w:hint="eastAsia"/>
        </w:rPr>
        <w:t>２．対　象</w:t>
      </w:r>
    </w:p>
    <w:p w:rsidR="0059100D" w:rsidRDefault="0059100D" w:rsidP="0059100D">
      <w:pPr>
        <w:pStyle w:val="ab"/>
        <w:rPr>
          <w:rFonts w:hint="eastAsia"/>
        </w:rPr>
      </w:pPr>
      <w:r>
        <w:rPr>
          <w:rFonts w:hint="eastAsia"/>
        </w:rPr>
        <w:t xml:space="preserve">　　この指針の対象とする審議会等は、府民、学識経験者等で構成され、法令、条例又は要綱の定めるところにより、府の事務について審議、審査、調査等を行なうために知事の下に設置された機関（以下「審議会」という。）とする。</w:t>
      </w:r>
    </w:p>
    <w:p w:rsidR="0059100D" w:rsidRDefault="0059100D" w:rsidP="0059100D">
      <w:pPr>
        <w:kinsoku w:val="0"/>
        <w:wordWrap w:val="0"/>
        <w:overflowPunct w:val="0"/>
        <w:spacing w:line="396" w:lineRule="exact"/>
        <w:ind w:right="10"/>
        <w:rPr>
          <w:rFonts w:hint="eastAsia"/>
        </w:rPr>
      </w:pPr>
      <w:r>
        <w:rPr>
          <w:rFonts w:ascii="ゴシック体" w:eastAsia="ゴシック体" w:hint="eastAsia"/>
        </w:rPr>
        <w:t>３．会議の公開の基準</w:t>
      </w:r>
    </w:p>
    <w:p w:rsidR="0059100D" w:rsidRDefault="0059100D" w:rsidP="0059100D">
      <w:pPr>
        <w:kinsoku w:val="0"/>
        <w:wordWrap w:val="0"/>
        <w:overflowPunct w:val="0"/>
        <w:spacing w:line="396" w:lineRule="exact"/>
        <w:ind w:right="10"/>
        <w:rPr>
          <w:rFonts w:hint="eastAsia"/>
        </w:rPr>
      </w:pPr>
      <w:r>
        <w:rPr>
          <w:rFonts w:hint="eastAsia"/>
        </w:rPr>
        <w:t xml:space="preserve">　　審議会の会議は、原則として公開するものとする。</w:t>
      </w:r>
    </w:p>
    <w:p w:rsidR="0059100D" w:rsidRDefault="0059100D" w:rsidP="0059100D">
      <w:pPr>
        <w:kinsoku w:val="0"/>
        <w:wordWrap w:val="0"/>
        <w:overflowPunct w:val="0"/>
        <w:spacing w:line="396" w:lineRule="exact"/>
        <w:ind w:right="10"/>
        <w:rPr>
          <w:rFonts w:hint="eastAsia"/>
        </w:rPr>
      </w:pPr>
      <w:r>
        <w:rPr>
          <w:rFonts w:hint="eastAsia"/>
        </w:rPr>
        <w:t xml:space="preserve">　　ただし、審議会の会議が次のいずれかに該当する場合は、当該会議を公開しないことができる。</w:t>
      </w:r>
    </w:p>
    <w:p w:rsidR="0059100D" w:rsidRDefault="0059100D" w:rsidP="0059100D">
      <w:pPr>
        <w:kinsoku w:val="0"/>
        <w:wordWrap w:val="0"/>
        <w:overflowPunct w:val="0"/>
        <w:spacing w:line="396" w:lineRule="exact"/>
        <w:ind w:right="10"/>
        <w:rPr>
          <w:rFonts w:hint="eastAsia"/>
        </w:rPr>
      </w:pPr>
      <w:r>
        <w:rPr>
          <w:rFonts w:hint="eastAsia"/>
        </w:rPr>
        <w:t xml:space="preserve">　</w:t>
      </w:r>
      <w:r>
        <w:rPr>
          <w:rFonts w:hint="eastAsia"/>
        </w:rPr>
        <w:t>(1)</w:t>
      </w:r>
      <w:r>
        <w:rPr>
          <w:rFonts w:hint="eastAsia"/>
        </w:rPr>
        <w:t xml:space="preserve">　会議において大阪府情報公開条例第８条又は第９条の規定に該当する情報に関し審議する場合</w:t>
      </w:r>
    </w:p>
    <w:p w:rsidR="0059100D" w:rsidRDefault="0059100D" w:rsidP="0059100D">
      <w:pPr>
        <w:kinsoku w:val="0"/>
        <w:wordWrap w:val="0"/>
        <w:overflowPunct w:val="0"/>
        <w:spacing w:line="396" w:lineRule="exact"/>
        <w:ind w:right="10"/>
        <w:rPr>
          <w:rFonts w:hint="eastAsia"/>
        </w:rPr>
      </w:pPr>
      <w:r>
        <w:rPr>
          <w:rFonts w:hint="eastAsia"/>
        </w:rPr>
        <w:t xml:space="preserve">　</w:t>
      </w:r>
      <w:r>
        <w:rPr>
          <w:rFonts w:hint="eastAsia"/>
        </w:rPr>
        <w:t>(2)</w:t>
      </w:r>
      <w:r>
        <w:rPr>
          <w:rFonts w:hint="eastAsia"/>
        </w:rPr>
        <w:t xml:space="preserve">　会議を公開することにより、公正・円滑な審議が著しく阻害され、会議の目的が達成できないと　　認められる場合</w:t>
      </w:r>
    </w:p>
    <w:p w:rsidR="0059100D" w:rsidRDefault="0059100D" w:rsidP="0059100D">
      <w:pPr>
        <w:kinsoku w:val="0"/>
        <w:wordWrap w:val="0"/>
        <w:overflowPunct w:val="0"/>
        <w:spacing w:line="396" w:lineRule="exact"/>
        <w:ind w:right="10"/>
        <w:rPr>
          <w:rFonts w:hint="eastAsia"/>
        </w:rPr>
      </w:pPr>
      <w:r>
        <w:rPr>
          <w:rFonts w:ascii="ゴシック体" w:eastAsia="ゴシック体" w:hint="eastAsia"/>
        </w:rPr>
        <w:t>４．公開・非公開の決定</w:t>
      </w:r>
    </w:p>
    <w:p w:rsidR="0059100D" w:rsidRDefault="0059100D" w:rsidP="0059100D">
      <w:pPr>
        <w:kinsoku w:val="0"/>
        <w:wordWrap w:val="0"/>
        <w:overflowPunct w:val="0"/>
        <w:spacing w:line="396" w:lineRule="exact"/>
        <w:ind w:right="10"/>
        <w:rPr>
          <w:rFonts w:hint="eastAsia"/>
        </w:rPr>
      </w:pPr>
      <w:r>
        <w:rPr>
          <w:rFonts w:hint="eastAsia"/>
        </w:rPr>
        <w:t xml:space="preserve">　　審議会の会議の公開・非公開の決定は、審議会の会長が当該会議に諮って行うものとする。</w:t>
      </w:r>
    </w:p>
    <w:p w:rsidR="0059100D" w:rsidRDefault="0059100D" w:rsidP="0059100D">
      <w:pPr>
        <w:kinsoku w:val="0"/>
        <w:wordWrap w:val="0"/>
        <w:overflowPunct w:val="0"/>
        <w:spacing w:line="396" w:lineRule="exact"/>
        <w:ind w:right="10"/>
        <w:rPr>
          <w:rFonts w:hint="eastAsia"/>
        </w:rPr>
      </w:pPr>
      <w:r>
        <w:rPr>
          <w:rFonts w:ascii="ゴシック体" w:eastAsia="ゴシック体" w:hint="eastAsia"/>
        </w:rPr>
        <w:t>５．公開の方法等</w:t>
      </w:r>
    </w:p>
    <w:p w:rsidR="0059100D" w:rsidRDefault="0059100D" w:rsidP="0059100D">
      <w:pPr>
        <w:kinsoku w:val="0"/>
        <w:wordWrap w:val="0"/>
        <w:overflowPunct w:val="0"/>
        <w:spacing w:line="396" w:lineRule="exact"/>
        <w:ind w:right="10"/>
        <w:rPr>
          <w:rFonts w:hint="eastAsia"/>
        </w:rPr>
      </w:pPr>
      <w:r>
        <w:rPr>
          <w:rFonts w:hint="eastAsia"/>
        </w:rPr>
        <w:t xml:space="preserve">　</w:t>
      </w:r>
      <w:r>
        <w:rPr>
          <w:rFonts w:hint="eastAsia"/>
        </w:rPr>
        <w:t>(1)</w:t>
      </w:r>
      <w:r>
        <w:rPr>
          <w:rFonts w:hint="eastAsia"/>
        </w:rPr>
        <w:t xml:space="preserve">　審議会は、公開で行う会議については、会場に一定の傍聴席を設け、府民に傍聴を認めるものと　　する。</w:t>
      </w:r>
    </w:p>
    <w:p w:rsidR="0059100D" w:rsidRDefault="0059100D" w:rsidP="0059100D">
      <w:pPr>
        <w:kinsoku w:val="0"/>
        <w:wordWrap w:val="0"/>
        <w:overflowPunct w:val="0"/>
        <w:spacing w:line="396" w:lineRule="exact"/>
        <w:ind w:right="10"/>
        <w:rPr>
          <w:rFonts w:hint="eastAsia"/>
        </w:rPr>
      </w:pPr>
      <w:r>
        <w:rPr>
          <w:rFonts w:hint="eastAsia"/>
        </w:rPr>
        <w:t xml:space="preserve">　　　なお、審議会の会長は、会議を円滑に運営するため会場の秩序維持に努めるものとする。</w:t>
      </w:r>
    </w:p>
    <w:p w:rsidR="0059100D" w:rsidRDefault="0059100D" w:rsidP="0059100D">
      <w:pPr>
        <w:kinsoku w:val="0"/>
        <w:wordWrap w:val="0"/>
        <w:overflowPunct w:val="0"/>
        <w:spacing w:line="396" w:lineRule="exact"/>
        <w:ind w:right="10"/>
        <w:rPr>
          <w:rFonts w:hint="eastAsia"/>
        </w:rPr>
      </w:pPr>
      <w:r>
        <w:rPr>
          <w:rFonts w:hint="eastAsia"/>
        </w:rPr>
        <w:t xml:space="preserve">　</w:t>
      </w:r>
      <w:r>
        <w:rPr>
          <w:rFonts w:hint="eastAsia"/>
        </w:rPr>
        <w:t>(2)</w:t>
      </w:r>
      <w:r>
        <w:rPr>
          <w:rFonts w:hint="eastAsia"/>
        </w:rPr>
        <w:t xml:space="preserve">　審議会の会長は、報道機関の取材活動について十分配慮するものとする。</w:t>
      </w:r>
    </w:p>
    <w:p w:rsidR="0059100D" w:rsidRDefault="0059100D" w:rsidP="0059100D">
      <w:pPr>
        <w:kinsoku w:val="0"/>
        <w:wordWrap w:val="0"/>
        <w:overflowPunct w:val="0"/>
        <w:spacing w:line="396" w:lineRule="exact"/>
        <w:ind w:right="10"/>
        <w:rPr>
          <w:rFonts w:hint="eastAsia"/>
        </w:rPr>
      </w:pPr>
      <w:r>
        <w:rPr>
          <w:rFonts w:ascii="ゴシック体" w:eastAsia="ゴシック体" w:hint="eastAsia"/>
        </w:rPr>
        <w:t>６．会議開催の周知</w:t>
      </w:r>
    </w:p>
    <w:p w:rsidR="0059100D" w:rsidRDefault="0059100D" w:rsidP="0059100D">
      <w:pPr>
        <w:kinsoku w:val="0"/>
        <w:wordWrap w:val="0"/>
        <w:overflowPunct w:val="0"/>
        <w:spacing w:line="396" w:lineRule="exact"/>
        <w:ind w:left="209" w:right="10"/>
        <w:rPr>
          <w:rFonts w:hint="eastAsia"/>
        </w:rPr>
      </w:pPr>
      <w:r>
        <w:rPr>
          <w:rFonts w:hint="eastAsia"/>
        </w:rPr>
        <w:t>(1)</w:t>
      </w:r>
      <w:r>
        <w:rPr>
          <w:rFonts w:hint="eastAsia"/>
        </w:rPr>
        <w:t xml:space="preserve">　公開で行う会議の開催の周知は、大阪府公報によるほか、広報紙等を活用して行うものとする。</w:t>
      </w:r>
    </w:p>
    <w:p w:rsidR="0059100D" w:rsidRDefault="0059100D" w:rsidP="0059100D">
      <w:pPr>
        <w:kinsoku w:val="0"/>
        <w:wordWrap w:val="0"/>
        <w:overflowPunct w:val="0"/>
        <w:spacing w:line="396" w:lineRule="exact"/>
        <w:ind w:left="418" w:right="10"/>
        <w:rPr>
          <w:rFonts w:hint="eastAsia"/>
        </w:rPr>
      </w:pPr>
      <w:r>
        <w:rPr>
          <w:rFonts w:hint="eastAsia"/>
        </w:rPr>
        <w:t xml:space="preserve">　ただし、会議の開催が緊急を要し、その暇のないときは、この限りでない。</w:t>
      </w:r>
    </w:p>
    <w:p w:rsidR="0059100D" w:rsidRDefault="0059100D" w:rsidP="0059100D">
      <w:pPr>
        <w:kinsoku w:val="0"/>
        <w:wordWrap w:val="0"/>
        <w:overflowPunct w:val="0"/>
        <w:spacing w:line="396" w:lineRule="exact"/>
        <w:ind w:right="10"/>
        <w:rPr>
          <w:rFonts w:hint="eastAsia"/>
        </w:rPr>
      </w:pPr>
      <w:r>
        <w:rPr>
          <w:rFonts w:hint="eastAsia"/>
        </w:rPr>
        <w:t xml:space="preserve">　</w:t>
      </w:r>
      <w:r>
        <w:rPr>
          <w:rFonts w:hint="eastAsia"/>
        </w:rPr>
        <w:t>(2)</w:t>
      </w:r>
      <w:r>
        <w:rPr>
          <w:rFonts w:hint="eastAsia"/>
        </w:rPr>
        <w:t xml:space="preserve">　大阪府公報による会議開催の周知は、会議日の確定後直ちに行うものとする。</w:t>
      </w:r>
    </w:p>
    <w:p w:rsidR="0059100D" w:rsidRDefault="0059100D" w:rsidP="0059100D">
      <w:pPr>
        <w:kinsoku w:val="0"/>
        <w:wordWrap w:val="0"/>
        <w:overflowPunct w:val="0"/>
        <w:spacing w:line="396" w:lineRule="exact"/>
        <w:ind w:right="10"/>
        <w:rPr>
          <w:rFonts w:hint="eastAsia"/>
        </w:rPr>
      </w:pPr>
      <w:r>
        <w:rPr>
          <w:rFonts w:hint="eastAsia"/>
        </w:rPr>
        <w:t xml:space="preserve">　</w:t>
      </w:r>
      <w:r>
        <w:rPr>
          <w:rFonts w:hint="eastAsia"/>
        </w:rPr>
        <w:t>(3)</w:t>
      </w:r>
      <w:r>
        <w:rPr>
          <w:rFonts w:hint="eastAsia"/>
        </w:rPr>
        <w:t xml:space="preserve">　会議開催の周知に当たっては、会議の開催日時及び場所、議題、傍聴者の定員、傍聴手続を明記　　するものとする。</w:t>
      </w:r>
    </w:p>
    <w:p w:rsidR="0059100D" w:rsidRDefault="0059100D" w:rsidP="0059100D">
      <w:pPr>
        <w:kinsoku w:val="0"/>
        <w:wordWrap w:val="0"/>
        <w:overflowPunct w:val="0"/>
        <w:spacing w:line="396" w:lineRule="exact"/>
        <w:ind w:right="10"/>
        <w:rPr>
          <w:rFonts w:hint="eastAsia"/>
        </w:rPr>
      </w:pPr>
      <w:r>
        <w:rPr>
          <w:rFonts w:ascii="ゴシック体" w:eastAsia="ゴシック体" w:hint="eastAsia"/>
        </w:rPr>
        <w:t>７．その他</w:t>
      </w:r>
    </w:p>
    <w:p w:rsidR="00A65E02" w:rsidRDefault="0059100D" w:rsidP="0059100D">
      <w:pPr>
        <w:kinsoku w:val="0"/>
        <w:wordWrap w:val="0"/>
        <w:overflowPunct w:val="0"/>
        <w:spacing w:line="396" w:lineRule="exact"/>
        <w:ind w:right="10"/>
        <w:sectPr w:rsidR="00A65E02" w:rsidSect="0059100D">
          <w:pgSz w:w="11906" w:h="16838"/>
          <w:pgMar w:top="1134" w:right="1134" w:bottom="567" w:left="1134" w:header="851" w:footer="397" w:gutter="0"/>
          <w:cols w:space="425"/>
          <w:docGrid w:type="lines" w:linePitch="360"/>
        </w:sectPr>
      </w:pPr>
      <w:r>
        <w:rPr>
          <w:noProof/>
          <w:sz w:val="20"/>
          <w:szCs w:val="20"/>
        </w:rPr>
        <mc:AlternateContent>
          <mc:Choice Requires="wps">
            <w:drawing>
              <wp:anchor distT="0" distB="0" distL="114300" distR="114300" simplePos="0" relativeHeight="251668480" behindDoc="0" locked="0" layoutInCell="1" allowOverlap="1" wp14:anchorId="3E9506AC" wp14:editId="762DCAE0">
                <wp:simplePos x="0" y="0"/>
                <wp:positionH relativeFrom="margin">
                  <wp:align>center</wp:align>
                </wp:positionH>
                <wp:positionV relativeFrom="paragraph">
                  <wp:posOffset>508635</wp:posOffset>
                </wp:positionV>
                <wp:extent cx="1085850" cy="323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085850" cy="323850"/>
                        </a:xfrm>
                        <a:prstGeom prst="rect">
                          <a:avLst/>
                        </a:prstGeom>
                        <a:solidFill>
                          <a:sysClr val="window" lastClr="FFFFFF"/>
                        </a:solidFill>
                        <a:ln w="25400" cap="flat" cmpd="sng" algn="ctr">
                          <a:solidFill>
                            <a:sysClr val="window" lastClr="FFFFFF"/>
                          </a:solidFill>
                          <a:prstDash val="solid"/>
                        </a:ln>
                        <a:effectLst/>
                      </wps:spPr>
                      <wps:txbx>
                        <w:txbxContent>
                          <w:p w:rsidR="0059100D" w:rsidRDefault="0059100D" w:rsidP="0059100D">
                            <w:pPr>
                              <w:jc w:val="center"/>
                            </w:pPr>
                            <w:r>
                              <w:rPr>
                                <w:rFonts w:hint="eastAsia"/>
                              </w:rPr>
                              <w:t>－　４</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506AC" id="正方形/長方形 5" o:spid="_x0000_s1030" style="position:absolute;left:0;text-align:left;margin-left:0;margin-top:40.05pt;width:85.5pt;height:25.5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" fillcolor="window" strokecolor="window" strokeweight="2pt">
                <v:textbox>
                  <w:txbxContent>
                    <w:p w:rsidR="0059100D" w:rsidRDefault="0059100D" w:rsidP="0059100D">
                      <w:pPr>
                        <w:jc w:val="center"/>
                      </w:pPr>
                      <w:r>
                        <w:rPr>
                          <w:rFonts w:hint="eastAsia"/>
                        </w:rPr>
                        <w:t>－　４</w:t>
                      </w:r>
                      <w:r>
                        <w:rPr>
                          <w:rFonts w:hint="eastAsia"/>
                        </w:rPr>
                        <w:t xml:space="preserve">　－</w:t>
                      </w:r>
                    </w:p>
                  </w:txbxContent>
                </v:textbox>
                <w10:wrap anchorx="margin"/>
              </v:rect>
            </w:pict>
          </mc:Fallback>
        </mc:AlternateContent>
      </w:r>
      <w:r>
        <w:rPr>
          <w:rFonts w:hint="eastAsia"/>
        </w:rPr>
        <w:t xml:space="preserve">　　審議会は、会議の結果について、広報紙への掲載、報道機関への資料提供等により公表に努めるも　のとする。</w:t>
      </w:r>
    </w:p>
    <w:p w:rsidR="000B4A52" w:rsidRDefault="000B4A52" w:rsidP="000B4A52">
      <w:pPr>
        <w:jc w:val="center"/>
        <w:rPr>
          <w:rFonts w:ascii="HG正楷書体-PRO" w:eastAsia="HG正楷書体-PRO" w:hint="eastAsia"/>
          <w:kern w:val="0"/>
          <w:sz w:val="40"/>
          <w:szCs w:val="40"/>
        </w:rPr>
      </w:pPr>
      <w:r w:rsidRPr="00A65E02">
        <w:rPr>
          <w:rFonts w:ascii="HG正楷書体-PRO" w:eastAsia="HG正楷書体-PRO" w:hint="eastAsia"/>
          <w:spacing w:val="216"/>
          <w:kern w:val="0"/>
          <w:sz w:val="40"/>
          <w:szCs w:val="40"/>
          <w:fitText w:val="2896" w:id="1916965376"/>
        </w:rPr>
        <w:t>傍聴要</w:t>
      </w:r>
      <w:r w:rsidRPr="00A65E02">
        <w:rPr>
          <w:rFonts w:ascii="HG正楷書体-PRO" w:eastAsia="HG正楷書体-PRO" w:hint="eastAsia"/>
          <w:kern w:val="0"/>
          <w:sz w:val="40"/>
          <w:szCs w:val="40"/>
          <w:fitText w:val="2896" w:id="1916965376"/>
        </w:rPr>
        <w:t>領</w:t>
      </w:r>
    </w:p>
    <w:tbl>
      <w:tblPr>
        <w:tblpPr w:leftFromText="142" w:rightFromText="142" w:vertAnchor="text" w:horzAnchor="margin" w:tblpY="177"/>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4"/>
      </w:tblGrid>
      <w:tr w:rsidR="000B4A52" w:rsidTr="000B4A52">
        <w:trPr>
          <w:trHeight w:val="12286"/>
        </w:trPr>
        <w:tc>
          <w:tcPr>
            <w:tcW w:w="9694" w:type="dxa"/>
          </w:tcPr>
          <w:p w:rsidR="000B4A52" w:rsidRPr="007644A0" w:rsidRDefault="000B4A52" w:rsidP="00D65C80">
            <w:pPr>
              <w:rPr>
                <w:rFonts w:ascii="HG正楷書体-PRO" w:eastAsia="HG正楷書体-PRO" w:hint="eastAsia"/>
                <w:kern w:val="0"/>
                <w:sz w:val="24"/>
              </w:rPr>
            </w:pPr>
          </w:p>
          <w:p w:rsidR="000B4A52" w:rsidRDefault="000B4A52" w:rsidP="00D65C80">
            <w:pPr>
              <w:rPr>
                <w:rFonts w:ascii="HG正楷書体-PRO" w:eastAsia="HG正楷書体-PRO" w:hint="eastAsia"/>
                <w:kern w:val="0"/>
                <w:sz w:val="32"/>
                <w:szCs w:val="32"/>
              </w:rPr>
            </w:pPr>
            <w:r>
              <w:rPr>
                <w:rFonts w:ascii="HG正楷書体-PRO" w:eastAsia="HG正楷書体-PRO" w:hint="eastAsia"/>
                <w:kern w:val="0"/>
                <w:sz w:val="32"/>
                <w:szCs w:val="32"/>
              </w:rPr>
              <w:t>（傍聴手続）</w:t>
            </w:r>
          </w:p>
          <w:p w:rsidR="000B4A52" w:rsidRDefault="000B4A52" w:rsidP="00D65C80">
            <w:pPr>
              <w:ind w:leftChars="16" w:left="1288" w:hangingChars="392" w:hanging="1254"/>
              <w:rPr>
                <w:rFonts w:ascii="HG正楷書体-PRO" w:eastAsia="HG正楷書体-PRO" w:hint="eastAsia"/>
                <w:kern w:val="0"/>
                <w:sz w:val="32"/>
                <w:szCs w:val="32"/>
              </w:rPr>
            </w:pPr>
            <w:r>
              <w:rPr>
                <w:rFonts w:ascii="HG正楷書体-PRO" w:eastAsia="HG正楷書体-PRO" w:hint="eastAsia"/>
                <w:kern w:val="0"/>
                <w:sz w:val="32"/>
                <w:szCs w:val="32"/>
              </w:rPr>
              <w:t>（１）会議を傍聴しようとする方は、会議の開催予定時刻までに、</w:t>
            </w:r>
          </w:p>
          <w:p w:rsidR="000B4A52" w:rsidRPr="00993EC1" w:rsidRDefault="000B4A52" w:rsidP="00D65C80">
            <w:pPr>
              <w:ind w:leftChars="16" w:left="1288" w:hangingChars="392" w:hanging="1254"/>
              <w:rPr>
                <w:rFonts w:ascii="HG正楷書体-PRO" w:eastAsia="HG正楷書体-PRO" w:hint="eastAsia"/>
                <w:kern w:val="0"/>
                <w:sz w:val="32"/>
                <w:szCs w:val="32"/>
              </w:rPr>
            </w:pPr>
            <w:r>
              <w:rPr>
                <w:rFonts w:ascii="HG正楷書体-PRO" w:eastAsia="HG正楷書体-PRO" w:hint="eastAsia"/>
                <w:kern w:val="0"/>
                <w:sz w:val="32"/>
                <w:szCs w:val="32"/>
              </w:rPr>
              <w:t xml:space="preserve">　　　関係の係員に住所及び氏名を申し出て、</w:t>
            </w:r>
            <w:r w:rsidRPr="00993EC1">
              <w:rPr>
                <w:rFonts w:ascii="HG正楷書体-PRO" w:eastAsia="HG正楷書体-PRO" w:hint="eastAsia"/>
                <w:kern w:val="0"/>
                <w:sz w:val="32"/>
                <w:szCs w:val="32"/>
              </w:rPr>
              <w:t>審議会の事務局の許</w:t>
            </w:r>
          </w:p>
          <w:p w:rsidR="000B4A52" w:rsidRPr="00993EC1" w:rsidRDefault="000B4A52" w:rsidP="00D65C80">
            <w:pPr>
              <w:ind w:leftChars="16" w:left="1288" w:hangingChars="392" w:hanging="1254"/>
              <w:rPr>
                <w:rFonts w:ascii="HG正楷書体-PRO" w:eastAsia="HG正楷書体-PRO" w:hint="eastAsia"/>
                <w:kern w:val="0"/>
                <w:sz w:val="32"/>
                <w:szCs w:val="32"/>
              </w:rPr>
            </w:pPr>
            <w:r w:rsidRPr="00993EC1">
              <w:rPr>
                <w:rFonts w:ascii="HG正楷書体-PRO" w:eastAsia="HG正楷書体-PRO" w:hint="eastAsia"/>
                <w:kern w:val="0"/>
                <w:sz w:val="32"/>
                <w:szCs w:val="32"/>
              </w:rPr>
              <w:t xml:space="preserve">　　　可を得たうえで、係員の指示に従い、会場に入場してくださ</w:t>
            </w:r>
          </w:p>
          <w:p w:rsidR="000B4A52" w:rsidRPr="00993EC1" w:rsidRDefault="000B4A52" w:rsidP="00D65C80">
            <w:pPr>
              <w:ind w:leftChars="16" w:left="319" w:hangingChars="89" w:hanging="285"/>
              <w:rPr>
                <w:rFonts w:ascii="HG正楷書体-PRO" w:eastAsia="HG正楷書体-PRO" w:hint="eastAsia"/>
                <w:kern w:val="0"/>
                <w:sz w:val="32"/>
                <w:szCs w:val="32"/>
              </w:rPr>
            </w:pPr>
            <w:r w:rsidRPr="00993EC1">
              <w:rPr>
                <w:rFonts w:ascii="HG正楷書体-PRO" w:eastAsia="HG正楷書体-PRO" w:hint="eastAsia"/>
                <w:kern w:val="0"/>
                <w:sz w:val="32"/>
                <w:szCs w:val="32"/>
              </w:rPr>
              <w:t xml:space="preserve">　　　い。</w:t>
            </w:r>
          </w:p>
          <w:p w:rsidR="000B4A52" w:rsidRPr="00993EC1" w:rsidRDefault="000B4A52" w:rsidP="00D65C80">
            <w:pPr>
              <w:ind w:leftChars="16" w:left="1288" w:hangingChars="392" w:hanging="1254"/>
              <w:rPr>
                <w:rFonts w:ascii="HG正楷書体-PRO" w:eastAsia="HG正楷書体-PRO" w:hint="eastAsia"/>
                <w:kern w:val="0"/>
                <w:sz w:val="32"/>
                <w:szCs w:val="32"/>
              </w:rPr>
            </w:pPr>
            <w:r w:rsidRPr="00993EC1">
              <w:rPr>
                <w:rFonts w:ascii="HG正楷書体-PRO" w:eastAsia="HG正楷書体-PRO" w:hint="eastAsia"/>
                <w:kern w:val="0"/>
                <w:sz w:val="32"/>
                <w:szCs w:val="32"/>
              </w:rPr>
              <w:t>（２）傍聴の受付は先着順で行いますので、定員になり次第、受付</w:t>
            </w:r>
          </w:p>
          <w:p w:rsidR="000B4A52" w:rsidRPr="00993EC1" w:rsidRDefault="000B4A52" w:rsidP="00D65C80">
            <w:pPr>
              <w:ind w:leftChars="16" w:left="1288" w:hangingChars="392" w:hanging="1254"/>
              <w:rPr>
                <w:rFonts w:ascii="HG正楷書体-PRO" w:eastAsia="HG正楷書体-PRO" w:hint="eastAsia"/>
                <w:kern w:val="0"/>
                <w:sz w:val="32"/>
                <w:szCs w:val="32"/>
              </w:rPr>
            </w:pPr>
            <w:r w:rsidRPr="00993EC1">
              <w:rPr>
                <w:rFonts w:ascii="HG正楷書体-PRO" w:eastAsia="HG正楷書体-PRO" w:hint="eastAsia"/>
                <w:kern w:val="0"/>
                <w:sz w:val="32"/>
                <w:szCs w:val="32"/>
              </w:rPr>
              <w:t xml:space="preserve">　　　を終了します。</w:t>
            </w:r>
          </w:p>
          <w:p w:rsidR="000B4A52" w:rsidRPr="00993EC1" w:rsidRDefault="000B4A52" w:rsidP="00D65C80">
            <w:pPr>
              <w:ind w:leftChars="16" w:left="975" w:hangingChars="392" w:hanging="941"/>
              <w:rPr>
                <w:rFonts w:ascii="HG正楷書体-PRO" w:eastAsia="HG正楷書体-PRO" w:hint="eastAsia"/>
                <w:kern w:val="0"/>
                <w:sz w:val="24"/>
              </w:rPr>
            </w:pPr>
            <w:r w:rsidRPr="00993EC1">
              <w:rPr>
                <w:rFonts w:ascii="HG正楷書体-PRO" w:eastAsia="HG正楷書体-PRO" w:hint="eastAsia"/>
                <w:kern w:val="0"/>
                <w:sz w:val="24"/>
              </w:rPr>
              <w:t xml:space="preserve">　</w:t>
            </w:r>
          </w:p>
          <w:p w:rsidR="000B4A52" w:rsidRPr="00993EC1" w:rsidRDefault="000B4A52" w:rsidP="00D65C80">
            <w:pPr>
              <w:rPr>
                <w:rFonts w:ascii="HG正楷書体-PRO" w:eastAsia="HG正楷書体-PRO" w:hint="eastAsia"/>
                <w:kern w:val="0"/>
                <w:sz w:val="32"/>
                <w:szCs w:val="32"/>
              </w:rPr>
            </w:pPr>
            <w:r w:rsidRPr="00993EC1">
              <w:rPr>
                <w:rFonts w:ascii="HG正楷書体-PRO" w:eastAsia="HG正楷書体-PRO" w:hint="eastAsia"/>
                <w:kern w:val="0"/>
                <w:sz w:val="32"/>
                <w:szCs w:val="32"/>
              </w:rPr>
              <w:t>（傍聴者の遵守事項）</w:t>
            </w:r>
          </w:p>
          <w:p w:rsidR="000B4A52" w:rsidRPr="00993EC1" w:rsidRDefault="000B4A52" w:rsidP="00D65C80">
            <w:pPr>
              <w:ind w:leftChars="16" w:left="1288" w:hangingChars="392" w:hanging="1254"/>
              <w:rPr>
                <w:rFonts w:ascii="HG正楷書体-PRO" w:eastAsia="HG正楷書体-PRO" w:hint="eastAsia"/>
                <w:kern w:val="0"/>
                <w:sz w:val="32"/>
                <w:szCs w:val="32"/>
              </w:rPr>
            </w:pPr>
            <w:r w:rsidRPr="00993EC1">
              <w:rPr>
                <w:rFonts w:ascii="HG正楷書体-PRO" w:eastAsia="HG正楷書体-PRO" w:hint="eastAsia"/>
                <w:kern w:val="0"/>
                <w:sz w:val="32"/>
                <w:szCs w:val="32"/>
              </w:rPr>
              <w:t xml:space="preserve">　傍聴者は、次の事項を遵守してください。</w:t>
            </w:r>
          </w:p>
          <w:p w:rsidR="000B4A52" w:rsidRPr="00993EC1" w:rsidRDefault="000B4A52" w:rsidP="00D65C80">
            <w:pPr>
              <w:ind w:leftChars="16" w:left="1288" w:hangingChars="392" w:hanging="1254"/>
              <w:rPr>
                <w:rFonts w:ascii="HG正楷書体-PRO" w:eastAsia="HG正楷書体-PRO" w:hint="eastAsia"/>
                <w:kern w:val="0"/>
                <w:sz w:val="32"/>
                <w:szCs w:val="32"/>
              </w:rPr>
            </w:pPr>
            <w:r w:rsidRPr="00993EC1">
              <w:rPr>
                <w:rFonts w:ascii="HG正楷書体-PRO" w:eastAsia="HG正楷書体-PRO" w:hint="eastAsia"/>
                <w:kern w:val="0"/>
                <w:sz w:val="32"/>
                <w:szCs w:val="32"/>
              </w:rPr>
              <w:t>（１）公然と意見を表明する等会議を妨害しないこと。</w:t>
            </w:r>
          </w:p>
          <w:p w:rsidR="000B4A52" w:rsidRPr="00993EC1" w:rsidRDefault="000B4A52" w:rsidP="00D65C80">
            <w:pPr>
              <w:ind w:leftChars="16" w:left="1288" w:hangingChars="392" w:hanging="1254"/>
              <w:rPr>
                <w:rFonts w:ascii="HG正楷書体-PRO" w:eastAsia="HG正楷書体-PRO" w:hint="eastAsia"/>
                <w:kern w:val="0"/>
                <w:sz w:val="32"/>
                <w:szCs w:val="32"/>
              </w:rPr>
            </w:pPr>
            <w:r w:rsidRPr="00993EC1">
              <w:rPr>
                <w:rFonts w:ascii="HG正楷書体-PRO" w:eastAsia="HG正楷書体-PRO" w:hint="eastAsia"/>
                <w:kern w:val="0"/>
                <w:sz w:val="32"/>
                <w:szCs w:val="32"/>
              </w:rPr>
              <w:t>（２）事務局の許可なく、会議の模様を撮影し、録音しないこと。</w:t>
            </w:r>
          </w:p>
          <w:p w:rsidR="000B4A52" w:rsidRPr="00993EC1" w:rsidRDefault="000B4A52" w:rsidP="00D65C80">
            <w:pPr>
              <w:ind w:left="963" w:hangingChars="301" w:hanging="963"/>
              <w:rPr>
                <w:rFonts w:ascii="HG正楷書体-PRO" w:eastAsia="HG正楷書体-PRO" w:hint="eastAsia"/>
                <w:kern w:val="0"/>
                <w:sz w:val="32"/>
                <w:szCs w:val="32"/>
              </w:rPr>
            </w:pPr>
            <w:r w:rsidRPr="00993EC1">
              <w:rPr>
                <w:rFonts w:ascii="HG正楷書体-PRO" w:eastAsia="HG正楷書体-PRO" w:hint="eastAsia"/>
                <w:kern w:val="0"/>
                <w:sz w:val="32"/>
                <w:szCs w:val="32"/>
              </w:rPr>
              <w:t>（３）その他礼儀を守り、いやしくも会議を軽視するような行為をしないこと。</w:t>
            </w:r>
          </w:p>
          <w:p w:rsidR="000B4A52" w:rsidRPr="00657A63" w:rsidRDefault="000B4A52" w:rsidP="00D65C80">
            <w:pPr>
              <w:ind w:left="722" w:hangingChars="301" w:hanging="722"/>
              <w:rPr>
                <w:rFonts w:ascii="HG正楷書体-PRO" w:eastAsia="HG正楷書体-PRO" w:hint="eastAsia"/>
                <w:kern w:val="0"/>
                <w:sz w:val="24"/>
              </w:rPr>
            </w:pPr>
            <w:r w:rsidRPr="00657A63">
              <w:rPr>
                <w:rFonts w:ascii="HG正楷書体-PRO" w:eastAsia="HG正楷書体-PRO" w:hint="eastAsia"/>
                <w:kern w:val="0"/>
                <w:sz w:val="24"/>
              </w:rPr>
              <w:t xml:space="preserve">　</w:t>
            </w:r>
          </w:p>
          <w:p w:rsidR="000B4A52" w:rsidRDefault="000B4A52" w:rsidP="00D65C80">
            <w:pPr>
              <w:ind w:left="963" w:hangingChars="301" w:hanging="963"/>
              <w:rPr>
                <w:rFonts w:ascii="HG正楷書体-PRO" w:eastAsia="HG正楷書体-PRO" w:hint="eastAsia"/>
                <w:kern w:val="0"/>
                <w:sz w:val="32"/>
                <w:szCs w:val="32"/>
              </w:rPr>
            </w:pPr>
            <w:r>
              <w:rPr>
                <w:rFonts w:ascii="HG正楷書体-PRO" w:eastAsia="HG正楷書体-PRO" w:hint="eastAsia"/>
                <w:kern w:val="0"/>
                <w:sz w:val="32"/>
                <w:szCs w:val="32"/>
              </w:rPr>
              <w:t>（会場の秩序維持）</w:t>
            </w:r>
          </w:p>
          <w:p w:rsidR="000B4A52" w:rsidRDefault="000B4A52" w:rsidP="00D65C80">
            <w:pPr>
              <w:ind w:leftChars="-303" w:left="327" w:hangingChars="301" w:hanging="963"/>
              <w:rPr>
                <w:rFonts w:ascii="HG正楷書体-PRO" w:eastAsia="HG正楷書体-PRO" w:hint="eastAsia"/>
                <w:kern w:val="0"/>
                <w:sz w:val="32"/>
                <w:szCs w:val="32"/>
              </w:rPr>
            </w:pPr>
            <w:r>
              <w:rPr>
                <w:rFonts w:ascii="HG正楷書体-PRO" w:eastAsia="HG正楷書体-PRO" w:hint="eastAsia"/>
                <w:kern w:val="0"/>
                <w:sz w:val="32"/>
                <w:szCs w:val="32"/>
              </w:rPr>
              <w:t xml:space="preserve">　　　傍聴者が、前項の規定に違反したときは、これを注意し、なお、これを改めないときは、退場していただくことがあります。</w:t>
            </w:r>
          </w:p>
        </w:tc>
      </w:tr>
    </w:tbl>
    <w:p w:rsidR="000B4A52" w:rsidRDefault="000B4A52">
      <w:pPr>
        <w:widowControl/>
        <w:jc w:val="left"/>
        <w:rPr>
          <w:rFonts w:asciiTheme="majorEastAsia" w:eastAsiaTheme="majorEastAsia" w:hAnsiTheme="majorEastAsia"/>
          <w:sz w:val="28"/>
          <w:szCs w:val="28"/>
        </w:rPr>
      </w:pPr>
    </w:p>
    <w:p w:rsidR="00542C9A" w:rsidRDefault="000B4A52">
      <w:pPr>
        <w:widowControl/>
        <w:jc w:val="left"/>
        <w:rPr>
          <w:rFonts w:asciiTheme="majorEastAsia" w:eastAsiaTheme="majorEastAsia" w:hAnsiTheme="majorEastAsia"/>
          <w:sz w:val="28"/>
          <w:szCs w:val="28"/>
        </w:rPr>
        <w:sectPr w:rsidR="00542C9A" w:rsidSect="0059100D">
          <w:pgSz w:w="11906" w:h="16838"/>
          <w:pgMar w:top="1134" w:right="1134" w:bottom="567" w:left="1134" w:header="851" w:footer="397" w:gutter="0"/>
          <w:cols w:space="425"/>
          <w:docGrid w:type="lines" w:linePitch="360"/>
        </w:sectPr>
      </w:pPr>
      <w:r>
        <w:rPr>
          <w:noProof/>
          <w:sz w:val="20"/>
          <w:szCs w:val="20"/>
        </w:rPr>
        <mc:AlternateContent>
          <mc:Choice Requires="wps">
            <w:drawing>
              <wp:anchor distT="0" distB="0" distL="114300" distR="114300" simplePos="0" relativeHeight="251670528" behindDoc="0" locked="0" layoutInCell="1" allowOverlap="1" wp14:anchorId="13BF9D88" wp14:editId="390B2DB1">
                <wp:simplePos x="0" y="0"/>
                <wp:positionH relativeFrom="margin">
                  <wp:posOffset>2533650</wp:posOffset>
                </wp:positionH>
                <wp:positionV relativeFrom="paragraph">
                  <wp:posOffset>209550</wp:posOffset>
                </wp:positionV>
                <wp:extent cx="1085850" cy="3238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085850" cy="323850"/>
                        </a:xfrm>
                        <a:prstGeom prst="rect">
                          <a:avLst/>
                        </a:prstGeom>
                        <a:solidFill>
                          <a:sysClr val="window" lastClr="FFFFFF"/>
                        </a:solidFill>
                        <a:ln w="25400" cap="flat" cmpd="sng" algn="ctr">
                          <a:solidFill>
                            <a:sysClr val="window" lastClr="FFFFFF"/>
                          </a:solidFill>
                          <a:prstDash val="solid"/>
                        </a:ln>
                        <a:effectLst/>
                      </wps:spPr>
                      <wps:txbx>
                        <w:txbxContent>
                          <w:p w:rsidR="000B4A52" w:rsidRDefault="000B4A52" w:rsidP="000B4A52">
                            <w:pPr>
                              <w:jc w:val="center"/>
                            </w:pPr>
                            <w:r>
                              <w:rPr>
                                <w:rFonts w:hint="eastAsia"/>
                              </w:rPr>
                              <w:t>－　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F9D88" id="正方形/長方形 6" o:spid="_x0000_s1031" style="position:absolute;margin-left:199.5pt;margin-top:16.5pt;width:85.5pt;height:25.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" fillcolor="window" strokecolor="window" strokeweight="2pt">
                <v:textbox>
                  <w:txbxContent>
                    <w:p w:rsidR="000B4A52" w:rsidRDefault="000B4A52" w:rsidP="000B4A52">
                      <w:pPr>
                        <w:jc w:val="center"/>
                      </w:pPr>
                      <w:r>
                        <w:rPr>
                          <w:rFonts w:hint="eastAsia"/>
                        </w:rPr>
                        <w:t>－　５　－</w:t>
                      </w:r>
                    </w:p>
                  </w:txbxContent>
                </v:textbox>
                <w10:wrap anchorx="margin"/>
              </v:rect>
            </w:pict>
          </mc:Fallback>
        </mc:AlternateContent>
      </w:r>
    </w:p>
    <w:p w:rsidR="00542C9A" w:rsidRPr="00AF5A2A" w:rsidRDefault="00542C9A" w:rsidP="00542C9A">
      <w:pPr>
        <w:autoSpaceDE w:val="0"/>
        <w:autoSpaceDN w:val="0"/>
        <w:adjustRightInd w:val="0"/>
        <w:rPr>
          <w:rFonts w:ascii="ＭＳ ゴシック" w:eastAsia="ＭＳ ゴシック" w:hAnsi="ＭＳ ゴシック"/>
          <w:sz w:val="24"/>
          <w:szCs w:val="24"/>
        </w:rPr>
      </w:pPr>
      <w:r w:rsidRPr="00AF5A2A">
        <w:rPr>
          <w:rFonts w:ascii="ＭＳ ゴシック" w:eastAsia="ＭＳ ゴシック" w:hAnsi="ＭＳ ゴシック" w:hint="eastAsia"/>
          <w:sz w:val="24"/>
          <w:szCs w:val="24"/>
        </w:rPr>
        <w:t>○大阪府議会議員の議員報酬及び費用弁償等に関する条例</w:t>
      </w:r>
    </w:p>
    <w:p w:rsidR="00542C9A" w:rsidRDefault="00542C9A" w:rsidP="00542C9A">
      <w:pPr>
        <w:autoSpaceDE w:val="0"/>
        <w:autoSpaceDN w:val="0"/>
        <w:adjustRightInd w:val="0"/>
        <w:jc w:val="right"/>
        <w:rPr>
          <w:sz w:val="20"/>
          <w:szCs w:val="20"/>
        </w:rPr>
      </w:pPr>
      <w:r>
        <w:rPr>
          <w:rFonts w:hint="eastAsia"/>
        </w:rPr>
        <w:t>昭和三十一年九月二十四日</w:t>
      </w:r>
    </w:p>
    <w:p w:rsidR="00542C9A" w:rsidRDefault="00542C9A" w:rsidP="00542C9A">
      <w:pPr>
        <w:autoSpaceDE w:val="0"/>
        <w:autoSpaceDN w:val="0"/>
        <w:adjustRightInd w:val="0"/>
        <w:jc w:val="right"/>
        <w:rPr>
          <w:sz w:val="20"/>
          <w:szCs w:val="20"/>
        </w:rPr>
      </w:pPr>
      <w:r>
        <w:rPr>
          <w:rFonts w:hint="eastAsia"/>
        </w:rPr>
        <w:t>大阪府条例第二十一号</w:t>
      </w:r>
    </w:p>
    <w:p w:rsidR="00542C9A" w:rsidRDefault="00542C9A" w:rsidP="00542C9A">
      <w:pPr>
        <w:autoSpaceDE w:val="0"/>
        <w:autoSpaceDN w:val="0"/>
        <w:adjustRightInd w:val="0"/>
        <w:ind w:firstLine="200"/>
        <w:rPr>
          <w:sz w:val="20"/>
          <w:szCs w:val="20"/>
        </w:rPr>
      </w:pPr>
      <w:r>
        <w:rPr>
          <w:rFonts w:hint="eastAsia"/>
        </w:rPr>
        <w:t>〔大阪府議会議員の報酬及び費用弁償等に関する条例〕をここに公布する。</w:t>
      </w:r>
    </w:p>
    <w:p w:rsidR="00542C9A" w:rsidRDefault="00542C9A" w:rsidP="00542C9A">
      <w:pPr>
        <w:autoSpaceDE w:val="0"/>
        <w:autoSpaceDN w:val="0"/>
        <w:adjustRightInd w:val="0"/>
        <w:ind w:left="600"/>
        <w:rPr>
          <w:sz w:val="20"/>
          <w:szCs w:val="20"/>
        </w:rPr>
      </w:pPr>
      <w:r>
        <w:rPr>
          <w:rFonts w:hint="eastAsia"/>
        </w:rPr>
        <w:t>大阪府議会議員の議員報酬及び費用弁償等に関する条例</w:t>
      </w:r>
    </w:p>
    <w:p w:rsidR="00542C9A" w:rsidRDefault="00542C9A" w:rsidP="00542C9A">
      <w:pPr>
        <w:autoSpaceDE w:val="0"/>
        <w:autoSpaceDN w:val="0"/>
        <w:adjustRightInd w:val="0"/>
        <w:ind w:left="800"/>
        <w:rPr>
          <w:sz w:val="20"/>
          <w:szCs w:val="20"/>
        </w:rPr>
      </w:pPr>
      <w:r>
        <w:t>(</w:t>
      </w:r>
      <w:r>
        <w:rPr>
          <w:rFonts w:hint="eastAsia"/>
        </w:rPr>
        <w:t>平二〇条例八〇・改称</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ind w:left="200"/>
        <w:rPr>
          <w:sz w:val="20"/>
          <w:szCs w:val="20"/>
        </w:rPr>
      </w:pPr>
      <w:r>
        <w:t>(</w:t>
      </w:r>
      <w:r>
        <w:rPr>
          <w:rFonts w:hint="eastAsia"/>
        </w:rPr>
        <w:t>趣旨</w:t>
      </w:r>
      <w:r>
        <w:t>)</w:t>
      </w:r>
    </w:p>
    <w:p w:rsidR="00542C9A" w:rsidRDefault="00542C9A" w:rsidP="00542C9A">
      <w:pPr>
        <w:autoSpaceDE w:val="0"/>
        <w:autoSpaceDN w:val="0"/>
        <w:adjustRightInd w:val="0"/>
        <w:ind w:left="200" w:hanging="200"/>
        <w:rPr>
          <w:sz w:val="20"/>
          <w:szCs w:val="20"/>
        </w:rPr>
      </w:pPr>
      <w:r>
        <w:rPr>
          <w:rFonts w:hint="eastAsia"/>
        </w:rPr>
        <w:t>第一条　大阪府議会議員</w:t>
      </w:r>
      <w:r>
        <w:t>(</w:t>
      </w:r>
      <w:r>
        <w:rPr>
          <w:rFonts w:hint="eastAsia"/>
        </w:rPr>
        <w:t>以下「府議会議員」という。</w:t>
      </w:r>
      <w:r>
        <w:t>)</w:t>
      </w:r>
      <w:r>
        <w:rPr>
          <w:rFonts w:hint="eastAsia"/>
        </w:rPr>
        <w:t>の議員報酬、費用弁償及び期末手当の額並びにその支給方法等は、この条例の定めるところによる。</w:t>
      </w:r>
    </w:p>
    <w:p w:rsidR="00542C9A" w:rsidRDefault="00542C9A" w:rsidP="00542C9A">
      <w:pPr>
        <w:autoSpaceDE w:val="0"/>
        <w:autoSpaceDN w:val="0"/>
        <w:adjustRightInd w:val="0"/>
        <w:ind w:left="800"/>
        <w:rPr>
          <w:sz w:val="20"/>
          <w:szCs w:val="20"/>
        </w:rPr>
      </w:pPr>
      <w:r>
        <w:t>(</w:t>
      </w:r>
      <w:r>
        <w:rPr>
          <w:rFonts w:hint="eastAsia"/>
        </w:rPr>
        <w:t>昭六〇条例七・平二〇条例八〇・一部改正</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ind w:left="200"/>
        <w:rPr>
          <w:sz w:val="20"/>
          <w:szCs w:val="20"/>
        </w:rPr>
      </w:pPr>
      <w:r>
        <w:t>(</w:t>
      </w:r>
      <w:r>
        <w:rPr>
          <w:rFonts w:hint="eastAsia"/>
        </w:rPr>
        <w:t>議員報酬</w:t>
      </w:r>
      <w:r>
        <w:t>)</w:t>
      </w:r>
    </w:p>
    <w:p w:rsidR="00542C9A" w:rsidRDefault="00542C9A" w:rsidP="00542C9A">
      <w:pPr>
        <w:autoSpaceDE w:val="0"/>
        <w:autoSpaceDN w:val="0"/>
        <w:adjustRightInd w:val="0"/>
        <w:ind w:left="200" w:hanging="200"/>
        <w:rPr>
          <w:sz w:val="20"/>
          <w:szCs w:val="20"/>
        </w:rPr>
      </w:pPr>
      <w:r>
        <w:rPr>
          <w:rFonts w:hint="eastAsia"/>
        </w:rPr>
        <w:t>第二条　府議会議員の議員報酬の額は、次の表のとおりとする。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4678"/>
      </w:tblGrid>
      <w:tr w:rsidR="00542C9A" w:rsidTr="00D65C80">
        <w:tc>
          <w:tcPr>
            <w:tcW w:w="4678" w:type="dxa"/>
          </w:tcPr>
          <w:p w:rsidR="00542C9A" w:rsidRPr="00AF5A2A" w:rsidRDefault="00542C9A" w:rsidP="00D65C80">
            <w:pPr>
              <w:autoSpaceDE w:val="0"/>
              <w:autoSpaceDN w:val="0"/>
              <w:adjustRightInd w:val="0"/>
              <w:jc w:val="center"/>
              <w:rPr>
                <w:sz w:val="22"/>
              </w:rPr>
            </w:pPr>
            <w:r w:rsidRPr="00AF5A2A">
              <w:rPr>
                <w:rFonts w:hint="eastAsia"/>
                <w:sz w:val="22"/>
              </w:rPr>
              <w:t>区分</w:t>
            </w:r>
          </w:p>
        </w:tc>
        <w:tc>
          <w:tcPr>
            <w:tcW w:w="4678" w:type="dxa"/>
          </w:tcPr>
          <w:p w:rsidR="00542C9A" w:rsidRPr="00AF5A2A" w:rsidRDefault="00542C9A" w:rsidP="00D65C80">
            <w:pPr>
              <w:autoSpaceDE w:val="0"/>
              <w:autoSpaceDN w:val="0"/>
              <w:adjustRightInd w:val="0"/>
              <w:jc w:val="center"/>
              <w:rPr>
                <w:sz w:val="22"/>
              </w:rPr>
            </w:pPr>
            <w:r w:rsidRPr="00AF5A2A">
              <w:rPr>
                <w:rFonts w:hint="eastAsia"/>
                <w:sz w:val="22"/>
              </w:rPr>
              <w:t>議員報酬の額</w:t>
            </w:r>
            <w:r w:rsidRPr="00AF5A2A">
              <w:rPr>
                <w:sz w:val="22"/>
              </w:rPr>
              <w:t>(</w:t>
            </w:r>
            <w:r w:rsidRPr="00AF5A2A">
              <w:rPr>
                <w:rFonts w:hint="eastAsia"/>
                <w:sz w:val="22"/>
              </w:rPr>
              <w:t>月額</w:t>
            </w:r>
            <w:r w:rsidRPr="00AF5A2A">
              <w:rPr>
                <w:sz w:val="22"/>
              </w:rPr>
              <w:t>)</w:t>
            </w:r>
          </w:p>
        </w:tc>
      </w:tr>
      <w:tr w:rsidR="00542C9A" w:rsidTr="00D65C80">
        <w:tc>
          <w:tcPr>
            <w:tcW w:w="4678" w:type="dxa"/>
          </w:tcPr>
          <w:p w:rsidR="00542C9A" w:rsidRPr="00AF5A2A" w:rsidRDefault="00542C9A" w:rsidP="00D65C80">
            <w:pPr>
              <w:autoSpaceDE w:val="0"/>
              <w:autoSpaceDN w:val="0"/>
              <w:adjustRightInd w:val="0"/>
              <w:rPr>
                <w:sz w:val="24"/>
                <w:szCs w:val="24"/>
              </w:rPr>
            </w:pPr>
            <w:r w:rsidRPr="00AF5A2A">
              <w:rPr>
                <w:rFonts w:hint="eastAsia"/>
                <w:sz w:val="24"/>
                <w:szCs w:val="24"/>
              </w:rPr>
              <w:t>議長</w:t>
            </w:r>
          </w:p>
        </w:tc>
        <w:tc>
          <w:tcPr>
            <w:tcW w:w="4678" w:type="dxa"/>
          </w:tcPr>
          <w:p w:rsidR="00542C9A" w:rsidRPr="00AF5A2A" w:rsidRDefault="00542C9A" w:rsidP="00D65C80">
            <w:pPr>
              <w:autoSpaceDE w:val="0"/>
              <w:autoSpaceDN w:val="0"/>
              <w:adjustRightInd w:val="0"/>
              <w:jc w:val="right"/>
              <w:rPr>
                <w:sz w:val="24"/>
                <w:szCs w:val="24"/>
              </w:rPr>
            </w:pPr>
            <w:r w:rsidRPr="00AF5A2A">
              <w:rPr>
                <w:rFonts w:hint="eastAsia"/>
                <w:sz w:val="24"/>
                <w:szCs w:val="24"/>
              </w:rPr>
              <w:t>一、一七〇、〇〇〇円</w:t>
            </w:r>
          </w:p>
        </w:tc>
      </w:tr>
      <w:tr w:rsidR="00542C9A" w:rsidTr="00D65C80">
        <w:tc>
          <w:tcPr>
            <w:tcW w:w="4678" w:type="dxa"/>
          </w:tcPr>
          <w:p w:rsidR="00542C9A" w:rsidRPr="00AF5A2A" w:rsidRDefault="00542C9A" w:rsidP="00D65C80">
            <w:pPr>
              <w:autoSpaceDE w:val="0"/>
              <w:autoSpaceDN w:val="0"/>
              <w:adjustRightInd w:val="0"/>
              <w:rPr>
                <w:sz w:val="24"/>
                <w:szCs w:val="24"/>
              </w:rPr>
            </w:pPr>
            <w:r w:rsidRPr="00AF5A2A">
              <w:rPr>
                <w:rFonts w:hint="eastAsia"/>
                <w:sz w:val="24"/>
                <w:szCs w:val="24"/>
              </w:rPr>
              <w:t>副議長</w:t>
            </w:r>
          </w:p>
        </w:tc>
        <w:tc>
          <w:tcPr>
            <w:tcW w:w="4678" w:type="dxa"/>
          </w:tcPr>
          <w:p w:rsidR="00542C9A" w:rsidRPr="00AF5A2A" w:rsidRDefault="00542C9A" w:rsidP="00D65C80">
            <w:pPr>
              <w:autoSpaceDE w:val="0"/>
              <w:autoSpaceDN w:val="0"/>
              <w:adjustRightInd w:val="0"/>
              <w:jc w:val="right"/>
              <w:rPr>
                <w:sz w:val="24"/>
                <w:szCs w:val="24"/>
              </w:rPr>
            </w:pPr>
            <w:r w:rsidRPr="00AF5A2A">
              <w:rPr>
                <w:rFonts w:hint="eastAsia"/>
                <w:sz w:val="24"/>
                <w:szCs w:val="24"/>
              </w:rPr>
              <w:t>一、〇三〇、〇〇〇</w:t>
            </w:r>
          </w:p>
        </w:tc>
      </w:tr>
      <w:tr w:rsidR="00542C9A" w:rsidTr="00D65C80">
        <w:tc>
          <w:tcPr>
            <w:tcW w:w="4678" w:type="dxa"/>
          </w:tcPr>
          <w:p w:rsidR="00542C9A" w:rsidRPr="00AF5A2A" w:rsidRDefault="00542C9A" w:rsidP="00D65C80">
            <w:pPr>
              <w:autoSpaceDE w:val="0"/>
              <w:autoSpaceDN w:val="0"/>
              <w:adjustRightInd w:val="0"/>
              <w:rPr>
                <w:sz w:val="24"/>
                <w:szCs w:val="24"/>
              </w:rPr>
            </w:pPr>
            <w:r w:rsidRPr="00AF5A2A">
              <w:rPr>
                <w:rFonts w:hint="eastAsia"/>
                <w:sz w:val="24"/>
                <w:szCs w:val="24"/>
              </w:rPr>
              <w:t>議員</w:t>
            </w:r>
          </w:p>
        </w:tc>
        <w:tc>
          <w:tcPr>
            <w:tcW w:w="4678" w:type="dxa"/>
          </w:tcPr>
          <w:p w:rsidR="00542C9A" w:rsidRPr="00AF5A2A" w:rsidRDefault="00542C9A" w:rsidP="00D65C80">
            <w:pPr>
              <w:autoSpaceDE w:val="0"/>
              <w:autoSpaceDN w:val="0"/>
              <w:adjustRightInd w:val="0"/>
              <w:jc w:val="right"/>
              <w:rPr>
                <w:sz w:val="24"/>
                <w:szCs w:val="24"/>
              </w:rPr>
            </w:pPr>
            <w:r w:rsidRPr="00AF5A2A">
              <w:rPr>
                <w:rFonts w:hint="eastAsia"/>
                <w:sz w:val="24"/>
                <w:szCs w:val="24"/>
              </w:rPr>
              <w:t>九三〇、〇〇〇</w:t>
            </w:r>
          </w:p>
        </w:tc>
      </w:tr>
    </w:tbl>
    <w:p w:rsidR="00542C9A" w:rsidRDefault="00542C9A" w:rsidP="00542C9A">
      <w:pPr>
        <w:rPr>
          <w:sz w:val="20"/>
          <w:szCs w:val="20"/>
        </w:rPr>
      </w:pPr>
    </w:p>
    <w:p w:rsidR="00542C9A" w:rsidRDefault="00542C9A" w:rsidP="00542C9A">
      <w:pPr>
        <w:autoSpaceDE w:val="0"/>
        <w:autoSpaceDN w:val="0"/>
        <w:adjustRightInd w:val="0"/>
        <w:ind w:left="800"/>
        <w:rPr>
          <w:sz w:val="20"/>
          <w:szCs w:val="20"/>
        </w:rPr>
      </w:pPr>
      <w:r>
        <w:t>(</w:t>
      </w:r>
      <w:r>
        <w:rPr>
          <w:rFonts w:hint="eastAsia"/>
        </w:rPr>
        <w:t>昭六〇条例七・全改、昭六三条例四・平四条例四・平二〇条例八〇・一部改正</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ind w:left="200" w:hanging="200"/>
        <w:rPr>
          <w:sz w:val="20"/>
          <w:szCs w:val="20"/>
        </w:rPr>
      </w:pPr>
      <w:r>
        <w:rPr>
          <w:rFonts w:hint="eastAsia"/>
        </w:rPr>
        <w:t>第三条　府議会議員の議員報酬は、就職したときはその月分から、任期満了、辞職、失職、除名、死亡又は議会の解散</w:t>
      </w:r>
      <w:r>
        <w:t>(</w:t>
      </w:r>
      <w:r>
        <w:rPr>
          <w:rFonts w:hint="eastAsia"/>
        </w:rPr>
        <w:t>以下「任期満了等」という。</w:t>
      </w:r>
      <w:r>
        <w:t>)</w:t>
      </w:r>
      <w:r>
        <w:rPr>
          <w:rFonts w:hint="eastAsia"/>
        </w:rPr>
        <w:t>により職を離れたときはその月分まで支給する。</w:t>
      </w:r>
    </w:p>
    <w:p w:rsidR="00542C9A" w:rsidRDefault="00542C9A" w:rsidP="00542C9A">
      <w:pPr>
        <w:autoSpaceDE w:val="0"/>
        <w:autoSpaceDN w:val="0"/>
        <w:adjustRightInd w:val="0"/>
        <w:ind w:left="200" w:hanging="200"/>
        <w:rPr>
          <w:sz w:val="20"/>
          <w:szCs w:val="20"/>
        </w:rPr>
      </w:pPr>
      <w:r>
        <w:t>2</w:t>
      </w:r>
      <w:r>
        <w:rPr>
          <w:rFonts w:hint="eastAsia"/>
        </w:rPr>
        <w:t xml:space="preserve">　就職した日又は任期満了等</w:t>
      </w:r>
      <w:r>
        <w:t>(</w:t>
      </w:r>
      <w:r>
        <w:rPr>
          <w:rFonts w:hint="eastAsia"/>
        </w:rPr>
        <w:t>死亡を除く。</w:t>
      </w:r>
      <w:r>
        <w:t>)</w:t>
      </w:r>
      <w:r>
        <w:rPr>
          <w:rFonts w:hint="eastAsia"/>
        </w:rPr>
        <w:t>により職を離れた日の属する月分の議員報酬の額は、月の一日から支給するとき以外のとき、又は月の末日まで支給するとき以外のときは、当該月の現日数を基礎として日割りをもって計算した額を支給する。</w:t>
      </w:r>
    </w:p>
    <w:p w:rsidR="00542C9A" w:rsidRDefault="00542C9A" w:rsidP="00542C9A">
      <w:pPr>
        <w:autoSpaceDE w:val="0"/>
        <w:autoSpaceDN w:val="0"/>
        <w:adjustRightInd w:val="0"/>
        <w:ind w:left="200" w:hanging="200"/>
        <w:rPr>
          <w:sz w:val="20"/>
          <w:szCs w:val="20"/>
        </w:rPr>
      </w:pPr>
      <w:r>
        <w:t>3</w:t>
      </w:r>
      <w:r>
        <w:rPr>
          <w:rFonts w:hint="eastAsia"/>
        </w:rPr>
        <w:t xml:space="preserve">　職務の異動に伴い議員報酬の額に差異を生じた場合のその月分の議員報酬の額は、それぞれの職務における議員報酬の額について当該月の現日数を基礎として日割りをもって計算した額の合計額を支給する。この場合において、同一の日に複数の職務にあったときの同日についての日割りによる計算の基礎となる議員報酬の額は、いずれかその多い方の額とする。</w:t>
      </w:r>
    </w:p>
    <w:p w:rsidR="00542C9A" w:rsidRDefault="00542C9A" w:rsidP="00542C9A">
      <w:pPr>
        <w:autoSpaceDE w:val="0"/>
        <w:autoSpaceDN w:val="0"/>
        <w:adjustRightInd w:val="0"/>
        <w:ind w:left="200" w:hanging="200"/>
        <w:rPr>
          <w:sz w:val="20"/>
          <w:szCs w:val="20"/>
        </w:rPr>
      </w:pPr>
      <w:r>
        <w:t>4</w:t>
      </w:r>
      <w:r>
        <w:rPr>
          <w:rFonts w:hint="eastAsia"/>
        </w:rPr>
        <w:t xml:space="preserve">　第一項の規定にかかわらず、議員報酬は、いかなる場合においても、重複して支給しない。</w:t>
      </w:r>
    </w:p>
    <w:p w:rsidR="00542C9A" w:rsidRDefault="00542C9A" w:rsidP="00542C9A">
      <w:pPr>
        <w:autoSpaceDE w:val="0"/>
        <w:autoSpaceDN w:val="0"/>
        <w:adjustRightInd w:val="0"/>
        <w:ind w:left="200" w:hanging="200"/>
        <w:rPr>
          <w:sz w:val="20"/>
          <w:szCs w:val="20"/>
        </w:rPr>
      </w:pPr>
      <w:r>
        <w:rPr>
          <w:noProof/>
          <w:sz w:val="20"/>
          <w:szCs w:val="20"/>
        </w:rPr>
        <mc:AlternateContent>
          <mc:Choice Requires="wps">
            <w:drawing>
              <wp:anchor distT="0" distB="0" distL="114300" distR="114300" simplePos="0" relativeHeight="251673600" behindDoc="0" locked="0" layoutInCell="1" allowOverlap="1" wp14:anchorId="251B64ED" wp14:editId="26FB8EF2">
                <wp:simplePos x="0" y="0"/>
                <wp:positionH relativeFrom="margin">
                  <wp:align>center</wp:align>
                </wp:positionH>
                <wp:positionV relativeFrom="paragraph">
                  <wp:posOffset>415940</wp:posOffset>
                </wp:positionV>
                <wp:extent cx="1638300" cy="3238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1638300" cy="323850"/>
                        </a:xfrm>
                        <a:prstGeom prst="rect">
                          <a:avLst/>
                        </a:prstGeom>
                        <a:solidFill>
                          <a:sysClr val="window" lastClr="FFFFFF"/>
                        </a:solidFill>
                        <a:ln w="25400" cap="flat" cmpd="sng" algn="ctr">
                          <a:solidFill>
                            <a:sysClr val="window" lastClr="FFFFFF"/>
                          </a:solidFill>
                          <a:prstDash val="solid"/>
                        </a:ln>
                        <a:effectLst/>
                      </wps:spPr>
                      <wps:txbx>
                        <w:txbxContent>
                          <w:p w:rsidR="00542C9A" w:rsidRDefault="00542C9A" w:rsidP="00542C9A">
                            <w:pPr>
                              <w:jc w:val="center"/>
                            </w:pPr>
                            <w:r>
                              <w:rPr>
                                <w:rFonts w:hint="eastAsia"/>
                              </w:rPr>
                              <w:t>－　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1B64ED" id="正方形/長方形 20" o:spid="_x0000_s1032" style="position:absolute;left:0;text-align:left;margin-left:0;margin-top:32.75pt;width:129pt;height:25.5pt;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" fillcolor="window" strokecolor="window" strokeweight="2pt">
                <v:textbox>
                  <w:txbxContent>
                    <w:p w:rsidR="00542C9A" w:rsidRDefault="00542C9A" w:rsidP="00542C9A">
                      <w:pPr>
                        <w:jc w:val="center"/>
                      </w:pPr>
                      <w:r>
                        <w:rPr>
                          <w:rFonts w:hint="eastAsia"/>
                        </w:rPr>
                        <w:t>－　６　－</w:t>
                      </w:r>
                    </w:p>
                  </w:txbxContent>
                </v:textbox>
                <w10:wrap anchorx="margin"/>
              </v:rect>
            </w:pict>
          </mc:Fallback>
        </mc:AlternateContent>
      </w:r>
      <w:r>
        <w:t>5</w:t>
      </w:r>
      <w:r>
        <w:rPr>
          <w:rFonts w:hint="eastAsia"/>
        </w:rPr>
        <w:t xml:space="preserve">　府議会議員の議員報酬は、毎月下旬にその月分を支給する。</w:t>
      </w:r>
    </w:p>
    <w:p w:rsidR="00542C9A" w:rsidRDefault="00542C9A" w:rsidP="00542C9A">
      <w:pPr>
        <w:autoSpaceDE w:val="0"/>
        <w:autoSpaceDN w:val="0"/>
        <w:adjustRightInd w:val="0"/>
        <w:ind w:left="800"/>
        <w:rPr>
          <w:sz w:val="20"/>
          <w:szCs w:val="20"/>
        </w:rPr>
      </w:pPr>
      <w:r>
        <w:t>(</w:t>
      </w:r>
      <w:r>
        <w:rPr>
          <w:rFonts w:hint="eastAsia"/>
        </w:rPr>
        <w:t>昭六〇条例七・平一六条例六六・平一九条例五八・平二〇条例四六・平二〇条例八〇・一部改正</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ind w:left="200" w:hanging="200"/>
        <w:rPr>
          <w:sz w:val="20"/>
          <w:szCs w:val="20"/>
        </w:rPr>
      </w:pPr>
      <w:r>
        <w:rPr>
          <w:rFonts w:hint="eastAsia"/>
        </w:rPr>
        <w:t>第四条　被告人又は被疑者として身体の拘束を受けていることにより招集に応じず、又は委員会を欠席した日の属する月</w:t>
      </w:r>
      <w:r>
        <w:t>(</w:t>
      </w:r>
      <w:r>
        <w:rPr>
          <w:rFonts w:hint="eastAsia"/>
        </w:rPr>
        <w:t>以下この項において「欠席月」という。</w:t>
      </w:r>
      <w:r>
        <w:t>)</w:t>
      </w:r>
      <w:r>
        <w:rPr>
          <w:rFonts w:hint="eastAsia"/>
        </w:rPr>
        <w:t>以後の月分の府議会議員の議員報酬は、同日後において最初に招集に応じ、若しくは委員会に出席した日又は被告人若しくは被疑者として身体の拘束を受けていること以外の事由により招集に応じず、若しくは委員会を欠席した日の属する月</w:t>
      </w:r>
      <w:r>
        <w:t>(</w:t>
      </w:r>
      <w:r>
        <w:rPr>
          <w:rFonts w:hint="eastAsia"/>
        </w:rPr>
        <w:t>欠席月と同一の月である場合は、その翌月</w:t>
      </w:r>
      <w:r>
        <w:t>)</w:t>
      </w:r>
      <w:r>
        <w:rPr>
          <w:rFonts w:hint="eastAsia"/>
        </w:rPr>
        <w:t>以後の月分の議員報酬を除き、その支給を停止する。</w:t>
      </w:r>
    </w:p>
    <w:p w:rsidR="00542C9A" w:rsidRDefault="00542C9A" w:rsidP="00542C9A">
      <w:pPr>
        <w:autoSpaceDE w:val="0"/>
        <w:autoSpaceDN w:val="0"/>
        <w:adjustRightInd w:val="0"/>
        <w:ind w:left="200" w:hanging="200"/>
        <w:rPr>
          <w:sz w:val="20"/>
          <w:szCs w:val="20"/>
        </w:rPr>
      </w:pPr>
      <w:r>
        <w:t>2</w:t>
      </w:r>
      <w:r>
        <w:rPr>
          <w:rFonts w:hint="eastAsia"/>
        </w:rPr>
        <w:t xml:space="preserve">　前項の規定による議員報酬の支給の停止は、当該議員報酬の支給の停止の事由に係る刑事事件について公訴を提起しない処分があったとき又は無罪の裁判</w:t>
      </w:r>
      <w:r>
        <w:t>(</w:t>
      </w:r>
      <w:r>
        <w:rPr>
          <w:rFonts w:hint="eastAsia"/>
        </w:rPr>
        <w:t>無罪の裁判と同様の効果を有するものを含む。</w:t>
      </w:r>
      <w:r>
        <w:t>)</w:t>
      </w:r>
      <w:r>
        <w:rPr>
          <w:rFonts w:hint="eastAsia"/>
        </w:rPr>
        <w:t>が確定したときは、これを解除する。</w:t>
      </w:r>
    </w:p>
    <w:p w:rsidR="00542C9A" w:rsidRDefault="00542C9A" w:rsidP="00542C9A">
      <w:pPr>
        <w:autoSpaceDE w:val="0"/>
        <w:autoSpaceDN w:val="0"/>
        <w:adjustRightInd w:val="0"/>
        <w:ind w:left="200" w:hanging="200"/>
        <w:rPr>
          <w:sz w:val="20"/>
          <w:szCs w:val="20"/>
        </w:rPr>
      </w:pPr>
      <w:r>
        <w:t>3</w:t>
      </w:r>
      <w:r>
        <w:rPr>
          <w:rFonts w:hint="eastAsia"/>
        </w:rPr>
        <w:t xml:space="preserve">　第一項の規定による議員報酬の支給の停止の事由に係る刑事事件について有罪の裁判が確定したときは、同項の規定によりその支給を停止した議員報酬及び当該有罪の裁判において言い渡された刑の執行として刑事施設に収容された期間の始期の属する月からその終期の属する月までの月分の議員報酬は、支給しない。この場合において、第一項の規定により支給を停止されるべきであった月分の議員報酬で既に支給を受けたものがあるときは、当該月分の議員報酬を支給された府議会議員は、これを返納しなければならない。</w:t>
      </w:r>
    </w:p>
    <w:p w:rsidR="00542C9A" w:rsidRDefault="00542C9A" w:rsidP="00542C9A">
      <w:pPr>
        <w:autoSpaceDE w:val="0"/>
        <w:autoSpaceDN w:val="0"/>
        <w:adjustRightInd w:val="0"/>
        <w:ind w:left="800"/>
        <w:rPr>
          <w:sz w:val="20"/>
          <w:szCs w:val="20"/>
        </w:rPr>
      </w:pPr>
      <w:r>
        <w:t>(</w:t>
      </w:r>
      <w:r>
        <w:rPr>
          <w:rFonts w:hint="eastAsia"/>
        </w:rPr>
        <w:t>平二〇条例四六・追加、平二〇条例八〇・一部改正</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ind w:left="200"/>
        <w:rPr>
          <w:sz w:val="20"/>
          <w:szCs w:val="20"/>
        </w:rPr>
      </w:pPr>
      <w:r>
        <w:t>(</w:t>
      </w:r>
      <w:r>
        <w:rPr>
          <w:rFonts w:hint="eastAsia"/>
        </w:rPr>
        <w:t>費用弁償</w:t>
      </w:r>
      <w:r>
        <w:t>)</w:t>
      </w:r>
    </w:p>
    <w:p w:rsidR="00542C9A" w:rsidRDefault="00542C9A" w:rsidP="00542C9A">
      <w:pPr>
        <w:autoSpaceDE w:val="0"/>
        <w:autoSpaceDN w:val="0"/>
        <w:adjustRightInd w:val="0"/>
        <w:ind w:left="200" w:hanging="200"/>
        <w:rPr>
          <w:sz w:val="20"/>
          <w:szCs w:val="20"/>
        </w:rPr>
      </w:pPr>
      <w:r>
        <w:rPr>
          <w:rFonts w:hint="eastAsia"/>
        </w:rPr>
        <w:t>第五条　府議会議員が公務のため府の区域外の地域</w:t>
      </w:r>
      <w:r>
        <w:t>(</w:t>
      </w:r>
      <w:r>
        <w:rPr>
          <w:rFonts w:hint="eastAsia"/>
        </w:rPr>
        <w:t>府に隣接する府県の区域内において規程で定める地域を除く。</w:t>
      </w:r>
      <w:r>
        <w:t>)</w:t>
      </w:r>
      <w:r>
        <w:rPr>
          <w:rFonts w:hint="eastAsia"/>
        </w:rPr>
        <w:t>に旅行したときは、費用弁償を支給する。</w:t>
      </w:r>
    </w:p>
    <w:p w:rsidR="00542C9A" w:rsidRDefault="00542C9A" w:rsidP="00542C9A">
      <w:pPr>
        <w:autoSpaceDE w:val="0"/>
        <w:autoSpaceDN w:val="0"/>
        <w:adjustRightInd w:val="0"/>
        <w:ind w:left="200" w:hanging="200"/>
        <w:rPr>
          <w:sz w:val="20"/>
          <w:szCs w:val="20"/>
        </w:rPr>
      </w:pPr>
      <w:r>
        <w:t>2</w:t>
      </w:r>
      <w:r>
        <w:rPr>
          <w:rFonts w:hint="eastAsia"/>
        </w:rPr>
        <w:t xml:space="preserve">　知事及び副知事の給料、手当及び旅費に関する条例</w:t>
      </w:r>
      <w:r>
        <w:t>(</w:t>
      </w:r>
      <w:r>
        <w:rPr>
          <w:rFonts w:hint="eastAsia"/>
        </w:rPr>
        <w:t>昭和二十二年大阪府条例第十八号</w:t>
      </w:r>
      <w:r>
        <w:t>)</w:t>
      </w:r>
      <w:r>
        <w:rPr>
          <w:rFonts w:hint="eastAsia"/>
        </w:rPr>
        <w:t>第七条の規定は、前項の費用弁償の額について準用する。</w:t>
      </w:r>
    </w:p>
    <w:p w:rsidR="00542C9A" w:rsidRDefault="00542C9A" w:rsidP="00542C9A">
      <w:pPr>
        <w:autoSpaceDE w:val="0"/>
        <w:autoSpaceDN w:val="0"/>
        <w:adjustRightInd w:val="0"/>
        <w:ind w:left="800"/>
        <w:rPr>
          <w:sz w:val="20"/>
          <w:szCs w:val="20"/>
        </w:rPr>
      </w:pPr>
      <w:r>
        <w:t>(</w:t>
      </w:r>
      <w:r>
        <w:rPr>
          <w:rFonts w:hint="eastAsia"/>
        </w:rPr>
        <w:t>昭三四条例三一・全改、昭三八条例三五・昭四五条例一二・昭五一条例九四・昭五四条例二六・昭五六条例六・昭六〇条例七・平五条例五・平一五条例一〇四・一部改正、平二〇条例四六・旧第四条繰下、平二〇条例四九・一部改正</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ind w:left="200"/>
        <w:rPr>
          <w:sz w:val="20"/>
          <w:szCs w:val="20"/>
        </w:rPr>
      </w:pPr>
      <w:r>
        <w:t>(</w:t>
      </w:r>
      <w:r>
        <w:rPr>
          <w:rFonts w:hint="eastAsia"/>
        </w:rPr>
        <w:t>期末手当</w:t>
      </w:r>
      <w:r>
        <w:t>)</w:t>
      </w:r>
    </w:p>
    <w:p w:rsidR="00542C9A" w:rsidRDefault="00542C9A" w:rsidP="00542C9A">
      <w:pPr>
        <w:autoSpaceDE w:val="0"/>
        <w:autoSpaceDN w:val="0"/>
        <w:adjustRightInd w:val="0"/>
        <w:ind w:left="200" w:hanging="200"/>
        <w:rPr>
          <w:sz w:val="20"/>
          <w:szCs w:val="20"/>
        </w:rPr>
      </w:pPr>
      <w:r>
        <w:rPr>
          <w:rFonts w:hint="eastAsia"/>
        </w:rPr>
        <w:t>第六条　府議会議員で六月一日又は十二月一日</w:t>
      </w:r>
      <w:r>
        <w:t>(</w:t>
      </w:r>
      <w:r>
        <w:rPr>
          <w:rFonts w:hint="eastAsia"/>
        </w:rPr>
        <w:t>以下「基準日」という。</w:t>
      </w:r>
      <w:r>
        <w:t>)</w:t>
      </w:r>
      <w:r>
        <w:rPr>
          <w:rFonts w:hint="eastAsia"/>
        </w:rPr>
        <w:t>に在職するものに期末手当を支給する。基準日前一箇月以内に任期満了等により職を離れた者</w:t>
      </w:r>
      <w:r>
        <w:t>(</w:t>
      </w:r>
      <w:r>
        <w:rPr>
          <w:rFonts w:hint="eastAsia"/>
        </w:rPr>
        <w:t>当該基準日においてこの項前段の規定の適用を受ける者を除く。</w:t>
      </w:r>
      <w:r>
        <w:t>)</w:t>
      </w:r>
      <w:r>
        <w:rPr>
          <w:rFonts w:hint="eastAsia"/>
        </w:rPr>
        <w:t>についても同様とする。</w:t>
      </w:r>
    </w:p>
    <w:p w:rsidR="00542C9A" w:rsidRDefault="00542C9A" w:rsidP="00542C9A">
      <w:pPr>
        <w:autoSpaceDE w:val="0"/>
        <w:autoSpaceDN w:val="0"/>
        <w:adjustRightInd w:val="0"/>
        <w:ind w:left="200" w:hanging="200"/>
        <w:rPr>
          <w:sz w:val="20"/>
          <w:szCs w:val="20"/>
        </w:rPr>
      </w:pPr>
      <w:r>
        <w:rPr>
          <w:noProof/>
          <w:sz w:val="20"/>
          <w:szCs w:val="20"/>
        </w:rPr>
        <mc:AlternateContent>
          <mc:Choice Requires="wps">
            <w:drawing>
              <wp:anchor distT="0" distB="0" distL="114300" distR="114300" simplePos="0" relativeHeight="251672576" behindDoc="1" locked="0" layoutInCell="1" allowOverlap="1" wp14:anchorId="1BA7B242" wp14:editId="0B6E4760">
                <wp:simplePos x="0" y="0"/>
                <wp:positionH relativeFrom="column">
                  <wp:posOffset>2241550</wp:posOffset>
                </wp:positionH>
                <wp:positionV relativeFrom="paragraph">
                  <wp:posOffset>593769</wp:posOffset>
                </wp:positionV>
                <wp:extent cx="1524000" cy="2667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524000" cy="266700"/>
                        </a:xfrm>
                        <a:prstGeom prst="rect">
                          <a:avLst/>
                        </a:prstGeom>
                        <a:solidFill>
                          <a:sysClr val="window" lastClr="FFFFFF"/>
                        </a:solidFill>
                        <a:ln w="25400" cap="flat" cmpd="sng" algn="ctr">
                          <a:solidFill>
                            <a:sysClr val="window" lastClr="FFFFFF"/>
                          </a:solidFill>
                          <a:prstDash val="solid"/>
                        </a:ln>
                        <a:effectLst/>
                      </wps:spPr>
                      <wps:txbx>
                        <w:txbxContent>
                          <w:p w:rsidR="00542C9A" w:rsidRDefault="00542C9A" w:rsidP="00542C9A">
                            <w:pPr>
                              <w:jc w:val="center"/>
                            </w:pPr>
                            <w:r>
                              <w:rPr>
                                <w:rFonts w:hint="eastAsia"/>
                              </w:rPr>
                              <w:t>－　７　－</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7B242" id="正方形/長方形 21" o:spid="_x0000_s1033" style="position:absolute;left:0;text-align:left;margin-left:176.5pt;margin-top:46.75pt;width:120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" fillcolor="window" strokecolor="window" strokeweight="2pt">
                <v:textbox inset=",0">
                  <w:txbxContent>
                    <w:p w:rsidR="00542C9A" w:rsidRDefault="00542C9A" w:rsidP="00542C9A">
                      <w:pPr>
                        <w:jc w:val="center"/>
                      </w:pPr>
                      <w:r>
                        <w:rPr>
                          <w:rFonts w:hint="eastAsia"/>
                        </w:rPr>
                        <w:t>－　７　－</w:t>
                      </w:r>
                    </w:p>
                  </w:txbxContent>
                </v:textbox>
              </v:rect>
            </w:pict>
          </mc:Fallback>
        </mc:AlternateContent>
      </w:r>
      <w:r>
        <w:t>2</w:t>
      </w:r>
      <w:r>
        <w:rPr>
          <w:rFonts w:hint="eastAsia"/>
        </w:rPr>
        <w:t xml:space="preserve">　前項の期末手当の額は、それぞれその基準日現在</w:t>
      </w:r>
      <w:r>
        <w:t>(</w:t>
      </w:r>
      <w:r>
        <w:rPr>
          <w:rFonts w:hint="eastAsia"/>
        </w:rPr>
        <w:t>同項後段に規定する職を離れた者にあっては、任期満了等により職を離れた日現在</w:t>
      </w:r>
      <w:r>
        <w:t>)</w:t>
      </w:r>
      <w:r>
        <w:rPr>
          <w:rFonts w:hint="eastAsia"/>
        </w:rPr>
        <w:t>における議員報酬の月額及びその議員報酬の月額に百分の二十を乗じて得た額の合計額に六月に支給すべき期末手当にあっては百分の百九十、十二月に支給すべき期末手当にあっては百分の百九十五を乗じて得た額に、基準日以前六箇月以内の期間におけるその者の在職期間の次の各号に掲げる区分に応じ、当該各号に定める割合を乗じて得た額とする。</w:t>
      </w:r>
    </w:p>
    <w:p w:rsidR="00542C9A" w:rsidRDefault="00542C9A" w:rsidP="00542C9A">
      <w:pPr>
        <w:autoSpaceDE w:val="0"/>
        <w:autoSpaceDN w:val="0"/>
        <w:adjustRightInd w:val="0"/>
        <w:ind w:left="400" w:hanging="200"/>
        <w:rPr>
          <w:sz w:val="20"/>
          <w:szCs w:val="20"/>
        </w:rPr>
      </w:pPr>
      <w:r>
        <w:rPr>
          <w:rFonts w:hint="eastAsia"/>
        </w:rPr>
        <w:t>一　六箇月　百分の百</w:t>
      </w:r>
    </w:p>
    <w:p w:rsidR="00542C9A" w:rsidRDefault="00542C9A" w:rsidP="00542C9A">
      <w:pPr>
        <w:autoSpaceDE w:val="0"/>
        <w:autoSpaceDN w:val="0"/>
        <w:adjustRightInd w:val="0"/>
        <w:ind w:left="400" w:hanging="200"/>
        <w:rPr>
          <w:sz w:val="20"/>
          <w:szCs w:val="20"/>
        </w:rPr>
      </w:pPr>
      <w:r>
        <w:rPr>
          <w:rFonts w:hint="eastAsia"/>
        </w:rPr>
        <w:t>二　五箇月以上六箇月未満　百分の八十</w:t>
      </w:r>
    </w:p>
    <w:p w:rsidR="00542C9A" w:rsidRDefault="00542C9A" w:rsidP="00542C9A">
      <w:pPr>
        <w:autoSpaceDE w:val="0"/>
        <w:autoSpaceDN w:val="0"/>
        <w:adjustRightInd w:val="0"/>
        <w:ind w:left="400" w:hanging="200"/>
        <w:rPr>
          <w:sz w:val="20"/>
          <w:szCs w:val="20"/>
        </w:rPr>
      </w:pPr>
      <w:r>
        <w:rPr>
          <w:rFonts w:hint="eastAsia"/>
        </w:rPr>
        <w:t>三　三箇月以上五箇月未満　百分の六十</w:t>
      </w:r>
    </w:p>
    <w:p w:rsidR="00542C9A" w:rsidRDefault="00542C9A" w:rsidP="00542C9A">
      <w:pPr>
        <w:autoSpaceDE w:val="0"/>
        <w:autoSpaceDN w:val="0"/>
        <w:adjustRightInd w:val="0"/>
        <w:ind w:left="400" w:hanging="200"/>
        <w:rPr>
          <w:sz w:val="20"/>
          <w:szCs w:val="20"/>
        </w:rPr>
      </w:pPr>
      <w:r>
        <w:rPr>
          <w:rFonts w:hint="eastAsia"/>
        </w:rPr>
        <w:t>四　三箇月未満　百分の三十</w:t>
      </w:r>
    </w:p>
    <w:p w:rsidR="00542C9A" w:rsidRDefault="00542C9A" w:rsidP="00542C9A">
      <w:pPr>
        <w:autoSpaceDE w:val="0"/>
        <w:autoSpaceDN w:val="0"/>
        <w:adjustRightInd w:val="0"/>
        <w:ind w:left="200" w:hanging="200"/>
        <w:rPr>
          <w:sz w:val="20"/>
          <w:szCs w:val="20"/>
        </w:rPr>
      </w:pPr>
      <w:r>
        <w:t>3</w:t>
      </w:r>
      <w:r>
        <w:rPr>
          <w:rFonts w:hint="eastAsia"/>
        </w:rPr>
        <w:t xml:space="preserve">　前項に規定する在職期間の計算は、常勤の職員の例による。</w:t>
      </w:r>
    </w:p>
    <w:p w:rsidR="00542C9A" w:rsidRDefault="00542C9A" w:rsidP="00542C9A">
      <w:pPr>
        <w:autoSpaceDE w:val="0"/>
        <w:autoSpaceDN w:val="0"/>
        <w:adjustRightInd w:val="0"/>
        <w:ind w:left="800"/>
        <w:rPr>
          <w:sz w:val="20"/>
          <w:szCs w:val="20"/>
        </w:rPr>
      </w:pPr>
      <w:r>
        <w:t>(</w:t>
      </w:r>
      <w:r>
        <w:rPr>
          <w:rFonts w:hint="eastAsia"/>
        </w:rPr>
        <w:t>昭三一条例四八・昭三二条例四四・昭三三条例五三・昭三四条例二八・昭三五条例二三・昭三五条例三四・昭三六条例三七・昭三八条例二六・昭三九条例二・昭三九条例五〇・昭四〇条例五七・昭四一条例三五・昭四五条例一二・昭四六条例七・昭四六条例四五・昭四九条例五五・昭五二条例三・昭五三条例五一・昭六〇条例七・平元条例三四・平二条例三三・平三条例四一・平五条例三七・平六条例四八・平一〇条例八・平一一条例五二・平一二条例一五七・平一三条例八九・平一四条例一〇七・平一五条例九六・平一六条例六六・平一九条例五八・一部改正、平二〇条例四六・旧第五条繰下・一部改正、平二〇条例八〇・平二一条例一〇四・一部改正</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ind w:left="200" w:hanging="200"/>
        <w:rPr>
          <w:sz w:val="20"/>
          <w:szCs w:val="20"/>
        </w:rPr>
      </w:pPr>
      <w:r>
        <w:rPr>
          <w:rFonts w:hint="eastAsia"/>
        </w:rPr>
        <w:t>第七条　基準日前六箇月以内に第四条第一項の規定により当該月分の議員報酬の支給を停止した月</w:t>
      </w:r>
      <w:r>
        <w:t>(</w:t>
      </w:r>
      <w:r>
        <w:rPr>
          <w:rFonts w:hint="eastAsia"/>
        </w:rPr>
        <w:t>同項の規定により支給を停止すべきであった月分の議員報酬で既に支給したものがあるときは、当該月を含む。</w:t>
      </w:r>
      <w:r>
        <w:t>)</w:t>
      </w:r>
      <w:r>
        <w:rPr>
          <w:rFonts w:hint="eastAsia"/>
        </w:rPr>
        <w:t>があるときは、前条第一項の期末手当のうち、それぞれその基準日以前六箇月以内の期間におけるその者の在職期間の月数を基礎として月割りをもって計算した当該議員報酬の支給を停止した月分の額に相当する部分は、その支給を停止する。</w:t>
      </w:r>
    </w:p>
    <w:p w:rsidR="00542C9A" w:rsidRDefault="00542C9A" w:rsidP="00542C9A">
      <w:pPr>
        <w:autoSpaceDE w:val="0"/>
        <w:autoSpaceDN w:val="0"/>
        <w:adjustRightInd w:val="0"/>
        <w:ind w:left="200" w:hanging="200"/>
        <w:rPr>
          <w:sz w:val="20"/>
          <w:szCs w:val="20"/>
        </w:rPr>
      </w:pPr>
      <w:r>
        <w:t>2</w:t>
      </w:r>
      <w:r>
        <w:rPr>
          <w:rFonts w:hint="eastAsia"/>
        </w:rPr>
        <w:t xml:space="preserve">　第四条第二項の規定は、前項の規定により期末手当の一部の支給を停止した場合に準用する。</w:t>
      </w:r>
    </w:p>
    <w:p w:rsidR="00542C9A" w:rsidRDefault="00542C9A" w:rsidP="00542C9A">
      <w:pPr>
        <w:autoSpaceDE w:val="0"/>
        <w:autoSpaceDN w:val="0"/>
        <w:adjustRightInd w:val="0"/>
        <w:ind w:left="200" w:hanging="200"/>
        <w:rPr>
          <w:sz w:val="20"/>
          <w:szCs w:val="20"/>
        </w:rPr>
      </w:pPr>
      <w:r>
        <w:t>3</w:t>
      </w:r>
      <w:r>
        <w:rPr>
          <w:rFonts w:hint="eastAsia"/>
        </w:rPr>
        <w:t xml:space="preserve">　基準日前六箇月以内に第四条第三項の規定により当該月分の議員報酬を支給しなかった月</w:t>
      </w:r>
      <w:r>
        <w:t>(</w:t>
      </w:r>
      <w:r>
        <w:rPr>
          <w:rFonts w:hint="eastAsia"/>
        </w:rPr>
        <w:t>同項後段の規定により当該月分の議員報酬を返納しなければならない月を含む。</w:t>
      </w:r>
      <w:r>
        <w:t>)</w:t>
      </w:r>
      <w:r>
        <w:rPr>
          <w:rFonts w:hint="eastAsia"/>
        </w:rPr>
        <w:t>があるときは、前条第一項の期末手当のうち、それぞれその基準日以前六箇月以内の期間におけるその者の在職期間の月数を基礎として月割りをもって計算した当該議員報酬を支給しなかった月分の額に相当する部分は、支給しない。</w:t>
      </w:r>
    </w:p>
    <w:p w:rsidR="00542C9A" w:rsidRDefault="00542C9A" w:rsidP="00542C9A">
      <w:pPr>
        <w:autoSpaceDE w:val="0"/>
        <w:autoSpaceDN w:val="0"/>
        <w:adjustRightInd w:val="0"/>
        <w:ind w:left="800"/>
        <w:rPr>
          <w:sz w:val="20"/>
          <w:szCs w:val="20"/>
        </w:rPr>
      </w:pPr>
      <w:r>
        <w:t>(</w:t>
      </w:r>
      <w:r>
        <w:rPr>
          <w:rFonts w:hint="eastAsia"/>
        </w:rPr>
        <w:t>平二〇条例四六・追加、平二〇条例八〇・一部改正</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ind w:left="200"/>
        <w:rPr>
          <w:sz w:val="20"/>
          <w:szCs w:val="20"/>
        </w:rPr>
      </w:pPr>
      <w:r>
        <w:t>(</w:t>
      </w:r>
      <w:r>
        <w:rPr>
          <w:rFonts w:hint="eastAsia"/>
        </w:rPr>
        <w:t>支給方法等</w:t>
      </w:r>
      <w:r>
        <w:t>)</w:t>
      </w:r>
    </w:p>
    <w:p w:rsidR="00542C9A" w:rsidRDefault="00542C9A" w:rsidP="00542C9A">
      <w:pPr>
        <w:autoSpaceDE w:val="0"/>
        <w:autoSpaceDN w:val="0"/>
        <w:adjustRightInd w:val="0"/>
        <w:ind w:left="200" w:hanging="200"/>
        <w:rPr>
          <w:sz w:val="20"/>
          <w:szCs w:val="20"/>
        </w:rPr>
      </w:pPr>
      <w:r>
        <w:rPr>
          <w:noProof/>
          <w:sz w:val="20"/>
          <w:szCs w:val="20"/>
        </w:rPr>
        <mc:AlternateContent>
          <mc:Choice Requires="wps">
            <w:drawing>
              <wp:anchor distT="0" distB="0" distL="114300" distR="114300" simplePos="0" relativeHeight="251674624" behindDoc="0" locked="0" layoutInCell="1" allowOverlap="1" wp14:anchorId="20B4E699" wp14:editId="56FF4250">
                <wp:simplePos x="0" y="0"/>
                <wp:positionH relativeFrom="page">
                  <wp:align>center</wp:align>
                </wp:positionH>
                <wp:positionV relativeFrom="paragraph">
                  <wp:posOffset>582295</wp:posOffset>
                </wp:positionV>
                <wp:extent cx="1209675" cy="3238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1209675" cy="323850"/>
                        </a:xfrm>
                        <a:prstGeom prst="rect">
                          <a:avLst/>
                        </a:prstGeom>
                        <a:solidFill>
                          <a:sysClr val="window" lastClr="FFFFFF"/>
                        </a:solidFill>
                        <a:ln w="25400" cap="flat" cmpd="sng" algn="ctr">
                          <a:solidFill>
                            <a:sysClr val="window" lastClr="FFFFFF"/>
                          </a:solidFill>
                          <a:prstDash val="solid"/>
                        </a:ln>
                        <a:effectLst/>
                      </wps:spPr>
                      <wps:txbx>
                        <w:txbxContent>
                          <w:p w:rsidR="00542C9A" w:rsidRDefault="00542C9A" w:rsidP="00542C9A">
                            <w:pPr>
                              <w:jc w:val="center"/>
                            </w:pPr>
                            <w:r>
                              <w:rPr>
                                <w:rFonts w:hint="eastAsia"/>
                              </w:rPr>
                              <w:t>－　８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B4E699" id="正方形/長方形 22" o:spid="_x0000_s1034" style="position:absolute;left:0;text-align:left;margin-left:0;margin-top:45.85pt;width:95.25pt;height:25.5pt;z-index:25167462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" fillcolor="window" strokecolor="window" strokeweight="2pt">
                <v:textbox>
                  <w:txbxContent>
                    <w:p w:rsidR="00542C9A" w:rsidRDefault="00542C9A" w:rsidP="00542C9A">
                      <w:pPr>
                        <w:jc w:val="center"/>
                      </w:pPr>
                      <w:r>
                        <w:rPr>
                          <w:rFonts w:hint="eastAsia"/>
                        </w:rPr>
                        <w:t>－　８　－</w:t>
                      </w:r>
                    </w:p>
                  </w:txbxContent>
                </v:textbox>
                <w10:wrap anchorx="page"/>
              </v:rect>
            </w:pict>
          </mc:Fallback>
        </mc:AlternateContent>
      </w:r>
      <w:r>
        <w:rPr>
          <w:rFonts w:hint="eastAsia"/>
        </w:rPr>
        <w:t>第八条　府議会議員の議員報酬、費用弁償及び期末手当の額並びにその支給方法については、この条例に定めるもののほか、常勤の職員の例による。</w:t>
      </w:r>
    </w:p>
    <w:p w:rsidR="00542C9A" w:rsidRDefault="00542C9A" w:rsidP="00542C9A">
      <w:pPr>
        <w:autoSpaceDE w:val="0"/>
        <w:autoSpaceDN w:val="0"/>
        <w:adjustRightInd w:val="0"/>
        <w:ind w:left="800"/>
        <w:rPr>
          <w:sz w:val="20"/>
          <w:szCs w:val="20"/>
        </w:rPr>
      </w:pPr>
      <w:r>
        <w:t>(</w:t>
      </w:r>
      <w:r>
        <w:rPr>
          <w:rFonts w:hint="eastAsia"/>
        </w:rPr>
        <w:t>昭六〇条例七・平一九条例五八・一部改正、平二〇条例四六・旧第六条繰下、平二〇条例八〇・一部改正</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spacing w:line="280" w:lineRule="exact"/>
        <w:ind w:left="600"/>
        <w:rPr>
          <w:sz w:val="20"/>
          <w:szCs w:val="20"/>
        </w:rPr>
      </w:pPr>
      <w:r>
        <w:rPr>
          <w:rFonts w:hint="eastAsia"/>
        </w:rPr>
        <w:t>附　則</w:t>
      </w:r>
    </w:p>
    <w:p w:rsidR="00542C9A" w:rsidRDefault="00542C9A" w:rsidP="00542C9A">
      <w:pPr>
        <w:autoSpaceDE w:val="0"/>
        <w:autoSpaceDN w:val="0"/>
        <w:adjustRightInd w:val="0"/>
        <w:spacing w:line="280" w:lineRule="exact"/>
        <w:ind w:left="200" w:hanging="200"/>
      </w:pPr>
      <w:r>
        <w:t>1</w:t>
      </w:r>
      <w:r>
        <w:rPr>
          <w:rFonts w:hint="eastAsia"/>
        </w:rPr>
        <w:t xml:space="preserve">　この条例は、公布の日から施行し、昭和三十一年九月一日から適用する。</w:t>
      </w:r>
    </w:p>
    <w:p w:rsidR="00542C9A" w:rsidRDefault="00542C9A" w:rsidP="00542C9A">
      <w:pPr>
        <w:autoSpaceDE w:val="0"/>
        <w:autoSpaceDN w:val="0"/>
        <w:adjustRightInd w:val="0"/>
        <w:spacing w:line="280" w:lineRule="exact"/>
        <w:ind w:left="200" w:hanging="200"/>
        <w:rPr>
          <w:sz w:val="20"/>
          <w:szCs w:val="20"/>
        </w:rPr>
      </w:pPr>
    </w:p>
    <w:p w:rsidR="00542C9A" w:rsidRDefault="00542C9A" w:rsidP="00542C9A">
      <w:pPr>
        <w:autoSpaceDE w:val="0"/>
        <w:autoSpaceDN w:val="0"/>
        <w:adjustRightInd w:val="0"/>
        <w:spacing w:line="280" w:lineRule="exact"/>
        <w:ind w:left="200"/>
        <w:rPr>
          <w:sz w:val="20"/>
          <w:szCs w:val="20"/>
        </w:rPr>
      </w:pPr>
      <w:r>
        <w:t>(</w:t>
      </w:r>
      <w:r>
        <w:rPr>
          <w:rFonts w:hint="eastAsia"/>
        </w:rPr>
        <w:t>施行期日</w:t>
      </w:r>
      <w:r>
        <w:t>)</w:t>
      </w:r>
    </w:p>
    <w:p w:rsidR="00542C9A" w:rsidRDefault="00542C9A" w:rsidP="00542C9A">
      <w:pPr>
        <w:autoSpaceDE w:val="0"/>
        <w:autoSpaceDN w:val="0"/>
        <w:adjustRightInd w:val="0"/>
        <w:spacing w:line="280" w:lineRule="exact"/>
        <w:ind w:firstLine="200"/>
        <w:rPr>
          <w:sz w:val="20"/>
          <w:szCs w:val="20"/>
        </w:rPr>
      </w:pPr>
      <w:r>
        <w:rPr>
          <w:rFonts w:hint="eastAsia"/>
        </w:rPr>
        <w:t>この条例は、平成二十一年十二月一日から施行する。ただし、第二条の規定は、平成二十二年四月一日から施行する。</w:t>
      </w:r>
    </w:p>
    <w:p w:rsidR="00542C9A" w:rsidRDefault="00542C9A" w:rsidP="00542C9A">
      <w:pPr>
        <w:spacing w:line="280" w:lineRule="exact"/>
        <w:rPr>
          <w:sz w:val="20"/>
          <w:szCs w:val="20"/>
        </w:rPr>
      </w:pPr>
    </w:p>
    <w:p w:rsidR="00542C9A" w:rsidRDefault="00542C9A" w:rsidP="00542C9A">
      <w:pPr>
        <w:spacing w:line="280" w:lineRule="exact"/>
        <w:rPr>
          <w:sz w:val="20"/>
          <w:szCs w:val="20"/>
        </w:rPr>
      </w:pPr>
    </w:p>
    <w:p w:rsidR="00542C9A" w:rsidRDefault="00542C9A" w:rsidP="00542C9A">
      <w:pPr>
        <w:spacing w:line="280" w:lineRule="exact"/>
        <w:rPr>
          <w:sz w:val="20"/>
          <w:szCs w:val="20"/>
        </w:rPr>
      </w:pPr>
    </w:p>
    <w:p w:rsidR="00542C9A" w:rsidRDefault="00542C9A" w:rsidP="00542C9A">
      <w:pPr>
        <w:spacing w:line="280" w:lineRule="exact"/>
        <w:rPr>
          <w:sz w:val="20"/>
          <w:szCs w:val="20"/>
        </w:rPr>
      </w:pPr>
    </w:p>
    <w:p w:rsidR="00542C9A" w:rsidRDefault="00542C9A" w:rsidP="00542C9A">
      <w:pPr>
        <w:spacing w:line="280" w:lineRule="exact"/>
        <w:rPr>
          <w:sz w:val="20"/>
          <w:szCs w:val="20"/>
        </w:rPr>
      </w:pPr>
    </w:p>
    <w:p w:rsidR="00542C9A" w:rsidRDefault="00542C9A" w:rsidP="00542C9A">
      <w:pPr>
        <w:spacing w:line="280" w:lineRule="exact"/>
        <w:rPr>
          <w:sz w:val="20"/>
          <w:szCs w:val="20"/>
        </w:rPr>
      </w:pPr>
    </w:p>
    <w:p w:rsidR="00542C9A" w:rsidRDefault="00542C9A" w:rsidP="00542C9A">
      <w:pPr>
        <w:spacing w:line="280" w:lineRule="exact"/>
        <w:rPr>
          <w:sz w:val="20"/>
          <w:szCs w:val="20"/>
        </w:rPr>
      </w:pPr>
    </w:p>
    <w:p w:rsidR="00542C9A" w:rsidRDefault="00542C9A" w:rsidP="00542C9A">
      <w:pPr>
        <w:spacing w:line="280" w:lineRule="exact"/>
        <w:rPr>
          <w:sz w:val="20"/>
          <w:szCs w:val="20"/>
        </w:rPr>
      </w:pPr>
    </w:p>
    <w:p w:rsidR="00542C9A" w:rsidRDefault="00542C9A" w:rsidP="00542C9A">
      <w:pPr>
        <w:spacing w:line="280" w:lineRule="exact"/>
        <w:rPr>
          <w:sz w:val="20"/>
          <w:szCs w:val="20"/>
        </w:rPr>
      </w:pPr>
    </w:p>
    <w:p w:rsidR="00542C9A" w:rsidRDefault="00542C9A" w:rsidP="00542C9A">
      <w:pPr>
        <w:spacing w:line="280" w:lineRule="exact"/>
        <w:rPr>
          <w:sz w:val="20"/>
          <w:szCs w:val="20"/>
        </w:rPr>
      </w:pPr>
    </w:p>
    <w:p w:rsidR="00542C9A" w:rsidRPr="00571B4B" w:rsidRDefault="00542C9A" w:rsidP="00542C9A">
      <w:pPr>
        <w:widowControl/>
        <w:spacing w:line="240" w:lineRule="atLeast"/>
        <w:jc w:val="left"/>
        <w:rPr>
          <w:rFonts w:ascii="ＭＳ ゴシック" w:eastAsia="ＭＳ ゴシック" w:hAnsi="ＭＳ ゴシック" w:cs="ＭＳ ゴシック"/>
          <w:spacing w:val="20"/>
          <w:kern w:val="0"/>
          <w:sz w:val="24"/>
          <w:szCs w:val="24"/>
        </w:rPr>
      </w:pPr>
      <w:r w:rsidRPr="00571B4B">
        <w:rPr>
          <w:rFonts w:ascii="ＭＳ ゴシック" w:eastAsia="ＭＳ ゴシック" w:hAnsi="ＭＳ ゴシック" w:cs="ＭＳ ゴシック" w:hint="eastAsia"/>
          <w:spacing w:val="20"/>
          <w:kern w:val="0"/>
          <w:sz w:val="24"/>
          <w:szCs w:val="24"/>
        </w:rPr>
        <w:t>○大阪府議会議員の議員報酬の特例に関する条例</w:t>
      </w:r>
    </w:p>
    <w:p w:rsidR="00542C9A" w:rsidRPr="00571B4B" w:rsidRDefault="00542C9A" w:rsidP="00542C9A">
      <w:pPr>
        <w:widowControl/>
        <w:spacing w:line="240" w:lineRule="atLeast"/>
        <w:jc w:val="right"/>
        <w:rPr>
          <w:rFonts w:asciiTheme="minorEastAsia" w:hAnsiTheme="minorEastAsia" w:cs="ＭＳ ゴシック"/>
          <w:spacing w:val="20"/>
          <w:kern w:val="0"/>
        </w:rPr>
      </w:pPr>
      <w:r w:rsidRPr="00571B4B">
        <w:rPr>
          <w:rFonts w:asciiTheme="minorEastAsia" w:hAnsiTheme="minorEastAsia" w:cs="ＭＳ ゴシック" w:hint="eastAsia"/>
          <w:spacing w:val="20"/>
          <w:kern w:val="0"/>
        </w:rPr>
        <w:t>平成二十年七月三十日</w:t>
      </w:r>
    </w:p>
    <w:p w:rsidR="00542C9A" w:rsidRPr="00571B4B" w:rsidRDefault="00542C9A" w:rsidP="00542C9A">
      <w:pPr>
        <w:widowControl/>
        <w:spacing w:line="240" w:lineRule="atLeast"/>
        <w:jc w:val="right"/>
        <w:rPr>
          <w:rFonts w:asciiTheme="minorEastAsia" w:hAnsiTheme="minorEastAsia" w:cs="ＭＳ ゴシック"/>
          <w:spacing w:val="20"/>
          <w:kern w:val="0"/>
        </w:rPr>
      </w:pPr>
      <w:r w:rsidRPr="00571B4B">
        <w:rPr>
          <w:rFonts w:asciiTheme="minorEastAsia" w:hAnsiTheme="minorEastAsia" w:cs="ＭＳ ゴシック" w:hint="eastAsia"/>
          <w:spacing w:val="20"/>
          <w:kern w:val="0"/>
        </w:rPr>
        <w:t>大阪府条例第四十七号</w:t>
      </w:r>
    </w:p>
    <w:p w:rsidR="00542C9A" w:rsidRPr="00571B4B" w:rsidRDefault="00542C9A" w:rsidP="00542C9A">
      <w:pPr>
        <w:widowControl/>
        <w:spacing w:line="240" w:lineRule="atLeast"/>
        <w:ind w:firstLine="230"/>
        <w:jc w:val="left"/>
        <w:rPr>
          <w:rFonts w:asciiTheme="minorEastAsia" w:hAnsiTheme="minorEastAsia" w:cs="ＭＳ ゴシック"/>
          <w:spacing w:val="20"/>
          <w:kern w:val="0"/>
        </w:rPr>
      </w:pPr>
      <w:r w:rsidRPr="00571B4B">
        <w:rPr>
          <w:rFonts w:asciiTheme="minorEastAsia" w:hAnsiTheme="minorEastAsia" w:cs="ＭＳ ゴシック" w:hint="eastAsia"/>
          <w:spacing w:val="20"/>
          <w:kern w:val="0"/>
        </w:rPr>
        <w:t>〔大阪府議会議員の報酬の特例に関する条例〕をここに公布する。</w:t>
      </w:r>
    </w:p>
    <w:p w:rsidR="00542C9A" w:rsidRPr="00571B4B" w:rsidRDefault="00542C9A" w:rsidP="00542C9A">
      <w:pPr>
        <w:widowControl/>
        <w:spacing w:line="240" w:lineRule="atLeast"/>
        <w:jc w:val="left"/>
        <w:rPr>
          <w:rFonts w:asciiTheme="minorEastAsia" w:hAnsiTheme="minorEastAsia" w:cs="ＭＳ ゴシック"/>
          <w:spacing w:val="20"/>
          <w:kern w:val="0"/>
        </w:rPr>
      </w:pPr>
      <w:r w:rsidRPr="00571B4B">
        <w:rPr>
          <w:rFonts w:asciiTheme="minorEastAsia" w:hAnsiTheme="minorEastAsia" w:cs="ＭＳ ゴシック" w:hint="eastAsia"/>
          <w:spacing w:val="20"/>
          <w:kern w:val="0"/>
        </w:rPr>
        <w:t>大阪府議会議員の議員報酬の特例に関する条例</w:t>
      </w:r>
    </w:p>
    <w:p w:rsidR="00542C9A" w:rsidRPr="00571B4B" w:rsidRDefault="00542C9A" w:rsidP="00542C9A">
      <w:pPr>
        <w:widowControl/>
        <w:spacing w:line="240" w:lineRule="atLeast"/>
        <w:jc w:val="left"/>
        <w:rPr>
          <w:rFonts w:asciiTheme="minorEastAsia" w:hAnsiTheme="minorEastAsia" w:cs="ＭＳ ゴシック"/>
          <w:spacing w:val="20"/>
          <w:kern w:val="0"/>
        </w:rPr>
      </w:pPr>
      <w:r w:rsidRPr="00571B4B">
        <w:rPr>
          <w:rFonts w:asciiTheme="minorEastAsia" w:hAnsiTheme="minorEastAsia" w:cs="ＭＳ ゴシック" w:hint="eastAsia"/>
          <w:spacing w:val="20"/>
          <w:kern w:val="0"/>
        </w:rPr>
        <w:t>(</w:t>
      </w:r>
      <w:hyperlink r:id="rId9" w:history="1">
        <w:r w:rsidRPr="00571B4B">
          <w:rPr>
            <w:rFonts w:asciiTheme="minorEastAsia" w:hAnsiTheme="minorEastAsia" w:cs="ＭＳ ゴシック" w:hint="eastAsia"/>
            <w:color w:val="000000"/>
            <w:spacing w:val="20"/>
            <w:kern w:val="0"/>
            <w:u w:val="single"/>
          </w:rPr>
          <w:t>平二〇条例八〇</w:t>
        </w:r>
      </w:hyperlink>
      <w:r w:rsidRPr="00571B4B">
        <w:rPr>
          <w:rFonts w:asciiTheme="minorEastAsia" w:hAnsiTheme="minorEastAsia" w:cs="ＭＳ ゴシック" w:hint="eastAsia"/>
          <w:spacing w:val="20"/>
          <w:kern w:val="0"/>
        </w:rPr>
        <w:t>・改称)</w:t>
      </w:r>
    </w:p>
    <w:p w:rsidR="00542C9A" w:rsidRPr="00571B4B" w:rsidRDefault="00542C9A" w:rsidP="00542C9A">
      <w:pPr>
        <w:widowControl/>
        <w:spacing w:line="240" w:lineRule="atLeast"/>
        <w:ind w:firstLine="230"/>
        <w:jc w:val="left"/>
        <w:rPr>
          <w:rFonts w:asciiTheme="minorEastAsia" w:hAnsiTheme="minorEastAsia" w:cs="ＭＳ ゴシック"/>
          <w:spacing w:val="20"/>
          <w:kern w:val="0"/>
        </w:rPr>
      </w:pPr>
      <w:bookmarkStart w:id="1" w:name="Main"/>
      <w:bookmarkEnd w:id="1"/>
      <w:r w:rsidRPr="00571B4B">
        <w:rPr>
          <w:rFonts w:asciiTheme="minorEastAsia" w:hAnsiTheme="minorEastAsia" w:cs="ＭＳ ゴシック" w:hint="eastAsia"/>
          <w:spacing w:val="20"/>
          <w:kern w:val="0"/>
        </w:rPr>
        <w:t>大阪府議会議員の議員報酬の月額は、平成二十年八月一日から平成二十三年四月二十九日までの間において、</w:t>
      </w:r>
      <w:hyperlink r:id="rId10" w:history="1">
        <w:r w:rsidRPr="00571B4B">
          <w:rPr>
            <w:rFonts w:asciiTheme="minorEastAsia" w:hAnsiTheme="minorEastAsia" w:cs="ＭＳ ゴシック" w:hint="eastAsia"/>
            <w:color w:val="000000"/>
            <w:spacing w:val="20"/>
            <w:kern w:val="0"/>
            <w:u w:val="single"/>
          </w:rPr>
          <w:t>大阪府議会議員の議員報酬及び費用弁償等に関する条例(昭和三十一年大阪府条例第二十一号)第二条</w:t>
        </w:r>
      </w:hyperlink>
      <w:r w:rsidRPr="00571B4B">
        <w:rPr>
          <w:rFonts w:asciiTheme="minorEastAsia" w:hAnsiTheme="minorEastAsia" w:cs="ＭＳ ゴシック" w:hint="eastAsia"/>
          <w:spacing w:val="20"/>
          <w:kern w:val="0"/>
        </w:rPr>
        <w:t>の規定にかかわらず、</w:t>
      </w:r>
      <w:hyperlink r:id="rId11" w:history="1">
        <w:r w:rsidRPr="00571B4B">
          <w:rPr>
            <w:rFonts w:asciiTheme="minorEastAsia" w:hAnsiTheme="minorEastAsia" w:cs="ＭＳ ゴシック" w:hint="eastAsia"/>
            <w:color w:val="000000"/>
            <w:spacing w:val="20"/>
            <w:kern w:val="0"/>
            <w:u w:val="single"/>
          </w:rPr>
          <w:t>同条</w:t>
        </w:r>
      </w:hyperlink>
      <w:r w:rsidRPr="00571B4B">
        <w:rPr>
          <w:rFonts w:asciiTheme="minorEastAsia" w:hAnsiTheme="minorEastAsia" w:cs="ＭＳ ゴシック" w:hint="eastAsia"/>
          <w:spacing w:val="20"/>
          <w:kern w:val="0"/>
        </w:rPr>
        <w:t>に定める額からその百分の十五に相当する額を減じた額とする。ただし、期末手当の額の算出の基礎となる議員報酬の月額は、</w:t>
      </w:r>
      <w:hyperlink r:id="rId12" w:history="1">
        <w:r w:rsidRPr="00571B4B">
          <w:rPr>
            <w:rFonts w:asciiTheme="minorEastAsia" w:hAnsiTheme="minorEastAsia" w:cs="ＭＳ ゴシック" w:hint="eastAsia"/>
            <w:color w:val="000000"/>
            <w:spacing w:val="20"/>
            <w:kern w:val="0"/>
            <w:u w:val="single"/>
          </w:rPr>
          <w:t>同条</w:t>
        </w:r>
      </w:hyperlink>
      <w:r w:rsidRPr="00571B4B">
        <w:rPr>
          <w:rFonts w:asciiTheme="minorEastAsia" w:hAnsiTheme="minorEastAsia" w:cs="ＭＳ ゴシック" w:hint="eastAsia"/>
          <w:spacing w:val="20"/>
          <w:kern w:val="0"/>
        </w:rPr>
        <w:t>に定める額とする。</w:t>
      </w:r>
    </w:p>
    <w:p w:rsidR="00542C9A" w:rsidRPr="00571B4B" w:rsidRDefault="00542C9A" w:rsidP="00542C9A">
      <w:pPr>
        <w:widowControl/>
        <w:spacing w:line="240" w:lineRule="atLeast"/>
        <w:jc w:val="left"/>
        <w:rPr>
          <w:rFonts w:asciiTheme="minorEastAsia" w:hAnsiTheme="minorEastAsia" w:cs="ＭＳ ゴシック"/>
          <w:spacing w:val="20"/>
          <w:kern w:val="0"/>
        </w:rPr>
      </w:pPr>
      <w:bookmarkStart w:id="2" w:name="F1"/>
      <w:bookmarkEnd w:id="2"/>
      <w:r w:rsidRPr="00571B4B">
        <w:rPr>
          <w:rFonts w:asciiTheme="minorEastAsia" w:hAnsiTheme="minorEastAsia" w:cs="ＭＳ ゴシック" w:hint="eastAsia"/>
          <w:spacing w:val="20"/>
          <w:kern w:val="0"/>
        </w:rPr>
        <w:t>附　則</w:t>
      </w:r>
    </w:p>
    <w:p w:rsidR="00542C9A" w:rsidRPr="00571B4B" w:rsidRDefault="00542C9A" w:rsidP="00542C9A">
      <w:pPr>
        <w:widowControl/>
        <w:spacing w:line="240" w:lineRule="atLeast"/>
        <w:ind w:firstLine="230"/>
        <w:jc w:val="left"/>
        <w:rPr>
          <w:rFonts w:asciiTheme="minorEastAsia" w:hAnsiTheme="minorEastAsia" w:cs="ＭＳ ゴシック"/>
          <w:spacing w:val="20"/>
          <w:kern w:val="0"/>
        </w:rPr>
      </w:pPr>
      <w:r w:rsidRPr="00571B4B">
        <w:rPr>
          <w:rFonts w:asciiTheme="minorEastAsia" w:hAnsiTheme="minorEastAsia" w:cs="ＭＳ ゴシック" w:hint="eastAsia"/>
          <w:spacing w:val="20"/>
          <w:kern w:val="0"/>
        </w:rPr>
        <w:t>この条例は、平成二十年八月一日から施行する。</w:t>
      </w:r>
    </w:p>
    <w:p w:rsidR="00542C9A" w:rsidRPr="00571B4B" w:rsidRDefault="00542C9A" w:rsidP="00542C9A">
      <w:pPr>
        <w:widowControl/>
        <w:spacing w:line="240" w:lineRule="atLeast"/>
        <w:jc w:val="left"/>
        <w:rPr>
          <w:rFonts w:asciiTheme="minorEastAsia" w:hAnsiTheme="minorEastAsia" w:cs="ＭＳ ゴシック"/>
          <w:spacing w:val="20"/>
          <w:kern w:val="0"/>
        </w:rPr>
      </w:pPr>
      <w:bookmarkStart w:id="3" w:name="F2"/>
      <w:bookmarkEnd w:id="3"/>
      <w:r w:rsidRPr="00571B4B">
        <w:rPr>
          <w:rFonts w:asciiTheme="minorEastAsia" w:hAnsiTheme="minorEastAsia" w:cs="ＭＳ ゴシック" w:hint="eastAsia"/>
          <w:spacing w:val="20"/>
          <w:kern w:val="0"/>
        </w:rPr>
        <w:t>附　則(平成二〇年条例第八〇号)</w:t>
      </w:r>
    </w:p>
    <w:p w:rsidR="00542C9A" w:rsidRPr="00571B4B" w:rsidRDefault="00542C9A" w:rsidP="00542C9A">
      <w:pPr>
        <w:widowControl/>
        <w:spacing w:line="240" w:lineRule="atLeast"/>
        <w:ind w:firstLine="230"/>
        <w:jc w:val="left"/>
        <w:rPr>
          <w:rFonts w:asciiTheme="minorEastAsia" w:hAnsiTheme="minorEastAsia" w:cs="ＭＳ ゴシック"/>
          <w:spacing w:val="20"/>
          <w:kern w:val="0"/>
        </w:rPr>
      </w:pPr>
      <w:r w:rsidRPr="00571B4B">
        <w:rPr>
          <w:rFonts w:asciiTheme="minorEastAsia" w:hAnsiTheme="minorEastAsia" w:cs="ＭＳ ゴシック" w:hint="eastAsia"/>
          <w:spacing w:val="20"/>
          <w:kern w:val="0"/>
        </w:rPr>
        <w:t>この条例は、公布の日から施行する。</w:t>
      </w:r>
    </w:p>
    <w:p w:rsidR="00542C9A" w:rsidRPr="00571B4B" w:rsidRDefault="00542C9A" w:rsidP="00542C9A">
      <w:pPr>
        <w:spacing w:line="280" w:lineRule="exact"/>
        <w:rPr>
          <w:sz w:val="20"/>
          <w:szCs w:val="20"/>
        </w:rPr>
      </w:pPr>
      <w:r>
        <w:rPr>
          <w:noProof/>
          <w:sz w:val="20"/>
          <w:szCs w:val="20"/>
        </w:rPr>
        <mc:AlternateContent>
          <mc:Choice Requires="wps">
            <w:drawing>
              <wp:anchor distT="0" distB="0" distL="114300" distR="114300" simplePos="0" relativeHeight="251677696" behindDoc="0" locked="0" layoutInCell="1" allowOverlap="1" wp14:anchorId="2C1B0678" wp14:editId="23D3E923">
                <wp:simplePos x="0" y="0"/>
                <wp:positionH relativeFrom="margin">
                  <wp:align>center</wp:align>
                </wp:positionH>
                <wp:positionV relativeFrom="paragraph">
                  <wp:posOffset>1445851</wp:posOffset>
                </wp:positionV>
                <wp:extent cx="1209675" cy="32385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1209675" cy="323850"/>
                        </a:xfrm>
                        <a:prstGeom prst="rect">
                          <a:avLst/>
                        </a:prstGeom>
                        <a:solidFill>
                          <a:sysClr val="window" lastClr="FFFFFF"/>
                        </a:solidFill>
                        <a:ln w="25400" cap="flat" cmpd="sng" algn="ctr">
                          <a:solidFill>
                            <a:sysClr val="window" lastClr="FFFFFF"/>
                          </a:solidFill>
                          <a:prstDash val="solid"/>
                        </a:ln>
                        <a:effectLst/>
                      </wps:spPr>
                      <wps:txbx>
                        <w:txbxContent>
                          <w:p w:rsidR="00542C9A" w:rsidRDefault="00542C9A" w:rsidP="00542C9A">
                            <w:pPr>
                              <w:jc w:val="center"/>
                            </w:pPr>
                            <w:r>
                              <w:rPr>
                                <w:rFonts w:hint="eastAsia"/>
                              </w:rPr>
                              <w:t>－　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1B0678" id="正方形/長方形 24" o:spid="_x0000_s1035" style="position:absolute;left:0;text-align:left;margin-left:0;margin-top:113.85pt;width:95.25pt;height:25.5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" fillcolor="window" strokecolor="window" strokeweight="2pt">
                <v:textbox>
                  <w:txbxContent>
                    <w:p w:rsidR="00542C9A" w:rsidRDefault="00542C9A" w:rsidP="00542C9A">
                      <w:pPr>
                        <w:jc w:val="center"/>
                      </w:pPr>
                      <w:r>
                        <w:rPr>
                          <w:rFonts w:hint="eastAsia"/>
                        </w:rPr>
                        <w:t>－　９　－</w:t>
                      </w:r>
                    </w:p>
                  </w:txbxContent>
                </v:textbox>
                <w10:wrap anchorx="margin"/>
              </v:rect>
            </w:pict>
          </mc:Fallback>
        </mc:AlternateContent>
      </w:r>
      <w:r>
        <w:rPr>
          <w:noProof/>
          <w:sz w:val="20"/>
          <w:szCs w:val="20"/>
        </w:rPr>
        <mc:AlternateContent>
          <mc:Choice Requires="wps">
            <w:drawing>
              <wp:anchor distT="0" distB="0" distL="114300" distR="114300" simplePos="0" relativeHeight="251675648" behindDoc="0" locked="0" layoutInCell="1" allowOverlap="1" wp14:anchorId="199FE2E3" wp14:editId="25CFE08E">
                <wp:simplePos x="0" y="0"/>
                <wp:positionH relativeFrom="column">
                  <wp:posOffset>2566670</wp:posOffset>
                </wp:positionH>
                <wp:positionV relativeFrom="paragraph">
                  <wp:posOffset>2403475</wp:posOffset>
                </wp:positionV>
                <wp:extent cx="1209675" cy="3238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1209675" cy="323850"/>
                        </a:xfrm>
                        <a:prstGeom prst="rect">
                          <a:avLst/>
                        </a:prstGeom>
                        <a:solidFill>
                          <a:sysClr val="window" lastClr="FFFFFF"/>
                        </a:solidFill>
                        <a:ln w="25400" cap="flat" cmpd="sng" algn="ctr">
                          <a:solidFill>
                            <a:sysClr val="window" lastClr="FFFFFF"/>
                          </a:solidFill>
                          <a:prstDash val="solid"/>
                        </a:ln>
                        <a:effectLst/>
                      </wps:spPr>
                      <wps:txbx>
                        <w:txbxContent>
                          <w:p w:rsidR="00542C9A" w:rsidRDefault="00542C9A" w:rsidP="00542C9A">
                            <w:pPr>
                              <w:jc w:val="center"/>
                            </w:pPr>
                            <w:r>
                              <w:rPr>
                                <w:rFonts w:hint="eastAsia"/>
                              </w:rPr>
                              <w:t>－　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9FE2E3" id="正方形/長方形 23" o:spid="_x0000_s1036" style="position:absolute;left:0;text-align:left;margin-left:202.1pt;margin-top:189.25pt;width:95.25pt;height:25.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" fillcolor="window" strokecolor="window" strokeweight="2pt">
                <v:textbox>
                  <w:txbxContent>
                    <w:p w:rsidR="00542C9A" w:rsidRDefault="00542C9A" w:rsidP="00542C9A">
                      <w:pPr>
                        <w:jc w:val="center"/>
                      </w:pPr>
                      <w:r>
                        <w:rPr>
                          <w:rFonts w:hint="eastAsia"/>
                        </w:rPr>
                        <w:t>－　９　－</w:t>
                      </w:r>
                    </w:p>
                  </w:txbxContent>
                </v:textbox>
              </v:rect>
            </w:pict>
          </mc:Fallback>
        </mc:AlternateContent>
      </w:r>
    </w:p>
    <w:p w:rsidR="00542C9A" w:rsidRDefault="00542C9A">
      <w:pPr>
        <w:widowControl/>
        <w:jc w:val="left"/>
        <w:rPr>
          <w:rFonts w:asciiTheme="majorEastAsia" w:eastAsiaTheme="majorEastAsia" w:hAnsiTheme="majorEastAsia"/>
          <w:sz w:val="28"/>
          <w:szCs w:val="28"/>
        </w:rPr>
        <w:sectPr w:rsidR="00542C9A">
          <w:pgSz w:w="11907" w:h="16840" w:code="9"/>
          <w:pgMar w:top="1134" w:right="1134" w:bottom="567" w:left="1417" w:header="720" w:footer="720" w:gutter="0"/>
          <w:cols w:space="720"/>
          <w:noEndnote/>
          <w:docGrid w:type="linesAndChars" w:linePitch="411" w:charSpace="4894"/>
        </w:sectPr>
      </w:pPr>
    </w:p>
    <w:p w:rsidR="00542C9A" w:rsidRPr="00817039" w:rsidRDefault="00542C9A" w:rsidP="00542C9A">
      <w:pPr>
        <w:autoSpaceDE w:val="0"/>
        <w:autoSpaceDN w:val="0"/>
        <w:adjustRightInd w:val="0"/>
        <w:rPr>
          <w:rFonts w:ascii="ＭＳ ゴシック" w:eastAsia="ＭＳ ゴシック" w:hAnsi="ＭＳ ゴシック"/>
          <w:sz w:val="24"/>
          <w:szCs w:val="24"/>
        </w:rPr>
      </w:pPr>
      <w:r w:rsidRPr="00817039">
        <w:rPr>
          <w:rFonts w:ascii="ＭＳ ゴシック" w:eastAsia="ＭＳ ゴシック" w:hAnsi="ＭＳ ゴシック" w:hint="eastAsia"/>
          <w:sz w:val="24"/>
          <w:szCs w:val="24"/>
        </w:rPr>
        <w:t>○知事及び副知事の給料、手当及び旅費に関する条例</w:t>
      </w:r>
    </w:p>
    <w:p w:rsidR="00542C9A" w:rsidRDefault="00542C9A" w:rsidP="00542C9A">
      <w:pPr>
        <w:autoSpaceDE w:val="0"/>
        <w:autoSpaceDN w:val="0"/>
        <w:adjustRightInd w:val="0"/>
        <w:jc w:val="right"/>
        <w:rPr>
          <w:sz w:val="20"/>
          <w:szCs w:val="20"/>
        </w:rPr>
      </w:pPr>
      <w:r>
        <w:rPr>
          <w:rFonts w:hint="eastAsia"/>
        </w:rPr>
        <w:t>昭和二十二年八月二十七日</w:t>
      </w:r>
    </w:p>
    <w:p w:rsidR="00542C9A" w:rsidRDefault="00542C9A" w:rsidP="00542C9A">
      <w:pPr>
        <w:autoSpaceDE w:val="0"/>
        <w:autoSpaceDN w:val="0"/>
        <w:adjustRightInd w:val="0"/>
        <w:jc w:val="right"/>
        <w:rPr>
          <w:sz w:val="20"/>
          <w:szCs w:val="20"/>
        </w:rPr>
      </w:pPr>
      <w:r>
        <w:rPr>
          <w:rFonts w:hint="eastAsia"/>
        </w:rPr>
        <w:t>大阪府条例第十八号</w:t>
      </w:r>
    </w:p>
    <w:p w:rsidR="00542C9A" w:rsidRDefault="00542C9A" w:rsidP="00542C9A">
      <w:pPr>
        <w:autoSpaceDE w:val="0"/>
        <w:autoSpaceDN w:val="0"/>
        <w:adjustRightInd w:val="0"/>
        <w:ind w:firstLine="200"/>
        <w:rPr>
          <w:sz w:val="20"/>
          <w:szCs w:val="20"/>
        </w:rPr>
      </w:pPr>
      <w:r>
        <w:rPr>
          <w:rFonts w:hint="eastAsia"/>
        </w:rPr>
        <w:t>本府議会の議決を経て〔知事、副知事、出納長及び副出納長の給料及び旅費条例〕を、次のように定める。</w:t>
      </w:r>
    </w:p>
    <w:p w:rsidR="00542C9A" w:rsidRDefault="00542C9A" w:rsidP="00542C9A">
      <w:pPr>
        <w:autoSpaceDE w:val="0"/>
        <w:autoSpaceDN w:val="0"/>
        <w:adjustRightInd w:val="0"/>
        <w:ind w:left="600"/>
        <w:rPr>
          <w:sz w:val="20"/>
          <w:szCs w:val="20"/>
        </w:rPr>
      </w:pPr>
      <w:r>
        <w:rPr>
          <w:rFonts w:hint="eastAsia"/>
        </w:rPr>
        <w:t>知事及び副知事の給料、手当及び旅費に関する条例</w:t>
      </w:r>
    </w:p>
    <w:p w:rsidR="00542C9A" w:rsidRDefault="00542C9A" w:rsidP="00542C9A">
      <w:pPr>
        <w:autoSpaceDE w:val="0"/>
        <w:autoSpaceDN w:val="0"/>
        <w:adjustRightInd w:val="0"/>
        <w:ind w:left="800"/>
        <w:rPr>
          <w:sz w:val="20"/>
          <w:szCs w:val="20"/>
        </w:rPr>
      </w:pPr>
      <w:r>
        <w:t>(</w:t>
      </w:r>
      <w:r>
        <w:rPr>
          <w:rFonts w:hint="eastAsia"/>
        </w:rPr>
        <w:t>昭三二条例三六・昭三三条例三三・平一九条例三・改称</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ind w:left="200"/>
        <w:rPr>
          <w:sz w:val="20"/>
          <w:szCs w:val="20"/>
        </w:rPr>
      </w:pPr>
      <w:r>
        <w:t>(</w:t>
      </w:r>
      <w:r>
        <w:rPr>
          <w:rFonts w:hint="eastAsia"/>
        </w:rPr>
        <w:t>趣旨</w:t>
      </w:r>
      <w:r>
        <w:t>)</w:t>
      </w:r>
    </w:p>
    <w:p w:rsidR="00542C9A" w:rsidRDefault="00542C9A" w:rsidP="00542C9A">
      <w:pPr>
        <w:autoSpaceDE w:val="0"/>
        <w:autoSpaceDN w:val="0"/>
        <w:adjustRightInd w:val="0"/>
        <w:ind w:left="200" w:hanging="200"/>
        <w:rPr>
          <w:sz w:val="20"/>
          <w:szCs w:val="20"/>
        </w:rPr>
      </w:pPr>
      <w:r>
        <w:rPr>
          <w:rFonts w:hint="eastAsia"/>
        </w:rPr>
        <w:t>第一条　知事及び副知事</w:t>
      </w:r>
      <w:r>
        <w:t>(</w:t>
      </w:r>
      <w:r>
        <w:rPr>
          <w:rFonts w:hint="eastAsia"/>
        </w:rPr>
        <w:t>以下「知事等」という。</w:t>
      </w:r>
      <w:r>
        <w:t>)</w:t>
      </w:r>
      <w:r>
        <w:rPr>
          <w:rFonts w:hint="eastAsia"/>
        </w:rPr>
        <w:t>の給料、手当及び旅費の額並びにその支給方法等は、この条例の定めるところによる。</w:t>
      </w:r>
    </w:p>
    <w:p w:rsidR="00542C9A" w:rsidRDefault="00542C9A" w:rsidP="00542C9A">
      <w:pPr>
        <w:autoSpaceDE w:val="0"/>
        <w:autoSpaceDN w:val="0"/>
        <w:adjustRightInd w:val="0"/>
        <w:ind w:left="800"/>
        <w:rPr>
          <w:sz w:val="20"/>
          <w:szCs w:val="20"/>
        </w:rPr>
      </w:pPr>
      <w:r>
        <w:t>(</w:t>
      </w:r>
      <w:r>
        <w:rPr>
          <w:rFonts w:hint="eastAsia"/>
        </w:rPr>
        <w:t>昭三二条例三六・昭三三条例三三・昭六〇条例七・平一九条例三・一部改正</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ind w:left="200"/>
        <w:rPr>
          <w:sz w:val="20"/>
          <w:szCs w:val="20"/>
        </w:rPr>
      </w:pPr>
      <w:r>
        <w:t>(</w:t>
      </w:r>
      <w:r>
        <w:rPr>
          <w:rFonts w:hint="eastAsia"/>
        </w:rPr>
        <w:t>給料</w:t>
      </w:r>
      <w:r>
        <w:t>)</w:t>
      </w:r>
    </w:p>
    <w:p w:rsidR="00542C9A" w:rsidRDefault="00542C9A" w:rsidP="00542C9A">
      <w:pPr>
        <w:autoSpaceDE w:val="0"/>
        <w:autoSpaceDN w:val="0"/>
        <w:adjustRightInd w:val="0"/>
        <w:ind w:left="200" w:hanging="200"/>
        <w:rPr>
          <w:sz w:val="20"/>
          <w:szCs w:val="20"/>
        </w:rPr>
      </w:pPr>
      <w:r>
        <w:rPr>
          <w:rFonts w:hint="eastAsia"/>
        </w:rPr>
        <w:t>第二条　知事等の給料の額は、次の表のとおりとする。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4678"/>
      </w:tblGrid>
      <w:tr w:rsidR="00542C9A" w:rsidTr="00D65C80">
        <w:tc>
          <w:tcPr>
            <w:tcW w:w="4678" w:type="dxa"/>
          </w:tcPr>
          <w:p w:rsidR="00542C9A" w:rsidRPr="00817039" w:rsidRDefault="00542C9A" w:rsidP="00D65C80">
            <w:pPr>
              <w:autoSpaceDE w:val="0"/>
              <w:autoSpaceDN w:val="0"/>
              <w:adjustRightInd w:val="0"/>
              <w:jc w:val="center"/>
              <w:rPr>
                <w:sz w:val="22"/>
              </w:rPr>
            </w:pPr>
            <w:r w:rsidRPr="00817039">
              <w:rPr>
                <w:rFonts w:hint="eastAsia"/>
                <w:sz w:val="22"/>
              </w:rPr>
              <w:t>区分</w:t>
            </w:r>
          </w:p>
        </w:tc>
        <w:tc>
          <w:tcPr>
            <w:tcW w:w="4678" w:type="dxa"/>
          </w:tcPr>
          <w:p w:rsidR="00542C9A" w:rsidRPr="00817039" w:rsidRDefault="00542C9A" w:rsidP="00D65C80">
            <w:pPr>
              <w:autoSpaceDE w:val="0"/>
              <w:autoSpaceDN w:val="0"/>
              <w:adjustRightInd w:val="0"/>
              <w:jc w:val="center"/>
              <w:rPr>
                <w:sz w:val="22"/>
              </w:rPr>
            </w:pPr>
            <w:r w:rsidRPr="00817039">
              <w:rPr>
                <w:rFonts w:hint="eastAsia"/>
                <w:sz w:val="22"/>
              </w:rPr>
              <w:t>給料の額</w:t>
            </w:r>
            <w:r w:rsidRPr="00817039">
              <w:rPr>
                <w:sz w:val="22"/>
              </w:rPr>
              <w:t>(</w:t>
            </w:r>
            <w:r w:rsidRPr="00817039">
              <w:rPr>
                <w:rFonts w:hint="eastAsia"/>
                <w:sz w:val="22"/>
              </w:rPr>
              <w:t>月額</w:t>
            </w:r>
            <w:r w:rsidRPr="00817039">
              <w:rPr>
                <w:sz w:val="22"/>
              </w:rPr>
              <w:t>)</w:t>
            </w:r>
          </w:p>
        </w:tc>
      </w:tr>
      <w:tr w:rsidR="00542C9A" w:rsidTr="00D65C80">
        <w:tc>
          <w:tcPr>
            <w:tcW w:w="4678" w:type="dxa"/>
          </w:tcPr>
          <w:p w:rsidR="00542C9A" w:rsidRPr="00817039" w:rsidRDefault="00542C9A" w:rsidP="00D65C80">
            <w:pPr>
              <w:autoSpaceDE w:val="0"/>
              <w:autoSpaceDN w:val="0"/>
              <w:adjustRightInd w:val="0"/>
              <w:rPr>
                <w:sz w:val="24"/>
                <w:szCs w:val="24"/>
              </w:rPr>
            </w:pPr>
            <w:r w:rsidRPr="00817039">
              <w:rPr>
                <w:rFonts w:hint="eastAsia"/>
                <w:sz w:val="24"/>
                <w:szCs w:val="24"/>
              </w:rPr>
              <w:t>知事</w:t>
            </w:r>
          </w:p>
        </w:tc>
        <w:tc>
          <w:tcPr>
            <w:tcW w:w="4678" w:type="dxa"/>
          </w:tcPr>
          <w:p w:rsidR="00542C9A" w:rsidRPr="00817039" w:rsidRDefault="00542C9A" w:rsidP="00D65C80">
            <w:pPr>
              <w:autoSpaceDE w:val="0"/>
              <w:autoSpaceDN w:val="0"/>
              <w:adjustRightInd w:val="0"/>
              <w:jc w:val="right"/>
              <w:rPr>
                <w:sz w:val="24"/>
                <w:szCs w:val="24"/>
              </w:rPr>
            </w:pPr>
            <w:r w:rsidRPr="00817039">
              <w:rPr>
                <w:rFonts w:hint="eastAsia"/>
                <w:sz w:val="24"/>
                <w:szCs w:val="24"/>
              </w:rPr>
              <w:t>一、四五〇、〇〇〇円</w:t>
            </w:r>
          </w:p>
        </w:tc>
      </w:tr>
      <w:tr w:rsidR="00542C9A" w:rsidTr="00D65C80">
        <w:tc>
          <w:tcPr>
            <w:tcW w:w="4678" w:type="dxa"/>
          </w:tcPr>
          <w:p w:rsidR="00542C9A" w:rsidRPr="00817039" w:rsidRDefault="00542C9A" w:rsidP="00D65C80">
            <w:pPr>
              <w:autoSpaceDE w:val="0"/>
              <w:autoSpaceDN w:val="0"/>
              <w:adjustRightInd w:val="0"/>
              <w:rPr>
                <w:sz w:val="24"/>
                <w:szCs w:val="24"/>
              </w:rPr>
            </w:pPr>
            <w:r w:rsidRPr="00817039">
              <w:rPr>
                <w:rFonts w:hint="eastAsia"/>
                <w:sz w:val="24"/>
                <w:szCs w:val="24"/>
              </w:rPr>
              <w:t>副知事</w:t>
            </w:r>
          </w:p>
        </w:tc>
        <w:tc>
          <w:tcPr>
            <w:tcW w:w="4678" w:type="dxa"/>
          </w:tcPr>
          <w:p w:rsidR="00542C9A" w:rsidRPr="00817039" w:rsidRDefault="00542C9A" w:rsidP="00D65C80">
            <w:pPr>
              <w:autoSpaceDE w:val="0"/>
              <w:autoSpaceDN w:val="0"/>
              <w:adjustRightInd w:val="0"/>
              <w:jc w:val="right"/>
              <w:rPr>
                <w:sz w:val="24"/>
                <w:szCs w:val="24"/>
              </w:rPr>
            </w:pPr>
            <w:r w:rsidRPr="00817039">
              <w:rPr>
                <w:rFonts w:hint="eastAsia"/>
                <w:sz w:val="24"/>
                <w:szCs w:val="24"/>
              </w:rPr>
              <w:t>一、一四〇、〇〇〇</w:t>
            </w:r>
          </w:p>
        </w:tc>
      </w:tr>
    </w:tbl>
    <w:p w:rsidR="00542C9A" w:rsidRDefault="00542C9A" w:rsidP="00542C9A">
      <w:pPr>
        <w:autoSpaceDE w:val="0"/>
        <w:autoSpaceDN w:val="0"/>
        <w:adjustRightInd w:val="0"/>
        <w:ind w:left="800"/>
        <w:rPr>
          <w:sz w:val="20"/>
          <w:szCs w:val="20"/>
        </w:rPr>
      </w:pPr>
      <w:r>
        <w:t>(</w:t>
      </w:r>
      <w:r>
        <w:rPr>
          <w:rFonts w:hint="eastAsia"/>
        </w:rPr>
        <w:t>昭六〇条例七・全改、昭六三条例四・平四条例四・平一九条例三・一部改正</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ind w:left="200"/>
        <w:rPr>
          <w:sz w:val="20"/>
          <w:szCs w:val="20"/>
        </w:rPr>
      </w:pPr>
      <w:r>
        <w:t>(</w:t>
      </w:r>
      <w:r>
        <w:rPr>
          <w:rFonts w:hint="eastAsia"/>
        </w:rPr>
        <w:t>手当</w:t>
      </w:r>
      <w:r>
        <w:t>)</w:t>
      </w:r>
    </w:p>
    <w:p w:rsidR="00542C9A" w:rsidRDefault="00542C9A" w:rsidP="00542C9A">
      <w:pPr>
        <w:autoSpaceDE w:val="0"/>
        <w:autoSpaceDN w:val="0"/>
        <w:adjustRightInd w:val="0"/>
        <w:ind w:left="200" w:hanging="200"/>
        <w:rPr>
          <w:sz w:val="20"/>
          <w:szCs w:val="20"/>
        </w:rPr>
      </w:pPr>
      <w:r>
        <w:rPr>
          <w:rFonts w:hint="eastAsia"/>
        </w:rPr>
        <w:t>第三条　知事等には、給料のほか、通勤手当、期末手当及び退職手当を支給する。</w:t>
      </w:r>
    </w:p>
    <w:p w:rsidR="00542C9A" w:rsidRDefault="00542C9A" w:rsidP="00542C9A">
      <w:pPr>
        <w:autoSpaceDE w:val="0"/>
        <w:autoSpaceDN w:val="0"/>
        <w:adjustRightInd w:val="0"/>
        <w:ind w:left="800"/>
        <w:rPr>
          <w:sz w:val="20"/>
          <w:szCs w:val="20"/>
        </w:rPr>
      </w:pPr>
      <w:r>
        <w:t>(</w:t>
      </w:r>
      <w:r>
        <w:rPr>
          <w:rFonts w:hint="eastAsia"/>
        </w:rPr>
        <w:t>昭五五条例三五・追加、昭六〇条例七・平三条例四一・平一七条例一四・一部改正</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ind w:left="200" w:hanging="200"/>
        <w:rPr>
          <w:sz w:val="20"/>
          <w:szCs w:val="20"/>
        </w:rPr>
      </w:pPr>
      <w:r>
        <w:rPr>
          <w:rFonts w:hint="eastAsia"/>
        </w:rPr>
        <w:t>第四条　知事等の通勤手当の額は、府の一般職の職員の例による。</w:t>
      </w:r>
    </w:p>
    <w:p w:rsidR="00542C9A" w:rsidRDefault="00542C9A" w:rsidP="00542C9A">
      <w:pPr>
        <w:autoSpaceDE w:val="0"/>
        <w:autoSpaceDN w:val="0"/>
        <w:adjustRightInd w:val="0"/>
        <w:ind w:left="800"/>
        <w:rPr>
          <w:sz w:val="20"/>
          <w:szCs w:val="20"/>
        </w:rPr>
      </w:pPr>
      <w:r>
        <w:t>(</w:t>
      </w:r>
      <w:r>
        <w:rPr>
          <w:rFonts w:hint="eastAsia"/>
        </w:rPr>
        <w:t>昭五五条例三五・追加、昭六〇条例七・平三条例四一・平一七条例一四・一部改正</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ind w:left="200" w:hanging="200"/>
        <w:rPr>
          <w:sz w:val="20"/>
          <w:szCs w:val="20"/>
        </w:rPr>
      </w:pPr>
      <w:r>
        <w:rPr>
          <w:noProof/>
          <w:sz w:val="20"/>
          <w:szCs w:val="20"/>
        </w:rPr>
        <mc:AlternateContent>
          <mc:Choice Requires="wps">
            <w:drawing>
              <wp:anchor distT="0" distB="0" distL="114300" distR="114300" simplePos="0" relativeHeight="251679744" behindDoc="0" locked="0" layoutInCell="1" allowOverlap="1" wp14:anchorId="3E424399" wp14:editId="0F280C84">
                <wp:simplePos x="0" y="0"/>
                <wp:positionH relativeFrom="column">
                  <wp:posOffset>2453005</wp:posOffset>
                </wp:positionH>
                <wp:positionV relativeFrom="paragraph">
                  <wp:posOffset>1877695</wp:posOffset>
                </wp:positionV>
                <wp:extent cx="1257300" cy="32385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1257300" cy="323850"/>
                        </a:xfrm>
                        <a:prstGeom prst="rect">
                          <a:avLst/>
                        </a:prstGeom>
                        <a:solidFill>
                          <a:sysClr val="window" lastClr="FFFFFF"/>
                        </a:solidFill>
                        <a:ln w="25400" cap="flat" cmpd="sng" algn="ctr">
                          <a:solidFill>
                            <a:sysClr val="window" lastClr="FFFFFF"/>
                          </a:solidFill>
                          <a:prstDash val="solid"/>
                        </a:ln>
                        <a:effectLst/>
                      </wps:spPr>
                      <wps:txbx>
                        <w:txbxContent>
                          <w:p w:rsidR="00542C9A" w:rsidRDefault="00542C9A" w:rsidP="00542C9A">
                            <w:pPr>
                              <w:jc w:val="center"/>
                            </w:pPr>
                            <w:r>
                              <w:rPr>
                                <w:rFonts w:hint="eastAsia"/>
                              </w:rPr>
                              <w:t>－　１０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424399" id="正方形/長方形 25" o:spid="_x0000_s1037" style="position:absolute;left:0;text-align:left;margin-left:193.15pt;margin-top:147.85pt;width:99pt;height:2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" fillcolor="window" strokecolor="window" strokeweight="2pt">
                <v:textbox>
                  <w:txbxContent>
                    <w:p w:rsidR="00542C9A" w:rsidRDefault="00542C9A" w:rsidP="00542C9A">
                      <w:pPr>
                        <w:jc w:val="center"/>
                      </w:pPr>
                      <w:r>
                        <w:rPr>
                          <w:rFonts w:hint="eastAsia"/>
                        </w:rPr>
                        <w:t>－　１０　－</w:t>
                      </w:r>
                    </w:p>
                  </w:txbxContent>
                </v:textbox>
              </v:rect>
            </w:pict>
          </mc:Fallback>
        </mc:AlternateContent>
      </w:r>
      <w:r>
        <w:rPr>
          <w:rFonts w:hint="eastAsia"/>
        </w:rPr>
        <w:t>第五条　知事等の期末手当の額は、六月一日又は十二月一日</w:t>
      </w:r>
      <w:r>
        <w:t>(</w:t>
      </w:r>
      <w:r>
        <w:rPr>
          <w:rFonts w:hint="eastAsia"/>
        </w:rPr>
        <w:t>以下「基準日」という。</w:t>
      </w:r>
      <w:r>
        <w:t>)</w:t>
      </w:r>
      <w:r>
        <w:rPr>
          <w:rFonts w:hint="eastAsia"/>
        </w:rPr>
        <w:t>現在</w:t>
      </w:r>
      <w:r>
        <w:t>(</w:t>
      </w:r>
      <w:r>
        <w:rPr>
          <w:rFonts w:hint="eastAsia"/>
        </w:rPr>
        <w:t>基準日前一箇月以内に退職した場合においては、退職した日現在</w:t>
      </w:r>
      <w:r>
        <w:t>)</w:t>
      </w:r>
      <w:r>
        <w:rPr>
          <w:rFonts w:hint="eastAsia"/>
        </w:rPr>
        <w:t>において知事又は副知事が受けるべき給料の月額及びその月額に百分の二十を乗じて得た額の合計額に、六月に支給する場合においては百分の百九十、十二月に支給する場合においては百分の百九十五を乗じて得た額に、基準日以前六箇月以内の期間におけるその者の在職期間の区分に応じて職員の期末手当及び勤勉手当に関する条例</w:t>
      </w:r>
      <w:r>
        <w:t>(</w:t>
      </w:r>
      <w:r>
        <w:rPr>
          <w:rFonts w:hint="eastAsia"/>
        </w:rPr>
        <w:t>昭和三十九年大阪府条例第四十五号</w:t>
      </w:r>
      <w:r>
        <w:t>)</w:t>
      </w:r>
      <w:r>
        <w:rPr>
          <w:rFonts w:hint="eastAsia"/>
        </w:rPr>
        <w:t>第二条第二項各号に定める割合を乗じて得た額とする。</w:t>
      </w:r>
    </w:p>
    <w:p w:rsidR="00542C9A" w:rsidRDefault="00542C9A" w:rsidP="00542C9A">
      <w:pPr>
        <w:autoSpaceDE w:val="0"/>
        <w:autoSpaceDN w:val="0"/>
        <w:adjustRightInd w:val="0"/>
        <w:ind w:left="200" w:hanging="200"/>
        <w:rPr>
          <w:sz w:val="20"/>
          <w:szCs w:val="20"/>
        </w:rPr>
      </w:pPr>
      <w:r>
        <w:t>2</w:t>
      </w:r>
      <w:r>
        <w:rPr>
          <w:rFonts w:hint="eastAsia"/>
        </w:rPr>
        <w:t xml:space="preserve">　前項に規定する在職期間の計算は、府の一般職の職員の例による。</w:t>
      </w:r>
    </w:p>
    <w:p w:rsidR="00542C9A" w:rsidRDefault="00542C9A" w:rsidP="00542C9A">
      <w:pPr>
        <w:autoSpaceDE w:val="0"/>
        <w:autoSpaceDN w:val="0"/>
        <w:adjustRightInd w:val="0"/>
        <w:ind w:left="800"/>
        <w:rPr>
          <w:sz w:val="20"/>
          <w:szCs w:val="20"/>
        </w:rPr>
      </w:pPr>
      <w:r>
        <w:t>(</w:t>
      </w:r>
      <w:r>
        <w:rPr>
          <w:rFonts w:hint="eastAsia"/>
        </w:rPr>
        <w:t>昭二三条例七二・追加、昭二四条例八九の二・昭三二条例三六・昭三三条例三三・昭四三条例二・昭四七条例五二・昭四九条例五五・昭五二条例三・昭五三条例五一・一部改正、昭五五条例三五・旧第二条の二繰下・一部改正、昭六〇条例七・平元条例三四・平二条例三三・平三条例四一・平五条例三七・平六条例四八・平一〇条例八・平一〇条例四八・平一一条例五二・平一二条例一五七・平一三条例八九・平一四条例一〇七・平一五条例九六・平一七条例一四・平一九条例三・平二一条例一〇二・平二一条例一〇三・一部改正</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ind w:left="200" w:hanging="200"/>
        <w:rPr>
          <w:sz w:val="20"/>
          <w:szCs w:val="20"/>
        </w:rPr>
      </w:pPr>
      <w:r>
        <w:rPr>
          <w:rFonts w:hint="eastAsia"/>
        </w:rPr>
        <w:t>第六条　知事等の退職手当の額は、退職した日における知事又は副知事の給料の月額にその者の在職月数を乗じて得た額に、それぞれ次の表に掲げる割合を乗じて得た額とする。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4678"/>
      </w:tblGrid>
      <w:tr w:rsidR="00542C9A" w:rsidTr="00D65C80">
        <w:tc>
          <w:tcPr>
            <w:tcW w:w="4678" w:type="dxa"/>
          </w:tcPr>
          <w:p w:rsidR="00542C9A" w:rsidRPr="00817039" w:rsidRDefault="00542C9A" w:rsidP="00D65C80">
            <w:pPr>
              <w:autoSpaceDE w:val="0"/>
              <w:autoSpaceDN w:val="0"/>
              <w:adjustRightInd w:val="0"/>
              <w:jc w:val="center"/>
              <w:rPr>
                <w:sz w:val="22"/>
              </w:rPr>
            </w:pPr>
            <w:r w:rsidRPr="00817039">
              <w:rPr>
                <w:rFonts w:hint="eastAsia"/>
                <w:sz w:val="22"/>
              </w:rPr>
              <w:t>区分</w:t>
            </w:r>
          </w:p>
        </w:tc>
        <w:tc>
          <w:tcPr>
            <w:tcW w:w="4678" w:type="dxa"/>
          </w:tcPr>
          <w:p w:rsidR="00542C9A" w:rsidRPr="00817039" w:rsidRDefault="00542C9A" w:rsidP="00D65C80">
            <w:pPr>
              <w:autoSpaceDE w:val="0"/>
              <w:autoSpaceDN w:val="0"/>
              <w:adjustRightInd w:val="0"/>
              <w:jc w:val="center"/>
              <w:rPr>
                <w:sz w:val="22"/>
              </w:rPr>
            </w:pPr>
            <w:r w:rsidRPr="00817039">
              <w:rPr>
                <w:rFonts w:hint="eastAsia"/>
                <w:sz w:val="22"/>
              </w:rPr>
              <w:t>割合</w:t>
            </w:r>
          </w:p>
        </w:tc>
      </w:tr>
      <w:tr w:rsidR="00542C9A" w:rsidTr="00D65C80">
        <w:tc>
          <w:tcPr>
            <w:tcW w:w="4678" w:type="dxa"/>
          </w:tcPr>
          <w:p w:rsidR="00542C9A" w:rsidRPr="00817039" w:rsidRDefault="00542C9A" w:rsidP="00D65C80">
            <w:pPr>
              <w:autoSpaceDE w:val="0"/>
              <w:autoSpaceDN w:val="0"/>
              <w:adjustRightInd w:val="0"/>
              <w:rPr>
                <w:sz w:val="24"/>
                <w:szCs w:val="24"/>
              </w:rPr>
            </w:pPr>
            <w:r w:rsidRPr="00817039">
              <w:rPr>
                <w:rFonts w:hint="eastAsia"/>
                <w:sz w:val="24"/>
                <w:szCs w:val="24"/>
              </w:rPr>
              <w:t>知事</w:t>
            </w:r>
          </w:p>
        </w:tc>
        <w:tc>
          <w:tcPr>
            <w:tcW w:w="4678" w:type="dxa"/>
          </w:tcPr>
          <w:p w:rsidR="00542C9A" w:rsidRPr="00817039" w:rsidRDefault="00542C9A" w:rsidP="00D65C80">
            <w:pPr>
              <w:autoSpaceDE w:val="0"/>
              <w:autoSpaceDN w:val="0"/>
              <w:adjustRightInd w:val="0"/>
              <w:jc w:val="right"/>
              <w:rPr>
                <w:sz w:val="24"/>
                <w:szCs w:val="24"/>
              </w:rPr>
            </w:pPr>
            <w:r w:rsidRPr="00817039">
              <w:rPr>
                <w:rFonts w:hint="eastAsia"/>
                <w:sz w:val="24"/>
                <w:szCs w:val="24"/>
              </w:rPr>
              <w:t>百分の六十</w:t>
            </w:r>
          </w:p>
        </w:tc>
      </w:tr>
      <w:tr w:rsidR="00542C9A" w:rsidTr="00D65C80">
        <w:tc>
          <w:tcPr>
            <w:tcW w:w="4678" w:type="dxa"/>
          </w:tcPr>
          <w:p w:rsidR="00542C9A" w:rsidRPr="00817039" w:rsidRDefault="00542C9A" w:rsidP="00D65C80">
            <w:pPr>
              <w:autoSpaceDE w:val="0"/>
              <w:autoSpaceDN w:val="0"/>
              <w:adjustRightInd w:val="0"/>
              <w:rPr>
                <w:sz w:val="24"/>
                <w:szCs w:val="24"/>
              </w:rPr>
            </w:pPr>
            <w:r w:rsidRPr="00817039">
              <w:rPr>
                <w:rFonts w:hint="eastAsia"/>
                <w:sz w:val="24"/>
                <w:szCs w:val="24"/>
              </w:rPr>
              <w:t>副知事</w:t>
            </w:r>
          </w:p>
        </w:tc>
        <w:tc>
          <w:tcPr>
            <w:tcW w:w="4678" w:type="dxa"/>
          </w:tcPr>
          <w:p w:rsidR="00542C9A" w:rsidRPr="00817039" w:rsidRDefault="00542C9A" w:rsidP="00D65C80">
            <w:pPr>
              <w:autoSpaceDE w:val="0"/>
              <w:autoSpaceDN w:val="0"/>
              <w:adjustRightInd w:val="0"/>
              <w:jc w:val="right"/>
              <w:rPr>
                <w:sz w:val="24"/>
                <w:szCs w:val="24"/>
              </w:rPr>
            </w:pPr>
            <w:r w:rsidRPr="00817039">
              <w:rPr>
                <w:rFonts w:hint="eastAsia"/>
                <w:sz w:val="24"/>
                <w:szCs w:val="24"/>
              </w:rPr>
              <w:t>百分の四十五</w:t>
            </w:r>
          </w:p>
        </w:tc>
      </w:tr>
    </w:tbl>
    <w:p w:rsidR="00542C9A" w:rsidRDefault="00542C9A" w:rsidP="00542C9A">
      <w:pPr>
        <w:autoSpaceDE w:val="0"/>
        <w:autoSpaceDN w:val="0"/>
        <w:adjustRightInd w:val="0"/>
        <w:ind w:left="200" w:hanging="200"/>
        <w:rPr>
          <w:sz w:val="20"/>
          <w:szCs w:val="20"/>
        </w:rPr>
      </w:pPr>
      <w:r>
        <w:t>2</w:t>
      </w:r>
      <w:r>
        <w:rPr>
          <w:rFonts w:hint="eastAsia"/>
        </w:rPr>
        <w:t xml:space="preserve">　前項に規定する在職月数は、暦に従って計算し、一月に満たないときは一月とし、一月に満たない端数を生じたときは切り捨てる。</w:t>
      </w:r>
    </w:p>
    <w:p w:rsidR="00542C9A" w:rsidRDefault="00542C9A" w:rsidP="00542C9A">
      <w:pPr>
        <w:autoSpaceDE w:val="0"/>
        <w:autoSpaceDN w:val="0"/>
        <w:adjustRightInd w:val="0"/>
        <w:ind w:left="200" w:hanging="200"/>
        <w:rPr>
          <w:sz w:val="20"/>
          <w:szCs w:val="20"/>
        </w:rPr>
      </w:pPr>
      <w:r>
        <w:t>3</w:t>
      </w:r>
      <w:r>
        <w:rPr>
          <w:rFonts w:hint="eastAsia"/>
        </w:rPr>
        <w:t xml:space="preserve">　第一項に規定する退職手当の支給は、知事又は副知事の任期ごとに行う。</w:t>
      </w:r>
    </w:p>
    <w:p w:rsidR="00542C9A" w:rsidRDefault="00542C9A" w:rsidP="00542C9A">
      <w:pPr>
        <w:autoSpaceDE w:val="0"/>
        <w:autoSpaceDN w:val="0"/>
        <w:adjustRightInd w:val="0"/>
        <w:ind w:left="800"/>
        <w:rPr>
          <w:sz w:val="20"/>
          <w:szCs w:val="20"/>
        </w:rPr>
      </w:pPr>
      <w:r>
        <w:t>(</w:t>
      </w:r>
      <w:r>
        <w:rPr>
          <w:rFonts w:hint="eastAsia"/>
        </w:rPr>
        <w:t>昭五五条例三五・追加、昭六〇条例七・平一一条例三七・平一三条例一一・平一五条例九六・平一九条例三・一部改正</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ind w:left="200"/>
        <w:rPr>
          <w:sz w:val="20"/>
          <w:szCs w:val="20"/>
        </w:rPr>
      </w:pPr>
      <w:r>
        <w:t>(</w:t>
      </w:r>
      <w:r>
        <w:rPr>
          <w:rFonts w:hint="eastAsia"/>
        </w:rPr>
        <w:t>旅費</w:t>
      </w:r>
      <w:r>
        <w:t>)</w:t>
      </w:r>
    </w:p>
    <w:p w:rsidR="00542C9A" w:rsidRDefault="00542C9A" w:rsidP="00542C9A">
      <w:pPr>
        <w:autoSpaceDE w:val="0"/>
        <w:autoSpaceDN w:val="0"/>
        <w:adjustRightInd w:val="0"/>
        <w:ind w:left="200" w:hanging="200"/>
        <w:rPr>
          <w:sz w:val="20"/>
          <w:szCs w:val="20"/>
        </w:rPr>
      </w:pPr>
      <w:r>
        <w:rPr>
          <w:rFonts w:hint="eastAsia"/>
        </w:rPr>
        <w:t>第七条　知事等の旅費の額は、国家公務員等の旅費に関する法律</w:t>
      </w:r>
      <w:r>
        <w:t>(</w:t>
      </w:r>
      <w:r>
        <w:rPr>
          <w:rFonts w:hint="eastAsia"/>
        </w:rPr>
        <w:t>昭和二十五年法律第百十四号</w:t>
      </w:r>
      <w:r>
        <w:t>)(</w:t>
      </w:r>
      <w:r>
        <w:rPr>
          <w:rFonts w:hint="eastAsia"/>
        </w:rPr>
        <w:t>宿泊料、着後手当、支度料及び日額旅費並びに内国旅行の場合の日当及び食卓料に関する規定を除く。</w:t>
      </w:r>
      <w:r>
        <w:t>)</w:t>
      </w:r>
      <w:r>
        <w:rPr>
          <w:rFonts w:hint="eastAsia"/>
        </w:rPr>
        <w:t>に定める内閣総理大臣等中のその他の者相当額とする。</w:t>
      </w:r>
    </w:p>
    <w:p w:rsidR="00542C9A" w:rsidRDefault="00670F6B" w:rsidP="00542C9A">
      <w:pPr>
        <w:autoSpaceDE w:val="0"/>
        <w:autoSpaceDN w:val="0"/>
        <w:adjustRightInd w:val="0"/>
        <w:ind w:left="200" w:hanging="200"/>
        <w:rPr>
          <w:sz w:val="20"/>
          <w:szCs w:val="20"/>
        </w:rPr>
      </w:pPr>
      <w:r>
        <w:rPr>
          <w:noProof/>
          <w:sz w:val="20"/>
          <w:szCs w:val="20"/>
        </w:rPr>
        <mc:AlternateContent>
          <mc:Choice Requires="wps">
            <w:drawing>
              <wp:anchor distT="0" distB="0" distL="114300" distR="114300" simplePos="0" relativeHeight="251680768" behindDoc="0" locked="0" layoutInCell="1" allowOverlap="1" wp14:anchorId="0E74E5D2" wp14:editId="35A14FCE">
                <wp:simplePos x="0" y="0"/>
                <wp:positionH relativeFrom="column">
                  <wp:posOffset>2425686</wp:posOffset>
                </wp:positionH>
                <wp:positionV relativeFrom="paragraph">
                  <wp:posOffset>3295931</wp:posOffset>
                </wp:positionV>
                <wp:extent cx="1238250" cy="3238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1238250" cy="323850"/>
                        </a:xfrm>
                        <a:prstGeom prst="rect">
                          <a:avLst/>
                        </a:prstGeom>
                        <a:solidFill>
                          <a:sysClr val="window" lastClr="FFFFFF"/>
                        </a:solidFill>
                        <a:ln w="25400" cap="flat" cmpd="sng" algn="ctr">
                          <a:solidFill>
                            <a:sysClr val="window" lastClr="FFFFFF"/>
                          </a:solidFill>
                          <a:prstDash val="solid"/>
                        </a:ln>
                        <a:effectLst/>
                      </wps:spPr>
                      <wps:txbx>
                        <w:txbxContent>
                          <w:p w:rsidR="00542C9A" w:rsidRDefault="00542C9A" w:rsidP="00542C9A">
                            <w:pPr>
                              <w:jc w:val="center"/>
                            </w:pPr>
                            <w:r>
                              <w:rPr>
                                <w:rFonts w:hint="eastAsia"/>
                              </w:rPr>
                              <w:t>－　１１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74E5D2" id="正方形/長方形 26" o:spid="_x0000_s1038" style="position:absolute;left:0;text-align:left;margin-left:191pt;margin-top:259.5pt;width:97.5pt;height:25.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" fillcolor="window" strokecolor="window" strokeweight="2pt">
                <v:textbox>
                  <w:txbxContent>
                    <w:p w:rsidR="00542C9A" w:rsidRDefault="00542C9A" w:rsidP="00542C9A">
                      <w:pPr>
                        <w:jc w:val="center"/>
                      </w:pPr>
                      <w:r>
                        <w:rPr>
                          <w:rFonts w:hint="eastAsia"/>
                        </w:rPr>
                        <w:t>－　１１　－</w:t>
                      </w:r>
                    </w:p>
                  </w:txbxContent>
                </v:textbox>
              </v:rect>
            </w:pict>
          </mc:Fallback>
        </mc:AlternateContent>
      </w:r>
      <w:r w:rsidR="00542C9A">
        <w:t>2</w:t>
      </w:r>
      <w:r w:rsidR="00542C9A">
        <w:rPr>
          <w:rFonts w:hint="eastAsia"/>
        </w:rPr>
        <w:t xml:space="preserve">　職員の旅費に関する条例</w:t>
      </w:r>
      <w:r w:rsidR="00542C9A">
        <w:t>(</w:t>
      </w:r>
      <w:r w:rsidR="00542C9A">
        <w:rPr>
          <w:rFonts w:hint="eastAsia"/>
        </w:rPr>
        <w:t>昭和四十年大阪府条例第三十七号</w:t>
      </w:r>
      <w:r w:rsidR="00542C9A">
        <w:t>)</w:t>
      </w:r>
      <w:r w:rsidR="00542C9A">
        <w:rPr>
          <w:rFonts w:hint="eastAsia"/>
        </w:rPr>
        <w:t>の規定中宿泊料並びに管内及び管内以外の同一地域における旅行の場合の旅費</w:t>
      </w:r>
      <w:r w:rsidR="00542C9A">
        <w:t>(</w:t>
      </w:r>
      <w:r w:rsidR="00542C9A">
        <w:rPr>
          <w:rFonts w:hint="eastAsia"/>
        </w:rPr>
        <w:t>宿泊料を除く。</w:t>
      </w:r>
      <w:r w:rsidR="00542C9A">
        <w:t>)</w:t>
      </w:r>
      <w:r w:rsidR="00542C9A">
        <w:rPr>
          <w:rFonts w:hint="eastAsia"/>
        </w:rPr>
        <w:t>に関する規定は、知事等の旅費について準用する。この場合において、同条例別表第一第一号の表中「八、七〇〇円」とあるのは「一三、二〇〇円」と、「七、六〇〇円」とあるのは「一一、六〇〇円」と、同条例別表第二第一号の表中「</w:t>
      </w:r>
    </w:p>
    <w:tbl>
      <w:tblPr>
        <w:tblW w:w="103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794"/>
        <w:gridCol w:w="794"/>
        <w:gridCol w:w="794"/>
        <w:gridCol w:w="794"/>
        <w:gridCol w:w="794"/>
        <w:gridCol w:w="794"/>
        <w:gridCol w:w="794"/>
        <w:gridCol w:w="794"/>
        <w:gridCol w:w="794"/>
        <w:gridCol w:w="794"/>
        <w:gridCol w:w="794"/>
        <w:gridCol w:w="794"/>
      </w:tblGrid>
      <w:tr w:rsidR="00542C9A" w:rsidTr="00670F6B">
        <w:trPr>
          <w:trHeight w:val="1531"/>
        </w:trPr>
        <w:tc>
          <w:tcPr>
            <w:tcW w:w="794" w:type="dxa"/>
          </w:tcPr>
          <w:p w:rsidR="00542C9A" w:rsidRDefault="00542C9A" w:rsidP="00D65C80">
            <w:pPr>
              <w:autoSpaceDE w:val="0"/>
              <w:autoSpaceDN w:val="0"/>
              <w:adjustRightInd w:val="0"/>
              <w:jc w:val="right"/>
              <w:rPr>
                <w:sz w:val="16"/>
                <w:szCs w:val="16"/>
              </w:rPr>
            </w:pPr>
            <w:r>
              <w:rPr>
                <w:rFonts w:hint="eastAsia"/>
                <w:sz w:val="16"/>
                <w:szCs w:val="16"/>
              </w:rPr>
              <w:t>円</w:t>
            </w:r>
          </w:p>
          <w:p w:rsidR="00542C9A" w:rsidRDefault="00542C9A" w:rsidP="00D65C80">
            <w:pPr>
              <w:autoSpaceDE w:val="0"/>
              <w:autoSpaceDN w:val="0"/>
              <w:adjustRightInd w:val="0"/>
              <w:jc w:val="right"/>
              <w:rPr>
                <w:sz w:val="20"/>
                <w:szCs w:val="20"/>
              </w:rPr>
            </w:pPr>
            <w:r>
              <w:rPr>
                <w:rFonts w:hint="eastAsia"/>
                <w:sz w:val="16"/>
                <w:szCs w:val="16"/>
              </w:rPr>
              <w:t>八、三〇〇</w:t>
            </w:r>
          </w:p>
        </w:tc>
        <w:tc>
          <w:tcPr>
            <w:tcW w:w="794" w:type="dxa"/>
          </w:tcPr>
          <w:p w:rsidR="00542C9A" w:rsidRDefault="00542C9A" w:rsidP="00D65C80">
            <w:pPr>
              <w:autoSpaceDE w:val="0"/>
              <w:autoSpaceDN w:val="0"/>
              <w:adjustRightInd w:val="0"/>
              <w:jc w:val="right"/>
              <w:rPr>
                <w:sz w:val="16"/>
                <w:szCs w:val="16"/>
              </w:rPr>
            </w:pPr>
            <w:r>
              <w:rPr>
                <w:rFonts w:hint="eastAsia"/>
                <w:sz w:val="16"/>
                <w:szCs w:val="16"/>
              </w:rPr>
              <w:t>円</w:t>
            </w:r>
          </w:p>
          <w:p w:rsidR="00542C9A" w:rsidRDefault="00542C9A" w:rsidP="00D65C80">
            <w:pPr>
              <w:autoSpaceDE w:val="0"/>
              <w:autoSpaceDN w:val="0"/>
              <w:adjustRightInd w:val="0"/>
              <w:jc w:val="right"/>
              <w:rPr>
                <w:sz w:val="20"/>
                <w:szCs w:val="20"/>
              </w:rPr>
            </w:pPr>
            <w:r>
              <w:rPr>
                <w:rFonts w:hint="eastAsia"/>
                <w:sz w:val="16"/>
                <w:szCs w:val="16"/>
              </w:rPr>
              <w:t>七、〇〇〇</w:t>
            </w:r>
          </w:p>
        </w:tc>
        <w:tc>
          <w:tcPr>
            <w:tcW w:w="794" w:type="dxa"/>
          </w:tcPr>
          <w:p w:rsidR="00542C9A" w:rsidRDefault="00542C9A" w:rsidP="00D65C80">
            <w:pPr>
              <w:autoSpaceDE w:val="0"/>
              <w:autoSpaceDN w:val="0"/>
              <w:adjustRightInd w:val="0"/>
              <w:jc w:val="right"/>
              <w:rPr>
                <w:sz w:val="16"/>
                <w:szCs w:val="16"/>
              </w:rPr>
            </w:pPr>
            <w:r>
              <w:rPr>
                <w:rFonts w:hint="eastAsia"/>
                <w:sz w:val="16"/>
                <w:szCs w:val="16"/>
              </w:rPr>
              <w:t>円</w:t>
            </w:r>
          </w:p>
          <w:p w:rsidR="00542C9A" w:rsidRDefault="00542C9A" w:rsidP="00D65C80">
            <w:pPr>
              <w:autoSpaceDE w:val="0"/>
              <w:autoSpaceDN w:val="0"/>
              <w:adjustRightInd w:val="0"/>
              <w:jc w:val="right"/>
              <w:rPr>
                <w:sz w:val="20"/>
                <w:szCs w:val="20"/>
              </w:rPr>
            </w:pPr>
            <w:r>
              <w:rPr>
                <w:rFonts w:hint="eastAsia"/>
                <w:sz w:val="16"/>
                <w:szCs w:val="16"/>
              </w:rPr>
              <w:t>五、六〇〇</w:t>
            </w:r>
          </w:p>
        </w:tc>
        <w:tc>
          <w:tcPr>
            <w:tcW w:w="794" w:type="dxa"/>
          </w:tcPr>
          <w:p w:rsidR="00542C9A" w:rsidRDefault="00542C9A" w:rsidP="00D65C80">
            <w:pPr>
              <w:autoSpaceDE w:val="0"/>
              <w:autoSpaceDN w:val="0"/>
              <w:adjustRightInd w:val="0"/>
              <w:jc w:val="right"/>
              <w:rPr>
                <w:sz w:val="16"/>
                <w:szCs w:val="16"/>
              </w:rPr>
            </w:pPr>
            <w:r>
              <w:rPr>
                <w:rFonts w:hint="eastAsia"/>
                <w:sz w:val="16"/>
                <w:szCs w:val="16"/>
              </w:rPr>
              <w:t>円</w:t>
            </w:r>
          </w:p>
          <w:p w:rsidR="00542C9A" w:rsidRDefault="00542C9A" w:rsidP="00D65C80">
            <w:pPr>
              <w:autoSpaceDE w:val="0"/>
              <w:autoSpaceDN w:val="0"/>
              <w:adjustRightInd w:val="0"/>
              <w:jc w:val="right"/>
              <w:rPr>
                <w:sz w:val="20"/>
                <w:szCs w:val="20"/>
              </w:rPr>
            </w:pPr>
            <w:r>
              <w:rPr>
                <w:rFonts w:hint="eastAsia"/>
                <w:sz w:val="16"/>
                <w:szCs w:val="16"/>
              </w:rPr>
              <w:t>五、一〇〇</w:t>
            </w:r>
          </w:p>
        </w:tc>
        <w:tc>
          <w:tcPr>
            <w:tcW w:w="794" w:type="dxa"/>
          </w:tcPr>
          <w:p w:rsidR="00542C9A" w:rsidRDefault="00542C9A" w:rsidP="00D65C80">
            <w:pPr>
              <w:autoSpaceDE w:val="0"/>
              <w:autoSpaceDN w:val="0"/>
              <w:adjustRightInd w:val="0"/>
              <w:jc w:val="right"/>
              <w:rPr>
                <w:sz w:val="16"/>
                <w:szCs w:val="16"/>
              </w:rPr>
            </w:pPr>
            <w:r>
              <w:rPr>
                <w:rFonts w:hint="eastAsia"/>
                <w:sz w:val="16"/>
                <w:szCs w:val="16"/>
              </w:rPr>
              <w:t>円</w:t>
            </w:r>
          </w:p>
          <w:p w:rsidR="00542C9A" w:rsidRDefault="00542C9A" w:rsidP="00D65C80">
            <w:pPr>
              <w:autoSpaceDE w:val="0"/>
              <w:autoSpaceDN w:val="0"/>
              <w:adjustRightInd w:val="0"/>
              <w:jc w:val="right"/>
              <w:rPr>
                <w:sz w:val="20"/>
                <w:szCs w:val="20"/>
              </w:rPr>
            </w:pPr>
            <w:r>
              <w:rPr>
                <w:rFonts w:hint="eastAsia"/>
                <w:sz w:val="16"/>
                <w:szCs w:val="16"/>
              </w:rPr>
              <w:t>二五、七〇〇</w:t>
            </w:r>
          </w:p>
        </w:tc>
        <w:tc>
          <w:tcPr>
            <w:tcW w:w="794" w:type="dxa"/>
          </w:tcPr>
          <w:p w:rsidR="00542C9A" w:rsidRDefault="00542C9A" w:rsidP="00D65C80">
            <w:pPr>
              <w:autoSpaceDE w:val="0"/>
              <w:autoSpaceDN w:val="0"/>
              <w:adjustRightInd w:val="0"/>
              <w:jc w:val="right"/>
              <w:rPr>
                <w:sz w:val="16"/>
                <w:szCs w:val="16"/>
              </w:rPr>
            </w:pPr>
            <w:r>
              <w:rPr>
                <w:rFonts w:hint="eastAsia"/>
                <w:sz w:val="16"/>
                <w:szCs w:val="16"/>
              </w:rPr>
              <w:t>円</w:t>
            </w:r>
          </w:p>
          <w:p w:rsidR="00542C9A" w:rsidRDefault="00542C9A" w:rsidP="00D65C80">
            <w:pPr>
              <w:autoSpaceDE w:val="0"/>
              <w:autoSpaceDN w:val="0"/>
              <w:adjustRightInd w:val="0"/>
              <w:jc w:val="right"/>
              <w:rPr>
                <w:sz w:val="20"/>
                <w:szCs w:val="20"/>
              </w:rPr>
            </w:pPr>
            <w:r>
              <w:rPr>
                <w:rFonts w:hint="eastAsia"/>
                <w:sz w:val="16"/>
                <w:szCs w:val="16"/>
              </w:rPr>
              <w:t>二一、五〇〇</w:t>
            </w:r>
          </w:p>
        </w:tc>
        <w:tc>
          <w:tcPr>
            <w:tcW w:w="794" w:type="dxa"/>
          </w:tcPr>
          <w:p w:rsidR="00542C9A" w:rsidRDefault="00542C9A" w:rsidP="00D65C80">
            <w:pPr>
              <w:autoSpaceDE w:val="0"/>
              <w:autoSpaceDN w:val="0"/>
              <w:adjustRightInd w:val="0"/>
              <w:jc w:val="right"/>
              <w:rPr>
                <w:sz w:val="16"/>
                <w:szCs w:val="16"/>
              </w:rPr>
            </w:pPr>
            <w:r>
              <w:rPr>
                <w:rFonts w:hint="eastAsia"/>
                <w:sz w:val="16"/>
                <w:szCs w:val="16"/>
              </w:rPr>
              <w:t>円</w:t>
            </w:r>
          </w:p>
          <w:p w:rsidR="00542C9A" w:rsidRDefault="00542C9A" w:rsidP="00D65C80">
            <w:pPr>
              <w:autoSpaceDE w:val="0"/>
              <w:autoSpaceDN w:val="0"/>
              <w:adjustRightInd w:val="0"/>
              <w:jc w:val="right"/>
              <w:rPr>
                <w:sz w:val="20"/>
                <w:szCs w:val="20"/>
              </w:rPr>
            </w:pPr>
            <w:r>
              <w:rPr>
                <w:rFonts w:hint="eastAsia"/>
                <w:sz w:val="16"/>
                <w:szCs w:val="16"/>
              </w:rPr>
              <w:t>一七、二〇〇</w:t>
            </w:r>
          </w:p>
        </w:tc>
        <w:tc>
          <w:tcPr>
            <w:tcW w:w="794" w:type="dxa"/>
          </w:tcPr>
          <w:p w:rsidR="00542C9A" w:rsidRDefault="00542C9A" w:rsidP="00D65C80">
            <w:pPr>
              <w:autoSpaceDE w:val="0"/>
              <w:autoSpaceDN w:val="0"/>
              <w:adjustRightInd w:val="0"/>
              <w:jc w:val="right"/>
              <w:rPr>
                <w:sz w:val="16"/>
                <w:szCs w:val="16"/>
              </w:rPr>
            </w:pPr>
            <w:r>
              <w:rPr>
                <w:rFonts w:hint="eastAsia"/>
                <w:sz w:val="16"/>
                <w:szCs w:val="16"/>
              </w:rPr>
              <w:t>円</w:t>
            </w:r>
          </w:p>
          <w:p w:rsidR="00542C9A" w:rsidRDefault="00542C9A" w:rsidP="00D65C80">
            <w:pPr>
              <w:autoSpaceDE w:val="0"/>
              <w:autoSpaceDN w:val="0"/>
              <w:adjustRightInd w:val="0"/>
              <w:jc w:val="right"/>
              <w:rPr>
                <w:sz w:val="20"/>
                <w:szCs w:val="20"/>
              </w:rPr>
            </w:pPr>
            <w:r>
              <w:rPr>
                <w:rFonts w:hint="eastAsia"/>
                <w:sz w:val="16"/>
                <w:szCs w:val="16"/>
              </w:rPr>
              <w:t>一五、五〇〇</w:t>
            </w:r>
          </w:p>
        </w:tc>
        <w:tc>
          <w:tcPr>
            <w:tcW w:w="794" w:type="dxa"/>
          </w:tcPr>
          <w:p w:rsidR="00542C9A" w:rsidRDefault="00542C9A" w:rsidP="00D65C80">
            <w:pPr>
              <w:autoSpaceDE w:val="0"/>
              <w:autoSpaceDN w:val="0"/>
              <w:adjustRightInd w:val="0"/>
              <w:jc w:val="right"/>
              <w:rPr>
                <w:sz w:val="16"/>
                <w:szCs w:val="16"/>
              </w:rPr>
            </w:pPr>
            <w:r>
              <w:rPr>
                <w:rFonts w:hint="eastAsia"/>
                <w:sz w:val="16"/>
                <w:szCs w:val="16"/>
              </w:rPr>
              <w:t>円</w:t>
            </w:r>
          </w:p>
          <w:p w:rsidR="00542C9A" w:rsidRDefault="00542C9A" w:rsidP="00D65C80">
            <w:pPr>
              <w:autoSpaceDE w:val="0"/>
              <w:autoSpaceDN w:val="0"/>
              <w:adjustRightInd w:val="0"/>
              <w:jc w:val="right"/>
              <w:rPr>
                <w:sz w:val="20"/>
                <w:szCs w:val="20"/>
              </w:rPr>
            </w:pPr>
            <w:r>
              <w:rPr>
                <w:rFonts w:hint="eastAsia"/>
                <w:sz w:val="16"/>
                <w:szCs w:val="16"/>
              </w:rPr>
              <w:t>一七、四〇〇</w:t>
            </w:r>
          </w:p>
        </w:tc>
        <w:tc>
          <w:tcPr>
            <w:tcW w:w="794" w:type="dxa"/>
          </w:tcPr>
          <w:p w:rsidR="00542C9A" w:rsidRDefault="00542C9A" w:rsidP="00D65C80">
            <w:pPr>
              <w:autoSpaceDE w:val="0"/>
              <w:autoSpaceDN w:val="0"/>
              <w:adjustRightInd w:val="0"/>
              <w:jc w:val="right"/>
              <w:rPr>
                <w:sz w:val="16"/>
                <w:szCs w:val="16"/>
              </w:rPr>
            </w:pPr>
            <w:r>
              <w:rPr>
                <w:rFonts w:hint="eastAsia"/>
                <w:sz w:val="16"/>
                <w:szCs w:val="16"/>
              </w:rPr>
              <w:t>円</w:t>
            </w:r>
          </w:p>
          <w:p w:rsidR="00542C9A" w:rsidRDefault="00542C9A" w:rsidP="00D65C80">
            <w:pPr>
              <w:autoSpaceDE w:val="0"/>
              <w:autoSpaceDN w:val="0"/>
              <w:adjustRightInd w:val="0"/>
              <w:jc w:val="right"/>
              <w:rPr>
                <w:sz w:val="20"/>
                <w:szCs w:val="20"/>
              </w:rPr>
            </w:pPr>
            <w:r>
              <w:rPr>
                <w:rFonts w:hint="eastAsia"/>
                <w:sz w:val="16"/>
                <w:szCs w:val="16"/>
              </w:rPr>
              <w:t>一四、五〇〇</w:t>
            </w:r>
          </w:p>
        </w:tc>
        <w:tc>
          <w:tcPr>
            <w:tcW w:w="794" w:type="dxa"/>
          </w:tcPr>
          <w:p w:rsidR="00542C9A" w:rsidRDefault="00542C9A" w:rsidP="00D65C80">
            <w:pPr>
              <w:autoSpaceDE w:val="0"/>
              <w:autoSpaceDN w:val="0"/>
              <w:adjustRightInd w:val="0"/>
              <w:jc w:val="right"/>
              <w:rPr>
                <w:sz w:val="16"/>
                <w:szCs w:val="16"/>
              </w:rPr>
            </w:pPr>
            <w:r>
              <w:rPr>
                <w:rFonts w:hint="eastAsia"/>
                <w:sz w:val="16"/>
                <w:szCs w:val="16"/>
              </w:rPr>
              <w:t>円</w:t>
            </w:r>
          </w:p>
          <w:p w:rsidR="00542C9A" w:rsidRDefault="00542C9A" w:rsidP="00D65C80">
            <w:pPr>
              <w:autoSpaceDE w:val="0"/>
              <w:autoSpaceDN w:val="0"/>
              <w:adjustRightInd w:val="0"/>
              <w:jc w:val="right"/>
              <w:rPr>
                <w:sz w:val="20"/>
                <w:szCs w:val="20"/>
              </w:rPr>
            </w:pPr>
            <w:r>
              <w:rPr>
                <w:rFonts w:hint="eastAsia"/>
                <w:sz w:val="16"/>
                <w:szCs w:val="16"/>
              </w:rPr>
              <w:t>一一、六〇〇</w:t>
            </w:r>
          </w:p>
        </w:tc>
        <w:tc>
          <w:tcPr>
            <w:tcW w:w="794" w:type="dxa"/>
          </w:tcPr>
          <w:p w:rsidR="00542C9A" w:rsidRDefault="00542C9A" w:rsidP="00D65C80">
            <w:pPr>
              <w:autoSpaceDE w:val="0"/>
              <w:autoSpaceDN w:val="0"/>
              <w:adjustRightInd w:val="0"/>
              <w:jc w:val="right"/>
              <w:rPr>
                <w:sz w:val="16"/>
                <w:szCs w:val="16"/>
              </w:rPr>
            </w:pPr>
            <w:r>
              <w:rPr>
                <w:rFonts w:hint="eastAsia"/>
                <w:sz w:val="16"/>
                <w:szCs w:val="16"/>
              </w:rPr>
              <w:t>円</w:t>
            </w:r>
          </w:p>
          <w:p w:rsidR="00542C9A" w:rsidRDefault="00542C9A" w:rsidP="00D65C80">
            <w:pPr>
              <w:autoSpaceDE w:val="0"/>
              <w:autoSpaceDN w:val="0"/>
              <w:adjustRightInd w:val="0"/>
              <w:jc w:val="right"/>
              <w:rPr>
                <w:sz w:val="20"/>
                <w:szCs w:val="20"/>
              </w:rPr>
            </w:pPr>
            <w:r>
              <w:rPr>
                <w:rFonts w:hint="eastAsia"/>
                <w:sz w:val="16"/>
                <w:szCs w:val="16"/>
              </w:rPr>
              <w:t>一〇、四〇〇</w:t>
            </w:r>
          </w:p>
        </w:tc>
        <w:tc>
          <w:tcPr>
            <w:tcW w:w="794" w:type="dxa"/>
          </w:tcPr>
          <w:p w:rsidR="00542C9A" w:rsidRDefault="00542C9A" w:rsidP="00D65C80">
            <w:pPr>
              <w:autoSpaceDE w:val="0"/>
              <w:autoSpaceDN w:val="0"/>
              <w:adjustRightInd w:val="0"/>
              <w:jc w:val="right"/>
              <w:rPr>
                <w:sz w:val="16"/>
                <w:szCs w:val="16"/>
              </w:rPr>
            </w:pPr>
            <w:r>
              <w:rPr>
                <w:rFonts w:hint="eastAsia"/>
                <w:sz w:val="16"/>
                <w:szCs w:val="16"/>
              </w:rPr>
              <w:t>円</w:t>
            </w:r>
          </w:p>
          <w:p w:rsidR="00542C9A" w:rsidRDefault="00542C9A" w:rsidP="00D65C80">
            <w:pPr>
              <w:autoSpaceDE w:val="0"/>
              <w:autoSpaceDN w:val="0"/>
              <w:adjustRightInd w:val="0"/>
              <w:jc w:val="right"/>
              <w:rPr>
                <w:sz w:val="20"/>
                <w:szCs w:val="20"/>
              </w:rPr>
            </w:pPr>
            <w:r>
              <w:rPr>
                <w:rFonts w:hint="eastAsia"/>
                <w:sz w:val="16"/>
                <w:szCs w:val="16"/>
              </w:rPr>
              <w:t>七、七〇〇</w:t>
            </w:r>
          </w:p>
        </w:tc>
      </w:tr>
      <w:tr w:rsidR="00542C9A" w:rsidTr="00670F6B">
        <w:trPr>
          <w:trHeight w:val="1531"/>
        </w:trPr>
        <w:tc>
          <w:tcPr>
            <w:tcW w:w="794" w:type="dxa"/>
          </w:tcPr>
          <w:p w:rsidR="00542C9A" w:rsidRDefault="00542C9A" w:rsidP="00D65C80">
            <w:pPr>
              <w:autoSpaceDE w:val="0"/>
              <w:autoSpaceDN w:val="0"/>
              <w:adjustRightInd w:val="0"/>
              <w:jc w:val="right"/>
              <w:rPr>
                <w:sz w:val="20"/>
                <w:szCs w:val="20"/>
              </w:rPr>
            </w:pPr>
            <w:r>
              <w:rPr>
                <w:rFonts w:hint="eastAsia"/>
                <w:sz w:val="16"/>
                <w:szCs w:val="16"/>
              </w:rPr>
              <w:t>六、二〇〇</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五、二〇〇</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四、二〇〇</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三、八〇〇</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一九、三〇〇</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一六、一〇〇</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一二、九〇〇</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一一、六〇〇</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一三、一〇〇</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一〇、九〇〇</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八、七〇〇</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七、八〇〇</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五、八〇〇</w:t>
            </w:r>
          </w:p>
        </w:tc>
      </w:tr>
    </w:tbl>
    <w:p w:rsidR="00542C9A" w:rsidRDefault="00542C9A" w:rsidP="00542C9A">
      <w:pPr>
        <w:rPr>
          <w:sz w:val="20"/>
          <w:szCs w:val="20"/>
        </w:rPr>
      </w:pPr>
    </w:p>
    <w:p w:rsidR="00542C9A" w:rsidRDefault="00542C9A" w:rsidP="00542C9A">
      <w:pPr>
        <w:autoSpaceDE w:val="0"/>
        <w:autoSpaceDN w:val="0"/>
        <w:adjustRightInd w:val="0"/>
        <w:ind w:left="200"/>
        <w:rPr>
          <w:sz w:val="20"/>
          <w:szCs w:val="20"/>
        </w:rPr>
      </w:pPr>
      <w:r>
        <w:rPr>
          <w:rFonts w:hint="eastAsia"/>
        </w:rPr>
        <w:t>」とあるのは「</w:t>
      </w:r>
    </w:p>
    <w:tbl>
      <w:tblPr>
        <w:tblW w:w="103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794"/>
        <w:gridCol w:w="794"/>
        <w:gridCol w:w="794"/>
        <w:gridCol w:w="794"/>
        <w:gridCol w:w="794"/>
        <w:gridCol w:w="794"/>
        <w:gridCol w:w="794"/>
        <w:gridCol w:w="794"/>
        <w:gridCol w:w="794"/>
        <w:gridCol w:w="794"/>
        <w:gridCol w:w="794"/>
        <w:gridCol w:w="794"/>
      </w:tblGrid>
      <w:tr w:rsidR="00542C9A" w:rsidTr="00670F6B">
        <w:tc>
          <w:tcPr>
            <w:tcW w:w="794" w:type="dxa"/>
          </w:tcPr>
          <w:p w:rsidR="00542C9A" w:rsidRDefault="00542C9A" w:rsidP="00D65C80">
            <w:pPr>
              <w:autoSpaceDE w:val="0"/>
              <w:autoSpaceDN w:val="0"/>
              <w:adjustRightInd w:val="0"/>
              <w:jc w:val="right"/>
              <w:rPr>
                <w:sz w:val="20"/>
                <w:szCs w:val="20"/>
              </w:rPr>
            </w:pPr>
            <w:r>
              <w:rPr>
                <w:rFonts w:hint="eastAsia"/>
                <w:sz w:val="16"/>
                <w:szCs w:val="16"/>
              </w:rPr>
              <w:t>九、四〇〇円</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七、九〇〇円</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六、三〇〇円</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五、七〇〇円</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二九、〇〇〇円</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二四、二〇〇円</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一九、四〇〇円</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一七、四〇〇円</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一九、六〇〇円</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一六、三〇〇円</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一三、一〇〇円</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一一、七〇〇円</w:t>
            </w:r>
          </w:p>
        </w:tc>
        <w:tc>
          <w:tcPr>
            <w:tcW w:w="794" w:type="dxa"/>
          </w:tcPr>
          <w:p w:rsidR="00542C9A" w:rsidRDefault="00542C9A" w:rsidP="00D65C80">
            <w:pPr>
              <w:autoSpaceDE w:val="0"/>
              <w:autoSpaceDN w:val="0"/>
              <w:adjustRightInd w:val="0"/>
              <w:jc w:val="right"/>
              <w:rPr>
                <w:sz w:val="20"/>
                <w:szCs w:val="20"/>
              </w:rPr>
            </w:pPr>
            <w:r>
              <w:rPr>
                <w:rFonts w:hint="eastAsia"/>
                <w:sz w:val="16"/>
                <w:szCs w:val="16"/>
              </w:rPr>
              <w:t>八、〇〇〇円</w:t>
            </w:r>
          </w:p>
        </w:tc>
      </w:tr>
    </w:tbl>
    <w:p w:rsidR="00542C9A" w:rsidRDefault="00542C9A" w:rsidP="00542C9A">
      <w:pPr>
        <w:rPr>
          <w:sz w:val="20"/>
          <w:szCs w:val="20"/>
        </w:rPr>
      </w:pPr>
    </w:p>
    <w:p w:rsidR="00542C9A" w:rsidRDefault="00542C9A" w:rsidP="00542C9A">
      <w:pPr>
        <w:autoSpaceDE w:val="0"/>
        <w:autoSpaceDN w:val="0"/>
        <w:adjustRightInd w:val="0"/>
        <w:ind w:left="200"/>
        <w:rPr>
          <w:sz w:val="20"/>
          <w:szCs w:val="20"/>
        </w:rPr>
      </w:pPr>
      <w:r>
        <w:rPr>
          <w:rFonts w:hint="eastAsia"/>
        </w:rPr>
        <w:t>」と読み替えるものとする。</w:t>
      </w:r>
    </w:p>
    <w:p w:rsidR="00542C9A" w:rsidRDefault="00542C9A" w:rsidP="00542C9A">
      <w:pPr>
        <w:autoSpaceDE w:val="0"/>
        <w:autoSpaceDN w:val="0"/>
        <w:adjustRightInd w:val="0"/>
        <w:ind w:left="800"/>
        <w:rPr>
          <w:sz w:val="20"/>
          <w:szCs w:val="20"/>
        </w:rPr>
      </w:pPr>
      <w:r>
        <w:t>(</w:t>
      </w:r>
      <w:r>
        <w:rPr>
          <w:rFonts w:hint="eastAsia"/>
        </w:rPr>
        <w:t>昭三二条例三六・全改、昭五五条例三五・旧第三条繰下、昭六〇条例七・平二〇条例五五・一部改正</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ind w:left="200"/>
        <w:rPr>
          <w:sz w:val="20"/>
          <w:szCs w:val="20"/>
        </w:rPr>
      </w:pPr>
      <w:r>
        <w:t>(</w:t>
      </w:r>
      <w:r>
        <w:rPr>
          <w:rFonts w:hint="eastAsia"/>
        </w:rPr>
        <w:t>支給方法等</w:t>
      </w:r>
      <w:r>
        <w:t>)</w:t>
      </w:r>
    </w:p>
    <w:p w:rsidR="00542C9A" w:rsidRDefault="00542C9A" w:rsidP="00542C9A">
      <w:pPr>
        <w:autoSpaceDE w:val="0"/>
        <w:autoSpaceDN w:val="0"/>
        <w:adjustRightInd w:val="0"/>
        <w:ind w:left="200" w:hanging="200"/>
        <w:rPr>
          <w:sz w:val="20"/>
          <w:szCs w:val="20"/>
        </w:rPr>
      </w:pPr>
      <w:r>
        <w:rPr>
          <w:rFonts w:hint="eastAsia"/>
        </w:rPr>
        <w:t>第八条　知事等の給料の支給方法に関し、この条例に定めがない事項については、府の一般職の職員の例による。</w:t>
      </w:r>
    </w:p>
    <w:p w:rsidR="00542C9A" w:rsidRDefault="00542C9A" w:rsidP="00542C9A">
      <w:pPr>
        <w:autoSpaceDE w:val="0"/>
        <w:autoSpaceDN w:val="0"/>
        <w:adjustRightInd w:val="0"/>
        <w:ind w:left="200" w:hanging="200"/>
        <w:rPr>
          <w:sz w:val="20"/>
          <w:szCs w:val="20"/>
        </w:rPr>
      </w:pPr>
      <w:r>
        <w:t>2</w:t>
      </w:r>
      <w:r>
        <w:rPr>
          <w:rFonts w:hint="eastAsia"/>
        </w:rPr>
        <w:t xml:space="preserve">　知事等の手当及び旅費の支給については、この条例に定めるもののほか、府の一般職の職員の例による。ただし、職員の退職手当に関する条例</w:t>
      </w:r>
      <w:r>
        <w:t>(</w:t>
      </w:r>
      <w:r>
        <w:rPr>
          <w:rFonts w:hint="eastAsia"/>
        </w:rPr>
        <w:t>昭和四十年大阪府条例第四号</w:t>
      </w:r>
      <w:r>
        <w:t>)</w:t>
      </w:r>
      <w:r>
        <w:rPr>
          <w:rFonts w:hint="eastAsia"/>
        </w:rPr>
        <w:t>第十八条の規定は、適用しない。</w:t>
      </w:r>
    </w:p>
    <w:p w:rsidR="00542C9A" w:rsidRDefault="00542C9A" w:rsidP="00542C9A">
      <w:pPr>
        <w:autoSpaceDE w:val="0"/>
        <w:autoSpaceDN w:val="0"/>
        <w:adjustRightInd w:val="0"/>
        <w:ind w:left="800"/>
        <w:rPr>
          <w:sz w:val="20"/>
          <w:szCs w:val="20"/>
        </w:rPr>
      </w:pPr>
      <w:r>
        <w:t>(</w:t>
      </w:r>
      <w:r>
        <w:rPr>
          <w:rFonts w:hint="eastAsia"/>
        </w:rPr>
        <w:t>昭六〇条例七・全改、平九条例四四・平一一条例八・平二二条例五〇・一部改正</w:t>
      </w:r>
      <w:r>
        <w:t>)</w:t>
      </w:r>
    </w:p>
    <w:p w:rsidR="00542C9A" w:rsidRDefault="00542C9A" w:rsidP="00542C9A">
      <w:pPr>
        <w:autoSpaceDE w:val="0"/>
        <w:autoSpaceDN w:val="0"/>
        <w:adjustRightInd w:val="0"/>
        <w:ind w:left="800"/>
        <w:rPr>
          <w:sz w:val="20"/>
          <w:szCs w:val="20"/>
        </w:rPr>
      </w:pPr>
    </w:p>
    <w:p w:rsidR="00542C9A" w:rsidRDefault="00542C9A" w:rsidP="00542C9A">
      <w:pPr>
        <w:autoSpaceDE w:val="0"/>
        <w:autoSpaceDN w:val="0"/>
        <w:adjustRightInd w:val="0"/>
        <w:spacing w:line="280" w:lineRule="exact"/>
        <w:ind w:left="600"/>
        <w:rPr>
          <w:sz w:val="20"/>
          <w:szCs w:val="20"/>
        </w:rPr>
      </w:pPr>
      <w:r>
        <w:rPr>
          <w:rFonts w:hint="eastAsia"/>
        </w:rPr>
        <w:t>附　則</w:t>
      </w:r>
    </w:p>
    <w:p w:rsidR="00542C9A" w:rsidRDefault="00542C9A" w:rsidP="00542C9A">
      <w:pPr>
        <w:autoSpaceDE w:val="0"/>
        <w:autoSpaceDN w:val="0"/>
        <w:adjustRightInd w:val="0"/>
        <w:spacing w:line="280" w:lineRule="exact"/>
        <w:ind w:left="200" w:hanging="200"/>
        <w:rPr>
          <w:sz w:val="20"/>
          <w:szCs w:val="20"/>
        </w:rPr>
      </w:pPr>
      <w:r>
        <w:t>1</w:t>
      </w:r>
      <w:r>
        <w:rPr>
          <w:rFonts w:hint="eastAsia"/>
        </w:rPr>
        <w:t xml:space="preserve">　この条例は、昭和二十二年五月三日から、これを適用する。</w:t>
      </w:r>
    </w:p>
    <w:p w:rsidR="00542C9A" w:rsidRDefault="00542C9A" w:rsidP="00542C9A">
      <w:pPr>
        <w:autoSpaceDE w:val="0"/>
        <w:autoSpaceDN w:val="0"/>
        <w:adjustRightInd w:val="0"/>
        <w:spacing w:line="280" w:lineRule="exact"/>
        <w:ind w:left="800"/>
        <w:rPr>
          <w:sz w:val="20"/>
          <w:szCs w:val="20"/>
        </w:rPr>
      </w:pPr>
      <w:r>
        <w:t>(</w:t>
      </w:r>
      <w:r>
        <w:rPr>
          <w:rFonts w:hint="eastAsia"/>
        </w:rPr>
        <w:t>昭四九条例二九・一部改正</w:t>
      </w:r>
      <w:r>
        <w:t>)</w:t>
      </w:r>
    </w:p>
    <w:p w:rsidR="00542C9A" w:rsidRDefault="00542C9A" w:rsidP="00542C9A">
      <w:pPr>
        <w:autoSpaceDE w:val="0"/>
        <w:autoSpaceDN w:val="0"/>
        <w:adjustRightInd w:val="0"/>
        <w:spacing w:line="280" w:lineRule="exact"/>
        <w:ind w:left="200" w:hanging="200"/>
        <w:rPr>
          <w:sz w:val="20"/>
          <w:szCs w:val="20"/>
        </w:rPr>
      </w:pPr>
      <w:r>
        <w:t>2</w:t>
      </w:r>
      <w:r>
        <w:rPr>
          <w:rFonts w:hint="eastAsia"/>
        </w:rPr>
        <w:t xml:space="preserve">　国家公務員退職手当法</w:t>
      </w:r>
      <w:r>
        <w:t>(</w:t>
      </w:r>
      <w:r>
        <w:rPr>
          <w:rFonts w:hint="eastAsia"/>
        </w:rPr>
        <w:t>昭和二十八年法律第百八十二号。以下「法」という。</w:t>
      </w:r>
      <w:r>
        <w:t>)</w:t>
      </w:r>
      <w:r>
        <w:rPr>
          <w:rFonts w:hint="eastAsia"/>
        </w:rPr>
        <w:t>第二条第一項に規定する職員</w:t>
      </w:r>
      <w:r>
        <w:t>(</w:t>
      </w:r>
      <w:r>
        <w:rPr>
          <w:rFonts w:hint="eastAsia"/>
        </w:rPr>
        <w:t>以下「国家公務員」という。</w:t>
      </w:r>
      <w:r>
        <w:t>)</w:t>
      </w:r>
      <w:r>
        <w:rPr>
          <w:rFonts w:hint="eastAsia"/>
        </w:rPr>
        <w:t>であった者であって引き続き副知事となったもの、又は国家公務員であった者であって引き続き職員の退職手当に関する条例</w:t>
      </w:r>
      <w:r>
        <w:t>(</w:t>
      </w:r>
      <w:r>
        <w:rPr>
          <w:rFonts w:hint="eastAsia"/>
        </w:rPr>
        <w:t>昭和四十年大阪府条例第四号。以下「退職手当条例」という。</w:t>
      </w:r>
      <w:r>
        <w:t>)</w:t>
      </w:r>
      <w:r>
        <w:rPr>
          <w:rFonts w:hint="eastAsia"/>
        </w:rPr>
        <w:t>第一条に規定する職員となったものであって引き続き副知事となったものに係る法又は退職手当条例に基く退職手当の算定の基礎となるべき勤続期間は、その者の副知事としての勤続期間に通算する。</w:t>
      </w:r>
    </w:p>
    <w:p w:rsidR="00542C9A" w:rsidRDefault="00542C9A" w:rsidP="00542C9A">
      <w:pPr>
        <w:autoSpaceDE w:val="0"/>
        <w:autoSpaceDN w:val="0"/>
        <w:adjustRightInd w:val="0"/>
        <w:spacing w:line="280" w:lineRule="exact"/>
        <w:ind w:left="800"/>
        <w:rPr>
          <w:sz w:val="20"/>
          <w:szCs w:val="20"/>
        </w:rPr>
      </w:pPr>
      <w:r>
        <w:t>(</w:t>
      </w:r>
      <w:r>
        <w:rPr>
          <w:rFonts w:hint="eastAsia"/>
        </w:rPr>
        <w:t>平一一条例三七・全改</w:t>
      </w:r>
      <w:r>
        <w:t>)</w:t>
      </w:r>
    </w:p>
    <w:p w:rsidR="00542C9A" w:rsidRDefault="00542C9A" w:rsidP="00542C9A">
      <w:pPr>
        <w:autoSpaceDE w:val="0"/>
        <w:autoSpaceDN w:val="0"/>
        <w:adjustRightInd w:val="0"/>
        <w:spacing w:line="280" w:lineRule="exact"/>
        <w:ind w:left="200" w:hanging="200"/>
        <w:rPr>
          <w:sz w:val="20"/>
          <w:szCs w:val="20"/>
        </w:rPr>
      </w:pPr>
      <w:r>
        <w:t>3</w:t>
      </w:r>
      <w:r>
        <w:rPr>
          <w:rFonts w:hint="eastAsia"/>
        </w:rPr>
        <w:t xml:space="preserve">　前項に規定する者が引き続き国家公務員となったときは、この条例による退職手当は、支給しない。</w:t>
      </w:r>
    </w:p>
    <w:p w:rsidR="00542C9A" w:rsidRDefault="00542C9A" w:rsidP="00542C9A">
      <w:pPr>
        <w:autoSpaceDE w:val="0"/>
        <w:autoSpaceDN w:val="0"/>
        <w:adjustRightInd w:val="0"/>
        <w:spacing w:line="280" w:lineRule="exact"/>
        <w:ind w:left="800"/>
        <w:rPr>
          <w:sz w:val="20"/>
          <w:szCs w:val="20"/>
        </w:rPr>
      </w:pPr>
      <w:r>
        <w:t>(</w:t>
      </w:r>
      <w:r>
        <w:rPr>
          <w:rFonts w:hint="eastAsia"/>
        </w:rPr>
        <w:t>昭五五条例三五・追加、昭六二条例二・平一一条例三七・一部改正</w:t>
      </w:r>
      <w:r>
        <w:t>)</w:t>
      </w:r>
    </w:p>
    <w:p w:rsidR="00542C9A" w:rsidRDefault="00542C9A" w:rsidP="00542C9A">
      <w:pPr>
        <w:autoSpaceDE w:val="0"/>
        <w:autoSpaceDN w:val="0"/>
        <w:adjustRightInd w:val="0"/>
        <w:spacing w:line="280" w:lineRule="exact"/>
        <w:ind w:left="200" w:hanging="200"/>
        <w:rPr>
          <w:sz w:val="20"/>
          <w:szCs w:val="20"/>
        </w:rPr>
      </w:pPr>
      <w:r>
        <w:t>4</w:t>
      </w:r>
      <w:r>
        <w:rPr>
          <w:rFonts w:hint="eastAsia"/>
        </w:rPr>
        <w:t xml:space="preserve">　附則第二項に規定する者の退職手当については、第六条第一項及び第三項の規定にかかわらず、その額は次に掲げる額の合計額とし、その支給方法は府の一般職の職員の例による。</w:t>
      </w:r>
    </w:p>
    <w:p w:rsidR="00542C9A" w:rsidRDefault="00542C9A" w:rsidP="00542C9A">
      <w:pPr>
        <w:autoSpaceDE w:val="0"/>
        <w:autoSpaceDN w:val="0"/>
        <w:adjustRightInd w:val="0"/>
        <w:spacing w:line="280" w:lineRule="exact"/>
        <w:ind w:left="400" w:hanging="200"/>
        <w:rPr>
          <w:sz w:val="20"/>
          <w:szCs w:val="20"/>
        </w:rPr>
      </w:pPr>
      <w:r>
        <w:rPr>
          <w:rFonts w:hint="eastAsia"/>
        </w:rPr>
        <w:t>一　退職の日における給料の月額にその者の副知事としての在職月数を乗じて得た額に百分の四十五を乗じて得た額</w:t>
      </w:r>
    </w:p>
    <w:p w:rsidR="00542C9A" w:rsidRDefault="00542C9A" w:rsidP="00542C9A">
      <w:pPr>
        <w:autoSpaceDE w:val="0"/>
        <w:autoSpaceDN w:val="0"/>
        <w:adjustRightInd w:val="0"/>
        <w:spacing w:line="280" w:lineRule="exact"/>
        <w:ind w:left="400" w:hanging="200"/>
        <w:rPr>
          <w:sz w:val="20"/>
          <w:szCs w:val="20"/>
        </w:rPr>
      </w:pPr>
      <w:r>
        <w:rPr>
          <w:rFonts w:hint="eastAsia"/>
        </w:rPr>
        <w:t>二　退職の日における給料の月額及び法又は退職手当条例に基づく退職手当の算定の基礎となるべき勤続期間を基礎として、退職手当条例第五条並びに職員の退職手当に関する条例の一部を改正する条例</w:t>
      </w:r>
      <w:r>
        <w:t>(</w:t>
      </w:r>
      <w:r>
        <w:rPr>
          <w:rFonts w:hint="eastAsia"/>
        </w:rPr>
        <w:t>昭和四十八年大阪府条例第五十号</w:t>
      </w:r>
      <w:r>
        <w:t>)</w:t>
      </w:r>
      <w:r>
        <w:rPr>
          <w:rFonts w:hint="eastAsia"/>
        </w:rPr>
        <w:t>附則第三項及び第五項の規定の例により計算して得た額</w:t>
      </w:r>
    </w:p>
    <w:p w:rsidR="00542C9A" w:rsidRDefault="00542C9A" w:rsidP="00542C9A">
      <w:pPr>
        <w:autoSpaceDE w:val="0"/>
        <w:autoSpaceDN w:val="0"/>
        <w:adjustRightInd w:val="0"/>
        <w:spacing w:line="280" w:lineRule="exact"/>
        <w:ind w:left="800"/>
        <w:rPr>
          <w:sz w:val="20"/>
          <w:szCs w:val="20"/>
        </w:rPr>
      </w:pPr>
      <w:r>
        <w:t>(</w:t>
      </w:r>
      <w:r>
        <w:rPr>
          <w:rFonts w:hint="eastAsia"/>
        </w:rPr>
        <w:t>昭五五条例三五・追加、平一一条例三七・平一四条例一〇七・一部改正</w:t>
      </w:r>
      <w:r>
        <w:t>)</w:t>
      </w:r>
    </w:p>
    <w:p w:rsidR="00542C9A" w:rsidRDefault="00670F6B" w:rsidP="00542C9A">
      <w:pPr>
        <w:autoSpaceDE w:val="0"/>
        <w:autoSpaceDN w:val="0"/>
        <w:adjustRightInd w:val="0"/>
        <w:spacing w:line="280" w:lineRule="exact"/>
        <w:ind w:left="200" w:hanging="200"/>
        <w:rPr>
          <w:sz w:val="20"/>
          <w:szCs w:val="20"/>
        </w:rPr>
      </w:pPr>
      <w:r>
        <w:rPr>
          <w:noProof/>
          <w:sz w:val="20"/>
          <w:szCs w:val="20"/>
        </w:rPr>
        <mc:AlternateContent>
          <mc:Choice Requires="wps">
            <w:drawing>
              <wp:anchor distT="0" distB="0" distL="114300" distR="114300" simplePos="0" relativeHeight="251681792" behindDoc="0" locked="0" layoutInCell="1" allowOverlap="1" wp14:anchorId="087F5341" wp14:editId="17A987AF">
                <wp:simplePos x="0" y="0"/>
                <wp:positionH relativeFrom="margin">
                  <wp:align>center</wp:align>
                </wp:positionH>
                <wp:positionV relativeFrom="paragraph">
                  <wp:posOffset>555300</wp:posOffset>
                </wp:positionV>
                <wp:extent cx="1285875" cy="3238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1285875" cy="323850"/>
                        </a:xfrm>
                        <a:prstGeom prst="rect">
                          <a:avLst/>
                        </a:prstGeom>
                        <a:solidFill>
                          <a:sysClr val="window" lastClr="FFFFFF"/>
                        </a:solidFill>
                        <a:ln w="25400" cap="flat" cmpd="sng" algn="ctr">
                          <a:solidFill>
                            <a:sysClr val="window" lastClr="FFFFFF"/>
                          </a:solidFill>
                          <a:prstDash val="solid"/>
                        </a:ln>
                        <a:effectLst/>
                      </wps:spPr>
                      <wps:txbx>
                        <w:txbxContent>
                          <w:p w:rsidR="00542C9A" w:rsidRDefault="00542C9A" w:rsidP="00542C9A">
                            <w:pPr>
                              <w:jc w:val="center"/>
                            </w:pPr>
                            <w:r>
                              <w:rPr>
                                <w:rFonts w:hint="eastAsia"/>
                              </w:rPr>
                              <w:t xml:space="preserve">－　</w:t>
                            </w:r>
                            <w:r>
                              <w:rPr>
                                <w:rFonts w:hint="eastAsia"/>
                              </w:rPr>
                              <w:t>１２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7F5341" id="正方形/長方形 27" o:spid="_x0000_s1039" style="position:absolute;left:0;text-align:left;margin-left:0;margin-top:43.7pt;width:101.25pt;height:25.5pt;z-index:2516817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" fillcolor="window" strokecolor="window" strokeweight="2pt">
                <v:textbox>
                  <w:txbxContent>
                    <w:p w:rsidR="00542C9A" w:rsidRDefault="00542C9A" w:rsidP="00542C9A">
                      <w:pPr>
                        <w:jc w:val="center"/>
                      </w:pPr>
                      <w:r>
                        <w:rPr>
                          <w:rFonts w:hint="eastAsia"/>
                        </w:rPr>
                        <w:t xml:space="preserve">－　</w:t>
                      </w:r>
                      <w:r>
                        <w:rPr>
                          <w:rFonts w:hint="eastAsia"/>
                        </w:rPr>
                        <w:t>１２　－</w:t>
                      </w:r>
                    </w:p>
                  </w:txbxContent>
                </v:textbox>
                <w10:wrap anchorx="margin"/>
              </v:rect>
            </w:pict>
          </mc:Fallback>
        </mc:AlternateContent>
      </w:r>
      <w:r w:rsidR="00542C9A">
        <w:t>5</w:t>
      </w:r>
      <w:r w:rsidR="00542C9A">
        <w:rPr>
          <w:rFonts w:hint="eastAsia"/>
        </w:rPr>
        <w:t xml:space="preserve">　当分の間、副知事の退職手当の額は、第六条第一項及び前項の規定により計算した額にそれぞれ百分の八十を乗じて得た額</w:t>
      </w:r>
      <w:r w:rsidR="00542C9A">
        <w:t>(</w:t>
      </w:r>
      <w:r w:rsidR="00542C9A">
        <w:rPr>
          <w:rFonts w:hint="eastAsia"/>
        </w:rPr>
        <w:t>その額に一円未満の端数を生じたときは、これを切り上げた額</w:t>
      </w:r>
      <w:r w:rsidR="00542C9A">
        <w:t>)</w:t>
      </w:r>
      <w:r w:rsidR="00542C9A">
        <w:rPr>
          <w:rFonts w:hint="eastAsia"/>
        </w:rPr>
        <w:t>とする。</w:t>
      </w:r>
    </w:p>
    <w:p w:rsidR="00542C9A" w:rsidRDefault="00542C9A" w:rsidP="00542C9A">
      <w:pPr>
        <w:autoSpaceDE w:val="0"/>
        <w:autoSpaceDN w:val="0"/>
        <w:adjustRightInd w:val="0"/>
        <w:spacing w:line="280" w:lineRule="exact"/>
        <w:ind w:left="800"/>
        <w:rPr>
          <w:sz w:val="20"/>
          <w:szCs w:val="20"/>
        </w:rPr>
      </w:pPr>
      <w:r>
        <w:t>(</w:t>
      </w:r>
      <w:r>
        <w:rPr>
          <w:rFonts w:hint="eastAsia"/>
        </w:rPr>
        <w:t>平二〇条例五五・追加</w:t>
      </w:r>
      <w:r>
        <w:t>)</w:t>
      </w:r>
    </w:p>
    <w:p w:rsidR="00542C9A" w:rsidRDefault="00542C9A" w:rsidP="00542C9A">
      <w:pPr>
        <w:autoSpaceDE w:val="0"/>
        <w:autoSpaceDN w:val="0"/>
        <w:adjustRightInd w:val="0"/>
        <w:spacing w:line="280" w:lineRule="exact"/>
        <w:ind w:left="200" w:hanging="200"/>
        <w:rPr>
          <w:sz w:val="20"/>
          <w:szCs w:val="20"/>
        </w:rPr>
      </w:pPr>
      <w:r>
        <w:t>6</w:t>
      </w:r>
      <w:r>
        <w:rPr>
          <w:rFonts w:hint="eastAsia"/>
        </w:rPr>
        <w:t xml:space="preserve">　平成二十一年六月に支給する期末手当に関する第五条第一項の規定の適用については、同項中「百分の二百十」とあるのは、「百分の百九十五」とする。</w:t>
      </w:r>
    </w:p>
    <w:p w:rsidR="00542C9A" w:rsidRDefault="00542C9A" w:rsidP="00542C9A">
      <w:pPr>
        <w:autoSpaceDE w:val="0"/>
        <w:autoSpaceDN w:val="0"/>
        <w:adjustRightInd w:val="0"/>
        <w:spacing w:line="280" w:lineRule="exact"/>
        <w:ind w:left="800"/>
        <w:rPr>
          <w:sz w:val="20"/>
          <w:szCs w:val="20"/>
        </w:rPr>
      </w:pPr>
      <w:r>
        <w:t>(</w:t>
      </w:r>
      <w:r>
        <w:rPr>
          <w:rFonts w:hint="eastAsia"/>
        </w:rPr>
        <w:t>平二一条例七三・追加、平二一条例一〇三・一部改正</w:t>
      </w:r>
      <w:r>
        <w:t>)</w:t>
      </w:r>
    </w:p>
    <w:p w:rsidR="00542C9A" w:rsidRDefault="00542C9A" w:rsidP="00542C9A">
      <w:pPr>
        <w:autoSpaceDE w:val="0"/>
        <w:autoSpaceDN w:val="0"/>
        <w:adjustRightInd w:val="0"/>
        <w:spacing w:line="280" w:lineRule="exact"/>
        <w:ind w:left="800"/>
        <w:rPr>
          <w:sz w:val="20"/>
          <w:szCs w:val="20"/>
        </w:rPr>
      </w:pPr>
    </w:p>
    <w:p w:rsidR="00542C9A" w:rsidRDefault="00542C9A" w:rsidP="00542C9A">
      <w:pPr>
        <w:autoSpaceDE w:val="0"/>
        <w:autoSpaceDN w:val="0"/>
        <w:adjustRightInd w:val="0"/>
        <w:spacing w:line="280" w:lineRule="exact"/>
        <w:ind w:left="200"/>
        <w:rPr>
          <w:sz w:val="20"/>
          <w:szCs w:val="20"/>
        </w:rPr>
      </w:pPr>
      <w:r>
        <w:t xml:space="preserve"> (</w:t>
      </w:r>
      <w:r>
        <w:rPr>
          <w:rFonts w:hint="eastAsia"/>
        </w:rPr>
        <w:t>施行期日</w:t>
      </w:r>
      <w:r>
        <w:t>)</w:t>
      </w:r>
    </w:p>
    <w:p w:rsidR="00670F6B" w:rsidRDefault="00542C9A" w:rsidP="00670F6B">
      <w:pPr>
        <w:autoSpaceDE w:val="0"/>
        <w:autoSpaceDN w:val="0"/>
        <w:adjustRightInd w:val="0"/>
        <w:spacing w:line="280" w:lineRule="exact"/>
        <w:ind w:left="200" w:hanging="200"/>
        <w:rPr>
          <w:rFonts w:hint="eastAsia"/>
          <w:sz w:val="20"/>
          <w:szCs w:val="20"/>
        </w:rPr>
      </w:pPr>
      <w:r>
        <w:t>1</w:t>
      </w:r>
      <w:r>
        <w:rPr>
          <w:rFonts w:hint="eastAsia"/>
        </w:rPr>
        <w:t xml:space="preserve">　この条例は、平成二十一年十二月一日から施行する。ただし、第二条、第四条、第六条、第七条及び第十条の規定は、平成二十二年四月一日から施行する。</w:t>
      </w:r>
    </w:p>
    <w:p w:rsidR="00670F6B" w:rsidRDefault="00670F6B" w:rsidP="00542C9A">
      <w:pPr>
        <w:rPr>
          <w:sz w:val="20"/>
          <w:szCs w:val="20"/>
        </w:rPr>
      </w:pPr>
    </w:p>
    <w:p w:rsidR="00670F6B" w:rsidRDefault="00670F6B" w:rsidP="00542C9A">
      <w:pPr>
        <w:rPr>
          <w:sz w:val="20"/>
          <w:szCs w:val="20"/>
        </w:rPr>
      </w:pPr>
    </w:p>
    <w:p w:rsidR="00670F6B" w:rsidRDefault="00670F6B" w:rsidP="00542C9A">
      <w:pPr>
        <w:rPr>
          <w:sz w:val="20"/>
          <w:szCs w:val="20"/>
        </w:rPr>
      </w:pPr>
    </w:p>
    <w:p w:rsidR="00670F6B" w:rsidRDefault="00670F6B" w:rsidP="00542C9A">
      <w:pPr>
        <w:rPr>
          <w:sz w:val="20"/>
          <w:szCs w:val="20"/>
        </w:rPr>
      </w:pPr>
    </w:p>
    <w:p w:rsidR="00670F6B" w:rsidRDefault="00670F6B" w:rsidP="00542C9A">
      <w:pPr>
        <w:rPr>
          <w:sz w:val="20"/>
          <w:szCs w:val="20"/>
        </w:rPr>
      </w:pPr>
    </w:p>
    <w:p w:rsidR="00670F6B" w:rsidRDefault="00670F6B" w:rsidP="00542C9A">
      <w:pPr>
        <w:rPr>
          <w:sz w:val="20"/>
          <w:szCs w:val="20"/>
        </w:rPr>
      </w:pPr>
    </w:p>
    <w:p w:rsidR="00670F6B" w:rsidRDefault="00670F6B" w:rsidP="00542C9A">
      <w:pPr>
        <w:rPr>
          <w:sz w:val="20"/>
          <w:szCs w:val="20"/>
        </w:rPr>
      </w:pPr>
    </w:p>
    <w:p w:rsidR="00670F6B" w:rsidRDefault="00670F6B" w:rsidP="00542C9A">
      <w:pPr>
        <w:rPr>
          <w:sz w:val="20"/>
          <w:szCs w:val="20"/>
        </w:rPr>
      </w:pPr>
    </w:p>
    <w:p w:rsidR="00670F6B" w:rsidRPr="005624BD" w:rsidRDefault="00670F6B" w:rsidP="00542C9A">
      <w:pPr>
        <w:rPr>
          <w:rFonts w:hint="eastAsia"/>
          <w:sz w:val="20"/>
          <w:szCs w:val="20"/>
        </w:rPr>
      </w:pPr>
    </w:p>
    <w:p w:rsidR="00542C9A" w:rsidRPr="005624BD" w:rsidRDefault="00542C9A" w:rsidP="00542C9A">
      <w:pPr>
        <w:autoSpaceDE w:val="0"/>
        <w:autoSpaceDN w:val="0"/>
        <w:adjustRightInd w:val="0"/>
        <w:rPr>
          <w:rFonts w:ascii="ＭＳ ゴシック" w:eastAsia="ＭＳ ゴシック" w:hAnsi="ＭＳ ゴシック"/>
          <w:sz w:val="22"/>
        </w:rPr>
      </w:pPr>
      <w:r w:rsidRPr="005624BD">
        <w:rPr>
          <w:rFonts w:ascii="ＭＳ ゴシック" w:eastAsia="ＭＳ ゴシック" w:hAnsi="ＭＳ ゴシック" w:hint="eastAsia"/>
          <w:sz w:val="24"/>
          <w:szCs w:val="24"/>
        </w:rPr>
        <w:t>○知事等の給料等の特例に関する条例</w:t>
      </w:r>
      <w:r w:rsidRPr="005624BD">
        <w:rPr>
          <w:rFonts w:ascii="ＭＳ ゴシック" w:eastAsia="ＭＳ ゴシック" w:hAnsi="ＭＳ ゴシック" w:hint="eastAsia"/>
          <w:sz w:val="22"/>
        </w:rPr>
        <w:t>（抜粋）</w:t>
      </w:r>
    </w:p>
    <w:p w:rsidR="00542C9A" w:rsidRPr="005624BD" w:rsidRDefault="00542C9A" w:rsidP="00542C9A">
      <w:pPr>
        <w:autoSpaceDE w:val="0"/>
        <w:autoSpaceDN w:val="0"/>
        <w:adjustRightInd w:val="0"/>
        <w:jc w:val="right"/>
        <w:rPr>
          <w:sz w:val="20"/>
          <w:szCs w:val="20"/>
        </w:rPr>
      </w:pPr>
      <w:r w:rsidRPr="005624BD">
        <w:rPr>
          <w:rFonts w:hint="eastAsia"/>
        </w:rPr>
        <w:t>平成二十年七月三十日</w:t>
      </w:r>
    </w:p>
    <w:p w:rsidR="00542C9A" w:rsidRPr="005624BD" w:rsidRDefault="00542C9A" w:rsidP="00542C9A">
      <w:pPr>
        <w:autoSpaceDE w:val="0"/>
        <w:autoSpaceDN w:val="0"/>
        <w:adjustRightInd w:val="0"/>
        <w:jc w:val="right"/>
        <w:rPr>
          <w:sz w:val="20"/>
          <w:szCs w:val="20"/>
        </w:rPr>
      </w:pPr>
      <w:r w:rsidRPr="005624BD">
        <w:rPr>
          <w:rFonts w:hint="eastAsia"/>
        </w:rPr>
        <w:t>大阪府条例第五十一号</w:t>
      </w:r>
    </w:p>
    <w:p w:rsidR="00542C9A" w:rsidRPr="005624BD" w:rsidRDefault="00542C9A" w:rsidP="00542C9A">
      <w:pPr>
        <w:autoSpaceDE w:val="0"/>
        <w:autoSpaceDN w:val="0"/>
        <w:adjustRightInd w:val="0"/>
        <w:ind w:firstLine="200"/>
        <w:rPr>
          <w:sz w:val="20"/>
          <w:szCs w:val="20"/>
        </w:rPr>
      </w:pPr>
      <w:r w:rsidRPr="005624BD">
        <w:rPr>
          <w:rFonts w:hint="eastAsia"/>
        </w:rPr>
        <w:t>知事等の給料等の特例に関する条例をここに公布する。</w:t>
      </w:r>
    </w:p>
    <w:p w:rsidR="00542C9A" w:rsidRPr="005624BD" w:rsidRDefault="00542C9A" w:rsidP="00542C9A">
      <w:pPr>
        <w:autoSpaceDE w:val="0"/>
        <w:autoSpaceDN w:val="0"/>
        <w:adjustRightInd w:val="0"/>
        <w:ind w:left="600"/>
        <w:rPr>
          <w:sz w:val="20"/>
          <w:szCs w:val="20"/>
        </w:rPr>
      </w:pPr>
      <w:r w:rsidRPr="005624BD">
        <w:rPr>
          <w:rFonts w:hint="eastAsia"/>
        </w:rPr>
        <w:t>知事等の給料等の特例に関する条例</w:t>
      </w:r>
    </w:p>
    <w:p w:rsidR="00542C9A" w:rsidRPr="005624BD" w:rsidRDefault="00542C9A" w:rsidP="00542C9A">
      <w:pPr>
        <w:autoSpaceDE w:val="0"/>
        <w:autoSpaceDN w:val="0"/>
        <w:adjustRightInd w:val="0"/>
        <w:ind w:left="600"/>
        <w:rPr>
          <w:sz w:val="20"/>
          <w:szCs w:val="20"/>
        </w:rPr>
      </w:pPr>
    </w:p>
    <w:p w:rsidR="00542C9A" w:rsidRPr="005624BD" w:rsidRDefault="00542C9A" w:rsidP="00542C9A">
      <w:pPr>
        <w:autoSpaceDE w:val="0"/>
        <w:autoSpaceDN w:val="0"/>
        <w:adjustRightInd w:val="0"/>
        <w:ind w:left="200"/>
        <w:rPr>
          <w:sz w:val="20"/>
          <w:szCs w:val="20"/>
        </w:rPr>
      </w:pPr>
      <w:r w:rsidRPr="005624BD">
        <w:t>(</w:t>
      </w:r>
      <w:r w:rsidRPr="005624BD">
        <w:rPr>
          <w:rFonts w:hint="eastAsia"/>
        </w:rPr>
        <w:t>知事及び副知事の給料の特例</w:t>
      </w:r>
      <w:r w:rsidRPr="005624BD">
        <w:t>)</w:t>
      </w:r>
    </w:p>
    <w:p w:rsidR="00542C9A" w:rsidRPr="005624BD" w:rsidRDefault="00542C9A" w:rsidP="00542C9A">
      <w:pPr>
        <w:autoSpaceDE w:val="0"/>
        <w:autoSpaceDN w:val="0"/>
        <w:adjustRightInd w:val="0"/>
        <w:ind w:left="200" w:hanging="200"/>
        <w:rPr>
          <w:sz w:val="20"/>
          <w:szCs w:val="20"/>
        </w:rPr>
      </w:pPr>
      <w:r w:rsidRPr="005624BD">
        <w:rPr>
          <w:rFonts w:hint="eastAsia"/>
        </w:rPr>
        <w:t>第一条　知事及び副知事の給料の月額は、平成二十年八月一日から平成二十三年三月三十一日までの間</w:t>
      </w:r>
      <w:r w:rsidRPr="005624BD">
        <w:t>(</w:t>
      </w:r>
      <w:r w:rsidRPr="005624BD">
        <w:rPr>
          <w:rFonts w:hint="eastAsia"/>
        </w:rPr>
        <w:t>以下「特例期間」という。</w:t>
      </w:r>
      <w:r w:rsidRPr="005624BD">
        <w:t>)</w:t>
      </w:r>
      <w:r w:rsidRPr="005624BD">
        <w:rPr>
          <w:rFonts w:hint="eastAsia"/>
        </w:rPr>
        <w:t>において、知事及び副知事の給料、手当及び旅費に関する条例</w:t>
      </w:r>
      <w:r w:rsidRPr="005624BD">
        <w:t>(</w:t>
      </w:r>
      <w:r w:rsidRPr="005624BD">
        <w:rPr>
          <w:rFonts w:hint="eastAsia"/>
        </w:rPr>
        <w:t>昭和二十二年大阪府条例第十八号</w:t>
      </w:r>
      <w:r w:rsidRPr="005624BD">
        <w:t>)</w:t>
      </w:r>
      <w:r w:rsidRPr="005624BD">
        <w:rPr>
          <w:rFonts w:hint="eastAsia"/>
        </w:rPr>
        <w:t>第二条の規定にかかわらず、同条に定める額から、知事にあってはその百分の三十、副知事にあってはその百分の二十に相当する額を減じた額とする。ただし、手当の額の算出の基礎となる給料の月額は、同条に定める額とする。</w:t>
      </w:r>
    </w:p>
    <w:p w:rsidR="00542C9A" w:rsidRPr="005624BD" w:rsidRDefault="00542C9A" w:rsidP="00542C9A">
      <w:pPr>
        <w:autoSpaceDE w:val="0"/>
        <w:autoSpaceDN w:val="0"/>
        <w:adjustRightInd w:val="0"/>
        <w:ind w:left="200" w:hanging="200"/>
        <w:rPr>
          <w:sz w:val="20"/>
          <w:szCs w:val="20"/>
        </w:rPr>
      </w:pPr>
    </w:p>
    <w:p w:rsidR="00542C9A" w:rsidRPr="005624BD" w:rsidRDefault="00542C9A" w:rsidP="00542C9A">
      <w:pPr>
        <w:autoSpaceDE w:val="0"/>
        <w:autoSpaceDN w:val="0"/>
        <w:adjustRightInd w:val="0"/>
        <w:ind w:left="200"/>
        <w:rPr>
          <w:sz w:val="20"/>
          <w:szCs w:val="20"/>
        </w:rPr>
      </w:pPr>
      <w:r w:rsidRPr="005624BD">
        <w:rPr>
          <w:rFonts w:hint="eastAsia"/>
        </w:rPr>
        <w:t>（略）</w:t>
      </w:r>
    </w:p>
    <w:p w:rsidR="00542C9A" w:rsidRPr="005624BD" w:rsidRDefault="00542C9A" w:rsidP="00542C9A">
      <w:pPr>
        <w:autoSpaceDE w:val="0"/>
        <w:autoSpaceDN w:val="0"/>
        <w:adjustRightInd w:val="0"/>
        <w:ind w:left="200"/>
        <w:rPr>
          <w:sz w:val="20"/>
          <w:szCs w:val="20"/>
        </w:rPr>
      </w:pPr>
    </w:p>
    <w:p w:rsidR="00542C9A" w:rsidRPr="005624BD" w:rsidRDefault="00542C9A" w:rsidP="00542C9A">
      <w:pPr>
        <w:autoSpaceDE w:val="0"/>
        <w:autoSpaceDN w:val="0"/>
        <w:adjustRightInd w:val="0"/>
        <w:ind w:left="600"/>
        <w:rPr>
          <w:sz w:val="20"/>
          <w:szCs w:val="20"/>
        </w:rPr>
      </w:pPr>
      <w:r w:rsidRPr="005624BD">
        <w:rPr>
          <w:rFonts w:hint="eastAsia"/>
        </w:rPr>
        <w:t>附　則</w:t>
      </w:r>
    </w:p>
    <w:p w:rsidR="00542C9A" w:rsidRPr="005624BD" w:rsidRDefault="00542C9A" w:rsidP="00542C9A">
      <w:pPr>
        <w:autoSpaceDE w:val="0"/>
        <w:autoSpaceDN w:val="0"/>
        <w:adjustRightInd w:val="0"/>
        <w:ind w:firstLine="200"/>
        <w:rPr>
          <w:sz w:val="20"/>
          <w:szCs w:val="20"/>
        </w:rPr>
      </w:pPr>
      <w:r w:rsidRPr="005624BD">
        <w:rPr>
          <w:rFonts w:hint="eastAsia"/>
        </w:rPr>
        <w:t>この条例は、平成二十年八月一日から施行する。</w:t>
      </w:r>
    </w:p>
    <w:p w:rsidR="00542C9A" w:rsidRPr="005624BD" w:rsidRDefault="00542C9A" w:rsidP="00542C9A">
      <w:pPr>
        <w:autoSpaceDE w:val="0"/>
        <w:autoSpaceDN w:val="0"/>
        <w:adjustRightInd w:val="0"/>
        <w:ind w:left="200"/>
        <w:rPr>
          <w:sz w:val="20"/>
          <w:szCs w:val="20"/>
        </w:rPr>
      </w:pPr>
      <w:r w:rsidRPr="005624BD">
        <w:t xml:space="preserve"> (</w:t>
      </w:r>
      <w:r w:rsidRPr="005624BD">
        <w:rPr>
          <w:rFonts w:hint="eastAsia"/>
        </w:rPr>
        <w:t>施行期日</w:t>
      </w:r>
      <w:r w:rsidRPr="005624BD">
        <w:t>)</w:t>
      </w:r>
    </w:p>
    <w:p w:rsidR="00542C9A" w:rsidRPr="005624BD" w:rsidRDefault="00542C9A" w:rsidP="00542C9A">
      <w:pPr>
        <w:autoSpaceDE w:val="0"/>
        <w:autoSpaceDN w:val="0"/>
        <w:adjustRightInd w:val="0"/>
        <w:ind w:left="200" w:hanging="200"/>
        <w:rPr>
          <w:sz w:val="20"/>
          <w:szCs w:val="20"/>
        </w:rPr>
      </w:pPr>
      <w:r w:rsidRPr="005624BD">
        <w:t>1</w:t>
      </w:r>
      <w:r w:rsidRPr="005624BD">
        <w:rPr>
          <w:rFonts w:hint="eastAsia"/>
        </w:rPr>
        <w:t xml:space="preserve">　この条例は、平成二十一年十一月一日から施行する。</w:t>
      </w:r>
    </w:p>
    <w:p w:rsidR="000B4A52" w:rsidRPr="00542C9A" w:rsidRDefault="00670F6B">
      <w:pPr>
        <w:widowControl/>
        <w:jc w:val="left"/>
        <w:rPr>
          <w:rFonts w:asciiTheme="majorEastAsia" w:eastAsiaTheme="majorEastAsia" w:hAnsiTheme="majorEastAsia" w:hint="eastAsia"/>
          <w:sz w:val="28"/>
          <w:szCs w:val="28"/>
        </w:rPr>
      </w:pPr>
      <w:r>
        <w:rPr>
          <w:noProof/>
          <w:sz w:val="20"/>
          <w:szCs w:val="20"/>
        </w:rPr>
        <mc:AlternateContent>
          <mc:Choice Requires="wps">
            <w:drawing>
              <wp:anchor distT="0" distB="0" distL="114300" distR="114300" simplePos="0" relativeHeight="251682816" behindDoc="0" locked="0" layoutInCell="1" allowOverlap="1" wp14:anchorId="5DC6F859" wp14:editId="35325BE1">
                <wp:simplePos x="0" y="0"/>
                <wp:positionH relativeFrom="margin">
                  <wp:align>center</wp:align>
                </wp:positionH>
                <wp:positionV relativeFrom="paragraph">
                  <wp:posOffset>444160</wp:posOffset>
                </wp:positionV>
                <wp:extent cx="1257300" cy="32385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1257300" cy="323850"/>
                        </a:xfrm>
                        <a:prstGeom prst="rect">
                          <a:avLst/>
                        </a:prstGeom>
                        <a:solidFill>
                          <a:sysClr val="window" lastClr="FFFFFF"/>
                        </a:solidFill>
                        <a:ln w="25400" cap="flat" cmpd="sng" algn="ctr">
                          <a:solidFill>
                            <a:sysClr val="window" lastClr="FFFFFF"/>
                          </a:solidFill>
                          <a:prstDash val="solid"/>
                        </a:ln>
                        <a:effectLst/>
                      </wps:spPr>
                      <wps:txbx>
                        <w:txbxContent>
                          <w:p w:rsidR="00542C9A" w:rsidRDefault="00542C9A" w:rsidP="00542C9A">
                            <w:pPr>
                              <w:jc w:val="center"/>
                            </w:pPr>
                            <w:r>
                              <w:rPr>
                                <w:rFonts w:hint="eastAsia"/>
                              </w:rPr>
                              <w:t>－　１３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C6F859" id="正方形/長方形 28" o:spid="_x0000_s1040" style="position:absolute;margin-left:0;margin-top:34.95pt;width:99pt;height:25.5pt;z-index:2516828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" fillcolor="window" strokecolor="window" strokeweight="2pt">
                <v:textbox>
                  <w:txbxContent>
                    <w:p w:rsidR="00542C9A" w:rsidRDefault="00542C9A" w:rsidP="00542C9A">
                      <w:pPr>
                        <w:jc w:val="center"/>
                      </w:pPr>
                      <w:r>
                        <w:rPr>
                          <w:rFonts w:hint="eastAsia"/>
                        </w:rPr>
                        <w:t>－　１３　－</w:t>
                      </w:r>
                    </w:p>
                  </w:txbxContent>
                </v:textbox>
                <w10:wrap anchorx="margin"/>
              </v:rect>
            </w:pict>
          </mc:Fallback>
        </mc:AlternateContent>
      </w:r>
    </w:p>
    <w:sectPr w:rsidR="000B4A52" w:rsidRPr="00542C9A" w:rsidSect="00670F6B">
      <w:pgSz w:w="11907" w:h="16840" w:code="9"/>
      <w:pgMar w:top="1134" w:right="1134" w:bottom="567" w:left="1417" w:header="720" w:footer="283" w:gutter="0"/>
      <w:cols w:space="720"/>
      <w:noEndnote/>
      <w:docGrid w:type="linesAndChars" w:linePitch="411" w:charSpace="4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511" w:rsidRDefault="00A32511" w:rsidP="002807D9">
      <w:r>
        <w:separator/>
      </w:r>
    </w:p>
  </w:endnote>
  <w:endnote w:type="continuationSeparator" w:id="0">
    <w:p w:rsidR="00A32511" w:rsidRDefault="00A32511" w:rsidP="0028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00D" w:rsidRDefault="0059100D" w:rsidP="0059100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511" w:rsidRDefault="00A32511" w:rsidP="002807D9">
      <w:r>
        <w:separator/>
      </w:r>
    </w:p>
  </w:footnote>
  <w:footnote w:type="continuationSeparator" w:id="0">
    <w:p w:rsidR="00A32511" w:rsidRDefault="00A32511" w:rsidP="00280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5970"/>
    <w:multiLevelType w:val="hybridMultilevel"/>
    <w:tmpl w:val="C5CA7C2E"/>
    <w:lvl w:ilvl="0" w:tplc="BBA2A8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21650"/>
    <w:multiLevelType w:val="hybridMultilevel"/>
    <w:tmpl w:val="4D7620F6"/>
    <w:lvl w:ilvl="0" w:tplc="747EA09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716F06"/>
    <w:multiLevelType w:val="hybridMultilevel"/>
    <w:tmpl w:val="69FEC972"/>
    <w:lvl w:ilvl="0" w:tplc="80662A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17"/>
  <w:drawingGridVerticalSpacing w:val="41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6F"/>
    <w:rsid w:val="0000166D"/>
    <w:rsid w:val="00044891"/>
    <w:rsid w:val="000509F7"/>
    <w:rsid w:val="00053723"/>
    <w:rsid w:val="000B4A52"/>
    <w:rsid w:val="000F5A56"/>
    <w:rsid w:val="00136FD8"/>
    <w:rsid w:val="00141326"/>
    <w:rsid w:val="0021484A"/>
    <w:rsid w:val="00230952"/>
    <w:rsid w:val="002807D9"/>
    <w:rsid w:val="002A3126"/>
    <w:rsid w:val="002C309A"/>
    <w:rsid w:val="002D6C98"/>
    <w:rsid w:val="00324C69"/>
    <w:rsid w:val="00371BC9"/>
    <w:rsid w:val="00394AF2"/>
    <w:rsid w:val="0044591C"/>
    <w:rsid w:val="004723B8"/>
    <w:rsid w:val="004A313F"/>
    <w:rsid w:val="004B204F"/>
    <w:rsid w:val="004D29A1"/>
    <w:rsid w:val="005007B9"/>
    <w:rsid w:val="005400F3"/>
    <w:rsid w:val="00541E6F"/>
    <w:rsid w:val="00542C9A"/>
    <w:rsid w:val="0054478C"/>
    <w:rsid w:val="00570808"/>
    <w:rsid w:val="00572269"/>
    <w:rsid w:val="0059100D"/>
    <w:rsid w:val="005A250D"/>
    <w:rsid w:val="005C1DDA"/>
    <w:rsid w:val="00657B98"/>
    <w:rsid w:val="0066196F"/>
    <w:rsid w:val="00665CAD"/>
    <w:rsid w:val="00670F6B"/>
    <w:rsid w:val="006818FF"/>
    <w:rsid w:val="00691345"/>
    <w:rsid w:val="00691CC3"/>
    <w:rsid w:val="006A7F27"/>
    <w:rsid w:val="006D78D3"/>
    <w:rsid w:val="006F7962"/>
    <w:rsid w:val="00754706"/>
    <w:rsid w:val="007614FD"/>
    <w:rsid w:val="0082794A"/>
    <w:rsid w:val="00842690"/>
    <w:rsid w:val="00844FDD"/>
    <w:rsid w:val="008A3AA9"/>
    <w:rsid w:val="008B2912"/>
    <w:rsid w:val="008E5C8F"/>
    <w:rsid w:val="009044DC"/>
    <w:rsid w:val="009C5585"/>
    <w:rsid w:val="009E4B31"/>
    <w:rsid w:val="009E7E2E"/>
    <w:rsid w:val="00A32511"/>
    <w:rsid w:val="00A613CB"/>
    <w:rsid w:val="00A65E02"/>
    <w:rsid w:val="00A90653"/>
    <w:rsid w:val="00AF6055"/>
    <w:rsid w:val="00B41DBE"/>
    <w:rsid w:val="00B726DF"/>
    <w:rsid w:val="00B85AB9"/>
    <w:rsid w:val="00B9343A"/>
    <w:rsid w:val="00BA6917"/>
    <w:rsid w:val="00BC03D0"/>
    <w:rsid w:val="00C26DDD"/>
    <w:rsid w:val="00C83DF9"/>
    <w:rsid w:val="00CC619E"/>
    <w:rsid w:val="00D00E76"/>
    <w:rsid w:val="00D06BEB"/>
    <w:rsid w:val="00D17836"/>
    <w:rsid w:val="00DC7A77"/>
    <w:rsid w:val="00DE69B4"/>
    <w:rsid w:val="00DF121A"/>
    <w:rsid w:val="00E16566"/>
    <w:rsid w:val="00E26BAB"/>
    <w:rsid w:val="00E945C1"/>
    <w:rsid w:val="00EA616B"/>
    <w:rsid w:val="00EB74AB"/>
    <w:rsid w:val="00F00A6D"/>
    <w:rsid w:val="00F163E5"/>
    <w:rsid w:val="00F60A53"/>
    <w:rsid w:val="00F6397D"/>
    <w:rsid w:val="00F95ECD"/>
    <w:rsid w:val="00FC41B9"/>
    <w:rsid w:val="00FD5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827CA17"/>
  <w15:docId w15:val="{0E85AD49-EB55-4379-AC54-56742000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47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4706"/>
    <w:rPr>
      <w:rFonts w:asciiTheme="majorHAnsi" w:eastAsiaTheme="majorEastAsia" w:hAnsiTheme="majorHAnsi" w:cstheme="majorBidi"/>
      <w:sz w:val="18"/>
      <w:szCs w:val="18"/>
    </w:rPr>
  </w:style>
  <w:style w:type="paragraph" w:styleId="a6">
    <w:name w:val="header"/>
    <w:basedOn w:val="a"/>
    <w:link w:val="a7"/>
    <w:uiPriority w:val="99"/>
    <w:unhideWhenUsed/>
    <w:rsid w:val="002807D9"/>
    <w:pPr>
      <w:tabs>
        <w:tab w:val="center" w:pos="4252"/>
        <w:tab w:val="right" w:pos="8504"/>
      </w:tabs>
      <w:snapToGrid w:val="0"/>
    </w:pPr>
  </w:style>
  <w:style w:type="character" w:customStyle="1" w:styleId="a7">
    <w:name w:val="ヘッダー (文字)"/>
    <w:basedOn w:val="a0"/>
    <w:link w:val="a6"/>
    <w:uiPriority w:val="99"/>
    <w:rsid w:val="002807D9"/>
  </w:style>
  <w:style w:type="paragraph" w:styleId="a8">
    <w:name w:val="footer"/>
    <w:basedOn w:val="a"/>
    <w:link w:val="a9"/>
    <w:uiPriority w:val="99"/>
    <w:unhideWhenUsed/>
    <w:rsid w:val="002807D9"/>
    <w:pPr>
      <w:tabs>
        <w:tab w:val="center" w:pos="4252"/>
        <w:tab w:val="right" w:pos="8504"/>
      </w:tabs>
      <w:snapToGrid w:val="0"/>
    </w:pPr>
  </w:style>
  <w:style w:type="character" w:customStyle="1" w:styleId="a9">
    <w:name w:val="フッター (文字)"/>
    <w:basedOn w:val="a0"/>
    <w:link w:val="a8"/>
    <w:uiPriority w:val="99"/>
    <w:rsid w:val="002807D9"/>
  </w:style>
  <w:style w:type="paragraph" w:styleId="aa">
    <w:name w:val="List Paragraph"/>
    <w:basedOn w:val="a"/>
    <w:uiPriority w:val="34"/>
    <w:qFormat/>
    <w:rsid w:val="00F6397D"/>
    <w:pPr>
      <w:ind w:leftChars="400" w:left="840"/>
    </w:pPr>
  </w:style>
  <w:style w:type="paragraph" w:styleId="ab">
    <w:name w:val="Block Text"/>
    <w:basedOn w:val="a"/>
    <w:semiHidden/>
    <w:rsid w:val="0059100D"/>
    <w:pPr>
      <w:kinsoku w:val="0"/>
      <w:wordWrap w:val="0"/>
      <w:overflowPunct w:val="0"/>
      <w:autoSpaceDE w:val="0"/>
      <w:autoSpaceDN w:val="0"/>
      <w:spacing w:line="396" w:lineRule="exact"/>
      <w:ind w:left="210" w:right="10" w:hangingChars="100" w:hanging="210"/>
    </w:pPr>
    <w:rPr>
      <w:rFonts w:ascii="明朝体" w:eastAsia="明朝体"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20fnHonLink(8856,'k2010199042201151.html','J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20fnHonLink(8856,'k2010199042201151.html','J2')" TargetMode="External"/><Relationship Id="rId5" Type="http://schemas.openxmlformats.org/officeDocument/2006/relationships/webSettings" Target="webSettings.xml"/><Relationship Id="rId10" Type="http://schemas.openxmlformats.org/officeDocument/2006/relationships/hyperlink" Target="JavaScript:void%20fnHonLink(8856,'k2010199042201151.html','J2')" TargetMode="External"/><Relationship Id="rId4" Type="http://schemas.openxmlformats.org/officeDocument/2006/relationships/settings" Target="settings.xml"/><Relationship Id="rId9" Type="http://schemas.openxmlformats.org/officeDocument/2006/relationships/hyperlink" Target="JavaScript:void%20fnGngLink(8179,3269)"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B9F5-76AC-489C-B0F4-2F71F2B5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1599</Words>
  <Characters>9117</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島﨑　朱里</cp:lastModifiedBy>
  <cp:revision>4</cp:revision>
  <cp:lastPrinted>2011-01-21T07:51:00Z</cp:lastPrinted>
  <dcterms:created xsi:type="dcterms:W3CDTF">2019-02-08T01:07:00Z</dcterms:created>
  <dcterms:modified xsi:type="dcterms:W3CDTF">2019-02-08T01:55:00Z</dcterms:modified>
</cp:coreProperties>
</file>