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C729A" w14:textId="77777777" w:rsidR="007B6D71" w:rsidRDefault="007B6D71" w:rsidP="00002F40">
      <w:pPr>
        <w:jc w:val="center"/>
        <w:rPr>
          <w:rFonts w:ascii="ＭＳ 明朝" w:hAnsi="ＭＳ 明朝"/>
          <w:sz w:val="36"/>
          <w:szCs w:val="36"/>
        </w:rPr>
      </w:pPr>
    </w:p>
    <w:p w14:paraId="3E655EFA" w14:textId="35AAC4F2" w:rsidR="007B6D71" w:rsidRPr="008C61FD" w:rsidRDefault="00960357" w:rsidP="008C61FD">
      <w:pPr>
        <w:jc w:val="center"/>
        <w:rPr>
          <w:rFonts w:ascii="ＭＳ 明朝" w:hAnsi="ＭＳ 明朝"/>
          <w:sz w:val="36"/>
          <w:szCs w:val="36"/>
        </w:rPr>
      </w:pPr>
      <w:r w:rsidRPr="008C61FD">
        <w:rPr>
          <w:rFonts w:ascii="ＭＳ 明朝" w:hAnsi="ＭＳ 明朝" w:hint="eastAsia"/>
          <w:sz w:val="36"/>
          <w:szCs w:val="36"/>
        </w:rPr>
        <w:t>平</w:t>
      </w:r>
      <w:r w:rsidR="009F410A" w:rsidRPr="008C61FD">
        <w:rPr>
          <w:rFonts w:ascii="ＭＳ 明朝" w:hAnsi="ＭＳ 明朝" w:hint="eastAsia"/>
          <w:sz w:val="36"/>
          <w:szCs w:val="36"/>
        </w:rPr>
        <w:t>成</w:t>
      </w:r>
      <w:r w:rsidR="009F410A" w:rsidRPr="008C61FD">
        <w:rPr>
          <w:rFonts w:ascii="ＭＳ 明朝" w:hAnsi="ＭＳ 明朝"/>
          <w:sz w:val="36"/>
          <w:szCs w:val="36"/>
        </w:rPr>
        <w:t>29</w:t>
      </w:r>
      <w:r w:rsidR="009F410A" w:rsidRPr="008C61FD">
        <w:rPr>
          <w:rFonts w:ascii="ＭＳ 明朝" w:hAnsi="ＭＳ 明朝" w:hint="eastAsia"/>
          <w:sz w:val="36"/>
          <w:szCs w:val="36"/>
        </w:rPr>
        <w:t>年度</w:t>
      </w:r>
    </w:p>
    <w:p w14:paraId="1C5DB1E0" w14:textId="77777777" w:rsidR="009F410A" w:rsidRPr="008C61FD" w:rsidRDefault="009F410A" w:rsidP="00002F40">
      <w:pPr>
        <w:jc w:val="center"/>
        <w:rPr>
          <w:rFonts w:ascii="ＭＳ 明朝" w:hAnsi="ＭＳ 明朝"/>
          <w:sz w:val="40"/>
          <w:szCs w:val="40"/>
        </w:rPr>
      </w:pPr>
      <w:r w:rsidRPr="008C61FD">
        <w:rPr>
          <w:rFonts w:ascii="ＭＳ 明朝" w:hAnsi="ＭＳ 明朝" w:hint="eastAsia"/>
          <w:sz w:val="40"/>
          <w:szCs w:val="40"/>
        </w:rPr>
        <w:t>包</w:t>
      </w:r>
      <w:r w:rsidRPr="008C61FD">
        <w:rPr>
          <w:rFonts w:ascii="ＭＳ 明朝" w:hAnsi="ＭＳ 明朝"/>
          <w:sz w:val="40"/>
          <w:szCs w:val="40"/>
        </w:rPr>
        <w:t xml:space="preserve"> </w:t>
      </w:r>
      <w:r w:rsidRPr="008C61FD">
        <w:rPr>
          <w:rFonts w:ascii="ＭＳ 明朝" w:hAnsi="ＭＳ 明朝" w:hint="eastAsia"/>
          <w:sz w:val="40"/>
          <w:szCs w:val="40"/>
        </w:rPr>
        <w:t>括</w:t>
      </w:r>
      <w:r w:rsidRPr="008C61FD">
        <w:rPr>
          <w:rFonts w:ascii="ＭＳ 明朝" w:hAnsi="ＭＳ 明朝"/>
          <w:sz w:val="40"/>
          <w:szCs w:val="40"/>
        </w:rPr>
        <w:t xml:space="preserve"> </w:t>
      </w:r>
      <w:r w:rsidRPr="008C61FD">
        <w:rPr>
          <w:rFonts w:ascii="ＭＳ 明朝" w:hAnsi="ＭＳ 明朝" w:hint="eastAsia"/>
          <w:sz w:val="40"/>
          <w:szCs w:val="40"/>
        </w:rPr>
        <w:t>外</w:t>
      </w:r>
      <w:r w:rsidRPr="008C61FD">
        <w:rPr>
          <w:rFonts w:ascii="ＭＳ 明朝" w:hAnsi="ＭＳ 明朝"/>
          <w:sz w:val="40"/>
          <w:szCs w:val="40"/>
        </w:rPr>
        <w:t xml:space="preserve"> </w:t>
      </w:r>
      <w:r w:rsidRPr="008C61FD">
        <w:rPr>
          <w:rFonts w:ascii="ＭＳ 明朝" w:hAnsi="ＭＳ 明朝" w:hint="eastAsia"/>
          <w:sz w:val="40"/>
          <w:szCs w:val="40"/>
        </w:rPr>
        <w:t>部</w:t>
      </w:r>
      <w:r w:rsidRPr="008C61FD">
        <w:rPr>
          <w:rFonts w:ascii="ＭＳ 明朝" w:hAnsi="ＭＳ 明朝"/>
          <w:sz w:val="40"/>
          <w:szCs w:val="40"/>
        </w:rPr>
        <w:t xml:space="preserve"> </w:t>
      </w:r>
      <w:r w:rsidRPr="008C61FD">
        <w:rPr>
          <w:rFonts w:ascii="ＭＳ 明朝" w:hAnsi="ＭＳ 明朝" w:hint="eastAsia"/>
          <w:sz w:val="40"/>
          <w:szCs w:val="40"/>
        </w:rPr>
        <w:t>監</w:t>
      </w:r>
      <w:r w:rsidRPr="008C61FD">
        <w:rPr>
          <w:rFonts w:ascii="ＭＳ 明朝" w:hAnsi="ＭＳ 明朝"/>
          <w:sz w:val="40"/>
          <w:szCs w:val="40"/>
        </w:rPr>
        <w:t xml:space="preserve"> </w:t>
      </w:r>
      <w:r w:rsidRPr="008C61FD">
        <w:rPr>
          <w:rFonts w:ascii="ＭＳ 明朝" w:hAnsi="ＭＳ 明朝" w:hint="eastAsia"/>
          <w:sz w:val="40"/>
          <w:szCs w:val="40"/>
        </w:rPr>
        <w:t>査</w:t>
      </w:r>
      <w:r w:rsidRPr="008C61FD">
        <w:rPr>
          <w:rFonts w:ascii="ＭＳ 明朝" w:hAnsi="ＭＳ 明朝"/>
          <w:sz w:val="40"/>
          <w:szCs w:val="40"/>
        </w:rPr>
        <w:t xml:space="preserve"> </w:t>
      </w:r>
      <w:r w:rsidRPr="008C61FD">
        <w:rPr>
          <w:rFonts w:ascii="ＭＳ 明朝" w:hAnsi="ＭＳ 明朝" w:hint="eastAsia"/>
          <w:sz w:val="40"/>
          <w:szCs w:val="40"/>
        </w:rPr>
        <w:t>結</w:t>
      </w:r>
      <w:r w:rsidRPr="008C61FD">
        <w:rPr>
          <w:rFonts w:ascii="ＭＳ 明朝" w:hAnsi="ＭＳ 明朝"/>
          <w:sz w:val="40"/>
          <w:szCs w:val="40"/>
        </w:rPr>
        <w:t xml:space="preserve"> </w:t>
      </w:r>
      <w:r w:rsidRPr="008C61FD">
        <w:rPr>
          <w:rFonts w:ascii="ＭＳ 明朝" w:hAnsi="ＭＳ 明朝" w:hint="eastAsia"/>
          <w:sz w:val="40"/>
          <w:szCs w:val="40"/>
        </w:rPr>
        <w:t>果</w:t>
      </w:r>
      <w:r w:rsidRPr="008C61FD">
        <w:rPr>
          <w:rFonts w:ascii="ＭＳ 明朝" w:hAnsi="ＭＳ 明朝"/>
          <w:sz w:val="40"/>
          <w:szCs w:val="40"/>
        </w:rPr>
        <w:t xml:space="preserve"> </w:t>
      </w:r>
      <w:r w:rsidRPr="008C61FD">
        <w:rPr>
          <w:rFonts w:ascii="ＭＳ 明朝" w:hAnsi="ＭＳ 明朝" w:hint="eastAsia"/>
          <w:sz w:val="40"/>
          <w:szCs w:val="40"/>
        </w:rPr>
        <w:t>報</w:t>
      </w:r>
      <w:r w:rsidRPr="008C61FD">
        <w:rPr>
          <w:rFonts w:ascii="ＭＳ 明朝" w:hAnsi="ＭＳ 明朝"/>
          <w:sz w:val="40"/>
          <w:szCs w:val="40"/>
        </w:rPr>
        <w:t xml:space="preserve"> </w:t>
      </w:r>
      <w:r w:rsidRPr="008C61FD">
        <w:rPr>
          <w:rFonts w:ascii="ＭＳ 明朝" w:hAnsi="ＭＳ 明朝" w:hint="eastAsia"/>
          <w:sz w:val="40"/>
          <w:szCs w:val="40"/>
        </w:rPr>
        <w:t>告</w:t>
      </w:r>
      <w:r w:rsidRPr="008C61FD">
        <w:rPr>
          <w:rFonts w:ascii="ＭＳ 明朝" w:hAnsi="ＭＳ 明朝"/>
          <w:sz w:val="40"/>
          <w:szCs w:val="40"/>
        </w:rPr>
        <w:t xml:space="preserve"> </w:t>
      </w:r>
      <w:r w:rsidRPr="008C61FD">
        <w:rPr>
          <w:rFonts w:ascii="ＭＳ 明朝" w:hAnsi="ＭＳ 明朝" w:hint="eastAsia"/>
          <w:sz w:val="40"/>
          <w:szCs w:val="40"/>
        </w:rPr>
        <w:t>書</w:t>
      </w:r>
    </w:p>
    <w:p w14:paraId="517DB06C" w14:textId="36B59AB1" w:rsidR="009F410A" w:rsidRPr="008C61FD" w:rsidRDefault="008C61FD" w:rsidP="008C61FD">
      <w:pPr>
        <w:jc w:val="center"/>
        <w:rPr>
          <w:rFonts w:ascii="ＭＳ 明朝" w:hAnsi="ＭＳ 明朝"/>
          <w:sz w:val="36"/>
          <w:szCs w:val="36"/>
        </w:rPr>
      </w:pPr>
      <w:r w:rsidRPr="008C61FD">
        <w:rPr>
          <w:rFonts w:ascii="ＭＳ 明朝" w:hAnsi="ＭＳ 明朝" w:hint="eastAsia"/>
          <w:sz w:val="36"/>
          <w:szCs w:val="36"/>
        </w:rPr>
        <w:t>概　要　版</w:t>
      </w:r>
    </w:p>
    <w:p w14:paraId="59F8C66D" w14:textId="77777777" w:rsidR="009F410A" w:rsidRPr="008C61FD" w:rsidRDefault="009F410A" w:rsidP="007B6D71">
      <w:pPr>
        <w:rPr>
          <w:rFonts w:ascii="ＭＳ 明朝" w:hAnsi="ＭＳ 明朝"/>
          <w:sz w:val="36"/>
          <w:szCs w:val="36"/>
        </w:rPr>
      </w:pPr>
    </w:p>
    <w:p w14:paraId="37E13796" w14:textId="77777777" w:rsidR="009F410A" w:rsidRPr="008C61FD" w:rsidRDefault="009F410A" w:rsidP="009F410A">
      <w:pPr>
        <w:ind w:firstLineChars="500" w:firstLine="1780"/>
        <w:rPr>
          <w:rFonts w:ascii="ＭＳ 明朝" w:hAnsi="ＭＳ 明朝"/>
          <w:sz w:val="36"/>
          <w:szCs w:val="36"/>
        </w:rPr>
      </w:pPr>
    </w:p>
    <w:p w14:paraId="561E5639" w14:textId="77777777" w:rsidR="009F410A" w:rsidRPr="008C61FD" w:rsidRDefault="009F410A" w:rsidP="009F410A">
      <w:pPr>
        <w:ind w:firstLineChars="500" w:firstLine="1780"/>
        <w:rPr>
          <w:rFonts w:ascii="ＭＳ 明朝" w:hAnsi="ＭＳ 明朝"/>
          <w:sz w:val="36"/>
          <w:szCs w:val="36"/>
        </w:rPr>
      </w:pPr>
    </w:p>
    <w:p w14:paraId="64DEB5A7" w14:textId="77777777" w:rsidR="009F410A" w:rsidRPr="008C61FD" w:rsidRDefault="009F410A" w:rsidP="009F410A">
      <w:pPr>
        <w:ind w:firstLineChars="500" w:firstLine="1780"/>
        <w:rPr>
          <w:rFonts w:ascii="ＭＳ 明朝" w:hAnsi="ＭＳ 明朝"/>
          <w:sz w:val="36"/>
          <w:szCs w:val="36"/>
        </w:rPr>
      </w:pPr>
    </w:p>
    <w:p w14:paraId="4EEBA58D" w14:textId="77777777" w:rsidR="009F410A" w:rsidRPr="008C61FD" w:rsidRDefault="009F410A" w:rsidP="009F410A">
      <w:pPr>
        <w:ind w:firstLineChars="500" w:firstLine="1780"/>
        <w:rPr>
          <w:rFonts w:ascii="ＭＳ 明朝" w:hAnsi="ＭＳ 明朝"/>
          <w:sz w:val="36"/>
          <w:szCs w:val="36"/>
        </w:rPr>
      </w:pPr>
    </w:p>
    <w:p w14:paraId="0FEBAC0B" w14:textId="77777777" w:rsidR="009F410A" w:rsidRPr="008C61FD" w:rsidRDefault="009F410A" w:rsidP="007B6D71">
      <w:pPr>
        <w:rPr>
          <w:rFonts w:ascii="ＭＳ 明朝" w:hAnsi="ＭＳ 明朝"/>
          <w:sz w:val="36"/>
          <w:szCs w:val="36"/>
        </w:rPr>
      </w:pPr>
    </w:p>
    <w:p w14:paraId="5F33DE16" w14:textId="77777777" w:rsidR="009F410A" w:rsidRPr="008C61FD" w:rsidRDefault="009F410A" w:rsidP="009F410A">
      <w:pPr>
        <w:ind w:firstLineChars="500" w:firstLine="1780"/>
        <w:rPr>
          <w:rFonts w:ascii="ＭＳ 明朝" w:hAnsi="ＭＳ 明朝"/>
          <w:sz w:val="36"/>
          <w:szCs w:val="36"/>
        </w:rPr>
      </w:pPr>
    </w:p>
    <w:p w14:paraId="63DBE5C1" w14:textId="77777777" w:rsidR="009F410A" w:rsidRPr="008C61FD" w:rsidRDefault="009F410A" w:rsidP="009F410A">
      <w:pPr>
        <w:ind w:firstLineChars="550" w:firstLine="1958"/>
        <w:rPr>
          <w:rFonts w:ascii="ＭＳ 明朝" w:hAnsi="ＭＳ 明朝"/>
          <w:sz w:val="36"/>
          <w:szCs w:val="36"/>
        </w:rPr>
      </w:pPr>
    </w:p>
    <w:p w14:paraId="060A0F4F" w14:textId="77777777" w:rsidR="009F410A" w:rsidRPr="008C61FD" w:rsidRDefault="009F410A" w:rsidP="009F410A">
      <w:pPr>
        <w:ind w:firstLineChars="550" w:firstLine="1958"/>
        <w:rPr>
          <w:rFonts w:ascii="ＭＳ 明朝" w:hAnsi="ＭＳ 明朝"/>
          <w:sz w:val="36"/>
          <w:szCs w:val="36"/>
        </w:rPr>
      </w:pPr>
    </w:p>
    <w:p w14:paraId="4AF9F648" w14:textId="77777777" w:rsidR="009F410A" w:rsidRPr="008C61FD" w:rsidRDefault="009F410A" w:rsidP="009F410A">
      <w:pPr>
        <w:ind w:firstLineChars="550" w:firstLine="1958"/>
        <w:rPr>
          <w:rFonts w:ascii="ＭＳ 明朝" w:hAnsi="ＭＳ 明朝"/>
          <w:sz w:val="36"/>
          <w:szCs w:val="36"/>
        </w:rPr>
      </w:pPr>
    </w:p>
    <w:p w14:paraId="726A04EA" w14:textId="77777777" w:rsidR="009F410A" w:rsidRPr="008C61FD" w:rsidRDefault="009F410A" w:rsidP="00002F40">
      <w:pPr>
        <w:jc w:val="center"/>
        <w:rPr>
          <w:rFonts w:ascii="ＭＳ 明朝" w:hAnsi="ＭＳ 明朝"/>
          <w:sz w:val="36"/>
          <w:szCs w:val="36"/>
        </w:rPr>
      </w:pPr>
      <w:r w:rsidRPr="008C61FD">
        <w:rPr>
          <w:rFonts w:ascii="ＭＳ 明朝" w:hAnsi="ＭＳ 明朝" w:hint="eastAsia"/>
          <w:sz w:val="36"/>
          <w:szCs w:val="36"/>
        </w:rPr>
        <w:t>大阪府包括外部監査人</w:t>
      </w:r>
    </w:p>
    <w:p w14:paraId="7FE1A569" w14:textId="0E93BAC3" w:rsidR="009F410A" w:rsidRPr="008C61FD" w:rsidRDefault="009F410A" w:rsidP="00002F40">
      <w:pPr>
        <w:jc w:val="center"/>
        <w:rPr>
          <w:rFonts w:ascii="ＭＳ 明朝" w:hAnsi="ＭＳ 明朝"/>
          <w:sz w:val="36"/>
          <w:szCs w:val="36"/>
        </w:rPr>
      </w:pPr>
      <w:r w:rsidRPr="008C61FD">
        <w:rPr>
          <w:rFonts w:ascii="ＭＳ 明朝" w:hAnsi="ＭＳ 明朝" w:hint="eastAsia"/>
          <w:sz w:val="36"/>
          <w:szCs w:val="36"/>
        </w:rPr>
        <w:t>松</w:t>
      </w:r>
      <w:r w:rsidRPr="008C61FD">
        <w:rPr>
          <w:rFonts w:ascii="ＭＳ 明朝" w:hAnsi="ＭＳ 明朝"/>
          <w:sz w:val="36"/>
          <w:szCs w:val="36"/>
        </w:rPr>
        <w:t xml:space="preserve"> </w:t>
      </w:r>
      <w:r w:rsidRPr="008C61FD">
        <w:rPr>
          <w:rFonts w:ascii="ＭＳ 明朝" w:hAnsi="ＭＳ 明朝" w:hint="eastAsia"/>
          <w:sz w:val="36"/>
          <w:szCs w:val="36"/>
        </w:rPr>
        <w:t>葉</w:t>
      </w:r>
      <w:r w:rsidRPr="008C61FD">
        <w:rPr>
          <w:rFonts w:ascii="ＭＳ 明朝" w:hAnsi="ＭＳ 明朝"/>
          <w:sz w:val="36"/>
          <w:szCs w:val="36"/>
        </w:rPr>
        <w:t xml:space="preserve"> </w:t>
      </w:r>
      <w:r w:rsidRPr="008C61FD">
        <w:rPr>
          <w:rFonts w:ascii="ＭＳ 明朝" w:hAnsi="ＭＳ 明朝" w:hint="eastAsia"/>
          <w:sz w:val="36"/>
          <w:szCs w:val="36"/>
        </w:rPr>
        <w:t>知</w:t>
      </w:r>
      <w:r w:rsidRPr="008C61FD">
        <w:rPr>
          <w:rFonts w:ascii="ＭＳ 明朝" w:hAnsi="ＭＳ 明朝"/>
          <w:sz w:val="36"/>
          <w:szCs w:val="36"/>
        </w:rPr>
        <w:t xml:space="preserve"> </w:t>
      </w:r>
      <w:r w:rsidRPr="008C61FD">
        <w:rPr>
          <w:rFonts w:ascii="ＭＳ 明朝" w:hAnsi="ＭＳ 明朝" w:hint="eastAsia"/>
          <w:sz w:val="36"/>
          <w:szCs w:val="36"/>
        </w:rPr>
        <w:t>幸</w:t>
      </w:r>
    </w:p>
    <w:p w14:paraId="54708A01" w14:textId="77777777" w:rsidR="009F410A" w:rsidRPr="008C61FD" w:rsidRDefault="009F410A" w:rsidP="009F410A">
      <w:pPr>
        <w:ind w:firstLineChars="800" w:firstLine="1728"/>
        <w:rPr>
          <w:rFonts w:ascii="ＭＳ 明朝" w:hAnsi="ＭＳ 明朝"/>
          <w:szCs w:val="22"/>
        </w:rPr>
      </w:pPr>
    </w:p>
    <w:p w14:paraId="7E146768" w14:textId="77777777" w:rsidR="009F410A" w:rsidRPr="008C61FD" w:rsidRDefault="009F410A" w:rsidP="00FC1216"/>
    <w:p w14:paraId="61AE888D" w14:textId="77777777" w:rsidR="00937639" w:rsidRPr="008C61FD" w:rsidRDefault="00937639" w:rsidP="00FC1216"/>
    <w:p w14:paraId="396895A5" w14:textId="77777777" w:rsidR="009F410A" w:rsidRPr="008C61FD" w:rsidRDefault="009F410A" w:rsidP="00FC1216">
      <w:pPr>
        <w:rPr>
          <w:rFonts w:ascii="ＭＳ 明朝" w:hAnsi="ＭＳ 明朝"/>
        </w:rPr>
      </w:pPr>
    </w:p>
    <w:p w14:paraId="000ACF7A" w14:textId="08869A51" w:rsidR="003B1F91" w:rsidRPr="008C61FD" w:rsidRDefault="003B1F91" w:rsidP="003B1F91">
      <w:pPr>
        <w:widowControl/>
        <w:jc w:val="left"/>
      </w:pPr>
      <w:bookmarkStart w:id="0" w:name="_Toc501977460"/>
    </w:p>
    <w:p w14:paraId="7490F733" w14:textId="77777777" w:rsidR="004670B6" w:rsidRDefault="004670B6" w:rsidP="008C61FD">
      <w:pPr>
        <w:widowControl/>
        <w:jc w:val="left"/>
        <w:sectPr w:rsidR="004670B6" w:rsidSect="003F7C35">
          <w:footerReference w:type="even" r:id="rId8"/>
          <w:footerReference w:type="default" r:id="rId9"/>
          <w:pgSz w:w="11906" w:h="16838"/>
          <w:pgMar w:top="1701" w:right="1418" w:bottom="1531" w:left="1418" w:header="851" w:footer="567" w:gutter="0"/>
          <w:pgNumType w:fmt="numberInDash"/>
          <w:cols w:space="425"/>
          <w:titlePg/>
          <w:docGrid w:type="linesAndChars" w:linePitch="367" w:charSpace="-829"/>
        </w:sectPr>
      </w:pPr>
    </w:p>
    <w:p w14:paraId="31C4C100" w14:textId="274A9DB5" w:rsidR="009F410A" w:rsidRPr="008C61FD" w:rsidRDefault="009F410A" w:rsidP="008C61FD">
      <w:pPr>
        <w:widowControl/>
        <w:jc w:val="left"/>
        <w:rPr>
          <w:rFonts w:ascii="ＭＳ 明朝" w:hAnsi="ＭＳ 明朝" w:cstheme="majorBidi"/>
          <w:szCs w:val="22"/>
          <w:shd w:val="clear" w:color="auto" w:fill="FFFFFF"/>
        </w:rPr>
      </w:pPr>
      <w:r w:rsidRPr="008C61FD">
        <w:rPr>
          <w:rFonts w:hint="eastAsia"/>
        </w:rPr>
        <w:lastRenderedPageBreak/>
        <w:t>第１　包括外部監査の概要</w:t>
      </w:r>
      <w:bookmarkEnd w:id="0"/>
    </w:p>
    <w:p w14:paraId="642CDBF0" w14:textId="1845C6D8" w:rsidR="009F410A" w:rsidRPr="008C61FD" w:rsidRDefault="009F410A" w:rsidP="000C0127">
      <w:pPr>
        <w:pStyle w:val="2"/>
      </w:pPr>
      <w:bookmarkStart w:id="1" w:name="_Toc501977461"/>
      <w:r w:rsidRPr="008C61FD">
        <w:rPr>
          <w:rFonts w:hint="eastAsia"/>
        </w:rPr>
        <w:t>外部監査の種類</w:t>
      </w:r>
      <w:bookmarkEnd w:id="1"/>
    </w:p>
    <w:p w14:paraId="27FE7635" w14:textId="1684A295" w:rsidR="009F410A" w:rsidRPr="008C61FD" w:rsidRDefault="009F410A" w:rsidP="009F410A">
      <w:pPr>
        <w:ind w:leftChars="200" w:left="432" w:firstLineChars="100" w:firstLine="216"/>
        <w:rPr>
          <w:rFonts w:ascii="ＭＳ 明朝" w:hAnsi="ＭＳ 明朝"/>
          <w:szCs w:val="22"/>
        </w:rPr>
      </w:pPr>
      <w:r w:rsidRPr="008C61FD">
        <w:rPr>
          <w:rFonts w:ascii="ＭＳ 明朝" w:hAnsi="ＭＳ 明朝" w:hint="eastAsia"/>
          <w:szCs w:val="22"/>
        </w:rPr>
        <w:t>地方自治</w:t>
      </w:r>
      <w:r w:rsidR="000C37DC" w:rsidRPr="008C61FD">
        <w:rPr>
          <w:rFonts w:ascii="ＭＳ 明朝" w:hAnsi="ＭＳ 明朝" w:hint="eastAsia"/>
          <w:szCs w:val="22"/>
        </w:rPr>
        <w:t>法</w:t>
      </w:r>
      <w:r w:rsidRPr="008C61FD">
        <w:rPr>
          <w:rFonts w:ascii="ＭＳ 明朝" w:hAnsi="ＭＳ 明朝" w:hint="eastAsia"/>
          <w:szCs w:val="22"/>
        </w:rPr>
        <w:t>第</w:t>
      </w:r>
      <w:r w:rsidRPr="008C61FD">
        <w:rPr>
          <w:rFonts w:ascii="ＭＳ 明朝" w:hAnsi="ＭＳ 明朝"/>
          <w:szCs w:val="22"/>
        </w:rPr>
        <w:t>252</w:t>
      </w:r>
      <w:r w:rsidRPr="008C61FD">
        <w:rPr>
          <w:rFonts w:ascii="ＭＳ 明朝" w:hAnsi="ＭＳ 明朝" w:hint="eastAsia"/>
          <w:szCs w:val="22"/>
        </w:rPr>
        <w:t>条の</w:t>
      </w:r>
      <w:r w:rsidRPr="008C61FD">
        <w:rPr>
          <w:rFonts w:ascii="ＭＳ 明朝" w:hAnsi="ＭＳ 明朝"/>
          <w:szCs w:val="22"/>
        </w:rPr>
        <w:t>37</w:t>
      </w:r>
      <w:r w:rsidRPr="008C61FD">
        <w:rPr>
          <w:rFonts w:ascii="ＭＳ 明朝" w:hAnsi="ＭＳ 明朝" w:hint="eastAsia"/>
          <w:szCs w:val="22"/>
        </w:rPr>
        <w:t>第</w:t>
      </w:r>
      <w:r w:rsidRPr="008C61FD">
        <w:rPr>
          <w:rFonts w:ascii="ＭＳ 明朝" w:hAnsi="ＭＳ 明朝"/>
          <w:szCs w:val="22"/>
        </w:rPr>
        <w:t>1</w:t>
      </w:r>
      <w:r w:rsidRPr="008C61FD">
        <w:rPr>
          <w:rFonts w:ascii="ＭＳ 明朝" w:hAnsi="ＭＳ 明朝" w:hint="eastAsia"/>
          <w:szCs w:val="22"/>
        </w:rPr>
        <w:t>項及び包括外部監査契約に基づく特定の事件に関する監査</w:t>
      </w:r>
    </w:p>
    <w:p w14:paraId="680997EF" w14:textId="77777777" w:rsidR="009F410A" w:rsidRPr="008C61FD" w:rsidRDefault="009F410A" w:rsidP="009F410A">
      <w:pPr>
        <w:ind w:leftChars="200" w:left="432" w:firstLineChars="100" w:firstLine="216"/>
        <w:rPr>
          <w:rFonts w:ascii="ＭＳ 明朝" w:hAnsi="ＭＳ 明朝"/>
          <w:szCs w:val="22"/>
        </w:rPr>
      </w:pPr>
    </w:p>
    <w:p w14:paraId="53168D01" w14:textId="54C8513B" w:rsidR="009F410A" w:rsidRPr="008C61FD" w:rsidRDefault="009F410A" w:rsidP="000C0127">
      <w:pPr>
        <w:pStyle w:val="2"/>
      </w:pPr>
      <w:bookmarkStart w:id="2" w:name="_Toc501977462"/>
      <w:r w:rsidRPr="008C61FD">
        <w:rPr>
          <w:rFonts w:hint="eastAsia"/>
        </w:rPr>
        <w:t>選定した特定の事件及び監査対象期間</w:t>
      </w:r>
      <w:bookmarkEnd w:id="2"/>
    </w:p>
    <w:p w14:paraId="232C4FC2" w14:textId="795DDE9B" w:rsidR="009F410A" w:rsidRPr="008C61FD" w:rsidRDefault="0075271E" w:rsidP="00206CC4">
      <w:pPr>
        <w:rPr>
          <w:rFonts w:ascii="ＭＳ 明朝" w:hAnsi="ＭＳ 明朝"/>
          <w:szCs w:val="22"/>
        </w:rPr>
      </w:pPr>
      <w:r w:rsidRPr="008C61FD">
        <w:rPr>
          <w:rFonts w:ascii="ＭＳ 明朝" w:hAnsi="ＭＳ 明朝" w:hint="eastAsia"/>
          <w:szCs w:val="22"/>
        </w:rPr>
        <w:t xml:space="preserve">　</w:t>
      </w:r>
      <w:r w:rsidRPr="008C61FD">
        <w:rPr>
          <w:rFonts w:ascii="ＭＳ 明朝" w:hAnsi="ＭＳ 明朝"/>
          <w:szCs w:val="22"/>
        </w:rPr>
        <w:t xml:space="preserve"> </w:t>
      </w:r>
      <w:bookmarkStart w:id="3" w:name="_Toc502093986"/>
      <w:bookmarkStart w:id="4" w:name="_Toc503263599"/>
      <w:r w:rsidR="009F410A" w:rsidRPr="008C61FD">
        <w:rPr>
          <w:rFonts w:ascii="ＭＳ 明朝" w:hAnsi="ＭＳ 明朝"/>
          <w:szCs w:val="22"/>
        </w:rPr>
        <w:t>(1)</w:t>
      </w:r>
      <w:r w:rsidRPr="008C61FD">
        <w:rPr>
          <w:rFonts w:ascii="ＭＳ 明朝" w:hAnsi="ＭＳ 明朝" w:hint="eastAsia"/>
          <w:szCs w:val="22"/>
        </w:rPr>
        <w:t xml:space="preserve">　</w:t>
      </w:r>
      <w:r w:rsidR="009F410A" w:rsidRPr="008C61FD">
        <w:rPr>
          <w:rFonts w:ascii="ＭＳ 明朝" w:hAnsi="ＭＳ 明朝" w:hint="eastAsia"/>
          <w:szCs w:val="22"/>
        </w:rPr>
        <w:t>選定した特定の事件（監査テーマ）</w:t>
      </w:r>
      <w:bookmarkEnd w:id="3"/>
      <w:bookmarkEnd w:id="4"/>
    </w:p>
    <w:p w14:paraId="75FC8AA2" w14:textId="211D7AD8" w:rsidR="009F410A" w:rsidRPr="008C61FD" w:rsidRDefault="0075271E" w:rsidP="009F410A">
      <w:pPr>
        <w:ind w:firstLineChars="200" w:firstLine="432"/>
        <w:rPr>
          <w:rFonts w:ascii="ＭＳ 明朝" w:hAnsi="ＭＳ 明朝"/>
          <w:szCs w:val="22"/>
        </w:rPr>
      </w:pPr>
      <w:r w:rsidRPr="008C61FD">
        <w:rPr>
          <w:rFonts w:ascii="ＭＳ 明朝" w:hAnsi="ＭＳ 明朝" w:hint="eastAsia"/>
          <w:szCs w:val="22"/>
        </w:rPr>
        <w:t xml:space="preserve">　　</w:t>
      </w:r>
      <w:r w:rsidR="009F410A" w:rsidRPr="008C61FD">
        <w:rPr>
          <w:rFonts w:ascii="ＭＳ 明朝" w:hAnsi="ＭＳ 明朝" w:hint="eastAsia"/>
          <w:szCs w:val="22"/>
        </w:rPr>
        <w:t>公の施設の管理運営に関する財務事務の執行について</w:t>
      </w:r>
    </w:p>
    <w:p w14:paraId="7FF7C8A2" w14:textId="2131CE28" w:rsidR="0075271E" w:rsidRPr="008C61FD" w:rsidRDefault="0075271E" w:rsidP="009F410A">
      <w:pPr>
        <w:ind w:firstLineChars="200" w:firstLine="432"/>
        <w:rPr>
          <w:rFonts w:ascii="ＭＳ 明朝" w:hAnsi="ＭＳ 明朝"/>
          <w:szCs w:val="22"/>
        </w:rPr>
      </w:pPr>
      <w:r w:rsidRPr="008C61FD">
        <w:rPr>
          <w:rFonts w:ascii="ＭＳ 明朝" w:hAnsi="ＭＳ 明朝" w:hint="eastAsia"/>
          <w:szCs w:val="22"/>
        </w:rPr>
        <w:t xml:space="preserve">　　</w:t>
      </w:r>
      <w:r w:rsidR="009F410A" w:rsidRPr="008C61FD">
        <w:rPr>
          <w:rFonts w:ascii="ＭＳ 明朝" w:hAnsi="ＭＳ 明朝" w:hint="eastAsia"/>
          <w:szCs w:val="22"/>
        </w:rPr>
        <w:t>－指定管理者制度を採用する施設を中心として－</w:t>
      </w:r>
    </w:p>
    <w:p w14:paraId="095146CD" w14:textId="2F1CCEFD" w:rsidR="009F410A" w:rsidRPr="008C61FD" w:rsidRDefault="0075271E" w:rsidP="00FC1216">
      <w:pPr>
        <w:rPr>
          <w:rFonts w:ascii="ＭＳ 明朝" w:hAnsi="ＭＳ 明朝"/>
          <w:szCs w:val="22"/>
        </w:rPr>
      </w:pPr>
      <w:r w:rsidRPr="008C61FD">
        <w:rPr>
          <w:rFonts w:ascii="ＭＳ 明朝" w:hAnsi="ＭＳ 明朝" w:hint="eastAsia"/>
          <w:szCs w:val="22"/>
        </w:rPr>
        <w:t xml:space="preserve">　</w:t>
      </w:r>
      <w:r w:rsidRPr="008C61FD">
        <w:rPr>
          <w:rFonts w:ascii="ＭＳ 明朝" w:hAnsi="ＭＳ 明朝"/>
          <w:szCs w:val="22"/>
        </w:rPr>
        <w:t xml:space="preserve"> </w:t>
      </w:r>
      <w:r w:rsidR="009F410A" w:rsidRPr="008C61FD">
        <w:rPr>
          <w:rFonts w:ascii="ＭＳ 明朝" w:hAnsi="ＭＳ 明朝"/>
          <w:szCs w:val="22"/>
        </w:rPr>
        <w:t>(2)</w:t>
      </w:r>
      <w:r w:rsidR="009F410A" w:rsidRPr="008C61FD">
        <w:rPr>
          <w:rFonts w:ascii="ＭＳ 明朝" w:hAnsi="ＭＳ 明朝" w:hint="eastAsia"/>
          <w:szCs w:val="22"/>
        </w:rPr>
        <w:t xml:space="preserve">　外部監査対象期間</w:t>
      </w:r>
    </w:p>
    <w:p w14:paraId="0E15E80A" w14:textId="543EF186" w:rsidR="009F410A" w:rsidRPr="008C61FD" w:rsidRDefault="0075271E" w:rsidP="00FC1216">
      <w:pPr>
        <w:ind w:leftChars="295" w:left="637" w:firstLineChars="4" w:firstLine="9"/>
        <w:rPr>
          <w:rFonts w:ascii="ＭＳ 明朝" w:hAnsi="ＭＳ 明朝"/>
          <w:szCs w:val="22"/>
        </w:rPr>
      </w:pPr>
      <w:r w:rsidRPr="008C61FD">
        <w:rPr>
          <w:rFonts w:ascii="ＭＳ 明朝" w:hAnsi="ＭＳ 明朝" w:hint="eastAsia"/>
          <w:szCs w:val="22"/>
        </w:rPr>
        <w:t xml:space="preserve">　</w:t>
      </w:r>
      <w:r w:rsidR="009F410A" w:rsidRPr="008C61FD">
        <w:rPr>
          <w:rFonts w:ascii="ＭＳ 明朝" w:hAnsi="ＭＳ 明朝" w:hint="eastAsia"/>
          <w:szCs w:val="22"/>
        </w:rPr>
        <w:t>平成</w:t>
      </w:r>
      <w:r w:rsidR="001F066D" w:rsidRPr="008C61FD">
        <w:rPr>
          <w:rFonts w:ascii="ＭＳ 明朝" w:hAnsi="ＭＳ 明朝"/>
          <w:szCs w:val="22"/>
        </w:rPr>
        <w:t>28</w:t>
      </w:r>
      <w:r w:rsidR="009F410A" w:rsidRPr="008C61FD">
        <w:rPr>
          <w:rFonts w:ascii="ＭＳ 明朝" w:hAnsi="ＭＳ 明朝" w:hint="eastAsia"/>
          <w:szCs w:val="22"/>
        </w:rPr>
        <w:t>年度（自平成</w:t>
      </w:r>
      <w:r w:rsidR="009F410A" w:rsidRPr="008C61FD">
        <w:rPr>
          <w:rFonts w:ascii="ＭＳ 明朝" w:hAnsi="ＭＳ 明朝"/>
          <w:szCs w:val="22"/>
        </w:rPr>
        <w:t>28</w:t>
      </w:r>
      <w:r w:rsidR="009F410A" w:rsidRPr="008C61FD">
        <w:rPr>
          <w:rFonts w:ascii="ＭＳ 明朝" w:hAnsi="ＭＳ 明朝" w:hint="eastAsia"/>
          <w:szCs w:val="22"/>
        </w:rPr>
        <w:t>年</w:t>
      </w:r>
      <w:r w:rsidR="009F410A" w:rsidRPr="008C61FD">
        <w:rPr>
          <w:rFonts w:ascii="ＭＳ 明朝" w:hAnsi="ＭＳ 明朝"/>
          <w:szCs w:val="22"/>
        </w:rPr>
        <w:t>4</w:t>
      </w:r>
      <w:r w:rsidR="009F410A" w:rsidRPr="008C61FD">
        <w:rPr>
          <w:rFonts w:ascii="ＭＳ 明朝" w:hAnsi="ＭＳ 明朝" w:hint="eastAsia"/>
          <w:szCs w:val="22"/>
        </w:rPr>
        <w:t>月</w:t>
      </w:r>
      <w:r w:rsidR="009F410A" w:rsidRPr="008C61FD">
        <w:rPr>
          <w:rFonts w:ascii="ＭＳ 明朝" w:hAnsi="ＭＳ 明朝"/>
          <w:szCs w:val="22"/>
        </w:rPr>
        <w:t>1</w:t>
      </w:r>
      <w:r w:rsidR="009F410A" w:rsidRPr="008C61FD">
        <w:rPr>
          <w:rFonts w:ascii="ＭＳ 明朝" w:hAnsi="ＭＳ 明朝" w:hint="eastAsia"/>
          <w:szCs w:val="22"/>
        </w:rPr>
        <w:t>日至平成</w:t>
      </w:r>
      <w:r w:rsidR="009F410A" w:rsidRPr="008C61FD">
        <w:rPr>
          <w:rFonts w:ascii="ＭＳ 明朝" w:hAnsi="ＭＳ 明朝"/>
          <w:szCs w:val="22"/>
        </w:rPr>
        <w:t>29</w:t>
      </w:r>
      <w:r w:rsidR="009F410A" w:rsidRPr="008C61FD">
        <w:rPr>
          <w:rFonts w:ascii="ＭＳ 明朝" w:hAnsi="ＭＳ 明朝" w:hint="eastAsia"/>
          <w:szCs w:val="22"/>
        </w:rPr>
        <w:t>年</w:t>
      </w:r>
      <w:r w:rsidR="009F410A" w:rsidRPr="008C61FD">
        <w:rPr>
          <w:rFonts w:ascii="ＭＳ 明朝" w:hAnsi="ＭＳ 明朝"/>
          <w:szCs w:val="22"/>
        </w:rPr>
        <w:t>3</w:t>
      </w:r>
      <w:r w:rsidR="009F410A" w:rsidRPr="008C61FD">
        <w:rPr>
          <w:rFonts w:ascii="ＭＳ 明朝" w:hAnsi="ＭＳ 明朝" w:hint="eastAsia"/>
          <w:szCs w:val="22"/>
        </w:rPr>
        <w:t>月</w:t>
      </w:r>
      <w:r w:rsidR="009F410A" w:rsidRPr="008C61FD">
        <w:rPr>
          <w:rFonts w:ascii="ＭＳ 明朝" w:hAnsi="ＭＳ 明朝"/>
          <w:szCs w:val="22"/>
        </w:rPr>
        <w:t>31</w:t>
      </w:r>
      <w:r w:rsidR="009F410A" w:rsidRPr="008C61FD">
        <w:rPr>
          <w:rFonts w:ascii="ＭＳ 明朝" w:hAnsi="ＭＳ 明朝" w:hint="eastAsia"/>
          <w:szCs w:val="22"/>
        </w:rPr>
        <w:t>日）。ただし、必要な範囲で過年度及び平成</w:t>
      </w:r>
      <w:r w:rsidR="009F410A" w:rsidRPr="008C61FD">
        <w:rPr>
          <w:rFonts w:ascii="ＭＳ 明朝" w:hAnsi="ＭＳ 明朝"/>
          <w:szCs w:val="22"/>
        </w:rPr>
        <w:t>29</w:t>
      </w:r>
      <w:r w:rsidR="002A5097" w:rsidRPr="008C61FD">
        <w:rPr>
          <w:rFonts w:ascii="ＭＳ 明朝" w:hAnsi="ＭＳ 明朝" w:hint="eastAsia"/>
          <w:szCs w:val="22"/>
        </w:rPr>
        <w:t>年度</w:t>
      </w:r>
      <w:r w:rsidR="009F410A" w:rsidRPr="008C61FD">
        <w:rPr>
          <w:rFonts w:ascii="ＭＳ 明朝" w:hAnsi="ＭＳ 明朝" w:hint="eastAsia"/>
          <w:szCs w:val="22"/>
        </w:rPr>
        <w:t>についても監査対象とした。</w:t>
      </w:r>
    </w:p>
    <w:p w14:paraId="797378A2" w14:textId="77777777" w:rsidR="009F410A" w:rsidRPr="008C61FD" w:rsidRDefault="009F410A" w:rsidP="009F410A">
      <w:pPr>
        <w:ind w:leftChars="200" w:left="432" w:firstLineChars="100" w:firstLine="216"/>
        <w:rPr>
          <w:rFonts w:ascii="ＭＳ 明朝" w:hAnsi="ＭＳ 明朝"/>
          <w:szCs w:val="22"/>
        </w:rPr>
      </w:pPr>
    </w:p>
    <w:p w14:paraId="5DE7D71C" w14:textId="7E4C37C6" w:rsidR="009F410A" w:rsidRPr="008C61FD" w:rsidRDefault="009F410A" w:rsidP="000C0127">
      <w:pPr>
        <w:pStyle w:val="2"/>
      </w:pPr>
      <w:bookmarkStart w:id="5" w:name="_Toc501977463"/>
      <w:r w:rsidRPr="008C61FD">
        <w:rPr>
          <w:rFonts w:hint="eastAsia"/>
        </w:rPr>
        <w:t>事件を選定した理由</w:t>
      </w:r>
      <w:bookmarkEnd w:id="5"/>
    </w:p>
    <w:p w14:paraId="22343B8B" w14:textId="041EEF7A" w:rsidR="009F410A" w:rsidRPr="008C61FD" w:rsidRDefault="009F410A" w:rsidP="009F410A">
      <w:pPr>
        <w:ind w:leftChars="200" w:left="432" w:firstLineChars="100" w:firstLine="216"/>
        <w:rPr>
          <w:rFonts w:ascii="ＭＳ 明朝" w:hAnsi="ＭＳ 明朝"/>
          <w:szCs w:val="22"/>
        </w:rPr>
      </w:pPr>
      <w:r w:rsidRPr="008C61FD">
        <w:rPr>
          <w:rFonts w:ascii="ＭＳ 明朝" w:hAnsi="ＭＳ 明朝" w:hint="eastAsia"/>
          <w:szCs w:val="22"/>
        </w:rPr>
        <w:t>監査テーマの選定にあたっては、大阪府の施策としての重要度、財政への影響度、</w:t>
      </w:r>
      <w:r w:rsidR="002A5097" w:rsidRPr="008C61FD">
        <w:rPr>
          <w:rFonts w:ascii="ＭＳ 明朝" w:hAnsi="ＭＳ 明朝" w:hint="eastAsia"/>
          <w:szCs w:val="22"/>
        </w:rPr>
        <w:t>大阪府民の関心の高さ、過去の包括外部監査のテーマとの重複の有無</w:t>
      </w:r>
      <w:r w:rsidRPr="008C61FD">
        <w:rPr>
          <w:rFonts w:ascii="ＭＳ 明朝" w:hAnsi="ＭＳ 明朝" w:hint="eastAsia"/>
          <w:szCs w:val="22"/>
        </w:rPr>
        <w:t>などを考慮し、上記監査テーマを選定した。</w:t>
      </w:r>
    </w:p>
    <w:p w14:paraId="1A803ABB" w14:textId="77777777" w:rsidR="002A5097" w:rsidRPr="008C61FD" w:rsidRDefault="009F410A" w:rsidP="009F410A">
      <w:pPr>
        <w:ind w:leftChars="200" w:left="432" w:firstLineChars="100" w:firstLine="216"/>
        <w:rPr>
          <w:rFonts w:ascii="ＭＳ 明朝" w:hAnsi="ＭＳ 明朝"/>
          <w:szCs w:val="22"/>
        </w:rPr>
      </w:pPr>
      <w:r w:rsidRPr="008C61FD">
        <w:rPr>
          <w:rFonts w:ascii="ＭＳ 明朝" w:hAnsi="ＭＳ 明朝" w:hint="eastAsia"/>
          <w:szCs w:val="22"/>
        </w:rPr>
        <w:t>公の施設は、地方自治法第</w:t>
      </w:r>
      <w:r w:rsidRPr="008C61FD">
        <w:rPr>
          <w:rFonts w:ascii="ＭＳ 明朝" w:hAnsi="ＭＳ 明朝"/>
          <w:szCs w:val="22"/>
        </w:rPr>
        <w:t>244</w:t>
      </w:r>
      <w:r w:rsidRPr="008C61FD">
        <w:rPr>
          <w:rFonts w:ascii="ＭＳ 明朝" w:hAnsi="ＭＳ 明朝" w:hint="eastAsia"/>
          <w:szCs w:val="22"/>
        </w:rPr>
        <w:t>条第</w:t>
      </w:r>
      <w:r w:rsidRPr="008C61FD">
        <w:rPr>
          <w:rFonts w:ascii="ＭＳ 明朝" w:hAnsi="ＭＳ 明朝"/>
          <w:szCs w:val="22"/>
        </w:rPr>
        <w:t>1</w:t>
      </w:r>
      <w:r w:rsidRPr="008C61FD">
        <w:rPr>
          <w:rFonts w:ascii="ＭＳ 明朝" w:hAnsi="ＭＳ 明朝" w:hint="eastAsia"/>
          <w:szCs w:val="22"/>
        </w:rPr>
        <w:t>項において「住民の福祉を増進する目的をもってその利用に供するための施設」とされて</w:t>
      </w:r>
      <w:r w:rsidR="002A5097" w:rsidRPr="008C61FD">
        <w:rPr>
          <w:rFonts w:ascii="ＭＳ 明朝" w:hAnsi="ＭＳ 明朝" w:hint="eastAsia"/>
          <w:szCs w:val="22"/>
        </w:rPr>
        <w:t>いる。</w:t>
      </w:r>
      <w:r w:rsidRPr="008C61FD">
        <w:rPr>
          <w:rFonts w:ascii="ＭＳ 明朝" w:hAnsi="ＭＳ 明朝" w:hint="eastAsia"/>
          <w:szCs w:val="22"/>
        </w:rPr>
        <w:t>大阪府</w:t>
      </w:r>
      <w:r w:rsidR="002A5097" w:rsidRPr="008C61FD">
        <w:rPr>
          <w:rFonts w:ascii="ＭＳ 明朝" w:hAnsi="ＭＳ 明朝" w:hint="eastAsia"/>
          <w:szCs w:val="22"/>
        </w:rPr>
        <w:t>のホームページでは現在、</w:t>
      </w:r>
      <w:r w:rsidRPr="008C61FD">
        <w:rPr>
          <w:rFonts w:ascii="ＭＳ 明朝" w:hAnsi="ＭＳ 明朝" w:hint="eastAsia"/>
          <w:szCs w:val="22"/>
        </w:rPr>
        <w:t>公の施設</w:t>
      </w:r>
      <w:r w:rsidR="002A5097" w:rsidRPr="008C61FD">
        <w:rPr>
          <w:rFonts w:ascii="ＭＳ 明朝" w:hAnsi="ＭＳ 明朝" w:hint="eastAsia"/>
          <w:szCs w:val="22"/>
        </w:rPr>
        <w:t>として</w:t>
      </w:r>
      <w:r w:rsidRPr="008C61FD">
        <w:rPr>
          <w:rFonts w:ascii="ＭＳ 明朝" w:hAnsi="ＭＳ 明朝"/>
          <w:szCs w:val="22"/>
        </w:rPr>
        <w:t>72</w:t>
      </w:r>
      <w:r w:rsidR="002A5097" w:rsidRPr="008C61FD">
        <w:rPr>
          <w:rFonts w:ascii="ＭＳ 明朝" w:hAnsi="ＭＳ 明朝" w:hint="eastAsia"/>
          <w:szCs w:val="22"/>
        </w:rPr>
        <w:t>の</w:t>
      </w:r>
      <w:r w:rsidRPr="008C61FD">
        <w:rPr>
          <w:rFonts w:ascii="ＭＳ 明朝" w:hAnsi="ＭＳ 明朝" w:hint="eastAsia"/>
          <w:szCs w:val="22"/>
        </w:rPr>
        <w:t>施設が</w:t>
      </w:r>
      <w:r w:rsidR="002A5097" w:rsidRPr="008C61FD">
        <w:rPr>
          <w:rFonts w:ascii="ＭＳ 明朝" w:hAnsi="ＭＳ 明朝" w:hint="eastAsia"/>
          <w:szCs w:val="22"/>
        </w:rPr>
        <w:t>掲載されている。</w:t>
      </w:r>
    </w:p>
    <w:p w14:paraId="1AFDA493" w14:textId="7F7D5FEB" w:rsidR="0075271E" w:rsidRPr="008C61FD" w:rsidRDefault="009F410A" w:rsidP="002A5097">
      <w:pPr>
        <w:ind w:leftChars="200" w:left="432" w:firstLineChars="100" w:firstLine="216"/>
        <w:rPr>
          <w:rFonts w:ascii="ＭＳ 明朝" w:hAnsi="ＭＳ 明朝"/>
          <w:szCs w:val="22"/>
        </w:rPr>
      </w:pPr>
      <w:r w:rsidRPr="008C61FD">
        <w:rPr>
          <w:rFonts w:ascii="ＭＳ 明朝" w:hAnsi="ＭＳ 明朝" w:hint="eastAsia"/>
          <w:szCs w:val="22"/>
        </w:rPr>
        <w:t>公の施設につ</w:t>
      </w:r>
      <w:r w:rsidR="00254C97" w:rsidRPr="008C61FD">
        <w:rPr>
          <w:rFonts w:ascii="ＭＳ 明朝" w:hAnsi="ＭＳ 明朝" w:hint="eastAsia"/>
          <w:szCs w:val="22"/>
        </w:rPr>
        <w:t>い</w:t>
      </w:r>
      <w:r w:rsidRPr="008C61FD">
        <w:rPr>
          <w:rFonts w:ascii="ＭＳ 明朝" w:hAnsi="ＭＳ 明朝" w:hint="eastAsia"/>
          <w:szCs w:val="22"/>
        </w:rPr>
        <w:t>ては</w:t>
      </w:r>
      <w:r w:rsidR="002A5097" w:rsidRPr="008C61FD">
        <w:rPr>
          <w:rFonts w:ascii="ＭＳ 明朝" w:hAnsi="ＭＳ 明朝" w:hint="eastAsia"/>
          <w:szCs w:val="22"/>
        </w:rPr>
        <w:t>、</w:t>
      </w:r>
      <w:r w:rsidRPr="008C61FD">
        <w:rPr>
          <w:rFonts w:ascii="ＭＳ 明朝" w:hAnsi="ＭＳ 明朝" w:hint="eastAsia"/>
          <w:szCs w:val="22"/>
        </w:rPr>
        <w:t>平成</w:t>
      </w:r>
      <w:r w:rsidRPr="008C61FD">
        <w:rPr>
          <w:rFonts w:ascii="ＭＳ 明朝" w:hAnsi="ＭＳ 明朝"/>
          <w:szCs w:val="22"/>
        </w:rPr>
        <w:t>15</w:t>
      </w:r>
      <w:r w:rsidRPr="008C61FD">
        <w:rPr>
          <w:rFonts w:ascii="ＭＳ 明朝" w:hAnsi="ＭＳ 明朝" w:hint="eastAsia"/>
          <w:szCs w:val="22"/>
        </w:rPr>
        <w:t>年</w:t>
      </w:r>
      <w:r w:rsidRPr="008C61FD">
        <w:rPr>
          <w:rFonts w:ascii="ＭＳ 明朝" w:hAnsi="ＭＳ 明朝"/>
          <w:szCs w:val="22"/>
        </w:rPr>
        <w:t>6</w:t>
      </w:r>
      <w:r w:rsidRPr="008C61FD">
        <w:rPr>
          <w:rFonts w:ascii="ＭＳ 明朝" w:hAnsi="ＭＳ 明朝" w:hint="eastAsia"/>
          <w:szCs w:val="22"/>
        </w:rPr>
        <w:t>月の地方自治法の改正により</w:t>
      </w:r>
      <w:r w:rsidR="002A5097" w:rsidRPr="008C61FD">
        <w:rPr>
          <w:rFonts w:ascii="ＭＳ 明朝" w:hAnsi="ＭＳ 明朝" w:hint="eastAsia"/>
          <w:szCs w:val="22"/>
        </w:rPr>
        <w:t>、</w:t>
      </w:r>
      <w:r w:rsidRPr="008C61FD">
        <w:rPr>
          <w:rFonts w:ascii="ＭＳ 明朝" w:hAnsi="ＭＳ 明朝" w:hint="eastAsia"/>
          <w:szCs w:val="22"/>
        </w:rPr>
        <w:t>その管理運営に民間の能力を活用して住民サービスの向上を図り</w:t>
      </w:r>
      <w:r w:rsidR="002A5097" w:rsidRPr="008C61FD">
        <w:rPr>
          <w:rFonts w:ascii="ＭＳ 明朝" w:hAnsi="ＭＳ 明朝" w:hint="eastAsia"/>
          <w:szCs w:val="22"/>
        </w:rPr>
        <w:t>、</w:t>
      </w:r>
      <w:r w:rsidRPr="008C61FD">
        <w:rPr>
          <w:rFonts w:ascii="ＭＳ 明朝" w:hAnsi="ＭＳ 明朝" w:hint="eastAsia"/>
          <w:szCs w:val="22"/>
        </w:rPr>
        <w:t>施設の設置目的を効果的に達成することを主眼とし、</w:t>
      </w:r>
      <w:r w:rsidR="002A5097" w:rsidRPr="008C61FD">
        <w:rPr>
          <w:rFonts w:ascii="ＭＳ 明朝" w:hAnsi="ＭＳ 明朝" w:hint="eastAsia"/>
          <w:szCs w:val="22"/>
        </w:rPr>
        <w:t>併せて</w:t>
      </w:r>
      <w:r w:rsidRPr="008C61FD">
        <w:rPr>
          <w:rFonts w:ascii="ＭＳ 明朝" w:hAnsi="ＭＳ 明朝" w:hint="eastAsia"/>
          <w:szCs w:val="22"/>
        </w:rPr>
        <w:t>経費の節減を図ることを目的として指定管理者制度が導入された。大阪府は、平成</w:t>
      </w:r>
      <w:r w:rsidRPr="008C61FD">
        <w:rPr>
          <w:rFonts w:ascii="ＭＳ 明朝" w:hAnsi="ＭＳ 明朝"/>
          <w:szCs w:val="22"/>
        </w:rPr>
        <w:t>17</w:t>
      </w:r>
      <w:r w:rsidRPr="008C61FD">
        <w:rPr>
          <w:rFonts w:ascii="ＭＳ 明朝" w:hAnsi="ＭＳ 明朝" w:hint="eastAsia"/>
          <w:szCs w:val="22"/>
        </w:rPr>
        <w:t>年</w:t>
      </w:r>
      <w:r w:rsidRPr="008C61FD">
        <w:rPr>
          <w:rFonts w:ascii="ＭＳ 明朝" w:hAnsi="ＭＳ 明朝"/>
          <w:szCs w:val="22"/>
        </w:rPr>
        <w:t>4</w:t>
      </w:r>
      <w:r w:rsidRPr="008C61FD">
        <w:rPr>
          <w:rFonts w:ascii="ＭＳ 明朝" w:hAnsi="ＭＳ 明朝" w:hint="eastAsia"/>
          <w:szCs w:val="22"/>
        </w:rPr>
        <w:t>月、「大阪府における指定管理者制度の導入及び運用について（基本的な考え方）」を制定し、平成</w:t>
      </w:r>
      <w:r w:rsidRPr="008C61FD">
        <w:rPr>
          <w:rFonts w:ascii="ＭＳ 明朝" w:hAnsi="ＭＳ 明朝"/>
          <w:szCs w:val="22"/>
        </w:rPr>
        <w:t>18</w:t>
      </w:r>
      <w:r w:rsidRPr="008C61FD">
        <w:rPr>
          <w:rFonts w:ascii="ＭＳ 明朝" w:hAnsi="ＭＳ 明朝" w:hint="eastAsia"/>
          <w:szCs w:val="22"/>
        </w:rPr>
        <w:t>年度より本格的に指定管理者制度を導入している。</w:t>
      </w:r>
      <w:r w:rsidR="00AC6F66" w:rsidRPr="008C61FD">
        <w:rPr>
          <w:rFonts w:ascii="ＭＳ 明朝" w:hAnsi="ＭＳ 明朝" w:hint="eastAsia"/>
          <w:szCs w:val="22"/>
        </w:rPr>
        <w:t>また</w:t>
      </w:r>
      <w:r w:rsidRPr="008C61FD">
        <w:rPr>
          <w:rFonts w:ascii="ＭＳ 明朝" w:hAnsi="ＭＳ 明朝" w:hint="eastAsia"/>
          <w:szCs w:val="22"/>
        </w:rPr>
        <w:t>、</w:t>
      </w:r>
      <w:r w:rsidR="009B2804" w:rsidRPr="008C61FD">
        <w:rPr>
          <w:rFonts w:ascii="ＭＳ 明朝" w:hAnsi="ＭＳ 明朝" w:hint="eastAsia"/>
          <w:szCs w:val="22"/>
        </w:rPr>
        <w:t>大阪府は</w:t>
      </w:r>
      <w:r w:rsidR="00A63936">
        <w:rPr>
          <w:rFonts w:ascii="ＭＳ 明朝" w:hAnsi="ＭＳ 明朝" w:hint="eastAsia"/>
          <w:szCs w:val="22"/>
        </w:rPr>
        <w:t>、</w:t>
      </w:r>
      <w:r w:rsidRPr="008C61FD">
        <w:rPr>
          <w:rFonts w:ascii="ＭＳ 明朝" w:hAnsi="ＭＳ 明朝" w:hint="eastAsia"/>
          <w:szCs w:val="22"/>
        </w:rPr>
        <w:t>平成</w:t>
      </w:r>
      <w:r w:rsidRPr="008C61FD">
        <w:rPr>
          <w:rFonts w:ascii="ＭＳ 明朝" w:hAnsi="ＭＳ 明朝"/>
          <w:szCs w:val="22"/>
        </w:rPr>
        <w:t>27</w:t>
      </w:r>
      <w:r w:rsidRPr="008C61FD">
        <w:rPr>
          <w:rFonts w:ascii="ＭＳ 明朝" w:hAnsi="ＭＳ 明朝" w:hint="eastAsia"/>
          <w:szCs w:val="22"/>
        </w:rPr>
        <w:t>年</w:t>
      </w:r>
      <w:r w:rsidRPr="008C61FD">
        <w:rPr>
          <w:rFonts w:ascii="ＭＳ 明朝" w:hAnsi="ＭＳ 明朝"/>
          <w:szCs w:val="22"/>
        </w:rPr>
        <w:t>2</w:t>
      </w:r>
      <w:r w:rsidRPr="008C61FD">
        <w:rPr>
          <w:rFonts w:ascii="ＭＳ 明朝" w:hAnsi="ＭＳ 明朝" w:hint="eastAsia"/>
          <w:szCs w:val="22"/>
        </w:rPr>
        <w:t>月に定めた「行財政改革推進プラン（案）」</w:t>
      </w:r>
      <w:r w:rsidR="009B2804" w:rsidRPr="008C61FD">
        <w:rPr>
          <w:rFonts w:ascii="ＭＳ 明朝" w:hAnsi="ＭＳ 明朝" w:hint="eastAsia"/>
          <w:szCs w:val="22"/>
        </w:rPr>
        <w:t>に基づき</w:t>
      </w:r>
      <w:r w:rsidRPr="008C61FD">
        <w:rPr>
          <w:rFonts w:ascii="ＭＳ 明朝" w:hAnsi="ＭＳ 明朝" w:hint="eastAsia"/>
          <w:szCs w:val="22"/>
        </w:rPr>
        <w:t>、「民でできるものは民へ」の理念のもと、公の施設の民営化や指定管理者制度の</w:t>
      </w:r>
      <w:r w:rsidR="009B2804" w:rsidRPr="008C61FD">
        <w:rPr>
          <w:rFonts w:ascii="ＭＳ 明朝" w:hAnsi="ＭＳ 明朝" w:hint="eastAsia"/>
          <w:szCs w:val="22"/>
        </w:rPr>
        <w:t>より一層の</w:t>
      </w:r>
      <w:r w:rsidRPr="008C61FD">
        <w:rPr>
          <w:rFonts w:ascii="ＭＳ 明朝" w:hAnsi="ＭＳ 明朝" w:hint="eastAsia"/>
          <w:szCs w:val="22"/>
        </w:rPr>
        <w:t>導入を進めている。</w:t>
      </w:r>
    </w:p>
    <w:p w14:paraId="48DD0C54" w14:textId="4907E003" w:rsidR="009F410A" w:rsidRPr="008C61FD" w:rsidRDefault="009F410A" w:rsidP="009F410A">
      <w:pPr>
        <w:ind w:leftChars="200" w:left="432" w:firstLineChars="100" w:firstLine="216"/>
        <w:rPr>
          <w:rFonts w:ascii="ＭＳ 明朝" w:hAnsi="ＭＳ 明朝"/>
          <w:szCs w:val="22"/>
        </w:rPr>
      </w:pPr>
      <w:r w:rsidRPr="008C61FD">
        <w:rPr>
          <w:rFonts w:ascii="ＭＳ 明朝" w:hAnsi="ＭＳ 明朝" w:hint="eastAsia"/>
          <w:szCs w:val="22"/>
        </w:rPr>
        <w:t>指定管理者制度が大阪府において本格的に導入されてから既に</w:t>
      </w:r>
      <w:r w:rsidRPr="008C61FD">
        <w:rPr>
          <w:rFonts w:ascii="ＭＳ 明朝" w:hAnsi="ＭＳ 明朝"/>
          <w:szCs w:val="22"/>
        </w:rPr>
        <w:t>10</w:t>
      </w:r>
      <w:r w:rsidRPr="008C61FD">
        <w:rPr>
          <w:rFonts w:ascii="ＭＳ 明朝" w:hAnsi="ＭＳ 明朝" w:hint="eastAsia"/>
          <w:szCs w:val="22"/>
        </w:rPr>
        <w:t>年が経過しており、その成果と課題を検証すべき時期が</w:t>
      </w:r>
      <w:r w:rsidR="009B2804" w:rsidRPr="008C61FD">
        <w:rPr>
          <w:rFonts w:ascii="ＭＳ 明朝" w:hAnsi="ＭＳ 明朝" w:hint="eastAsia"/>
          <w:szCs w:val="22"/>
        </w:rPr>
        <w:t>到来して</w:t>
      </w:r>
      <w:r w:rsidRPr="008C61FD">
        <w:rPr>
          <w:rFonts w:ascii="ＭＳ 明朝" w:hAnsi="ＭＳ 明朝" w:hint="eastAsia"/>
          <w:szCs w:val="22"/>
        </w:rPr>
        <w:t>いると考えられる。また、総務省も、同制度が住民サービスの質の向上を第一の目的とする旨を指摘して</w:t>
      </w:r>
      <w:r w:rsidR="009B2804" w:rsidRPr="008C61FD">
        <w:rPr>
          <w:rFonts w:ascii="ＭＳ 明朝" w:hAnsi="ＭＳ 明朝" w:hint="eastAsia"/>
          <w:szCs w:val="22"/>
        </w:rPr>
        <w:t>いるように</w:t>
      </w:r>
      <w:r w:rsidRPr="008C61FD">
        <w:rPr>
          <w:rFonts w:ascii="ＭＳ 明朝" w:hAnsi="ＭＳ 明朝" w:hint="eastAsia"/>
          <w:szCs w:val="22"/>
        </w:rPr>
        <w:t>、指定管</w:t>
      </w:r>
      <w:r w:rsidR="009B2804" w:rsidRPr="008C61FD">
        <w:rPr>
          <w:rFonts w:ascii="ＭＳ 明朝" w:hAnsi="ＭＳ 明朝" w:hint="eastAsia"/>
          <w:szCs w:val="22"/>
        </w:rPr>
        <w:t>理者制度の導入によって公共サービスの水準の確保という地方自治法</w:t>
      </w:r>
      <w:r w:rsidRPr="008C61FD">
        <w:rPr>
          <w:rFonts w:ascii="ＭＳ 明朝" w:hAnsi="ＭＳ 明朝" w:hint="eastAsia"/>
          <w:szCs w:val="22"/>
        </w:rPr>
        <w:t>改正の目的が達成されているか否かは、公の施設の利用者である</w:t>
      </w:r>
      <w:r w:rsidR="009B2804" w:rsidRPr="008C61FD">
        <w:rPr>
          <w:rFonts w:ascii="ＭＳ 明朝" w:hAnsi="ＭＳ 明朝" w:hint="eastAsia"/>
          <w:szCs w:val="22"/>
        </w:rPr>
        <w:t>大阪</w:t>
      </w:r>
      <w:r w:rsidRPr="008C61FD">
        <w:rPr>
          <w:rFonts w:ascii="ＭＳ 明朝" w:hAnsi="ＭＳ 明朝" w:hint="eastAsia"/>
          <w:szCs w:val="22"/>
        </w:rPr>
        <w:t>府民にとって重大な関心事であると考えられる。</w:t>
      </w:r>
      <w:r w:rsidR="009B2804" w:rsidRPr="008C61FD">
        <w:rPr>
          <w:rFonts w:ascii="ＭＳ 明朝" w:hAnsi="ＭＳ 明朝" w:hint="eastAsia"/>
          <w:szCs w:val="22"/>
        </w:rPr>
        <w:t>さらに</w:t>
      </w:r>
      <w:r w:rsidRPr="008C61FD">
        <w:rPr>
          <w:rFonts w:ascii="ＭＳ 明朝" w:hAnsi="ＭＳ 明朝" w:hint="eastAsia"/>
          <w:szCs w:val="22"/>
        </w:rPr>
        <w:t>、</w:t>
      </w:r>
      <w:r w:rsidR="0075271E" w:rsidRPr="008C61FD">
        <w:rPr>
          <w:rFonts w:ascii="ＭＳ 明朝" w:hAnsi="ＭＳ 明朝" w:hint="eastAsia"/>
          <w:szCs w:val="22"/>
        </w:rPr>
        <w:t>大阪</w:t>
      </w:r>
      <w:r w:rsidR="009B2804" w:rsidRPr="008C61FD">
        <w:rPr>
          <w:rFonts w:ascii="ＭＳ 明朝" w:hAnsi="ＭＳ 明朝" w:hint="eastAsia"/>
          <w:szCs w:val="22"/>
        </w:rPr>
        <w:t>府の財政にとっても、公の施設及び</w:t>
      </w:r>
      <w:r w:rsidRPr="008C61FD">
        <w:rPr>
          <w:rFonts w:ascii="ＭＳ 明朝" w:hAnsi="ＭＳ 明朝" w:hint="eastAsia"/>
          <w:szCs w:val="22"/>
        </w:rPr>
        <w:t>指定管理者制度</w:t>
      </w:r>
      <w:r w:rsidR="009B2804" w:rsidRPr="008C61FD">
        <w:rPr>
          <w:rFonts w:ascii="ＭＳ 明朝" w:hAnsi="ＭＳ 明朝" w:hint="eastAsia"/>
          <w:szCs w:val="22"/>
        </w:rPr>
        <w:t>にかかる支出は大きなものであり、重要度が高いと考えられる。</w:t>
      </w:r>
      <w:r w:rsidRPr="008C61FD">
        <w:rPr>
          <w:rFonts w:ascii="ＭＳ 明朝" w:hAnsi="ＭＳ 明朝" w:hint="eastAsia"/>
          <w:szCs w:val="22"/>
        </w:rPr>
        <w:t>過去の大阪府の包括外部監査において、公の施設や指定管理者制度を直接のテーマとしたものはな</w:t>
      </w:r>
      <w:r w:rsidR="009B2804" w:rsidRPr="008C61FD">
        <w:rPr>
          <w:rFonts w:ascii="ＭＳ 明朝" w:hAnsi="ＭＳ 明朝" w:hint="eastAsia"/>
          <w:szCs w:val="22"/>
        </w:rPr>
        <w:t>いことからも</w:t>
      </w:r>
      <w:r w:rsidRPr="008C61FD">
        <w:rPr>
          <w:rFonts w:ascii="ＭＳ 明朝" w:hAnsi="ＭＳ 明朝" w:hint="eastAsia"/>
          <w:szCs w:val="22"/>
        </w:rPr>
        <w:t>、監査テーマとする意義があると考えた。</w:t>
      </w:r>
    </w:p>
    <w:p w14:paraId="12D32E38" w14:textId="54A2B7B7" w:rsidR="009F410A" w:rsidRPr="008C61FD" w:rsidRDefault="009F410A" w:rsidP="000C0127">
      <w:pPr>
        <w:pStyle w:val="2"/>
      </w:pPr>
      <w:bookmarkStart w:id="6" w:name="_Toc501977464"/>
      <w:r w:rsidRPr="008C61FD">
        <w:rPr>
          <w:rFonts w:hint="eastAsia"/>
        </w:rPr>
        <w:lastRenderedPageBreak/>
        <w:t>包括外部監査の方法</w:t>
      </w:r>
      <w:bookmarkEnd w:id="6"/>
    </w:p>
    <w:p w14:paraId="4AA0E040" w14:textId="35322B8D" w:rsidR="009F410A" w:rsidRPr="008C61FD" w:rsidRDefault="00AC6F66" w:rsidP="00FC1216">
      <w:pPr>
        <w:rPr>
          <w:rFonts w:ascii="ＭＳ 明朝" w:hAnsi="ＭＳ 明朝"/>
          <w:szCs w:val="22"/>
        </w:rPr>
      </w:pPr>
      <w:r w:rsidRPr="008C61FD">
        <w:rPr>
          <w:rFonts w:ascii="ＭＳ 明朝" w:hAnsi="ＭＳ 明朝" w:hint="eastAsia"/>
          <w:szCs w:val="22"/>
        </w:rPr>
        <w:t xml:space="preserve">　</w:t>
      </w:r>
      <w:r w:rsidRPr="008C61FD">
        <w:rPr>
          <w:rFonts w:ascii="ＭＳ 明朝" w:hAnsi="ＭＳ 明朝"/>
          <w:szCs w:val="22"/>
        </w:rPr>
        <w:t xml:space="preserve"> </w:t>
      </w:r>
      <w:r w:rsidR="009F410A" w:rsidRPr="008C61FD">
        <w:rPr>
          <w:rFonts w:ascii="ＭＳ 明朝" w:hAnsi="ＭＳ 明朝"/>
          <w:szCs w:val="22"/>
        </w:rPr>
        <w:t>(1)</w:t>
      </w:r>
      <w:r w:rsidR="009F410A" w:rsidRPr="008C61FD">
        <w:rPr>
          <w:rFonts w:ascii="ＭＳ 明朝" w:hAnsi="ＭＳ 明朝" w:hint="eastAsia"/>
          <w:szCs w:val="22"/>
        </w:rPr>
        <w:t xml:space="preserve">　監査の要点</w:t>
      </w:r>
    </w:p>
    <w:p w14:paraId="2341396F" w14:textId="48719052" w:rsidR="0075271E" w:rsidRPr="008C61FD" w:rsidRDefault="0075271E" w:rsidP="00FC1216">
      <w:pPr>
        <w:ind w:left="695" w:hangingChars="322" w:hanging="695"/>
        <w:rPr>
          <w:rFonts w:ascii="ＭＳ 明朝" w:hAnsi="ＭＳ 明朝"/>
          <w:szCs w:val="22"/>
        </w:rPr>
      </w:pPr>
      <w:r w:rsidRPr="008C61FD">
        <w:rPr>
          <w:rFonts w:ascii="ＭＳ 明朝" w:hAnsi="ＭＳ 明朝" w:hint="eastAsia"/>
          <w:szCs w:val="22"/>
        </w:rPr>
        <w:t xml:space="preserve">　　　　</w:t>
      </w:r>
      <w:r w:rsidR="009F410A" w:rsidRPr="008C61FD">
        <w:rPr>
          <w:rFonts w:ascii="ＭＳ 明朝" w:hAnsi="ＭＳ 明朝" w:hint="eastAsia"/>
          <w:szCs w:val="22"/>
        </w:rPr>
        <w:t>選定した監査対象</w:t>
      </w:r>
      <w:r w:rsidR="002F1D57" w:rsidRPr="008C61FD">
        <w:rPr>
          <w:rFonts w:ascii="ＭＳ 明朝" w:hAnsi="ＭＳ 明朝" w:hint="eastAsia"/>
          <w:szCs w:val="22"/>
        </w:rPr>
        <w:t>施設</w:t>
      </w:r>
      <w:r w:rsidR="009F410A" w:rsidRPr="008C61FD">
        <w:rPr>
          <w:rFonts w:ascii="ＭＳ 明朝" w:hAnsi="ＭＳ 明朝" w:hint="eastAsia"/>
          <w:szCs w:val="22"/>
        </w:rPr>
        <w:t>の管理運営に関する財務事務の執行について、以下の基本的視点から監査を実施した。</w:t>
      </w:r>
    </w:p>
    <w:p w14:paraId="4761F1DC" w14:textId="26BE62F6" w:rsidR="009F410A" w:rsidRPr="008C61FD" w:rsidRDefault="00AC6F66" w:rsidP="00FC1216">
      <w:pPr>
        <w:ind w:left="834" w:hangingChars="386" w:hanging="834"/>
        <w:rPr>
          <w:rFonts w:ascii="ＭＳ 明朝" w:hAnsi="ＭＳ 明朝"/>
          <w:szCs w:val="22"/>
        </w:rPr>
      </w:pPr>
      <w:r w:rsidRPr="008C61FD">
        <w:rPr>
          <w:rFonts w:ascii="ＭＳ 明朝" w:hAnsi="ＭＳ 明朝" w:hint="eastAsia"/>
          <w:szCs w:val="22"/>
        </w:rPr>
        <w:t xml:space="preserve">　　</w:t>
      </w:r>
      <w:r w:rsidRPr="008C61FD">
        <w:rPr>
          <w:rFonts w:ascii="ＭＳ 明朝" w:hAnsi="ＭＳ 明朝"/>
          <w:szCs w:val="22"/>
        </w:rPr>
        <w:t xml:space="preserve"> </w:t>
      </w:r>
      <w:r w:rsidR="009F410A" w:rsidRPr="008C61FD">
        <w:rPr>
          <w:rFonts w:ascii="ＭＳ 明朝" w:hAnsi="ＭＳ 明朝" w:hint="eastAsia"/>
          <w:szCs w:val="22"/>
        </w:rPr>
        <w:t>ア　適法性（地方自治法第</w:t>
      </w:r>
      <w:r w:rsidR="009F410A" w:rsidRPr="008C61FD">
        <w:rPr>
          <w:rFonts w:ascii="ＭＳ 明朝" w:hAnsi="ＭＳ 明朝"/>
          <w:szCs w:val="22"/>
        </w:rPr>
        <w:t>2</w:t>
      </w:r>
      <w:r w:rsidR="009F410A" w:rsidRPr="008C61FD">
        <w:rPr>
          <w:rFonts w:ascii="ＭＳ 明朝" w:hAnsi="ＭＳ 明朝" w:hint="eastAsia"/>
          <w:szCs w:val="22"/>
        </w:rPr>
        <w:t>条第</w:t>
      </w:r>
      <w:r w:rsidR="009F410A" w:rsidRPr="008C61FD">
        <w:rPr>
          <w:rFonts w:ascii="ＭＳ 明朝" w:hAnsi="ＭＳ 明朝"/>
          <w:szCs w:val="22"/>
        </w:rPr>
        <w:t>16</w:t>
      </w:r>
      <w:r w:rsidR="002F1D57" w:rsidRPr="008C61FD">
        <w:rPr>
          <w:rFonts w:ascii="ＭＳ 明朝" w:hAnsi="ＭＳ 明朝" w:hint="eastAsia"/>
          <w:szCs w:val="22"/>
        </w:rPr>
        <w:t>項）、経済性、効率性、有効性（同</w:t>
      </w:r>
      <w:r w:rsidR="009F410A" w:rsidRPr="008C61FD">
        <w:rPr>
          <w:rFonts w:ascii="ＭＳ 明朝" w:hAnsi="ＭＳ 明朝" w:hint="eastAsia"/>
          <w:szCs w:val="22"/>
        </w:rPr>
        <w:t>法第</w:t>
      </w:r>
      <w:r w:rsidR="009F410A" w:rsidRPr="008C61FD">
        <w:rPr>
          <w:rFonts w:ascii="ＭＳ 明朝" w:hAnsi="ＭＳ 明朝"/>
          <w:szCs w:val="22"/>
        </w:rPr>
        <w:t>2</w:t>
      </w:r>
      <w:r w:rsidR="009F410A" w:rsidRPr="008C61FD">
        <w:rPr>
          <w:rFonts w:ascii="ＭＳ 明朝" w:hAnsi="ＭＳ 明朝" w:hint="eastAsia"/>
          <w:szCs w:val="22"/>
        </w:rPr>
        <w:t>条第</w:t>
      </w:r>
      <w:r w:rsidR="009F410A" w:rsidRPr="008C61FD">
        <w:rPr>
          <w:rFonts w:ascii="ＭＳ 明朝" w:hAnsi="ＭＳ 明朝"/>
          <w:szCs w:val="22"/>
        </w:rPr>
        <w:t>14</w:t>
      </w:r>
      <w:r w:rsidR="009F410A" w:rsidRPr="008C61FD">
        <w:rPr>
          <w:rFonts w:ascii="ＭＳ 明朝" w:hAnsi="ＭＳ 明朝" w:hint="eastAsia"/>
          <w:szCs w:val="22"/>
        </w:rPr>
        <w:t>項）。</w:t>
      </w:r>
    </w:p>
    <w:p w14:paraId="13886296" w14:textId="36A579F3" w:rsidR="009F410A" w:rsidRPr="008C61FD" w:rsidRDefault="0075271E" w:rsidP="00FC1216">
      <w:pPr>
        <w:rPr>
          <w:rFonts w:ascii="ＭＳ 明朝" w:hAnsi="ＭＳ 明朝"/>
          <w:szCs w:val="22"/>
        </w:rPr>
      </w:pPr>
      <w:r w:rsidRPr="008C61FD">
        <w:rPr>
          <w:rFonts w:ascii="ＭＳ 明朝" w:hAnsi="ＭＳ 明朝" w:hint="eastAsia"/>
          <w:szCs w:val="22"/>
        </w:rPr>
        <w:t xml:space="preserve">　　</w:t>
      </w:r>
      <w:r w:rsidRPr="008C61FD">
        <w:rPr>
          <w:rFonts w:ascii="ＭＳ 明朝" w:hAnsi="ＭＳ 明朝"/>
          <w:szCs w:val="22"/>
        </w:rPr>
        <w:t xml:space="preserve"> </w:t>
      </w:r>
      <w:r w:rsidR="002F1D57" w:rsidRPr="008C61FD">
        <w:rPr>
          <w:rFonts w:ascii="ＭＳ 明朝" w:hAnsi="ＭＳ 明朝" w:hint="eastAsia"/>
          <w:szCs w:val="22"/>
        </w:rPr>
        <w:t>イ　住民の福祉に寄与するものであるか（同</w:t>
      </w:r>
      <w:r w:rsidR="009F410A" w:rsidRPr="008C61FD">
        <w:rPr>
          <w:rFonts w:ascii="ＭＳ 明朝" w:hAnsi="ＭＳ 明朝" w:hint="eastAsia"/>
          <w:szCs w:val="22"/>
        </w:rPr>
        <w:t>法第</w:t>
      </w:r>
      <w:r w:rsidR="009F410A" w:rsidRPr="008C61FD">
        <w:rPr>
          <w:rFonts w:ascii="ＭＳ 明朝" w:hAnsi="ＭＳ 明朝"/>
          <w:szCs w:val="22"/>
        </w:rPr>
        <w:t>2</w:t>
      </w:r>
      <w:r w:rsidR="009F410A" w:rsidRPr="008C61FD">
        <w:rPr>
          <w:rFonts w:ascii="ＭＳ 明朝" w:hAnsi="ＭＳ 明朝" w:hint="eastAsia"/>
          <w:szCs w:val="22"/>
        </w:rPr>
        <w:t>条第</w:t>
      </w:r>
      <w:r w:rsidR="009F410A" w:rsidRPr="008C61FD">
        <w:rPr>
          <w:rFonts w:ascii="ＭＳ 明朝" w:hAnsi="ＭＳ 明朝"/>
          <w:szCs w:val="22"/>
        </w:rPr>
        <w:t>14</w:t>
      </w:r>
      <w:r w:rsidR="009F410A" w:rsidRPr="008C61FD">
        <w:rPr>
          <w:rFonts w:ascii="ＭＳ 明朝" w:hAnsi="ＭＳ 明朝" w:hint="eastAsia"/>
          <w:szCs w:val="22"/>
        </w:rPr>
        <w:t>項）。</w:t>
      </w:r>
    </w:p>
    <w:p w14:paraId="723AC9EA" w14:textId="2FEA7380" w:rsidR="009F410A" w:rsidRPr="008C61FD" w:rsidRDefault="0075271E" w:rsidP="00FC1216">
      <w:pPr>
        <w:rPr>
          <w:rFonts w:ascii="ＭＳ 明朝" w:hAnsi="ＭＳ 明朝"/>
          <w:szCs w:val="22"/>
        </w:rPr>
      </w:pPr>
      <w:r w:rsidRPr="008C61FD">
        <w:rPr>
          <w:rFonts w:ascii="ＭＳ 明朝" w:hAnsi="ＭＳ 明朝" w:hint="eastAsia"/>
          <w:szCs w:val="22"/>
        </w:rPr>
        <w:t xml:space="preserve">　　</w:t>
      </w:r>
      <w:r w:rsidRPr="008C61FD">
        <w:rPr>
          <w:rFonts w:ascii="ＭＳ 明朝" w:hAnsi="ＭＳ 明朝"/>
          <w:szCs w:val="22"/>
        </w:rPr>
        <w:t xml:space="preserve"> </w:t>
      </w:r>
      <w:r w:rsidR="002F1D57" w:rsidRPr="008C61FD">
        <w:rPr>
          <w:rFonts w:ascii="ＭＳ 明朝" w:hAnsi="ＭＳ 明朝" w:hint="eastAsia"/>
          <w:szCs w:val="22"/>
        </w:rPr>
        <w:t>ウ　組織及び運営の合理化が</w:t>
      </w:r>
      <w:r w:rsidR="004A6197" w:rsidRPr="008C61FD">
        <w:rPr>
          <w:rFonts w:ascii="ＭＳ 明朝" w:hAnsi="ＭＳ 明朝" w:hint="eastAsia"/>
          <w:szCs w:val="22"/>
        </w:rPr>
        <w:t>図られて</w:t>
      </w:r>
      <w:r w:rsidR="002F1D57" w:rsidRPr="008C61FD">
        <w:rPr>
          <w:rFonts w:ascii="ＭＳ 明朝" w:hAnsi="ＭＳ 明朝" w:hint="eastAsia"/>
          <w:szCs w:val="22"/>
        </w:rPr>
        <w:t>いるか（同</w:t>
      </w:r>
      <w:r w:rsidR="009F410A" w:rsidRPr="008C61FD">
        <w:rPr>
          <w:rFonts w:ascii="ＭＳ 明朝" w:hAnsi="ＭＳ 明朝" w:hint="eastAsia"/>
          <w:szCs w:val="22"/>
        </w:rPr>
        <w:t>法第</w:t>
      </w:r>
      <w:r w:rsidR="009F410A" w:rsidRPr="008C61FD">
        <w:rPr>
          <w:rFonts w:ascii="ＭＳ 明朝" w:hAnsi="ＭＳ 明朝"/>
          <w:szCs w:val="22"/>
        </w:rPr>
        <w:t>2</w:t>
      </w:r>
      <w:r w:rsidR="009F410A" w:rsidRPr="008C61FD">
        <w:rPr>
          <w:rFonts w:ascii="ＭＳ 明朝" w:hAnsi="ＭＳ 明朝" w:hint="eastAsia"/>
          <w:szCs w:val="22"/>
        </w:rPr>
        <w:t>条第</w:t>
      </w:r>
      <w:r w:rsidR="009F410A" w:rsidRPr="008C61FD">
        <w:rPr>
          <w:rFonts w:ascii="ＭＳ 明朝" w:hAnsi="ＭＳ 明朝"/>
          <w:szCs w:val="22"/>
        </w:rPr>
        <w:t>15</w:t>
      </w:r>
      <w:r w:rsidR="009F410A" w:rsidRPr="008C61FD">
        <w:rPr>
          <w:rFonts w:ascii="ＭＳ 明朝" w:hAnsi="ＭＳ 明朝" w:hint="eastAsia"/>
          <w:szCs w:val="22"/>
        </w:rPr>
        <w:t>項）。</w:t>
      </w:r>
    </w:p>
    <w:p w14:paraId="54610367" w14:textId="6B18DAED" w:rsidR="009F410A" w:rsidRPr="008C61FD" w:rsidRDefault="00062C29" w:rsidP="00FC1216">
      <w:pPr>
        <w:rPr>
          <w:rFonts w:ascii="ＭＳ 明朝" w:hAnsi="ＭＳ 明朝"/>
          <w:szCs w:val="22"/>
        </w:rPr>
      </w:pPr>
      <w:r w:rsidRPr="008C61FD">
        <w:rPr>
          <w:rFonts w:ascii="ＭＳ 明朝" w:hAnsi="ＭＳ 明朝" w:hint="eastAsia"/>
          <w:szCs w:val="22"/>
        </w:rPr>
        <w:t xml:space="preserve">　　　　上記</w:t>
      </w:r>
      <w:r w:rsidR="009F410A" w:rsidRPr="008C61FD">
        <w:rPr>
          <w:rFonts w:ascii="ＭＳ 明朝" w:hAnsi="ＭＳ 明朝" w:hint="eastAsia"/>
          <w:szCs w:val="22"/>
        </w:rPr>
        <w:t>基本的視点の下で、公の施設に関し、特に以下の観点からの監査を行った。</w:t>
      </w:r>
    </w:p>
    <w:p w14:paraId="28CC67C0" w14:textId="0C917CB7" w:rsidR="009F410A" w:rsidRPr="008C61FD" w:rsidRDefault="00062C29" w:rsidP="00FC1216">
      <w:pPr>
        <w:rPr>
          <w:rFonts w:ascii="ＭＳ 明朝" w:hAnsi="ＭＳ 明朝"/>
          <w:szCs w:val="22"/>
        </w:rPr>
      </w:pPr>
      <w:r w:rsidRPr="008C61FD">
        <w:rPr>
          <w:rFonts w:ascii="ＭＳ 明朝" w:hAnsi="ＭＳ 明朝" w:hint="eastAsia"/>
          <w:szCs w:val="22"/>
        </w:rPr>
        <w:t xml:space="preserve">　　 </w:t>
      </w:r>
      <w:r w:rsidR="00241DA2" w:rsidRPr="008C61FD">
        <w:rPr>
          <w:rFonts w:ascii="ＭＳ 明朝" w:hAnsi="ＭＳ 明朝" w:hint="eastAsia"/>
          <w:szCs w:val="22"/>
        </w:rPr>
        <w:t>①</w:t>
      </w:r>
      <w:r w:rsidR="009F410A" w:rsidRPr="008C61FD">
        <w:rPr>
          <w:rFonts w:ascii="ＭＳ 明朝" w:hAnsi="ＭＳ 明朝" w:hint="eastAsia"/>
          <w:szCs w:val="22"/>
        </w:rPr>
        <w:t xml:space="preserve">　公の施設の管理運営が適切に行われているか。</w:t>
      </w:r>
    </w:p>
    <w:p w14:paraId="44B508B7" w14:textId="3681918D" w:rsidR="009F410A" w:rsidRPr="008C61FD" w:rsidRDefault="00062C29" w:rsidP="00FC1216">
      <w:pPr>
        <w:rPr>
          <w:rFonts w:ascii="ＭＳ 明朝" w:hAnsi="ＭＳ 明朝"/>
          <w:szCs w:val="22"/>
        </w:rPr>
      </w:pPr>
      <w:r w:rsidRPr="008C61FD">
        <w:rPr>
          <w:rFonts w:ascii="ＭＳ 明朝" w:hAnsi="ＭＳ 明朝" w:hint="eastAsia"/>
          <w:szCs w:val="22"/>
        </w:rPr>
        <w:t xml:space="preserve">　　 </w:t>
      </w:r>
      <w:r w:rsidR="00241DA2" w:rsidRPr="008C61FD">
        <w:rPr>
          <w:rFonts w:ascii="ＭＳ 明朝" w:hAnsi="ＭＳ 明朝" w:hint="eastAsia"/>
          <w:szCs w:val="22"/>
        </w:rPr>
        <w:t>②</w:t>
      </w:r>
      <w:r w:rsidR="009F410A" w:rsidRPr="008C61FD">
        <w:rPr>
          <w:rFonts w:ascii="ＭＳ 明朝" w:hAnsi="ＭＳ 明朝" w:hint="eastAsia"/>
          <w:szCs w:val="22"/>
        </w:rPr>
        <w:t xml:space="preserve">　指定管理者制度の導入の可否の判断が適切に行われているか。</w:t>
      </w:r>
    </w:p>
    <w:p w14:paraId="701C37C2" w14:textId="24A7DD07" w:rsidR="009F410A" w:rsidRPr="008C61FD" w:rsidRDefault="00062C29" w:rsidP="00FC1216">
      <w:pPr>
        <w:rPr>
          <w:rFonts w:ascii="ＭＳ 明朝" w:hAnsi="ＭＳ 明朝"/>
          <w:szCs w:val="22"/>
        </w:rPr>
      </w:pPr>
      <w:r w:rsidRPr="008C61FD">
        <w:rPr>
          <w:rFonts w:ascii="ＭＳ 明朝" w:hAnsi="ＭＳ 明朝" w:hint="eastAsia"/>
          <w:szCs w:val="22"/>
        </w:rPr>
        <w:t xml:space="preserve">　　 </w:t>
      </w:r>
      <w:r w:rsidR="00241DA2" w:rsidRPr="008C61FD">
        <w:rPr>
          <w:rFonts w:ascii="ＭＳ 明朝" w:hAnsi="ＭＳ 明朝" w:hint="eastAsia"/>
          <w:szCs w:val="22"/>
        </w:rPr>
        <w:t>③</w:t>
      </w:r>
      <w:r w:rsidR="009F410A" w:rsidRPr="008C61FD">
        <w:rPr>
          <w:rFonts w:ascii="ＭＳ 明朝" w:hAnsi="ＭＳ 明朝" w:hint="eastAsia"/>
          <w:szCs w:val="22"/>
        </w:rPr>
        <w:t xml:space="preserve">　指定管理者の募集が適切に行われているか。競争原理が働いているか。</w:t>
      </w:r>
    </w:p>
    <w:p w14:paraId="44E87F19" w14:textId="77777777" w:rsidR="00241DA2" w:rsidRPr="008C61FD" w:rsidRDefault="00062C29" w:rsidP="00FC1216">
      <w:pPr>
        <w:rPr>
          <w:rFonts w:ascii="ＭＳ 明朝" w:hAnsi="ＭＳ 明朝"/>
          <w:szCs w:val="22"/>
        </w:rPr>
      </w:pPr>
      <w:r w:rsidRPr="008C61FD">
        <w:rPr>
          <w:rFonts w:ascii="ＭＳ 明朝" w:hAnsi="ＭＳ 明朝" w:hint="eastAsia"/>
          <w:szCs w:val="22"/>
        </w:rPr>
        <w:t xml:space="preserve">　　 </w:t>
      </w:r>
      <w:r w:rsidR="00241DA2" w:rsidRPr="008C61FD">
        <w:rPr>
          <w:rFonts w:ascii="ＭＳ 明朝" w:hAnsi="ＭＳ 明朝" w:hint="eastAsia"/>
          <w:szCs w:val="22"/>
        </w:rPr>
        <w:t>④</w:t>
      </w:r>
      <w:r w:rsidRPr="008C61FD">
        <w:rPr>
          <w:rFonts w:ascii="ＭＳ 明朝" w:hAnsi="ＭＳ 明朝" w:hint="eastAsia"/>
          <w:szCs w:val="22"/>
        </w:rPr>
        <w:t xml:space="preserve">　</w:t>
      </w:r>
      <w:r w:rsidR="00241DA2" w:rsidRPr="008C61FD">
        <w:rPr>
          <w:rFonts w:ascii="ＭＳ 明朝" w:hAnsi="ＭＳ 明朝" w:hint="eastAsia"/>
          <w:szCs w:val="22"/>
        </w:rPr>
        <w:t>指定管理者が選定された施設において、</w:t>
      </w:r>
    </w:p>
    <w:p w14:paraId="1B177F58" w14:textId="4181C386" w:rsidR="00062C29" w:rsidRPr="008C61FD" w:rsidRDefault="00241DA2" w:rsidP="00FC1216">
      <w:pPr>
        <w:rPr>
          <w:rFonts w:ascii="ＭＳ 明朝" w:hAnsi="ＭＳ 明朝"/>
          <w:szCs w:val="22"/>
        </w:rPr>
      </w:pPr>
      <w:r w:rsidRPr="008C61FD">
        <w:rPr>
          <w:rFonts w:ascii="ＭＳ 明朝" w:hAnsi="ＭＳ 明朝" w:hint="eastAsia"/>
          <w:szCs w:val="22"/>
        </w:rPr>
        <w:t xml:space="preserve">　　　・ </w:t>
      </w:r>
      <w:r w:rsidR="009F410A" w:rsidRPr="008C61FD">
        <w:rPr>
          <w:rFonts w:ascii="ＭＳ 明朝" w:hAnsi="ＭＳ 明朝" w:hint="eastAsia"/>
          <w:szCs w:val="22"/>
        </w:rPr>
        <w:t>大阪府と指定管理者との間の契約等の内容は適切か。</w:t>
      </w:r>
    </w:p>
    <w:p w14:paraId="300FACC0" w14:textId="2B50517B" w:rsidR="009F410A" w:rsidRPr="008C61FD" w:rsidRDefault="00062C29" w:rsidP="00FC1216">
      <w:pPr>
        <w:rPr>
          <w:rFonts w:ascii="ＭＳ 明朝" w:hAnsi="ＭＳ 明朝"/>
          <w:szCs w:val="22"/>
        </w:rPr>
      </w:pPr>
      <w:r w:rsidRPr="008C61FD">
        <w:rPr>
          <w:rFonts w:ascii="ＭＳ 明朝" w:hAnsi="ＭＳ 明朝" w:hint="eastAsia"/>
          <w:szCs w:val="22"/>
        </w:rPr>
        <w:t xml:space="preserve">　　　</w:t>
      </w:r>
      <w:r w:rsidR="00241DA2" w:rsidRPr="008C61FD">
        <w:rPr>
          <w:rFonts w:ascii="ＭＳ 明朝" w:hAnsi="ＭＳ 明朝" w:hint="eastAsia"/>
          <w:szCs w:val="22"/>
        </w:rPr>
        <w:t xml:space="preserve">・ </w:t>
      </w:r>
      <w:r w:rsidR="009F410A" w:rsidRPr="008C61FD">
        <w:rPr>
          <w:rFonts w:ascii="ＭＳ 明朝" w:hAnsi="ＭＳ 明朝" w:hint="eastAsia"/>
          <w:szCs w:val="22"/>
        </w:rPr>
        <w:t>設置目的に照らし、有効に利用されているか。</w:t>
      </w:r>
    </w:p>
    <w:p w14:paraId="64631E22" w14:textId="1C3EE7CC" w:rsidR="009F410A" w:rsidRPr="008C61FD" w:rsidRDefault="00062C29" w:rsidP="00FC1216">
      <w:pPr>
        <w:rPr>
          <w:rFonts w:ascii="ＭＳ 明朝" w:hAnsi="ＭＳ 明朝"/>
          <w:szCs w:val="22"/>
        </w:rPr>
      </w:pPr>
      <w:r w:rsidRPr="008C61FD">
        <w:rPr>
          <w:rFonts w:ascii="ＭＳ 明朝" w:hAnsi="ＭＳ 明朝" w:hint="eastAsia"/>
          <w:szCs w:val="22"/>
        </w:rPr>
        <w:t xml:space="preserve">　　　</w:t>
      </w:r>
      <w:r w:rsidR="00241DA2" w:rsidRPr="008C61FD">
        <w:rPr>
          <w:rFonts w:ascii="ＭＳ 明朝" w:hAnsi="ＭＳ 明朝" w:hint="eastAsia"/>
          <w:szCs w:val="22"/>
        </w:rPr>
        <w:t xml:space="preserve">・ </w:t>
      </w:r>
      <w:r w:rsidR="009F410A" w:rsidRPr="008C61FD">
        <w:rPr>
          <w:rFonts w:ascii="ＭＳ 明朝" w:hAnsi="ＭＳ 明朝" w:hint="eastAsia"/>
          <w:szCs w:val="22"/>
        </w:rPr>
        <w:t>府民のニーズに沿った管理・運営がなされているか。</w:t>
      </w:r>
    </w:p>
    <w:p w14:paraId="4987FD21" w14:textId="6F3C5542" w:rsidR="009F410A" w:rsidRPr="008C61FD" w:rsidRDefault="00062C29" w:rsidP="00062C29">
      <w:pPr>
        <w:ind w:left="991" w:hangingChars="459" w:hanging="991"/>
        <w:rPr>
          <w:rFonts w:ascii="ＭＳ 明朝" w:hAnsi="ＭＳ 明朝"/>
          <w:szCs w:val="22"/>
        </w:rPr>
      </w:pPr>
      <w:r w:rsidRPr="008C61FD">
        <w:rPr>
          <w:rFonts w:ascii="ＭＳ 明朝" w:hAnsi="ＭＳ 明朝" w:hint="eastAsia"/>
          <w:szCs w:val="22"/>
        </w:rPr>
        <w:t xml:space="preserve">　　　</w:t>
      </w:r>
      <w:r w:rsidR="00241DA2" w:rsidRPr="008C61FD">
        <w:rPr>
          <w:rFonts w:ascii="ＭＳ 明朝" w:hAnsi="ＭＳ 明朝" w:hint="eastAsia"/>
          <w:szCs w:val="22"/>
        </w:rPr>
        <w:t xml:space="preserve">・ </w:t>
      </w:r>
      <w:r w:rsidR="00693544" w:rsidRPr="008C61FD">
        <w:rPr>
          <w:rFonts w:ascii="ＭＳ 明朝" w:hAnsi="ＭＳ 明朝" w:hint="eastAsia"/>
          <w:szCs w:val="22"/>
        </w:rPr>
        <w:t xml:space="preserve"> 管理運営及びその評価は</w:t>
      </w:r>
      <w:r w:rsidR="009F410A" w:rsidRPr="008C61FD">
        <w:rPr>
          <w:rFonts w:ascii="ＭＳ 明朝" w:hAnsi="ＭＳ 明朝" w:hint="eastAsia"/>
          <w:szCs w:val="22"/>
        </w:rPr>
        <w:t>経済性・効率性・有効性の観点から適切に行われているか。</w:t>
      </w:r>
    </w:p>
    <w:p w14:paraId="67ADBDFC" w14:textId="7A845FD7" w:rsidR="00693544" w:rsidRPr="008C61FD" w:rsidRDefault="00693544" w:rsidP="00062C29">
      <w:pPr>
        <w:ind w:left="991" w:hangingChars="459" w:hanging="991"/>
        <w:rPr>
          <w:rFonts w:ascii="ＭＳ 明朝" w:hAnsi="ＭＳ 明朝"/>
          <w:szCs w:val="22"/>
        </w:rPr>
      </w:pPr>
      <w:r w:rsidRPr="008C61FD">
        <w:rPr>
          <w:rFonts w:ascii="ＭＳ 明朝" w:hAnsi="ＭＳ 明朝" w:hint="eastAsia"/>
          <w:szCs w:val="22"/>
        </w:rPr>
        <w:t xml:space="preserve">　　　・ ＰＤＣＡサイクルは適切に機能しているか。</w:t>
      </w:r>
    </w:p>
    <w:p w14:paraId="0106C1B8" w14:textId="2765769E" w:rsidR="009F410A" w:rsidRPr="008C61FD" w:rsidRDefault="00062C29" w:rsidP="00FC1216">
      <w:pPr>
        <w:rPr>
          <w:rFonts w:ascii="ＭＳ 明朝" w:hAnsi="ＭＳ 明朝"/>
          <w:szCs w:val="22"/>
        </w:rPr>
      </w:pPr>
      <w:r w:rsidRPr="008C61FD">
        <w:rPr>
          <w:rFonts w:ascii="ＭＳ 明朝" w:hAnsi="ＭＳ 明朝" w:hint="eastAsia"/>
          <w:szCs w:val="22"/>
        </w:rPr>
        <w:t xml:space="preserve">　　　</w:t>
      </w:r>
      <w:r w:rsidR="00693544" w:rsidRPr="008C61FD">
        <w:rPr>
          <w:rFonts w:ascii="ＭＳ 明朝" w:hAnsi="ＭＳ 明朝" w:hint="eastAsia"/>
          <w:szCs w:val="22"/>
        </w:rPr>
        <w:t xml:space="preserve">・ </w:t>
      </w:r>
      <w:r w:rsidR="009F410A" w:rsidRPr="008C61FD">
        <w:rPr>
          <w:rFonts w:ascii="ＭＳ 明朝" w:hAnsi="ＭＳ 明朝" w:hint="eastAsia"/>
          <w:szCs w:val="22"/>
        </w:rPr>
        <w:t>府民サービスの向上と経費の節減がバランスを保っているか。</w:t>
      </w:r>
    </w:p>
    <w:p w14:paraId="7B426471" w14:textId="0782D7B6" w:rsidR="009F410A" w:rsidRPr="008C61FD" w:rsidRDefault="00AC6F66" w:rsidP="00FC1216">
      <w:pPr>
        <w:rPr>
          <w:rFonts w:ascii="ＭＳ 明朝" w:hAnsi="ＭＳ 明朝"/>
          <w:szCs w:val="22"/>
        </w:rPr>
      </w:pPr>
      <w:r w:rsidRPr="008C61FD">
        <w:rPr>
          <w:rFonts w:ascii="ＭＳ 明朝" w:hAnsi="ＭＳ 明朝" w:hint="eastAsia"/>
          <w:szCs w:val="22"/>
        </w:rPr>
        <w:t xml:space="preserve">　</w:t>
      </w:r>
      <w:r w:rsidRPr="008C61FD">
        <w:rPr>
          <w:rFonts w:ascii="ＭＳ 明朝" w:hAnsi="ＭＳ 明朝"/>
          <w:szCs w:val="22"/>
        </w:rPr>
        <w:t xml:space="preserve"> </w:t>
      </w:r>
      <w:r w:rsidR="009F410A" w:rsidRPr="008C61FD">
        <w:rPr>
          <w:rFonts w:ascii="ＭＳ 明朝" w:hAnsi="ＭＳ 明朝"/>
          <w:szCs w:val="22"/>
        </w:rPr>
        <w:t>(2)</w:t>
      </w:r>
      <w:r w:rsidR="009F410A" w:rsidRPr="008C61FD">
        <w:rPr>
          <w:rFonts w:ascii="ＭＳ 明朝" w:hAnsi="ＭＳ 明朝" w:hint="eastAsia"/>
          <w:szCs w:val="22"/>
        </w:rPr>
        <w:t xml:space="preserve">　主な監査手続</w:t>
      </w:r>
    </w:p>
    <w:p w14:paraId="3D143086" w14:textId="3F692B4D" w:rsidR="009F410A" w:rsidRPr="008C61FD" w:rsidRDefault="0075271E" w:rsidP="00FC1216">
      <w:pPr>
        <w:rPr>
          <w:rFonts w:ascii="ＭＳ 明朝" w:hAnsi="ＭＳ 明朝"/>
          <w:szCs w:val="22"/>
        </w:rPr>
      </w:pPr>
      <w:r w:rsidRPr="008C61FD">
        <w:rPr>
          <w:rFonts w:ascii="ＭＳ 明朝" w:hAnsi="ＭＳ 明朝" w:hint="eastAsia"/>
          <w:szCs w:val="22"/>
        </w:rPr>
        <w:t xml:space="preserve">　　</w:t>
      </w:r>
      <w:r w:rsidRPr="008C61FD">
        <w:rPr>
          <w:rFonts w:ascii="ＭＳ 明朝" w:hAnsi="ＭＳ 明朝"/>
          <w:szCs w:val="22"/>
        </w:rPr>
        <w:t xml:space="preserve"> </w:t>
      </w:r>
      <w:r w:rsidR="009F410A" w:rsidRPr="008C61FD">
        <w:rPr>
          <w:rFonts w:ascii="ＭＳ 明朝" w:hAnsi="ＭＳ 明朝" w:hint="eastAsia"/>
          <w:szCs w:val="22"/>
        </w:rPr>
        <w:t>ア　監査手続は概ね以下の手法で行った。</w:t>
      </w:r>
    </w:p>
    <w:p w14:paraId="171F7F50" w14:textId="2ACF88FD" w:rsidR="0075271E" w:rsidRPr="008C61FD" w:rsidRDefault="0075271E" w:rsidP="00FC1216">
      <w:pPr>
        <w:ind w:left="974" w:hangingChars="451" w:hanging="974"/>
        <w:rPr>
          <w:rFonts w:ascii="ＭＳ 明朝" w:hAnsi="ＭＳ 明朝"/>
          <w:szCs w:val="22"/>
        </w:rPr>
      </w:pPr>
      <w:r w:rsidRPr="008C61FD">
        <w:rPr>
          <w:rFonts w:ascii="ＭＳ 明朝" w:hAnsi="ＭＳ 明朝" w:hint="eastAsia"/>
          <w:szCs w:val="22"/>
        </w:rPr>
        <w:t xml:space="preserve">　　　</w:t>
      </w:r>
      <w:r w:rsidR="009F410A" w:rsidRPr="008C61FD">
        <w:rPr>
          <w:rFonts w:ascii="ＭＳ 明朝" w:hAnsi="ＭＳ 明朝"/>
          <w:szCs w:val="22"/>
        </w:rPr>
        <w:t>(</w:t>
      </w:r>
      <w:r w:rsidR="009F410A" w:rsidRPr="008C61FD">
        <w:rPr>
          <w:rFonts w:ascii="ＭＳ 明朝" w:hAnsi="ＭＳ 明朝" w:hint="eastAsia"/>
          <w:szCs w:val="22"/>
        </w:rPr>
        <w:t>ｱ</w:t>
      </w:r>
      <w:r w:rsidR="009F410A" w:rsidRPr="008C61FD">
        <w:rPr>
          <w:rFonts w:ascii="ＭＳ 明朝" w:hAnsi="ＭＳ 明朝"/>
          <w:szCs w:val="22"/>
        </w:rPr>
        <w:t>)</w:t>
      </w:r>
      <w:r w:rsidR="00062C29" w:rsidRPr="008C61FD">
        <w:rPr>
          <w:rFonts w:ascii="ＭＳ 明朝" w:hAnsi="ＭＳ 明朝" w:hint="eastAsia"/>
          <w:szCs w:val="22"/>
        </w:rPr>
        <w:t xml:space="preserve">　大阪府の財政状況に関する資料の収集検討、公の施設に関する情報の収集分析</w:t>
      </w:r>
    </w:p>
    <w:p w14:paraId="50B8A942" w14:textId="16C7B7A0" w:rsidR="0075271E" w:rsidRPr="008C61FD" w:rsidRDefault="0075271E" w:rsidP="00FC1216">
      <w:pPr>
        <w:ind w:left="974" w:hangingChars="451" w:hanging="974"/>
        <w:rPr>
          <w:rFonts w:ascii="ＭＳ 明朝" w:hAnsi="ＭＳ 明朝"/>
          <w:szCs w:val="22"/>
        </w:rPr>
      </w:pPr>
      <w:r w:rsidRPr="008C61FD">
        <w:rPr>
          <w:rFonts w:ascii="ＭＳ 明朝" w:hAnsi="ＭＳ 明朝" w:hint="eastAsia"/>
          <w:szCs w:val="22"/>
        </w:rPr>
        <w:t xml:space="preserve">　　　</w:t>
      </w:r>
      <w:r w:rsidR="009F410A" w:rsidRPr="008C61FD">
        <w:rPr>
          <w:rFonts w:ascii="ＭＳ 明朝" w:hAnsi="ＭＳ 明朝"/>
          <w:szCs w:val="22"/>
        </w:rPr>
        <w:t>(</w:t>
      </w:r>
      <w:r w:rsidR="009F410A" w:rsidRPr="008C61FD">
        <w:rPr>
          <w:rFonts w:ascii="ＭＳ 明朝" w:hAnsi="ＭＳ 明朝" w:hint="eastAsia"/>
          <w:szCs w:val="22"/>
        </w:rPr>
        <w:t>ｲ</w:t>
      </w:r>
      <w:r w:rsidR="009F410A" w:rsidRPr="008C61FD">
        <w:rPr>
          <w:rFonts w:ascii="ＭＳ 明朝" w:hAnsi="ＭＳ 明朝"/>
          <w:szCs w:val="22"/>
        </w:rPr>
        <w:t>)</w:t>
      </w:r>
      <w:r w:rsidR="009F410A" w:rsidRPr="008C61FD">
        <w:rPr>
          <w:rFonts w:ascii="ＭＳ 明朝" w:hAnsi="ＭＳ 明朝" w:hint="eastAsia"/>
          <w:szCs w:val="22"/>
        </w:rPr>
        <w:t xml:space="preserve">　公の施設全般を所管する行政経営課に対して予備調査として質問表を</w:t>
      </w:r>
      <w:r w:rsidR="00062C29" w:rsidRPr="008C61FD">
        <w:rPr>
          <w:rFonts w:ascii="ＭＳ 明朝" w:hAnsi="ＭＳ 明朝" w:hint="eastAsia"/>
          <w:szCs w:val="22"/>
        </w:rPr>
        <w:t>送付し</w:t>
      </w:r>
      <w:r w:rsidR="009F410A" w:rsidRPr="008C61FD">
        <w:rPr>
          <w:rFonts w:ascii="ＭＳ 明朝" w:hAnsi="ＭＳ 明朝" w:hint="eastAsia"/>
          <w:szCs w:val="22"/>
        </w:rPr>
        <w:t>、その回答と資料の提供を受けた後、ヒアリングを実施</w:t>
      </w:r>
      <w:r w:rsidR="00062C29" w:rsidRPr="008C61FD">
        <w:rPr>
          <w:rFonts w:ascii="ＭＳ 明朝" w:hAnsi="ＭＳ 明朝" w:hint="eastAsia"/>
          <w:szCs w:val="22"/>
        </w:rPr>
        <w:t>した</w:t>
      </w:r>
      <w:r w:rsidR="009F410A" w:rsidRPr="008C61FD">
        <w:rPr>
          <w:rFonts w:ascii="ＭＳ 明朝" w:hAnsi="ＭＳ 明朝" w:hint="eastAsia"/>
          <w:szCs w:val="22"/>
        </w:rPr>
        <w:t>。</w:t>
      </w:r>
    </w:p>
    <w:p w14:paraId="207D8F3F" w14:textId="1CE140DD" w:rsidR="0075271E" w:rsidRPr="008C61FD" w:rsidRDefault="0075271E" w:rsidP="00FC1216">
      <w:pPr>
        <w:ind w:left="974" w:hangingChars="451" w:hanging="974"/>
        <w:rPr>
          <w:rFonts w:ascii="ＭＳ 明朝" w:hAnsi="ＭＳ 明朝"/>
          <w:szCs w:val="22"/>
        </w:rPr>
      </w:pPr>
      <w:r w:rsidRPr="008C61FD">
        <w:rPr>
          <w:rFonts w:ascii="ＭＳ 明朝" w:hAnsi="ＭＳ 明朝" w:hint="eastAsia"/>
          <w:szCs w:val="22"/>
        </w:rPr>
        <w:t xml:space="preserve">　　　</w:t>
      </w:r>
      <w:r w:rsidR="009F410A" w:rsidRPr="008C61FD">
        <w:rPr>
          <w:rFonts w:ascii="ＭＳ 明朝" w:hAnsi="ＭＳ 明朝"/>
          <w:szCs w:val="22"/>
        </w:rPr>
        <w:t>(</w:t>
      </w:r>
      <w:r w:rsidR="009F410A" w:rsidRPr="008C61FD">
        <w:rPr>
          <w:rFonts w:ascii="ＭＳ 明朝" w:hAnsi="ＭＳ 明朝" w:hint="eastAsia"/>
          <w:szCs w:val="22"/>
        </w:rPr>
        <w:t>ｳ</w:t>
      </w:r>
      <w:r w:rsidR="009F410A" w:rsidRPr="008C61FD">
        <w:rPr>
          <w:rFonts w:ascii="ＭＳ 明朝" w:hAnsi="ＭＳ 明朝"/>
          <w:szCs w:val="22"/>
        </w:rPr>
        <w:t>)</w:t>
      </w:r>
      <w:r w:rsidR="009F410A" w:rsidRPr="008C61FD">
        <w:rPr>
          <w:rFonts w:ascii="ＭＳ 明朝" w:hAnsi="ＭＳ 明朝" w:hint="eastAsia"/>
          <w:szCs w:val="22"/>
        </w:rPr>
        <w:t xml:space="preserve">　</w:t>
      </w:r>
      <w:r w:rsidR="00062C29" w:rsidRPr="008C61FD">
        <w:rPr>
          <w:rFonts w:ascii="ＭＳ 明朝" w:hAnsi="ＭＳ 明朝" w:hint="eastAsia"/>
          <w:szCs w:val="22"/>
        </w:rPr>
        <w:t>上記</w:t>
      </w:r>
      <w:r w:rsidR="009F410A" w:rsidRPr="008C61FD">
        <w:rPr>
          <w:rFonts w:ascii="ＭＳ 明朝" w:hAnsi="ＭＳ 明朝" w:hint="eastAsia"/>
          <w:szCs w:val="22"/>
        </w:rPr>
        <w:t>予備調査の結果を踏まえ、後述のとおり</w:t>
      </w:r>
      <w:r w:rsidR="009F410A" w:rsidRPr="008C61FD">
        <w:rPr>
          <w:rFonts w:ascii="ＭＳ 明朝" w:hAnsi="ＭＳ 明朝"/>
          <w:szCs w:val="22"/>
        </w:rPr>
        <w:t>22</w:t>
      </w:r>
      <w:r w:rsidR="009F410A" w:rsidRPr="008C61FD">
        <w:rPr>
          <w:rFonts w:ascii="ＭＳ 明朝" w:hAnsi="ＭＳ 明朝" w:hint="eastAsia"/>
          <w:szCs w:val="22"/>
        </w:rPr>
        <w:t>施設を</w:t>
      </w:r>
      <w:r w:rsidR="00062C29" w:rsidRPr="008C61FD">
        <w:rPr>
          <w:rFonts w:ascii="ＭＳ 明朝" w:hAnsi="ＭＳ 明朝" w:hint="eastAsia"/>
          <w:szCs w:val="22"/>
        </w:rPr>
        <w:t>選択し、各</w:t>
      </w:r>
      <w:r w:rsidR="009F410A" w:rsidRPr="008C61FD">
        <w:rPr>
          <w:rFonts w:ascii="ＭＳ 明朝" w:hAnsi="ＭＳ 明朝" w:hint="eastAsia"/>
          <w:szCs w:val="22"/>
        </w:rPr>
        <w:t>施設の所管課に対し質問表を送付し、その回答と資料の提供を受け</w:t>
      </w:r>
      <w:r w:rsidR="00062C29" w:rsidRPr="008C61FD">
        <w:rPr>
          <w:rFonts w:ascii="ＭＳ 明朝" w:hAnsi="ＭＳ 明朝" w:hint="eastAsia"/>
          <w:szCs w:val="22"/>
        </w:rPr>
        <w:t>た後</w:t>
      </w:r>
      <w:r w:rsidR="009F410A" w:rsidRPr="008C61FD">
        <w:rPr>
          <w:rFonts w:ascii="ＭＳ 明朝" w:hAnsi="ＭＳ 明朝" w:hint="eastAsia"/>
          <w:szCs w:val="22"/>
        </w:rPr>
        <w:t>、各所管課</w:t>
      </w:r>
      <w:r w:rsidR="00062C29" w:rsidRPr="008C61FD">
        <w:rPr>
          <w:rFonts w:ascii="ＭＳ 明朝" w:hAnsi="ＭＳ 明朝" w:hint="eastAsia"/>
          <w:szCs w:val="22"/>
        </w:rPr>
        <w:t>への</w:t>
      </w:r>
      <w:r w:rsidR="009F410A" w:rsidRPr="008C61FD">
        <w:rPr>
          <w:rFonts w:ascii="ＭＳ 明朝" w:hAnsi="ＭＳ 明朝" w:hint="eastAsia"/>
          <w:szCs w:val="22"/>
        </w:rPr>
        <w:t>ヒアリングを実施</w:t>
      </w:r>
      <w:r w:rsidR="00062C29" w:rsidRPr="008C61FD">
        <w:rPr>
          <w:rFonts w:ascii="ＭＳ 明朝" w:hAnsi="ＭＳ 明朝" w:hint="eastAsia"/>
          <w:szCs w:val="22"/>
        </w:rPr>
        <w:t>した</w:t>
      </w:r>
      <w:r w:rsidR="009F410A" w:rsidRPr="008C61FD">
        <w:rPr>
          <w:rFonts w:ascii="ＭＳ 明朝" w:hAnsi="ＭＳ 明朝" w:hint="eastAsia"/>
          <w:szCs w:val="22"/>
        </w:rPr>
        <w:t>。</w:t>
      </w:r>
    </w:p>
    <w:p w14:paraId="2204F831" w14:textId="62A513D1" w:rsidR="0075271E" w:rsidRPr="008C61FD" w:rsidRDefault="0075271E" w:rsidP="00FC1216">
      <w:pPr>
        <w:ind w:left="974" w:hangingChars="451" w:hanging="974"/>
        <w:rPr>
          <w:rFonts w:ascii="ＭＳ 明朝" w:hAnsi="ＭＳ 明朝"/>
          <w:szCs w:val="22"/>
        </w:rPr>
      </w:pPr>
      <w:r w:rsidRPr="008C61FD">
        <w:rPr>
          <w:rFonts w:ascii="ＭＳ 明朝" w:hAnsi="ＭＳ 明朝" w:hint="eastAsia"/>
          <w:szCs w:val="22"/>
        </w:rPr>
        <w:t xml:space="preserve">　　　</w:t>
      </w:r>
      <w:r w:rsidR="009F410A" w:rsidRPr="008C61FD">
        <w:rPr>
          <w:rFonts w:ascii="ＭＳ 明朝" w:hAnsi="ＭＳ 明朝"/>
          <w:szCs w:val="22"/>
        </w:rPr>
        <w:t>(</w:t>
      </w:r>
      <w:r w:rsidR="009F410A" w:rsidRPr="008C61FD">
        <w:rPr>
          <w:rFonts w:ascii="ＭＳ 明朝" w:hAnsi="ＭＳ 明朝" w:hint="eastAsia"/>
          <w:szCs w:val="22"/>
        </w:rPr>
        <w:t>ｴ</w:t>
      </w:r>
      <w:r w:rsidR="009F410A" w:rsidRPr="008C61FD">
        <w:rPr>
          <w:rFonts w:ascii="ＭＳ 明朝" w:hAnsi="ＭＳ 明朝"/>
          <w:szCs w:val="22"/>
        </w:rPr>
        <w:t>)</w:t>
      </w:r>
      <w:r w:rsidR="009F410A" w:rsidRPr="008C61FD">
        <w:rPr>
          <w:rFonts w:ascii="ＭＳ 明朝" w:hAnsi="ＭＳ 明朝" w:hint="eastAsia"/>
          <w:szCs w:val="22"/>
        </w:rPr>
        <w:t xml:space="preserve">　各所管課</w:t>
      </w:r>
      <w:r w:rsidR="00062C29" w:rsidRPr="008C61FD">
        <w:rPr>
          <w:rFonts w:ascii="ＭＳ 明朝" w:hAnsi="ＭＳ 明朝" w:hint="eastAsia"/>
          <w:szCs w:val="22"/>
        </w:rPr>
        <w:t>に対する</w:t>
      </w:r>
      <w:r w:rsidR="009F410A" w:rsidRPr="008C61FD">
        <w:rPr>
          <w:rFonts w:ascii="ＭＳ 明朝" w:hAnsi="ＭＳ 明朝" w:hint="eastAsia"/>
          <w:szCs w:val="22"/>
        </w:rPr>
        <w:t>ヒアリン</w:t>
      </w:r>
      <w:r w:rsidR="00062C29" w:rsidRPr="008C61FD">
        <w:rPr>
          <w:rFonts w:ascii="ＭＳ 明朝" w:hAnsi="ＭＳ 明朝" w:hint="eastAsia"/>
          <w:szCs w:val="22"/>
        </w:rPr>
        <w:t>グの後、指定管理者が選定されている施設については、指定管理者へ</w:t>
      </w:r>
      <w:r w:rsidR="009F410A" w:rsidRPr="008C61FD">
        <w:rPr>
          <w:rFonts w:ascii="ＭＳ 明朝" w:hAnsi="ＭＳ 明朝" w:hint="eastAsia"/>
          <w:szCs w:val="22"/>
        </w:rPr>
        <w:t>質問表を送付し</w:t>
      </w:r>
      <w:r w:rsidR="00062C29" w:rsidRPr="008C61FD">
        <w:rPr>
          <w:rFonts w:ascii="ＭＳ 明朝" w:hAnsi="ＭＳ 明朝" w:hint="eastAsia"/>
          <w:szCs w:val="22"/>
        </w:rPr>
        <w:t>、その</w:t>
      </w:r>
      <w:r w:rsidR="009F410A" w:rsidRPr="008C61FD">
        <w:rPr>
          <w:rFonts w:ascii="ＭＳ 明朝" w:hAnsi="ＭＳ 明朝" w:hint="eastAsia"/>
          <w:szCs w:val="22"/>
        </w:rPr>
        <w:t>回答と資料の提供を受け</w:t>
      </w:r>
      <w:r w:rsidR="00062C29" w:rsidRPr="008C61FD">
        <w:rPr>
          <w:rFonts w:ascii="ＭＳ 明朝" w:hAnsi="ＭＳ 明朝" w:hint="eastAsia"/>
          <w:szCs w:val="22"/>
        </w:rPr>
        <w:t>た。その後</w:t>
      </w:r>
      <w:r w:rsidR="009F410A" w:rsidRPr="008C61FD">
        <w:rPr>
          <w:rFonts w:ascii="ＭＳ 明朝" w:hAnsi="ＭＳ 明朝" w:hint="eastAsia"/>
          <w:szCs w:val="22"/>
        </w:rPr>
        <w:t>、大阪府直営の施設も含め</w:t>
      </w:r>
      <w:r w:rsidR="009F410A" w:rsidRPr="008C61FD">
        <w:rPr>
          <w:rFonts w:ascii="ＭＳ 明朝" w:hAnsi="ＭＳ 明朝"/>
          <w:szCs w:val="22"/>
        </w:rPr>
        <w:t>22</w:t>
      </w:r>
      <w:r w:rsidR="009F410A" w:rsidRPr="008C61FD">
        <w:rPr>
          <w:rFonts w:ascii="ＭＳ 明朝" w:hAnsi="ＭＳ 明朝" w:hint="eastAsia"/>
          <w:szCs w:val="22"/>
        </w:rPr>
        <w:t>施設の現地に赴き</w:t>
      </w:r>
      <w:r w:rsidR="00062C29" w:rsidRPr="008C61FD">
        <w:rPr>
          <w:rFonts w:ascii="ＭＳ 明朝" w:hAnsi="ＭＳ 明朝" w:hint="eastAsia"/>
          <w:szCs w:val="22"/>
        </w:rPr>
        <w:t>、実査及び</w:t>
      </w:r>
      <w:r w:rsidR="009F410A" w:rsidRPr="008C61FD">
        <w:rPr>
          <w:rFonts w:ascii="ＭＳ 明朝" w:hAnsi="ＭＳ 明朝" w:hint="eastAsia"/>
          <w:szCs w:val="22"/>
        </w:rPr>
        <w:t>指定管理者のヒアリングを実施</w:t>
      </w:r>
      <w:r w:rsidR="00062C29" w:rsidRPr="008C61FD">
        <w:rPr>
          <w:rFonts w:ascii="ＭＳ 明朝" w:hAnsi="ＭＳ 明朝" w:hint="eastAsia"/>
          <w:szCs w:val="22"/>
        </w:rPr>
        <w:t>した</w:t>
      </w:r>
      <w:r w:rsidR="009F410A" w:rsidRPr="008C61FD">
        <w:rPr>
          <w:rFonts w:ascii="ＭＳ 明朝" w:hAnsi="ＭＳ 明朝" w:hint="eastAsia"/>
          <w:szCs w:val="22"/>
        </w:rPr>
        <w:t>。</w:t>
      </w:r>
      <w:r w:rsidR="009F410A" w:rsidRPr="008C61FD">
        <w:rPr>
          <w:rFonts w:ascii="ＭＳ 明朝" w:hAnsi="ＭＳ 明朝"/>
          <w:szCs w:val="22"/>
        </w:rPr>
        <w:t>22</w:t>
      </w:r>
      <w:r w:rsidR="009F410A" w:rsidRPr="008C61FD">
        <w:rPr>
          <w:rFonts w:ascii="ＭＳ 明朝" w:hAnsi="ＭＳ 明朝" w:hint="eastAsia"/>
          <w:szCs w:val="22"/>
        </w:rPr>
        <w:t>施設への往査は</w:t>
      </w:r>
      <w:r w:rsidR="00062C29" w:rsidRPr="008C61FD">
        <w:rPr>
          <w:rFonts w:ascii="ＭＳ 明朝" w:hAnsi="ＭＳ 明朝" w:hint="eastAsia"/>
          <w:szCs w:val="22"/>
        </w:rPr>
        <w:t>、8</w:t>
      </w:r>
      <w:r w:rsidR="009F410A" w:rsidRPr="008C61FD">
        <w:rPr>
          <w:rFonts w:ascii="ＭＳ 明朝" w:hAnsi="ＭＳ 明朝" w:hint="eastAsia"/>
          <w:szCs w:val="22"/>
        </w:rPr>
        <w:t>月下旬から</w:t>
      </w:r>
      <w:r w:rsidR="00062C29" w:rsidRPr="008C61FD">
        <w:rPr>
          <w:rFonts w:ascii="ＭＳ 明朝" w:hAnsi="ＭＳ 明朝" w:hint="eastAsia"/>
          <w:szCs w:val="22"/>
        </w:rPr>
        <w:t>10</w:t>
      </w:r>
      <w:r w:rsidR="009F410A" w:rsidRPr="008C61FD">
        <w:rPr>
          <w:rFonts w:ascii="ＭＳ 明朝" w:hAnsi="ＭＳ 明朝" w:hint="eastAsia"/>
          <w:szCs w:val="22"/>
        </w:rPr>
        <w:t>月</w:t>
      </w:r>
      <w:r w:rsidR="00062C29" w:rsidRPr="008C61FD">
        <w:rPr>
          <w:rFonts w:ascii="ＭＳ 明朝" w:hAnsi="ＭＳ 明朝" w:hint="eastAsia"/>
          <w:szCs w:val="22"/>
        </w:rPr>
        <w:t>上旬</w:t>
      </w:r>
      <w:r w:rsidR="009F410A" w:rsidRPr="008C61FD">
        <w:rPr>
          <w:rFonts w:ascii="ＭＳ 明朝" w:hAnsi="ＭＳ 明朝" w:hint="eastAsia"/>
          <w:szCs w:val="22"/>
        </w:rPr>
        <w:t>に</w:t>
      </w:r>
      <w:r w:rsidR="00062C29" w:rsidRPr="008C61FD">
        <w:rPr>
          <w:rFonts w:ascii="ＭＳ 明朝" w:hAnsi="ＭＳ 明朝" w:hint="eastAsia"/>
          <w:szCs w:val="22"/>
        </w:rPr>
        <w:t>かけて</w:t>
      </w:r>
      <w:r w:rsidR="009F410A" w:rsidRPr="008C61FD">
        <w:rPr>
          <w:rFonts w:ascii="ＭＳ 明朝" w:hAnsi="ＭＳ 明朝" w:hint="eastAsia"/>
          <w:szCs w:val="22"/>
        </w:rPr>
        <w:t>実施した。</w:t>
      </w:r>
    </w:p>
    <w:p w14:paraId="513503C4" w14:textId="61257B10" w:rsidR="009F410A" w:rsidRPr="008C61FD" w:rsidRDefault="0075271E" w:rsidP="00FC1216">
      <w:pPr>
        <w:ind w:left="974" w:hangingChars="451" w:hanging="974"/>
        <w:rPr>
          <w:rFonts w:ascii="ＭＳ 明朝" w:hAnsi="ＭＳ 明朝" w:cs="ＭＳ 明朝"/>
          <w:szCs w:val="22"/>
        </w:rPr>
      </w:pPr>
      <w:r w:rsidRPr="008C61FD">
        <w:rPr>
          <w:rFonts w:ascii="ＭＳ 明朝" w:hAnsi="ＭＳ 明朝" w:cs="ＭＳ 明朝" w:hint="eastAsia"/>
          <w:szCs w:val="22"/>
        </w:rPr>
        <w:t xml:space="preserve">　　　</w:t>
      </w:r>
      <w:r w:rsidR="009F410A" w:rsidRPr="008C61FD">
        <w:rPr>
          <w:rFonts w:ascii="ＭＳ 明朝" w:hAnsi="ＭＳ 明朝" w:cs="ＭＳ 明朝"/>
          <w:szCs w:val="22"/>
        </w:rPr>
        <w:t>(ｵ)　上記各手続後、</w:t>
      </w:r>
      <w:r w:rsidR="00062C29" w:rsidRPr="008C61FD">
        <w:rPr>
          <w:rFonts w:ascii="ＭＳ 明朝" w:hAnsi="ＭＳ 明朝" w:cs="ＭＳ 明朝" w:hint="eastAsia"/>
          <w:szCs w:val="22"/>
        </w:rPr>
        <w:t>あらた</w:t>
      </w:r>
      <w:r w:rsidR="009F410A" w:rsidRPr="008C61FD">
        <w:rPr>
          <w:rFonts w:ascii="ＭＳ 明朝" w:hAnsi="ＭＳ 明朝" w:cs="ＭＳ 明朝"/>
          <w:szCs w:val="22"/>
        </w:rPr>
        <w:t>めて行政経営課に対し質問表を</w:t>
      </w:r>
      <w:r w:rsidR="00062C29" w:rsidRPr="008C61FD">
        <w:rPr>
          <w:rFonts w:ascii="ＭＳ 明朝" w:hAnsi="ＭＳ 明朝" w:cs="ＭＳ 明朝" w:hint="eastAsia"/>
          <w:szCs w:val="22"/>
        </w:rPr>
        <w:t>送付し、</w:t>
      </w:r>
      <w:r w:rsidR="009F410A" w:rsidRPr="008C61FD">
        <w:rPr>
          <w:rFonts w:ascii="ＭＳ 明朝" w:hAnsi="ＭＳ 明朝" w:cs="ＭＳ 明朝"/>
          <w:szCs w:val="22"/>
        </w:rPr>
        <w:t>その回答と資料</w:t>
      </w:r>
      <w:r w:rsidR="00473049" w:rsidRPr="008C61FD">
        <w:rPr>
          <w:rFonts w:ascii="ＭＳ 明朝" w:hAnsi="ＭＳ 明朝" w:cs="ＭＳ 明朝"/>
          <w:szCs w:val="22"/>
        </w:rPr>
        <w:t>の提供を受け</w:t>
      </w:r>
      <w:r w:rsidR="009F410A" w:rsidRPr="008C61FD">
        <w:rPr>
          <w:rFonts w:ascii="ＭＳ 明朝" w:hAnsi="ＭＳ 明朝" w:cs="ＭＳ 明朝"/>
          <w:szCs w:val="22"/>
        </w:rPr>
        <w:t>、ヒアリングを実施</w:t>
      </w:r>
      <w:r w:rsidR="00062C29" w:rsidRPr="008C61FD">
        <w:rPr>
          <w:rFonts w:ascii="ＭＳ 明朝" w:hAnsi="ＭＳ 明朝" w:cs="ＭＳ 明朝" w:hint="eastAsia"/>
          <w:szCs w:val="22"/>
        </w:rPr>
        <w:t>した</w:t>
      </w:r>
      <w:r w:rsidR="009F410A" w:rsidRPr="008C61FD">
        <w:rPr>
          <w:rFonts w:ascii="ＭＳ 明朝" w:hAnsi="ＭＳ 明朝" w:cs="ＭＳ 明朝"/>
          <w:szCs w:val="22"/>
        </w:rPr>
        <w:t>。</w:t>
      </w:r>
    </w:p>
    <w:p w14:paraId="5F1C39E7" w14:textId="40A3EFA9" w:rsidR="009F410A" w:rsidRPr="008C61FD" w:rsidRDefault="00AC6F66" w:rsidP="00FC1216">
      <w:pPr>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w:t>
      </w:r>
      <w:r w:rsidR="009F410A" w:rsidRPr="008C61FD">
        <w:rPr>
          <w:rFonts w:ascii="ＭＳ 明朝" w:hAnsi="ＭＳ 明朝" w:cs="ＭＳ 明朝" w:hint="eastAsia"/>
          <w:szCs w:val="22"/>
        </w:rPr>
        <w:t>イ　監査手続において留意した事項</w:t>
      </w:r>
    </w:p>
    <w:p w14:paraId="3F20F55E" w14:textId="4E02967C" w:rsidR="0075271E" w:rsidRPr="008C61FD" w:rsidRDefault="0075271E" w:rsidP="00FC1216">
      <w:pPr>
        <w:rPr>
          <w:rFonts w:ascii="ＭＳ 明朝" w:hAnsi="ＭＳ 明朝" w:cs="ＭＳ 明朝"/>
          <w:szCs w:val="22"/>
        </w:rPr>
      </w:pPr>
      <w:r w:rsidRPr="008C61FD">
        <w:rPr>
          <w:rFonts w:ascii="ＭＳ 明朝" w:hAnsi="ＭＳ 明朝" w:cs="ＭＳ 明朝" w:hint="eastAsia"/>
          <w:szCs w:val="22"/>
        </w:rPr>
        <w:t xml:space="preserve">　　　</w:t>
      </w:r>
      <w:r w:rsidR="009F410A" w:rsidRPr="008C61FD">
        <w:rPr>
          <w:rFonts w:ascii="ＭＳ 明朝" w:hAnsi="ＭＳ 明朝" w:cs="ＭＳ 明朝"/>
          <w:szCs w:val="22"/>
        </w:rPr>
        <w:t>(</w:t>
      </w:r>
      <w:r w:rsidR="009F410A" w:rsidRPr="008C61FD">
        <w:rPr>
          <w:rFonts w:ascii="ＭＳ 明朝" w:hAnsi="ＭＳ 明朝" w:cs="ＭＳ 明朝" w:hint="eastAsia"/>
          <w:szCs w:val="22"/>
        </w:rPr>
        <w:t>ｱ</w:t>
      </w:r>
      <w:r w:rsidR="009F410A" w:rsidRPr="008C61FD">
        <w:rPr>
          <w:rFonts w:ascii="ＭＳ 明朝" w:hAnsi="ＭＳ 明朝" w:cs="ＭＳ 明朝"/>
          <w:szCs w:val="22"/>
        </w:rPr>
        <w:t>)　監査対</w:t>
      </w:r>
      <w:r w:rsidR="003723CA" w:rsidRPr="008C61FD">
        <w:rPr>
          <w:rFonts w:ascii="ＭＳ 明朝" w:hAnsi="ＭＳ 明朝" w:cs="ＭＳ 明朝"/>
          <w:szCs w:val="22"/>
        </w:rPr>
        <w:t>象施設の絞り込み</w:t>
      </w:r>
    </w:p>
    <w:p w14:paraId="7D058AFD" w14:textId="77777777" w:rsidR="003723CA" w:rsidRPr="008C61FD" w:rsidRDefault="0075271E" w:rsidP="00FC1216">
      <w:pPr>
        <w:ind w:left="974" w:hangingChars="451" w:hanging="974"/>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w:t>
      </w:r>
      <w:r w:rsidR="00062C29" w:rsidRPr="008C61FD">
        <w:rPr>
          <w:rFonts w:ascii="ＭＳ 明朝" w:hAnsi="ＭＳ 明朝" w:cs="ＭＳ 明朝" w:hint="eastAsia"/>
          <w:szCs w:val="22"/>
        </w:rPr>
        <w:t>上記</w:t>
      </w:r>
      <w:r w:rsidR="009F410A" w:rsidRPr="008C61FD">
        <w:rPr>
          <w:rFonts w:ascii="ＭＳ 明朝" w:hAnsi="ＭＳ 明朝" w:cs="ＭＳ 明朝" w:hint="eastAsia"/>
          <w:szCs w:val="22"/>
        </w:rPr>
        <w:t>予備調査</w:t>
      </w:r>
      <w:r w:rsidR="003723CA" w:rsidRPr="008C61FD">
        <w:rPr>
          <w:rFonts w:ascii="ＭＳ 明朝" w:hAnsi="ＭＳ 明朝" w:cs="ＭＳ 明朝" w:hint="eastAsia"/>
          <w:szCs w:val="22"/>
        </w:rPr>
        <w:t>の終了後</w:t>
      </w:r>
      <w:r w:rsidR="00062C29" w:rsidRPr="008C61FD">
        <w:rPr>
          <w:rFonts w:ascii="ＭＳ 明朝" w:hAnsi="ＭＳ 明朝" w:cs="ＭＳ 明朝" w:hint="eastAsia"/>
          <w:szCs w:val="22"/>
        </w:rPr>
        <w:t>、</w:t>
      </w:r>
      <w:r w:rsidR="009F410A" w:rsidRPr="008C61FD">
        <w:rPr>
          <w:rFonts w:ascii="ＭＳ 明朝" w:hAnsi="ＭＳ 明朝" w:cs="ＭＳ 明朝" w:hint="eastAsia"/>
          <w:szCs w:val="22"/>
        </w:rPr>
        <w:t>大阪府の</w:t>
      </w:r>
      <w:r w:rsidR="009F410A" w:rsidRPr="008C61FD">
        <w:rPr>
          <w:rFonts w:ascii="ＭＳ 明朝" w:hAnsi="ＭＳ 明朝" w:cs="ＭＳ 明朝"/>
          <w:szCs w:val="22"/>
        </w:rPr>
        <w:t>72の公の施設</w:t>
      </w:r>
      <w:r w:rsidR="00062C29" w:rsidRPr="008C61FD">
        <w:rPr>
          <w:rFonts w:ascii="ＭＳ 明朝" w:hAnsi="ＭＳ 明朝" w:cs="ＭＳ 明朝" w:hint="eastAsia"/>
          <w:szCs w:val="22"/>
        </w:rPr>
        <w:t>のうち</w:t>
      </w:r>
      <w:r w:rsidR="003723CA" w:rsidRPr="008C61FD">
        <w:rPr>
          <w:rFonts w:ascii="ＭＳ 明朝" w:hAnsi="ＭＳ 明朝" w:cs="ＭＳ 明朝" w:hint="eastAsia"/>
          <w:szCs w:val="22"/>
        </w:rPr>
        <w:t>22</w:t>
      </w:r>
      <w:r w:rsidR="009F410A" w:rsidRPr="008C61FD">
        <w:rPr>
          <w:rFonts w:ascii="ＭＳ 明朝" w:hAnsi="ＭＳ 明朝" w:cs="ＭＳ 明朝"/>
          <w:szCs w:val="22"/>
        </w:rPr>
        <w:t>施設を</w:t>
      </w:r>
      <w:r w:rsidR="003723CA" w:rsidRPr="008C61FD">
        <w:rPr>
          <w:rFonts w:ascii="ＭＳ 明朝" w:hAnsi="ＭＳ 明朝" w:cs="ＭＳ 明朝" w:hint="eastAsia"/>
          <w:szCs w:val="22"/>
        </w:rPr>
        <w:t>選択し</w:t>
      </w:r>
      <w:r w:rsidR="009F410A" w:rsidRPr="008C61FD">
        <w:rPr>
          <w:rFonts w:ascii="ＭＳ 明朝" w:hAnsi="ＭＳ 明朝" w:cs="ＭＳ 明朝"/>
          <w:szCs w:val="22"/>
        </w:rPr>
        <w:t>、本調査の対象とした。72という施設数は、大阪府が公開している公の施設一覧による</w:t>
      </w:r>
      <w:r w:rsidR="003723CA" w:rsidRPr="008C61FD">
        <w:rPr>
          <w:rFonts w:ascii="ＭＳ 明朝" w:hAnsi="ＭＳ 明朝" w:cs="ＭＳ 明朝" w:hint="eastAsia"/>
          <w:szCs w:val="22"/>
        </w:rPr>
        <w:t>ものである</w:t>
      </w:r>
      <w:r w:rsidR="009F410A" w:rsidRPr="008C61FD">
        <w:rPr>
          <w:rFonts w:ascii="ＭＳ 明朝" w:hAnsi="ＭＳ 明朝" w:cs="ＭＳ 明朝"/>
          <w:szCs w:val="22"/>
        </w:rPr>
        <w:t>。</w:t>
      </w:r>
    </w:p>
    <w:p w14:paraId="12191719" w14:textId="4A89D034" w:rsidR="009F410A" w:rsidRPr="008C61FD" w:rsidRDefault="003723CA" w:rsidP="00FC1216">
      <w:pPr>
        <w:ind w:left="974" w:hangingChars="451" w:hanging="974"/>
        <w:rPr>
          <w:rFonts w:ascii="ＭＳ 明朝" w:hAnsi="ＭＳ 明朝" w:cs="ＭＳ 明朝"/>
          <w:szCs w:val="22"/>
        </w:rPr>
      </w:pPr>
      <w:r w:rsidRPr="008C61FD">
        <w:rPr>
          <w:rFonts w:ascii="ＭＳ 明朝" w:hAnsi="ＭＳ 明朝" w:cs="ＭＳ 明朝" w:hint="eastAsia"/>
          <w:szCs w:val="22"/>
        </w:rPr>
        <w:lastRenderedPageBreak/>
        <w:t xml:space="preserve">　　　　　 </w:t>
      </w:r>
      <w:r w:rsidRPr="008C61FD">
        <w:rPr>
          <w:rFonts w:ascii="ＭＳ 明朝" w:hAnsi="ＭＳ 明朝" w:cs="ＭＳ 明朝"/>
          <w:szCs w:val="22"/>
        </w:rPr>
        <w:t>少数の施設</w:t>
      </w:r>
      <w:r w:rsidRPr="008C61FD">
        <w:rPr>
          <w:rFonts w:ascii="ＭＳ 明朝" w:hAnsi="ＭＳ 明朝" w:cs="ＭＳ 明朝" w:hint="eastAsia"/>
          <w:szCs w:val="22"/>
        </w:rPr>
        <w:t>を対象とする場合</w:t>
      </w:r>
      <w:r w:rsidRPr="008C61FD">
        <w:rPr>
          <w:rFonts w:ascii="ＭＳ 明朝" w:hAnsi="ＭＳ 明朝" w:cs="ＭＳ 明朝"/>
          <w:szCs w:val="22"/>
        </w:rPr>
        <w:t>、当該施設のより</w:t>
      </w:r>
      <w:r w:rsidRPr="008C61FD">
        <w:rPr>
          <w:rFonts w:ascii="ＭＳ 明朝" w:hAnsi="ＭＳ 明朝" w:cs="ＭＳ 明朝" w:hint="eastAsia"/>
          <w:szCs w:val="22"/>
        </w:rPr>
        <w:t>詳細な</w:t>
      </w:r>
      <w:r w:rsidRPr="008C61FD">
        <w:rPr>
          <w:rFonts w:ascii="ＭＳ 明朝" w:hAnsi="ＭＳ 明朝" w:cs="ＭＳ 明朝"/>
          <w:szCs w:val="22"/>
        </w:rPr>
        <w:t>監査</w:t>
      </w:r>
      <w:r w:rsidRPr="008C61FD">
        <w:rPr>
          <w:rFonts w:ascii="ＭＳ 明朝" w:hAnsi="ＭＳ 明朝" w:cs="ＭＳ 明朝" w:hint="eastAsia"/>
          <w:szCs w:val="22"/>
        </w:rPr>
        <w:t>が</w:t>
      </w:r>
      <w:r w:rsidRPr="008C61FD">
        <w:rPr>
          <w:rFonts w:ascii="ＭＳ 明朝" w:hAnsi="ＭＳ 明朝" w:cs="ＭＳ 明朝"/>
          <w:szCs w:val="22"/>
        </w:rPr>
        <w:t>可能</w:t>
      </w:r>
      <w:r w:rsidRPr="008C61FD">
        <w:rPr>
          <w:rFonts w:ascii="ＭＳ 明朝" w:hAnsi="ＭＳ 明朝" w:cs="ＭＳ 明朝" w:hint="eastAsia"/>
          <w:szCs w:val="22"/>
        </w:rPr>
        <w:t>となるが</w:t>
      </w:r>
      <w:r w:rsidRPr="008C61FD">
        <w:rPr>
          <w:rFonts w:ascii="ＭＳ 明朝" w:hAnsi="ＭＳ 明朝" w:cs="ＭＳ 明朝"/>
          <w:szCs w:val="22"/>
        </w:rPr>
        <w:t>、</w:t>
      </w:r>
      <w:r w:rsidRPr="008C61FD">
        <w:rPr>
          <w:rFonts w:ascii="ＭＳ 明朝" w:hAnsi="ＭＳ 明朝" w:cs="ＭＳ 明朝" w:hint="eastAsia"/>
          <w:szCs w:val="22"/>
        </w:rPr>
        <w:t>大阪府における</w:t>
      </w:r>
      <w:r w:rsidRPr="008C61FD">
        <w:rPr>
          <w:rFonts w:ascii="ＭＳ 明朝" w:hAnsi="ＭＳ 明朝" w:cs="ＭＳ 明朝"/>
          <w:szCs w:val="22"/>
        </w:rPr>
        <w:t>指定管理者制度の</w:t>
      </w:r>
      <w:r w:rsidR="009F410A" w:rsidRPr="008C61FD">
        <w:rPr>
          <w:rFonts w:ascii="ＭＳ 明朝" w:hAnsi="ＭＳ 明朝" w:cs="ＭＳ 明朝"/>
          <w:szCs w:val="22"/>
        </w:rPr>
        <w:t>実情と課題を検討する</w:t>
      </w:r>
      <w:r w:rsidRPr="008C61FD">
        <w:rPr>
          <w:rFonts w:ascii="ＭＳ 明朝" w:hAnsi="ＭＳ 明朝" w:cs="ＭＳ 明朝" w:hint="eastAsia"/>
          <w:szCs w:val="22"/>
        </w:rPr>
        <w:t>ため</w:t>
      </w:r>
      <w:r w:rsidR="009F410A" w:rsidRPr="008C61FD">
        <w:rPr>
          <w:rFonts w:ascii="ＭＳ 明朝" w:hAnsi="ＭＳ 明朝" w:cs="ＭＳ 明朝"/>
          <w:szCs w:val="22"/>
        </w:rPr>
        <w:t>には、</w:t>
      </w:r>
      <w:r w:rsidRPr="008C61FD">
        <w:rPr>
          <w:rFonts w:ascii="ＭＳ 明朝" w:hAnsi="ＭＳ 明朝" w:cs="ＭＳ 明朝" w:hint="eastAsia"/>
          <w:szCs w:val="22"/>
        </w:rPr>
        <w:t>広く</w:t>
      </w:r>
      <w:r w:rsidR="009F410A" w:rsidRPr="008C61FD">
        <w:rPr>
          <w:rFonts w:ascii="ＭＳ 明朝" w:hAnsi="ＭＳ 明朝" w:cs="ＭＳ 明朝"/>
          <w:szCs w:val="22"/>
        </w:rPr>
        <w:t>横断的課題</w:t>
      </w:r>
      <w:r w:rsidRPr="008C61FD">
        <w:rPr>
          <w:rFonts w:ascii="ＭＳ 明朝" w:hAnsi="ＭＳ 明朝" w:cs="ＭＳ 明朝" w:hint="eastAsia"/>
          <w:szCs w:val="22"/>
        </w:rPr>
        <w:t>を</w:t>
      </w:r>
      <w:r w:rsidR="009F410A" w:rsidRPr="008C61FD">
        <w:rPr>
          <w:rFonts w:ascii="ＭＳ 明朝" w:hAnsi="ＭＳ 明朝" w:cs="ＭＳ 明朝"/>
          <w:szCs w:val="22"/>
        </w:rPr>
        <w:t>検出</w:t>
      </w:r>
      <w:r w:rsidRPr="008C61FD">
        <w:rPr>
          <w:rFonts w:ascii="ＭＳ 明朝" w:hAnsi="ＭＳ 明朝" w:cs="ＭＳ 明朝" w:hint="eastAsia"/>
          <w:szCs w:val="22"/>
        </w:rPr>
        <w:t>することが必要であると思われた。他方、</w:t>
      </w:r>
      <w:r w:rsidR="009F410A" w:rsidRPr="008C61FD">
        <w:rPr>
          <w:rFonts w:ascii="ＭＳ 明朝" w:hAnsi="ＭＳ 明朝" w:cs="ＭＳ 明朝"/>
          <w:szCs w:val="22"/>
        </w:rPr>
        <w:t>公の施設</w:t>
      </w:r>
      <w:r w:rsidRPr="008C61FD">
        <w:rPr>
          <w:rFonts w:ascii="ＭＳ 明朝" w:hAnsi="ＭＳ 明朝" w:cs="ＭＳ 明朝" w:hint="eastAsia"/>
          <w:szCs w:val="22"/>
        </w:rPr>
        <w:t>全般を</w:t>
      </w:r>
      <w:r w:rsidRPr="008C61FD">
        <w:rPr>
          <w:rFonts w:ascii="ＭＳ 明朝" w:hAnsi="ＭＳ 明朝" w:cs="ＭＳ 明朝"/>
          <w:szCs w:val="22"/>
        </w:rPr>
        <w:t>対象とすることは時間的にも困難であること</w:t>
      </w:r>
      <w:r w:rsidR="009F410A" w:rsidRPr="008C61FD">
        <w:rPr>
          <w:rFonts w:ascii="ＭＳ 明朝" w:hAnsi="ＭＳ 明朝" w:cs="ＭＳ 明朝"/>
          <w:szCs w:val="22"/>
        </w:rPr>
        <w:t>から、可能な限り多数かつ多様な施設を対象とする方針</w:t>
      </w:r>
      <w:r w:rsidRPr="008C61FD">
        <w:rPr>
          <w:rFonts w:ascii="ＭＳ 明朝" w:hAnsi="ＭＳ 明朝" w:cs="ＭＳ 明朝" w:hint="eastAsia"/>
          <w:szCs w:val="22"/>
        </w:rPr>
        <w:t>をとった</w:t>
      </w:r>
      <w:r w:rsidR="009F410A" w:rsidRPr="008C61FD">
        <w:rPr>
          <w:rFonts w:ascii="ＭＳ 明朝" w:hAnsi="ＭＳ 明朝" w:cs="ＭＳ 明朝"/>
          <w:szCs w:val="22"/>
        </w:rPr>
        <w:t>。また、72</w:t>
      </w:r>
      <w:r w:rsidRPr="008C61FD">
        <w:rPr>
          <w:rFonts w:ascii="ＭＳ 明朝" w:hAnsi="ＭＳ 明朝" w:cs="ＭＳ 明朝" w:hint="eastAsia"/>
          <w:szCs w:val="22"/>
        </w:rPr>
        <w:t>の</w:t>
      </w:r>
      <w:r w:rsidR="009F410A" w:rsidRPr="008C61FD">
        <w:rPr>
          <w:rFonts w:ascii="ＭＳ 明朝" w:hAnsi="ＭＳ 明朝" w:cs="ＭＳ 明朝"/>
          <w:szCs w:val="22"/>
        </w:rPr>
        <w:t>施設の中には、同種の施設が複数</w:t>
      </w:r>
      <w:r w:rsidRPr="008C61FD">
        <w:rPr>
          <w:rFonts w:ascii="ＭＳ 明朝" w:hAnsi="ＭＳ 明朝" w:cs="ＭＳ 明朝" w:hint="eastAsia"/>
          <w:szCs w:val="22"/>
        </w:rPr>
        <w:t>存在し</w:t>
      </w:r>
      <w:r w:rsidR="009F410A" w:rsidRPr="008C61FD">
        <w:rPr>
          <w:rFonts w:ascii="ＭＳ 明朝" w:hAnsi="ＭＳ 明朝" w:cs="ＭＳ 明朝"/>
          <w:szCs w:val="22"/>
        </w:rPr>
        <w:t>、指定管理者制度</w:t>
      </w:r>
      <w:r w:rsidRPr="008C61FD">
        <w:rPr>
          <w:rFonts w:ascii="ＭＳ 明朝" w:hAnsi="ＭＳ 明朝" w:cs="ＭＳ 明朝" w:hint="eastAsia"/>
          <w:szCs w:val="22"/>
        </w:rPr>
        <w:t>の採用</w:t>
      </w:r>
      <w:r w:rsidR="009F410A" w:rsidRPr="008C61FD">
        <w:rPr>
          <w:rFonts w:ascii="ＭＳ 明朝" w:hAnsi="ＭＳ 明朝" w:cs="ＭＳ 明朝"/>
          <w:szCs w:val="22"/>
        </w:rPr>
        <w:t>と直営との選択につき変遷がある施設</w:t>
      </w:r>
      <w:r w:rsidRPr="008C61FD">
        <w:rPr>
          <w:rFonts w:ascii="ＭＳ 明朝" w:hAnsi="ＭＳ 明朝" w:cs="ＭＳ 明朝" w:hint="eastAsia"/>
          <w:szCs w:val="22"/>
        </w:rPr>
        <w:t>や</w:t>
      </w:r>
      <w:r w:rsidR="009F410A" w:rsidRPr="008C61FD">
        <w:rPr>
          <w:rFonts w:ascii="ＭＳ 明朝" w:hAnsi="ＭＳ 明朝" w:cs="ＭＳ 明朝"/>
          <w:szCs w:val="22"/>
        </w:rPr>
        <w:t>、過去に監査委員や包括外部監査人の監査対象となった施設、次年度に指定管理者制度</w:t>
      </w:r>
      <w:r w:rsidRPr="008C61FD">
        <w:rPr>
          <w:rFonts w:ascii="ＭＳ 明朝" w:hAnsi="ＭＳ 明朝" w:cs="ＭＳ 明朝" w:hint="eastAsia"/>
          <w:szCs w:val="22"/>
        </w:rPr>
        <w:t>を</w:t>
      </w:r>
      <w:r w:rsidR="009F410A" w:rsidRPr="008C61FD">
        <w:rPr>
          <w:rFonts w:ascii="ＭＳ 明朝" w:hAnsi="ＭＳ 明朝" w:cs="ＭＳ 明朝"/>
          <w:szCs w:val="22"/>
        </w:rPr>
        <w:t>導入</w:t>
      </w:r>
      <w:r w:rsidRPr="008C61FD">
        <w:rPr>
          <w:rFonts w:ascii="ＭＳ 明朝" w:hAnsi="ＭＳ 明朝" w:cs="ＭＳ 明朝" w:hint="eastAsia"/>
          <w:szCs w:val="22"/>
        </w:rPr>
        <w:t>することが決定している</w:t>
      </w:r>
      <w:r w:rsidR="009F410A" w:rsidRPr="008C61FD">
        <w:rPr>
          <w:rFonts w:ascii="ＭＳ 明朝" w:hAnsi="ＭＳ 明朝" w:cs="ＭＳ 明朝"/>
          <w:szCs w:val="22"/>
        </w:rPr>
        <w:t>施設など様々な施設がある。</w:t>
      </w:r>
      <w:r w:rsidRPr="008C61FD">
        <w:rPr>
          <w:rFonts w:ascii="ＭＳ 明朝" w:hAnsi="ＭＳ 明朝" w:cs="ＭＳ 明朝" w:hint="eastAsia"/>
          <w:szCs w:val="22"/>
        </w:rPr>
        <w:t>このような</w:t>
      </w:r>
      <w:r w:rsidRPr="008C61FD">
        <w:rPr>
          <w:rFonts w:ascii="ＭＳ 明朝" w:hAnsi="ＭＳ 明朝" w:cs="ＭＳ 明朝"/>
          <w:szCs w:val="22"/>
        </w:rPr>
        <w:t>要素を</w:t>
      </w:r>
      <w:r w:rsidR="009F410A" w:rsidRPr="008C61FD">
        <w:rPr>
          <w:rFonts w:ascii="ＭＳ 明朝" w:hAnsi="ＭＳ 明朝" w:cs="ＭＳ 明朝"/>
          <w:szCs w:val="22"/>
        </w:rPr>
        <w:t>考慮し</w:t>
      </w:r>
      <w:r w:rsidRPr="008C61FD">
        <w:rPr>
          <w:rFonts w:ascii="ＭＳ 明朝" w:hAnsi="ＭＳ 明朝" w:cs="ＭＳ 明朝" w:hint="eastAsia"/>
          <w:szCs w:val="22"/>
        </w:rPr>
        <w:t>、最終的に</w:t>
      </w:r>
      <w:r w:rsidR="009F410A" w:rsidRPr="008C61FD">
        <w:rPr>
          <w:rFonts w:ascii="ＭＳ 明朝" w:hAnsi="ＭＳ 明朝" w:cs="ＭＳ 明朝"/>
          <w:szCs w:val="22"/>
        </w:rPr>
        <w:t>22施設を</w:t>
      </w:r>
      <w:r w:rsidR="009F410A" w:rsidRPr="008C61FD">
        <w:rPr>
          <w:rFonts w:ascii="ＭＳ 明朝" w:hAnsi="ＭＳ 明朝" w:cs="ＭＳ 明朝" w:hint="eastAsia"/>
          <w:szCs w:val="22"/>
        </w:rPr>
        <w:t>対象</w:t>
      </w:r>
      <w:r w:rsidR="0092765C" w:rsidRPr="008C61FD">
        <w:rPr>
          <w:rFonts w:ascii="ＭＳ 明朝" w:hAnsi="ＭＳ 明朝" w:cs="ＭＳ 明朝" w:hint="eastAsia"/>
          <w:szCs w:val="22"/>
        </w:rPr>
        <w:t>と</w:t>
      </w:r>
      <w:r w:rsidR="009F410A" w:rsidRPr="008C61FD">
        <w:rPr>
          <w:rFonts w:ascii="ＭＳ 明朝" w:hAnsi="ＭＳ 明朝" w:cs="ＭＳ 明朝" w:hint="eastAsia"/>
          <w:szCs w:val="22"/>
        </w:rPr>
        <w:t>することとした。</w:t>
      </w:r>
    </w:p>
    <w:p w14:paraId="6797DF8A" w14:textId="0389498F" w:rsidR="009F410A" w:rsidRPr="008C61FD" w:rsidRDefault="00A518F4" w:rsidP="00FC1216">
      <w:pPr>
        <w:rPr>
          <w:rFonts w:ascii="ＭＳ 明朝" w:hAnsi="ＭＳ 明朝" w:cs="ＭＳ 明朝"/>
          <w:szCs w:val="22"/>
        </w:rPr>
      </w:pPr>
      <w:r w:rsidRPr="008C61FD">
        <w:rPr>
          <w:rFonts w:ascii="ＭＳ 明朝" w:hAnsi="ＭＳ 明朝" w:cs="ＭＳ 明朝" w:hint="eastAsia"/>
          <w:szCs w:val="22"/>
        </w:rPr>
        <w:t xml:space="preserve">　　　</w:t>
      </w:r>
      <w:r w:rsidR="009F410A" w:rsidRPr="008C61FD">
        <w:rPr>
          <w:rFonts w:ascii="ＭＳ 明朝" w:hAnsi="ＭＳ 明朝" w:cs="ＭＳ 明朝"/>
          <w:szCs w:val="22"/>
        </w:rPr>
        <w:t>(</w:t>
      </w:r>
      <w:r w:rsidR="009F410A" w:rsidRPr="008C61FD">
        <w:rPr>
          <w:rFonts w:ascii="ＭＳ 明朝" w:hAnsi="ＭＳ 明朝" w:cs="ＭＳ 明朝" w:hint="eastAsia"/>
          <w:szCs w:val="22"/>
        </w:rPr>
        <w:t>ｲ</w:t>
      </w:r>
      <w:r w:rsidR="009F410A" w:rsidRPr="008C61FD">
        <w:rPr>
          <w:rFonts w:ascii="ＭＳ 明朝" w:hAnsi="ＭＳ 明朝" w:cs="ＭＳ 明朝"/>
          <w:szCs w:val="22"/>
        </w:rPr>
        <w:t>)　補助者の担当について</w:t>
      </w:r>
    </w:p>
    <w:p w14:paraId="48679995" w14:textId="5D082714" w:rsidR="009F410A" w:rsidRPr="008C61FD" w:rsidRDefault="003723CA" w:rsidP="009F410A">
      <w:pPr>
        <w:ind w:leftChars="425" w:left="918" w:firstLineChars="100" w:firstLine="216"/>
        <w:rPr>
          <w:rFonts w:ascii="ＭＳ 明朝" w:hAnsi="ＭＳ 明朝"/>
          <w:szCs w:val="22"/>
        </w:rPr>
      </w:pPr>
      <w:r w:rsidRPr="008C61FD">
        <w:rPr>
          <w:rFonts w:ascii="ＭＳ 明朝" w:hAnsi="ＭＳ 明朝" w:hint="eastAsia"/>
          <w:szCs w:val="22"/>
        </w:rPr>
        <w:t>対象施設及びその</w:t>
      </w:r>
      <w:r w:rsidR="009F410A" w:rsidRPr="008C61FD">
        <w:rPr>
          <w:rFonts w:ascii="ＭＳ 明朝" w:hAnsi="ＭＳ 明朝" w:hint="eastAsia"/>
          <w:szCs w:val="22"/>
        </w:rPr>
        <w:t>所管課が多数となるため</w:t>
      </w:r>
      <w:r w:rsidRPr="008C61FD">
        <w:rPr>
          <w:rFonts w:ascii="ＭＳ 明朝" w:hAnsi="ＭＳ 明朝" w:hint="eastAsia"/>
          <w:szCs w:val="22"/>
        </w:rPr>
        <w:t>、</w:t>
      </w:r>
      <w:r w:rsidR="009F410A" w:rsidRPr="008C61FD">
        <w:rPr>
          <w:rFonts w:ascii="ＭＳ 明朝" w:hAnsi="ＭＳ 明朝"/>
          <w:szCs w:val="22"/>
        </w:rPr>
        <w:t>6</w:t>
      </w:r>
      <w:r w:rsidR="009F410A" w:rsidRPr="008C61FD">
        <w:rPr>
          <w:rFonts w:ascii="ＭＳ 明朝" w:hAnsi="ＭＳ 明朝" w:hint="eastAsia"/>
          <w:szCs w:val="22"/>
        </w:rPr>
        <w:t>名の補助者を</w:t>
      </w:r>
      <w:r w:rsidR="009F410A" w:rsidRPr="008C61FD">
        <w:rPr>
          <w:rFonts w:ascii="ＭＳ 明朝" w:hAnsi="ＭＳ 明朝"/>
          <w:szCs w:val="22"/>
        </w:rPr>
        <w:t>2</w:t>
      </w:r>
      <w:r w:rsidR="009F410A" w:rsidRPr="008C61FD">
        <w:rPr>
          <w:rFonts w:ascii="ＭＳ 明朝" w:hAnsi="ＭＳ 明朝" w:hint="eastAsia"/>
          <w:szCs w:val="22"/>
        </w:rPr>
        <w:t>名ずつの</w:t>
      </w:r>
      <w:r w:rsidR="009F410A" w:rsidRPr="008C61FD">
        <w:rPr>
          <w:rFonts w:ascii="ＭＳ 明朝" w:hAnsi="ＭＳ 明朝"/>
          <w:szCs w:val="22"/>
        </w:rPr>
        <w:t>3</w:t>
      </w:r>
      <w:r w:rsidR="009F410A" w:rsidRPr="008C61FD">
        <w:rPr>
          <w:rFonts w:ascii="ＭＳ 明朝" w:hAnsi="ＭＳ 明朝" w:hint="eastAsia"/>
          <w:szCs w:val="22"/>
        </w:rPr>
        <w:t>グループに分け、それぞれ</w:t>
      </w:r>
      <w:r w:rsidR="009F410A" w:rsidRPr="008C61FD">
        <w:rPr>
          <w:rFonts w:ascii="ＭＳ 明朝" w:hAnsi="ＭＳ 明朝"/>
          <w:szCs w:val="22"/>
        </w:rPr>
        <w:t>7</w:t>
      </w:r>
      <w:r w:rsidR="000C37DC" w:rsidRPr="008C61FD">
        <w:rPr>
          <w:rFonts w:ascii="ＭＳ 明朝" w:hAnsi="ＭＳ 明朝" w:hint="eastAsia"/>
          <w:szCs w:val="22"/>
        </w:rPr>
        <w:t>～</w:t>
      </w:r>
      <w:r w:rsidR="009F410A" w:rsidRPr="008C61FD">
        <w:rPr>
          <w:rFonts w:ascii="ＭＳ 明朝" w:hAnsi="ＭＳ 明朝"/>
          <w:szCs w:val="22"/>
        </w:rPr>
        <w:t>8</w:t>
      </w:r>
      <w:r w:rsidR="009F410A" w:rsidRPr="008C61FD">
        <w:rPr>
          <w:rFonts w:ascii="ＭＳ 明朝" w:hAnsi="ＭＳ 明朝" w:hint="eastAsia"/>
          <w:szCs w:val="22"/>
        </w:rPr>
        <w:t>の施設を担当する体制をとった。</w:t>
      </w:r>
    </w:p>
    <w:p w14:paraId="497BCAE9" w14:textId="44D7AD9E" w:rsidR="009F410A" w:rsidRPr="008C61FD" w:rsidRDefault="00A518F4" w:rsidP="00FC1216">
      <w:pPr>
        <w:rPr>
          <w:rFonts w:ascii="ＭＳ 明朝" w:hAnsi="ＭＳ 明朝"/>
          <w:szCs w:val="22"/>
        </w:rPr>
      </w:pPr>
      <w:r w:rsidRPr="008C61FD">
        <w:rPr>
          <w:rFonts w:ascii="ＭＳ 明朝" w:hAnsi="ＭＳ 明朝" w:hint="eastAsia"/>
          <w:szCs w:val="22"/>
        </w:rPr>
        <w:t xml:space="preserve">　　　</w:t>
      </w:r>
      <w:r w:rsidR="009F410A" w:rsidRPr="008C61FD">
        <w:rPr>
          <w:rFonts w:ascii="ＭＳ 明朝" w:hAnsi="ＭＳ 明朝"/>
          <w:szCs w:val="22"/>
        </w:rPr>
        <w:t>(</w:t>
      </w:r>
      <w:r w:rsidR="009F410A" w:rsidRPr="008C61FD">
        <w:rPr>
          <w:rFonts w:ascii="ＭＳ 明朝" w:hAnsi="ＭＳ 明朝" w:hint="eastAsia"/>
          <w:szCs w:val="22"/>
        </w:rPr>
        <w:t>ｳ</w:t>
      </w:r>
      <w:r w:rsidR="009F410A" w:rsidRPr="008C61FD">
        <w:rPr>
          <w:rFonts w:ascii="ＭＳ 明朝" w:hAnsi="ＭＳ 明朝"/>
          <w:szCs w:val="22"/>
        </w:rPr>
        <w:t>)</w:t>
      </w:r>
      <w:r w:rsidR="009F410A" w:rsidRPr="008C61FD">
        <w:rPr>
          <w:rFonts w:ascii="ＭＳ 明朝" w:hAnsi="ＭＳ 明朝" w:hint="eastAsia"/>
          <w:szCs w:val="22"/>
        </w:rPr>
        <w:t xml:space="preserve">　会計的視点について</w:t>
      </w:r>
    </w:p>
    <w:p w14:paraId="2D24280F" w14:textId="346719D9" w:rsidR="009F410A" w:rsidRPr="008C61FD" w:rsidRDefault="009F410A" w:rsidP="009F410A">
      <w:pPr>
        <w:ind w:leftChars="425" w:left="918" w:firstLineChars="100" w:firstLine="216"/>
        <w:rPr>
          <w:rFonts w:ascii="ＭＳ 明朝" w:hAnsi="ＭＳ 明朝"/>
          <w:szCs w:val="22"/>
        </w:rPr>
      </w:pPr>
      <w:r w:rsidRPr="008C61FD">
        <w:rPr>
          <w:rFonts w:ascii="ＭＳ 明朝" w:hAnsi="ＭＳ 明朝" w:hint="eastAsia"/>
          <w:szCs w:val="22"/>
        </w:rPr>
        <w:t>補助者には、当初</w:t>
      </w:r>
      <w:r w:rsidR="003723CA" w:rsidRPr="008C61FD">
        <w:rPr>
          <w:rFonts w:ascii="ＭＳ 明朝" w:hAnsi="ＭＳ 明朝" w:hint="eastAsia"/>
          <w:szCs w:val="22"/>
        </w:rPr>
        <w:t>2名の</w:t>
      </w:r>
      <w:r w:rsidRPr="008C61FD">
        <w:rPr>
          <w:rFonts w:ascii="ＭＳ 明朝" w:hAnsi="ＭＳ 明朝" w:hint="eastAsia"/>
          <w:szCs w:val="22"/>
        </w:rPr>
        <w:t>公認会計士を</w:t>
      </w:r>
      <w:r w:rsidR="00750B8A" w:rsidRPr="008C61FD">
        <w:rPr>
          <w:rFonts w:ascii="ＭＳ 明朝" w:hAnsi="ＭＳ 明朝" w:hint="eastAsia"/>
          <w:szCs w:val="22"/>
        </w:rPr>
        <w:t>含める</w:t>
      </w:r>
      <w:r w:rsidRPr="008C61FD">
        <w:rPr>
          <w:rFonts w:ascii="ＭＳ 明朝" w:hAnsi="ＭＳ 明朝" w:hint="eastAsia"/>
          <w:szCs w:val="22"/>
        </w:rPr>
        <w:t>予定</w:t>
      </w:r>
      <w:r w:rsidR="00750B8A" w:rsidRPr="008C61FD">
        <w:rPr>
          <w:rFonts w:ascii="ＭＳ 明朝" w:hAnsi="ＭＳ 明朝" w:hint="eastAsia"/>
          <w:szCs w:val="22"/>
        </w:rPr>
        <w:t>であった</w:t>
      </w:r>
      <w:r w:rsidRPr="008C61FD">
        <w:rPr>
          <w:rFonts w:ascii="ＭＳ 明朝" w:hAnsi="ＭＳ 明朝" w:hint="eastAsia"/>
          <w:szCs w:val="22"/>
        </w:rPr>
        <w:t>が、利害関係</w:t>
      </w:r>
      <w:r w:rsidR="00750B8A" w:rsidRPr="008C61FD">
        <w:rPr>
          <w:rFonts w:ascii="ＭＳ 明朝" w:hAnsi="ＭＳ 明朝" w:hint="eastAsia"/>
          <w:szCs w:val="22"/>
        </w:rPr>
        <w:t>に疑義が生じた</w:t>
      </w:r>
      <w:r w:rsidRPr="008C61FD">
        <w:rPr>
          <w:rFonts w:ascii="ＭＳ 明朝" w:hAnsi="ＭＳ 明朝" w:hint="eastAsia"/>
          <w:szCs w:val="22"/>
        </w:rPr>
        <w:t>ため</w:t>
      </w:r>
      <w:r w:rsidR="00750B8A" w:rsidRPr="008C61FD">
        <w:rPr>
          <w:rFonts w:ascii="ＭＳ 明朝" w:hAnsi="ＭＳ 明朝" w:hint="eastAsia"/>
          <w:szCs w:val="22"/>
        </w:rPr>
        <w:t>、結果として1</w:t>
      </w:r>
      <w:r w:rsidRPr="008C61FD">
        <w:rPr>
          <w:rFonts w:ascii="ＭＳ 明朝" w:hAnsi="ＭＳ 明朝" w:hint="eastAsia"/>
          <w:szCs w:val="22"/>
        </w:rPr>
        <w:t>名</w:t>
      </w:r>
      <w:r w:rsidR="00750B8A" w:rsidRPr="008C61FD">
        <w:rPr>
          <w:rFonts w:ascii="ＭＳ 明朝" w:hAnsi="ＭＳ 明朝" w:hint="eastAsia"/>
          <w:szCs w:val="22"/>
        </w:rPr>
        <w:t>のみを選定した。</w:t>
      </w:r>
      <w:r w:rsidRPr="008C61FD">
        <w:rPr>
          <w:rFonts w:ascii="ＭＳ 明朝" w:hAnsi="ＭＳ 明朝" w:hint="eastAsia"/>
          <w:szCs w:val="22"/>
        </w:rPr>
        <w:t>監査における会計的視点を確認するため、監査手続の初期の段階で、</w:t>
      </w:r>
      <w:r w:rsidR="00750B8A" w:rsidRPr="008C61FD">
        <w:rPr>
          <w:rFonts w:ascii="ＭＳ 明朝" w:hAnsi="ＭＳ 明朝" w:hint="eastAsia"/>
          <w:szCs w:val="22"/>
        </w:rPr>
        <w:t>地方公共団体</w:t>
      </w:r>
      <w:r w:rsidRPr="008C61FD">
        <w:rPr>
          <w:rFonts w:ascii="ＭＳ 明朝" w:hAnsi="ＭＳ 明朝" w:hint="eastAsia"/>
          <w:szCs w:val="22"/>
        </w:rPr>
        <w:t>の監査事務局</w:t>
      </w:r>
      <w:r w:rsidR="00750B8A" w:rsidRPr="008C61FD">
        <w:rPr>
          <w:rFonts w:ascii="ＭＳ 明朝" w:hAnsi="ＭＳ 明朝" w:hint="eastAsia"/>
          <w:szCs w:val="22"/>
        </w:rPr>
        <w:t>で</w:t>
      </w:r>
      <w:r w:rsidRPr="008C61FD">
        <w:rPr>
          <w:rFonts w:ascii="ＭＳ 明朝" w:hAnsi="ＭＳ 明朝" w:hint="eastAsia"/>
          <w:szCs w:val="22"/>
        </w:rPr>
        <w:t>の業務経験もある公認会計士の補助者に、</w:t>
      </w:r>
      <w:r w:rsidR="00750B8A" w:rsidRPr="008C61FD">
        <w:rPr>
          <w:rFonts w:ascii="ＭＳ 明朝" w:hAnsi="ＭＳ 明朝" w:hint="eastAsia"/>
          <w:szCs w:val="22"/>
        </w:rPr>
        <w:t>公認</w:t>
      </w:r>
      <w:r w:rsidRPr="008C61FD">
        <w:rPr>
          <w:rFonts w:ascii="ＭＳ 明朝" w:hAnsi="ＭＳ 明朝" w:hint="eastAsia"/>
          <w:szCs w:val="22"/>
        </w:rPr>
        <w:t>会計士の視点における監査の留意点等について、監査人</w:t>
      </w:r>
      <w:r w:rsidR="00750B8A" w:rsidRPr="008C61FD">
        <w:rPr>
          <w:rFonts w:ascii="ＭＳ 明朝" w:hAnsi="ＭＳ 明朝" w:hint="eastAsia"/>
          <w:szCs w:val="22"/>
        </w:rPr>
        <w:t>及び</w:t>
      </w:r>
      <w:r w:rsidRPr="008C61FD">
        <w:rPr>
          <w:rFonts w:ascii="ＭＳ 明朝" w:hAnsi="ＭＳ 明朝" w:hint="eastAsia"/>
          <w:szCs w:val="22"/>
        </w:rPr>
        <w:t>弁護士</w:t>
      </w:r>
      <w:r w:rsidR="00750B8A" w:rsidRPr="008C61FD">
        <w:rPr>
          <w:rFonts w:ascii="ＭＳ 明朝" w:hAnsi="ＭＳ 明朝" w:hint="eastAsia"/>
          <w:szCs w:val="22"/>
        </w:rPr>
        <w:t>である</w:t>
      </w:r>
      <w:r w:rsidRPr="008C61FD">
        <w:rPr>
          <w:rFonts w:ascii="ＭＳ 明朝" w:hAnsi="ＭＳ 明朝" w:hint="eastAsia"/>
          <w:szCs w:val="22"/>
        </w:rPr>
        <w:t>補助者全員がレクチャーを受け</w:t>
      </w:r>
      <w:r w:rsidR="00750B8A" w:rsidRPr="008C61FD">
        <w:rPr>
          <w:rFonts w:ascii="ＭＳ 明朝" w:hAnsi="ＭＳ 明朝" w:hint="eastAsia"/>
          <w:szCs w:val="22"/>
        </w:rPr>
        <w:t>、</w:t>
      </w:r>
      <w:r w:rsidRPr="008C61FD">
        <w:rPr>
          <w:rFonts w:ascii="ＭＳ 明朝" w:hAnsi="ＭＳ 明朝" w:hint="eastAsia"/>
          <w:szCs w:val="22"/>
        </w:rPr>
        <w:t>認識を共通にする会議を</w:t>
      </w:r>
      <w:r w:rsidR="00750B8A" w:rsidRPr="008C61FD">
        <w:rPr>
          <w:rFonts w:ascii="ＭＳ 明朝" w:hAnsi="ＭＳ 明朝" w:hint="eastAsia"/>
          <w:szCs w:val="22"/>
        </w:rPr>
        <w:t>開催した</w:t>
      </w:r>
      <w:r w:rsidRPr="008C61FD">
        <w:rPr>
          <w:rFonts w:ascii="ＭＳ 明朝" w:hAnsi="ＭＳ 明朝" w:hint="eastAsia"/>
          <w:szCs w:val="22"/>
        </w:rPr>
        <w:t>。</w:t>
      </w:r>
    </w:p>
    <w:p w14:paraId="5F219200" w14:textId="2F70AC8D" w:rsidR="009F410A" w:rsidRPr="008C61FD" w:rsidRDefault="009F410A" w:rsidP="009F410A">
      <w:pPr>
        <w:ind w:leftChars="425" w:left="918" w:firstLineChars="100" w:firstLine="216"/>
        <w:rPr>
          <w:rFonts w:ascii="ＭＳ 明朝" w:hAnsi="ＭＳ 明朝"/>
          <w:szCs w:val="22"/>
        </w:rPr>
      </w:pPr>
      <w:r w:rsidRPr="008C61FD">
        <w:rPr>
          <w:rFonts w:ascii="ＭＳ 明朝" w:hAnsi="ＭＳ 明朝" w:hint="eastAsia"/>
          <w:szCs w:val="22"/>
        </w:rPr>
        <w:t>また、監査</w:t>
      </w:r>
      <w:r w:rsidR="00750B8A" w:rsidRPr="008C61FD">
        <w:rPr>
          <w:rFonts w:ascii="ＭＳ 明朝" w:hAnsi="ＭＳ 明朝" w:hint="eastAsia"/>
          <w:szCs w:val="22"/>
        </w:rPr>
        <w:t>手続</w:t>
      </w:r>
      <w:r w:rsidRPr="008C61FD">
        <w:rPr>
          <w:rFonts w:ascii="ＭＳ 明朝" w:hAnsi="ＭＳ 明朝" w:hint="eastAsia"/>
          <w:szCs w:val="22"/>
        </w:rPr>
        <w:t>の開始前に、大阪府の財政に詳しい公認会計士</w:t>
      </w:r>
      <w:r w:rsidR="00750B8A" w:rsidRPr="008C61FD">
        <w:rPr>
          <w:rFonts w:ascii="ＭＳ 明朝" w:hAnsi="ＭＳ 明朝" w:hint="eastAsia"/>
          <w:szCs w:val="22"/>
        </w:rPr>
        <w:t>（上記補助者とは別の公認会計士）より、大阪府の</w:t>
      </w:r>
      <w:r w:rsidRPr="008C61FD">
        <w:rPr>
          <w:rFonts w:ascii="ＭＳ 明朝" w:hAnsi="ＭＳ 明朝" w:hint="eastAsia"/>
          <w:szCs w:val="22"/>
        </w:rPr>
        <w:t>財政全般</w:t>
      </w:r>
      <w:r w:rsidR="00750B8A" w:rsidRPr="008C61FD">
        <w:rPr>
          <w:rFonts w:ascii="ＭＳ 明朝" w:hAnsi="ＭＳ 明朝" w:hint="eastAsia"/>
          <w:szCs w:val="22"/>
        </w:rPr>
        <w:t>に関する</w:t>
      </w:r>
      <w:r w:rsidRPr="008C61FD">
        <w:rPr>
          <w:rFonts w:ascii="ＭＳ 明朝" w:hAnsi="ＭＳ 明朝" w:hint="eastAsia"/>
          <w:szCs w:val="22"/>
        </w:rPr>
        <w:t>説明を受ける機会を持った。</w:t>
      </w:r>
    </w:p>
    <w:p w14:paraId="43697048" w14:textId="261E1527" w:rsidR="009F410A" w:rsidRPr="008C61FD" w:rsidRDefault="00AC6F66" w:rsidP="00FC1216">
      <w:pPr>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w:t>
      </w:r>
      <w:r w:rsidR="00A518F4" w:rsidRPr="008C61FD">
        <w:rPr>
          <w:rFonts w:ascii="ＭＳ 明朝" w:hAnsi="ＭＳ 明朝" w:cs="ＭＳ 明朝"/>
          <w:szCs w:val="22"/>
        </w:rPr>
        <w:t xml:space="preserve"> </w:t>
      </w:r>
      <w:r w:rsidR="009F410A" w:rsidRPr="008C61FD">
        <w:rPr>
          <w:rFonts w:ascii="ＭＳ 明朝" w:hAnsi="ＭＳ 明朝" w:cs="ＭＳ 明朝"/>
          <w:szCs w:val="22"/>
        </w:rPr>
        <w:t>(3)　監査対象部局</w:t>
      </w:r>
    </w:p>
    <w:p w14:paraId="3F0548AE" w14:textId="43CBB067" w:rsidR="009F410A" w:rsidRPr="008C61FD" w:rsidRDefault="00D2580C" w:rsidP="00FC1216">
      <w:pPr>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w:t>
      </w:r>
      <w:r w:rsidR="009F410A" w:rsidRPr="008C61FD">
        <w:rPr>
          <w:rFonts w:ascii="ＭＳ 明朝" w:hAnsi="ＭＳ 明朝" w:cs="ＭＳ 明朝" w:hint="eastAsia"/>
          <w:szCs w:val="22"/>
        </w:rPr>
        <w:t>ア　知事部局</w:t>
      </w:r>
    </w:p>
    <w:p w14:paraId="48C222D6" w14:textId="0BC6B7C4" w:rsidR="009F410A" w:rsidRPr="008C61FD" w:rsidRDefault="00A518F4" w:rsidP="00FC1216">
      <w:pPr>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w:t>
      </w:r>
      <w:r w:rsidR="009F410A" w:rsidRPr="008C61FD">
        <w:rPr>
          <w:rFonts w:ascii="ＭＳ 明朝" w:hAnsi="ＭＳ 明朝" w:cs="ＭＳ 明朝" w:hint="eastAsia"/>
          <w:szCs w:val="22"/>
        </w:rPr>
        <w:t xml:space="preserve">イ　</w:t>
      </w:r>
      <w:r w:rsidR="000F0798" w:rsidRPr="008C61FD">
        <w:rPr>
          <w:rFonts w:ascii="ＭＳ 明朝" w:hAnsi="ＭＳ 明朝" w:cs="ＭＳ 明朝" w:hint="eastAsia"/>
          <w:szCs w:val="22"/>
        </w:rPr>
        <w:t>教育庁</w:t>
      </w:r>
    </w:p>
    <w:p w14:paraId="5ABF4D99" w14:textId="50C9CC1C" w:rsidR="009F410A" w:rsidRPr="008C61FD" w:rsidRDefault="00A518F4" w:rsidP="00FC1216">
      <w:pPr>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w:t>
      </w:r>
      <w:r w:rsidR="009F410A" w:rsidRPr="008C61FD">
        <w:rPr>
          <w:rFonts w:ascii="ＭＳ 明朝" w:hAnsi="ＭＳ 明朝" w:cs="ＭＳ 明朝" w:hint="eastAsia"/>
          <w:szCs w:val="22"/>
        </w:rPr>
        <w:t>ウ　指定管理者</w:t>
      </w:r>
    </w:p>
    <w:p w14:paraId="7810C8F6" w14:textId="77777777" w:rsidR="009F410A" w:rsidRPr="008C61FD" w:rsidRDefault="009F410A" w:rsidP="009F410A">
      <w:pPr>
        <w:ind w:firstLineChars="300" w:firstLine="648"/>
        <w:rPr>
          <w:rFonts w:ascii="ＭＳ 明朝" w:hAnsi="ＭＳ 明朝" w:cs="ＭＳ 明朝"/>
          <w:szCs w:val="22"/>
        </w:rPr>
      </w:pPr>
    </w:p>
    <w:p w14:paraId="36FA722A" w14:textId="24F5419F" w:rsidR="009F410A" w:rsidRPr="008C61FD" w:rsidRDefault="009F410A" w:rsidP="000C0127">
      <w:pPr>
        <w:pStyle w:val="2"/>
      </w:pPr>
      <w:bookmarkStart w:id="7" w:name="_Toc501977465"/>
      <w:r w:rsidRPr="008C61FD">
        <w:rPr>
          <w:rFonts w:hint="eastAsia"/>
        </w:rPr>
        <w:t>包括外部監査人及び補助者の資格と氏名</w:t>
      </w:r>
      <w:bookmarkEnd w:id="7"/>
    </w:p>
    <w:p w14:paraId="40FA8535" w14:textId="3FF7BAA7" w:rsidR="009F410A" w:rsidRPr="008C61FD" w:rsidRDefault="009F410A" w:rsidP="009F410A">
      <w:pPr>
        <w:ind w:firstLineChars="300" w:firstLine="648"/>
        <w:rPr>
          <w:rFonts w:ascii="ＭＳ 明朝" w:hAnsi="ＭＳ 明朝" w:cs="ＭＳ 明朝"/>
          <w:szCs w:val="22"/>
        </w:rPr>
      </w:pPr>
      <w:r w:rsidRPr="008C61FD">
        <w:rPr>
          <w:rFonts w:ascii="ＭＳ 明朝" w:hAnsi="ＭＳ 明朝" w:cs="ＭＳ 明朝" w:hint="eastAsia"/>
          <w:szCs w:val="22"/>
        </w:rPr>
        <w:t>外部監査人　弁護士　松葉知幸</w:t>
      </w:r>
    </w:p>
    <w:p w14:paraId="65D514D3" w14:textId="0616FD8B" w:rsidR="009F410A" w:rsidRPr="008C61FD" w:rsidRDefault="009F410A" w:rsidP="009F410A">
      <w:pPr>
        <w:ind w:firstLineChars="300" w:firstLine="648"/>
        <w:rPr>
          <w:rFonts w:ascii="ＭＳ 明朝" w:hAnsi="ＭＳ 明朝" w:cs="ＭＳ 明朝"/>
          <w:szCs w:val="22"/>
        </w:rPr>
      </w:pPr>
      <w:r w:rsidRPr="008C61FD">
        <w:rPr>
          <w:rFonts w:ascii="ＭＳ 明朝" w:hAnsi="ＭＳ 明朝" w:cs="ＭＳ 明朝" w:hint="eastAsia"/>
          <w:szCs w:val="22"/>
        </w:rPr>
        <w:t>補助者　　　弁護士　井上圭吾</w:t>
      </w:r>
    </w:p>
    <w:p w14:paraId="3A8CC2F0" w14:textId="5FD19391" w:rsidR="009F410A" w:rsidRPr="008C61FD" w:rsidRDefault="009F410A" w:rsidP="009F410A">
      <w:pPr>
        <w:ind w:firstLineChars="300" w:firstLine="648"/>
        <w:rPr>
          <w:rFonts w:ascii="ＭＳ 明朝" w:hAnsi="ＭＳ 明朝" w:cs="ＭＳ 明朝"/>
          <w:szCs w:val="22"/>
        </w:rPr>
      </w:pPr>
      <w:r w:rsidRPr="008C61FD">
        <w:rPr>
          <w:rFonts w:ascii="ＭＳ 明朝" w:hAnsi="ＭＳ 明朝" w:cs="ＭＳ 明朝" w:hint="eastAsia"/>
          <w:szCs w:val="22"/>
        </w:rPr>
        <w:t>補助者　　　弁護士　板野充倫</w:t>
      </w:r>
    </w:p>
    <w:p w14:paraId="451F3453" w14:textId="77777777" w:rsidR="009F410A" w:rsidRPr="008C61FD" w:rsidRDefault="009F410A" w:rsidP="009F410A">
      <w:pPr>
        <w:ind w:firstLineChars="300" w:firstLine="648"/>
        <w:rPr>
          <w:rFonts w:ascii="ＭＳ 明朝" w:hAnsi="ＭＳ 明朝" w:cs="ＭＳ 明朝"/>
          <w:szCs w:val="22"/>
        </w:rPr>
      </w:pPr>
      <w:r w:rsidRPr="008C61FD">
        <w:rPr>
          <w:rFonts w:ascii="ＭＳ 明朝" w:hAnsi="ＭＳ 明朝" w:cs="ＭＳ 明朝" w:hint="eastAsia"/>
          <w:szCs w:val="22"/>
        </w:rPr>
        <w:t>補助者　　　弁護士　和田義之</w:t>
      </w:r>
    </w:p>
    <w:p w14:paraId="59272466" w14:textId="77777777" w:rsidR="009F410A" w:rsidRPr="008C61FD" w:rsidRDefault="009F410A" w:rsidP="009F410A">
      <w:pPr>
        <w:ind w:firstLineChars="300" w:firstLine="648"/>
        <w:rPr>
          <w:rFonts w:ascii="ＭＳ 明朝" w:hAnsi="ＭＳ 明朝" w:cs="ＭＳ 明朝"/>
          <w:szCs w:val="22"/>
        </w:rPr>
      </w:pPr>
      <w:r w:rsidRPr="008C61FD">
        <w:rPr>
          <w:rFonts w:ascii="ＭＳ 明朝" w:hAnsi="ＭＳ 明朝" w:cs="ＭＳ 明朝" w:hint="eastAsia"/>
          <w:szCs w:val="22"/>
        </w:rPr>
        <w:t>補助者　　　弁護士　東　尚吾</w:t>
      </w:r>
    </w:p>
    <w:p w14:paraId="4DAC4B80" w14:textId="77777777" w:rsidR="009F410A" w:rsidRPr="008C61FD" w:rsidRDefault="009F410A" w:rsidP="009F410A">
      <w:pPr>
        <w:ind w:firstLineChars="300" w:firstLine="648"/>
        <w:rPr>
          <w:rFonts w:ascii="ＭＳ 明朝" w:hAnsi="ＭＳ 明朝" w:cs="ＭＳ 明朝"/>
          <w:szCs w:val="22"/>
        </w:rPr>
      </w:pPr>
      <w:r w:rsidRPr="008C61FD">
        <w:rPr>
          <w:rFonts w:ascii="ＭＳ 明朝" w:hAnsi="ＭＳ 明朝" w:cs="ＭＳ 明朝" w:hint="eastAsia"/>
          <w:szCs w:val="22"/>
        </w:rPr>
        <w:t>補助者　　　弁護士　片山裕介</w:t>
      </w:r>
    </w:p>
    <w:p w14:paraId="5A11779B" w14:textId="4F2125D5" w:rsidR="009F410A" w:rsidRDefault="009F410A" w:rsidP="009938A7">
      <w:pPr>
        <w:ind w:firstLineChars="300" w:firstLine="648"/>
        <w:rPr>
          <w:rFonts w:ascii="ＭＳ 明朝" w:hAnsi="ＭＳ 明朝" w:cs="ＭＳ 明朝"/>
          <w:szCs w:val="22"/>
        </w:rPr>
      </w:pPr>
      <w:r w:rsidRPr="008C61FD">
        <w:rPr>
          <w:rFonts w:ascii="ＭＳ 明朝" w:hAnsi="ＭＳ 明朝" w:cs="ＭＳ 明朝" w:hint="eastAsia"/>
          <w:szCs w:val="22"/>
        </w:rPr>
        <w:t>補助者　　　公認会計士　道幸尚志</w:t>
      </w:r>
    </w:p>
    <w:p w14:paraId="45B52E47" w14:textId="77777777" w:rsidR="009938A7" w:rsidRPr="008C61FD" w:rsidRDefault="009938A7" w:rsidP="009938A7">
      <w:pPr>
        <w:ind w:firstLineChars="300" w:firstLine="648"/>
        <w:rPr>
          <w:rFonts w:ascii="ＭＳ 明朝" w:hAnsi="ＭＳ 明朝" w:cs="ＭＳ 明朝"/>
          <w:szCs w:val="22"/>
        </w:rPr>
      </w:pPr>
    </w:p>
    <w:p w14:paraId="6B265DD5" w14:textId="6B962D70" w:rsidR="009F410A" w:rsidRPr="008C61FD" w:rsidRDefault="009F410A" w:rsidP="000C0127">
      <w:pPr>
        <w:pStyle w:val="2"/>
      </w:pPr>
      <w:bookmarkStart w:id="8" w:name="_Toc501977466"/>
      <w:r w:rsidRPr="008C61FD">
        <w:rPr>
          <w:rFonts w:hint="eastAsia"/>
        </w:rPr>
        <w:t>包括外部監査の実施期間</w:t>
      </w:r>
      <w:bookmarkEnd w:id="8"/>
    </w:p>
    <w:p w14:paraId="789AD26D" w14:textId="37A1D534" w:rsidR="009F410A" w:rsidRDefault="009F410A" w:rsidP="009938A7">
      <w:pPr>
        <w:ind w:firstLineChars="300" w:firstLine="648"/>
        <w:rPr>
          <w:rFonts w:ascii="ＭＳ 明朝" w:hAnsi="ＭＳ 明朝" w:cs="ＭＳ 明朝"/>
          <w:szCs w:val="22"/>
        </w:rPr>
      </w:pPr>
      <w:r w:rsidRPr="008C61FD">
        <w:rPr>
          <w:rFonts w:ascii="ＭＳ 明朝" w:hAnsi="ＭＳ 明朝" w:cs="ＭＳ 明朝" w:hint="eastAsia"/>
          <w:szCs w:val="22"/>
        </w:rPr>
        <w:t>平成</w:t>
      </w:r>
      <w:r w:rsidRPr="008C61FD">
        <w:rPr>
          <w:rFonts w:ascii="ＭＳ 明朝" w:hAnsi="ＭＳ 明朝" w:cs="ＭＳ 明朝"/>
          <w:szCs w:val="22"/>
        </w:rPr>
        <w:t>29年4月3日から平成30年</w:t>
      </w:r>
      <w:r w:rsidR="0092765C" w:rsidRPr="008C61FD">
        <w:rPr>
          <w:rFonts w:ascii="ＭＳ 明朝" w:hAnsi="ＭＳ 明朝" w:cs="ＭＳ 明朝"/>
          <w:szCs w:val="22"/>
        </w:rPr>
        <w:t>1</w:t>
      </w:r>
      <w:r w:rsidRPr="008C61FD">
        <w:rPr>
          <w:rFonts w:ascii="ＭＳ 明朝" w:hAnsi="ＭＳ 明朝" w:cs="ＭＳ 明朝"/>
          <w:szCs w:val="22"/>
        </w:rPr>
        <w:t>月31日まで</w:t>
      </w:r>
    </w:p>
    <w:p w14:paraId="567CED4D" w14:textId="7D0B4E26" w:rsidR="009938A7" w:rsidRDefault="009938A7" w:rsidP="009938A7">
      <w:pPr>
        <w:ind w:firstLineChars="300" w:firstLine="648"/>
        <w:rPr>
          <w:rFonts w:ascii="ＭＳ 明朝" w:hAnsi="ＭＳ 明朝" w:cs="ＭＳ 明朝"/>
          <w:szCs w:val="22"/>
        </w:rPr>
      </w:pPr>
    </w:p>
    <w:p w14:paraId="35C1F713" w14:textId="77777777" w:rsidR="009938A7" w:rsidRPr="008C61FD" w:rsidRDefault="009938A7" w:rsidP="009938A7">
      <w:pPr>
        <w:ind w:firstLineChars="300" w:firstLine="648"/>
        <w:rPr>
          <w:rFonts w:ascii="ＭＳ 明朝" w:hAnsi="ＭＳ 明朝" w:cs="ＭＳ 明朝"/>
          <w:szCs w:val="22"/>
        </w:rPr>
      </w:pPr>
    </w:p>
    <w:p w14:paraId="66879ED3" w14:textId="584D9E5B" w:rsidR="009F410A" w:rsidRPr="008C61FD" w:rsidRDefault="009F410A" w:rsidP="000C0127">
      <w:pPr>
        <w:pStyle w:val="2"/>
      </w:pPr>
      <w:bookmarkStart w:id="9" w:name="_Toc501977467"/>
      <w:r w:rsidRPr="008C61FD">
        <w:rPr>
          <w:rFonts w:hint="eastAsia"/>
        </w:rPr>
        <w:lastRenderedPageBreak/>
        <w:t>利害関係</w:t>
      </w:r>
      <w:bookmarkEnd w:id="9"/>
    </w:p>
    <w:p w14:paraId="2461A0B3" w14:textId="2FC68FB5" w:rsidR="00D74C62" w:rsidRDefault="009F410A" w:rsidP="009938A7">
      <w:pPr>
        <w:ind w:leftChars="200" w:left="432" w:firstLineChars="100" w:firstLine="216"/>
        <w:rPr>
          <w:rFonts w:ascii="ＭＳ 明朝" w:hAnsi="ＭＳ 明朝" w:cs="ＭＳ 明朝"/>
          <w:szCs w:val="22"/>
        </w:rPr>
      </w:pPr>
      <w:r w:rsidRPr="008C61FD">
        <w:rPr>
          <w:rFonts w:ascii="ＭＳ 明朝" w:hAnsi="ＭＳ 明朝" w:cs="ＭＳ 明朝" w:hint="eastAsia"/>
          <w:szCs w:val="22"/>
        </w:rPr>
        <w:t>包括外部監査の対象とした事件につき、地方自治法第</w:t>
      </w:r>
      <w:r w:rsidRPr="008C61FD">
        <w:rPr>
          <w:rFonts w:ascii="ＭＳ 明朝" w:hAnsi="ＭＳ 明朝" w:cs="ＭＳ 明朝"/>
          <w:szCs w:val="22"/>
        </w:rPr>
        <w:t>252条の29に規定されている利害関係はない。</w:t>
      </w:r>
    </w:p>
    <w:p w14:paraId="6F83D536" w14:textId="77777777" w:rsidR="009938A7" w:rsidRPr="008C61FD" w:rsidRDefault="009938A7" w:rsidP="009938A7">
      <w:pPr>
        <w:ind w:leftChars="200" w:left="432" w:firstLineChars="100" w:firstLine="216"/>
        <w:rPr>
          <w:rFonts w:ascii="ＭＳ 明朝" w:hAnsi="ＭＳ 明朝" w:cs="ＭＳ 明朝"/>
          <w:szCs w:val="22"/>
        </w:rPr>
      </w:pPr>
    </w:p>
    <w:p w14:paraId="3255411E" w14:textId="727C053D" w:rsidR="009F410A" w:rsidRPr="008C61FD" w:rsidRDefault="009F410A" w:rsidP="000C0127">
      <w:pPr>
        <w:pStyle w:val="2"/>
      </w:pPr>
      <w:bookmarkStart w:id="10" w:name="_Toc501977470"/>
      <w:r w:rsidRPr="008C61FD">
        <w:t>監査対象施設、所管課の一覧</w:t>
      </w:r>
      <w:bookmarkEnd w:id="10"/>
    </w:p>
    <w:p w14:paraId="0BAFFA76" w14:textId="77777777" w:rsidR="009F410A" w:rsidRPr="008C61FD" w:rsidRDefault="009F410A" w:rsidP="009F410A">
      <w:pPr>
        <w:ind w:firstLineChars="100" w:firstLine="196"/>
        <w:jc w:val="right"/>
        <w:rPr>
          <w:rFonts w:ascii="ＭＳ 明朝" w:hAnsi="ＭＳ 明朝" w:cs="ＭＳ 明朝"/>
          <w:sz w:val="20"/>
          <w:szCs w:val="20"/>
        </w:rPr>
      </w:pPr>
      <w:r w:rsidRPr="008C61FD">
        <w:rPr>
          <w:rFonts w:ascii="ＭＳ 明朝" w:hAnsi="ＭＳ 明朝" w:cs="ＭＳ 明朝" w:hint="eastAsia"/>
          <w:sz w:val="20"/>
          <w:szCs w:val="20"/>
        </w:rPr>
        <w:t xml:space="preserve">　　＊対象施設の括弧内は施設の略称</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027"/>
        <w:gridCol w:w="375"/>
        <w:gridCol w:w="1137"/>
        <w:gridCol w:w="281"/>
        <w:gridCol w:w="1555"/>
        <w:gridCol w:w="288"/>
        <w:gridCol w:w="2409"/>
      </w:tblGrid>
      <w:tr w:rsidR="00FC1216" w:rsidRPr="008C61FD" w14:paraId="3F276D11" w14:textId="77777777" w:rsidTr="00002F40">
        <w:trPr>
          <w:trHeight w:val="274"/>
        </w:trPr>
        <w:tc>
          <w:tcPr>
            <w:tcW w:w="3402" w:type="dxa"/>
            <w:gridSpan w:val="2"/>
            <w:vMerge w:val="restart"/>
            <w:shd w:val="clear" w:color="auto" w:fill="D9D9D9"/>
            <w:noWrap/>
            <w:tcMar>
              <w:top w:w="0" w:type="dxa"/>
              <w:left w:w="99" w:type="dxa"/>
              <w:bottom w:w="0" w:type="dxa"/>
              <w:right w:w="99" w:type="dxa"/>
            </w:tcMar>
            <w:vAlign w:val="center"/>
            <w:hideMark/>
          </w:tcPr>
          <w:p w14:paraId="79283D2E" w14:textId="0BE7BD1A" w:rsidR="009F410A" w:rsidRPr="008C61FD" w:rsidRDefault="009F410A" w:rsidP="008D6872">
            <w:pPr>
              <w:widowControl/>
              <w:jc w:val="center"/>
              <w:rPr>
                <w:rFonts w:ascii="ＭＳ 明朝" w:hAnsi="ＭＳ 明朝"/>
                <w:sz w:val="20"/>
                <w:szCs w:val="20"/>
              </w:rPr>
            </w:pPr>
            <w:r w:rsidRPr="008C61FD">
              <w:rPr>
                <w:rFonts w:ascii="ＭＳ 明朝" w:hAnsi="ＭＳ 明朝" w:hint="eastAsia"/>
                <w:sz w:val="20"/>
                <w:szCs w:val="20"/>
              </w:rPr>
              <w:t>対象施設</w:t>
            </w:r>
            <w:r w:rsidR="00011DD6" w:rsidRPr="008C61FD">
              <w:rPr>
                <w:rFonts w:ascii="ＭＳ 明朝" w:hAnsi="ＭＳ 明朝" w:hint="eastAsia"/>
                <w:sz w:val="20"/>
                <w:szCs w:val="20"/>
              </w:rPr>
              <w:t>（略称）</w:t>
            </w:r>
          </w:p>
        </w:tc>
        <w:tc>
          <w:tcPr>
            <w:tcW w:w="5670" w:type="dxa"/>
            <w:gridSpan w:val="5"/>
            <w:shd w:val="clear" w:color="auto" w:fill="D9D9D9"/>
            <w:noWrap/>
            <w:tcMar>
              <w:top w:w="0" w:type="dxa"/>
              <w:left w:w="99" w:type="dxa"/>
              <w:bottom w:w="0" w:type="dxa"/>
              <w:right w:w="99" w:type="dxa"/>
            </w:tcMar>
            <w:vAlign w:val="center"/>
            <w:hideMark/>
          </w:tcPr>
          <w:p w14:paraId="17C01662" w14:textId="77777777" w:rsidR="009F410A" w:rsidRPr="008C61FD" w:rsidRDefault="009F410A" w:rsidP="008D6872">
            <w:pPr>
              <w:jc w:val="center"/>
              <w:rPr>
                <w:rFonts w:ascii="ＭＳ 明朝" w:hAnsi="ＭＳ 明朝"/>
                <w:sz w:val="20"/>
                <w:szCs w:val="20"/>
              </w:rPr>
            </w:pPr>
            <w:r w:rsidRPr="008C61FD">
              <w:rPr>
                <w:rFonts w:ascii="ＭＳ 明朝" w:hAnsi="ＭＳ 明朝" w:hint="eastAsia"/>
                <w:sz w:val="20"/>
                <w:szCs w:val="20"/>
              </w:rPr>
              <w:t>担当部署</w:t>
            </w:r>
          </w:p>
        </w:tc>
      </w:tr>
      <w:tr w:rsidR="00FC1216" w:rsidRPr="008C61FD" w14:paraId="0F9D558E" w14:textId="77777777" w:rsidTr="00002F40">
        <w:trPr>
          <w:trHeight w:val="280"/>
        </w:trPr>
        <w:tc>
          <w:tcPr>
            <w:tcW w:w="3402" w:type="dxa"/>
            <w:gridSpan w:val="2"/>
            <w:vMerge/>
            <w:vAlign w:val="center"/>
            <w:hideMark/>
          </w:tcPr>
          <w:p w14:paraId="668FF93E" w14:textId="77777777" w:rsidR="009F410A" w:rsidRPr="008C61FD" w:rsidRDefault="009F410A" w:rsidP="008D6872">
            <w:pPr>
              <w:widowControl/>
              <w:jc w:val="left"/>
              <w:rPr>
                <w:rFonts w:ascii="ＭＳ 明朝" w:hAnsi="ＭＳ 明朝"/>
                <w:sz w:val="20"/>
                <w:szCs w:val="20"/>
              </w:rPr>
            </w:pPr>
          </w:p>
        </w:tc>
        <w:tc>
          <w:tcPr>
            <w:tcW w:w="1418" w:type="dxa"/>
            <w:gridSpan w:val="2"/>
            <w:shd w:val="clear" w:color="auto" w:fill="D9D9D9"/>
            <w:noWrap/>
            <w:tcMar>
              <w:top w:w="0" w:type="dxa"/>
              <w:left w:w="99" w:type="dxa"/>
              <w:bottom w:w="0" w:type="dxa"/>
              <w:right w:w="99" w:type="dxa"/>
            </w:tcMar>
            <w:vAlign w:val="center"/>
            <w:hideMark/>
          </w:tcPr>
          <w:p w14:paraId="3C59B815" w14:textId="77777777" w:rsidR="009F410A" w:rsidRPr="008C61FD" w:rsidRDefault="009F410A" w:rsidP="008D6872">
            <w:pPr>
              <w:jc w:val="center"/>
              <w:rPr>
                <w:rFonts w:ascii="ＭＳ 明朝" w:hAnsi="ＭＳ 明朝"/>
                <w:sz w:val="20"/>
                <w:szCs w:val="20"/>
              </w:rPr>
            </w:pPr>
            <w:r w:rsidRPr="008C61FD">
              <w:rPr>
                <w:rFonts w:ascii="ＭＳ 明朝" w:hAnsi="ＭＳ 明朝" w:hint="eastAsia"/>
                <w:sz w:val="20"/>
                <w:szCs w:val="20"/>
              </w:rPr>
              <w:t>部</w:t>
            </w:r>
          </w:p>
        </w:tc>
        <w:tc>
          <w:tcPr>
            <w:tcW w:w="1843" w:type="dxa"/>
            <w:gridSpan w:val="2"/>
            <w:shd w:val="clear" w:color="auto" w:fill="D9D9D9"/>
            <w:noWrap/>
            <w:tcMar>
              <w:top w:w="0" w:type="dxa"/>
              <w:left w:w="99" w:type="dxa"/>
              <w:bottom w:w="0" w:type="dxa"/>
              <w:right w:w="99" w:type="dxa"/>
            </w:tcMar>
            <w:vAlign w:val="center"/>
            <w:hideMark/>
          </w:tcPr>
          <w:p w14:paraId="58F7E16F" w14:textId="77777777" w:rsidR="009F410A" w:rsidRPr="008C61FD" w:rsidRDefault="009F410A" w:rsidP="008D6872">
            <w:pPr>
              <w:jc w:val="center"/>
              <w:rPr>
                <w:rFonts w:ascii="ＭＳ 明朝" w:hAnsi="ＭＳ 明朝"/>
                <w:sz w:val="20"/>
                <w:szCs w:val="20"/>
              </w:rPr>
            </w:pPr>
            <w:r w:rsidRPr="008C61FD">
              <w:rPr>
                <w:rFonts w:ascii="ＭＳ 明朝" w:hAnsi="ＭＳ 明朝" w:hint="eastAsia"/>
                <w:sz w:val="20"/>
                <w:szCs w:val="20"/>
              </w:rPr>
              <w:t>局・室</w:t>
            </w:r>
          </w:p>
        </w:tc>
        <w:tc>
          <w:tcPr>
            <w:tcW w:w="2409" w:type="dxa"/>
            <w:shd w:val="clear" w:color="auto" w:fill="D9D9D9"/>
            <w:noWrap/>
            <w:tcMar>
              <w:top w:w="0" w:type="dxa"/>
              <w:left w:w="99" w:type="dxa"/>
              <w:bottom w:w="0" w:type="dxa"/>
              <w:right w:w="99" w:type="dxa"/>
            </w:tcMar>
            <w:vAlign w:val="center"/>
            <w:hideMark/>
          </w:tcPr>
          <w:p w14:paraId="38903711" w14:textId="77777777" w:rsidR="009F410A" w:rsidRPr="008C61FD" w:rsidRDefault="009F410A" w:rsidP="008D6872">
            <w:pPr>
              <w:jc w:val="center"/>
              <w:rPr>
                <w:rFonts w:ascii="ＭＳ 明朝" w:hAnsi="ＭＳ 明朝"/>
                <w:sz w:val="20"/>
                <w:szCs w:val="20"/>
              </w:rPr>
            </w:pPr>
            <w:r w:rsidRPr="008C61FD">
              <w:rPr>
                <w:rFonts w:ascii="ＭＳ 明朝" w:hAnsi="ＭＳ 明朝" w:hint="eastAsia"/>
                <w:sz w:val="20"/>
                <w:szCs w:val="20"/>
              </w:rPr>
              <w:t>課・グループ</w:t>
            </w:r>
          </w:p>
        </w:tc>
      </w:tr>
      <w:tr w:rsidR="00FC1216" w:rsidRPr="008C61FD" w14:paraId="18B1EA02" w14:textId="77777777" w:rsidTr="00002F40">
        <w:trPr>
          <w:trHeight w:val="450"/>
        </w:trPr>
        <w:tc>
          <w:tcPr>
            <w:tcW w:w="3402" w:type="dxa"/>
            <w:gridSpan w:val="2"/>
            <w:vMerge w:val="restart"/>
            <w:noWrap/>
            <w:tcMar>
              <w:top w:w="0" w:type="dxa"/>
              <w:left w:w="99" w:type="dxa"/>
              <w:bottom w:w="0" w:type="dxa"/>
              <w:right w:w="99" w:type="dxa"/>
            </w:tcMar>
            <w:vAlign w:val="center"/>
            <w:hideMark/>
          </w:tcPr>
          <w:p w14:paraId="21E7DBEA"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近つ飛鳥博物館・近つ飛鳥風土記の丘</w:t>
            </w:r>
          </w:p>
          <w:p w14:paraId="56EC63BE"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（近つ飛鳥）</w:t>
            </w:r>
          </w:p>
        </w:tc>
        <w:tc>
          <w:tcPr>
            <w:tcW w:w="1418" w:type="dxa"/>
            <w:gridSpan w:val="2"/>
            <w:vMerge w:val="restart"/>
            <w:noWrap/>
            <w:tcMar>
              <w:top w:w="0" w:type="dxa"/>
              <w:left w:w="99" w:type="dxa"/>
              <w:bottom w:w="0" w:type="dxa"/>
              <w:right w:w="99" w:type="dxa"/>
            </w:tcMar>
            <w:vAlign w:val="center"/>
            <w:hideMark/>
          </w:tcPr>
          <w:p w14:paraId="45BB51A8"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教育庁</w:t>
            </w:r>
          </w:p>
        </w:tc>
        <w:tc>
          <w:tcPr>
            <w:tcW w:w="1843" w:type="dxa"/>
            <w:gridSpan w:val="2"/>
            <w:vMerge w:val="restart"/>
            <w:noWrap/>
            <w:tcMar>
              <w:top w:w="0" w:type="dxa"/>
              <w:left w:w="99" w:type="dxa"/>
              <w:bottom w:w="0" w:type="dxa"/>
              <w:right w:w="99" w:type="dxa"/>
            </w:tcMar>
            <w:vAlign w:val="center"/>
            <w:hideMark/>
          </w:tcPr>
          <w:p w14:paraId="3E386782"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 xml:space="preserve">　</w:t>
            </w:r>
          </w:p>
        </w:tc>
        <w:tc>
          <w:tcPr>
            <w:tcW w:w="2409" w:type="dxa"/>
            <w:vMerge w:val="restart"/>
            <w:tcMar>
              <w:top w:w="0" w:type="dxa"/>
              <w:left w:w="99" w:type="dxa"/>
              <w:bottom w:w="0" w:type="dxa"/>
              <w:right w:w="99" w:type="dxa"/>
            </w:tcMar>
            <w:vAlign w:val="center"/>
            <w:hideMark/>
          </w:tcPr>
          <w:p w14:paraId="14E7B906"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文化財保護課</w:t>
            </w:r>
            <w:r w:rsidRPr="008C61FD">
              <w:rPr>
                <w:rFonts w:ascii="ＭＳ 明朝" w:hAnsi="ＭＳ 明朝"/>
                <w:sz w:val="18"/>
                <w:szCs w:val="18"/>
              </w:rPr>
              <w:br/>
            </w:r>
            <w:r w:rsidRPr="008C61FD">
              <w:rPr>
                <w:rFonts w:ascii="ＭＳ 明朝" w:hAnsi="ＭＳ 明朝" w:hint="eastAsia"/>
                <w:sz w:val="18"/>
                <w:szCs w:val="18"/>
              </w:rPr>
              <w:t>文化財企画グループ</w:t>
            </w:r>
          </w:p>
        </w:tc>
      </w:tr>
      <w:tr w:rsidR="00FC1216" w:rsidRPr="008C61FD" w14:paraId="0245DF2C" w14:textId="77777777" w:rsidTr="00002F40">
        <w:trPr>
          <w:trHeight w:val="760"/>
        </w:trPr>
        <w:tc>
          <w:tcPr>
            <w:tcW w:w="3402" w:type="dxa"/>
            <w:gridSpan w:val="2"/>
            <w:vMerge/>
            <w:vAlign w:val="center"/>
            <w:hideMark/>
          </w:tcPr>
          <w:p w14:paraId="7C6B057F" w14:textId="77777777" w:rsidR="009F410A" w:rsidRPr="008C61FD" w:rsidRDefault="009F410A" w:rsidP="008D6872">
            <w:pPr>
              <w:widowControl/>
              <w:jc w:val="left"/>
              <w:rPr>
                <w:rFonts w:ascii="ＭＳ 明朝" w:hAnsi="ＭＳ 明朝"/>
                <w:sz w:val="18"/>
                <w:szCs w:val="18"/>
              </w:rPr>
            </w:pPr>
          </w:p>
        </w:tc>
        <w:tc>
          <w:tcPr>
            <w:tcW w:w="1418" w:type="dxa"/>
            <w:gridSpan w:val="2"/>
            <w:vMerge/>
            <w:vAlign w:val="center"/>
            <w:hideMark/>
          </w:tcPr>
          <w:p w14:paraId="30BED0E0" w14:textId="77777777" w:rsidR="009F410A" w:rsidRPr="008C61FD" w:rsidRDefault="009F410A" w:rsidP="008D6872">
            <w:pPr>
              <w:widowControl/>
              <w:jc w:val="left"/>
              <w:rPr>
                <w:rFonts w:ascii="ＭＳ 明朝" w:hAnsi="ＭＳ 明朝"/>
                <w:sz w:val="18"/>
                <w:szCs w:val="18"/>
              </w:rPr>
            </w:pPr>
          </w:p>
        </w:tc>
        <w:tc>
          <w:tcPr>
            <w:tcW w:w="1843" w:type="dxa"/>
            <w:gridSpan w:val="2"/>
            <w:vMerge/>
            <w:vAlign w:val="center"/>
            <w:hideMark/>
          </w:tcPr>
          <w:p w14:paraId="235FDF0B" w14:textId="77777777" w:rsidR="009F410A" w:rsidRPr="008C61FD" w:rsidRDefault="009F410A" w:rsidP="008D6872">
            <w:pPr>
              <w:widowControl/>
              <w:jc w:val="left"/>
              <w:rPr>
                <w:rFonts w:ascii="ＭＳ 明朝" w:hAnsi="ＭＳ 明朝"/>
                <w:sz w:val="18"/>
                <w:szCs w:val="18"/>
              </w:rPr>
            </w:pPr>
          </w:p>
        </w:tc>
        <w:tc>
          <w:tcPr>
            <w:tcW w:w="2409" w:type="dxa"/>
            <w:vMerge/>
            <w:vAlign w:val="center"/>
            <w:hideMark/>
          </w:tcPr>
          <w:p w14:paraId="2FFC6F48" w14:textId="77777777" w:rsidR="009F410A" w:rsidRPr="008C61FD" w:rsidRDefault="009F410A" w:rsidP="008D6872">
            <w:pPr>
              <w:widowControl/>
              <w:jc w:val="left"/>
              <w:rPr>
                <w:rFonts w:ascii="ＭＳ 明朝" w:hAnsi="ＭＳ 明朝"/>
                <w:sz w:val="18"/>
                <w:szCs w:val="18"/>
              </w:rPr>
            </w:pPr>
          </w:p>
        </w:tc>
      </w:tr>
      <w:tr w:rsidR="00FC1216" w:rsidRPr="008C61FD" w14:paraId="4940C344" w14:textId="77777777" w:rsidTr="00002F40">
        <w:trPr>
          <w:trHeight w:val="357"/>
        </w:trPr>
        <w:tc>
          <w:tcPr>
            <w:tcW w:w="3402" w:type="dxa"/>
            <w:gridSpan w:val="2"/>
            <w:tcMar>
              <w:top w:w="0" w:type="dxa"/>
              <w:left w:w="99" w:type="dxa"/>
              <w:bottom w:w="0" w:type="dxa"/>
              <w:right w:w="99" w:type="dxa"/>
            </w:tcMar>
            <w:vAlign w:val="center"/>
            <w:hideMark/>
          </w:tcPr>
          <w:p w14:paraId="4D8F4F6F"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体育会館</w:t>
            </w:r>
          </w:p>
        </w:tc>
        <w:tc>
          <w:tcPr>
            <w:tcW w:w="1418" w:type="dxa"/>
            <w:gridSpan w:val="2"/>
            <w:vMerge/>
            <w:vAlign w:val="center"/>
            <w:hideMark/>
          </w:tcPr>
          <w:p w14:paraId="0DE734DD" w14:textId="77777777" w:rsidR="009F410A" w:rsidRPr="008C61FD" w:rsidRDefault="009F410A" w:rsidP="008D6872">
            <w:pPr>
              <w:widowControl/>
              <w:jc w:val="left"/>
              <w:rPr>
                <w:rFonts w:ascii="ＭＳ 明朝" w:hAnsi="ＭＳ 明朝"/>
                <w:sz w:val="18"/>
                <w:szCs w:val="18"/>
              </w:rPr>
            </w:pPr>
          </w:p>
        </w:tc>
        <w:tc>
          <w:tcPr>
            <w:tcW w:w="1843" w:type="dxa"/>
            <w:gridSpan w:val="2"/>
            <w:vMerge w:val="restart"/>
            <w:noWrap/>
            <w:tcMar>
              <w:top w:w="0" w:type="dxa"/>
              <w:left w:w="99" w:type="dxa"/>
              <w:bottom w:w="0" w:type="dxa"/>
              <w:right w:w="99" w:type="dxa"/>
            </w:tcMar>
            <w:vAlign w:val="center"/>
            <w:hideMark/>
          </w:tcPr>
          <w:p w14:paraId="79E3BD1A"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教育振興室</w:t>
            </w:r>
          </w:p>
        </w:tc>
        <w:tc>
          <w:tcPr>
            <w:tcW w:w="2409" w:type="dxa"/>
            <w:vMerge w:val="restart"/>
            <w:tcMar>
              <w:top w:w="0" w:type="dxa"/>
              <w:left w:w="99" w:type="dxa"/>
              <w:bottom w:w="0" w:type="dxa"/>
              <w:right w:w="99" w:type="dxa"/>
            </w:tcMar>
            <w:vAlign w:val="center"/>
            <w:hideMark/>
          </w:tcPr>
          <w:p w14:paraId="30DA7ED7"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 xml:space="preserve">保健体育課　</w:t>
            </w:r>
            <w:r w:rsidRPr="008C61FD">
              <w:rPr>
                <w:rFonts w:ascii="ＭＳ 明朝" w:hAnsi="ＭＳ 明朝"/>
                <w:sz w:val="18"/>
                <w:szCs w:val="18"/>
              </w:rPr>
              <w:br/>
            </w:r>
            <w:r w:rsidRPr="008C61FD">
              <w:rPr>
                <w:rFonts w:ascii="ＭＳ 明朝" w:hAnsi="ＭＳ 明朝" w:hint="eastAsia"/>
                <w:sz w:val="18"/>
                <w:szCs w:val="18"/>
              </w:rPr>
              <w:t>競技スポーツグループ</w:t>
            </w:r>
          </w:p>
        </w:tc>
      </w:tr>
      <w:tr w:rsidR="00FC1216" w:rsidRPr="008C61FD" w14:paraId="773575DD" w14:textId="77777777" w:rsidTr="00002F40">
        <w:trPr>
          <w:trHeight w:val="278"/>
        </w:trPr>
        <w:tc>
          <w:tcPr>
            <w:tcW w:w="3402" w:type="dxa"/>
            <w:gridSpan w:val="2"/>
            <w:tcMar>
              <w:top w:w="0" w:type="dxa"/>
              <w:left w:w="99" w:type="dxa"/>
              <w:bottom w:w="0" w:type="dxa"/>
              <w:right w:w="99" w:type="dxa"/>
            </w:tcMar>
            <w:vAlign w:val="center"/>
            <w:hideMark/>
          </w:tcPr>
          <w:p w14:paraId="548FD447"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門真スポーツセンター（門真</w:t>
            </w:r>
            <w:r w:rsidRPr="008C61FD">
              <w:rPr>
                <w:rFonts w:ascii="ＭＳ 明朝" w:hAnsi="ＭＳ 明朝"/>
                <w:sz w:val="18"/>
                <w:szCs w:val="18"/>
              </w:rPr>
              <w:t>SC）</w:t>
            </w:r>
          </w:p>
        </w:tc>
        <w:tc>
          <w:tcPr>
            <w:tcW w:w="1418" w:type="dxa"/>
            <w:gridSpan w:val="2"/>
            <w:vMerge/>
            <w:vAlign w:val="center"/>
            <w:hideMark/>
          </w:tcPr>
          <w:p w14:paraId="2CCF9A0F" w14:textId="77777777" w:rsidR="009F410A" w:rsidRPr="008C61FD" w:rsidRDefault="009F410A" w:rsidP="008D6872">
            <w:pPr>
              <w:widowControl/>
              <w:jc w:val="left"/>
              <w:rPr>
                <w:rFonts w:ascii="ＭＳ 明朝" w:hAnsi="ＭＳ 明朝"/>
                <w:sz w:val="18"/>
                <w:szCs w:val="18"/>
              </w:rPr>
            </w:pPr>
          </w:p>
        </w:tc>
        <w:tc>
          <w:tcPr>
            <w:tcW w:w="1843" w:type="dxa"/>
            <w:gridSpan w:val="2"/>
            <w:vMerge/>
            <w:vAlign w:val="center"/>
            <w:hideMark/>
          </w:tcPr>
          <w:p w14:paraId="33560B5D" w14:textId="77777777" w:rsidR="009F410A" w:rsidRPr="008C61FD" w:rsidRDefault="009F410A" w:rsidP="008D6872">
            <w:pPr>
              <w:widowControl/>
              <w:jc w:val="left"/>
              <w:rPr>
                <w:rFonts w:ascii="ＭＳ 明朝" w:hAnsi="ＭＳ 明朝"/>
                <w:sz w:val="18"/>
                <w:szCs w:val="18"/>
              </w:rPr>
            </w:pPr>
          </w:p>
        </w:tc>
        <w:tc>
          <w:tcPr>
            <w:tcW w:w="2409" w:type="dxa"/>
            <w:vMerge/>
            <w:vAlign w:val="center"/>
            <w:hideMark/>
          </w:tcPr>
          <w:p w14:paraId="06FEC76E" w14:textId="77777777" w:rsidR="009F410A" w:rsidRPr="008C61FD" w:rsidRDefault="009F410A" w:rsidP="008D6872">
            <w:pPr>
              <w:widowControl/>
              <w:jc w:val="left"/>
              <w:rPr>
                <w:rFonts w:ascii="ＭＳ 明朝" w:hAnsi="ＭＳ 明朝"/>
                <w:sz w:val="18"/>
                <w:szCs w:val="18"/>
              </w:rPr>
            </w:pPr>
          </w:p>
        </w:tc>
      </w:tr>
      <w:tr w:rsidR="00FC1216" w:rsidRPr="008C61FD" w14:paraId="6AD6ED9A" w14:textId="77777777" w:rsidTr="00002F40">
        <w:trPr>
          <w:trHeight w:val="179"/>
        </w:trPr>
        <w:tc>
          <w:tcPr>
            <w:tcW w:w="3402" w:type="dxa"/>
            <w:gridSpan w:val="2"/>
            <w:tcMar>
              <w:top w:w="0" w:type="dxa"/>
              <w:left w:w="99" w:type="dxa"/>
              <w:bottom w:w="0" w:type="dxa"/>
              <w:right w:w="99" w:type="dxa"/>
            </w:tcMar>
            <w:vAlign w:val="center"/>
            <w:hideMark/>
          </w:tcPr>
          <w:p w14:paraId="58F7943F"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臨海スポーツセンター（臨海</w:t>
            </w:r>
            <w:r w:rsidRPr="008C61FD">
              <w:rPr>
                <w:rFonts w:ascii="ＭＳ 明朝" w:hAnsi="ＭＳ 明朝"/>
                <w:sz w:val="18"/>
                <w:szCs w:val="18"/>
              </w:rPr>
              <w:t>SC）</w:t>
            </w:r>
          </w:p>
        </w:tc>
        <w:tc>
          <w:tcPr>
            <w:tcW w:w="1418" w:type="dxa"/>
            <w:gridSpan w:val="2"/>
            <w:vMerge/>
            <w:vAlign w:val="center"/>
            <w:hideMark/>
          </w:tcPr>
          <w:p w14:paraId="2CFF238F" w14:textId="77777777" w:rsidR="009F410A" w:rsidRPr="008C61FD" w:rsidRDefault="009F410A" w:rsidP="008D6872">
            <w:pPr>
              <w:widowControl/>
              <w:jc w:val="left"/>
              <w:rPr>
                <w:rFonts w:ascii="ＭＳ 明朝" w:hAnsi="ＭＳ 明朝"/>
                <w:sz w:val="18"/>
                <w:szCs w:val="18"/>
              </w:rPr>
            </w:pPr>
          </w:p>
        </w:tc>
        <w:tc>
          <w:tcPr>
            <w:tcW w:w="1843" w:type="dxa"/>
            <w:gridSpan w:val="2"/>
            <w:vMerge/>
            <w:vAlign w:val="center"/>
            <w:hideMark/>
          </w:tcPr>
          <w:p w14:paraId="5303E34A" w14:textId="77777777" w:rsidR="009F410A" w:rsidRPr="008C61FD" w:rsidRDefault="009F410A" w:rsidP="008D6872">
            <w:pPr>
              <w:widowControl/>
              <w:jc w:val="left"/>
              <w:rPr>
                <w:rFonts w:ascii="ＭＳ 明朝" w:hAnsi="ＭＳ 明朝"/>
                <w:sz w:val="18"/>
                <w:szCs w:val="18"/>
              </w:rPr>
            </w:pPr>
          </w:p>
        </w:tc>
        <w:tc>
          <w:tcPr>
            <w:tcW w:w="2409" w:type="dxa"/>
            <w:vMerge/>
            <w:vAlign w:val="center"/>
            <w:hideMark/>
          </w:tcPr>
          <w:p w14:paraId="57336C84" w14:textId="77777777" w:rsidR="009F410A" w:rsidRPr="008C61FD" w:rsidRDefault="009F410A" w:rsidP="008D6872">
            <w:pPr>
              <w:widowControl/>
              <w:jc w:val="left"/>
              <w:rPr>
                <w:rFonts w:ascii="ＭＳ 明朝" w:hAnsi="ＭＳ 明朝"/>
                <w:sz w:val="18"/>
                <w:szCs w:val="18"/>
              </w:rPr>
            </w:pPr>
          </w:p>
        </w:tc>
      </w:tr>
      <w:tr w:rsidR="00FC1216" w:rsidRPr="008C61FD" w14:paraId="0BB7D367" w14:textId="77777777" w:rsidTr="00002F40">
        <w:trPr>
          <w:trHeight w:val="383"/>
        </w:trPr>
        <w:tc>
          <w:tcPr>
            <w:tcW w:w="3402" w:type="dxa"/>
            <w:gridSpan w:val="2"/>
            <w:tcMar>
              <w:top w:w="0" w:type="dxa"/>
              <w:left w:w="99" w:type="dxa"/>
              <w:bottom w:w="0" w:type="dxa"/>
              <w:right w:w="99" w:type="dxa"/>
            </w:tcMar>
            <w:vAlign w:val="center"/>
            <w:hideMark/>
          </w:tcPr>
          <w:p w14:paraId="52660B21"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少年自然の家</w:t>
            </w:r>
          </w:p>
        </w:tc>
        <w:tc>
          <w:tcPr>
            <w:tcW w:w="1418" w:type="dxa"/>
            <w:gridSpan w:val="2"/>
            <w:vMerge/>
            <w:vAlign w:val="center"/>
            <w:hideMark/>
          </w:tcPr>
          <w:p w14:paraId="2FC5D744" w14:textId="77777777" w:rsidR="009F410A" w:rsidRPr="008C61FD" w:rsidRDefault="009F410A" w:rsidP="008D6872">
            <w:pPr>
              <w:widowControl/>
              <w:jc w:val="left"/>
              <w:rPr>
                <w:rFonts w:ascii="ＭＳ 明朝" w:hAnsi="ＭＳ 明朝"/>
                <w:sz w:val="18"/>
                <w:szCs w:val="18"/>
              </w:rPr>
            </w:pPr>
          </w:p>
        </w:tc>
        <w:tc>
          <w:tcPr>
            <w:tcW w:w="1843" w:type="dxa"/>
            <w:gridSpan w:val="2"/>
            <w:vMerge w:val="restart"/>
            <w:noWrap/>
            <w:tcMar>
              <w:top w:w="0" w:type="dxa"/>
              <w:left w:w="99" w:type="dxa"/>
              <w:bottom w:w="0" w:type="dxa"/>
              <w:right w:w="99" w:type="dxa"/>
            </w:tcMar>
            <w:vAlign w:val="center"/>
            <w:hideMark/>
          </w:tcPr>
          <w:p w14:paraId="53E02338"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市町村教育室</w:t>
            </w:r>
          </w:p>
        </w:tc>
        <w:tc>
          <w:tcPr>
            <w:tcW w:w="2409" w:type="dxa"/>
            <w:vMerge w:val="restart"/>
            <w:tcMar>
              <w:top w:w="0" w:type="dxa"/>
              <w:left w:w="99" w:type="dxa"/>
              <w:bottom w:w="0" w:type="dxa"/>
              <w:right w:w="99" w:type="dxa"/>
            </w:tcMar>
            <w:vAlign w:val="center"/>
            <w:hideMark/>
          </w:tcPr>
          <w:p w14:paraId="58B3FB2D"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地域教育振興課</w:t>
            </w:r>
            <w:r w:rsidRPr="008C61FD">
              <w:rPr>
                <w:rFonts w:ascii="ＭＳ 明朝" w:hAnsi="ＭＳ 明朝"/>
                <w:sz w:val="18"/>
                <w:szCs w:val="18"/>
              </w:rPr>
              <w:br/>
            </w:r>
            <w:r w:rsidRPr="008C61FD">
              <w:rPr>
                <w:rFonts w:ascii="ＭＳ 明朝" w:hAnsi="ＭＳ 明朝" w:hint="eastAsia"/>
                <w:sz w:val="18"/>
                <w:szCs w:val="18"/>
              </w:rPr>
              <w:t>社会教育グループ</w:t>
            </w:r>
          </w:p>
        </w:tc>
      </w:tr>
      <w:tr w:rsidR="00FC1216" w:rsidRPr="008C61FD" w14:paraId="58861610" w14:textId="77777777" w:rsidTr="00002F40">
        <w:trPr>
          <w:trHeight w:val="317"/>
        </w:trPr>
        <w:tc>
          <w:tcPr>
            <w:tcW w:w="3402" w:type="dxa"/>
            <w:gridSpan w:val="2"/>
            <w:tcMar>
              <w:top w:w="0" w:type="dxa"/>
              <w:left w:w="99" w:type="dxa"/>
              <w:bottom w:w="0" w:type="dxa"/>
              <w:right w:w="99" w:type="dxa"/>
            </w:tcMar>
            <w:vAlign w:val="center"/>
            <w:hideMark/>
          </w:tcPr>
          <w:p w14:paraId="2635D908"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中央図書館</w:t>
            </w:r>
          </w:p>
        </w:tc>
        <w:tc>
          <w:tcPr>
            <w:tcW w:w="1418" w:type="dxa"/>
            <w:gridSpan w:val="2"/>
            <w:vMerge/>
            <w:vAlign w:val="center"/>
            <w:hideMark/>
          </w:tcPr>
          <w:p w14:paraId="7AD3CDBC" w14:textId="77777777" w:rsidR="009F410A" w:rsidRPr="008C61FD" w:rsidRDefault="009F410A" w:rsidP="008D6872">
            <w:pPr>
              <w:widowControl/>
              <w:jc w:val="left"/>
              <w:rPr>
                <w:rFonts w:ascii="ＭＳ 明朝" w:hAnsi="ＭＳ 明朝"/>
                <w:sz w:val="18"/>
                <w:szCs w:val="18"/>
              </w:rPr>
            </w:pPr>
          </w:p>
        </w:tc>
        <w:tc>
          <w:tcPr>
            <w:tcW w:w="1843" w:type="dxa"/>
            <w:gridSpan w:val="2"/>
            <w:vMerge/>
            <w:vAlign w:val="center"/>
            <w:hideMark/>
          </w:tcPr>
          <w:p w14:paraId="2A88B097" w14:textId="77777777" w:rsidR="009F410A" w:rsidRPr="008C61FD" w:rsidRDefault="009F410A" w:rsidP="008D6872">
            <w:pPr>
              <w:widowControl/>
              <w:jc w:val="left"/>
              <w:rPr>
                <w:rFonts w:ascii="ＭＳ 明朝" w:hAnsi="ＭＳ 明朝"/>
                <w:sz w:val="18"/>
                <w:szCs w:val="18"/>
              </w:rPr>
            </w:pPr>
          </w:p>
        </w:tc>
        <w:tc>
          <w:tcPr>
            <w:tcW w:w="2409" w:type="dxa"/>
            <w:vMerge/>
            <w:vAlign w:val="center"/>
            <w:hideMark/>
          </w:tcPr>
          <w:p w14:paraId="58EB5E1B" w14:textId="77777777" w:rsidR="009F410A" w:rsidRPr="008C61FD" w:rsidRDefault="009F410A" w:rsidP="008D6872">
            <w:pPr>
              <w:widowControl/>
              <w:jc w:val="left"/>
              <w:rPr>
                <w:rFonts w:ascii="ＭＳ 明朝" w:hAnsi="ＭＳ 明朝"/>
                <w:sz w:val="18"/>
                <w:szCs w:val="18"/>
              </w:rPr>
            </w:pPr>
          </w:p>
        </w:tc>
      </w:tr>
      <w:tr w:rsidR="00FC1216" w:rsidRPr="008C61FD" w14:paraId="225CF9D5" w14:textId="77777777" w:rsidTr="00002F40">
        <w:trPr>
          <w:trHeight w:val="466"/>
        </w:trPr>
        <w:tc>
          <w:tcPr>
            <w:tcW w:w="3402" w:type="dxa"/>
            <w:gridSpan w:val="2"/>
            <w:tcMar>
              <w:top w:w="0" w:type="dxa"/>
              <w:left w:w="99" w:type="dxa"/>
              <w:bottom w:w="0" w:type="dxa"/>
              <w:right w:w="99" w:type="dxa"/>
            </w:tcMar>
            <w:vAlign w:val="center"/>
            <w:hideMark/>
          </w:tcPr>
          <w:p w14:paraId="2B093F00"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狭山池博物館</w:t>
            </w:r>
          </w:p>
        </w:tc>
        <w:tc>
          <w:tcPr>
            <w:tcW w:w="1418" w:type="dxa"/>
            <w:gridSpan w:val="2"/>
            <w:vMerge w:val="restart"/>
            <w:noWrap/>
            <w:tcMar>
              <w:top w:w="0" w:type="dxa"/>
              <w:left w:w="99" w:type="dxa"/>
              <w:bottom w:w="0" w:type="dxa"/>
              <w:right w:w="99" w:type="dxa"/>
            </w:tcMar>
            <w:vAlign w:val="center"/>
            <w:hideMark/>
          </w:tcPr>
          <w:p w14:paraId="1CC2BF04"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都市整備部</w:t>
            </w:r>
          </w:p>
        </w:tc>
        <w:tc>
          <w:tcPr>
            <w:tcW w:w="1843" w:type="dxa"/>
            <w:gridSpan w:val="2"/>
            <w:noWrap/>
            <w:tcMar>
              <w:top w:w="0" w:type="dxa"/>
              <w:left w:w="99" w:type="dxa"/>
              <w:bottom w:w="0" w:type="dxa"/>
              <w:right w:w="99" w:type="dxa"/>
            </w:tcMar>
            <w:vAlign w:val="center"/>
            <w:hideMark/>
          </w:tcPr>
          <w:p w14:paraId="7626B206"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河川室</w:t>
            </w:r>
          </w:p>
        </w:tc>
        <w:tc>
          <w:tcPr>
            <w:tcW w:w="2409" w:type="dxa"/>
            <w:tcMar>
              <w:top w:w="0" w:type="dxa"/>
              <w:left w:w="99" w:type="dxa"/>
              <w:bottom w:w="0" w:type="dxa"/>
              <w:right w:w="99" w:type="dxa"/>
            </w:tcMar>
            <w:vAlign w:val="center"/>
            <w:hideMark/>
          </w:tcPr>
          <w:p w14:paraId="45888B83"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 xml:space="preserve">河川環境課　</w:t>
            </w:r>
            <w:r w:rsidRPr="008C61FD">
              <w:rPr>
                <w:rFonts w:ascii="ＭＳ 明朝" w:hAnsi="ＭＳ 明朝"/>
                <w:sz w:val="18"/>
                <w:szCs w:val="18"/>
              </w:rPr>
              <w:br/>
            </w:r>
            <w:r w:rsidRPr="008C61FD">
              <w:rPr>
                <w:rFonts w:ascii="ＭＳ 明朝" w:hAnsi="ＭＳ 明朝" w:hint="eastAsia"/>
                <w:sz w:val="18"/>
                <w:szCs w:val="18"/>
              </w:rPr>
              <w:t>環境整備グループ</w:t>
            </w:r>
          </w:p>
        </w:tc>
      </w:tr>
      <w:tr w:rsidR="00FC1216" w:rsidRPr="008C61FD" w14:paraId="56EA8917" w14:textId="77777777" w:rsidTr="00002F40">
        <w:trPr>
          <w:trHeight w:val="453"/>
        </w:trPr>
        <w:tc>
          <w:tcPr>
            <w:tcW w:w="3402" w:type="dxa"/>
            <w:gridSpan w:val="2"/>
            <w:tcMar>
              <w:top w:w="0" w:type="dxa"/>
              <w:left w:w="99" w:type="dxa"/>
              <w:bottom w:w="0" w:type="dxa"/>
              <w:right w:w="99" w:type="dxa"/>
            </w:tcMar>
            <w:vAlign w:val="center"/>
            <w:hideMark/>
          </w:tcPr>
          <w:p w14:paraId="63E920AA"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服部緑地</w:t>
            </w:r>
          </w:p>
        </w:tc>
        <w:tc>
          <w:tcPr>
            <w:tcW w:w="1418" w:type="dxa"/>
            <w:gridSpan w:val="2"/>
            <w:vMerge/>
            <w:vAlign w:val="center"/>
            <w:hideMark/>
          </w:tcPr>
          <w:p w14:paraId="0197141F" w14:textId="77777777" w:rsidR="009F410A" w:rsidRPr="008C61FD" w:rsidRDefault="009F410A" w:rsidP="008D6872">
            <w:pPr>
              <w:widowControl/>
              <w:jc w:val="left"/>
              <w:rPr>
                <w:rFonts w:ascii="ＭＳ 明朝" w:hAnsi="ＭＳ 明朝"/>
                <w:sz w:val="18"/>
                <w:szCs w:val="18"/>
              </w:rPr>
            </w:pPr>
          </w:p>
        </w:tc>
        <w:tc>
          <w:tcPr>
            <w:tcW w:w="1843" w:type="dxa"/>
            <w:gridSpan w:val="2"/>
            <w:noWrap/>
            <w:tcMar>
              <w:top w:w="0" w:type="dxa"/>
              <w:left w:w="99" w:type="dxa"/>
              <w:bottom w:w="0" w:type="dxa"/>
              <w:right w:w="99" w:type="dxa"/>
            </w:tcMar>
            <w:vAlign w:val="center"/>
            <w:hideMark/>
          </w:tcPr>
          <w:p w14:paraId="1BEB8E21"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都市計画室</w:t>
            </w:r>
          </w:p>
        </w:tc>
        <w:tc>
          <w:tcPr>
            <w:tcW w:w="2409" w:type="dxa"/>
            <w:tcMar>
              <w:top w:w="0" w:type="dxa"/>
              <w:left w:w="99" w:type="dxa"/>
              <w:bottom w:w="0" w:type="dxa"/>
              <w:right w:w="99" w:type="dxa"/>
            </w:tcMar>
            <w:vAlign w:val="center"/>
            <w:hideMark/>
          </w:tcPr>
          <w:p w14:paraId="36B8498D"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 xml:space="preserve">公園課　</w:t>
            </w:r>
            <w:r w:rsidRPr="008C61FD">
              <w:rPr>
                <w:rFonts w:ascii="ＭＳ 明朝" w:hAnsi="ＭＳ 明朝"/>
                <w:sz w:val="18"/>
                <w:szCs w:val="18"/>
              </w:rPr>
              <w:br/>
            </w:r>
            <w:r w:rsidRPr="008C61FD">
              <w:rPr>
                <w:rFonts w:ascii="ＭＳ 明朝" w:hAnsi="ＭＳ 明朝" w:hint="eastAsia"/>
                <w:sz w:val="18"/>
                <w:szCs w:val="18"/>
              </w:rPr>
              <w:t>公園活性化グループ</w:t>
            </w:r>
          </w:p>
        </w:tc>
      </w:tr>
      <w:tr w:rsidR="00FC1216" w:rsidRPr="008C61FD" w14:paraId="247BA01F" w14:textId="77777777" w:rsidTr="00002F40">
        <w:trPr>
          <w:trHeight w:val="657"/>
        </w:trPr>
        <w:tc>
          <w:tcPr>
            <w:tcW w:w="3402" w:type="dxa"/>
            <w:gridSpan w:val="2"/>
            <w:tcMar>
              <w:top w:w="0" w:type="dxa"/>
              <w:left w:w="99" w:type="dxa"/>
              <w:bottom w:w="0" w:type="dxa"/>
              <w:right w:w="99" w:type="dxa"/>
            </w:tcMar>
            <w:vAlign w:val="center"/>
            <w:hideMark/>
          </w:tcPr>
          <w:p w14:paraId="7E9A17DC"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堺泉北港の緑地</w:t>
            </w:r>
          </w:p>
        </w:tc>
        <w:tc>
          <w:tcPr>
            <w:tcW w:w="1418" w:type="dxa"/>
            <w:gridSpan w:val="2"/>
            <w:vMerge/>
            <w:vAlign w:val="center"/>
            <w:hideMark/>
          </w:tcPr>
          <w:p w14:paraId="78925153" w14:textId="77777777" w:rsidR="009F410A" w:rsidRPr="008C61FD" w:rsidRDefault="009F410A" w:rsidP="008D6872">
            <w:pPr>
              <w:widowControl/>
              <w:jc w:val="left"/>
              <w:rPr>
                <w:rFonts w:ascii="ＭＳ 明朝" w:hAnsi="ＭＳ 明朝"/>
                <w:sz w:val="18"/>
                <w:szCs w:val="18"/>
              </w:rPr>
            </w:pPr>
          </w:p>
        </w:tc>
        <w:tc>
          <w:tcPr>
            <w:tcW w:w="1843" w:type="dxa"/>
            <w:gridSpan w:val="2"/>
            <w:noWrap/>
            <w:tcMar>
              <w:top w:w="0" w:type="dxa"/>
              <w:left w:w="99" w:type="dxa"/>
              <w:bottom w:w="0" w:type="dxa"/>
              <w:right w:w="99" w:type="dxa"/>
            </w:tcMar>
            <w:vAlign w:val="center"/>
            <w:hideMark/>
          </w:tcPr>
          <w:p w14:paraId="2046C77A"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港湾局</w:t>
            </w:r>
          </w:p>
        </w:tc>
        <w:tc>
          <w:tcPr>
            <w:tcW w:w="2409" w:type="dxa"/>
            <w:tcMar>
              <w:top w:w="0" w:type="dxa"/>
              <w:left w:w="99" w:type="dxa"/>
              <w:bottom w:w="0" w:type="dxa"/>
              <w:right w:w="99" w:type="dxa"/>
            </w:tcMar>
            <w:vAlign w:val="center"/>
            <w:hideMark/>
          </w:tcPr>
          <w:p w14:paraId="565F6391"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経営振興課</w:t>
            </w:r>
            <w:r w:rsidRPr="008C61FD">
              <w:rPr>
                <w:rFonts w:ascii="ＭＳ 明朝" w:hAnsi="ＭＳ 明朝"/>
                <w:sz w:val="18"/>
                <w:szCs w:val="18"/>
              </w:rPr>
              <w:br/>
            </w:r>
            <w:r w:rsidRPr="008C61FD">
              <w:rPr>
                <w:rFonts w:ascii="ＭＳ 明朝" w:hAnsi="ＭＳ 明朝" w:hint="eastAsia"/>
                <w:sz w:val="18"/>
                <w:szCs w:val="18"/>
              </w:rPr>
              <w:t xml:space="preserve">　施設運営グループ</w:t>
            </w:r>
          </w:p>
        </w:tc>
      </w:tr>
      <w:tr w:rsidR="00FC1216" w:rsidRPr="008C61FD" w14:paraId="7BC2ED7A" w14:textId="77777777" w:rsidTr="00002F40">
        <w:trPr>
          <w:trHeight w:val="690"/>
        </w:trPr>
        <w:tc>
          <w:tcPr>
            <w:tcW w:w="3402" w:type="dxa"/>
            <w:gridSpan w:val="2"/>
            <w:tcMar>
              <w:top w:w="0" w:type="dxa"/>
              <w:left w:w="99" w:type="dxa"/>
              <w:bottom w:w="0" w:type="dxa"/>
              <w:right w:w="99" w:type="dxa"/>
            </w:tcMar>
            <w:vAlign w:val="center"/>
            <w:hideMark/>
          </w:tcPr>
          <w:p w14:paraId="35BA9510" w14:textId="2BF1FF25" w:rsidR="009F410A" w:rsidRPr="008C61FD" w:rsidRDefault="0098507D" w:rsidP="008D6872">
            <w:pPr>
              <w:jc w:val="center"/>
              <w:rPr>
                <w:rFonts w:ascii="ＭＳ 明朝" w:hAnsi="ＭＳ 明朝"/>
                <w:sz w:val="18"/>
                <w:szCs w:val="18"/>
              </w:rPr>
            </w:pPr>
            <w:r>
              <w:rPr>
                <w:rFonts w:ascii="ＭＳ 明朝" w:hAnsi="ＭＳ 明朝" w:hint="eastAsia"/>
                <w:sz w:val="18"/>
                <w:szCs w:val="18"/>
              </w:rPr>
              <w:t>府営</w:t>
            </w:r>
            <w:r w:rsidR="009F410A" w:rsidRPr="008C61FD">
              <w:rPr>
                <w:rFonts w:ascii="ＭＳ 明朝" w:hAnsi="ＭＳ 明朝" w:hint="eastAsia"/>
                <w:sz w:val="18"/>
                <w:szCs w:val="18"/>
              </w:rPr>
              <w:t>駐車場</w:t>
            </w:r>
          </w:p>
        </w:tc>
        <w:tc>
          <w:tcPr>
            <w:tcW w:w="1418" w:type="dxa"/>
            <w:gridSpan w:val="2"/>
            <w:vMerge/>
            <w:vAlign w:val="center"/>
            <w:hideMark/>
          </w:tcPr>
          <w:p w14:paraId="51F54B72" w14:textId="77777777" w:rsidR="009F410A" w:rsidRPr="008C61FD" w:rsidRDefault="009F410A" w:rsidP="008D6872">
            <w:pPr>
              <w:widowControl/>
              <w:jc w:val="left"/>
              <w:rPr>
                <w:rFonts w:ascii="ＭＳ 明朝" w:hAnsi="ＭＳ 明朝"/>
                <w:sz w:val="18"/>
                <w:szCs w:val="18"/>
              </w:rPr>
            </w:pPr>
          </w:p>
        </w:tc>
        <w:tc>
          <w:tcPr>
            <w:tcW w:w="1843" w:type="dxa"/>
            <w:gridSpan w:val="2"/>
            <w:noWrap/>
            <w:tcMar>
              <w:top w:w="0" w:type="dxa"/>
              <w:left w:w="99" w:type="dxa"/>
              <w:bottom w:w="0" w:type="dxa"/>
              <w:right w:w="99" w:type="dxa"/>
            </w:tcMar>
            <w:vAlign w:val="center"/>
            <w:hideMark/>
          </w:tcPr>
          <w:p w14:paraId="4A5C3CF0"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交通道路室</w:t>
            </w:r>
          </w:p>
        </w:tc>
        <w:tc>
          <w:tcPr>
            <w:tcW w:w="2409" w:type="dxa"/>
            <w:tcMar>
              <w:top w:w="0" w:type="dxa"/>
              <w:left w:w="99" w:type="dxa"/>
              <w:bottom w:w="0" w:type="dxa"/>
              <w:right w:w="99" w:type="dxa"/>
            </w:tcMar>
            <w:vAlign w:val="center"/>
            <w:hideMark/>
          </w:tcPr>
          <w:p w14:paraId="4F9AABF0"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 xml:space="preserve">都市交通課　</w:t>
            </w:r>
            <w:r w:rsidRPr="008C61FD">
              <w:rPr>
                <w:rFonts w:ascii="ＭＳ 明朝" w:hAnsi="ＭＳ 明朝"/>
                <w:sz w:val="18"/>
                <w:szCs w:val="18"/>
              </w:rPr>
              <w:br/>
            </w:r>
            <w:r w:rsidRPr="008C61FD">
              <w:rPr>
                <w:rFonts w:ascii="ＭＳ 明朝" w:hAnsi="ＭＳ 明朝" w:hint="eastAsia"/>
                <w:sz w:val="18"/>
                <w:szCs w:val="18"/>
              </w:rPr>
              <w:t>公共交通計画グループ</w:t>
            </w:r>
          </w:p>
        </w:tc>
      </w:tr>
      <w:tr w:rsidR="00FC1216" w:rsidRPr="008C61FD" w14:paraId="696E53D5" w14:textId="77777777" w:rsidTr="00002F40">
        <w:trPr>
          <w:trHeight w:val="478"/>
        </w:trPr>
        <w:tc>
          <w:tcPr>
            <w:tcW w:w="3402" w:type="dxa"/>
            <w:gridSpan w:val="2"/>
            <w:tcMar>
              <w:top w:w="0" w:type="dxa"/>
              <w:left w:w="99" w:type="dxa"/>
              <w:bottom w:w="0" w:type="dxa"/>
              <w:right w:w="99" w:type="dxa"/>
            </w:tcMar>
            <w:vAlign w:val="center"/>
            <w:hideMark/>
          </w:tcPr>
          <w:p w14:paraId="51757E33"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男女共同参画・青少年センター</w:t>
            </w:r>
          </w:p>
          <w:p w14:paraId="001D529E" w14:textId="4A194652" w:rsidR="00A518F4" w:rsidRPr="008C61FD" w:rsidRDefault="00A518F4" w:rsidP="008D6872">
            <w:pPr>
              <w:jc w:val="center"/>
              <w:rPr>
                <w:rFonts w:ascii="ＭＳ 明朝" w:hAnsi="ＭＳ 明朝"/>
                <w:sz w:val="18"/>
                <w:szCs w:val="18"/>
              </w:rPr>
            </w:pPr>
            <w:r w:rsidRPr="008C61FD">
              <w:rPr>
                <w:rFonts w:ascii="ＭＳ 明朝" w:hAnsi="ＭＳ 明朝" w:hint="eastAsia"/>
                <w:sz w:val="18"/>
                <w:szCs w:val="18"/>
              </w:rPr>
              <w:t>（ドーンセンター）</w:t>
            </w:r>
          </w:p>
        </w:tc>
        <w:tc>
          <w:tcPr>
            <w:tcW w:w="1418" w:type="dxa"/>
            <w:gridSpan w:val="2"/>
            <w:vMerge w:val="restart"/>
            <w:noWrap/>
            <w:tcMar>
              <w:top w:w="0" w:type="dxa"/>
              <w:left w:w="99" w:type="dxa"/>
              <w:bottom w:w="0" w:type="dxa"/>
              <w:right w:w="99" w:type="dxa"/>
            </w:tcMar>
            <w:vAlign w:val="center"/>
            <w:hideMark/>
          </w:tcPr>
          <w:p w14:paraId="7FF71D15"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府民文化部</w:t>
            </w:r>
          </w:p>
        </w:tc>
        <w:tc>
          <w:tcPr>
            <w:tcW w:w="1843" w:type="dxa"/>
            <w:gridSpan w:val="2"/>
            <w:noWrap/>
            <w:tcMar>
              <w:top w:w="0" w:type="dxa"/>
              <w:left w:w="99" w:type="dxa"/>
              <w:bottom w:w="0" w:type="dxa"/>
              <w:right w:w="99" w:type="dxa"/>
            </w:tcMar>
            <w:vAlign w:val="center"/>
            <w:hideMark/>
          </w:tcPr>
          <w:p w14:paraId="4623BCD8"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 xml:space="preserve">　</w:t>
            </w:r>
          </w:p>
        </w:tc>
        <w:tc>
          <w:tcPr>
            <w:tcW w:w="2409" w:type="dxa"/>
            <w:tcMar>
              <w:top w:w="0" w:type="dxa"/>
              <w:left w:w="99" w:type="dxa"/>
              <w:bottom w:w="0" w:type="dxa"/>
              <w:right w:w="99" w:type="dxa"/>
            </w:tcMar>
            <w:vAlign w:val="center"/>
            <w:hideMark/>
          </w:tcPr>
          <w:p w14:paraId="64108940"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 xml:space="preserve">男女参画・府民協働課　</w:t>
            </w:r>
            <w:r w:rsidRPr="008C61FD">
              <w:rPr>
                <w:rFonts w:ascii="ＭＳ 明朝" w:hAnsi="ＭＳ 明朝"/>
                <w:sz w:val="18"/>
                <w:szCs w:val="18"/>
              </w:rPr>
              <w:br/>
            </w:r>
            <w:r w:rsidRPr="008C61FD">
              <w:rPr>
                <w:rFonts w:ascii="ＭＳ 明朝" w:hAnsi="ＭＳ 明朝" w:hint="eastAsia"/>
                <w:sz w:val="18"/>
                <w:szCs w:val="18"/>
              </w:rPr>
              <w:t>男女共同参画グループ</w:t>
            </w:r>
          </w:p>
        </w:tc>
      </w:tr>
      <w:tr w:rsidR="00FC1216" w:rsidRPr="008C61FD" w14:paraId="4954AE28" w14:textId="77777777" w:rsidTr="00002F40">
        <w:trPr>
          <w:trHeight w:val="503"/>
        </w:trPr>
        <w:tc>
          <w:tcPr>
            <w:tcW w:w="3402" w:type="dxa"/>
            <w:gridSpan w:val="2"/>
            <w:tcMar>
              <w:top w:w="0" w:type="dxa"/>
              <w:left w:w="99" w:type="dxa"/>
              <w:bottom w:w="0" w:type="dxa"/>
              <w:right w:w="99" w:type="dxa"/>
            </w:tcMar>
            <w:vAlign w:val="center"/>
            <w:hideMark/>
          </w:tcPr>
          <w:p w14:paraId="48930EAF"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国際会議場</w:t>
            </w:r>
          </w:p>
        </w:tc>
        <w:tc>
          <w:tcPr>
            <w:tcW w:w="1418" w:type="dxa"/>
            <w:gridSpan w:val="2"/>
            <w:vMerge/>
            <w:vAlign w:val="center"/>
            <w:hideMark/>
          </w:tcPr>
          <w:p w14:paraId="4CA73686" w14:textId="77777777" w:rsidR="009F410A" w:rsidRPr="008C61FD" w:rsidRDefault="009F410A" w:rsidP="008D6872">
            <w:pPr>
              <w:widowControl/>
              <w:jc w:val="left"/>
              <w:rPr>
                <w:rFonts w:ascii="ＭＳ 明朝" w:hAnsi="ＭＳ 明朝"/>
                <w:sz w:val="18"/>
                <w:szCs w:val="18"/>
              </w:rPr>
            </w:pPr>
          </w:p>
        </w:tc>
        <w:tc>
          <w:tcPr>
            <w:tcW w:w="1843" w:type="dxa"/>
            <w:gridSpan w:val="2"/>
            <w:tcMar>
              <w:top w:w="0" w:type="dxa"/>
              <w:left w:w="99" w:type="dxa"/>
              <w:bottom w:w="0" w:type="dxa"/>
              <w:right w:w="99" w:type="dxa"/>
            </w:tcMar>
            <w:vAlign w:val="center"/>
            <w:hideMark/>
          </w:tcPr>
          <w:p w14:paraId="45E3A28C"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都市魅力創造局</w:t>
            </w:r>
          </w:p>
        </w:tc>
        <w:tc>
          <w:tcPr>
            <w:tcW w:w="2409" w:type="dxa"/>
            <w:tcMar>
              <w:top w:w="0" w:type="dxa"/>
              <w:left w:w="99" w:type="dxa"/>
              <w:bottom w:w="0" w:type="dxa"/>
              <w:right w:w="99" w:type="dxa"/>
            </w:tcMar>
            <w:vAlign w:val="center"/>
            <w:hideMark/>
          </w:tcPr>
          <w:p w14:paraId="48DFB5F7"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企画・観光課</w:t>
            </w:r>
            <w:r w:rsidRPr="008C61FD">
              <w:rPr>
                <w:rFonts w:ascii="ＭＳ 明朝" w:hAnsi="ＭＳ 明朝"/>
                <w:sz w:val="18"/>
                <w:szCs w:val="18"/>
              </w:rPr>
              <w:br/>
            </w:r>
            <w:r w:rsidRPr="008C61FD">
              <w:rPr>
                <w:rFonts w:ascii="ＭＳ 明朝" w:hAnsi="ＭＳ 明朝" w:hint="eastAsia"/>
                <w:sz w:val="18"/>
                <w:szCs w:val="18"/>
              </w:rPr>
              <w:t>観光振興グループ</w:t>
            </w:r>
          </w:p>
        </w:tc>
      </w:tr>
      <w:tr w:rsidR="00FC1216" w:rsidRPr="008C61FD" w14:paraId="117856B6" w14:textId="77777777" w:rsidTr="00002F40">
        <w:trPr>
          <w:trHeight w:val="403"/>
        </w:trPr>
        <w:tc>
          <w:tcPr>
            <w:tcW w:w="3402" w:type="dxa"/>
            <w:gridSpan w:val="2"/>
            <w:noWrap/>
            <w:tcMar>
              <w:top w:w="0" w:type="dxa"/>
              <w:left w:w="99" w:type="dxa"/>
              <w:bottom w:w="0" w:type="dxa"/>
              <w:right w:w="99" w:type="dxa"/>
            </w:tcMar>
            <w:vAlign w:val="center"/>
            <w:hideMark/>
          </w:tcPr>
          <w:p w14:paraId="50A9FDCF" w14:textId="36A9ED41"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上方演芸資料館</w:t>
            </w:r>
            <w:r w:rsidR="0008655F" w:rsidRPr="008C61FD">
              <w:rPr>
                <w:rFonts w:ascii="ＭＳ 明朝" w:hAnsi="ＭＳ 明朝" w:hint="eastAsia"/>
                <w:sz w:val="18"/>
                <w:szCs w:val="18"/>
              </w:rPr>
              <w:t>（ワッハ上方）</w:t>
            </w:r>
          </w:p>
        </w:tc>
        <w:tc>
          <w:tcPr>
            <w:tcW w:w="1418" w:type="dxa"/>
            <w:gridSpan w:val="2"/>
            <w:vMerge/>
            <w:vAlign w:val="center"/>
            <w:hideMark/>
          </w:tcPr>
          <w:p w14:paraId="247AE0C4" w14:textId="77777777" w:rsidR="009F410A" w:rsidRPr="008C61FD" w:rsidRDefault="009F410A" w:rsidP="008D6872">
            <w:pPr>
              <w:widowControl/>
              <w:jc w:val="left"/>
              <w:rPr>
                <w:rFonts w:ascii="ＭＳ 明朝" w:hAnsi="ＭＳ 明朝"/>
                <w:sz w:val="18"/>
                <w:szCs w:val="18"/>
              </w:rPr>
            </w:pPr>
          </w:p>
        </w:tc>
        <w:tc>
          <w:tcPr>
            <w:tcW w:w="1843" w:type="dxa"/>
            <w:gridSpan w:val="2"/>
            <w:vMerge w:val="restart"/>
            <w:tcMar>
              <w:top w:w="0" w:type="dxa"/>
              <w:left w:w="99" w:type="dxa"/>
              <w:bottom w:w="0" w:type="dxa"/>
              <w:right w:w="99" w:type="dxa"/>
            </w:tcMar>
            <w:vAlign w:val="center"/>
            <w:hideMark/>
          </w:tcPr>
          <w:p w14:paraId="190D8EA1"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文化・スポーツ室</w:t>
            </w:r>
          </w:p>
        </w:tc>
        <w:tc>
          <w:tcPr>
            <w:tcW w:w="2409" w:type="dxa"/>
            <w:tcMar>
              <w:top w:w="0" w:type="dxa"/>
              <w:left w:w="99" w:type="dxa"/>
              <w:bottom w:w="0" w:type="dxa"/>
              <w:right w:w="99" w:type="dxa"/>
            </w:tcMar>
            <w:hideMark/>
          </w:tcPr>
          <w:p w14:paraId="409E9025" w14:textId="77777777" w:rsidR="0092765C"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文化課</w:t>
            </w:r>
          </w:p>
          <w:p w14:paraId="38257EA5" w14:textId="243D9E24" w:rsidR="009F410A" w:rsidRPr="008C61FD" w:rsidRDefault="0092765C" w:rsidP="008D6872">
            <w:pPr>
              <w:jc w:val="center"/>
              <w:rPr>
                <w:rFonts w:ascii="ＭＳ 明朝" w:hAnsi="ＭＳ 明朝"/>
                <w:sz w:val="18"/>
                <w:szCs w:val="18"/>
              </w:rPr>
            </w:pPr>
            <w:r w:rsidRPr="008C61FD">
              <w:rPr>
                <w:rFonts w:ascii="ＭＳ 明朝" w:hAnsi="ＭＳ 明朝"/>
                <w:sz w:val="18"/>
                <w:szCs w:val="18"/>
              </w:rPr>
              <w:t>文化振興グループ</w:t>
            </w:r>
            <w:r w:rsidR="009F410A" w:rsidRPr="008C61FD">
              <w:rPr>
                <w:rFonts w:ascii="ＭＳ 明朝" w:hAnsi="ＭＳ 明朝" w:hint="eastAsia"/>
                <w:sz w:val="18"/>
                <w:szCs w:val="18"/>
              </w:rPr>
              <w:t xml:space="preserve">　</w:t>
            </w:r>
          </w:p>
        </w:tc>
      </w:tr>
      <w:tr w:rsidR="00FC1216" w:rsidRPr="008C61FD" w14:paraId="21453C00" w14:textId="77777777" w:rsidTr="00002F40">
        <w:trPr>
          <w:trHeight w:val="407"/>
        </w:trPr>
        <w:tc>
          <w:tcPr>
            <w:tcW w:w="3402" w:type="dxa"/>
            <w:gridSpan w:val="2"/>
            <w:tcMar>
              <w:top w:w="0" w:type="dxa"/>
              <w:left w:w="99" w:type="dxa"/>
              <w:bottom w:w="0" w:type="dxa"/>
              <w:right w:w="99" w:type="dxa"/>
            </w:tcMar>
            <w:vAlign w:val="center"/>
            <w:hideMark/>
          </w:tcPr>
          <w:p w14:paraId="50A344A1"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江之子島文化芸術創造センター</w:t>
            </w:r>
          </w:p>
        </w:tc>
        <w:tc>
          <w:tcPr>
            <w:tcW w:w="1418" w:type="dxa"/>
            <w:gridSpan w:val="2"/>
            <w:vMerge/>
            <w:vAlign w:val="center"/>
            <w:hideMark/>
          </w:tcPr>
          <w:p w14:paraId="228CBD64" w14:textId="77777777" w:rsidR="009F410A" w:rsidRPr="008C61FD" w:rsidRDefault="009F410A" w:rsidP="008D6872">
            <w:pPr>
              <w:widowControl/>
              <w:jc w:val="left"/>
              <w:rPr>
                <w:rFonts w:ascii="ＭＳ 明朝" w:hAnsi="ＭＳ 明朝"/>
                <w:sz w:val="18"/>
                <w:szCs w:val="18"/>
              </w:rPr>
            </w:pPr>
          </w:p>
        </w:tc>
        <w:tc>
          <w:tcPr>
            <w:tcW w:w="1843" w:type="dxa"/>
            <w:gridSpan w:val="2"/>
            <w:vMerge/>
            <w:vAlign w:val="center"/>
            <w:hideMark/>
          </w:tcPr>
          <w:p w14:paraId="0C4A6432" w14:textId="77777777" w:rsidR="009F410A" w:rsidRPr="008C61FD" w:rsidRDefault="009F410A" w:rsidP="008D6872">
            <w:pPr>
              <w:widowControl/>
              <w:jc w:val="left"/>
              <w:rPr>
                <w:rFonts w:ascii="ＭＳ 明朝" w:hAnsi="ＭＳ 明朝"/>
                <w:sz w:val="18"/>
                <w:szCs w:val="18"/>
              </w:rPr>
            </w:pPr>
          </w:p>
        </w:tc>
        <w:tc>
          <w:tcPr>
            <w:tcW w:w="2409" w:type="dxa"/>
            <w:tcMar>
              <w:top w:w="0" w:type="dxa"/>
              <w:left w:w="99" w:type="dxa"/>
              <w:bottom w:w="0" w:type="dxa"/>
              <w:right w:w="99" w:type="dxa"/>
            </w:tcMar>
            <w:hideMark/>
          </w:tcPr>
          <w:p w14:paraId="6AE88BF7" w14:textId="77777777" w:rsidR="0092765C"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文化課</w:t>
            </w:r>
          </w:p>
          <w:p w14:paraId="1CF294DA" w14:textId="0BE2B3B0" w:rsidR="009F410A" w:rsidRPr="008C61FD" w:rsidRDefault="0092765C" w:rsidP="008D6872">
            <w:pPr>
              <w:jc w:val="center"/>
              <w:rPr>
                <w:rFonts w:ascii="ＭＳ 明朝" w:hAnsi="ＭＳ 明朝"/>
                <w:sz w:val="18"/>
                <w:szCs w:val="18"/>
              </w:rPr>
            </w:pPr>
            <w:r w:rsidRPr="008C61FD">
              <w:rPr>
                <w:rFonts w:ascii="ＭＳ 明朝" w:hAnsi="ＭＳ 明朝"/>
                <w:sz w:val="18"/>
                <w:szCs w:val="18"/>
              </w:rPr>
              <w:t>文化創造グループ</w:t>
            </w:r>
            <w:r w:rsidR="009F410A" w:rsidRPr="008C61FD">
              <w:rPr>
                <w:rFonts w:ascii="ＭＳ 明朝" w:hAnsi="ＭＳ 明朝" w:hint="eastAsia"/>
                <w:sz w:val="18"/>
                <w:szCs w:val="18"/>
              </w:rPr>
              <w:t xml:space="preserve">　</w:t>
            </w:r>
          </w:p>
        </w:tc>
      </w:tr>
      <w:tr w:rsidR="00FC1216" w:rsidRPr="008C61FD" w14:paraId="32061EA8" w14:textId="77777777" w:rsidTr="00002F40">
        <w:trPr>
          <w:trHeight w:val="629"/>
        </w:trPr>
        <w:tc>
          <w:tcPr>
            <w:tcW w:w="3402" w:type="dxa"/>
            <w:gridSpan w:val="2"/>
            <w:tcMar>
              <w:top w:w="0" w:type="dxa"/>
              <w:left w:w="99" w:type="dxa"/>
              <w:bottom w:w="0" w:type="dxa"/>
              <w:right w:w="99" w:type="dxa"/>
            </w:tcMar>
            <w:vAlign w:val="center"/>
            <w:hideMark/>
          </w:tcPr>
          <w:p w14:paraId="781B8671"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労働センター</w:t>
            </w:r>
          </w:p>
        </w:tc>
        <w:tc>
          <w:tcPr>
            <w:tcW w:w="1418" w:type="dxa"/>
            <w:gridSpan w:val="2"/>
            <w:vMerge w:val="restart"/>
            <w:noWrap/>
            <w:tcMar>
              <w:top w:w="0" w:type="dxa"/>
              <w:left w:w="99" w:type="dxa"/>
              <w:bottom w:w="0" w:type="dxa"/>
              <w:right w:w="99" w:type="dxa"/>
            </w:tcMar>
            <w:vAlign w:val="center"/>
            <w:hideMark/>
          </w:tcPr>
          <w:p w14:paraId="530190F7"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商工労働部</w:t>
            </w:r>
          </w:p>
        </w:tc>
        <w:tc>
          <w:tcPr>
            <w:tcW w:w="1843" w:type="dxa"/>
            <w:gridSpan w:val="2"/>
            <w:vMerge w:val="restart"/>
            <w:noWrap/>
            <w:tcMar>
              <w:top w:w="0" w:type="dxa"/>
              <w:left w:w="99" w:type="dxa"/>
              <w:bottom w:w="0" w:type="dxa"/>
              <w:right w:w="99" w:type="dxa"/>
            </w:tcMar>
            <w:vAlign w:val="center"/>
            <w:hideMark/>
          </w:tcPr>
          <w:p w14:paraId="7E232D91"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雇用推進室</w:t>
            </w:r>
          </w:p>
        </w:tc>
        <w:tc>
          <w:tcPr>
            <w:tcW w:w="2409" w:type="dxa"/>
            <w:tcMar>
              <w:top w:w="0" w:type="dxa"/>
              <w:left w:w="99" w:type="dxa"/>
              <w:bottom w:w="0" w:type="dxa"/>
              <w:right w:w="99" w:type="dxa"/>
            </w:tcMar>
            <w:vAlign w:val="center"/>
            <w:hideMark/>
          </w:tcPr>
          <w:p w14:paraId="26980BB6"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 xml:space="preserve">労政課　</w:t>
            </w:r>
            <w:r w:rsidRPr="008C61FD">
              <w:rPr>
                <w:rFonts w:ascii="ＭＳ 明朝" w:hAnsi="ＭＳ 明朝"/>
                <w:sz w:val="18"/>
                <w:szCs w:val="18"/>
              </w:rPr>
              <w:br/>
            </w:r>
            <w:r w:rsidRPr="008C61FD">
              <w:rPr>
                <w:rFonts w:ascii="ＭＳ 明朝" w:hAnsi="ＭＳ 明朝" w:hint="eastAsia"/>
                <w:sz w:val="18"/>
                <w:szCs w:val="18"/>
              </w:rPr>
              <w:t>労政・労働福祉グループ</w:t>
            </w:r>
          </w:p>
        </w:tc>
      </w:tr>
      <w:tr w:rsidR="00FC1216" w:rsidRPr="008C61FD" w14:paraId="49AF7E32" w14:textId="77777777" w:rsidTr="00002F40">
        <w:trPr>
          <w:trHeight w:val="383"/>
        </w:trPr>
        <w:tc>
          <w:tcPr>
            <w:tcW w:w="3402" w:type="dxa"/>
            <w:gridSpan w:val="2"/>
            <w:tcMar>
              <w:top w:w="0" w:type="dxa"/>
              <w:left w:w="99" w:type="dxa"/>
              <w:bottom w:w="0" w:type="dxa"/>
              <w:right w:w="99" w:type="dxa"/>
            </w:tcMar>
            <w:vAlign w:val="center"/>
            <w:hideMark/>
          </w:tcPr>
          <w:p w14:paraId="2FD2EF32"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北大阪高等職業技術専門校</w:t>
            </w:r>
            <w:r w:rsidRPr="008C61FD">
              <w:rPr>
                <w:rFonts w:ascii="ＭＳ 明朝" w:hAnsi="ＭＳ 明朝"/>
                <w:sz w:val="18"/>
                <w:szCs w:val="18"/>
              </w:rPr>
              <w:br/>
            </w:r>
            <w:r w:rsidRPr="008C61FD">
              <w:rPr>
                <w:rFonts w:ascii="ＭＳ 明朝" w:hAnsi="ＭＳ 明朝" w:hint="eastAsia"/>
                <w:sz w:val="18"/>
                <w:szCs w:val="18"/>
              </w:rPr>
              <w:t>夕陽丘高等職業技術専門校</w:t>
            </w:r>
          </w:p>
        </w:tc>
        <w:tc>
          <w:tcPr>
            <w:tcW w:w="1418" w:type="dxa"/>
            <w:gridSpan w:val="2"/>
            <w:vMerge/>
            <w:vAlign w:val="center"/>
            <w:hideMark/>
          </w:tcPr>
          <w:p w14:paraId="4A2F14AD" w14:textId="77777777" w:rsidR="009F410A" w:rsidRPr="008C61FD" w:rsidRDefault="009F410A" w:rsidP="008D6872">
            <w:pPr>
              <w:widowControl/>
              <w:jc w:val="left"/>
              <w:rPr>
                <w:rFonts w:ascii="ＭＳ 明朝" w:hAnsi="ＭＳ 明朝"/>
                <w:sz w:val="18"/>
                <w:szCs w:val="18"/>
              </w:rPr>
            </w:pPr>
          </w:p>
        </w:tc>
        <w:tc>
          <w:tcPr>
            <w:tcW w:w="1843" w:type="dxa"/>
            <w:gridSpan w:val="2"/>
            <w:vMerge/>
            <w:vAlign w:val="center"/>
            <w:hideMark/>
          </w:tcPr>
          <w:p w14:paraId="0B38FD94" w14:textId="77777777" w:rsidR="009F410A" w:rsidRPr="008C61FD" w:rsidRDefault="009F410A" w:rsidP="008D6872">
            <w:pPr>
              <w:widowControl/>
              <w:jc w:val="left"/>
              <w:rPr>
                <w:rFonts w:ascii="ＭＳ 明朝" w:hAnsi="ＭＳ 明朝"/>
                <w:sz w:val="18"/>
                <w:szCs w:val="18"/>
              </w:rPr>
            </w:pPr>
          </w:p>
        </w:tc>
        <w:tc>
          <w:tcPr>
            <w:tcW w:w="2409" w:type="dxa"/>
            <w:tcMar>
              <w:top w:w="0" w:type="dxa"/>
              <w:left w:w="99" w:type="dxa"/>
              <w:bottom w:w="0" w:type="dxa"/>
              <w:right w:w="99" w:type="dxa"/>
            </w:tcMar>
            <w:vAlign w:val="center"/>
            <w:hideMark/>
          </w:tcPr>
          <w:p w14:paraId="2464CA3E"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 xml:space="preserve">人材育成課　</w:t>
            </w:r>
            <w:r w:rsidRPr="008C61FD">
              <w:rPr>
                <w:rFonts w:ascii="ＭＳ 明朝" w:hAnsi="ＭＳ 明朝"/>
                <w:sz w:val="18"/>
                <w:szCs w:val="18"/>
              </w:rPr>
              <w:br/>
            </w:r>
            <w:r w:rsidRPr="008C61FD">
              <w:rPr>
                <w:rFonts w:ascii="ＭＳ 明朝" w:hAnsi="ＭＳ 明朝" w:hint="eastAsia"/>
                <w:sz w:val="18"/>
                <w:szCs w:val="18"/>
              </w:rPr>
              <w:t>技術専門校グループ</w:t>
            </w:r>
          </w:p>
        </w:tc>
      </w:tr>
      <w:tr w:rsidR="00FC1216" w:rsidRPr="008C61FD" w14:paraId="1833284E" w14:textId="77777777" w:rsidTr="00D3481E">
        <w:trPr>
          <w:trHeight w:val="616"/>
        </w:trPr>
        <w:tc>
          <w:tcPr>
            <w:tcW w:w="3027" w:type="dxa"/>
            <w:tcMar>
              <w:top w:w="0" w:type="dxa"/>
              <w:left w:w="99" w:type="dxa"/>
              <w:bottom w:w="0" w:type="dxa"/>
              <w:right w:w="99" w:type="dxa"/>
            </w:tcMar>
            <w:vAlign w:val="center"/>
            <w:hideMark/>
          </w:tcPr>
          <w:p w14:paraId="46AB9885"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lastRenderedPageBreak/>
              <w:t>障がい者交流促進センター</w:t>
            </w:r>
          </w:p>
          <w:p w14:paraId="6C891D8D" w14:textId="29011F2E" w:rsidR="00A518F4" w:rsidRPr="008C61FD" w:rsidRDefault="00A518F4" w:rsidP="008D6872">
            <w:pPr>
              <w:jc w:val="center"/>
              <w:rPr>
                <w:rFonts w:ascii="ＭＳ 明朝" w:hAnsi="ＭＳ 明朝"/>
                <w:sz w:val="18"/>
                <w:szCs w:val="18"/>
              </w:rPr>
            </w:pPr>
            <w:r w:rsidRPr="008C61FD">
              <w:rPr>
                <w:rFonts w:ascii="ＭＳ 明朝" w:hAnsi="ＭＳ 明朝" w:hint="eastAsia"/>
                <w:sz w:val="18"/>
                <w:szCs w:val="18"/>
              </w:rPr>
              <w:t>（ファインプラザ大阪）</w:t>
            </w:r>
          </w:p>
        </w:tc>
        <w:tc>
          <w:tcPr>
            <w:tcW w:w="1512" w:type="dxa"/>
            <w:gridSpan w:val="2"/>
            <w:tcMar>
              <w:top w:w="0" w:type="dxa"/>
              <w:left w:w="99" w:type="dxa"/>
              <w:bottom w:w="0" w:type="dxa"/>
              <w:right w:w="99" w:type="dxa"/>
            </w:tcMar>
            <w:vAlign w:val="center"/>
            <w:hideMark/>
          </w:tcPr>
          <w:p w14:paraId="633F9ECF"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福祉部</w:t>
            </w:r>
          </w:p>
        </w:tc>
        <w:tc>
          <w:tcPr>
            <w:tcW w:w="1836" w:type="dxa"/>
            <w:gridSpan w:val="2"/>
            <w:noWrap/>
            <w:tcMar>
              <w:top w:w="0" w:type="dxa"/>
              <w:left w:w="99" w:type="dxa"/>
              <w:bottom w:w="0" w:type="dxa"/>
              <w:right w:w="99" w:type="dxa"/>
            </w:tcMar>
            <w:vAlign w:val="center"/>
            <w:hideMark/>
          </w:tcPr>
          <w:p w14:paraId="1ABC5D51"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障がい福祉室</w:t>
            </w:r>
          </w:p>
        </w:tc>
        <w:tc>
          <w:tcPr>
            <w:tcW w:w="2697" w:type="dxa"/>
            <w:gridSpan w:val="2"/>
            <w:tcMar>
              <w:top w:w="0" w:type="dxa"/>
              <w:left w:w="99" w:type="dxa"/>
              <w:bottom w:w="0" w:type="dxa"/>
              <w:right w:w="99" w:type="dxa"/>
            </w:tcMar>
            <w:vAlign w:val="center"/>
            <w:hideMark/>
          </w:tcPr>
          <w:p w14:paraId="4754B867"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自立支援課</w:t>
            </w:r>
            <w:r w:rsidRPr="008C61FD">
              <w:rPr>
                <w:rFonts w:ascii="ＭＳ 明朝" w:hAnsi="ＭＳ 明朝"/>
                <w:sz w:val="18"/>
                <w:szCs w:val="18"/>
              </w:rPr>
              <w:br/>
            </w:r>
            <w:r w:rsidRPr="008C61FD">
              <w:rPr>
                <w:rFonts w:ascii="ＭＳ 明朝" w:hAnsi="ＭＳ 明朝" w:hint="eastAsia"/>
                <w:sz w:val="18"/>
                <w:szCs w:val="18"/>
              </w:rPr>
              <w:t xml:space="preserve">　社会参加支援グループ</w:t>
            </w:r>
          </w:p>
        </w:tc>
      </w:tr>
      <w:tr w:rsidR="00FC1216" w:rsidRPr="008C61FD" w14:paraId="31CD325A" w14:textId="77777777" w:rsidTr="00D3481E">
        <w:trPr>
          <w:trHeight w:val="799"/>
        </w:trPr>
        <w:tc>
          <w:tcPr>
            <w:tcW w:w="3027" w:type="dxa"/>
            <w:vMerge w:val="restart"/>
            <w:tcMar>
              <w:top w:w="0" w:type="dxa"/>
              <w:left w:w="99" w:type="dxa"/>
              <w:bottom w:w="0" w:type="dxa"/>
              <w:right w:w="99" w:type="dxa"/>
            </w:tcMar>
            <w:vAlign w:val="center"/>
            <w:hideMark/>
          </w:tcPr>
          <w:p w14:paraId="7D9DE67D"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青少年海洋センター・ファミリー</w:t>
            </w:r>
            <w:bookmarkStart w:id="11" w:name="_GoBack"/>
            <w:bookmarkEnd w:id="11"/>
            <w:r w:rsidRPr="008C61FD">
              <w:rPr>
                <w:rFonts w:ascii="ＭＳ 明朝" w:hAnsi="ＭＳ 明朝" w:hint="eastAsia"/>
                <w:sz w:val="18"/>
                <w:szCs w:val="18"/>
              </w:rPr>
              <w:t>棟</w:t>
            </w:r>
          </w:p>
        </w:tc>
        <w:tc>
          <w:tcPr>
            <w:tcW w:w="1512" w:type="dxa"/>
            <w:gridSpan w:val="2"/>
            <w:vMerge w:val="restart"/>
            <w:noWrap/>
            <w:tcMar>
              <w:top w:w="0" w:type="dxa"/>
              <w:left w:w="99" w:type="dxa"/>
              <w:bottom w:w="0" w:type="dxa"/>
              <w:right w:w="99" w:type="dxa"/>
            </w:tcMar>
            <w:vAlign w:val="center"/>
            <w:hideMark/>
          </w:tcPr>
          <w:p w14:paraId="2DA0456B"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政策企画部</w:t>
            </w:r>
          </w:p>
        </w:tc>
        <w:tc>
          <w:tcPr>
            <w:tcW w:w="1836" w:type="dxa"/>
            <w:gridSpan w:val="2"/>
            <w:vMerge w:val="restart"/>
            <w:tcMar>
              <w:top w:w="0" w:type="dxa"/>
              <w:left w:w="99" w:type="dxa"/>
              <w:bottom w:w="0" w:type="dxa"/>
              <w:right w:w="99" w:type="dxa"/>
            </w:tcMar>
            <w:vAlign w:val="center"/>
            <w:hideMark/>
          </w:tcPr>
          <w:p w14:paraId="7893E505"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青少年・地域安全室</w:t>
            </w:r>
          </w:p>
        </w:tc>
        <w:tc>
          <w:tcPr>
            <w:tcW w:w="2697" w:type="dxa"/>
            <w:gridSpan w:val="2"/>
            <w:vMerge w:val="restart"/>
            <w:tcMar>
              <w:top w:w="0" w:type="dxa"/>
              <w:left w:w="99" w:type="dxa"/>
              <w:bottom w:w="0" w:type="dxa"/>
              <w:right w:w="99" w:type="dxa"/>
            </w:tcMar>
            <w:vAlign w:val="center"/>
            <w:hideMark/>
          </w:tcPr>
          <w:p w14:paraId="5CC5F823"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青少年課　健全育成グループ</w:t>
            </w:r>
          </w:p>
        </w:tc>
      </w:tr>
      <w:tr w:rsidR="00FC1216" w:rsidRPr="008C61FD" w14:paraId="00147639" w14:textId="77777777" w:rsidTr="00D3481E">
        <w:trPr>
          <w:trHeight w:val="367"/>
        </w:trPr>
        <w:tc>
          <w:tcPr>
            <w:tcW w:w="3027" w:type="dxa"/>
            <w:vMerge/>
            <w:vAlign w:val="center"/>
            <w:hideMark/>
          </w:tcPr>
          <w:p w14:paraId="28118628" w14:textId="77777777" w:rsidR="009F410A" w:rsidRPr="008C61FD" w:rsidRDefault="009F410A" w:rsidP="008D6872">
            <w:pPr>
              <w:widowControl/>
              <w:jc w:val="left"/>
              <w:rPr>
                <w:rFonts w:ascii="ＭＳ 明朝" w:hAnsi="ＭＳ 明朝"/>
                <w:sz w:val="18"/>
                <w:szCs w:val="18"/>
              </w:rPr>
            </w:pPr>
          </w:p>
        </w:tc>
        <w:tc>
          <w:tcPr>
            <w:tcW w:w="1512" w:type="dxa"/>
            <w:gridSpan w:val="2"/>
            <w:vMerge/>
            <w:vAlign w:val="center"/>
            <w:hideMark/>
          </w:tcPr>
          <w:p w14:paraId="43546FBE" w14:textId="77777777" w:rsidR="009F410A" w:rsidRPr="008C61FD" w:rsidRDefault="009F410A" w:rsidP="008D6872">
            <w:pPr>
              <w:widowControl/>
              <w:jc w:val="left"/>
              <w:rPr>
                <w:rFonts w:ascii="ＭＳ 明朝" w:hAnsi="ＭＳ 明朝"/>
                <w:sz w:val="18"/>
                <w:szCs w:val="18"/>
              </w:rPr>
            </w:pPr>
          </w:p>
        </w:tc>
        <w:tc>
          <w:tcPr>
            <w:tcW w:w="1836" w:type="dxa"/>
            <w:gridSpan w:val="2"/>
            <w:vMerge/>
            <w:vAlign w:val="center"/>
            <w:hideMark/>
          </w:tcPr>
          <w:p w14:paraId="194FA33E" w14:textId="77777777" w:rsidR="009F410A" w:rsidRPr="008C61FD" w:rsidRDefault="009F410A" w:rsidP="008D6872">
            <w:pPr>
              <w:widowControl/>
              <w:jc w:val="left"/>
              <w:rPr>
                <w:rFonts w:ascii="ＭＳ 明朝" w:hAnsi="ＭＳ 明朝"/>
                <w:sz w:val="18"/>
                <w:szCs w:val="18"/>
              </w:rPr>
            </w:pPr>
          </w:p>
        </w:tc>
        <w:tc>
          <w:tcPr>
            <w:tcW w:w="2697" w:type="dxa"/>
            <w:gridSpan w:val="2"/>
            <w:vMerge/>
            <w:vAlign w:val="center"/>
            <w:hideMark/>
          </w:tcPr>
          <w:p w14:paraId="1F36457C" w14:textId="77777777" w:rsidR="009F410A" w:rsidRPr="008C61FD" w:rsidRDefault="009F410A" w:rsidP="008D6872">
            <w:pPr>
              <w:widowControl/>
              <w:jc w:val="left"/>
              <w:rPr>
                <w:rFonts w:ascii="ＭＳ 明朝" w:hAnsi="ＭＳ 明朝"/>
                <w:sz w:val="18"/>
                <w:szCs w:val="18"/>
              </w:rPr>
            </w:pPr>
          </w:p>
        </w:tc>
      </w:tr>
      <w:tr w:rsidR="00FC1216" w:rsidRPr="008C61FD" w14:paraId="78129F53" w14:textId="77777777" w:rsidTr="00D3481E">
        <w:trPr>
          <w:trHeight w:val="274"/>
        </w:trPr>
        <w:tc>
          <w:tcPr>
            <w:tcW w:w="3027" w:type="dxa"/>
            <w:tcMar>
              <w:top w:w="0" w:type="dxa"/>
              <w:left w:w="99" w:type="dxa"/>
              <w:bottom w:w="0" w:type="dxa"/>
              <w:right w:w="99" w:type="dxa"/>
            </w:tcMar>
            <w:vAlign w:val="center"/>
            <w:hideMark/>
          </w:tcPr>
          <w:p w14:paraId="2C0829D2"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花の文化園</w:t>
            </w:r>
          </w:p>
        </w:tc>
        <w:tc>
          <w:tcPr>
            <w:tcW w:w="1512" w:type="dxa"/>
            <w:gridSpan w:val="2"/>
            <w:vMerge w:val="restart"/>
            <w:noWrap/>
            <w:tcMar>
              <w:top w:w="0" w:type="dxa"/>
              <w:left w:w="99" w:type="dxa"/>
              <w:bottom w:w="0" w:type="dxa"/>
              <w:right w:w="99" w:type="dxa"/>
            </w:tcMar>
            <w:vAlign w:val="center"/>
            <w:hideMark/>
          </w:tcPr>
          <w:p w14:paraId="50393136"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環境農林水産部</w:t>
            </w:r>
          </w:p>
        </w:tc>
        <w:tc>
          <w:tcPr>
            <w:tcW w:w="1836" w:type="dxa"/>
            <w:gridSpan w:val="2"/>
            <w:noWrap/>
            <w:tcMar>
              <w:top w:w="0" w:type="dxa"/>
              <w:left w:w="99" w:type="dxa"/>
              <w:bottom w:w="0" w:type="dxa"/>
              <w:right w:w="99" w:type="dxa"/>
            </w:tcMar>
            <w:vAlign w:val="center"/>
            <w:hideMark/>
          </w:tcPr>
          <w:p w14:paraId="3D21B684"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農政室</w:t>
            </w:r>
          </w:p>
        </w:tc>
        <w:tc>
          <w:tcPr>
            <w:tcW w:w="2697" w:type="dxa"/>
            <w:gridSpan w:val="2"/>
            <w:tcMar>
              <w:top w:w="0" w:type="dxa"/>
              <w:left w:w="99" w:type="dxa"/>
              <w:bottom w:w="0" w:type="dxa"/>
              <w:right w:w="99" w:type="dxa"/>
            </w:tcMar>
            <w:vAlign w:val="center"/>
            <w:hideMark/>
          </w:tcPr>
          <w:p w14:paraId="5163ADE2"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推進課</w:t>
            </w:r>
            <w:r w:rsidRPr="008C61FD">
              <w:rPr>
                <w:rFonts w:ascii="ＭＳ 明朝" w:hAnsi="ＭＳ 明朝"/>
                <w:sz w:val="18"/>
                <w:szCs w:val="18"/>
              </w:rPr>
              <w:br w:type="page"/>
            </w:r>
            <w:r w:rsidRPr="008C61FD">
              <w:rPr>
                <w:rFonts w:ascii="ＭＳ 明朝" w:hAnsi="ＭＳ 明朝" w:hint="eastAsia"/>
                <w:sz w:val="18"/>
                <w:szCs w:val="18"/>
              </w:rPr>
              <w:t xml:space="preserve">　地産地消推進グループ</w:t>
            </w:r>
          </w:p>
        </w:tc>
      </w:tr>
      <w:tr w:rsidR="00FC1216" w:rsidRPr="008C61FD" w14:paraId="1F5C589A" w14:textId="77777777" w:rsidTr="00D3481E">
        <w:trPr>
          <w:trHeight w:val="70"/>
        </w:trPr>
        <w:tc>
          <w:tcPr>
            <w:tcW w:w="3027" w:type="dxa"/>
            <w:tcMar>
              <w:top w:w="0" w:type="dxa"/>
              <w:left w:w="99" w:type="dxa"/>
              <w:bottom w:w="0" w:type="dxa"/>
              <w:right w:w="99" w:type="dxa"/>
            </w:tcMar>
            <w:vAlign w:val="center"/>
            <w:hideMark/>
          </w:tcPr>
          <w:p w14:paraId="7D772663" w14:textId="6B21B9B2"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府民の森</w:t>
            </w:r>
            <w:r w:rsidR="0008655F" w:rsidRPr="008C61FD">
              <w:rPr>
                <w:rFonts w:ascii="ＭＳ 明朝" w:hAnsi="ＭＳ 明朝" w:hint="eastAsia"/>
                <w:sz w:val="18"/>
                <w:szCs w:val="18"/>
              </w:rPr>
              <w:t>・</w:t>
            </w:r>
            <w:r w:rsidRPr="008C61FD">
              <w:rPr>
                <w:rFonts w:ascii="ＭＳ 明朝" w:hAnsi="ＭＳ 明朝" w:hint="eastAsia"/>
                <w:sz w:val="18"/>
                <w:szCs w:val="18"/>
              </w:rPr>
              <w:t>北河内地区</w:t>
            </w:r>
          </w:p>
        </w:tc>
        <w:tc>
          <w:tcPr>
            <w:tcW w:w="1512" w:type="dxa"/>
            <w:gridSpan w:val="2"/>
            <w:vMerge/>
            <w:vAlign w:val="center"/>
            <w:hideMark/>
          </w:tcPr>
          <w:p w14:paraId="5F08B241" w14:textId="77777777" w:rsidR="009F410A" w:rsidRPr="008C61FD" w:rsidRDefault="009F410A" w:rsidP="008D6872">
            <w:pPr>
              <w:widowControl/>
              <w:jc w:val="left"/>
              <w:rPr>
                <w:rFonts w:ascii="ＭＳ 明朝" w:hAnsi="ＭＳ 明朝"/>
                <w:sz w:val="18"/>
                <w:szCs w:val="18"/>
              </w:rPr>
            </w:pPr>
          </w:p>
        </w:tc>
        <w:tc>
          <w:tcPr>
            <w:tcW w:w="1836" w:type="dxa"/>
            <w:gridSpan w:val="2"/>
            <w:noWrap/>
            <w:tcMar>
              <w:top w:w="0" w:type="dxa"/>
              <w:left w:w="99" w:type="dxa"/>
              <w:bottom w:w="0" w:type="dxa"/>
              <w:right w:w="99" w:type="dxa"/>
            </w:tcMar>
            <w:vAlign w:val="center"/>
            <w:hideMark/>
          </w:tcPr>
          <w:p w14:paraId="6BAB3F0D"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みどり推進室</w:t>
            </w:r>
          </w:p>
        </w:tc>
        <w:tc>
          <w:tcPr>
            <w:tcW w:w="2697" w:type="dxa"/>
            <w:gridSpan w:val="2"/>
            <w:tcMar>
              <w:top w:w="0" w:type="dxa"/>
              <w:left w:w="99" w:type="dxa"/>
              <w:bottom w:w="0" w:type="dxa"/>
              <w:right w:w="99" w:type="dxa"/>
            </w:tcMar>
            <w:vAlign w:val="center"/>
            <w:hideMark/>
          </w:tcPr>
          <w:p w14:paraId="239ED4F4" w14:textId="77777777" w:rsidR="009F410A" w:rsidRPr="008C61FD" w:rsidRDefault="009F410A" w:rsidP="008D6872">
            <w:pPr>
              <w:jc w:val="center"/>
              <w:rPr>
                <w:rFonts w:ascii="ＭＳ 明朝" w:hAnsi="ＭＳ 明朝"/>
                <w:sz w:val="18"/>
                <w:szCs w:val="18"/>
              </w:rPr>
            </w:pPr>
            <w:r w:rsidRPr="008C61FD">
              <w:rPr>
                <w:rFonts w:ascii="ＭＳ 明朝" w:hAnsi="ＭＳ 明朝" w:hint="eastAsia"/>
                <w:sz w:val="18"/>
                <w:szCs w:val="18"/>
              </w:rPr>
              <w:t xml:space="preserve">みどり企画課　</w:t>
            </w:r>
            <w:r w:rsidRPr="008C61FD">
              <w:rPr>
                <w:rFonts w:ascii="ＭＳ 明朝" w:hAnsi="ＭＳ 明朝"/>
                <w:sz w:val="18"/>
                <w:szCs w:val="18"/>
              </w:rPr>
              <w:br/>
            </w:r>
            <w:r w:rsidRPr="008C61FD">
              <w:rPr>
                <w:rFonts w:ascii="ＭＳ 明朝" w:hAnsi="ＭＳ 明朝" w:hint="eastAsia"/>
                <w:sz w:val="18"/>
                <w:szCs w:val="18"/>
              </w:rPr>
              <w:t>総務・自然環境グループ</w:t>
            </w:r>
          </w:p>
        </w:tc>
      </w:tr>
    </w:tbl>
    <w:p w14:paraId="39A100CC" w14:textId="77777777" w:rsidR="009F410A" w:rsidRPr="008C61FD" w:rsidRDefault="009F410A" w:rsidP="009F410A">
      <w:pPr>
        <w:rPr>
          <w:rFonts w:ascii="ＭＳ 明朝" w:hAnsi="ＭＳ 明朝" w:cs="ＭＳ 明朝"/>
        </w:rPr>
      </w:pPr>
    </w:p>
    <w:p w14:paraId="4BEAF482" w14:textId="77777777" w:rsidR="004670B6" w:rsidRDefault="004670B6">
      <w:pPr>
        <w:widowControl/>
        <w:jc w:val="left"/>
      </w:pPr>
      <w:bookmarkStart w:id="12" w:name="_Toc501977471"/>
    </w:p>
    <w:p w14:paraId="2790E31A" w14:textId="77777777" w:rsidR="004670B6" w:rsidRPr="00A61CCF" w:rsidRDefault="004670B6" w:rsidP="004670B6">
      <w:pPr>
        <w:rPr>
          <w:rFonts w:ascii="ＭＳ 明朝" w:hAnsi="ＭＳ 明朝" w:cs="ＭＳ 明朝"/>
          <w:szCs w:val="22"/>
        </w:rPr>
      </w:pPr>
      <w:r>
        <w:rPr>
          <w:rFonts w:hint="eastAsia"/>
        </w:rPr>
        <w:t xml:space="preserve">　９　</w:t>
      </w:r>
      <w:r w:rsidRPr="00A61CCF">
        <w:rPr>
          <w:rFonts w:ascii="ＭＳ 明朝" w:hAnsi="ＭＳ 明朝" w:cs="ＭＳ 明朝"/>
          <w:szCs w:val="22"/>
        </w:rPr>
        <w:t>監査結果の書き分け</w:t>
      </w:r>
    </w:p>
    <w:p w14:paraId="7C651B75" w14:textId="687FD158" w:rsidR="004670B6" w:rsidRPr="00A61CCF" w:rsidRDefault="004670B6" w:rsidP="004670B6">
      <w:pPr>
        <w:rPr>
          <w:rFonts w:ascii="ＭＳ 明朝" w:hAnsi="ＭＳ 明朝" w:cs="ＭＳ 明朝"/>
          <w:szCs w:val="22"/>
        </w:rPr>
      </w:pPr>
      <w:r>
        <w:rPr>
          <w:rFonts w:ascii="ＭＳ 明朝" w:hAnsi="ＭＳ 明朝" w:cs="ＭＳ 明朝" w:hint="eastAsia"/>
          <w:szCs w:val="22"/>
        </w:rPr>
        <w:t xml:space="preserve">　　　</w:t>
      </w:r>
      <w:r w:rsidRPr="00A61CCF">
        <w:rPr>
          <w:rFonts w:ascii="ＭＳ 明朝" w:hAnsi="ＭＳ 明朝" w:cs="ＭＳ 明朝" w:hint="eastAsia"/>
          <w:szCs w:val="22"/>
        </w:rPr>
        <w:t>監査結果については、原則として次のとおり書き分けている。</w:t>
      </w:r>
    </w:p>
    <w:p w14:paraId="4DDB4E7D" w14:textId="6A1EF90F" w:rsidR="004670B6" w:rsidRPr="00A61CCF" w:rsidRDefault="004670B6" w:rsidP="004670B6">
      <w:pPr>
        <w:ind w:leftChars="300" w:left="2160" w:hangingChars="700" w:hanging="1512"/>
        <w:rPr>
          <w:rFonts w:ascii="ＭＳ 明朝" w:hAnsi="ＭＳ 明朝" w:cs="ＭＳ 明朝"/>
          <w:szCs w:val="22"/>
        </w:rPr>
      </w:pPr>
      <w:r>
        <w:rPr>
          <w:rFonts w:ascii="ＭＳ 明朝" w:hAnsi="ＭＳ 明朝" w:cs="ＭＳ 明朝" w:hint="eastAsia"/>
          <w:szCs w:val="22"/>
        </w:rPr>
        <w:t xml:space="preserve">【監査の結果】　</w:t>
      </w:r>
      <w:r w:rsidRPr="00A61CCF">
        <w:rPr>
          <w:rFonts w:ascii="ＭＳ 明朝" w:hAnsi="ＭＳ 明朝" w:cs="ＭＳ 明朝" w:hint="eastAsia"/>
          <w:szCs w:val="22"/>
        </w:rPr>
        <w:t>適法性、合規性、経済性、効率性、有効性の観点から、是正・改善を求めるもの。</w:t>
      </w:r>
    </w:p>
    <w:p w14:paraId="715EFC55" w14:textId="77777777" w:rsidR="004670B6" w:rsidRPr="00A61CCF" w:rsidRDefault="004670B6" w:rsidP="004670B6">
      <w:pPr>
        <w:ind w:leftChars="300" w:left="2125" w:hangingChars="684" w:hanging="1477"/>
        <w:rPr>
          <w:rFonts w:ascii="ＭＳ 明朝" w:hAnsi="ＭＳ 明朝" w:cs="ＭＳ 明朝"/>
          <w:szCs w:val="22"/>
        </w:rPr>
      </w:pPr>
      <w:r w:rsidRPr="00A61CCF">
        <w:rPr>
          <w:rFonts w:ascii="ＭＳ 明朝" w:hAnsi="ＭＳ 明朝" w:cs="ＭＳ 明朝" w:hint="eastAsia"/>
          <w:szCs w:val="22"/>
        </w:rPr>
        <w:t>【意　　　見】</w:t>
      </w:r>
      <w:r w:rsidRPr="00A61CCF">
        <w:rPr>
          <w:rFonts w:ascii="ＭＳ 明朝" w:hAnsi="ＭＳ 明朝" w:cs="ＭＳ 明朝"/>
          <w:szCs w:val="22"/>
        </w:rPr>
        <w:t xml:space="preserve">　</w:t>
      </w:r>
      <w:r w:rsidRPr="00A61CCF">
        <w:rPr>
          <w:rFonts w:ascii="ＭＳ 明朝" w:hAnsi="ＭＳ 明朝" w:cs="ＭＳ 明朝" w:hint="eastAsia"/>
          <w:szCs w:val="22"/>
        </w:rPr>
        <w:t>監査の結果には該当しないが、監査人が必要ありと判断したときに、大阪府の組織及び運営の合理化に資するために述べる見解。</w:t>
      </w:r>
    </w:p>
    <w:p w14:paraId="432A9F0B" w14:textId="1F735BAE" w:rsidR="001D7F6D" w:rsidRPr="008C61FD" w:rsidRDefault="001D7F6D">
      <w:pPr>
        <w:widowControl/>
        <w:jc w:val="left"/>
        <w:rPr>
          <w:rFonts w:ascii="ＭＳ 明朝" w:hAnsi="ＭＳ 明朝" w:cstheme="majorBidi"/>
          <w:szCs w:val="22"/>
          <w:shd w:val="clear" w:color="auto" w:fill="FFFFFF"/>
        </w:rPr>
      </w:pPr>
      <w:r w:rsidRPr="008C61FD">
        <w:br w:type="page"/>
      </w:r>
    </w:p>
    <w:p w14:paraId="4D885C60" w14:textId="0D913FA4" w:rsidR="009938A7" w:rsidRPr="008C61FD" w:rsidRDefault="009938A7" w:rsidP="009938A7">
      <w:pPr>
        <w:pStyle w:val="1"/>
      </w:pPr>
      <w:r>
        <w:rPr>
          <w:rFonts w:hint="eastAsia"/>
        </w:rPr>
        <w:lastRenderedPageBreak/>
        <w:t>第２</w:t>
      </w:r>
      <w:r w:rsidR="009F410A" w:rsidRPr="008C61FD">
        <w:rPr>
          <w:rFonts w:hint="eastAsia"/>
        </w:rPr>
        <w:t xml:space="preserve">　</w:t>
      </w:r>
      <w:r w:rsidRPr="008C61FD">
        <w:rPr>
          <w:rFonts w:hint="eastAsia"/>
        </w:rPr>
        <w:t>公の施設及び指定管理者制度の概要</w:t>
      </w:r>
    </w:p>
    <w:p w14:paraId="034CB299" w14:textId="77777777" w:rsidR="009938A7" w:rsidRPr="008C61FD" w:rsidRDefault="009938A7" w:rsidP="009938A7">
      <w:pPr>
        <w:pStyle w:val="2"/>
        <w:numPr>
          <w:ilvl w:val="0"/>
          <w:numId w:val="4"/>
        </w:numPr>
      </w:pPr>
      <w:bookmarkStart w:id="13" w:name="_Toc501977473"/>
      <w:r w:rsidRPr="008C61FD">
        <w:rPr>
          <w:rFonts w:hint="eastAsia"/>
        </w:rPr>
        <w:t>大阪府の公の施設</w:t>
      </w:r>
      <w:bookmarkEnd w:id="13"/>
    </w:p>
    <w:p w14:paraId="306C5912" w14:textId="7C97087B" w:rsidR="009938A7" w:rsidRPr="008C61FD" w:rsidRDefault="009938A7" w:rsidP="009938A7">
      <w:pPr>
        <w:ind w:leftChars="200" w:left="432"/>
        <w:rPr>
          <w:rFonts w:ascii="ＭＳ 明朝" w:hAnsi="ＭＳ 明朝" w:cs="ＭＳ 明朝"/>
          <w:szCs w:val="22"/>
        </w:rPr>
      </w:pPr>
      <w:r w:rsidRPr="008C61FD">
        <w:rPr>
          <w:rFonts w:ascii="ＭＳ 明朝" w:hAnsi="ＭＳ 明朝" w:cs="ＭＳ 明朝" w:hint="eastAsia"/>
          <w:szCs w:val="22"/>
        </w:rPr>
        <w:t xml:space="preserve">　大阪府の公の施設</w:t>
      </w:r>
      <w:r>
        <w:rPr>
          <w:rFonts w:ascii="ＭＳ 明朝" w:hAnsi="ＭＳ 明朝" w:cs="ＭＳ 明朝" w:hint="eastAsia"/>
          <w:szCs w:val="22"/>
        </w:rPr>
        <w:t>については</w:t>
      </w:r>
      <w:r w:rsidR="00A63936">
        <w:rPr>
          <w:rFonts w:ascii="ＭＳ 明朝" w:hAnsi="ＭＳ 明朝" w:cs="ＭＳ 明朝" w:hint="eastAsia"/>
          <w:szCs w:val="22"/>
        </w:rPr>
        <w:t>、</w:t>
      </w:r>
      <w:r>
        <w:rPr>
          <w:rFonts w:ascii="ＭＳ 明朝" w:hAnsi="ＭＳ 明朝" w:cs="ＭＳ 明朝" w:hint="eastAsia"/>
          <w:szCs w:val="22"/>
        </w:rPr>
        <w:t>大阪府のホームページにおいて</w:t>
      </w:r>
      <w:r w:rsidR="00A63936">
        <w:rPr>
          <w:rFonts w:ascii="ＭＳ 明朝" w:hAnsi="ＭＳ 明朝" w:cs="ＭＳ 明朝" w:hint="eastAsia"/>
          <w:szCs w:val="22"/>
        </w:rPr>
        <w:t>、</w:t>
      </w:r>
      <w:r>
        <w:rPr>
          <w:rFonts w:ascii="ＭＳ 明朝" w:hAnsi="ＭＳ 明朝" w:cs="ＭＳ 明朝" w:hint="eastAsia"/>
          <w:szCs w:val="22"/>
        </w:rPr>
        <w:t>72施設の情報が掲載されている。</w:t>
      </w:r>
    </w:p>
    <w:p w14:paraId="47A1D7F0" w14:textId="77777777" w:rsidR="009938A7" w:rsidRPr="008C61FD" w:rsidRDefault="009938A7" w:rsidP="009938A7">
      <w:pPr>
        <w:pStyle w:val="1"/>
      </w:pPr>
    </w:p>
    <w:p w14:paraId="26E5FF36" w14:textId="77777777" w:rsidR="009938A7" w:rsidRPr="008C61FD" w:rsidRDefault="009938A7" w:rsidP="009938A7">
      <w:pPr>
        <w:pStyle w:val="2"/>
      </w:pPr>
      <w:bookmarkStart w:id="14" w:name="_Toc501977474"/>
      <w:r w:rsidRPr="008C61FD">
        <w:rPr>
          <w:rFonts w:hint="eastAsia"/>
        </w:rPr>
        <w:t>公の施設とその管理方法の変遷</w:t>
      </w:r>
      <w:bookmarkEnd w:id="14"/>
    </w:p>
    <w:p w14:paraId="607C791B" w14:textId="77777777" w:rsidR="009938A7" w:rsidRPr="008C61FD" w:rsidRDefault="009938A7" w:rsidP="009938A7">
      <w:pPr>
        <w:ind w:left="695" w:hangingChars="322" w:hanging="695"/>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(1)</w:t>
      </w:r>
      <w:r w:rsidRPr="008C61FD">
        <w:rPr>
          <w:rFonts w:ascii="ＭＳ 明朝" w:hAnsi="ＭＳ 明朝" w:cs="ＭＳ 明朝" w:hint="eastAsia"/>
          <w:szCs w:val="22"/>
        </w:rPr>
        <w:t xml:space="preserve">　公の施設とは、「普通地方公共団体は、住民の福祉を増進す</w:t>
      </w:r>
      <w:r w:rsidRPr="008C61FD">
        <w:rPr>
          <w:rFonts w:ascii="ＭＳ 明朝" w:hAnsi="ＭＳ 明朝" w:cs="ＭＳ 明朝"/>
          <w:szCs w:val="22"/>
        </w:rPr>
        <w:t>る目的をもってその利用に供するための施設を</w:t>
      </w:r>
      <w:r w:rsidRPr="008C61FD">
        <w:rPr>
          <w:rFonts w:ascii="ＭＳ 明朝" w:hAnsi="ＭＳ 明朝" w:cs="ＭＳ 明朝" w:hint="eastAsia"/>
          <w:szCs w:val="22"/>
        </w:rPr>
        <w:t>設けるものとする。」（地方自治法第</w:t>
      </w:r>
      <w:r w:rsidRPr="008C61FD">
        <w:rPr>
          <w:rFonts w:ascii="ＭＳ 明朝" w:hAnsi="ＭＳ 明朝" w:cs="ＭＳ 明朝"/>
          <w:szCs w:val="22"/>
        </w:rPr>
        <w:t>244条第1項）と</w:t>
      </w:r>
      <w:r w:rsidRPr="008C61FD">
        <w:rPr>
          <w:rFonts w:ascii="ＭＳ 明朝" w:hAnsi="ＭＳ 明朝" w:cs="ＭＳ 明朝" w:hint="eastAsia"/>
          <w:szCs w:val="22"/>
        </w:rPr>
        <w:t>の規定に基づき設置された施設である。</w:t>
      </w:r>
      <w:r w:rsidRPr="008C61FD">
        <w:rPr>
          <w:rFonts w:ascii="ＭＳ 明朝" w:hAnsi="ＭＳ 明朝" w:cs="ＭＳ 明朝"/>
          <w:szCs w:val="22"/>
        </w:rPr>
        <w:t>公の施設の設置及びその管理に関する事項は条例で定めることとされており（地方自治法第244条の2第1項）、公の施設の設置の目的を効果的に達成するため</w:t>
      </w:r>
      <w:r w:rsidRPr="008C61FD">
        <w:rPr>
          <w:rFonts w:ascii="ＭＳ 明朝" w:hAnsi="ＭＳ 明朝" w:cs="ＭＳ 明朝" w:hint="eastAsia"/>
          <w:szCs w:val="22"/>
        </w:rPr>
        <w:t>に</w:t>
      </w:r>
      <w:r w:rsidRPr="008C61FD">
        <w:rPr>
          <w:rFonts w:ascii="ＭＳ 明朝" w:hAnsi="ＭＳ 明朝" w:cs="ＭＳ 明朝"/>
          <w:szCs w:val="22"/>
        </w:rPr>
        <w:t>必要があると認めるときは、条例の定めるところにより</w:t>
      </w:r>
      <w:r w:rsidRPr="008C61FD">
        <w:rPr>
          <w:rFonts w:ascii="ＭＳ 明朝" w:hAnsi="ＭＳ 明朝" w:cs="ＭＳ 明朝" w:hint="eastAsia"/>
          <w:szCs w:val="22"/>
        </w:rPr>
        <w:t>、</w:t>
      </w:r>
      <w:r w:rsidRPr="008C61FD">
        <w:rPr>
          <w:rFonts w:ascii="ＭＳ 明朝" w:hAnsi="ＭＳ 明朝" w:cs="ＭＳ 明朝"/>
          <w:szCs w:val="22"/>
        </w:rPr>
        <w:t>法人その他の団体であって当該普通地方公共団体が指定するもの（指定管理者）に当該施設の管理を行わせることができる（地方自治法第244条の2第3項）</w:t>
      </w:r>
      <w:r w:rsidRPr="008C61FD">
        <w:rPr>
          <w:rFonts w:ascii="ＭＳ 明朝" w:hAnsi="ＭＳ 明朝" w:cs="ＭＳ 明朝" w:hint="eastAsia"/>
          <w:szCs w:val="22"/>
        </w:rPr>
        <w:t>、</w:t>
      </w:r>
      <w:r w:rsidRPr="008C61FD">
        <w:rPr>
          <w:rFonts w:ascii="ＭＳ 明朝" w:hAnsi="ＭＳ 明朝" w:cs="ＭＳ 明朝"/>
          <w:szCs w:val="22"/>
        </w:rPr>
        <w:t>とされている。</w:t>
      </w:r>
    </w:p>
    <w:p w14:paraId="223EED62" w14:textId="77777777" w:rsidR="009938A7" w:rsidRPr="008C61FD" w:rsidRDefault="009938A7" w:rsidP="009938A7">
      <w:pPr>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(2)　公の施設の管理方法の変遷</w:t>
      </w:r>
    </w:p>
    <w:p w14:paraId="632583A5" w14:textId="77777777" w:rsidR="009938A7" w:rsidRPr="008C61FD" w:rsidRDefault="009938A7" w:rsidP="009938A7">
      <w:pPr>
        <w:ind w:left="695" w:hangingChars="322" w:hanging="695"/>
        <w:rPr>
          <w:rFonts w:ascii="ＭＳ 明朝" w:hAnsi="ＭＳ 明朝" w:cs="ＭＳ 明朝"/>
          <w:szCs w:val="22"/>
        </w:rPr>
      </w:pPr>
      <w:r w:rsidRPr="008C61FD">
        <w:rPr>
          <w:rFonts w:ascii="ＭＳ 明朝" w:hAnsi="ＭＳ 明朝" w:cs="ＭＳ 明朝" w:hint="eastAsia"/>
          <w:szCs w:val="22"/>
        </w:rPr>
        <w:t xml:space="preserve">　　　　地方公共団体の財産の管理のあり方については、次のような地方自治法の変遷がある。</w:t>
      </w:r>
    </w:p>
    <w:p w14:paraId="31382FE0" w14:textId="77777777" w:rsidR="009938A7" w:rsidRPr="008C61FD" w:rsidRDefault="009938A7" w:rsidP="009938A7">
      <w:pPr>
        <w:ind w:left="695" w:hangingChars="322" w:hanging="695"/>
        <w:rPr>
          <w:rFonts w:ascii="ＭＳ 明朝" w:hAnsi="ＭＳ 明朝" w:cs="ＭＳ 明朝"/>
          <w:szCs w:val="22"/>
        </w:rPr>
      </w:pPr>
      <w:r w:rsidRPr="008C61FD">
        <w:rPr>
          <w:rFonts w:ascii="ＭＳ 明朝" w:hAnsi="ＭＳ 明朝" w:cs="ＭＳ 明朝" w:hint="eastAsia"/>
          <w:szCs w:val="22"/>
        </w:rPr>
        <w:t xml:space="preserve">　　　　昭和</w:t>
      </w:r>
      <w:r w:rsidRPr="008C61FD">
        <w:rPr>
          <w:rFonts w:ascii="ＭＳ 明朝" w:hAnsi="ＭＳ 明朝" w:cs="ＭＳ 明朝"/>
          <w:szCs w:val="22"/>
        </w:rPr>
        <w:t>38年、管理運営の委託の規定がない営造物という概念を改め、管理を公共団体または公共的団体に委託することができる「公の施設」という規定を設けた(管理委託制度)。平成3年には、管理を委託する相手方を地方公共団体が出資している法人</w:t>
      </w:r>
      <w:r w:rsidRPr="008C61FD">
        <w:rPr>
          <w:rFonts w:ascii="ＭＳ 明朝" w:hAnsi="ＭＳ 明朝" w:cs="ＭＳ 明朝" w:hint="eastAsia"/>
          <w:szCs w:val="22"/>
        </w:rPr>
        <w:t>で政令で定めるもの（いわゆる第三セクター）に拡大した。そして、平成</w:t>
      </w:r>
      <w:r w:rsidRPr="008C61FD">
        <w:rPr>
          <w:rFonts w:ascii="ＭＳ 明朝" w:hAnsi="ＭＳ 明朝" w:cs="ＭＳ 明朝"/>
          <w:szCs w:val="22"/>
        </w:rPr>
        <w:t>15年6月の改正で管理委託制度という方式から指定管理者制度という方式に改めるとともに管理主体を民間団体にも拡大した。</w:t>
      </w:r>
    </w:p>
    <w:p w14:paraId="53918388" w14:textId="77777777" w:rsidR="009938A7" w:rsidRPr="008C61FD" w:rsidRDefault="009938A7" w:rsidP="009938A7">
      <w:pPr>
        <w:ind w:left="695" w:hangingChars="322" w:hanging="695"/>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これらの変遷は、地方公共団体の直営を当然とする発想から、外部の団体に管理を委ねるという方向</w:t>
      </w:r>
      <w:r w:rsidRPr="008C61FD">
        <w:rPr>
          <w:rFonts w:ascii="ＭＳ 明朝" w:hAnsi="ＭＳ 明朝" w:cs="ＭＳ 明朝" w:hint="eastAsia"/>
          <w:szCs w:val="22"/>
        </w:rPr>
        <w:t>へのもの</w:t>
      </w:r>
      <w:r w:rsidRPr="008C61FD">
        <w:rPr>
          <w:rFonts w:ascii="ＭＳ 明朝" w:hAnsi="ＭＳ 明朝" w:cs="ＭＳ 明朝"/>
          <w:szCs w:val="22"/>
        </w:rPr>
        <w:t>であるが、管理する団体の範囲を民間団体に拡張した変更は、地方分権の進展と地方公共団体の財政状況を踏まえた画期的なものということができる。しかし、その後の指定管理者制度の運用においては、従来の制度の下で管理委託を受けていた公共的団体や第三セクターが指定管理者となる場合が全国的にも多くみられる。</w:t>
      </w:r>
    </w:p>
    <w:p w14:paraId="106FEC79" w14:textId="77777777" w:rsidR="009938A7" w:rsidRPr="008C61FD" w:rsidRDefault="009938A7" w:rsidP="009938A7">
      <w:pPr>
        <w:ind w:leftChars="200" w:left="432" w:firstLineChars="100" w:firstLine="216"/>
        <w:rPr>
          <w:rFonts w:ascii="ＭＳ 明朝" w:hAnsi="ＭＳ 明朝" w:cs="ＭＳ 明朝"/>
          <w:szCs w:val="22"/>
        </w:rPr>
      </w:pPr>
    </w:p>
    <w:p w14:paraId="30CF9F4C" w14:textId="77777777" w:rsidR="009938A7" w:rsidRPr="008C61FD" w:rsidRDefault="009938A7" w:rsidP="009938A7">
      <w:pPr>
        <w:pStyle w:val="2"/>
      </w:pPr>
      <w:bookmarkStart w:id="15" w:name="_Toc501977475"/>
      <w:r w:rsidRPr="008C61FD">
        <w:rPr>
          <w:rFonts w:hint="eastAsia"/>
        </w:rPr>
        <w:t>大阪府における指定管理者制度の導入</w:t>
      </w:r>
      <w:bookmarkEnd w:id="15"/>
    </w:p>
    <w:p w14:paraId="281EE913" w14:textId="77777777" w:rsidR="009938A7" w:rsidRPr="008C61FD" w:rsidRDefault="009938A7" w:rsidP="009938A7">
      <w:pPr>
        <w:ind w:left="695" w:hangingChars="322" w:hanging="695"/>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(1)</w:t>
      </w:r>
      <w:r w:rsidRPr="008C61FD">
        <w:rPr>
          <w:rFonts w:ascii="ＭＳ 明朝" w:hAnsi="ＭＳ 明朝" w:cs="ＭＳ 明朝" w:hint="eastAsia"/>
          <w:szCs w:val="22"/>
        </w:rPr>
        <w:t xml:space="preserve">　</w:t>
      </w:r>
      <w:r w:rsidRPr="008C61FD">
        <w:rPr>
          <w:rFonts w:ascii="ＭＳ 明朝" w:hAnsi="ＭＳ 明朝" w:cs="ＭＳ 明朝"/>
          <w:szCs w:val="22"/>
        </w:rPr>
        <w:t>大阪府は、平成17年4月に「大阪府における指定管理者制度の導入及び運用について（基本的な考え方）」を制定し、平成18年度より本格的に指定管理者制度</w:t>
      </w:r>
      <w:r w:rsidRPr="008C61FD">
        <w:rPr>
          <w:rFonts w:ascii="ＭＳ 明朝" w:hAnsi="ＭＳ 明朝" w:cs="ＭＳ 明朝" w:hint="eastAsia"/>
          <w:szCs w:val="22"/>
        </w:rPr>
        <w:t>の</w:t>
      </w:r>
      <w:r w:rsidRPr="008C61FD">
        <w:rPr>
          <w:rFonts w:ascii="ＭＳ 明朝" w:hAnsi="ＭＳ 明朝" w:cs="ＭＳ 明朝"/>
          <w:szCs w:val="22"/>
        </w:rPr>
        <w:t>導入</w:t>
      </w:r>
      <w:r w:rsidRPr="008C61FD">
        <w:rPr>
          <w:rFonts w:ascii="ＭＳ 明朝" w:hAnsi="ＭＳ 明朝" w:cs="ＭＳ 明朝" w:hint="eastAsia"/>
          <w:szCs w:val="22"/>
        </w:rPr>
        <w:t>を開始した。</w:t>
      </w:r>
    </w:p>
    <w:p w14:paraId="44E035CD" w14:textId="77777777" w:rsidR="009938A7" w:rsidRPr="008C61FD" w:rsidRDefault="009938A7" w:rsidP="009938A7">
      <w:pPr>
        <w:ind w:left="695" w:hangingChars="322" w:hanging="695"/>
        <w:rPr>
          <w:rFonts w:ascii="ＭＳ 明朝" w:hAnsi="ＭＳ 明朝" w:cs="ＭＳ 明朝"/>
          <w:szCs w:val="22"/>
        </w:rPr>
      </w:pPr>
      <w:r w:rsidRPr="008C61FD">
        <w:rPr>
          <w:rFonts w:ascii="ＭＳ 明朝" w:hAnsi="ＭＳ 明朝" w:cs="ＭＳ 明朝" w:hint="eastAsia"/>
          <w:szCs w:val="22"/>
        </w:rPr>
        <w:t xml:space="preserve">　　　　大阪府においても、指定管理者制度導入前は、多くの公の施設の管理運営を公共的団体あるいはいわゆる第三セクターに委託していた。そして、平成</w:t>
      </w:r>
      <w:r w:rsidRPr="008C61FD">
        <w:rPr>
          <w:rFonts w:ascii="ＭＳ 明朝" w:hAnsi="ＭＳ 明朝" w:cs="ＭＳ 明朝"/>
          <w:szCs w:val="22"/>
        </w:rPr>
        <w:t>18年に多くの大阪府の公の施設について指定管理者制度が導入された際、指定を受けた団体・法人の多くは、従来管理業務の委託を受けていた公共的団体、第三セクターあるいはそうした団体を含む共同事業体であった。</w:t>
      </w:r>
    </w:p>
    <w:p w14:paraId="687CC047" w14:textId="77777777" w:rsidR="009938A7" w:rsidRPr="008C61FD" w:rsidRDefault="009938A7" w:rsidP="009938A7">
      <w:pPr>
        <w:ind w:left="695" w:hangingChars="322" w:hanging="695"/>
        <w:rPr>
          <w:rFonts w:ascii="ＭＳ 明朝" w:hAnsi="ＭＳ 明朝" w:cs="ＭＳ 明朝"/>
          <w:szCs w:val="22"/>
        </w:rPr>
      </w:pPr>
      <w:r w:rsidRPr="008C61FD">
        <w:rPr>
          <w:rFonts w:ascii="ＭＳ 明朝" w:hAnsi="ＭＳ 明朝" w:cs="ＭＳ 明朝" w:hint="eastAsia"/>
          <w:szCs w:val="22"/>
        </w:rPr>
        <w:lastRenderedPageBreak/>
        <w:t xml:space="preserve">　　　　今回の包括外部監査の対象とした</w:t>
      </w:r>
      <w:r w:rsidRPr="008C61FD">
        <w:rPr>
          <w:rFonts w:ascii="ＭＳ 明朝" w:hAnsi="ＭＳ 明朝" w:cs="ＭＳ 明朝"/>
          <w:szCs w:val="22"/>
        </w:rPr>
        <w:t>22の公の施設のうち平成17年～18年に指定管理者制度が採用されたのは17施設であるが、それらの施設の指定管理者は、従前の管理を受託していた団体・法人が過半である</w:t>
      </w:r>
      <w:r w:rsidRPr="008C61FD">
        <w:rPr>
          <w:rFonts w:ascii="ＭＳ 明朝" w:hAnsi="ＭＳ 明朝" w:cs="ＭＳ 明朝" w:hint="eastAsia"/>
          <w:szCs w:val="22"/>
        </w:rPr>
        <w:t>（</w:t>
      </w:r>
      <w:r w:rsidRPr="008C61FD">
        <w:rPr>
          <w:rFonts w:ascii="ＭＳ 明朝" w:hAnsi="ＭＳ 明朝" w:cs="ＭＳ 明朝"/>
          <w:szCs w:val="22"/>
        </w:rPr>
        <w:t>当時、指定管理者となった共同事業体の構成員が確認できていない施設を除くと11施設である</w:t>
      </w:r>
      <w:r w:rsidRPr="008C61FD">
        <w:rPr>
          <w:rFonts w:ascii="ＭＳ 明朝" w:hAnsi="ＭＳ 明朝" w:cs="ＭＳ 明朝" w:hint="eastAsia"/>
          <w:szCs w:val="22"/>
        </w:rPr>
        <w:t>）</w:t>
      </w:r>
      <w:r w:rsidRPr="008C61FD">
        <w:rPr>
          <w:rFonts w:ascii="ＭＳ 明朝" w:hAnsi="ＭＳ 明朝" w:cs="ＭＳ 明朝"/>
          <w:szCs w:val="22"/>
        </w:rPr>
        <w:t>。指定管理者の選考の場面で、それまで運営管理に関与していたことによるノウハウ等の蓄積が有利に働いた可能性はあるが、指定管理期間終了後の新たな指定管理期間においても、そ</w:t>
      </w:r>
      <w:r w:rsidRPr="008C61FD">
        <w:rPr>
          <w:rFonts w:ascii="ＭＳ 明朝" w:hAnsi="ＭＳ 明朝" w:cs="ＭＳ 明朝" w:hint="eastAsia"/>
          <w:szCs w:val="22"/>
        </w:rPr>
        <w:t>れら</w:t>
      </w:r>
      <w:r w:rsidRPr="008C61FD">
        <w:rPr>
          <w:rFonts w:ascii="ＭＳ 明朝" w:hAnsi="ＭＳ 明朝" w:cs="ＭＳ 明朝"/>
          <w:szCs w:val="22"/>
        </w:rPr>
        <w:t>の団体・法人の多くが</w:t>
      </w:r>
      <w:r w:rsidRPr="008C61FD">
        <w:rPr>
          <w:rFonts w:ascii="ＭＳ 明朝" w:hAnsi="ＭＳ 明朝" w:cs="ＭＳ 明朝" w:hint="eastAsia"/>
          <w:szCs w:val="22"/>
        </w:rPr>
        <w:t>再び</w:t>
      </w:r>
      <w:r w:rsidRPr="008C61FD">
        <w:rPr>
          <w:rFonts w:ascii="ＭＳ 明朝" w:hAnsi="ＭＳ 明朝" w:cs="ＭＳ 明朝"/>
          <w:szCs w:val="22"/>
        </w:rPr>
        <w:t>指定管理者となっている。</w:t>
      </w:r>
    </w:p>
    <w:p w14:paraId="14E95696" w14:textId="77777777" w:rsidR="009938A7" w:rsidRPr="008C61FD" w:rsidRDefault="009938A7" w:rsidP="009938A7">
      <w:pPr>
        <w:ind w:left="695" w:hangingChars="322" w:hanging="695"/>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(2)　一方、大阪府の財政状況は、「財政再建プログラム（案）」（平成20年6月）や「財政構造改革プラン（案）」（平成22年10月）などでも指摘されているように、極めて厳しいもの</w:t>
      </w:r>
      <w:r w:rsidRPr="008C61FD">
        <w:rPr>
          <w:rFonts w:ascii="ＭＳ 明朝" w:hAnsi="ＭＳ 明朝" w:cs="ＭＳ 明朝" w:hint="eastAsia"/>
          <w:szCs w:val="22"/>
        </w:rPr>
        <w:t>で</w:t>
      </w:r>
      <w:r w:rsidRPr="008C61FD">
        <w:rPr>
          <w:rFonts w:ascii="ＭＳ 明朝" w:hAnsi="ＭＳ 明朝" w:cs="ＭＳ 明朝"/>
          <w:szCs w:val="22"/>
        </w:rPr>
        <w:t>ある。そして、公の施設を含む行政財産に関しては、平成27年2月に「行財政改革推進プラン（案）」を公表し府有施設全体の計画的な</w:t>
      </w:r>
      <w:r w:rsidRPr="008C61FD">
        <w:rPr>
          <w:rFonts w:ascii="ＭＳ 明朝" w:hAnsi="ＭＳ 明朝" w:cs="ＭＳ 明朝" w:hint="eastAsia"/>
          <w:szCs w:val="22"/>
        </w:rPr>
        <w:t>マネジメントのため「ファシリティマネジメント基本方針」を策定することとし、同基本方針は同年</w:t>
      </w:r>
      <w:r w:rsidRPr="008C61FD">
        <w:rPr>
          <w:rFonts w:ascii="ＭＳ 明朝" w:hAnsi="ＭＳ 明朝" w:cs="ＭＳ 明朝"/>
          <w:szCs w:val="22"/>
        </w:rPr>
        <w:t>11月に制定され、現在実施中である。</w:t>
      </w:r>
    </w:p>
    <w:p w14:paraId="56AB7675" w14:textId="77777777" w:rsidR="009938A7" w:rsidRPr="008C61FD" w:rsidRDefault="009938A7" w:rsidP="009938A7">
      <w:pPr>
        <w:ind w:left="695" w:hangingChars="322" w:hanging="695"/>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ファシリティマネジメント基本方針によると、公の施設を含む</w:t>
      </w:r>
      <w:r w:rsidRPr="008C61FD">
        <w:rPr>
          <w:rFonts w:ascii="ＭＳ 明朝" w:hAnsi="ＭＳ 明朝" w:cs="ＭＳ 明朝" w:hint="eastAsia"/>
          <w:szCs w:val="22"/>
        </w:rPr>
        <w:t>大阪</w:t>
      </w:r>
      <w:r w:rsidRPr="008C61FD">
        <w:rPr>
          <w:rFonts w:ascii="ＭＳ 明朝" w:hAnsi="ＭＳ 明朝" w:cs="ＭＳ 明朝"/>
          <w:szCs w:val="22"/>
        </w:rPr>
        <w:t>府の所有する公共施設について、施設の劣化度と有効活用度という２つの評価基準にもとづいて</w:t>
      </w:r>
      <w:r w:rsidRPr="008C61FD">
        <w:rPr>
          <w:rFonts w:ascii="ＭＳ 明朝" w:hAnsi="ＭＳ 明朝" w:cs="ＭＳ 明朝" w:hint="eastAsia"/>
          <w:szCs w:val="22"/>
        </w:rPr>
        <w:t>「</w:t>
      </w:r>
      <w:r w:rsidRPr="008C61FD">
        <w:rPr>
          <w:rFonts w:ascii="ＭＳ 明朝" w:hAnsi="ＭＳ 明朝" w:cs="ＭＳ 明朝"/>
          <w:szCs w:val="22"/>
        </w:rPr>
        <w:t>維持</w:t>
      </w:r>
      <w:r w:rsidRPr="008C61FD">
        <w:rPr>
          <w:rFonts w:ascii="ＭＳ 明朝" w:hAnsi="ＭＳ 明朝" w:cs="ＭＳ 明朝" w:hint="eastAsia"/>
          <w:szCs w:val="22"/>
        </w:rPr>
        <w:t>」</w:t>
      </w:r>
      <w:r w:rsidRPr="008C61FD">
        <w:rPr>
          <w:rFonts w:ascii="ＭＳ 明朝" w:hAnsi="ＭＳ 明朝" w:cs="ＭＳ 明朝"/>
          <w:szCs w:val="22"/>
        </w:rPr>
        <w:t>、</w:t>
      </w:r>
      <w:r w:rsidRPr="008C61FD">
        <w:rPr>
          <w:rFonts w:ascii="ＭＳ 明朝" w:hAnsi="ＭＳ 明朝" w:cs="ＭＳ 明朝" w:hint="eastAsia"/>
          <w:szCs w:val="22"/>
        </w:rPr>
        <w:t>「</w:t>
      </w:r>
      <w:r w:rsidRPr="008C61FD">
        <w:rPr>
          <w:rFonts w:ascii="ＭＳ 明朝" w:hAnsi="ＭＳ 明朝" w:cs="ＭＳ 明朝"/>
          <w:szCs w:val="22"/>
        </w:rPr>
        <w:t>建替え</w:t>
      </w:r>
      <w:r w:rsidRPr="008C61FD">
        <w:rPr>
          <w:rFonts w:ascii="ＭＳ 明朝" w:hAnsi="ＭＳ 明朝" w:cs="ＭＳ 明朝" w:hint="eastAsia"/>
          <w:szCs w:val="22"/>
        </w:rPr>
        <w:t>」</w:t>
      </w:r>
      <w:r w:rsidRPr="008C61FD">
        <w:rPr>
          <w:rFonts w:ascii="ＭＳ 明朝" w:hAnsi="ＭＳ 明朝" w:cs="ＭＳ 明朝"/>
          <w:szCs w:val="22"/>
        </w:rPr>
        <w:t>、</w:t>
      </w:r>
      <w:r w:rsidRPr="008C61FD">
        <w:rPr>
          <w:rFonts w:ascii="ＭＳ 明朝" w:hAnsi="ＭＳ 明朝" w:cs="ＭＳ 明朝" w:hint="eastAsia"/>
          <w:szCs w:val="22"/>
        </w:rPr>
        <w:t>「</w:t>
      </w:r>
      <w:r w:rsidRPr="008C61FD">
        <w:rPr>
          <w:rFonts w:ascii="ＭＳ 明朝" w:hAnsi="ＭＳ 明朝" w:cs="ＭＳ 明朝"/>
          <w:szCs w:val="22"/>
        </w:rPr>
        <w:t>有効活用</w:t>
      </w:r>
      <w:r w:rsidRPr="008C61FD">
        <w:rPr>
          <w:rFonts w:ascii="ＭＳ 明朝" w:hAnsi="ＭＳ 明朝" w:cs="ＭＳ 明朝" w:hint="eastAsia"/>
          <w:szCs w:val="22"/>
        </w:rPr>
        <w:t>」</w:t>
      </w:r>
      <w:r w:rsidRPr="008C61FD">
        <w:rPr>
          <w:rFonts w:ascii="ＭＳ 明朝" w:hAnsi="ＭＳ 明朝" w:cs="ＭＳ 明朝"/>
          <w:szCs w:val="22"/>
        </w:rPr>
        <w:t>、</w:t>
      </w:r>
      <w:r w:rsidRPr="008C61FD">
        <w:rPr>
          <w:rFonts w:ascii="ＭＳ 明朝" w:hAnsi="ＭＳ 明朝" w:cs="ＭＳ 明朝" w:hint="eastAsia"/>
          <w:szCs w:val="22"/>
        </w:rPr>
        <w:t>「</w:t>
      </w:r>
      <w:r w:rsidRPr="008C61FD">
        <w:rPr>
          <w:rFonts w:ascii="ＭＳ 明朝" w:hAnsi="ＭＳ 明朝" w:cs="ＭＳ 明朝"/>
          <w:szCs w:val="22"/>
        </w:rPr>
        <w:t>撤去・廃止</w:t>
      </w:r>
      <w:r w:rsidRPr="008C61FD">
        <w:rPr>
          <w:rFonts w:ascii="ＭＳ 明朝" w:hAnsi="ＭＳ 明朝" w:cs="ＭＳ 明朝" w:hint="eastAsia"/>
          <w:szCs w:val="22"/>
        </w:rPr>
        <w:t>」</w:t>
      </w:r>
      <w:r w:rsidRPr="008C61FD">
        <w:rPr>
          <w:rFonts w:ascii="ＭＳ 明朝" w:hAnsi="ＭＳ 明朝" w:cs="ＭＳ 明朝"/>
          <w:szCs w:val="22"/>
        </w:rPr>
        <w:t>の４つの分類を行うこととしている。懸念されるのは、大阪府の財政課題が深刻になることで、この基準の適用が厳格化し、結果的に撤去や廃止対象が拡大し、府民への行政サービスの質や量が低下することである。公の施設の管理に指定管理者制度を導入した目的は、民間のノウハウ、活力を生かして府民サービスを向上させ、あわせて経費の節減を図ることである。しかし、施設の老朽化という回避できないハード面の課題をクリアーしなければ、指定管理者制度を導入し</w:t>
      </w:r>
      <w:r w:rsidRPr="008C61FD">
        <w:rPr>
          <w:rFonts w:ascii="ＭＳ 明朝" w:hAnsi="ＭＳ 明朝" w:cs="ＭＳ 明朝" w:hint="eastAsia"/>
          <w:szCs w:val="22"/>
        </w:rPr>
        <w:t>、</w:t>
      </w:r>
      <w:r w:rsidRPr="008C61FD">
        <w:rPr>
          <w:rFonts w:ascii="ＭＳ 明朝" w:hAnsi="ＭＳ 明朝" w:cs="ＭＳ 明朝"/>
          <w:szCs w:val="22"/>
        </w:rPr>
        <w:t>当面一定の有効な</w:t>
      </w:r>
      <w:r w:rsidRPr="008C61FD">
        <w:rPr>
          <w:rFonts w:ascii="ＭＳ 明朝" w:hAnsi="ＭＳ 明朝" w:cs="ＭＳ 明朝" w:hint="eastAsia"/>
          <w:szCs w:val="22"/>
        </w:rPr>
        <w:t>成果</w:t>
      </w:r>
      <w:r w:rsidRPr="008C61FD">
        <w:rPr>
          <w:rFonts w:ascii="ＭＳ 明朝" w:hAnsi="ＭＳ 明朝" w:cs="ＭＳ 明朝"/>
          <w:szCs w:val="22"/>
        </w:rPr>
        <w:t>が得られたとしても、将来の問題は解消されていないことになる。</w:t>
      </w:r>
    </w:p>
    <w:p w14:paraId="0AEC48AA" w14:textId="77777777" w:rsidR="009938A7" w:rsidRPr="008C61FD" w:rsidRDefault="009938A7" w:rsidP="009938A7">
      <w:pPr>
        <w:ind w:left="695" w:hangingChars="322" w:hanging="695"/>
        <w:rPr>
          <w:rFonts w:ascii="ＭＳ 明朝" w:hAnsi="ＭＳ 明朝" w:cs="ＭＳ 明朝"/>
          <w:szCs w:val="22"/>
        </w:rPr>
      </w:pPr>
      <w:r w:rsidRPr="008C61FD">
        <w:rPr>
          <w:rFonts w:ascii="ＭＳ 明朝" w:hAnsi="ＭＳ 明朝" w:cs="ＭＳ 明朝" w:hint="eastAsia"/>
          <w:szCs w:val="22"/>
        </w:rPr>
        <w:t xml:space="preserve">　　　　大阪府の財政の今後の見通しが厳しいものとなっている事実を前提とし、公の施設の管理について今後も指定管理者制度を採用するということであれば、住民の福祉の増大のため最少の経費で最大の効果を上げるという地方自治体の責務から見て、末尾の総括的意見で述べるように、指定管理者制度の運用において、柔軟かつ大胆な改革が望まれていると考えられる。</w:t>
      </w:r>
    </w:p>
    <w:p w14:paraId="25AC534A" w14:textId="77777777" w:rsidR="009938A7" w:rsidRPr="008C61FD" w:rsidRDefault="009938A7" w:rsidP="009938A7">
      <w:pPr>
        <w:rPr>
          <w:rFonts w:ascii="ＭＳ 明朝" w:hAnsi="ＭＳ 明朝"/>
          <w:szCs w:val="22"/>
        </w:rPr>
      </w:pPr>
    </w:p>
    <w:p w14:paraId="5F03F3D4" w14:textId="77777777" w:rsidR="009938A7" w:rsidRPr="008C61FD" w:rsidRDefault="009938A7" w:rsidP="009938A7">
      <w:pPr>
        <w:widowControl/>
        <w:jc w:val="left"/>
        <w:rPr>
          <w:rFonts w:ascii="ＭＳ 明朝" w:hAnsi="ＭＳ 明朝" w:cstheme="majorBidi"/>
          <w:szCs w:val="22"/>
        </w:rPr>
      </w:pPr>
      <w:r w:rsidRPr="008C61FD">
        <w:rPr>
          <w:rFonts w:ascii="ＭＳ 明朝" w:hAnsi="ＭＳ 明朝"/>
        </w:rPr>
        <w:br w:type="page"/>
      </w:r>
    </w:p>
    <w:p w14:paraId="35AE03D4" w14:textId="77777777" w:rsidR="009938A7" w:rsidRPr="008C61FD" w:rsidRDefault="009938A7" w:rsidP="009938A7">
      <w:pPr>
        <w:pStyle w:val="2"/>
      </w:pPr>
      <w:bookmarkStart w:id="16" w:name="_Toc501977476"/>
      <w:r w:rsidRPr="008C61FD">
        <w:rPr>
          <w:rFonts w:hint="eastAsia"/>
        </w:rPr>
        <w:lastRenderedPageBreak/>
        <w:t>大阪府における指定管理者制度の運用</w:t>
      </w:r>
      <w:bookmarkEnd w:id="16"/>
    </w:p>
    <w:p w14:paraId="6FD5A07F" w14:textId="67E19CDF" w:rsidR="009938A7" w:rsidRPr="008C61FD" w:rsidRDefault="009938A7" w:rsidP="009938A7">
      <w:pPr>
        <w:ind w:left="382" w:hangingChars="177" w:hanging="382"/>
        <w:rPr>
          <w:rFonts w:ascii="ＭＳ 明朝" w:hAnsi="ＭＳ 明朝"/>
          <w:szCs w:val="22"/>
        </w:rPr>
      </w:pPr>
      <w:r w:rsidRPr="008C61FD">
        <w:rPr>
          <w:rFonts w:ascii="ＭＳ 明朝" w:hAnsi="ＭＳ 明朝" w:hint="eastAsia"/>
          <w:szCs w:val="22"/>
        </w:rPr>
        <w:t xml:space="preserve">　　　大阪府における指定管理者制度の運用のあり方を図示すると</w:t>
      </w:r>
      <w:r w:rsidR="00A63936">
        <w:rPr>
          <w:rFonts w:ascii="ＭＳ 明朝" w:hAnsi="ＭＳ 明朝" w:hint="eastAsia"/>
          <w:szCs w:val="22"/>
        </w:rPr>
        <w:t>、</w:t>
      </w:r>
      <w:r w:rsidRPr="008C61FD">
        <w:rPr>
          <w:rFonts w:ascii="ＭＳ 明朝" w:hAnsi="ＭＳ 明朝" w:hint="eastAsia"/>
          <w:szCs w:val="22"/>
        </w:rPr>
        <w:t>次のとおりとなる。</w:t>
      </w:r>
    </w:p>
    <w:p w14:paraId="717B2916" w14:textId="77777777" w:rsidR="009938A7" w:rsidRPr="008C61FD" w:rsidRDefault="009938A7" w:rsidP="009938A7">
      <w:pPr>
        <w:rPr>
          <w:rFonts w:ascii="ＭＳ 明朝" w:hAnsi="ＭＳ 明朝"/>
          <w:szCs w:val="22"/>
        </w:rPr>
      </w:pPr>
      <w:bookmarkStart w:id="17" w:name="_Toc501977477"/>
      <w:r w:rsidRPr="008C61FD">
        <w:rPr>
          <w:rFonts w:ascii="ＭＳ 明朝" w:hAnsi="ＭＳ 明朝" w:hint="eastAsia"/>
          <w:szCs w:val="22"/>
        </w:rPr>
        <w:t xml:space="preserve">　</w:t>
      </w:r>
      <w:r w:rsidRPr="008C61FD">
        <w:rPr>
          <w:rFonts w:ascii="ＭＳ 明朝" w:hAnsi="ＭＳ 明朝"/>
          <w:szCs w:val="22"/>
        </w:rPr>
        <w:t xml:space="preserve"> </w:t>
      </w:r>
      <w:bookmarkStart w:id="18" w:name="_Toc502094001"/>
      <w:bookmarkStart w:id="19" w:name="_Toc503263612"/>
      <w:r w:rsidRPr="008C61FD">
        <w:rPr>
          <w:rFonts w:ascii="ＭＳ 明朝" w:hAnsi="ＭＳ 明朝"/>
          <w:szCs w:val="22"/>
        </w:rPr>
        <w:t xml:space="preserve">(1) </w:t>
      </w:r>
      <w:r w:rsidRPr="008C61FD">
        <w:rPr>
          <w:rFonts w:ascii="ＭＳ 明朝" w:hAnsi="ＭＳ 明朝" w:hint="eastAsia"/>
          <w:szCs w:val="22"/>
        </w:rPr>
        <w:t>公の施設</w:t>
      </w:r>
      <w:bookmarkEnd w:id="17"/>
      <w:bookmarkEnd w:id="18"/>
      <w:bookmarkEnd w:id="19"/>
    </w:p>
    <w:p w14:paraId="1CE42210" w14:textId="77777777" w:rsidR="009938A7" w:rsidRPr="008C61FD" w:rsidRDefault="009938A7" w:rsidP="009938A7">
      <w:pPr>
        <w:rPr>
          <w:rFonts w:ascii="ＭＳ 明朝" w:hAnsi="ＭＳ 明朝"/>
        </w:rPr>
      </w:pPr>
      <w:r w:rsidRPr="008C61FD">
        <w:rPr>
          <w:rFonts w:ascii="ＭＳ 明朝" w:hAnsi="ＭＳ 明朝"/>
          <w:noProof/>
        </w:rPr>
        <mc:AlternateContent>
          <mc:Choice Requires="wps">
            <w:drawing>
              <wp:anchor distT="0" distB="0" distL="114300" distR="114300" simplePos="0" relativeHeight="251659264" behindDoc="0" locked="0" layoutInCell="1" allowOverlap="1" wp14:anchorId="6289FBDF" wp14:editId="62907E57">
                <wp:simplePos x="0" y="0"/>
                <wp:positionH relativeFrom="column">
                  <wp:posOffset>276225</wp:posOffset>
                </wp:positionH>
                <wp:positionV relativeFrom="paragraph">
                  <wp:posOffset>129540</wp:posOffset>
                </wp:positionV>
                <wp:extent cx="1143000" cy="1089660"/>
                <wp:effectExtent l="13335" t="8890" r="5715" b="6350"/>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8966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5FD8E33A" id="Oval 6" o:spid="_x0000_s1026" style="position:absolute;left:0;text-align:left;margin-left:21.75pt;margin-top:10.2pt;width:90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">
                <v:textbox inset="5.85pt,.7pt,5.85pt,.7pt"/>
              </v:oval>
            </w:pict>
          </mc:Fallback>
        </mc:AlternateContent>
      </w:r>
    </w:p>
    <w:p w14:paraId="76FB7708" w14:textId="77777777" w:rsidR="009938A7" w:rsidRPr="008C61FD" w:rsidRDefault="009938A7" w:rsidP="009938A7">
      <w:pPr>
        <w:ind w:firstLineChars="1550" w:firstLine="3347"/>
        <w:rPr>
          <w:rFonts w:ascii="ＭＳ 明朝" w:hAnsi="ＭＳ 明朝"/>
        </w:rPr>
      </w:pPr>
      <w:r w:rsidRPr="008C61FD">
        <w:rPr>
          <w:rFonts w:ascii="ＭＳ 明朝" w:hAnsi="ＭＳ 明朝"/>
          <w:noProof/>
        </w:rPr>
        <mc:AlternateContent>
          <mc:Choice Requires="wps">
            <w:drawing>
              <wp:anchor distT="0" distB="0" distL="114300" distR="114300" simplePos="0" relativeHeight="251668480" behindDoc="0" locked="0" layoutInCell="1" allowOverlap="1" wp14:anchorId="5C4BB1C3" wp14:editId="5EEF5DBB">
                <wp:simplePos x="0" y="0"/>
                <wp:positionH relativeFrom="column">
                  <wp:posOffset>1266825</wp:posOffset>
                </wp:positionH>
                <wp:positionV relativeFrom="paragraph">
                  <wp:posOffset>103505</wp:posOffset>
                </wp:positionV>
                <wp:extent cx="754380" cy="243840"/>
                <wp:effectExtent l="0" t="0" r="26670" b="22860"/>
                <wp:wrapNone/>
                <wp:docPr id="10" name="カギ線コネクタ 10"/>
                <wp:cNvGraphicFramePr/>
                <a:graphic xmlns:a="http://schemas.openxmlformats.org/drawingml/2006/main">
                  <a:graphicData uri="http://schemas.microsoft.com/office/word/2010/wordprocessingShape">
                    <wps:wsp>
                      <wps:cNvCnPr/>
                      <wps:spPr>
                        <a:xfrm flipV="1">
                          <a:off x="0" y="0"/>
                          <a:ext cx="754380" cy="24384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shapetype w14:anchorId="4D6EB65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 o:spid="_x0000_s1026" type="#_x0000_t34" style="position:absolute;left:0;text-align:left;margin-left:99.75pt;margin-top:8.15pt;width:59.4pt;height:19.2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" strokecolor="black [3200]" strokeweight=".5pt"/>
            </w:pict>
          </mc:Fallback>
        </mc:AlternateContent>
      </w:r>
      <w:r w:rsidRPr="008C61FD">
        <w:rPr>
          <w:rFonts w:ascii="ＭＳ 明朝" w:hAnsi="ＭＳ 明朝"/>
          <w:noProof/>
        </w:rPr>
        <mc:AlternateContent>
          <mc:Choice Requires="wps">
            <w:drawing>
              <wp:anchor distT="0" distB="0" distL="114300" distR="114300" simplePos="0" relativeHeight="251660288" behindDoc="0" locked="0" layoutInCell="1" allowOverlap="1" wp14:anchorId="1FEBAB3F" wp14:editId="2F156156">
                <wp:simplePos x="0" y="0"/>
                <wp:positionH relativeFrom="column">
                  <wp:posOffset>542925</wp:posOffset>
                </wp:positionH>
                <wp:positionV relativeFrom="paragraph">
                  <wp:posOffset>150495</wp:posOffset>
                </wp:positionV>
                <wp:extent cx="609600" cy="588645"/>
                <wp:effectExtent l="13335" t="10795" r="5715" b="1016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88645"/>
                        </a:xfrm>
                        <a:prstGeom prst="ellipse">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191AE833" id="Oval 8" o:spid="_x0000_s1026" style="position:absolute;left:0;text-align:left;margin-left:42.75pt;margin-top:11.85pt;width:48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" fillcolor="#d8d8d8 [2732]">
                <v:textbox inset="5.85pt,.7pt,5.85pt,.7pt"/>
              </v:oval>
            </w:pict>
          </mc:Fallback>
        </mc:AlternateContent>
      </w:r>
      <w:r w:rsidRPr="008C61FD">
        <w:rPr>
          <w:rFonts w:ascii="ＭＳ 明朝" w:hAnsi="ＭＳ 明朝" w:hint="eastAsia"/>
          <w:bdr w:val="single" w:sz="4" w:space="0" w:color="auto"/>
        </w:rPr>
        <w:t>大阪府の有する施設</w:t>
      </w:r>
    </w:p>
    <w:p w14:paraId="28126917" w14:textId="77777777" w:rsidR="009938A7" w:rsidRPr="008C61FD" w:rsidRDefault="009938A7" w:rsidP="009938A7">
      <w:pPr>
        <w:rPr>
          <w:rFonts w:ascii="ＭＳ 明朝" w:hAnsi="ＭＳ 明朝"/>
        </w:rPr>
      </w:pPr>
    </w:p>
    <w:p w14:paraId="65566282" w14:textId="77777777" w:rsidR="009938A7" w:rsidRPr="008C61FD" w:rsidRDefault="009938A7" w:rsidP="009938A7">
      <w:pPr>
        <w:ind w:firstLineChars="1550" w:firstLine="3347"/>
        <w:rPr>
          <w:rFonts w:ascii="ＭＳ 明朝" w:hAnsi="ＭＳ 明朝"/>
          <w:bdr w:val="single" w:sz="4" w:space="0" w:color="auto"/>
        </w:rPr>
      </w:pPr>
      <w:r w:rsidRPr="008C61FD">
        <w:rPr>
          <w:rFonts w:ascii="ＭＳ 明朝" w:hAnsi="ＭＳ 明朝"/>
          <w:noProof/>
          <w:bdr w:val="single" w:sz="4" w:space="0" w:color="auto"/>
        </w:rPr>
        <mc:AlternateContent>
          <mc:Choice Requires="wps">
            <w:drawing>
              <wp:anchor distT="0" distB="0" distL="114300" distR="114300" simplePos="0" relativeHeight="251669504" behindDoc="0" locked="0" layoutInCell="1" allowOverlap="1" wp14:anchorId="6243E4BA" wp14:editId="61AA8E28">
                <wp:simplePos x="0" y="0"/>
                <wp:positionH relativeFrom="column">
                  <wp:posOffset>885825</wp:posOffset>
                </wp:positionH>
                <wp:positionV relativeFrom="paragraph">
                  <wp:posOffset>4445</wp:posOffset>
                </wp:positionV>
                <wp:extent cx="1150620" cy="137160"/>
                <wp:effectExtent l="0" t="0" r="11430" b="34290"/>
                <wp:wrapNone/>
                <wp:docPr id="11" name="カギ線コネクタ 11"/>
                <wp:cNvGraphicFramePr/>
                <a:graphic xmlns:a="http://schemas.openxmlformats.org/drawingml/2006/main">
                  <a:graphicData uri="http://schemas.microsoft.com/office/word/2010/wordprocessingShape">
                    <wps:wsp>
                      <wps:cNvCnPr/>
                      <wps:spPr>
                        <a:xfrm>
                          <a:off x="0" y="0"/>
                          <a:ext cx="1150620" cy="137160"/>
                        </a:xfrm>
                        <a:prstGeom prst="bentConnector3">
                          <a:avLst>
                            <a:gd name="adj1" fmla="val 67219"/>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shape w14:anchorId="7EC2A616" id="カギ線コネクタ 11" o:spid="_x0000_s1026" type="#_x0000_t34" style="position:absolute;left:0;text-align:left;margin-left:69.75pt;margin-top:.35pt;width:90.6pt;height:10.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" adj="14519" strokecolor="black [3200]" strokeweight=".5pt"/>
            </w:pict>
          </mc:Fallback>
        </mc:AlternateContent>
      </w:r>
      <w:r w:rsidRPr="008C61FD">
        <w:rPr>
          <w:rFonts w:ascii="ＭＳ 明朝" w:hAnsi="ＭＳ 明朝" w:hint="eastAsia"/>
          <w:bdr w:val="single" w:sz="4" w:space="0" w:color="auto"/>
        </w:rPr>
        <w:t>公の施設</w:t>
      </w:r>
    </w:p>
    <w:p w14:paraId="3E0DF62F" w14:textId="77777777" w:rsidR="009938A7" w:rsidRPr="008C61FD" w:rsidRDefault="009938A7" w:rsidP="009938A7">
      <w:pPr>
        <w:ind w:leftChars="1500" w:left="3239"/>
        <w:rPr>
          <w:rFonts w:ascii="ＭＳ 明朝" w:hAnsi="ＭＳ 明朝"/>
        </w:rPr>
      </w:pPr>
      <w:r w:rsidRPr="008C61FD">
        <w:rPr>
          <w:rFonts w:ascii="ＭＳ 明朝" w:hAnsi="ＭＳ 明朝" w:hint="eastAsia"/>
        </w:rPr>
        <w:t>「住民の福祉を増進する目的をもってその利用に供する施設」（地方自治法（以下「法」）第</w:t>
      </w:r>
      <w:r w:rsidRPr="008C61FD">
        <w:rPr>
          <w:rFonts w:ascii="ＭＳ 明朝" w:hAnsi="ＭＳ 明朝"/>
        </w:rPr>
        <w:t>244条第1項）</w:t>
      </w:r>
    </w:p>
    <w:p w14:paraId="38AA4490" w14:textId="77777777" w:rsidR="009938A7" w:rsidRPr="008C61FD" w:rsidRDefault="009938A7" w:rsidP="009938A7">
      <w:r w:rsidRPr="008C61FD">
        <w:rPr>
          <w:rFonts w:ascii="ＭＳ 明朝" w:hAnsi="ＭＳ 明朝"/>
          <w:noProof/>
        </w:rPr>
        <mc:AlternateContent>
          <mc:Choice Requires="wps">
            <w:drawing>
              <wp:anchor distT="0" distB="0" distL="114300" distR="114300" simplePos="0" relativeHeight="251661312" behindDoc="0" locked="0" layoutInCell="1" allowOverlap="1" wp14:anchorId="671C8585" wp14:editId="4C3B3C39">
                <wp:simplePos x="0" y="0"/>
                <wp:positionH relativeFrom="column">
                  <wp:posOffset>1228725</wp:posOffset>
                </wp:positionH>
                <wp:positionV relativeFrom="paragraph">
                  <wp:posOffset>117475</wp:posOffset>
                </wp:positionV>
                <wp:extent cx="635" cy="635"/>
                <wp:effectExtent l="13335" t="6350" r="5080" b="1206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8D7F707" id="_x0000_t32" coordsize="21600,21600" o:spt="32" o:oned="t" path="m,l21600,21600e" filled="f">
                <v:path arrowok="t" fillok="f" o:connecttype="none"/>
                <o:lock v:ext="edit" shapetype="t"/>
              </v:shapetype>
              <v:shape id="AutoShape 11" o:spid="_x0000_s1026" type="#_x0000_t32" style="position:absolute;left:0;text-align:left;margin-left:96.75pt;margin-top:9.25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"/>
            </w:pict>
          </mc:Fallback>
        </mc:AlternateContent>
      </w:r>
      <w:bookmarkStart w:id="20" w:name="_Toc501977478"/>
      <w:r w:rsidRPr="008C61FD">
        <w:rPr>
          <w:rFonts w:ascii="ＭＳ 明朝" w:hAnsi="ＭＳ 明朝" w:hint="eastAsia"/>
        </w:rPr>
        <w:t xml:space="preserve">　</w:t>
      </w:r>
      <w:r w:rsidRPr="008C61FD">
        <w:rPr>
          <w:rFonts w:ascii="ＭＳ 明朝" w:hAnsi="ＭＳ 明朝"/>
        </w:rPr>
        <w:t xml:space="preserve"> (2) </w:t>
      </w:r>
      <w:r w:rsidRPr="008C61FD">
        <w:rPr>
          <w:rFonts w:ascii="ＭＳ 明朝" w:hAnsi="ＭＳ 明朝" w:hint="eastAsia"/>
        </w:rPr>
        <w:t>公の施設の設置・管理</w:t>
      </w:r>
      <w:bookmarkEnd w:id="20"/>
    </w:p>
    <w:p w14:paraId="771519D5" w14:textId="77777777" w:rsidR="009938A7" w:rsidRPr="008C61FD" w:rsidRDefault="009938A7" w:rsidP="009938A7">
      <w:pPr>
        <w:rPr>
          <w:rFonts w:ascii="ＭＳ 明朝" w:hAnsi="ＭＳ 明朝"/>
        </w:rPr>
      </w:pPr>
      <w:r w:rsidRPr="008C61FD">
        <w:rPr>
          <w:rFonts w:ascii="ＭＳ 明朝" w:hAnsi="ＭＳ 明朝"/>
          <w:noProof/>
        </w:rPr>
        <mc:AlternateContent>
          <mc:Choice Requires="wps">
            <w:drawing>
              <wp:anchor distT="0" distB="0" distL="114300" distR="114300" simplePos="0" relativeHeight="251662336" behindDoc="0" locked="0" layoutInCell="1" allowOverlap="1" wp14:anchorId="178228AE" wp14:editId="775F6A1B">
                <wp:simplePos x="0" y="0"/>
                <wp:positionH relativeFrom="column">
                  <wp:posOffset>172370</wp:posOffset>
                </wp:positionH>
                <wp:positionV relativeFrom="paragraph">
                  <wp:posOffset>81415</wp:posOffset>
                </wp:positionV>
                <wp:extent cx="5425440" cy="748800"/>
                <wp:effectExtent l="0" t="0" r="22860" b="1333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748800"/>
                        </a:xfrm>
                        <a:prstGeom prst="roundRect">
                          <a:avLst>
                            <a:gd name="adj" fmla="val 16667"/>
                          </a:avLst>
                        </a:prstGeom>
                        <a:solidFill>
                          <a:srgbClr val="FFFFFF"/>
                        </a:solidFill>
                        <a:ln w="9525">
                          <a:solidFill>
                            <a:srgbClr val="000000"/>
                          </a:solidFill>
                          <a:round/>
                          <a:headEnd/>
                          <a:tailEnd/>
                        </a:ln>
                      </wps:spPr>
                      <wps:txbx>
                        <w:txbxContent>
                          <w:p w14:paraId="5658E8F0" w14:textId="77777777" w:rsidR="00505F32" w:rsidRDefault="00505F32" w:rsidP="009938A7">
                            <w:pPr>
                              <w:spacing w:line="300" w:lineRule="exact"/>
                            </w:pPr>
                            <w:r>
                              <w:rPr>
                                <w:rFonts w:hint="eastAsia"/>
                              </w:rPr>
                              <w:t>公の施設の設置</w:t>
                            </w:r>
                          </w:p>
                          <w:p w14:paraId="2BED1A87" w14:textId="77777777" w:rsidR="00505F32" w:rsidRPr="003C34D7" w:rsidRDefault="00505F32" w:rsidP="009938A7">
                            <w:pPr>
                              <w:spacing w:line="300" w:lineRule="exact"/>
                            </w:pPr>
                            <w:r>
                              <w:rPr>
                                <w:rFonts w:hint="eastAsia"/>
                              </w:rPr>
                              <w:t xml:space="preserve">　公の施設の設置及び管理に関する事項について</w:t>
                            </w:r>
                            <w:r w:rsidRPr="003C34D7">
                              <w:rPr>
                                <w:rFonts w:hint="eastAsia"/>
                              </w:rPr>
                              <w:t>条例で定める</w:t>
                            </w:r>
                            <w:r>
                              <w:rPr>
                                <w:rFonts w:hint="eastAsia"/>
                              </w:rPr>
                              <w:t>（法</w:t>
                            </w:r>
                            <w:r>
                              <w:rPr>
                                <w:rFonts w:hint="eastAsia"/>
                              </w:rPr>
                              <w:t>244</w:t>
                            </w:r>
                            <w:r>
                              <w:rPr>
                                <w:rFonts w:hint="eastAsia"/>
                              </w:rPr>
                              <w:t>の</w:t>
                            </w:r>
                            <w:r>
                              <w:rPr>
                                <w:rFonts w:hint="eastAsia"/>
                              </w:rPr>
                              <w:t>2</w:t>
                            </w:r>
                            <w:r>
                              <w:rPr>
                                <w:rFonts w:hint="eastAsia"/>
                              </w:rPr>
                              <w:t>）</w:t>
                            </w:r>
                            <w:r w:rsidRPr="003C34D7">
                              <w:rPr>
                                <w:rFonts w:hint="eastAsia"/>
                              </w:rPr>
                              <w:t>。</w:t>
                            </w:r>
                          </w:p>
                          <w:p w14:paraId="421F7C18" w14:textId="77777777" w:rsidR="00505F32" w:rsidRDefault="00505F32" w:rsidP="009938A7">
                            <w:pPr>
                              <w:spacing w:line="300" w:lineRule="exact"/>
                            </w:pPr>
                            <w:r>
                              <w:rPr>
                                <w:rFonts w:hint="eastAsia"/>
                              </w:rPr>
                              <w:t xml:space="preserve">　</w:t>
                            </w:r>
                            <w:r w:rsidRPr="003C34D7">
                              <w:rPr>
                                <w:rFonts w:hint="eastAsia"/>
                              </w:rPr>
                              <w:t>※法律又はこれに基づく政令に特別の定めがあるものは除く</w:t>
                            </w:r>
                            <w:r>
                              <w:rPr>
                                <w:rFonts w:hint="eastAsia"/>
                              </w:rPr>
                              <w:t>。</w:t>
                            </w:r>
                          </w:p>
                          <w:p w14:paraId="4CE87065" w14:textId="77777777" w:rsidR="00505F32" w:rsidRPr="00146B42" w:rsidRDefault="00505F32" w:rsidP="009938A7"/>
                          <w:p w14:paraId="0C2CBE11" w14:textId="77777777" w:rsidR="00505F32" w:rsidRPr="001542FC" w:rsidRDefault="00505F32" w:rsidP="009938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228AE" id="AutoShape 15" o:spid="_x0000_s1026" style="position:absolute;left:0;text-align:left;margin-left:13.55pt;margin-top:6.4pt;width:427.2pt;height:5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">
                <v:textbox inset="5.85pt,.7pt,5.85pt,.7pt">
                  <w:txbxContent>
                    <w:p w14:paraId="5658E8F0" w14:textId="77777777" w:rsidR="00505F32" w:rsidRDefault="00505F32" w:rsidP="009938A7">
                      <w:pPr>
                        <w:spacing w:line="300" w:lineRule="exact"/>
                      </w:pPr>
                      <w:r>
                        <w:rPr>
                          <w:rFonts w:hint="eastAsia"/>
                        </w:rPr>
                        <w:t>公の施設の設置</w:t>
                      </w:r>
                    </w:p>
                    <w:p w14:paraId="2BED1A87" w14:textId="77777777" w:rsidR="00505F32" w:rsidRPr="003C34D7" w:rsidRDefault="00505F32" w:rsidP="009938A7">
                      <w:pPr>
                        <w:spacing w:line="300" w:lineRule="exact"/>
                      </w:pPr>
                      <w:r>
                        <w:rPr>
                          <w:rFonts w:hint="eastAsia"/>
                        </w:rPr>
                        <w:t xml:space="preserve">　公の施設の設置及び管理に関する事項について</w:t>
                      </w:r>
                      <w:r w:rsidRPr="003C34D7">
                        <w:rPr>
                          <w:rFonts w:hint="eastAsia"/>
                        </w:rPr>
                        <w:t>条例で定める</w:t>
                      </w:r>
                      <w:r>
                        <w:rPr>
                          <w:rFonts w:hint="eastAsia"/>
                        </w:rPr>
                        <w:t>（法</w:t>
                      </w:r>
                      <w:r>
                        <w:rPr>
                          <w:rFonts w:hint="eastAsia"/>
                        </w:rPr>
                        <w:t>244</w:t>
                      </w:r>
                      <w:r>
                        <w:rPr>
                          <w:rFonts w:hint="eastAsia"/>
                        </w:rPr>
                        <w:t>の</w:t>
                      </w:r>
                      <w:r>
                        <w:rPr>
                          <w:rFonts w:hint="eastAsia"/>
                        </w:rPr>
                        <w:t>2</w:t>
                      </w:r>
                      <w:r>
                        <w:rPr>
                          <w:rFonts w:hint="eastAsia"/>
                        </w:rPr>
                        <w:t>）</w:t>
                      </w:r>
                      <w:r w:rsidRPr="003C34D7">
                        <w:rPr>
                          <w:rFonts w:hint="eastAsia"/>
                        </w:rPr>
                        <w:t>。</w:t>
                      </w:r>
                    </w:p>
                    <w:p w14:paraId="421F7C18" w14:textId="77777777" w:rsidR="00505F32" w:rsidRDefault="00505F32" w:rsidP="009938A7">
                      <w:pPr>
                        <w:spacing w:line="300" w:lineRule="exact"/>
                      </w:pPr>
                      <w:r>
                        <w:rPr>
                          <w:rFonts w:hint="eastAsia"/>
                        </w:rPr>
                        <w:t xml:space="preserve">　</w:t>
                      </w:r>
                      <w:r w:rsidRPr="003C34D7">
                        <w:rPr>
                          <w:rFonts w:hint="eastAsia"/>
                        </w:rPr>
                        <w:t>※法律又はこれに基づく政令に特別の定めがあるものは除く</w:t>
                      </w:r>
                      <w:r>
                        <w:rPr>
                          <w:rFonts w:hint="eastAsia"/>
                        </w:rPr>
                        <w:t>。</w:t>
                      </w:r>
                    </w:p>
                    <w:p w14:paraId="4CE87065" w14:textId="77777777" w:rsidR="00505F32" w:rsidRPr="00146B42" w:rsidRDefault="00505F32" w:rsidP="009938A7"/>
                    <w:p w14:paraId="0C2CBE11" w14:textId="77777777" w:rsidR="00505F32" w:rsidRPr="001542FC" w:rsidRDefault="00505F32" w:rsidP="009938A7"/>
                  </w:txbxContent>
                </v:textbox>
              </v:roundrect>
            </w:pict>
          </mc:Fallback>
        </mc:AlternateContent>
      </w:r>
    </w:p>
    <w:p w14:paraId="7F8CF231" w14:textId="77777777" w:rsidR="009938A7" w:rsidRPr="008C61FD" w:rsidRDefault="009938A7" w:rsidP="009938A7">
      <w:pPr>
        <w:rPr>
          <w:rFonts w:ascii="ＭＳ 明朝" w:hAnsi="ＭＳ 明朝"/>
        </w:rPr>
      </w:pPr>
    </w:p>
    <w:p w14:paraId="5D343EB4" w14:textId="77777777" w:rsidR="009938A7" w:rsidRPr="008C61FD" w:rsidRDefault="009938A7" w:rsidP="009938A7">
      <w:pPr>
        <w:rPr>
          <w:rFonts w:ascii="ＭＳ 明朝" w:hAnsi="ＭＳ 明朝"/>
        </w:rPr>
      </w:pPr>
    </w:p>
    <w:p w14:paraId="385677CD" w14:textId="76C2C179" w:rsidR="009938A7" w:rsidRPr="008C61FD" w:rsidRDefault="009938A7" w:rsidP="009938A7">
      <w:pPr>
        <w:rPr>
          <w:rFonts w:ascii="ＭＳ 明朝" w:hAnsi="ＭＳ 明朝"/>
        </w:rPr>
      </w:pPr>
    </w:p>
    <w:p w14:paraId="683EC957" w14:textId="638EC259" w:rsidR="009938A7" w:rsidRPr="008C61FD" w:rsidRDefault="009938A7" w:rsidP="009938A7">
      <w:pPr>
        <w:rPr>
          <w:rFonts w:ascii="ＭＳ 明朝" w:hAnsi="ＭＳ 明朝"/>
        </w:rPr>
      </w:pPr>
      <w:r w:rsidRPr="008C61FD">
        <w:rPr>
          <w:rFonts w:ascii="ＭＳ 明朝" w:hAnsi="ＭＳ 明朝"/>
          <w:noProof/>
        </w:rPr>
        <mc:AlternateContent>
          <mc:Choice Requires="wps">
            <w:drawing>
              <wp:anchor distT="0" distB="0" distL="114300" distR="114300" simplePos="0" relativeHeight="251663360" behindDoc="0" locked="0" layoutInCell="1" allowOverlap="1" wp14:anchorId="22769847" wp14:editId="3C73AB94">
                <wp:simplePos x="0" y="0"/>
                <wp:positionH relativeFrom="column">
                  <wp:posOffset>1436370</wp:posOffset>
                </wp:positionH>
                <wp:positionV relativeFrom="paragraph">
                  <wp:posOffset>102236</wp:posOffset>
                </wp:positionV>
                <wp:extent cx="381000" cy="596900"/>
                <wp:effectExtent l="25400" t="0" r="0" b="2540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596900"/>
                        </a:xfrm>
                        <a:prstGeom prst="downArrow">
                          <a:avLst>
                            <a:gd name="adj1" fmla="val 50000"/>
                            <a:gd name="adj2" fmla="val 2398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837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26" type="#_x0000_t67" style="position:absolute;left:0;text-align:left;margin-left:113.1pt;margin-top:8.05pt;width:30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" adj="18293">
                <v:textbox style="layout-flow:vertical-ideographic" inset="5.85pt,.7pt,5.85pt,.7pt"/>
              </v:shape>
            </w:pict>
          </mc:Fallback>
        </mc:AlternateContent>
      </w:r>
      <w:r w:rsidRPr="008C61FD">
        <w:rPr>
          <w:rFonts w:ascii="ＭＳ 明朝" w:hAnsi="ＭＳ 明朝"/>
          <w:noProof/>
        </w:rPr>
        <mc:AlternateContent>
          <mc:Choice Requires="wps">
            <w:drawing>
              <wp:anchor distT="0" distB="0" distL="114300" distR="114300" simplePos="0" relativeHeight="251664384" behindDoc="0" locked="0" layoutInCell="1" allowOverlap="1" wp14:anchorId="72ADEF3F" wp14:editId="15C04571">
                <wp:simplePos x="0" y="0"/>
                <wp:positionH relativeFrom="column">
                  <wp:posOffset>3941445</wp:posOffset>
                </wp:positionH>
                <wp:positionV relativeFrom="paragraph">
                  <wp:posOffset>76200</wp:posOffset>
                </wp:positionV>
                <wp:extent cx="381000" cy="274320"/>
                <wp:effectExtent l="30480" t="12700" r="26670"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4320"/>
                        </a:xfrm>
                        <a:prstGeom prst="downArrow">
                          <a:avLst>
                            <a:gd name="adj1" fmla="val 50000"/>
                            <a:gd name="adj2" fmla="val 3888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C345718" id="AutoShape 18" o:spid="_x0000_s1026" type="#_x0000_t67" style="position:absolute;left:0;text-align:left;margin-left:310.35pt;margin-top:6pt;width:30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" adj="13200">
                <v:textbox style="layout-flow:vertical-ideographic" inset="5.85pt,.7pt,5.85pt,.7pt"/>
              </v:shape>
            </w:pict>
          </mc:Fallback>
        </mc:AlternateContent>
      </w:r>
    </w:p>
    <w:p w14:paraId="4BBEEE97" w14:textId="77777777" w:rsidR="009938A7" w:rsidRPr="008C61FD" w:rsidRDefault="009938A7" w:rsidP="009938A7">
      <w:pPr>
        <w:rPr>
          <w:rFonts w:ascii="ＭＳ 明朝" w:hAnsi="ＭＳ 明朝"/>
        </w:rPr>
      </w:pPr>
      <w:r w:rsidRPr="008C61FD">
        <w:rPr>
          <w:rFonts w:ascii="ＭＳ 明朝" w:hAnsi="ＭＳ 明朝"/>
          <w:noProof/>
        </w:rPr>
        <mc:AlternateContent>
          <mc:Choice Requires="wps">
            <w:drawing>
              <wp:anchor distT="0" distB="0" distL="114300" distR="114300" simplePos="0" relativeHeight="251667456" behindDoc="0" locked="0" layoutInCell="1" allowOverlap="1" wp14:anchorId="0C34B5C7" wp14:editId="5D2E4FD5">
                <wp:simplePos x="0" y="0"/>
                <wp:positionH relativeFrom="column">
                  <wp:posOffset>3072765</wp:posOffset>
                </wp:positionH>
                <wp:positionV relativeFrom="paragraph">
                  <wp:posOffset>182880</wp:posOffset>
                </wp:positionV>
                <wp:extent cx="2339340" cy="304800"/>
                <wp:effectExtent l="0" t="0" r="99060" b="952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3048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B8450D1" w14:textId="77777777" w:rsidR="00505F32" w:rsidRDefault="00505F32" w:rsidP="009938A7">
                            <w:pPr>
                              <w:spacing w:line="300" w:lineRule="exact"/>
                              <w:jc w:val="center"/>
                            </w:pPr>
                            <w:r>
                              <w:rPr>
                                <w:rFonts w:hint="eastAsia"/>
                              </w:rPr>
                              <w:t>大阪府の直営管理</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B5C7" id="_x0000_t202" coordsize="21600,21600" o:spt="202" path="m,l,21600r21600,l21600,xe">
                <v:stroke joinstyle="miter"/>
                <v:path gradientshapeok="t" o:connecttype="rect"/>
              </v:shapetype>
              <v:shape id="Text Box 23" o:spid="_x0000_s1027" type="#_x0000_t202" style="position:absolute;left:0;text-align:left;margin-left:241.95pt;margin-top:14.4pt;width:184.2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">
                <v:shadow on="t" opacity=".5" offset="6pt,6pt"/>
                <v:textbox inset="5.85pt,1mm,5.85pt,.7pt">
                  <w:txbxContent>
                    <w:p w14:paraId="2B8450D1" w14:textId="77777777" w:rsidR="00505F32" w:rsidRDefault="00505F32" w:rsidP="009938A7">
                      <w:pPr>
                        <w:spacing w:line="300" w:lineRule="exact"/>
                        <w:jc w:val="center"/>
                      </w:pPr>
                      <w:r>
                        <w:rPr>
                          <w:rFonts w:hint="eastAsia"/>
                        </w:rPr>
                        <w:t>大阪府の直営管理</w:t>
                      </w:r>
                    </w:p>
                  </w:txbxContent>
                </v:textbox>
              </v:shape>
            </w:pict>
          </mc:Fallback>
        </mc:AlternateContent>
      </w:r>
      <w:r w:rsidRPr="008C61FD">
        <w:rPr>
          <w:rFonts w:ascii="ＭＳ 明朝" w:hAnsi="ＭＳ 明朝" w:hint="eastAsia"/>
        </w:rPr>
        <w:t xml:space="preserve">　　　</w:t>
      </w:r>
    </w:p>
    <w:p w14:paraId="76D3E47A" w14:textId="77777777" w:rsidR="009938A7" w:rsidRPr="008C61FD" w:rsidRDefault="009938A7" w:rsidP="009938A7">
      <w:pPr>
        <w:rPr>
          <w:rFonts w:ascii="ＭＳ 明朝" w:hAnsi="ＭＳ 明朝"/>
        </w:rPr>
      </w:pPr>
    </w:p>
    <w:p w14:paraId="39F1236B" w14:textId="77777777" w:rsidR="009938A7" w:rsidRPr="008C61FD" w:rsidRDefault="009938A7" w:rsidP="009938A7">
      <w:pPr>
        <w:rPr>
          <w:rFonts w:ascii="ＭＳ 明朝" w:hAnsi="ＭＳ 明朝"/>
        </w:rPr>
      </w:pPr>
      <w:r w:rsidRPr="008C61FD">
        <w:rPr>
          <w:rFonts w:ascii="ＭＳ 明朝" w:hAnsi="ＭＳ 明朝"/>
          <w:noProof/>
        </w:rPr>
        <mc:AlternateContent>
          <mc:Choice Requires="wps">
            <w:drawing>
              <wp:anchor distT="0" distB="0" distL="114300" distR="114300" simplePos="0" relativeHeight="251666432" behindDoc="0" locked="0" layoutInCell="1" allowOverlap="1" wp14:anchorId="54B99597" wp14:editId="6EAC9B51">
                <wp:simplePos x="0" y="0"/>
                <wp:positionH relativeFrom="column">
                  <wp:posOffset>466725</wp:posOffset>
                </wp:positionH>
                <wp:positionV relativeFrom="paragraph">
                  <wp:posOffset>144780</wp:posOffset>
                </wp:positionV>
                <wp:extent cx="2339340" cy="304800"/>
                <wp:effectExtent l="0" t="0" r="99060" b="9525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3048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0E1D3613" w14:textId="77777777" w:rsidR="00505F32" w:rsidRDefault="00505F32" w:rsidP="009938A7">
                            <w:pPr>
                              <w:spacing w:line="300" w:lineRule="exact"/>
                              <w:jc w:val="center"/>
                            </w:pPr>
                            <w:r>
                              <w:rPr>
                                <w:rFonts w:hint="eastAsia"/>
                              </w:rPr>
                              <w:t>指定管理者による管理</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99597" id="Text Box 22" o:spid="_x0000_s1028" type="#_x0000_t202" style="position:absolute;left:0;text-align:left;margin-left:36.75pt;margin-top:11.4pt;width:184.2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">
                <v:shadow on="t" opacity=".5" offset="6pt,6pt"/>
                <v:textbox inset="5.85pt,1mm,5.85pt,.7pt">
                  <w:txbxContent>
                    <w:p w14:paraId="0E1D3613" w14:textId="77777777" w:rsidR="00505F32" w:rsidRDefault="00505F32" w:rsidP="009938A7">
                      <w:pPr>
                        <w:spacing w:line="300" w:lineRule="exact"/>
                        <w:jc w:val="center"/>
                      </w:pPr>
                      <w:r>
                        <w:rPr>
                          <w:rFonts w:hint="eastAsia"/>
                        </w:rPr>
                        <w:t>指定管理者による管理</w:t>
                      </w:r>
                    </w:p>
                  </w:txbxContent>
                </v:textbox>
              </v:shape>
            </w:pict>
          </mc:Fallback>
        </mc:AlternateContent>
      </w:r>
    </w:p>
    <w:p w14:paraId="72E88687" w14:textId="77777777" w:rsidR="009938A7" w:rsidRPr="008C61FD" w:rsidRDefault="009938A7" w:rsidP="009938A7">
      <w:pPr>
        <w:rPr>
          <w:rFonts w:ascii="ＭＳ 明朝" w:hAnsi="ＭＳ 明朝"/>
        </w:rPr>
      </w:pPr>
      <w:r w:rsidRPr="008C61FD">
        <w:rPr>
          <w:rFonts w:ascii="ＭＳ 明朝" w:hAnsi="ＭＳ 明朝"/>
          <w:noProof/>
        </w:rPr>
        <mc:AlternateContent>
          <mc:Choice Requires="wps">
            <w:drawing>
              <wp:anchor distT="0" distB="0" distL="114300" distR="114300" simplePos="0" relativeHeight="251665408" behindDoc="0" locked="0" layoutInCell="1" allowOverlap="1" wp14:anchorId="6ECF6DFB" wp14:editId="26BB2441">
                <wp:simplePos x="0" y="0"/>
                <wp:positionH relativeFrom="column">
                  <wp:posOffset>229970</wp:posOffset>
                </wp:positionH>
                <wp:positionV relativeFrom="paragraph">
                  <wp:posOffset>67455</wp:posOffset>
                </wp:positionV>
                <wp:extent cx="5364480" cy="4032000"/>
                <wp:effectExtent l="0" t="0" r="26670" b="2603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4032000"/>
                        </a:xfrm>
                        <a:prstGeom prst="roundRect">
                          <a:avLst>
                            <a:gd name="adj" fmla="val 8116"/>
                          </a:avLst>
                        </a:prstGeom>
                        <a:solidFill>
                          <a:srgbClr val="FFFFFF"/>
                        </a:solidFill>
                        <a:ln w="9525" cap="rnd">
                          <a:solidFill>
                            <a:srgbClr val="000000"/>
                          </a:solidFill>
                          <a:prstDash val="sysDot"/>
                          <a:round/>
                          <a:headEnd/>
                          <a:tailEnd/>
                        </a:ln>
                      </wps:spPr>
                      <wps:txbx>
                        <w:txbxContent>
                          <w:p w14:paraId="11B029B5" w14:textId="77777777" w:rsidR="00505F32" w:rsidRDefault="00505F32" w:rsidP="009938A7">
                            <w:pPr>
                              <w:widowControl/>
                              <w:rPr>
                                <w:sz w:val="21"/>
                              </w:rPr>
                            </w:pPr>
                          </w:p>
                          <w:p w14:paraId="2E3CBE13" w14:textId="77777777" w:rsidR="00505F32" w:rsidRPr="00A13CCA" w:rsidRDefault="00505F32" w:rsidP="009938A7">
                            <w:pPr>
                              <w:widowControl/>
                              <w:numPr>
                                <w:ilvl w:val="0"/>
                                <w:numId w:val="3"/>
                              </w:numPr>
                              <w:rPr>
                                <w:sz w:val="21"/>
                              </w:rPr>
                            </w:pPr>
                            <w:r w:rsidRPr="00A13CCA">
                              <w:rPr>
                                <w:rFonts w:hint="eastAsia"/>
                                <w:sz w:val="21"/>
                              </w:rPr>
                              <w:t>指定管理業務の</w:t>
                            </w:r>
                            <w:r>
                              <w:rPr>
                                <w:rFonts w:hint="eastAsia"/>
                                <w:sz w:val="21"/>
                              </w:rPr>
                              <w:t>具体的内容、範囲等の</w:t>
                            </w:r>
                            <w:r w:rsidRPr="00A13CCA">
                              <w:rPr>
                                <w:rFonts w:hint="eastAsia"/>
                                <w:sz w:val="21"/>
                              </w:rPr>
                              <w:t>検討</w:t>
                            </w:r>
                          </w:p>
                          <w:p w14:paraId="6B54B704" w14:textId="77777777" w:rsidR="00505F32" w:rsidRDefault="00505F32" w:rsidP="009938A7">
                            <w:pPr>
                              <w:widowControl/>
                              <w:numPr>
                                <w:ilvl w:val="0"/>
                                <w:numId w:val="2"/>
                              </w:numPr>
                              <w:rPr>
                                <w:sz w:val="21"/>
                              </w:rPr>
                            </w:pPr>
                            <w:r w:rsidRPr="00A13CCA">
                              <w:rPr>
                                <w:rFonts w:hint="eastAsia"/>
                                <w:sz w:val="21"/>
                              </w:rPr>
                              <w:t>指定管理者の選定</w:t>
                            </w:r>
                          </w:p>
                          <w:p w14:paraId="2BFE05AC" w14:textId="77777777" w:rsidR="00505F32" w:rsidRDefault="00505F32" w:rsidP="009938A7">
                            <w:pPr>
                              <w:ind w:leftChars="320" w:left="897" w:hangingChars="100" w:hanging="206"/>
                              <w:rPr>
                                <w:sz w:val="21"/>
                              </w:rPr>
                            </w:pPr>
                            <w:r>
                              <w:rPr>
                                <w:rFonts w:hint="eastAsia"/>
                                <w:sz w:val="21"/>
                              </w:rPr>
                              <w:t>・</w:t>
                            </w:r>
                            <w:r w:rsidRPr="00A13CCA">
                              <w:rPr>
                                <w:rFonts w:hint="eastAsia"/>
                                <w:sz w:val="21"/>
                              </w:rPr>
                              <w:t>募集条件の整備…募集要項、審査基準、指定管理期間、参考価格</w:t>
                            </w:r>
                            <w:r>
                              <w:rPr>
                                <w:rFonts w:hint="eastAsia"/>
                                <w:sz w:val="21"/>
                              </w:rPr>
                              <w:t>、自主事業、利用料金制、リスク分担</w:t>
                            </w:r>
                            <w:r w:rsidRPr="00A13CCA">
                              <w:rPr>
                                <w:rFonts w:hint="eastAsia"/>
                                <w:sz w:val="21"/>
                              </w:rPr>
                              <w:t>等</w:t>
                            </w:r>
                          </w:p>
                          <w:p w14:paraId="4B2C5CA5" w14:textId="77777777" w:rsidR="00505F32" w:rsidRDefault="00505F32" w:rsidP="009938A7">
                            <w:pPr>
                              <w:ind w:leftChars="320" w:left="897" w:hangingChars="100" w:hanging="206"/>
                              <w:rPr>
                                <w:sz w:val="18"/>
                              </w:rPr>
                            </w:pPr>
                            <w:r>
                              <w:rPr>
                                <w:rFonts w:hint="eastAsia"/>
                                <w:sz w:val="21"/>
                              </w:rPr>
                              <w:t>・</w:t>
                            </w:r>
                            <w:r w:rsidRPr="00A13CCA">
                              <w:rPr>
                                <w:rFonts w:hint="eastAsia"/>
                                <w:sz w:val="18"/>
                              </w:rPr>
                              <w:t>※利用料金は条例の定めるところにより指定管理者が定める（</w:t>
                            </w:r>
                            <w:r w:rsidRPr="006C4B90">
                              <w:rPr>
                                <w:rFonts w:hint="eastAsia"/>
                                <w:sz w:val="18"/>
                              </w:rPr>
                              <w:t>法</w:t>
                            </w:r>
                            <w:r w:rsidRPr="00A13CCA">
                              <w:rPr>
                                <w:rFonts w:hint="eastAsia"/>
                                <w:sz w:val="18"/>
                              </w:rPr>
                              <w:t>244</w:t>
                            </w:r>
                            <w:r w:rsidRPr="00A13CCA">
                              <w:rPr>
                                <w:rFonts w:hint="eastAsia"/>
                                <w:sz w:val="18"/>
                              </w:rPr>
                              <w:t>の</w:t>
                            </w:r>
                            <w:r w:rsidRPr="00A13CCA">
                              <w:rPr>
                                <w:rFonts w:hint="eastAsia"/>
                                <w:sz w:val="18"/>
                              </w:rPr>
                              <w:t>2</w:t>
                            </w:r>
                            <w:r w:rsidRPr="00A13CCA">
                              <w:rPr>
                                <w:rFonts w:hint="eastAsia"/>
                                <w:sz w:val="18"/>
                              </w:rPr>
                              <w:t>⑧</w:t>
                            </w:r>
                            <w:r>
                              <w:rPr>
                                <w:rFonts w:hint="eastAsia"/>
                                <w:sz w:val="18"/>
                              </w:rPr>
                              <w:t>⑨）</w:t>
                            </w:r>
                          </w:p>
                          <w:p w14:paraId="7FEAF284" w14:textId="77777777" w:rsidR="00505F32" w:rsidRDefault="00505F32" w:rsidP="009938A7">
                            <w:pPr>
                              <w:ind w:leftChars="320" w:left="897" w:hangingChars="100" w:hanging="206"/>
                              <w:rPr>
                                <w:sz w:val="21"/>
                              </w:rPr>
                            </w:pPr>
                            <w:r w:rsidRPr="00A13CCA">
                              <w:rPr>
                                <w:rFonts w:hint="eastAsia"/>
                                <w:sz w:val="21"/>
                              </w:rPr>
                              <w:t>・選定委員会による審査基準の審査、指定管理者候補者の選定</w:t>
                            </w:r>
                          </w:p>
                          <w:p w14:paraId="7366A437" w14:textId="77777777" w:rsidR="00505F32" w:rsidRPr="00A13CCA" w:rsidRDefault="00505F32" w:rsidP="009938A7">
                            <w:pPr>
                              <w:ind w:leftChars="320" w:left="897" w:hangingChars="100" w:hanging="206"/>
                              <w:rPr>
                                <w:sz w:val="21"/>
                              </w:rPr>
                            </w:pPr>
                            <w:r>
                              <w:rPr>
                                <w:rFonts w:hint="eastAsia"/>
                                <w:sz w:val="21"/>
                              </w:rPr>
                              <w:t>・</w:t>
                            </w:r>
                            <w:r w:rsidRPr="00A13CCA">
                              <w:rPr>
                                <w:rFonts w:hint="eastAsia"/>
                                <w:sz w:val="21"/>
                              </w:rPr>
                              <w:t>議会の議決</w:t>
                            </w:r>
                            <w:r w:rsidRPr="00200A4F">
                              <w:rPr>
                                <w:rFonts w:hint="eastAsia"/>
                                <w:sz w:val="18"/>
                              </w:rPr>
                              <w:t>（</w:t>
                            </w:r>
                            <w:r w:rsidRPr="006C4B90">
                              <w:rPr>
                                <w:rFonts w:hint="eastAsia"/>
                                <w:sz w:val="18"/>
                              </w:rPr>
                              <w:t>法</w:t>
                            </w:r>
                            <w:r w:rsidRPr="00200A4F">
                              <w:rPr>
                                <w:rFonts w:hint="eastAsia"/>
                                <w:sz w:val="18"/>
                              </w:rPr>
                              <w:t>244</w:t>
                            </w:r>
                            <w:r w:rsidRPr="00200A4F">
                              <w:rPr>
                                <w:rFonts w:hint="eastAsia"/>
                                <w:sz w:val="18"/>
                              </w:rPr>
                              <w:t>の</w:t>
                            </w:r>
                            <w:r w:rsidRPr="00200A4F">
                              <w:rPr>
                                <w:rFonts w:hint="eastAsia"/>
                                <w:sz w:val="18"/>
                              </w:rPr>
                              <w:t>2</w:t>
                            </w:r>
                            <w:r w:rsidRPr="00200A4F">
                              <w:rPr>
                                <w:rFonts w:hint="eastAsia"/>
                                <w:sz w:val="18"/>
                              </w:rPr>
                              <w:t>⑥）</w:t>
                            </w:r>
                          </w:p>
                          <w:p w14:paraId="43B6D255" w14:textId="77777777" w:rsidR="00505F32" w:rsidRDefault="00505F32" w:rsidP="009938A7">
                            <w:pPr>
                              <w:widowControl/>
                              <w:numPr>
                                <w:ilvl w:val="0"/>
                                <w:numId w:val="2"/>
                              </w:numPr>
                              <w:rPr>
                                <w:sz w:val="21"/>
                              </w:rPr>
                            </w:pPr>
                            <w:r w:rsidRPr="00A13CCA">
                              <w:rPr>
                                <w:rFonts w:hint="eastAsia"/>
                                <w:sz w:val="21"/>
                              </w:rPr>
                              <w:t>指定管理者の指定、大阪府と指定管理者との契約書（協定書）</w:t>
                            </w:r>
                          </w:p>
                          <w:p w14:paraId="57AFE690" w14:textId="77777777" w:rsidR="00505F32" w:rsidRPr="00A13CCA" w:rsidRDefault="00505F32" w:rsidP="009938A7">
                            <w:pPr>
                              <w:widowControl/>
                              <w:numPr>
                                <w:ilvl w:val="0"/>
                                <w:numId w:val="2"/>
                              </w:numPr>
                              <w:rPr>
                                <w:sz w:val="21"/>
                              </w:rPr>
                            </w:pPr>
                            <w:r>
                              <w:rPr>
                                <w:rFonts w:hint="eastAsia"/>
                                <w:sz w:val="21"/>
                              </w:rPr>
                              <w:t>指定管理業務実施</w:t>
                            </w:r>
                          </w:p>
                          <w:p w14:paraId="122CFA6E" w14:textId="77777777" w:rsidR="00505F32" w:rsidRDefault="00505F32" w:rsidP="009938A7">
                            <w:pPr>
                              <w:ind w:firstLineChars="400" w:firstLine="824"/>
                              <w:rPr>
                                <w:sz w:val="21"/>
                              </w:rPr>
                            </w:pPr>
                            <w:r>
                              <w:rPr>
                                <w:rFonts w:hint="eastAsia"/>
                                <w:sz w:val="21"/>
                              </w:rPr>
                              <w:t>・事業計画書、</w:t>
                            </w:r>
                            <w:r w:rsidRPr="00A13CCA">
                              <w:rPr>
                                <w:rFonts w:hint="eastAsia"/>
                                <w:sz w:val="21"/>
                              </w:rPr>
                              <w:t>事業報告書の提出</w:t>
                            </w:r>
                            <w:r w:rsidRPr="00200A4F">
                              <w:rPr>
                                <w:rFonts w:hint="eastAsia"/>
                                <w:sz w:val="18"/>
                              </w:rPr>
                              <w:t>（</w:t>
                            </w:r>
                            <w:r w:rsidRPr="00200A4F">
                              <w:rPr>
                                <w:sz w:val="18"/>
                              </w:rPr>
                              <w:t>法</w:t>
                            </w:r>
                            <w:r w:rsidRPr="00200A4F">
                              <w:rPr>
                                <w:sz w:val="18"/>
                              </w:rPr>
                              <w:t>244</w:t>
                            </w:r>
                            <w:r w:rsidRPr="00200A4F">
                              <w:rPr>
                                <w:sz w:val="18"/>
                              </w:rPr>
                              <w:t>の</w:t>
                            </w:r>
                            <w:r w:rsidRPr="00200A4F">
                              <w:rPr>
                                <w:sz w:val="18"/>
                              </w:rPr>
                              <w:t>2</w:t>
                            </w:r>
                            <w:r w:rsidRPr="00200A4F">
                              <w:rPr>
                                <w:rFonts w:hint="eastAsia"/>
                                <w:sz w:val="18"/>
                              </w:rPr>
                              <w:t>⑦）</w:t>
                            </w:r>
                          </w:p>
                          <w:p w14:paraId="629018D0" w14:textId="77777777" w:rsidR="00505F32" w:rsidRDefault="00505F32" w:rsidP="009938A7">
                            <w:pPr>
                              <w:widowControl/>
                              <w:numPr>
                                <w:ilvl w:val="0"/>
                                <w:numId w:val="2"/>
                              </w:numPr>
                              <w:rPr>
                                <w:sz w:val="21"/>
                              </w:rPr>
                            </w:pPr>
                            <w:r w:rsidRPr="00A13CCA">
                              <w:rPr>
                                <w:rFonts w:hint="eastAsia"/>
                                <w:sz w:val="21"/>
                              </w:rPr>
                              <w:t>モニタリング</w:t>
                            </w:r>
                            <w:r>
                              <w:rPr>
                                <w:rFonts w:hint="eastAsia"/>
                                <w:sz w:val="21"/>
                              </w:rPr>
                              <w:t>、評価</w:t>
                            </w:r>
                          </w:p>
                          <w:p w14:paraId="4D14CF02" w14:textId="77777777" w:rsidR="00505F32" w:rsidRDefault="00505F32" w:rsidP="009938A7">
                            <w:pPr>
                              <w:ind w:left="420" w:firstLineChars="200" w:firstLine="412"/>
                              <w:rPr>
                                <w:sz w:val="21"/>
                              </w:rPr>
                            </w:pPr>
                            <w:r>
                              <w:rPr>
                                <w:rFonts w:hint="eastAsia"/>
                                <w:sz w:val="21"/>
                              </w:rPr>
                              <w:t>・</w:t>
                            </w:r>
                            <w:r>
                              <w:rPr>
                                <w:sz w:val="21"/>
                              </w:rPr>
                              <w:t>指定管理者</w:t>
                            </w:r>
                            <w:r>
                              <w:rPr>
                                <w:rFonts w:hint="eastAsia"/>
                                <w:sz w:val="21"/>
                              </w:rPr>
                              <w:t>に対する報告・調査</w:t>
                            </w:r>
                            <w:r>
                              <w:rPr>
                                <w:sz w:val="21"/>
                              </w:rPr>
                              <w:t>・指示</w:t>
                            </w:r>
                            <w:r w:rsidRPr="00200A4F">
                              <w:rPr>
                                <w:rFonts w:hint="eastAsia"/>
                                <w:sz w:val="18"/>
                              </w:rPr>
                              <w:t>（</w:t>
                            </w:r>
                            <w:r w:rsidRPr="00200A4F">
                              <w:rPr>
                                <w:sz w:val="18"/>
                              </w:rPr>
                              <w:t>法</w:t>
                            </w:r>
                            <w:r w:rsidRPr="00200A4F">
                              <w:rPr>
                                <w:rFonts w:hint="eastAsia"/>
                                <w:sz w:val="18"/>
                              </w:rPr>
                              <w:t>244</w:t>
                            </w:r>
                            <w:r w:rsidRPr="00200A4F">
                              <w:rPr>
                                <w:rFonts w:hint="eastAsia"/>
                                <w:sz w:val="18"/>
                              </w:rPr>
                              <w:t>の</w:t>
                            </w:r>
                            <w:r w:rsidRPr="00200A4F">
                              <w:rPr>
                                <w:sz w:val="18"/>
                              </w:rPr>
                              <w:t>2⑩</w:t>
                            </w:r>
                            <w:r w:rsidRPr="00200A4F">
                              <w:rPr>
                                <w:sz w:val="18"/>
                              </w:rPr>
                              <w:t>）</w:t>
                            </w:r>
                          </w:p>
                          <w:p w14:paraId="32566BB3" w14:textId="77777777" w:rsidR="00505F32" w:rsidRDefault="00505F32" w:rsidP="009938A7">
                            <w:pPr>
                              <w:ind w:left="420" w:firstLineChars="200" w:firstLine="412"/>
                              <w:rPr>
                                <w:sz w:val="21"/>
                              </w:rPr>
                            </w:pPr>
                            <w:r>
                              <w:rPr>
                                <w:rFonts w:hint="eastAsia"/>
                                <w:sz w:val="21"/>
                              </w:rPr>
                              <w:t>・</w:t>
                            </w:r>
                            <w:r w:rsidRPr="00A13CCA">
                              <w:rPr>
                                <w:rFonts w:hint="eastAsia"/>
                                <w:sz w:val="21"/>
                              </w:rPr>
                              <w:t>指定管理者による自己評価</w:t>
                            </w:r>
                          </w:p>
                          <w:p w14:paraId="386E820D" w14:textId="77777777" w:rsidR="00505F32" w:rsidRDefault="00505F32" w:rsidP="009938A7">
                            <w:pPr>
                              <w:ind w:left="420" w:firstLineChars="200" w:firstLine="412"/>
                              <w:rPr>
                                <w:sz w:val="21"/>
                              </w:rPr>
                            </w:pPr>
                            <w:r>
                              <w:rPr>
                                <w:rFonts w:hint="eastAsia"/>
                                <w:sz w:val="21"/>
                              </w:rPr>
                              <w:t>・</w:t>
                            </w:r>
                            <w:r w:rsidRPr="00A13CCA">
                              <w:rPr>
                                <w:rFonts w:hint="eastAsia"/>
                                <w:sz w:val="21"/>
                              </w:rPr>
                              <w:t>所管課による評価</w:t>
                            </w:r>
                          </w:p>
                          <w:p w14:paraId="02800644" w14:textId="77777777" w:rsidR="00505F32" w:rsidRPr="0036716E" w:rsidRDefault="00505F32" w:rsidP="009938A7">
                            <w:pPr>
                              <w:ind w:left="420" w:firstLineChars="200" w:firstLine="412"/>
                              <w:rPr>
                                <w:sz w:val="21"/>
                              </w:rPr>
                            </w:pPr>
                            <w:r>
                              <w:rPr>
                                <w:rFonts w:hint="eastAsia"/>
                                <w:sz w:val="21"/>
                              </w:rPr>
                              <w:t>・</w:t>
                            </w:r>
                            <w:r w:rsidRPr="00A13CCA">
                              <w:rPr>
                                <w:rFonts w:hint="eastAsia"/>
                                <w:sz w:val="21"/>
                              </w:rPr>
                              <w:t>指定管理者評価委員会による評価</w:t>
                            </w:r>
                          </w:p>
                          <w:p w14:paraId="047D1481" w14:textId="77777777" w:rsidR="00505F32" w:rsidRPr="00146B42" w:rsidRDefault="00505F32" w:rsidP="009938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CF6DFB" id="AutoShape 20" o:spid="_x0000_s1029" style="position:absolute;left:0;text-align:left;margin-left:18.1pt;margin-top:5.3pt;width:422.4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1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">
                <v:stroke dashstyle="1 1" endcap="round"/>
                <v:textbox inset="5.85pt,.7pt,5.85pt,.7pt">
                  <w:txbxContent>
                    <w:p w14:paraId="11B029B5" w14:textId="77777777" w:rsidR="00505F32" w:rsidRDefault="00505F32" w:rsidP="009938A7">
                      <w:pPr>
                        <w:widowControl/>
                        <w:rPr>
                          <w:sz w:val="21"/>
                        </w:rPr>
                      </w:pPr>
                    </w:p>
                    <w:p w14:paraId="2E3CBE13" w14:textId="77777777" w:rsidR="00505F32" w:rsidRPr="00A13CCA" w:rsidRDefault="00505F32" w:rsidP="009938A7">
                      <w:pPr>
                        <w:widowControl/>
                        <w:numPr>
                          <w:ilvl w:val="0"/>
                          <w:numId w:val="3"/>
                        </w:numPr>
                        <w:rPr>
                          <w:sz w:val="21"/>
                        </w:rPr>
                      </w:pPr>
                      <w:r w:rsidRPr="00A13CCA">
                        <w:rPr>
                          <w:rFonts w:hint="eastAsia"/>
                          <w:sz w:val="21"/>
                        </w:rPr>
                        <w:t>指定管理業務の</w:t>
                      </w:r>
                      <w:r>
                        <w:rPr>
                          <w:rFonts w:hint="eastAsia"/>
                          <w:sz w:val="21"/>
                        </w:rPr>
                        <w:t>具体的内容、範囲等の</w:t>
                      </w:r>
                      <w:r w:rsidRPr="00A13CCA">
                        <w:rPr>
                          <w:rFonts w:hint="eastAsia"/>
                          <w:sz w:val="21"/>
                        </w:rPr>
                        <w:t>検討</w:t>
                      </w:r>
                    </w:p>
                    <w:p w14:paraId="6B54B704" w14:textId="77777777" w:rsidR="00505F32" w:rsidRDefault="00505F32" w:rsidP="009938A7">
                      <w:pPr>
                        <w:widowControl/>
                        <w:numPr>
                          <w:ilvl w:val="0"/>
                          <w:numId w:val="2"/>
                        </w:numPr>
                        <w:rPr>
                          <w:sz w:val="21"/>
                        </w:rPr>
                      </w:pPr>
                      <w:r w:rsidRPr="00A13CCA">
                        <w:rPr>
                          <w:rFonts w:hint="eastAsia"/>
                          <w:sz w:val="21"/>
                        </w:rPr>
                        <w:t>指定管理者の選定</w:t>
                      </w:r>
                    </w:p>
                    <w:p w14:paraId="2BFE05AC" w14:textId="77777777" w:rsidR="00505F32" w:rsidRDefault="00505F32" w:rsidP="009938A7">
                      <w:pPr>
                        <w:ind w:leftChars="320" w:left="897" w:hangingChars="100" w:hanging="206"/>
                        <w:rPr>
                          <w:sz w:val="21"/>
                        </w:rPr>
                      </w:pPr>
                      <w:r>
                        <w:rPr>
                          <w:rFonts w:hint="eastAsia"/>
                          <w:sz w:val="21"/>
                        </w:rPr>
                        <w:t>・</w:t>
                      </w:r>
                      <w:r w:rsidRPr="00A13CCA">
                        <w:rPr>
                          <w:rFonts w:hint="eastAsia"/>
                          <w:sz w:val="21"/>
                        </w:rPr>
                        <w:t>募集条件の整備…募集要項、審査基準、指定管理期間、参考価格</w:t>
                      </w:r>
                      <w:r>
                        <w:rPr>
                          <w:rFonts w:hint="eastAsia"/>
                          <w:sz w:val="21"/>
                        </w:rPr>
                        <w:t>、自主事業、利用料金制、リスク分担</w:t>
                      </w:r>
                      <w:r w:rsidRPr="00A13CCA">
                        <w:rPr>
                          <w:rFonts w:hint="eastAsia"/>
                          <w:sz w:val="21"/>
                        </w:rPr>
                        <w:t>等</w:t>
                      </w:r>
                    </w:p>
                    <w:p w14:paraId="4B2C5CA5" w14:textId="77777777" w:rsidR="00505F32" w:rsidRDefault="00505F32" w:rsidP="009938A7">
                      <w:pPr>
                        <w:ind w:leftChars="320" w:left="897" w:hangingChars="100" w:hanging="206"/>
                        <w:rPr>
                          <w:sz w:val="18"/>
                        </w:rPr>
                      </w:pPr>
                      <w:r>
                        <w:rPr>
                          <w:rFonts w:hint="eastAsia"/>
                          <w:sz w:val="21"/>
                        </w:rPr>
                        <w:t>・</w:t>
                      </w:r>
                      <w:r w:rsidRPr="00A13CCA">
                        <w:rPr>
                          <w:rFonts w:hint="eastAsia"/>
                          <w:sz w:val="18"/>
                        </w:rPr>
                        <w:t>※利用料金は条例の定めるところにより指定管理者が定める（</w:t>
                      </w:r>
                      <w:r w:rsidRPr="006C4B90">
                        <w:rPr>
                          <w:rFonts w:hint="eastAsia"/>
                          <w:sz w:val="18"/>
                        </w:rPr>
                        <w:t>法</w:t>
                      </w:r>
                      <w:r w:rsidRPr="00A13CCA">
                        <w:rPr>
                          <w:rFonts w:hint="eastAsia"/>
                          <w:sz w:val="18"/>
                        </w:rPr>
                        <w:t>244</w:t>
                      </w:r>
                      <w:r w:rsidRPr="00A13CCA">
                        <w:rPr>
                          <w:rFonts w:hint="eastAsia"/>
                          <w:sz w:val="18"/>
                        </w:rPr>
                        <w:t>の</w:t>
                      </w:r>
                      <w:r w:rsidRPr="00A13CCA">
                        <w:rPr>
                          <w:rFonts w:hint="eastAsia"/>
                          <w:sz w:val="18"/>
                        </w:rPr>
                        <w:t>2</w:t>
                      </w:r>
                      <w:r w:rsidRPr="00A13CCA">
                        <w:rPr>
                          <w:rFonts w:hint="eastAsia"/>
                          <w:sz w:val="18"/>
                        </w:rPr>
                        <w:t>⑧</w:t>
                      </w:r>
                      <w:r>
                        <w:rPr>
                          <w:rFonts w:hint="eastAsia"/>
                          <w:sz w:val="18"/>
                        </w:rPr>
                        <w:t>⑨）</w:t>
                      </w:r>
                    </w:p>
                    <w:p w14:paraId="7FEAF284" w14:textId="77777777" w:rsidR="00505F32" w:rsidRDefault="00505F32" w:rsidP="009938A7">
                      <w:pPr>
                        <w:ind w:leftChars="320" w:left="897" w:hangingChars="100" w:hanging="206"/>
                        <w:rPr>
                          <w:sz w:val="21"/>
                        </w:rPr>
                      </w:pPr>
                      <w:r w:rsidRPr="00A13CCA">
                        <w:rPr>
                          <w:rFonts w:hint="eastAsia"/>
                          <w:sz w:val="21"/>
                        </w:rPr>
                        <w:t>・選定委員会による審査基準の審査、指定管理者候補者の選定</w:t>
                      </w:r>
                    </w:p>
                    <w:p w14:paraId="7366A437" w14:textId="77777777" w:rsidR="00505F32" w:rsidRPr="00A13CCA" w:rsidRDefault="00505F32" w:rsidP="009938A7">
                      <w:pPr>
                        <w:ind w:leftChars="320" w:left="897" w:hangingChars="100" w:hanging="206"/>
                        <w:rPr>
                          <w:sz w:val="21"/>
                        </w:rPr>
                      </w:pPr>
                      <w:r>
                        <w:rPr>
                          <w:rFonts w:hint="eastAsia"/>
                          <w:sz w:val="21"/>
                        </w:rPr>
                        <w:t>・</w:t>
                      </w:r>
                      <w:r w:rsidRPr="00A13CCA">
                        <w:rPr>
                          <w:rFonts w:hint="eastAsia"/>
                          <w:sz w:val="21"/>
                        </w:rPr>
                        <w:t>議会の議決</w:t>
                      </w:r>
                      <w:r w:rsidRPr="00200A4F">
                        <w:rPr>
                          <w:rFonts w:hint="eastAsia"/>
                          <w:sz w:val="18"/>
                        </w:rPr>
                        <w:t>（</w:t>
                      </w:r>
                      <w:r w:rsidRPr="006C4B90">
                        <w:rPr>
                          <w:rFonts w:hint="eastAsia"/>
                          <w:sz w:val="18"/>
                        </w:rPr>
                        <w:t>法</w:t>
                      </w:r>
                      <w:r w:rsidRPr="00200A4F">
                        <w:rPr>
                          <w:rFonts w:hint="eastAsia"/>
                          <w:sz w:val="18"/>
                        </w:rPr>
                        <w:t>244</w:t>
                      </w:r>
                      <w:r w:rsidRPr="00200A4F">
                        <w:rPr>
                          <w:rFonts w:hint="eastAsia"/>
                          <w:sz w:val="18"/>
                        </w:rPr>
                        <w:t>の</w:t>
                      </w:r>
                      <w:r w:rsidRPr="00200A4F">
                        <w:rPr>
                          <w:rFonts w:hint="eastAsia"/>
                          <w:sz w:val="18"/>
                        </w:rPr>
                        <w:t>2</w:t>
                      </w:r>
                      <w:r w:rsidRPr="00200A4F">
                        <w:rPr>
                          <w:rFonts w:hint="eastAsia"/>
                          <w:sz w:val="18"/>
                        </w:rPr>
                        <w:t>⑥）</w:t>
                      </w:r>
                    </w:p>
                    <w:p w14:paraId="43B6D255" w14:textId="77777777" w:rsidR="00505F32" w:rsidRDefault="00505F32" w:rsidP="009938A7">
                      <w:pPr>
                        <w:widowControl/>
                        <w:numPr>
                          <w:ilvl w:val="0"/>
                          <w:numId w:val="2"/>
                        </w:numPr>
                        <w:rPr>
                          <w:sz w:val="21"/>
                        </w:rPr>
                      </w:pPr>
                      <w:r w:rsidRPr="00A13CCA">
                        <w:rPr>
                          <w:rFonts w:hint="eastAsia"/>
                          <w:sz w:val="21"/>
                        </w:rPr>
                        <w:t>指定管理者の指定、大阪府と指定管理者との契約書（協定書）</w:t>
                      </w:r>
                    </w:p>
                    <w:p w14:paraId="57AFE690" w14:textId="77777777" w:rsidR="00505F32" w:rsidRPr="00A13CCA" w:rsidRDefault="00505F32" w:rsidP="009938A7">
                      <w:pPr>
                        <w:widowControl/>
                        <w:numPr>
                          <w:ilvl w:val="0"/>
                          <w:numId w:val="2"/>
                        </w:numPr>
                        <w:rPr>
                          <w:sz w:val="21"/>
                        </w:rPr>
                      </w:pPr>
                      <w:r>
                        <w:rPr>
                          <w:rFonts w:hint="eastAsia"/>
                          <w:sz w:val="21"/>
                        </w:rPr>
                        <w:t>指定管理業務実施</w:t>
                      </w:r>
                    </w:p>
                    <w:p w14:paraId="122CFA6E" w14:textId="77777777" w:rsidR="00505F32" w:rsidRDefault="00505F32" w:rsidP="009938A7">
                      <w:pPr>
                        <w:ind w:firstLineChars="400" w:firstLine="824"/>
                        <w:rPr>
                          <w:sz w:val="21"/>
                        </w:rPr>
                      </w:pPr>
                      <w:r>
                        <w:rPr>
                          <w:rFonts w:hint="eastAsia"/>
                          <w:sz w:val="21"/>
                        </w:rPr>
                        <w:t>・事業計画書、</w:t>
                      </w:r>
                      <w:r w:rsidRPr="00A13CCA">
                        <w:rPr>
                          <w:rFonts w:hint="eastAsia"/>
                          <w:sz w:val="21"/>
                        </w:rPr>
                        <w:t>事業報告書の提出</w:t>
                      </w:r>
                      <w:r w:rsidRPr="00200A4F">
                        <w:rPr>
                          <w:rFonts w:hint="eastAsia"/>
                          <w:sz w:val="18"/>
                        </w:rPr>
                        <w:t>（</w:t>
                      </w:r>
                      <w:r w:rsidRPr="00200A4F">
                        <w:rPr>
                          <w:sz w:val="18"/>
                        </w:rPr>
                        <w:t>法</w:t>
                      </w:r>
                      <w:r w:rsidRPr="00200A4F">
                        <w:rPr>
                          <w:sz w:val="18"/>
                        </w:rPr>
                        <w:t>244</w:t>
                      </w:r>
                      <w:r w:rsidRPr="00200A4F">
                        <w:rPr>
                          <w:sz w:val="18"/>
                        </w:rPr>
                        <w:t>の</w:t>
                      </w:r>
                      <w:r w:rsidRPr="00200A4F">
                        <w:rPr>
                          <w:sz w:val="18"/>
                        </w:rPr>
                        <w:t>2</w:t>
                      </w:r>
                      <w:r w:rsidRPr="00200A4F">
                        <w:rPr>
                          <w:rFonts w:hint="eastAsia"/>
                          <w:sz w:val="18"/>
                        </w:rPr>
                        <w:t>⑦）</w:t>
                      </w:r>
                    </w:p>
                    <w:p w14:paraId="629018D0" w14:textId="77777777" w:rsidR="00505F32" w:rsidRDefault="00505F32" w:rsidP="009938A7">
                      <w:pPr>
                        <w:widowControl/>
                        <w:numPr>
                          <w:ilvl w:val="0"/>
                          <w:numId w:val="2"/>
                        </w:numPr>
                        <w:rPr>
                          <w:sz w:val="21"/>
                        </w:rPr>
                      </w:pPr>
                      <w:r w:rsidRPr="00A13CCA">
                        <w:rPr>
                          <w:rFonts w:hint="eastAsia"/>
                          <w:sz w:val="21"/>
                        </w:rPr>
                        <w:t>モニタリング</w:t>
                      </w:r>
                      <w:r>
                        <w:rPr>
                          <w:rFonts w:hint="eastAsia"/>
                          <w:sz w:val="21"/>
                        </w:rPr>
                        <w:t>、評価</w:t>
                      </w:r>
                    </w:p>
                    <w:p w14:paraId="4D14CF02" w14:textId="77777777" w:rsidR="00505F32" w:rsidRDefault="00505F32" w:rsidP="009938A7">
                      <w:pPr>
                        <w:ind w:left="420" w:firstLineChars="200" w:firstLine="412"/>
                        <w:rPr>
                          <w:sz w:val="21"/>
                        </w:rPr>
                      </w:pPr>
                      <w:r>
                        <w:rPr>
                          <w:rFonts w:hint="eastAsia"/>
                          <w:sz w:val="21"/>
                        </w:rPr>
                        <w:t>・</w:t>
                      </w:r>
                      <w:r>
                        <w:rPr>
                          <w:sz w:val="21"/>
                        </w:rPr>
                        <w:t>指定管理者</w:t>
                      </w:r>
                      <w:r>
                        <w:rPr>
                          <w:rFonts w:hint="eastAsia"/>
                          <w:sz w:val="21"/>
                        </w:rPr>
                        <w:t>に対する報告・調査</w:t>
                      </w:r>
                      <w:r>
                        <w:rPr>
                          <w:sz w:val="21"/>
                        </w:rPr>
                        <w:t>・指示</w:t>
                      </w:r>
                      <w:r w:rsidRPr="00200A4F">
                        <w:rPr>
                          <w:rFonts w:hint="eastAsia"/>
                          <w:sz w:val="18"/>
                        </w:rPr>
                        <w:t>（</w:t>
                      </w:r>
                      <w:r w:rsidRPr="00200A4F">
                        <w:rPr>
                          <w:sz w:val="18"/>
                        </w:rPr>
                        <w:t>法</w:t>
                      </w:r>
                      <w:r w:rsidRPr="00200A4F">
                        <w:rPr>
                          <w:rFonts w:hint="eastAsia"/>
                          <w:sz w:val="18"/>
                        </w:rPr>
                        <w:t>244</w:t>
                      </w:r>
                      <w:r w:rsidRPr="00200A4F">
                        <w:rPr>
                          <w:rFonts w:hint="eastAsia"/>
                          <w:sz w:val="18"/>
                        </w:rPr>
                        <w:t>の</w:t>
                      </w:r>
                      <w:r w:rsidRPr="00200A4F">
                        <w:rPr>
                          <w:sz w:val="18"/>
                        </w:rPr>
                        <w:t>2⑩</w:t>
                      </w:r>
                      <w:r w:rsidRPr="00200A4F">
                        <w:rPr>
                          <w:sz w:val="18"/>
                        </w:rPr>
                        <w:t>）</w:t>
                      </w:r>
                    </w:p>
                    <w:p w14:paraId="32566BB3" w14:textId="77777777" w:rsidR="00505F32" w:rsidRDefault="00505F32" w:rsidP="009938A7">
                      <w:pPr>
                        <w:ind w:left="420" w:firstLineChars="200" w:firstLine="412"/>
                        <w:rPr>
                          <w:sz w:val="21"/>
                        </w:rPr>
                      </w:pPr>
                      <w:r>
                        <w:rPr>
                          <w:rFonts w:hint="eastAsia"/>
                          <w:sz w:val="21"/>
                        </w:rPr>
                        <w:t>・</w:t>
                      </w:r>
                      <w:r w:rsidRPr="00A13CCA">
                        <w:rPr>
                          <w:rFonts w:hint="eastAsia"/>
                          <w:sz w:val="21"/>
                        </w:rPr>
                        <w:t>指定管理者による自己評価</w:t>
                      </w:r>
                    </w:p>
                    <w:p w14:paraId="386E820D" w14:textId="77777777" w:rsidR="00505F32" w:rsidRDefault="00505F32" w:rsidP="009938A7">
                      <w:pPr>
                        <w:ind w:left="420" w:firstLineChars="200" w:firstLine="412"/>
                        <w:rPr>
                          <w:sz w:val="21"/>
                        </w:rPr>
                      </w:pPr>
                      <w:r>
                        <w:rPr>
                          <w:rFonts w:hint="eastAsia"/>
                          <w:sz w:val="21"/>
                        </w:rPr>
                        <w:t>・</w:t>
                      </w:r>
                      <w:r w:rsidRPr="00A13CCA">
                        <w:rPr>
                          <w:rFonts w:hint="eastAsia"/>
                          <w:sz w:val="21"/>
                        </w:rPr>
                        <w:t>所管課による評価</w:t>
                      </w:r>
                    </w:p>
                    <w:p w14:paraId="02800644" w14:textId="77777777" w:rsidR="00505F32" w:rsidRPr="0036716E" w:rsidRDefault="00505F32" w:rsidP="009938A7">
                      <w:pPr>
                        <w:ind w:left="420" w:firstLineChars="200" w:firstLine="412"/>
                        <w:rPr>
                          <w:sz w:val="21"/>
                        </w:rPr>
                      </w:pPr>
                      <w:r>
                        <w:rPr>
                          <w:rFonts w:hint="eastAsia"/>
                          <w:sz w:val="21"/>
                        </w:rPr>
                        <w:t>・</w:t>
                      </w:r>
                      <w:r w:rsidRPr="00A13CCA">
                        <w:rPr>
                          <w:rFonts w:hint="eastAsia"/>
                          <w:sz w:val="21"/>
                        </w:rPr>
                        <w:t>指定管理者評価委員会による評価</w:t>
                      </w:r>
                    </w:p>
                    <w:p w14:paraId="047D1481" w14:textId="77777777" w:rsidR="00505F32" w:rsidRPr="00146B42" w:rsidRDefault="00505F32" w:rsidP="009938A7"/>
                  </w:txbxContent>
                </v:textbox>
              </v:roundrect>
            </w:pict>
          </mc:Fallback>
        </mc:AlternateContent>
      </w:r>
    </w:p>
    <w:p w14:paraId="5D7DCDE5" w14:textId="77777777" w:rsidR="009938A7" w:rsidRPr="008C61FD" w:rsidRDefault="009938A7" w:rsidP="009938A7">
      <w:pPr>
        <w:rPr>
          <w:rFonts w:ascii="ＭＳ 明朝" w:hAnsi="ＭＳ 明朝"/>
        </w:rPr>
      </w:pPr>
    </w:p>
    <w:p w14:paraId="3E50B6EA" w14:textId="77777777" w:rsidR="009938A7" w:rsidRPr="008C61FD" w:rsidRDefault="009938A7" w:rsidP="009938A7">
      <w:pPr>
        <w:ind w:left="382" w:hangingChars="177" w:hanging="382"/>
        <w:rPr>
          <w:rFonts w:ascii="ＭＳ 明朝" w:hAnsi="ＭＳ 明朝"/>
        </w:rPr>
      </w:pPr>
    </w:p>
    <w:p w14:paraId="3985F7FD" w14:textId="77777777" w:rsidR="009938A7" w:rsidRPr="008C61FD" w:rsidRDefault="009938A7" w:rsidP="009938A7">
      <w:pPr>
        <w:rPr>
          <w:rFonts w:ascii="ＭＳ 明朝" w:hAnsi="ＭＳ 明朝"/>
        </w:rPr>
      </w:pPr>
    </w:p>
    <w:p w14:paraId="63877B9A" w14:textId="77777777" w:rsidR="009938A7" w:rsidRPr="008C61FD" w:rsidRDefault="009938A7" w:rsidP="009938A7">
      <w:pPr>
        <w:rPr>
          <w:rFonts w:ascii="ＭＳ 明朝" w:hAnsi="ＭＳ 明朝"/>
        </w:rPr>
      </w:pPr>
    </w:p>
    <w:p w14:paraId="5F9DA2DA" w14:textId="77777777" w:rsidR="009938A7" w:rsidRPr="008C61FD" w:rsidRDefault="009938A7" w:rsidP="009938A7">
      <w:pPr>
        <w:rPr>
          <w:rFonts w:ascii="ＭＳ 明朝" w:hAnsi="ＭＳ 明朝"/>
        </w:rPr>
      </w:pPr>
    </w:p>
    <w:p w14:paraId="3D7D7237" w14:textId="77777777" w:rsidR="009938A7" w:rsidRPr="008C61FD" w:rsidRDefault="009938A7" w:rsidP="009938A7">
      <w:pPr>
        <w:rPr>
          <w:rFonts w:ascii="ＭＳ 明朝" w:hAnsi="ＭＳ 明朝"/>
        </w:rPr>
      </w:pPr>
    </w:p>
    <w:p w14:paraId="10938CD6" w14:textId="77777777" w:rsidR="009938A7" w:rsidRPr="008C61FD" w:rsidRDefault="009938A7" w:rsidP="009938A7">
      <w:pPr>
        <w:rPr>
          <w:rFonts w:ascii="ＭＳ 明朝" w:hAnsi="ＭＳ 明朝"/>
        </w:rPr>
      </w:pPr>
    </w:p>
    <w:p w14:paraId="078EB3F4" w14:textId="77777777" w:rsidR="009938A7" w:rsidRPr="008C61FD" w:rsidRDefault="009938A7" w:rsidP="009938A7">
      <w:pPr>
        <w:rPr>
          <w:rFonts w:ascii="ＭＳ 明朝" w:hAnsi="ＭＳ 明朝"/>
        </w:rPr>
      </w:pPr>
    </w:p>
    <w:p w14:paraId="089A52B0" w14:textId="77777777" w:rsidR="009938A7" w:rsidRPr="008C61FD" w:rsidRDefault="009938A7" w:rsidP="009938A7">
      <w:pPr>
        <w:rPr>
          <w:rFonts w:ascii="ＭＳ 明朝" w:hAnsi="ＭＳ 明朝"/>
        </w:rPr>
      </w:pPr>
    </w:p>
    <w:p w14:paraId="2362E283" w14:textId="77777777" w:rsidR="009938A7" w:rsidRPr="008C61FD" w:rsidRDefault="009938A7" w:rsidP="009938A7">
      <w:pPr>
        <w:rPr>
          <w:rFonts w:ascii="ＭＳ 明朝" w:hAnsi="ＭＳ 明朝"/>
        </w:rPr>
      </w:pPr>
    </w:p>
    <w:p w14:paraId="23987463" w14:textId="77777777" w:rsidR="009938A7" w:rsidRPr="008C61FD" w:rsidRDefault="009938A7" w:rsidP="009938A7">
      <w:pPr>
        <w:rPr>
          <w:rFonts w:ascii="ＭＳ 明朝" w:hAnsi="ＭＳ 明朝"/>
        </w:rPr>
      </w:pPr>
    </w:p>
    <w:p w14:paraId="2AB5C7AB" w14:textId="77777777" w:rsidR="009938A7" w:rsidRPr="008C61FD" w:rsidRDefault="009938A7" w:rsidP="009938A7">
      <w:pPr>
        <w:rPr>
          <w:rFonts w:ascii="ＭＳ 明朝" w:hAnsi="ＭＳ 明朝"/>
        </w:rPr>
      </w:pPr>
    </w:p>
    <w:p w14:paraId="1AB9AC76" w14:textId="77777777" w:rsidR="009938A7" w:rsidRPr="008C61FD" w:rsidRDefault="009938A7" w:rsidP="009938A7">
      <w:pPr>
        <w:rPr>
          <w:rFonts w:ascii="ＭＳ 明朝" w:hAnsi="ＭＳ 明朝"/>
        </w:rPr>
      </w:pPr>
    </w:p>
    <w:p w14:paraId="6019ED54" w14:textId="77777777" w:rsidR="009938A7" w:rsidRPr="008C61FD" w:rsidRDefault="009938A7" w:rsidP="009938A7">
      <w:pPr>
        <w:rPr>
          <w:rFonts w:ascii="ＭＳ 明朝" w:hAnsi="ＭＳ 明朝"/>
        </w:rPr>
      </w:pPr>
    </w:p>
    <w:p w14:paraId="5DB28DC6" w14:textId="77777777" w:rsidR="009938A7" w:rsidRPr="008C61FD" w:rsidRDefault="009938A7" w:rsidP="009938A7">
      <w:pPr>
        <w:rPr>
          <w:rFonts w:ascii="ＭＳ 明朝" w:hAnsi="ＭＳ 明朝"/>
        </w:rPr>
      </w:pPr>
    </w:p>
    <w:p w14:paraId="25F5D21A" w14:textId="7A60D394" w:rsidR="009938A7" w:rsidRDefault="009938A7" w:rsidP="009938A7">
      <w:pPr>
        <w:rPr>
          <w:rFonts w:ascii="ＭＳ 明朝" w:hAnsi="ＭＳ 明朝"/>
        </w:rPr>
      </w:pPr>
    </w:p>
    <w:p w14:paraId="6FA1DFE8" w14:textId="3017ACF6" w:rsidR="009938A7" w:rsidRDefault="009938A7" w:rsidP="009938A7">
      <w:pPr>
        <w:rPr>
          <w:rFonts w:ascii="ＭＳ 明朝" w:hAnsi="ＭＳ 明朝"/>
        </w:rPr>
      </w:pPr>
    </w:p>
    <w:p w14:paraId="17531F94" w14:textId="6AEF2BCF" w:rsidR="009938A7" w:rsidRDefault="009938A7" w:rsidP="009938A7">
      <w:pPr>
        <w:rPr>
          <w:rFonts w:ascii="ＭＳ 明朝" w:hAnsi="ＭＳ 明朝"/>
        </w:rPr>
      </w:pPr>
    </w:p>
    <w:p w14:paraId="70A8565E" w14:textId="1B638E97" w:rsidR="009F410A" w:rsidRPr="008C61FD" w:rsidRDefault="009938A7" w:rsidP="008C61FD">
      <w:pPr>
        <w:pStyle w:val="1"/>
      </w:pPr>
      <w:r>
        <w:rPr>
          <w:rFonts w:hint="eastAsia"/>
        </w:rPr>
        <w:lastRenderedPageBreak/>
        <w:t xml:space="preserve">第３　</w:t>
      </w:r>
      <w:r w:rsidR="009F410A" w:rsidRPr="008C61FD">
        <w:rPr>
          <w:rFonts w:hint="eastAsia"/>
        </w:rPr>
        <w:t>包括外部監査による監査の結果及び意見の一覧</w:t>
      </w:r>
      <w:bookmarkEnd w:id="12"/>
    </w:p>
    <w:p w14:paraId="05064033" w14:textId="6CCE793F" w:rsidR="009F410A" w:rsidRDefault="009F410A" w:rsidP="009F410A">
      <w:pPr>
        <w:rPr>
          <w:rFonts w:ascii="ＭＳ 明朝" w:hAnsi="ＭＳ 明朝" w:cs="ＭＳ 明朝"/>
          <w:szCs w:val="22"/>
        </w:rPr>
      </w:pPr>
      <w:r w:rsidRPr="008C61FD">
        <w:rPr>
          <w:rFonts w:ascii="ＭＳ 明朝" w:hAnsi="ＭＳ 明朝" w:cs="ＭＳ 明朝" w:hint="eastAsia"/>
          <w:szCs w:val="22"/>
        </w:rPr>
        <w:t xml:space="preserve">　</w:t>
      </w:r>
      <w:r w:rsidR="00304661">
        <w:rPr>
          <w:rFonts w:ascii="ＭＳ 明朝" w:hAnsi="ＭＳ 明朝" w:cs="ＭＳ 明朝" w:hint="eastAsia"/>
          <w:szCs w:val="22"/>
        </w:rPr>
        <w:t>１</w:t>
      </w:r>
      <w:r w:rsidR="00A518F4" w:rsidRPr="008C61FD">
        <w:rPr>
          <w:rFonts w:ascii="ＭＳ 明朝" w:hAnsi="ＭＳ 明朝" w:cs="ＭＳ 明朝" w:hint="eastAsia"/>
          <w:szCs w:val="22"/>
        </w:rPr>
        <w:t xml:space="preserve">　</w:t>
      </w:r>
      <w:r w:rsidR="004E3FC2" w:rsidRPr="008C61FD">
        <w:rPr>
          <w:rFonts w:ascii="ＭＳ 明朝" w:hAnsi="ＭＳ 明朝" w:cs="ＭＳ 明朝" w:hint="eastAsia"/>
          <w:szCs w:val="22"/>
        </w:rPr>
        <w:t>監査の結果及び意見の一覧</w:t>
      </w:r>
      <w:r w:rsidRPr="008C61FD">
        <w:rPr>
          <w:rFonts w:ascii="ＭＳ 明朝" w:hAnsi="ＭＳ 明朝" w:cs="ＭＳ 明朝" w:hint="eastAsia"/>
          <w:szCs w:val="22"/>
        </w:rPr>
        <w:t>は</w:t>
      </w:r>
      <w:r w:rsidR="00A518F4" w:rsidRPr="008C61FD">
        <w:rPr>
          <w:rFonts w:ascii="ＭＳ 明朝" w:hAnsi="ＭＳ 明朝" w:cs="ＭＳ 明朝" w:hint="eastAsia"/>
          <w:szCs w:val="22"/>
        </w:rPr>
        <w:t>、次</w:t>
      </w:r>
      <w:r w:rsidRPr="008C61FD">
        <w:rPr>
          <w:rFonts w:ascii="ＭＳ 明朝" w:hAnsi="ＭＳ 明朝" w:cs="ＭＳ 明朝" w:hint="eastAsia"/>
          <w:szCs w:val="22"/>
        </w:rPr>
        <w:t>のとおりである。</w:t>
      </w:r>
    </w:p>
    <w:p w14:paraId="27A41959" w14:textId="2BC2212C" w:rsidR="009938A7" w:rsidRPr="008C61FD" w:rsidRDefault="009938A7" w:rsidP="009938A7">
      <w:pPr>
        <w:ind w:left="432" w:hangingChars="200" w:hanging="432"/>
        <w:rPr>
          <w:rFonts w:ascii="ＭＳ 明朝" w:hAnsi="ＭＳ 明朝" w:cs="ＭＳ 明朝"/>
          <w:szCs w:val="22"/>
        </w:rPr>
      </w:pPr>
      <w:r>
        <w:rPr>
          <w:rFonts w:ascii="ＭＳ 明朝" w:hAnsi="ＭＳ 明朝" w:cs="ＭＳ 明朝" w:hint="eastAsia"/>
          <w:szCs w:val="22"/>
        </w:rPr>
        <w:t xml:space="preserve">　　　包括外部監査結果報告書においては</w:t>
      </w:r>
      <w:r w:rsidR="00A63936">
        <w:rPr>
          <w:rFonts w:ascii="ＭＳ 明朝" w:hAnsi="ＭＳ 明朝" w:cs="ＭＳ 明朝" w:hint="eastAsia"/>
          <w:szCs w:val="22"/>
        </w:rPr>
        <w:t>、</w:t>
      </w:r>
      <w:r>
        <w:rPr>
          <w:rFonts w:ascii="ＭＳ 明朝" w:hAnsi="ＭＳ 明朝" w:cs="ＭＳ 明朝" w:hint="eastAsia"/>
          <w:szCs w:val="22"/>
        </w:rPr>
        <w:t>各施設の概要を述べた後</w:t>
      </w:r>
      <w:r w:rsidR="00A63936">
        <w:rPr>
          <w:rFonts w:ascii="ＭＳ 明朝" w:hAnsi="ＭＳ 明朝" w:cs="ＭＳ 明朝" w:hint="eastAsia"/>
          <w:szCs w:val="22"/>
        </w:rPr>
        <w:t>、</w:t>
      </w:r>
      <w:r>
        <w:rPr>
          <w:rFonts w:ascii="ＭＳ 明朝" w:hAnsi="ＭＳ 明朝" w:cs="ＭＳ 明朝" w:hint="eastAsia"/>
          <w:szCs w:val="22"/>
        </w:rPr>
        <w:t>施設ごとに監査の結果及び意見を記載し</w:t>
      </w:r>
      <w:r w:rsidR="00A63936">
        <w:rPr>
          <w:rFonts w:ascii="ＭＳ 明朝" w:hAnsi="ＭＳ 明朝" w:cs="ＭＳ 明朝" w:hint="eastAsia"/>
          <w:szCs w:val="22"/>
        </w:rPr>
        <w:t>、</w:t>
      </w:r>
      <w:r>
        <w:rPr>
          <w:rFonts w:ascii="ＭＳ 明朝" w:hAnsi="ＭＳ 明朝" w:cs="ＭＳ 明朝" w:hint="eastAsia"/>
          <w:szCs w:val="22"/>
        </w:rPr>
        <w:t>その後</w:t>
      </w:r>
      <w:r w:rsidR="00A63936">
        <w:rPr>
          <w:rFonts w:ascii="ＭＳ 明朝" w:hAnsi="ＭＳ 明朝" w:cs="ＭＳ 明朝" w:hint="eastAsia"/>
          <w:szCs w:val="22"/>
        </w:rPr>
        <w:t>、</w:t>
      </w:r>
      <w:r>
        <w:rPr>
          <w:rFonts w:ascii="ＭＳ 明朝" w:hAnsi="ＭＳ 明朝" w:cs="ＭＳ 明朝" w:hint="eastAsia"/>
          <w:szCs w:val="22"/>
        </w:rPr>
        <w:t>複数の施設又は全ての施設に共通する監査の結果及び意見を記載した。さらに</w:t>
      </w:r>
      <w:r w:rsidR="00A63936">
        <w:rPr>
          <w:rFonts w:ascii="ＭＳ 明朝" w:hAnsi="ＭＳ 明朝" w:cs="ＭＳ 明朝" w:hint="eastAsia"/>
          <w:szCs w:val="22"/>
        </w:rPr>
        <w:t>、</w:t>
      </w:r>
      <w:r>
        <w:rPr>
          <w:rFonts w:ascii="ＭＳ 明朝" w:hAnsi="ＭＳ 明朝" w:cs="ＭＳ 明朝" w:hint="eastAsia"/>
          <w:szCs w:val="22"/>
        </w:rPr>
        <w:t>末尾</w:t>
      </w:r>
      <w:r w:rsidR="00304661">
        <w:rPr>
          <w:rFonts w:ascii="ＭＳ 明朝" w:hAnsi="ＭＳ 明朝" w:cs="ＭＳ 明朝" w:hint="eastAsia"/>
          <w:szCs w:val="22"/>
        </w:rPr>
        <w:t>で</w:t>
      </w:r>
      <w:r>
        <w:rPr>
          <w:rFonts w:ascii="ＭＳ 明朝" w:hAnsi="ＭＳ 明朝" w:cs="ＭＳ 明朝" w:hint="eastAsia"/>
          <w:szCs w:val="22"/>
        </w:rPr>
        <w:t>は</w:t>
      </w:r>
      <w:r w:rsidR="00A63936">
        <w:rPr>
          <w:rFonts w:ascii="ＭＳ 明朝" w:hAnsi="ＭＳ 明朝" w:cs="ＭＳ 明朝" w:hint="eastAsia"/>
          <w:szCs w:val="22"/>
        </w:rPr>
        <w:t>、</w:t>
      </w:r>
      <w:r>
        <w:rPr>
          <w:rFonts w:ascii="ＭＳ 明朝" w:hAnsi="ＭＳ 明朝" w:cs="ＭＳ 明朝" w:hint="eastAsia"/>
          <w:szCs w:val="22"/>
        </w:rPr>
        <w:t>大阪府の指定管理者制度の運用状況全般に関する意見を総括的意見として述べた。しかし</w:t>
      </w:r>
      <w:r w:rsidR="00A63936">
        <w:rPr>
          <w:rFonts w:ascii="ＭＳ 明朝" w:hAnsi="ＭＳ 明朝" w:cs="ＭＳ 明朝" w:hint="eastAsia"/>
          <w:szCs w:val="22"/>
        </w:rPr>
        <w:t>、</w:t>
      </w:r>
      <w:r>
        <w:rPr>
          <w:rFonts w:ascii="ＭＳ 明朝" w:hAnsi="ＭＳ 明朝" w:cs="ＭＳ 明朝" w:hint="eastAsia"/>
          <w:szCs w:val="22"/>
        </w:rPr>
        <w:t>概要版においては</w:t>
      </w:r>
      <w:r w:rsidR="00A63936">
        <w:rPr>
          <w:rFonts w:ascii="ＭＳ 明朝" w:hAnsi="ＭＳ 明朝" w:cs="ＭＳ 明朝" w:hint="eastAsia"/>
          <w:szCs w:val="22"/>
        </w:rPr>
        <w:t>、</w:t>
      </w:r>
      <w:r>
        <w:rPr>
          <w:rFonts w:ascii="ＭＳ 明朝" w:hAnsi="ＭＳ 明朝" w:cs="ＭＳ 明朝" w:hint="eastAsia"/>
          <w:szCs w:val="22"/>
        </w:rPr>
        <w:t>監査の結果及び意見</w:t>
      </w:r>
      <w:r w:rsidR="00304661">
        <w:rPr>
          <w:rFonts w:ascii="ＭＳ 明朝" w:hAnsi="ＭＳ 明朝" w:cs="ＭＳ 明朝" w:hint="eastAsia"/>
          <w:szCs w:val="22"/>
        </w:rPr>
        <w:t>の要旨のみを記載した後</w:t>
      </w:r>
      <w:r w:rsidR="00A63936">
        <w:rPr>
          <w:rFonts w:ascii="ＭＳ 明朝" w:hAnsi="ＭＳ 明朝" w:cs="ＭＳ 明朝" w:hint="eastAsia"/>
          <w:szCs w:val="22"/>
        </w:rPr>
        <w:t>、</w:t>
      </w:r>
      <w:r>
        <w:rPr>
          <w:rFonts w:ascii="ＭＳ 明朝" w:hAnsi="ＭＳ 明朝" w:cs="ＭＳ 明朝" w:hint="eastAsia"/>
          <w:szCs w:val="22"/>
        </w:rPr>
        <w:t>総括的意見</w:t>
      </w:r>
      <w:r w:rsidR="00304661">
        <w:rPr>
          <w:rFonts w:ascii="ＭＳ 明朝" w:hAnsi="ＭＳ 明朝" w:cs="ＭＳ 明朝" w:hint="eastAsia"/>
          <w:szCs w:val="22"/>
        </w:rPr>
        <w:t>の全文</w:t>
      </w:r>
      <w:r>
        <w:rPr>
          <w:rFonts w:ascii="ＭＳ 明朝" w:hAnsi="ＭＳ 明朝" w:cs="ＭＳ 明朝" w:hint="eastAsia"/>
          <w:szCs w:val="22"/>
        </w:rPr>
        <w:t>を掲載することとした。</w:t>
      </w:r>
    </w:p>
    <w:p w14:paraId="1826451A" w14:textId="4C69F31E" w:rsidR="00E7484C" w:rsidRPr="008C61FD" w:rsidRDefault="00A518F4" w:rsidP="004E3FC2">
      <w:pPr>
        <w:ind w:left="417" w:hangingChars="193" w:hanging="417"/>
        <w:rPr>
          <w:rFonts w:ascii="ＭＳ 明朝" w:hAnsi="ＭＳ 明朝"/>
          <w:szCs w:val="22"/>
        </w:rPr>
      </w:pPr>
      <w:r w:rsidRPr="008C61FD">
        <w:rPr>
          <w:rFonts w:ascii="ＭＳ 明朝" w:hAnsi="ＭＳ 明朝" w:cs="ＭＳ 明朝" w:hint="eastAsia"/>
          <w:szCs w:val="22"/>
        </w:rPr>
        <w:t xml:space="preserve">　　　</w:t>
      </w:r>
      <w:r w:rsidR="001D7F6D" w:rsidRPr="008C61FD">
        <w:rPr>
          <w:rFonts w:ascii="ＭＳ 明朝" w:hAnsi="ＭＳ 明朝" w:hint="eastAsia"/>
          <w:szCs w:val="22"/>
        </w:rPr>
        <w:t>なお</w:t>
      </w:r>
      <w:r w:rsidR="00A63936">
        <w:rPr>
          <w:rFonts w:ascii="ＭＳ 明朝" w:hAnsi="ＭＳ 明朝" w:hint="eastAsia"/>
          <w:szCs w:val="22"/>
        </w:rPr>
        <w:t>、</w:t>
      </w:r>
      <w:r w:rsidRPr="008C61FD">
        <w:rPr>
          <w:rFonts w:ascii="ＭＳ 明朝" w:hAnsi="ＭＳ 明朝" w:hint="eastAsia"/>
          <w:szCs w:val="22"/>
        </w:rPr>
        <w:t>監査</w:t>
      </w:r>
      <w:r w:rsidR="002E2F6B" w:rsidRPr="008C61FD">
        <w:rPr>
          <w:rFonts w:ascii="ＭＳ 明朝" w:hAnsi="ＭＳ 明朝" w:hint="eastAsia"/>
          <w:szCs w:val="22"/>
        </w:rPr>
        <w:t>の実施に際し</w:t>
      </w:r>
      <w:r w:rsidR="00A63936">
        <w:rPr>
          <w:rFonts w:ascii="ＭＳ 明朝" w:hAnsi="ＭＳ 明朝" w:hint="eastAsia"/>
          <w:szCs w:val="22"/>
        </w:rPr>
        <w:t>、</w:t>
      </w:r>
      <w:r w:rsidR="001D7F6D" w:rsidRPr="008C61FD">
        <w:rPr>
          <w:rFonts w:ascii="ＭＳ 明朝" w:hAnsi="ＭＳ 明朝" w:hint="eastAsia"/>
          <w:szCs w:val="22"/>
        </w:rPr>
        <w:t>施設ごとの</w:t>
      </w:r>
      <w:r w:rsidRPr="008C61FD">
        <w:rPr>
          <w:rFonts w:ascii="ＭＳ 明朝" w:hAnsi="ＭＳ 明朝" w:hint="eastAsia"/>
          <w:szCs w:val="22"/>
        </w:rPr>
        <w:t>監査手続がなるべく均質なものとなるよう</w:t>
      </w:r>
      <w:r w:rsidR="001D7F6D" w:rsidRPr="008C61FD">
        <w:rPr>
          <w:rFonts w:ascii="ＭＳ 明朝" w:hAnsi="ＭＳ 明朝" w:hint="eastAsia"/>
          <w:szCs w:val="22"/>
        </w:rPr>
        <w:t>留意</w:t>
      </w:r>
      <w:r w:rsidR="002E2F6B" w:rsidRPr="008C61FD">
        <w:rPr>
          <w:rFonts w:ascii="ＭＳ 明朝" w:hAnsi="ＭＳ 明朝" w:hint="eastAsia"/>
          <w:szCs w:val="22"/>
        </w:rPr>
        <w:t>したが</w:t>
      </w:r>
      <w:r w:rsidR="00A63936">
        <w:rPr>
          <w:rFonts w:ascii="ＭＳ 明朝" w:hAnsi="ＭＳ 明朝" w:hint="eastAsia"/>
          <w:szCs w:val="22"/>
        </w:rPr>
        <w:t>、</w:t>
      </w:r>
      <w:r w:rsidR="002E2F6B" w:rsidRPr="008C61FD">
        <w:rPr>
          <w:rFonts w:ascii="ＭＳ 明朝" w:hAnsi="ＭＳ 明朝" w:hint="eastAsia"/>
          <w:szCs w:val="22"/>
        </w:rPr>
        <w:t>包括外部監査</w:t>
      </w:r>
      <w:r w:rsidR="001D7F6D" w:rsidRPr="008C61FD">
        <w:rPr>
          <w:rFonts w:ascii="ＭＳ 明朝" w:hAnsi="ＭＳ 明朝" w:hint="eastAsia"/>
          <w:szCs w:val="22"/>
        </w:rPr>
        <w:t>という手続</w:t>
      </w:r>
      <w:r w:rsidRPr="008C61FD">
        <w:rPr>
          <w:rFonts w:ascii="ＭＳ 明朝" w:hAnsi="ＭＳ 明朝" w:hint="eastAsia"/>
          <w:szCs w:val="22"/>
        </w:rPr>
        <w:t>の性格</w:t>
      </w:r>
      <w:r w:rsidR="00A63936">
        <w:rPr>
          <w:rFonts w:ascii="ＭＳ 明朝" w:hAnsi="ＭＳ 明朝" w:hint="eastAsia"/>
          <w:szCs w:val="22"/>
        </w:rPr>
        <w:t>、</w:t>
      </w:r>
      <w:r w:rsidR="002E2F6B" w:rsidRPr="008C61FD">
        <w:rPr>
          <w:rFonts w:ascii="ＭＳ 明朝" w:hAnsi="ＭＳ 明朝" w:hint="eastAsia"/>
          <w:szCs w:val="22"/>
        </w:rPr>
        <w:t>施設の特殊性</w:t>
      </w:r>
      <w:r w:rsidR="00A63936">
        <w:rPr>
          <w:rFonts w:ascii="ＭＳ 明朝" w:hAnsi="ＭＳ 明朝" w:hint="eastAsia"/>
          <w:szCs w:val="22"/>
        </w:rPr>
        <w:t>、</w:t>
      </w:r>
      <w:r w:rsidRPr="008C61FD">
        <w:rPr>
          <w:rFonts w:ascii="ＭＳ 明朝" w:hAnsi="ＭＳ 明朝" w:hint="eastAsia"/>
          <w:szCs w:val="22"/>
        </w:rPr>
        <w:t>担当者の関心及び</w:t>
      </w:r>
      <w:r w:rsidR="002E2F6B" w:rsidRPr="008C61FD">
        <w:rPr>
          <w:rFonts w:ascii="ＭＳ 明朝" w:hAnsi="ＭＳ 明朝" w:hint="eastAsia"/>
          <w:szCs w:val="22"/>
        </w:rPr>
        <w:t>時間</w:t>
      </w:r>
      <w:r w:rsidRPr="008C61FD">
        <w:rPr>
          <w:rFonts w:ascii="ＭＳ 明朝" w:hAnsi="ＭＳ 明朝" w:hint="eastAsia"/>
          <w:szCs w:val="22"/>
        </w:rPr>
        <w:t>的</w:t>
      </w:r>
      <w:r w:rsidR="002E2F6B" w:rsidRPr="008C61FD">
        <w:rPr>
          <w:rFonts w:ascii="ＭＳ 明朝" w:hAnsi="ＭＳ 明朝" w:hint="eastAsia"/>
          <w:szCs w:val="22"/>
        </w:rPr>
        <w:t>制約などから</w:t>
      </w:r>
      <w:r w:rsidR="00A63936">
        <w:rPr>
          <w:rFonts w:ascii="ＭＳ 明朝" w:hAnsi="ＭＳ 明朝" w:hint="eastAsia"/>
          <w:szCs w:val="22"/>
        </w:rPr>
        <w:t>、</w:t>
      </w:r>
      <w:r w:rsidR="002E2F6B" w:rsidRPr="008C61FD">
        <w:rPr>
          <w:rFonts w:ascii="ＭＳ 明朝" w:hAnsi="ＭＳ 明朝" w:hint="eastAsia"/>
          <w:szCs w:val="22"/>
        </w:rPr>
        <w:t>監査結果は必ずしも均質性・網羅性</w:t>
      </w:r>
      <w:r w:rsidRPr="008C61FD">
        <w:rPr>
          <w:rFonts w:ascii="ＭＳ 明朝" w:hAnsi="ＭＳ 明朝" w:hint="eastAsia"/>
          <w:szCs w:val="22"/>
        </w:rPr>
        <w:t>のあるものとはなっていない。</w:t>
      </w:r>
      <w:r w:rsidR="001D7F6D" w:rsidRPr="008C61FD">
        <w:rPr>
          <w:rFonts w:ascii="ＭＳ 明朝" w:hAnsi="ＭＳ 明朝" w:hint="eastAsia"/>
          <w:szCs w:val="22"/>
        </w:rPr>
        <w:t>ついては</w:t>
      </w:r>
      <w:r w:rsidR="00A63936">
        <w:rPr>
          <w:rFonts w:ascii="ＭＳ 明朝" w:hAnsi="ＭＳ 明朝" w:hint="eastAsia"/>
          <w:szCs w:val="22"/>
        </w:rPr>
        <w:t>、</w:t>
      </w:r>
      <w:r w:rsidR="001D7F6D" w:rsidRPr="008C61FD">
        <w:rPr>
          <w:rFonts w:ascii="ＭＳ 明朝" w:hAnsi="ＭＳ 明朝" w:hint="eastAsia"/>
          <w:szCs w:val="22"/>
        </w:rPr>
        <w:t>他の施設の監査結果であっても</w:t>
      </w:r>
      <w:r w:rsidR="00A63936">
        <w:rPr>
          <w:rFonts w:ascii="ＭＳ 明朝" w:hAnsi="ＭＳ 明朝" w:hint="eastAsia"/>
          <w:szCs w:val="22"/>
        </w:rPr>
        <w:t>、</w:t>
      </w:r>
      <w:r w:rsidR="001D7F6D" w:rsidRPr="008C61FD">
        <w:rPr>
          <w:rFonts w:ascii="ＭＳ 明朝" w:hAnsi="ＭＳ 明朝" w:hint="eastAsia"/>
          <w:szCs w:val="22"/>
        </w:rPr>
        <w:t>該当</w:t>
      </w:r>
      <w:r w:rsidR="002E2F6B" w:rsidRPr="008C61FD">
        <w:rPr>
          <w:rFonts w:ascii="ＭＳ 明朝" w:hAnsi="ＭＳ 明朝" w:hint="eastAsia"/>
          <w:szCs w:val="22"/>
        </w:rPr>
        <w:t>可能性のある事項については</w:t>
      </w:r>
      <w:r w:rsidRPr="008C61FD">
        <w:rPr>
          <w:rFonts w:ascii="ＭＳ 明朝" w:hAnsi="ＭＳ 明朝" w:hint="eastAsia"/>
          <w:szCs w:val="22"/>
        </w:rPr>
        <w:t>、</w:t>
      </w:r>
      <w:r w:rsidR="002E2F6B" w:rsidRPr="008C61FD">
        <w:rPr>
          <w:rFonts w:ascii="ＭＳ 明朝" w:hAnsi="ＭＳ 明朝" w:hint="eastAsia"/>
          <w:szCs w:val="22"/>
        </w:rPr>
        <w:t>参考としていただきたい。</w:t>
      </w:r>
    </w:p>
    <w:p w14:paraId="2A18DDAA" w14:textId="685ACC95" w:rsidR="001D7F6D" w:rsidRDefault="001D7F6D" w:rsidP="004E3FC2">
      <w:pPr>
        <w:ind w:left="417" w:hangingChars="193" w:hanging="417"/>
        <w:rPr>
          <w:rFonts w:ascii="ＭＳ 明朝" w:hAnsi="ＭＳ 明朝"/>
          <w:szCs w:val="22"/>
        </w:rPr>
      </w:pPr>
    </w:p>
    <w:p w14:paraId="7E67702E" w14:textId="77777777" w:rsidR="0098507D" w:rsidRPr="008C61FD" w:rsidRDefault="0098507D" w:rsidP="004E3FC2">
      <w:pPr>
        <w:ind w:left="417" w:hangingChars="193" w:hanging="417"/>
        <w:rPr>
          <w:rFonts w:ascii="ＭＳ 明朝" w:hAnsi="ＭＳ 明朝"/>
          <w:szCs w:val="22"/>
        </w:rPr>
      </w:pPr>
    </w:p>
    <w:p w14:paraId="660AD6B0" w14:textId="6CB002F9" w:rsidR="00E7484C" w:rsidRPr="008C61FD" w:rsidRDefault="00E7484C" w:rsidP="004E3FC2">
      <w:pPr>
        <w:ind w:left="418" w:hangingChars="193" w:hanging="418"/>
        <w:jc w:val="center"/>
        <w:rPr>
          <w:rFonts w:ascii="ＭＳ 明朝" w:hAnsi="ＭＳ 明朝"/>
          <w:b/>
          <w:szCs w:val="22"/>
        </w:rPr>
      </w:pPr>
      <w:r w:rsidRPr="008C61FD">
        <w:rPr>
          <w:rFonts w:ascii="ＭＳ 明朝" w:hAnsi="ＭＳ 明朝" w:hint="eastAsia"/>
          <w:b/>
          <w:szCs w:val="22"/>
        </w:rPr>
        <w:t>近つ飛鳥博物館・近つ飛鳥風土記の丘</w:t>
      </w:r>
    </w:p>
    <w:p w14:paraId="704F7395" w14:textId="77777777" w:rsidR="00304661" w:rsidRDefault="00304661" w:rsidP="00E7484C">
      <w:pPr>
        <w:rPr>
          <w:rFonts w:ascii="ＭＳ 明朝" w:hAnsi="ＭＳ 明朝"/>
          <w:sz w:val="20"/>
          <w:szCs w:val="20"/>
        </w:rPr>
      </w:pPr>
    </w:p>
    <w:p w14:paraId="76E74ABF" w14:textId="583B26E1" w:rsidR="00E7484C" w:rsidRPr="008C61FD" w:rsidRDefault="00E7484C" w:rsidP="00E7484C">
      <w:pPr>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00076590" w:rsidRPr="008C61FD">
        <w:rPr>
          <w:rFonts w:ascii="ＭＳ 明朝" w:hAnsi="ＭＳ 明朝" w:hint="eastAsia"/>
          <w:sz w:val="20"/>
          <w:szCs w:val="20"/>
        </w:rPr>
        <w:t>結果1</w:t>
      </w:r>
      <w:r w:rsidRPr="008C61FD">
        <w:rPr>
          <w:rFonts w:ascii="ＭＳ 明朝" w:hAnsi="ＭＳ 明朝" w:hint="eastAsia"/>
          <w:sz w:val="20"/>
          <w:szCs w:val="20"/>
        </w:rPr>
        <w:t>】共同事業体の収支報告</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B959E53" w14:textId="77777777" w:rsidTr="00E7484C">
        <w:tc>
          <w:tcPr>
            <w:tcW w:w="9067" w:type="dxa"/>
            <w:shd w:val="clear" w:color="auto" w:fill="D9D9D9" w:themeFill="background1" w:themeFillShade="D9"/>
          </w:tcPr>
          <w:p w14:paraId="222B8B8E" w14:textId="7834AE98" w:rsidR="00E7484C" w:rsidRPr="008C61FD" w:rsidRDefault="00E7484C" w:rsidP="00E7484C">
            <w:pPr>
              <w:rPr>
                <w:rFonts w:ascii="ＭＳ 明朝" w:hAnsi="ＭＳ 明朝"/>
                <w:sz w:val="20"/>
                <w:szCs w:val="20"/>
              </w:rPr>
            </w:pPr>
            <w:r w:rsidRPr="008C61FD">
              <w:rPr>
                <w:rFonts w:ascii="ＭＳ 明朝" w:hAnsi="ＭＳ 明朝" w:hint="eastAsia"/>
                <w:sz w:val="20"/>
                <w:szCs w:val="20"/>
              </w:rPr>
              <w:t xml:space="preserve">　</w:t>
            </w:r>
            <w:r w:rsidR="001D7F6D" w:rsidRPr="008C61FD">
              <w:rPr>
                <w:rFonts w:ascii="ＭＳ 明朝" w:hAnsi="ＭＳ 明朝" w:hint="eastAsia"/>
                <w:sz w:val="20"/>
                <w:szCs w:val="20"/>
              </w:rPr>
              <w:t>指定管理者は、収支報告において、共同事業体の構成員</w:t>
            </w:r>
            <w:r w:rsidRPr="008C61FD">
              <w:rPr>
                <w:rFonts w:ascii="ＭＳ 明朝" w:hAnsi="ＭＳ 明朝" w:hint="eastAsia"/>
                <w:sz w:val="20"/>
                <w:szCs w:val="20"/>
              </w:rPr>
              <w:t>への支払を委託費名目で一括して記載しているが、そのような記載は改め、構成員ごとの収支を明らかにし、それらの合算としての共同事業体の収支を明らかにした収支報告を行うべきである。</w:t>
            </w:r>
          </w:p>
        </w:tc>
      </w:tr>
    </w:tbl>
    <w:p w14:paraId="35E7CAE4" w14:textId="77777777" w:rsidR="00E7484C" w:rsidRPr="008C61FD" w:rsidRDefault="00E7484C" w:rsidP="00E7484C">
      <w:pPr>
        <w:ind w:left="378" w:hangingChars="193" w:hanging="378"/>
        <w:rPr>
          <w:rFonts w:ascii="ＭＳ 明朝" w:hAnsi="ＭＳ 明朝"/>
          <w:sz w:val="20"/>
          <w:szCs w:val="20"/>
        </w:rPr>
      </w:pPr>
    </w:p>
    <w:p w14:paraId="185F66AB" w14:textId="52B4EE81" w:rsidR="00E7484C" w:rsidRPr="008C61FD" w:rsidRDefault="00076590" w:rsidP="00E7484C">
      <w:pPr>
        <w:ind w:left="378" w:hangingChars="193" w:hanging="378"/>
        <w:rPr>
          <w:rFonts w:ascii="ＭＳ 明朝" w:hAnsi="ＭＳ 明朝"/>
          <w:sz w:val="20"/>
          <w:szCs w:val="20"/>
        </w:rPr>
      </w:pPr>
      <w:r w:rsidRPr="008C61FD">
        <w:rPr>
          <w:rFonts w:ascii="ＭＳ 明朝" w:hAnsi="ＭＳ 明朝" w:hint="eastAsia"/>
          <w:sz w:val="20"/>
          <w:szCs w:val="20"/>
        </w:rPr>
        <w:t>【意見1</w:t>
      </w:r>
      <w:r w:rsidR="00E7484C" w:rsidRPr="008C61FD">
        <w:rPr>
          <w:rFonts w:ascii="ＭＳ 明朝" w:hAnsi="ＭＳ 明朝" w:hint="eastAsia"/>
          <w:sz w:val="20"/>
          <w:szCs w:val="20"/>
        </w:rPr>
        <w:t>】一者応募と公募・非公募の選択</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81D6822" w14:textId="77777777" w:rsidTr="00E7484C">
        <w:tc>
          <w:tcPr>
            <w:tcW w:w="9067" w:type="dxa"/>
            <w:shd w:val="clear" w:color="auto" w:fill="D9D9D9" w:themeFill="background1" w:themeFillShade="D9"/>
          </w:tcPr>
          <w:p w14:paraId="1EF27FCC" w14:textId="5C09261E" w:rsidR="00E7484C" w:rsidRPr="008C61FD" w:rsidRDefault="00E7484C" w:rsidP="00E7484C">
            <w:pPr>
              <w:rPr>
                <w:rFonts w:ascii="ＭＳ 明朝" w:hAnsi="ＭＳ 明朝"/>
                <w:sz w:val="20"/>
                <w:szCs w:val="20"/>
              </w:rPr>
            </w:pPr>
            <w:r w:rsidRPr="008C61FD">
              <w:rPr>
                <w:rFonts w:ascii="ＭＳ 明朝" w:hAnsi="ＭＳ 明朝" w:hint="eastAsia"/>
                <w:sz w:val="20"/>
                <w:szCs w:val="20"/>
              </w:rPr>
              <w:t xml:space="preserve">　近つ飛鳥では、指定管理者制度を導入した平成</w:t>
            </w:r>
            <w:r w:rsidRPr="008C61FD">
              <w:rPr>
                <w:rFonts w:ascii="ＭＳ 明朝" w:hAnsi="ＭＳ 明朝"/>
                <w:sz w:val="20"/>
                <w:szCs w:val="20"/>
              </w:rPr>
              <w:t>18年度以後、4回の公募を行っているが、いずれも一者応募で、公益財団法人大阪府文化財センター又は同センターが代表者となった共同事業体が指定管理者となっており、実質的には同一の指定管理者が継続して</w:t>
            </w:r>
            <w:r w:rsidR="001D7F6D" w:rsidRPr="008C61FD">
              <w:rPr>
                <w:rFonts w:ascii="ＭＳ 明朝" w:hAnsi="ＭＳ 明朝" w:hint="eastAsia"/>
                <w:sz w:val="20"/>
                <w:szCs w:val="20"/>
              </w:rPr>
              <w:t>管理を行って</w:t>
            </w:r>
            <w:r w:rsidRPr="008C61FD">
              <w:rPr>
                <w:rFonts w:ascii="ＭＳ 明朝" w:hAnsi="ＭＳ 明朝"/>
                <w:sz w:val="20"/>
                <w:szCs w:val="20"/>
              </w:rPr>
              <w:t>いる。大阪府では、公募を継続する場合、競争性を発揮する方法及び他の事業者が参入しやすい環境を検討すべきである。また、公募に価値がないと判断するなら、指定管理者によるサービスの維持・向上を促す方策を検討のうえ非公募にすることも検討すべきである。</w:t>
            </w:r>
          </w:p>
        </w:tc>
      </w:tr>
    </w:tbl>
    <w:p w14:paraId="7B30D4F0" w14:textId="77777777" w:rsidR="00E7484C" w:rsidRPr="008C61FD" w:rsidRDefault="00E7484C" w:rsidP="00E7484C">
      <w:pPr>
        <w:ind w:left="378" w:hangingChars="193" w:hanging="378"/>
        <w:rPr>
          <w:rFonts w:ascii="ＭＳ 明朝" w:hAnsi="ＭＳ 明朝"/>
          <w:sz w:val="20"/>
          <w:szCs w:val="20"/>
        </w:rPr>
      </w:pPr>
    </w:p>
    <w:p w14:paraId="1B65ED4E" w14:textId="0A76895C" w:rsidR="00E7484C" w:rsidRPr="008C61FD" w:rsidRDefault="00E7484C" w:rsidP="00076590">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00076590" w:rsidRPr="008C61FD">
        <w:rPr>
          <w:rFonts w:ascii="ＭＳ 明朝" w:hAnsi="ＭＳ 明朝" w:hint="eastAsia"/>
          <w:sz w:val="20"/>
          <w:szCs w:val="20"/>
        </w:rPr>
        <w:t>結果</w:t>
      </w:r>
      <w:r w:rsidR="00076590" w:rsidRPr="008C61FD">
        <w:rPr>
          <w:rFonts w:ascii="ＭＳ 明朝" w:hAnsi="ＭＳ 明朝"/>
          <w:sz w:val="20"/>
          <w:szCs w:val="20"/>
        </w:rPr>
        <w:t>2</w:t>
      </w:r>
      <w:r w:rsidRPr="008C61FD">
        <w:rPr>
          <w:rFonts w:ascii="ＭＳ 明朝" w:hAnsi="ＭＳ 明朝" w:hint="eastAsia"/>
          <w:sz w:val="20"/>
          <w:szCs w:val="20"/>
        </w:rPr>
        <w:t>】管理運営業務契約書の不備</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B68DED1" w14:textId="77777777" w:rsidTr="00E7484C">
        <w:tc>
          <w:tcPr>
            <w:tcW w:w="9067" w:type="dxa"/>
            <w:shd w:val="clear" w:color="auto" w:fill="D9D9D9" w:themeFill="background1" w:themeFillShade="D9"/>
          </w:tcPr>
          <w:p w14:paraId="304D9564" w14:textId="6070719C" w:rsidR="00E7484C" w:rsidRPr="008C61FD" w:rsidRDefault="00E7484C" w:rsidP="00E7484C">
            <w:pPr>
              <w:rPr>
                <w:rFonts w:ascii="ＭＳ 明朝" w:hAnsi="ＭＳ 明朝"/>
                <w:sz w:val="20"/>
                <w:szCs w:val="20"/>
              </w:rPr>
            </w:pPr>
            <w:r w:rsidRPr="008C61FD">
              <w:rPr>
                <w:rFonts w:ascii="ＭＳ 明朝" w:hAnsi="ＭＳ 明朝" w:hint="eastAsia"/>
                <w:sz w:val="20"/>
                <w:szCs w:val="20"/>
              </w:rPr>
              <w:t xml:space="preserve">　大阪府は、管理運営業務契約書の作成に際し、その内容に齟齬がないようにチェックするとともに、当該契約書において引用した別紙を添付するなど、契約書の適正性を確保すべきである。</w:t>
            </w:r>
          </w:p>
        </w:tc>
      </w:tr>
    </w:tbl>
    <w:p w14:paraId="7138C852" w14:textId="77777777" w:rsidR="00E7484C" w:rsidRPr="008C61FD" w:rsidRDefault="00E7484C" w:rsidP="00E7484C">
      <w:pPr>
        <w:ind w:left="378" w:hangingChars="193" w:hanging="378"/>
        <w:rPr>
          <w:rFonts w:ascii="ＭＳ 明朝" w:hAnsi="ＭＳ 明朝"/>
          <w:sz w:val="20"/>
          <w:szCs w:val="20"/>
        </w:rPr>
      </w:pPr>
    </w:p>
    <w:p w14:paraId="2A69EE2C" w14:textId="51A83394"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00076590" w:rsidRPr="008C61FD">
        <w:rPr>
          <w:rFonts w:ascii="ＭＳ 明朝" w:hAnsi="ＭＳ 明朝" w:hint="eastAsia"/>
          <w:sz w:val="20"/>
          <w:szCs w:val="20"/>
        </w:rPr>
        <w:t>結果3</w:t>
      </w:r>
      <w:r w:rsidRPr="008C61FD">
        <w:rPr>
          <w:rFonts w:ascii="ＭＳ 明朝" w:hAnsi="ＭＳ 明朝" w:hint="eastAsia"/>
          <w:sz w:val="20"/>
          <w:szCs w:val="20"/>
        </w:rPr>
        <w:t>】施設賠償責任保険の加入義務</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526FAE1" w14:textId="77777777" w:rsidTr="00E7484C">
        <w:tc>
          <w:tcPr>
            <w:tcW w:w="9067" w:type="dxa"/>
            <w:shd w:val="clear" w:color="auto" w:fill="D9D9D9" w:themeFill="background1" w:themeFillShade="D9"/>
          </w:tcPr>
          <w:p w14:paraId="3CE2D58B" w14:textId="54C35E70" w:rsidR="00E7484C" w:rsidRPr="008C61FD" w:rsidRDefault="00E7484C" w:rsidP="00E7484C">
            <w:pPr>
              <w:rPr>
                <w:rFonts w:ascii="ＭＳ 明朝" w:hAnsi="ＭＳ 明朝"/>
                <w:sz w:val="20"/>
                <w:szCs w:val="20"/>
              </w:rPr>
            </w:pPr>
            <w:r w:rsidRPr="008C61FD">
              <w:rPr>
                <w:rFonts w:ascii="ＭＳ 明朝" w:hAnsi="ＭＳ 明朝" w:hint="eastAsia"/>
                <w:sz w:val="20"/>
                <w:szCs w:val="20"/>
              </w:rPr>
              <w:t xml:space="preserve">　大阪府は、次回の指定管理者の募集に際しては、募集要項（又は指定管理者指定要件書）及び管理運営業務契約書において、指定管理者に対し大阪府も被保険者とする施設賠償責任保険への加入義務を定めるべきである。</w:t>
            </w:r>
          </w:p>
        </w:tc>
      </w:tr>
    </w:tbl>
    <w:p w14:paraId="2940B525" w14:textId="77777777" w:rsidR="00076590" w:rsidRPr="008C61FD" w:rsidRDefault="00076590" w:rsidP="004E3FC2">
      <w:pPr>
        <w:rPr>
          <w:rFonts w:ascii="ＭＳ 明朝" w:hAnsi="ＭＳ 明朝"/>
          <w:sz w:val="20"/>
          <w:szCs w:val="20"/>
        </w:rPr>
      </w:pPr>
    </w:p>
    <w:p w14:paraId="1DE52940" w14:textId="3311FFE9" w:rsidR="00E7484C" w:rsidRPr="008C61FD" w:rsidRDefault="00E7484C" w:rsidP="004E3FC2">
      <w:pPr>
        <w:rPr>
          <w:rFonts w:ascii="ＭＳ 明朝" w:hAnsi="ＭＳ 明朝"/>
          <w:sz w:val="20"/>
          <w:szCs w:val="20"/>
        </w:rPr>
      </w:pPr>
      <w:r w:rsidRPr="008C61FD">
        <w:rPr>
          <w:rFonts w:ascii="ＭＳ 明朝" w:hAnsi="ＭＳ 明朝" w:hint="eastAsia"/>
          <w:sz w:val="20"/>
          <w:szCs w:val="20"/>
        </w:rPr>
        <w:lastRenderedPageBreak/>
        <w:t>【</w:t>
      </w:r>
      <w:r w:rsidRPr="008C61FD">
        <w:rPr>
          <w:rFonts w:ascii="ＭＳ 明朝" w:hAnsi="ＭＳ 明朝"/>
          <w:sz w:val="20"/>
          <w:szCs w:val="20"/>
        </w:rPr>
        <w:t>監査の</w:t>
      </w:r>
      <w:r w:rsidR="00076590" w:rsidRPr="008C61FD">
        <w:rPr>
          <w:rFonts w:ascii="ＭＳ 明朝" w:hAnsi="ＭＳ 明朝" w:hint="eastAsia"/>
          <w:sz w:val="20"/>
          <w:szCs w:val="20"/>
        </w:rPr>
        <w:t>結果4</w:t>
      </w:r>
      <w:r w:rsidRPr="008C61FD">
        <w:rPr>
          <w:rFonts w:ascii="ＭＳ 明朝" w:hAnsi="ＭＳ 明朝" w:hint="eastAsia"/>
          <w:sz w:val="20"/>
          <w:szCs w:val="20"/>
        </w:rPr>
        <w:t>】事業報告書の記載内容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09DC22D" w14:textId="77777777" w:rsidTr="00E7484C">
        <w:tc>
          <w:tcPr>
            <w:tcW w:w="9067" w:type="dxa"/>
            <w:shd w:val="clear" w:color="auto" w:fill="D9D9D9" w:themeFill="background1" w:themeFillShade="D9"/>
          </w:tcPr>
          <w:p w14:paraId="7B6C30EC" w14:textId="48DAFC46" w:rsidR="00E7484C" w:rsidRPr="008C61FD" w:rsidRDefault="00E7484C" w:rsidP="00E7484C">
            <w:pPr>
              <w:rPr>
                <w:rFonts w:ascii="ＭＳ 明朝" w:hAnsi="ＭＳ 明朝"/>
                <w:sz w:val="20"/>
                <w:szCs w:val="20"/>
              </w:rPr>
            </w:pPr>
            <w:r w:rsidRPr="008C61FD">
              <w:rPr>
                <w:rFonts w:ascii="ＭＳ 明朝" w:hAnsi="ＭＳ 明朝" w:hint="eastAsia"/>
                <w:sz w:val="20"/>
                <w:szCs w:val="20"/>
              </w:rPr>
              <w:t xml:space="preserve">　指定管理者が提出した平成</w:t>
            </w:r>
            <w:r w:rsidRPr="008C61FD">
              <w:rPr>
                <w:rFonts w:ascii="ＭＳ 明朝" w:hAnsi="ＭＳ 明朝"/>
                <w:sz w:val="20"/>
                <w:szCs w:val="20"/>
              </w:rPr>
              <w:t>28</w:t>
            </w:r>
            <w:r w:rsidRPr="008C61FD">
              <w:rPr>
                <w:rFonts w:ascii="ＭＳ 明朝" w:hAnsi="ＭＳ 明朝" w:hint="eastAsia"/>
                <w:sz w:val="20"/>
                <w:szCs w:val="20"/>
              </w:rPr>
              <w:t>年度事業報告書には、指定管理者指定要件書で求められている、利用者ニーズへの対応状況、人権研修の実施状況、その他研修の実施状況についての記載がない。指定管理者は指定管理者指定要件書及び管理運営業務契約書に基づいて事業報告書を提出すべきであり、大阪府は指定管理者から提出された事業報告書を確認し、不備があれば、適正な事業報告書の提出を求めるべきである。</w:t>
            </w:r>
          </w:p>
        </w:tc>
      </w:tr>
    </w:tbl>
    <w:p w14:paraId="351CEBF0" w14:textId="77777777" w:rsidR="00304661" w:rsidRDefault="00304661" w:rsidP="00076590">
      <w:pPr>
        <w:rPr>
          <w:rFonts w:ascii="ＭＳ 明朝" w:hAnsi="ＭＳ 明朝"/>
          <w:sz w:val="20"/>
          <w:szCs w:val="20"/>
        </w:rPr>
      </w:pPr>
    </w:p>
    <w:p w14:paraId="07AC3D39" w14:textId="31FC3F80" w:rsidR="00E7484C" w:rsidRPr="008C61FD" w:rsidRDefault="00076590" w:rsidP="00076590">
      <w:pPr>
        <w:rPr>
          <w:rFonts w:ascii="ＭＳ 明朝" w:hAnsi="ＭＳ 明朝"/>
          <w:sz w:val="20"/>
          <w:szCs w:val="20"/>
        </w:rPr>
      </w:pPr>
      <w:r w:rsidRPr="008C61FD">
        <w:rPr>
          <w:rFonts w:ascii="ＭＳ 明朝" w:hAnsi="ＭＳ 明朝" w:hint="eastAsia"/>
          <w:sz w:val="20"/>
          <w:szCs w:val="20"/>
        </w:rPr>
        <w:t>【意見</w:t>
      </w:r>
      <w:r w:rsidRPr="008C61FD">
        <w:rPr>
          <w:rFonts w:ascii="ＭＳ 明朝" w:hAnsi="ＭＳ 明朝"/>
          <w:sz w:val="20"/>
          <w:szCs w:val="20"/>
        </w:rPr>
        <w:t>2</w:t>
      </w:r>
      <w:r w:rsidR="00E7484C" w:rsidRPr="008C61FD">
        <w:rPr>
          <w:rFonts w:ascii="ＭＳ 明朝" w:hAnsi="ＭＳ 明朝" w:hint="eastAsia"/>
          <w:sz w:val="20"/>
          <w:szCs w:val="20"/>
        </w:rPr>
        <w:t>】所管課と指定管理者が会議を開催した場合の議事録作成</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CB15752" w14:textId="77777777" w:rsidTr="00E7484C">
        <w:tc>
          <w:tcPr>
            <w:tcW w:w="9067" w:type="dxa"/>
            <w:shd w:val="clear" w:color="auto" w:fill="D9D9D9" w:themeFill="background1" w:themeFillShade="D9"/>
          </w:tcPr>
          <w:p w14:paraId="75B570B2" w14:textId="140CD735" w:rsidR="00E7484C" w:rsidRPr="008C61FD" w:rsidRDefault="00E7484C" w:rsidP="00E7484C">
            <w:pPr>
              <w:rPr>
                <w:rFonts w:ascii="ＭＳ 明朝" w:hAnsi="ＭＳ 明朝"/>
                <w:bCs/>
                <w:sz w:val="20"/>
                <w:szCs w:val="20"/>
              </w:rPr>
            </w:pPr>
            <w:r w:rsidRPr="008C61FD">
              <w:rPr>
                <w:rFonts w:ascii="ＭＳ 明朝" w:hAnsi="ＭＳ 明朝" w:hint="eastAsia"/>
                <w:sz w:val="20"/>
                <w:szCs w:val="20"/>
              </w:rPr>
              <w:t xml:space="preserve">　所管課と指定管理者は、毎月</w:t>
            </w:r>
            <w:r w:rsidRPr="008C61FD">
              <w:rPr>
                <w:rFonts w:ascii="ＭＳ 明朝" w:hAnsi="ＭＳ 明朝"/>
                <w:sz w:val="20"/>
                <w:szCs w:val="20"/>
              </w:rPr>
              <w:t>1</w:t>
            </w:r>
            <w:r w:rsidRPr="008C61FD">
              <w:rPr>
                <w:rFonts w:ascii="ＭＳ 明朝" w:hAnsi="ＭＳ 明朝" w:hint="eastAsia"/>
                <w:sz w:val="20"/>
                <w:szCs w:val="20"/>
              </w:rPr>
              <w:t>回、定期的に指定管理業務につき協議する会議を開催しているが、協議結果につき議事録を作成していない。大阪府は指定管理者との会議を開催した場合には議事録を作成すべきである。</w:t>
            </w:r>
          </w:p>
        </w:tc>
      </w:tr>
    </w:tbl>
    <w:p w14:paraId="4A6FCBF7" w14:textId="77777777" w:rsidR="00E7484C" w:rsidRPr="008C61FD" w:rsidRDefault="00E7484C" w:rsidP="00E7484C">
      <w:pPr>
        <w:ind w:left="378" w:hangingChars="193" w:hanging="378"/>
        <w:rPr>
          <w:rFonts w:ascii="ＭＳ 明朝" w:hAnsi="ＭＳ 明朝"/>
          <w:sz w:val="20"/>
          <w:szCs w:val="20"/>
        </w:rPr>
      </w:pPr>
    </w:p>
    <w:p w14:paraId="3DF0A124" w14:textId="391AF25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00076590" w:rsidRPr="008C61FD">
        <w:rPr>
          <w:rFonts w:ascii="ＭＳ 明朝" w:hAnsi="ＭＳ 明朝" w:hint="eastAsia"/>
          <w:sz w:val="20"/>
          <w:szCs w:val="20"/>
        </w:rPr>
        <w:t>結果5</w:t>
      </w:r>
      <w:r w:rsidRPr="008C61FD">
        <w:rPr>
          <w:rFonts w:ascii="ＭＳ 明朝" w:hAnsi="ＭＳ 明朝" w:hint="eastAsia"/>
          <w:sz w:val="20"/>
          <w:szCs w:val="20"/>
        </w:rPr>
        <w:t>】自主事業の収支報告の義務付け</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D0C80D7" w14:textId="77777777" w:rsidTr="00E7484C">
        <w:tc>
          <w:tcPr>
            <w:tcW w:w="9067" w:type="dxa"/>
            <w:shd w:val="clear" w:color="auto" w:fill="D9D9D9" w:themeFill="background1" w:themeFillShade="D9"/>
          </w:tcPr>
          <w:p w14:paraId="5362B6D2" w14:textId="4BA8D48F" w:rsidR="00E7484C" w:rsidRPr="008C61FD" w:rsidRDefault="00E7484C" w:rsidP="00E7484C">
            <w:pPr>
              <w:rPr>
                <w:rFonts w:ascii="ＭＳ 明朝" w:hAnsi="ＭＳ 明朝"/>
                <w:sz w:val="20"/>
                <w:szCs w:val="20"/>
              </w:rPr>
            </w:pPr>
            <w:r w:rsidRPr="008C61FD">
              <w:rPr>
                <w:rFonts w:ascii="ＭＳ 明朝" w:hAnsi="ＭＳ 明朝" w:hint="eastAsia"/>
                <w:sz w:val="20"/>
                <w:szCs w:val="20"/>
              </w:rPr>
              <w:t xml:space="preserve">　近つ飛鳥の事業報告では、自主事業につき、一切の報告がされていない。指定管理者は、自主事業の収支を大阪府に報告すべきであり、大阪府は指定管理者に自主事業の報告を求めるべきである。</w:t>
            </w:r>
          </w:p>
        </w:tc>
      </w:tr>
    </w:tbl>
    <w:p w14:paraId="33B776D2" w14:textId="77777777" w:rsidR="00E7484C" w:rsidRPr="008C61FD" w:rsidRDefault="00E7484C" w:rsidP="00E7484C">
      <w:pPr>
        <w:ind w:left="378" w:hangingChars="193" w:hanging="378"/>
        <w:rPr>
          <w:rFonts w:ascii="ＭＳ 明朝" w:hAnsi="ＭＳ 明朝"/>
          <w:sz w:val="20"/>
          <w:szCs w:val="20"/>
        </w:rPr>
      </w:pPr>
    </w:p>
    <w:p w14:paraId="20563167" w14:textId="3973312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00076590" w:rsidRPr="008C61FD">
        <w:rPr>
          <w:rFonts w:ascii="ＭＳ 明朝" w:hAnsi="ＭＳ 明朝" w:hint="eastAsia"/>
          <w:sz w:val="20"/>
          <w:szCs w:val="20"/>
        </w:rPr>
        <w:t>結果6</w:t>
      </w:r>
      <w:r w:rsidRPr="008C61FD">
        <w:rPr>
          <w:rFonts w:ascii="ＭＳ 明朝" w:hAnsi="ＭＳ 明朝" w:hint="eastAsia"/>
          <w:sz w:val="20"/>
          <w:szCs w:val="20"/>
        </w:rPr>
        <w:t>】収支報告の正確性の確保（収支の一致について）</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B54BBED" w14:textId="77777777" w:rsidTr="00E7484C">
        <w:tc>
          <w:tcPr>
            <w:tcW w:w="9067" w:type="dxa"/>
            <w:shd w:val="clear" w:color="auto" w:fill="D9D9D9" w:themeFill="background1" w:themeFillShade="D9"/>
          </w:tcPr>
          <w:p w14:paraId="25B21177" w14:textId="06432AA0" w:rsidR="00E7484C" w:rsidRPr="008C61FD" w:rsidRDefault="00EF46DB" w:rsidP="00EF46DB">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収支が赤字であるにもかかわらず、収支報告において収支一致との内容で報告している。しかし、指定管理者は収支が赤字の場合は赤字として報告すべきである。また、大阪府は、収支報告を受けた際にその内容を確認し正確な収支報告を求めるべきである。</w:t>
            </w:r>
          </w:p>
        </w:tc>
      </w:tr>
    </w:tbl>
    <w:p w14:paraId="3CBA47B1" w14:textId="77777777" w:rsidR="00E7484C" w:rsidRPr="008C61FD" w:rsidRDefault="00E7484C" w:rsidP="00E7484C">
      <w:pPr>
        <w:ind w:left="378" w:hangingChars="193" w:hanging="378"/>
        <w:rPr>
          <w:rFonts w:ascii="ＭＳ 明朝" w:hAnsi="ＭＳ 明朝"/>
          <w:sz w:val="20"/>
          <w:szCs w:val="20"/>
        </w:rPr>
      </w:pPr>
    </w:p>
    <w:p w14:paraId="515D2DE9" w14:textId="09F7327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00076590" w:rsidRPr="008C61FD">
        <w:rPr>
          <w:rFonts w:ascii="ＭＳ 明朝" w:hAnsi="ＭＳ 明朝" w:hint="eastAsia"/>
          <w:sz w:val="20"/>
          <w:szCs w:val="20"/>
        </w:rPr>
        <w:t>結果7</w:t>
      </w:r>
      <w:r w:rsidRPr="008C61FD">
        <w:rPr>
          <w:rFonts w:ascii="ＭＳ 明朝" w:hAnsi="ＭＳ 明朝" w:hint="eastAsia"/>
          <w:sz w:val="20"/>
          <w:szCs w:val="20"/>
        </w:rPr>
        <w:t>】本部経費</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4DE4E18" w14:textId="77777777" w:rsidTr="00E7484C">
        <w:tc>
          <w:tcPr>
            <w:tcW w:w="9067" w:type="dxa"/>
            <w:shd w:val="clear" w:color="auto" w:fill="D9D9D9" w:themeFill="background1" w:themeFillShade="D9"/>
          </w:tcPr>
          <w:p w14:paraId="7EB730F6" w14:textId="04240E22"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指定管理者に対し、その提出する収支報告書において、本部経費の計上の有無及び計上している場合はその額を明記することを求めるとともに、本部経費の計算方法の報告を求め、本部経費の妥当性を検討すべきである。</w:t>
            </w:r>
          </w:p>
        </w:tc>
      </w:tr>
    </w:tbl>
    <w:p w14:paraId="6F66CAF4" w14:textId="77777777" w:rsidR="00E7484C" w:rsidRPr="008C61FD" w:rsidRDefault="00E7484C" w:rsidP="00E7484C">
      <w:pPr>
        <w:ind w:left="378" w:hangingChars="193" w:hanging="378"/>
        <w:rPr>
          <w:rFonts w:ascii="ＭＳ 明朝" w:hAnsi="ＭＳ 明朝"/>
          <w:sz w:val="20"/>
          <w:szCs w:val="20"/>
        </w:rPr>
      </w:pPr>
    </w:p>
    <w:p w14:paraId="5584E37B" w14:textId="0617B3CF"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00076590" w:rsidRPr="008C61FD">
        <w:rPr>
          <w:rFonts w:ascii="ＭＳ 明朝" w:hAnsi="ＭＳ 明朝" w:hint="eastAsia"/>
          <w:sz w:val="20"/>
          <w:szCs w:val="20"/>
        </w:rPr>
        <w:t>結果8</w:t>
      </w:r>
      <w:r w:rsidRPr="008C61FD">
        <w:rPr>
          <w:rFonts w:ascii="ＭＳ 明朝" w:hAnsi="ＭＳ 明朝" w:hint="eastAsia"/>
          <w:sz w:val="20"/>
          <w:szCs w:val="20"/>
        </w:rPr>
        <w:t>】法定点検に対する対応</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B4BA4A0" w14:textId="77777777" w:rsidTr="00E7484C">
        <w:tc>
          <w:tcPr>
            <w:tcW w:w="9067" w:type="dxa"/>
            <w:shd w:val="clear" w:color="auto" w:fill="D9D9D9" w:themeFill="background1" w:themeFillShade="D9"/>
          </w:tcPr>
          <w:p w14:paraId="6617D4CD" w14:textId="763EDD1B"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法定点検において、不良などの指摘を受けた場合は、指摘内容を一覧にして共同事業体間で情報共有を図り、速やかに補修などの対応措置をとるべきである。経過観察などとして速やかに対応措置をとらない場合は、共同事業体としてその旨を判断すべきである。</w:t>
            </w:r>
          </w:p>
        </w:tc>
      </w:tr>
    </w:tbl>
    <w:p w14:paraId="5FF75408" w14:textId="77777777" w:rsidR="00E7484C" w:rsidRPr="008C61FD" w:rsidRDefault="00E7484C" w:rsidP="00E7484C">
      <w:pPr>
        <w:ind w:left="378" w:hangingChars="193" w:hanging="378"/>
        <w:rPr>
          <w:rFonts w:ascii="ＭＳ 明朝" w:hAnsi="ＭＳ 明朝"/>
          <w:sz w:val="20"/>
          <w:szCs w:val="20"/>
        </w:rPr>
      </w:pPr>
    </w:p>
    <w:p w14:paraId="2E5FA2CE" w14:textId="4B6EA94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w:t>
      </w:r>
      <w:r w:rsidR="00076590" w:rsidRPr="008C61FD">
        <w:rPr>
          <w:rFonts w:ascii="ＭＳ 明朝" w:hAnsi="ＭＳ 明朝" w:hint="eastAsia"/>
          <w:sz w:val="20"/>
          <w:szCs w:val="20"/>
        </w:rPr>
        <w:t>果9</w:t>
      </w:r>
      <w:r w:rsidRPr="008C61FD">
        <w:rPr>
          <w:rFonts w:ascii="ＭＳ 明朝" w:hAnsi="ＭＳ 明朝" w:hint="eastAsia"/>
          <w:sz w:val="20"/>
          <w:szCs w:val="20"/>
        </w:rPr>
        <w:t>】契約締結時における貸与物品の確認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684E57D" w14:textId="77777777" w:rsidTr="00E7484C">
        <w:tc>
          <w:tcPr>
            <w:tcW w:w="9067" w:type="dxa"/>
            <w:shd w:val="clear" w:color="auto" w:fill="D9D9D9" w:themeFill="background1" w:themeFillShade="D9"/>
          </w:tcPr>
          <w:p w14:paraId="25F581E5" w14:textId="774D31C6"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C511E7">
              <w:rPr>
                <w:rFonts w:ascii="ＭＳ 明朝" w:hAnsi="ＭＳ 明朝" w:hint="eastAsia"/>
                <w:sz w:val="20"/>
                <w:szCs w:val="20"/>
              </w:rPr>
              <w:t>大阪府は、指定管理者と管理運営業務契約書を締結する際には、</w:t>
            </w:r>
            <w:r w:rsidR="00E7484C" w:rsidRPr="008C61FD">
              <w:rPr>
                <w:rFonts w:ascii="ＭＳ 明朝" w:hAnsi="ＭＳ 明朝" w:hint="eastAsia"/>
                <w:sz w:val="20"/>
                <w:szCs w:val="20"/>
              </w:rPr>
              <w:t>貸与物品の存否を確認し、その内容（確認日時、確認者、物品の存否、損傷の有無など）を記録に残すべきである。</w:t>
            </w:r>
          </w:p>
        </w:tc>
      </w:tr>
    </w:tbl>
    <w:p w14:paraId="36EAEA52" w14:textId="77777777" w:rsidR="004E3FC2" w:rsidRPr="008C61FD" w:rsidRDefault="004E3FC2" w:rsidP="004E3FC2">
      <w:pPr>
        <w:rPr>
          <w:rFonts w:ascii="ＭＳ 明朝" w:hAnsi="ＭＳ 明朝"/>
          <w:sz w:val="20"/>
          <w:szCs w:val="20"/>
        </w:rPr>
      </w:pPr>
    </w:p>
    <w:p w14:paraId="1E64DE4F" w14:textId="77777777" w:rsidR="00304661" w:rsidRDefault="00304661" w:rsidP="004E3FC2">
      <w:pPr>
        <w:rPr>
          <w:rFonts w:ascii="ＭＳ 明朝" w:hAnsi="ＭＳ 明朝"/>
          <w:sz w:val="20"/>
          <w:szCs w:val="20"/>
        </w:rPr>
      </w:pPr>
    </w:p>
    <w:p w14:paraId="0C611390" w14:textId="3194393E" w:rsidR="00E7484C" w:rsidRPr="008C61FD" w:rsidRDefault="00E7484C" w:rsidP="004E3FC2">
      <w:pPr>
        <w:rPr>
          <w:rFonts w:ascii="ＭＳ 明朝" w:hAnsi="ＭＳ 明朝"/>
          <w:sz w:val="20"/>
          <w:szCs w:val="20"/>
        </w:rPr>
      </w:pPr>
      <w:r w:rsidRPr="008C61FD">
        <w:rPr>
          <w:rFonts w:ascii="ＭＳ 明朝" w:hAnsi="ＭＳ 明朝" w:hint="eastAsia"/>
          <w:sz w:val="20"/>
          <w:szCs w:val="20"/>
        </w:rPr>
        <w:lastRenderedPageBreak/>
        <w:t>【</w:t>
      </w:r>
      <w:r w:rsidRPr="008C61FD">
        <w:rPr>
          <w:rFonts w:ascii="ＭＳ 明朝" w:hAnsi="ＭＳ 明朝"/>
          <w:sz w:val="20"/>
          <w:szCs w:val="20"/>
        </w:rPr>
        <w:t>監査の</w:t>
      </w:r>
      <w:r w:rsidRPr="008C61FD">
        <w:rPr>
          <w:rFonts w:ascii="ＭＳ 明朝" w:hAnsi="ＭＳ 明朝" w:hint="eastAsia"/>
          <w:sz w:val="20"/>
          <w:szCs w:val="20"/>
        </w:rPr>
        <w:t>結果</w:t>
      </w:r>
      <w:r w:rsidR="001905A8" w:rsidRPr="008C61FD">
        <w:rPr>
          <w:rFonts w:ascii="ＭＳ 明朝" w:hAnsi="ＭＳ 明朝" w:hint="eastAsia"/>
          <w:sz w:val="20"/>
          <w:szCs w:val="20"/>
        </w:rPr>
        <w:t>10</w:t>
      </w:r>
      <w:r w:rsidRPr="008C61FD">
        <w:rPr>
          <w:rFonts w:ascii="ＭＳ 明朝" w:hAnsi="ＭＳ 明朝" w:hint="eastAsia"/>
          <w:sz w:val="20"/>
          <w:szCs w:val="20"/>
        </w:rPr>
        <w:t>】寄贈品の取り扱い</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E874020" w14:textId="77777777" w:rsidTr="00E7484C">
        <w:tc>
          <w:tcPr>
            <w:tcW w:w="9067" w:type="dxa"/>
            <w:shd w:val="clear" w:color="auto" w:fill="D9D9D9" w:themeFill="background1" w:themeFillShade="D9"/>
          </w:tcPr>
          <w:p w14:paraId="03383649" w14:textId="7C83C696"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w:t>
            </w:r>
            <w:r w:rsidR="001905A8" w:rsidRPr="008C61FD">
              <w:rPr>
                <w:rFonts w:ascii="ＭＳ 明朝" w:hAnsi="ＭＳ 明朝" w:hint="eastAsia"/>
                <w:sz w:val="20"/>
                <w:szCs w:val="20"/>
              </w:rPr>
              <w:t>大阪府は、寄贈を受けた場合、</w:t>
            </w:r>
            <w:r w:rsidRPr="008C61FD">
              <w:rPr>
                <w:rFonts w:ascii="ＭＳ 明朝" w:hAnsi="ＭＳ 明朝" w:hint="eastAsia"/>
                <w:sz w:val="20"/>
                <w:szCs w:val="20"/>
              </w:rPr>
              <w:t>所定の</w:t>
            </w:r>
            <w:r w:rsidR="00A410BF" w:rsidRPr="008C61FD">
              <w:rPr>
                <w:rFonts w:ascii="ＭＳ 明朝" w:hAnsi="ＭＳ 明朝" w:hint="eastAsia"/>
                <w:sz w:val="20"/>
                <w:szCs w:val="20"/>
              </w:rPr>
              <w:t>手続</w:t>
            </w:r>
            <w:r w:rsidRPr="008C61FD">
              <w:rPr>
                <w:rFonts w:ascii="ＭＳ 明朝" w:hAnsi="ＭＳ 明朝" w:hint="eastAsia"/>
                <w:sz w:val="20"/>
                <w:szCs w:val="20"/>
              </w:rPr>
              <w:t>を行い、寄贈品を管理すべきである。</w:t>
            </w:r>
          </w:p>
        </w:tc>
      </w:tr>
    </w:tbl>
    <w:p w14:paraId="45B3C88B" w14:textId="77777777" w:rsidR="00E7484C" w:rsidRPr="008C61FD" w:rsidRDefault="00E7484C" w:rsidP="00E7484C">
      <w:pPr>
        <w:ind w:left="378" w:hangingChars="193" w:hanging="378"/>
        <w:rPr>
          <w:rFonts w:ascii="ＭＳ 明朝" w:hAnsi="ＭＳ 明朝"/>
          <w:sz w:val="20"/>
          <w:szCs w:val="20"/>
        </w:rPr>
      </w:pPr>
    </w:p>
    <w:p w14:paraId="1D2160D4" w14:textId="666673A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1905A8" w:rsidRPr="008C61FD">
        <w:rPr>
          <w:rFonts w:ascii="ＭＳ 明朝" w:hAnsi="ＭＳ 明朝" w:hint="eastAsia"/>
          <w:sz w:val="20"/>
          <w:szCs w:val="20"/>
        </w:rPr>
        <w:t>11</w:t>
      </w:r>
      <w:r w:rsidRPr="008C61FD">
        <w:rPr>
          <w:rFonts w:ascii="ＭＳ 明朝" w:hAnsi="ＭＳ 明朝" w:hint="eastAsia"/>
          <w:sz w:val="20"/>
          <w:szCs w:val="20"/>
        </w:rPr>
        <w:t>】再委託の確認及び暴力団等でないことの誓約書の提出</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1E4F7AA" w14:textId="77777777" w:rsidTr="00E7484C">
        <w:tc>
          <w:tcPr>
            <w:tcW w:w="9067" w:type="dxa"/>
            <w:shd w:val="clear" w:color="auto" w:fill="D9D9D9" w:themeFill="background1" w:themeFillShade="D9"/>
          </w:tcPr>
          <w:p w14:paraId="47B8626B" w14:textId="036EF389" w:rsidR="00621A1C" w:rsidRPr="008C61FD" w:rsidRDefault="00E7484C" w:rsidP="00621A1C">
            <w:pPr>
              <w:ind w:left="161" w:hangingChars="82" w:hanging="161"/>
              <w:rPr>
                <w:rFonts w:ascii="ＭＳ 明朝" w:hAnsi="ＭＳ 明朝"/>
                <w:sz w:val="20"/>
                <w:szCs w:val="20"/>
              </w:rPr>
            </w:pPr>
            <w:r w:rsidRPr="008C61FD">
              <w:rPr>
                <w:rFonts w:ascii="ＭＳ 明朝" w:hAnsi="ＭＳ 明朝" w:hint="eastAsia"/>
                <w:sz w:val="20"/>
                <w:szCs w:val="20"/>
              </w:rPr>
              <w:t xml:space="preserve">１　</w:t>
            </w:r>
            <w:r w:rsidR="001905A8" w:rsidRPr="008C61FD">
              <w:rPr>
                <w:rFonts w:ascii="ＭＳ 明朝" w:hAnsi="ＭＳ 明朝" w:hint="eastAsia"/>
                <w:sz w:val="20"/>
                <w:szCs w:val="20"/>
              </w:rPr>
              <w:t>大阪府</w:t>
            </w:r>
            <w:r w:rsidRPr="008C61FD">
              <w:rPr>
                <w:rFonts w:ascii="ＭＳ 明朝" w:hAnsi="ＭＳ 明朝" w:hint="eastAsia"/>
                <w:sz w:val="20"/>
                <w:szCs w:val="20"/>
              </w:rPr>
              <w:t>は、指定管理者が行う再委託を承諾する場合は、再委託業務の内容のほか再委託先、再委託金額等につき情報の提供を求めるべきである。</w:t>
            </w:r>
          </w:p>
          <w:p w14:paraId="386ABD17" w14:textId="2253D48D" w:rsidR="00E7484C" w:rsidRPr="008C61FD" w:rsidRDefault="00621A1C" w:rsidP="00621A1C">
            <w:pPr>
              <w:ind w:left="161" w:hangingChars="82" w:hanging="161"/>
              <w:rPr>
                <w:rFonts w:ascii="ＭＳ 明朝" w:hAnsi="ＭＳ 明朝"/>
                <w:sz w:val="20"/>
                <w:szCs w:val="20"/>
              </w:rPr>
            </w:pPr>
            <w:r w:rsidRPr="008C61FD">
              <w:rPr>
                <w:rFonts w:ascii="ＭＳ 明朝" w:hAnsi="ＭＳ 明朝" w:hint="eastAsia"/>
                <w:sz w:val="20"/>
                <w:szCs w:val="20"/>
              </w:rPr>
              <w:t>２　指定管理者は</w:t>
            </w:r>
            <w:r w:rsidR="00E7484C" w:rsidRPr="008C61FD">
              <w:rPr>
                <w:rFonts w:ascii="ＭＳ 明朝" w:hAnsi="ＭＳ 明朝" w:hint="eastAsia"/>
                <w:sz w:val="20"/>
                <w:szCs w:val="20"/>
              </w:rPr>
              <w:t>再委託先から暴力団等でないことの誓約書を徴求し、大阪府に提出すべきである。</w:t>
            </w:r>
          </w:p>
        </w:tc>
      </w:tr>
    </w:tbl>
    <w:p w14:paraId="77FE2C91" w14:textId="77777777" w:rsidR="00E7484C" w:rsidRPr="008C61FD" w:rsidRDefault="00E7484C" w:rsidP="00E7484C">
      <w:pPr>
        <w:ind w:left="378" w:hangingChars="193" w:hanging="378"/>
        <w:rPr>
          <w:rFonts w:ascii="ＭＳ 明朝" w:hAnsi="ＭＳ 明朝"/>
          <w:sz w:val="20"/>
          <w:szCs w:val="20"/>
        </w:rPr>
      </w:pPr>
    </w:p>
    <w:p w14:paraId="6D00A199" w14:textId="52816E8A"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1905A8" w:rsidRPr="008C61FD">
        <w:rPr>
          <w:rFonts w:ascii="ＭＳ 明朝" w:hAnsi="ＭＳ 明朝" w:hint="eastAsia"/>
          <w:sz w:val="20"/>
          <w:szCs w:val="20"/>
        </w:rPr>
        <w:t>12</w:t>
      </w:r>
      <w:r w:rsidRPr="008C61FD">
        <w:rPr>
          <w:rFonts w:ascii="ＭＳ 明朝" w:hAnsi="ＭＳ 明朝" w:hint="eastAsia"/>
          <w:sz w:val="20"/>
          <w:szCs w:val="20"/>
        </w:rPr>
        <w:t>】評価委員会の議事録の公表</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32CA787" w14:textId="77777777" w:rsidTr="00E7484C">
        <w:tc>
          <w:tcPr>
            <w:tcW w:w="9067" w:type="dxa"/>
            <w:shd w:val="clear" w:color="auto" w:fill="D9D9D9" w:themeFill="background1" w:themeFillShade="D9"/>
          </w:tcPr>
          <w:p w14:paraId="4C444C37" w14:textId="7FFCD429"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大阪府は、平成</w:t>
            </w:r>
            <w:r w:rsidR="00E7484C" w:rsidRPr="008C61FD">
              <w:rPr>
                <w:rFonts w:ascii="ＭＳ 明朝" w:hAnsi="ＭＳ 明朝"/>
                <w:sz w:val="20"/>
                <w:szCs w:val="20"/>
              </w:rPr>
              <w:t>28</w:t>
            </w:r>
            <w:r w:rsidR="00E7484C" w:rsidRPr="008C61FD">
              <w:rPr>
                <w:rFonts w:ascii="ＭＳ 明朝" w:hAnsi="ＭＳ 明朝" w:hint="eastAsia"/>
                <w:sz w:val="20"/>
                <w:szCs w:val="20"/>
              </w:rPr>
              <w:t>年度第</w:t>
            </w:r>
            <w:r w:rsidR="00E7484C" w:rsidRPr="008C61FD">
              <w:rPr>
                <w:rFonts w:ascii="ＭＳ 明朝" w:hAnsi="ＭＳ 明朝"/>
                <w:sz w:val="20"/>
                <w:szCs w:val="20"/>
              </w:rPr>
              <w:t>2</w:t>
            </w:r>
            <w:r w:rsidR="00E7484C" w:rsidRPr="008C61FD">
              <w:rPr>
                <w:rFonts w:ascii="ＭＳ 明朝" w:hAnsi="ＭＳ 明朝" w:hint="eastAsia"/>
                <w:sz w:val="20"/>
                <w:szCs w:val="20"/>
              </w:rPr>
              <w:t>回評価委員会の議事録を公表していなかった。評価委員会を開催した場合は、議事録を作成して、必ず公表すべきである。</w:t>
            </w:r>
          </w:p>
        </w:tc>
      </w:tr>
    </w:tbl>
    <w:p w14:paraId="1323E62C" w14:textId="77777777" w:rsidR="00E7484C" w:rsidRPr="008C61FD" w:rsidRDefault="00E7484C" w:rsidP="00E7484C">
      <w:pPr>
        <w:ind w:left="378" w:hangingChars="193" w:hanging="378"/>
        <w:rPr>
          <w:rFonts w:ascii="ＭＳ 明朝" w:hAnsi="ＭＳ 明朝"/>
          <w:sz w:val="20"/>
          <w:szCs w:val="20"/>
        </w:rPr>
      </w:pPr>
    </w:p>
    <w:p w14:paraId="6341F0D6" w14:textId="77777777" w:rsidR="00E7484C" w:rsidRPr="008C61FD" w:rsidRDefault="00E7484C" w:rsidP="00E7484C">
      <w:pPr>
        <w:ind w:left="378" w:hangingChars="193" w:hanging="378"/>
        <w:rPr>
          <w:rFonts w:ascii="ＭＳ 明朝" w:hAnsi="ＭＳ 明朝"/>
          <w:sz w:val="20"/>
          <w:szCs w:val="20"/>
        </w:rPr>
      </w:pPr>
    </w:p>
    <w:p w14:paraId="1B9939A8" w14:textId="4A7A7E92" w:rsidR="00621A1C" w:rsidRPr="008C61FD" w:rsidRDefault="00E7484C" w:rsidP="008C61FD">
      <w:pPr>
        <w:ind w:left="418" w:hangingChars="193" w:hanging="418"/>
        <w:jc w:val="center"/>
        <w:rPr>
          <w:rFonts w:ascii="ＭＳ 明朝" w:hAnsi="ＭＳ 明朝"/>
          <w:sz w:val="20"/>
          <w:szCs w:val="20"/>
        </w:rPr>
      </w:pPr>
      <w:r w:rsidRPr="008C61FD">
        <w:rPr>
          <w:rFonts w:ascii="ＭＳ 明朝" w:hAnsi="ＭＳ 明朝" w:hint="eastAsia"/>
          <w:b/>
          <w:szCs w:val="22"/>
        </w:rPr>
        <w:t>体育会館</w:t>
      </w:r>
    </w:p>
    <w:p w14:paraId="13072CAE" w14:textId="77777777" w:rsidR="00304661" w:rsidRDefault="00304661" w:rsidP="00E7484C">
      <w:pPr>
        <w:ind w:left="378" w:hangingChars="193" w:hanging="378"/>
        <w:rPr>
          <w:rFonts w:ascii="ＭＳ 明朝" w:hAnsi="ＭＳ 明朝"/>
          <w:sz w:val="20"/>
          <w:szCs w:val="20"/>
        </w:rPr>
      </w:pPr>
    </w:p>
    <w:p w14:paraId="54EF7669" w14:textId="1EB14DE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1905A8" w:rsidRPr="008C61FD">
        <w:rPr>
          <w:rFonts w:ascii="ＭＳ 明朝" w:hAnsi="ＭＳ 明朝" w:hint="eastAsia"/>
          <w:sz w:val="20"/>
          <w:szCs w:val="20"/>
        </w:rPr>
        <w:t>3</w:t>
      </w:r>
      <w:r w:rsidRPr="008C61FD">
        <w:rPr>
          <w:rFonts w:ascii="ＭＳ 明朝" w:hAnsi="ＭＳ 明朝" w:hint="eastAsia"/>
          <w:sz w:val="20"/>
          <w:szCs w:val="20"/>
        </w:rPr>
        <w:t>】一者応募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55EAD08" w14:textId="77777777" w:rsidTr="00E7484C">
        <w:tc>
          <w:tcPr>
            <w:tcW w:w="9067" w:type="dxa"/>
            <w:shd w:val="clear" w:color="auto" w:fill="D9D9D9" w:themeFill="background1" w:themeFillShade="D9"/>
          </w:tcPr>
          <w:p w14:paraId="019E6A3F" w14:textId="1799BB17"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体育会館では、平成</w:t>
            </w:r>
            <w:r w:rsidR="00E7484C" w:rsidRPr="008C61FD">
              <w:rPr>
                <w:rFonts w:ascii="ＭＳ 明朝" w:hAnsi="ＭＳ 明朝"/>
                <w:sz w:val="20"/>
                <w:szCs w:val="20"/>
              </w:rPr>
              <w:t>22</w:t>
            </w:r>
            <w:r w:rsidR="00E7484C" w:rsidRPr="008C61FD">
              <w:rPr>
                <w:rFonts w:ascii="ＭＳ 明朝" w:hAnsi="ＭＳ 明朝" w:hint="eastAsia"/>
                <w:sz w:val="20"/>
                <w:szCs w:val="20"/>
              </w:rPr>
              <w:t>年度及び平成</w:t>
            </w:r>
            <w:r w:rsidR="00E7484C" w:rsidRPr="008C61FD">
              <w:rPr>
                <w:rFonts w:ascii="ＭＳ 明朝" w:hAnsi="ＭＳ 明朝"/>
                <w:sz w:val="20"/>
                <w:szCs w:val="20"/>
              </w:rPr>
              <w:t>27</w:t>
            </w:r>
            <w:r w:rsidR="00E7484C" w:rsidRPr="008C61FD">
              <w:rPr>
                <w:rFonts w:ascii="ＭＳ 明朝" w:hAnsi="ＭＳ 明朝" w:hint="eastAsia"/>
                <w:sz w:val="20"/>
                <w:szCs w:val="20"/>
              </w:rPr>
              <w:t>年度に実施した指定管理者の公募において、応募者はいずれも一者であった。大阪府は、現地説明会に参加した企業にヒアリングするなどして応募者を増やし、競争性のある募集</w:t>
            </w:r>
            <w:r w:rsidR="00A410BF" w:rsidRPr="008C61FD">
              <w:rPr>
                <w:rFonts w:ascii="ＭＳ 明朝" w:hAnsi="ＭＳ 明朝" w:hint="eastAsia"/>
                <w:sz w:val="20"/>
                <w:szCs w:val="20"/>
              </w:rPr>
              <w:t>手続</w:t>
            </w:r>
            <w:r w:rsidR="00E7484C" w:rsidRPr="008C61FD">
              <w:rPr>
                <w:rFonts w:ascii="ＭＳ 明朝" w:hAnsi="ＭＳ 明朝" w:hint="eastAsia"/>
                <w:sz w:val="20"/>
                <w:szCs w:val="20"/>
              </w:rPr>
              <w:t>にすることを検討されたい。</w:t>
            </w:r>
          </w:p>
        </w:tc>
      </w:tr>
    </w:tbl>
    <w:p w14:paraId="0C20E3F4"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w:t>
      </w:r>
    </w:p>
    <w:p w14:paraId="64D5B0A9" w14:textId="7FAB10E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1905A8" w:rsidRPr="008C61FD">
        <w:rPr>
          <w:rFonts w:ascii="ＭＳ 明朝" w:hAnsi="ＭＳ 明朝" w:hint="eastAsia"/>
          <w:sz w:val="20"/>
          <w:szCs w:val="20"/>
        </w:rPr>
        <w:t>4</w:t>
      </w:r>
      <w:r w:rsidRPr="008C61FD">
        <w:rPr>
          <w:rFonts w:ascii="ＭＳ 明朝" w:hAnsi="ＭＳ 明朝" w:hint="eastAsia"/>
          <w:sz w:val="20"/>
          <w:szCs w:val="20"/>
        </w:rPr>
        <w:t>】所管課と指定管理者が会議を開催した場合の議事録作成</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6CCE9B7" w14:textId="77777777" w:rsidTr="00E7484C">
        <w:tc>
          <w:tcPr>
            <w:tcW w:w="9067" w:type="dxa"/>
            <w:shd w:val="clear" w:color="auto" w:fill="D9D9D9" w:themeFill="background1" w:themeFillShade="D9"/>
          </w:tcPr>
          <w:p w14:paraId="74E7419C" w14:textId="402CA40F" w:rsidR="00E7484C" w:rsidRPr="008C61FD" w:rsidRDefault="00621A1C" w:rsidP="00621A1C">
            <w:pPr>
              <w:rPr>
                <w:rFonts w:ascii="ＭＳ 明朝" w:hAnsi="ＭＳ 明朝"/>
                <w:bCs/>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所管課と指定管理者は、四半期ごとに指定管理業務につき協議する会議を開催しているが、議事録は作成していない。大阪府は、会議を開催した場合、協議結果につき議事録を作成すべきである。</w:t>
            </w:r>
          </w:p>
        </w:tc>
      </w:tr>
    </w:tbl>
    <w:p w14:paraId="5E2F0EFC" w14:textId="77777777" w:rsidR="00E7484C" w:rsidRPr="008C61FD" w:rsidRDefault="00E7484C" w:rsidP="00E7484C">
      <w:pPr>
        <w:ind w:left="378" w:hangingChars="193" w:hanging="378"/>
        <w:rPr>
          <w:rFonts w:ascii="ＭＳ 明朝" w:hAnsi="ＭＳ 明朝"/>
          <w:sz w:val="20"/>
          <w:szCs w:val="20"/>
        </w:rPr>
      </w:pPr>
    </w:p>
    <w:p w14:paraId="4E5EBCE7" w14:textId="60B587C6"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1905A8" w:rsidRPr="008C61FD">
        <w:rPr>
          <w:rFonts w:ascii="ＭＳ 明朝" w:hAnsi="ＭＳ 明朝" w:hint="eastAsia"/>
          <w:sz w:val="20"/>
          <w:szCs w:val="20"/>
        </w:rPr>
        <w:t>5</w:t>
      </w:r>
      <w:r w:rsidRPr="008C61FD">
        <w:rPr>
          <w:rFonts w:ascii="ＭＳ 明朝" w:hAnsi="ＭＳ 明朝" w:hint="eastAsia"/>
          <w:sz w:val="20"/>
          <w:szCs w:val="20"/>
        </w:rPr>
        <w:t>】本部経費</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36B04B8" w14:textId="77777777" w:rsidTr="00E7484C">
        <w:tc>
          <w:tcPr>
            <w:tcW w:w="9067" w:type="dxa"/>
            <w:shd w:val="clear" w:color="auto" w:fill="D9D9D9" w:themeFill="background1" w:themeFillShade="D9"/>
          </w:tcPr>
          <w:p w14:paraId="2381BE37" w14:textId="5E2B968F"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大阪府は、指定管理者に対し、年度報告において本社人件費の明細を求め、その額が指定管理者が応募に際して提出した指定管理者指定申請書で提案した額と同一であるかを確認されたい。</w:t>
            </w:r>
          </w:p>
        </w:tc>
      </w:tr>
    </w:tbl>
    <w:p w14:paraId="7BA0DE48" w14:textId="77777777" w:rsidR="00E7484C" w:rsidRPr="008C61FD" w:rsidRDefault="00E7484C" w:rsidP="00E7484C">
      <w:pPr>
        <w:ind w:left="378" w:hangingChars="193" w:hanging="378"/>
        <w:rPr>
          <w:rFonts w:ascii="ＭＳ 明朝" w:hAnsi="ＭＳ 明朝"/>
          <w:sz w:val="20"/>
          <w:szCs w:val="20"/>
        </w:rPr>
      </w:pPr>
    </w:p>
    <w:p w14:paraId="657C6F62" w14:textId="2F26A6F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1905A8" w:rsidRPr="008C61FD">
        <w:rPr>
          <w:rFonts w:ascii="ＭＳ 明朝" w:hAnsi="ＭＳ 明朝" w:hint="eastAsia"/>
          <w:sz w:val="20"/>
          <w:szCs w:val="20"/>
        </w:rPr>
        <w:t>6</w:t>
      </w:r>
      <w:r w:rsidRPr="008C61FD">
        <w:rPr>
          <w:rFonts w:ascii="ＭＳ 明朝" w:hAnsi="ＭＳ 明朝" w:hint="eastAsia"/>
          <w:sz w:val="20"/>
          <w:szCs w:val="20"/>
        </w:rPr>
        <w:t>】会議室等の利用の促進</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A931045" w14:textId="77777777" w:rsidTr="00E7484C">
        <w:tc>
          <w:tcPr>
            <w:tcW w:w="9067" w:type="dxa"/>
            <w:shd w:val="clear" w:color="auto" w:fill="D9D9D9" w:themeFill="background1" w:themeFillShade="D9"/>
          </w:tcPr>
          <w:p w14:paraId="71C9ECEC" w14:textId="493BE3C2"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指定管理者は、体育会館の会議室や多目的ホールの利用率を上げるため、稼働率の低い時間帯につき利用料金額を下げるなどして、稼働率を上げる方法を検討されたい。</w:t>
            </w:r>
          </w:p>
        </w:tc>
      </w:tr>
    </w:tbl>
    <w:p w14:paraId="26E40EB2" w14:textId="77777777" w:rsidR="00E7484C" w:rsidRPr="008C61FD" w:rsidRDefault="00E7484C" w:rsidP="00E7484C">
      <w:pPr>
        <w:ind w:left="378" w:hangingChars="193" w:hanging="378"/>
        <w:rPr>
          <w:rFonts w:ascii="ＭＳ 明朝" w:hAnsi="ＭＳ 明朝"/>
          <w:sz w:val="20"/>
          <w:szCs w:val="20"/>
        </w:rPr>
      </w:pPr>
    </w:p>
    <w:p w14:paraId="16147E29" w14:textId="78DF80F4"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1905A8" w:rsidRPr="008C61FD">
        <w:rPr>
          <w:rFonts w:ascii="ＭＳ 明朝" w:hAnsi="ＭＳ 明朝" w:hint="eastAsia"/>
          <w:sz w:val="20"/>
          <w:szCs w:val="20"/>
        </w:rPr>
        <w:t>7</w:t>
      </w:r>
      <w:r w:rsidRPr="008C61FD">
        <w:rPr>
          <w:rFonts w:ascii="ＭＳ 明朝" w:hAnsi="ＭＳ 明朝" w:hint="eastAsia"/>
          <w:sz w:val="20"/>
          <w:szCs w:val="20"/>
        </w:rPr>
        <w:t>】暴力団利用者の排除</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7682571" w14:textId="77777777" w:rsidTr="00E7484C">
        <w:tc>
          <w:tcPr>
            <w:tcW w:w="9067" w:type="dxa"/>
            <w:shd w:val="clear" w:color="auto" w:fill="D9D9D9" w:themeFill="background1" w:themeFillShade="D9"/>
          </w:tcPr>
          <w:p w14:paraId="2B38A6EA" w14:textId="41A3B38B" w:rsidR="00E7484C" w:rsidRPr="008C61FD" w:rsidRDefault="00621A1C" w:rsidP="001905A8">
            <w:pPr>
              <w:rPr>
                <w:rFonts w:ascii="ＭＳ 明朝" w:hAnsi="ＭＳ 明朝"/>
                <w:bCs/>
                <w:sz w:val="20"/>
                <w:szCs w:val="20"/>
              </w:rPr>
            </w:pPr>
            <w:r w:rsidRPr="008C61FD">
              <w:rPr>
                <w:rFonts w:ascii="ＭＳ 明朝" w:hAnsi="ＭＳ 明朝" w:hint="eastAsia"/>
                <w:sz w:val="20"/>
                <w:szCs w:val="20"/>
              </w:rPr>
              <w:t xml:space="preserve">　</w:t>
            </w:r>
            <w:r w:rsidR="001905A8" w:rsidRPr="008C61FD">
              <w:rPr>
                <w:rFonts w:ascii="ＭＳ 明朝" w:hAnsi="ＭＳ 明朝" w:hint="eastAsia"/>
                <w:sz w:val="20"/>
                <w:szCs w:val="20"/>
              </w:rPr>
              <w:t>大阪府</w:t>
            </w:r>
            <w:r w:rsidR="00E7484C" w:rsidRPr="008C61FD">
              <w:rPr>
                <w:rFonts w:ascii="ＭＳ 明朝" w:hAnsi="ＭＳ 明朝" w:hint="eastAsia"/>
                <w:sz w:val="20"/>
                <w:szCs w:val="20"/>
              </w:rPr>
              <w:t>は、体育会館における暴力団排除の姿勢を明確にするため、利用申込書に暴力団排除の姿勢をより明確に打ち出す記載を行う</w:t>
            </w:r>
            <w:r w:rsidR="001905A8" w:rsidRPr="008C61FD">
              <w:rPr>
                <w:rFonts w:ascii="ＭＳ 明朝" w:hAnsi="ＭＳ 明朝" w:hint="eastAsia"/>
                <w:sz w:val="20"/>
                <w:szCs w:val="20"/>
              </w:rPr>
              <w:t>ことが可能となる</w:t>
            </w:r>
            <w:r w:rsidR="00E7484C" w:rsidRPr="008C61FD">
              <w:rPr>
                <w:rFonts w:ascii="ＭＳ 明朝" w:hAnsi="ＭＳ 明朝" w:hint="eastAsia"/>
                <w:sz w:val="20"/>
                <w:szCs w:val="20"/>
              </w:rPr>
              <w:t>ように、大阪府立体育会館条例施行規則を改正</w:t>
            </w:r>
            <w:r w:rsidR="00C576B1" w:rsidRPr="008C61FD">
              <w:rPr>
                <w:rFonts w:ascii="ＭＳ 明朝" w:hAnsi="ＭＳ 明朝" w:hint="eastAsia"/>
                <w:sz w:val="20"/>
                <w:szCs w:val="20"/>
              </w:rPr>
              <w:t>すべきである</w:t>
            </w:r>
            <w:r w:rsidR="00E7484C" w:rsidRPr="008C61FD">
              <w:rPr>
                <w:rFonts w:ascii="ＭＳ 明朝" w:hAnsi="ＭＳ 明朝" w:hint="eastAsia"/>
                <w:sz w:val="20"/>
                <w:szCs w:val="20"/>
              </w:rPr>
              <w:t>。</w:t>
            </w:r>
          </w:p>
        </w:tc>
      </w:tr>
    </w:tbl>
    <w:p w14:paraId="5E4B4292" w14:textId="65CA6D94"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w:t>
      </w:r>
      <w:r w:rsidRPr="008C61FD">
        <w:rPr>
          <w:rFonts w:ascii="ＭＳ 明朝" w:hAnsi="ＭＳ 明朝"/>
          <w:sz w:val="20"/>
          <w:szCs w:val="20"/>
        </w:rPr>
        <w:t>監査の</w:t>
      </w:r>
      <w:r w:rsidRPr="008C61FD">
        <w:rPr>
          <w:rFonts w:ascii="ＭＳ 明朝" w:hAnsi="ＭＳ 明朝" w:hint="eastAsia"/>
          <w:sz w:val="20"/>
          <w:szCs w:val="20"/>
        </w:rPr>
        <w:t>結果</w:t>
      </w:r>
      <w:r w:rsidR="001905A8" w:rsidRPr="008C61FD">
        <w:rPr>
          <w:rFonts w:ascii="ＭＳ 明朝" w:hAnsi="ＭＳ 明朝" w:hint="eastAsia"/>
          <w:sz w:val="20"/>
          <w:szCs w:val="20"/>
        </w:rPr>
        <w:t>13</w:t>
      </w:r>
      <w:r w:rsidRPr="008C61FD">
        <w:rPr>
          <w:rFonts w:ascii="ＭＳ 明朝" w:hAnsi="ＭＳ 明朝" w:hint="eastAsia"/>
          <w:sz w:val="20"/>
          <w:szCs w:val="20"/>
        </w:rPr>
        <w:t>】利用料金</w:t>
      </w:r>
      <w:r w:rsidR="001905A8" w:rsidRPr="008C61FD">
        <w:rPr>
          <w:rFonts w:ascii="ＭＳ 明朝" w:hAnsi="ＭＳ 明朝" w:hint="eastAsia"/>
          <w:sz w:val="20"/>
          <w:szCs w:val="20"/>
        </w:rPr>
        <w:t>を</w:t>
      </w:r>
      <w:r w:rsidRPr="008C61FD">
        <w:rPr>
          <w:rFonts w:ascii="ＭＳ 明朝" w:hAnsi="ＭＳ 明朝" w:hint="eastAsia"/>
          <w:sz w:val="20"/>
          <w:szCs w:val="20"/>
        </w:rPr>
        <w:t>減免する場合の公表など</w:t>
      </w:r>
    </w:p>
    <w:tbl>
      <w:tblPr>
        <w:tblW w:w="9209"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209"/>
      </w:tblGrid>
      <w:tr w:rsidR="00E7484C" w:rsidRPr="008C61FD" w14:paraId="76302249" w14:textId="77777777" w:rsidTr="00E7484C">
        <w:tc>
          <w:tcPr>
            <w:tcW w:w="9209" w:type="dxa"/>
            <w:shd w:val="clear" w:color="auto" w:fill="D9D9D9" w:themeFill="background1" w:themeFillShade="D9"/>
          </w:tcPr>
          <w:p w14:paraId="0845BB53" w14:textId="60459235"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大阪府立体育会館条例施行規則第</w:t>
            </w:r>
            <w:r w:rsidR="00E7484C" w:rsidRPr="008C61FD">
              <w:rPr>
                <w:rFonts w:ascii="ＭＳ 明朝" w:hAnsi="ＭＳ 明朝"/>
                <w:sz w:val="20"/>
                <w:szCs w:val="20"/>
              </w:rPr>
              <w:t>13条第3号では、利用者間の均衡を失しない範囲内において、指定管理者が適当と認めるときは、利用料金を免除又は減額できると定められているが、指定管理者は、減免を行う場合は、予め明確な基準を文書で定め、かつ減免の内容をホームページなどにおいて公表すべきである。</w:t>
            </w:r>
          </w:p>
        </w:tc>
      </w:tr>
    </w:tbl>
    <w:p w14:paraId="4BB5B4FA" w14:textId="64D449F5" w:rsidR="00304661" w:rsidRPr="008C61FD" w:rsidRDefault="00304661" w:rsidP="00304661">
      <w:pPr>
        <w:rPr>
          <w:rFonts w:ascii="ＭＳ 明朝" w:hAnsi="ＭＳ 明朝"/>
          <w:sz w:val="20"/>
          <w:szCs w:val="20"/>
        </w:rPr>
      </w:pPr>
    </w:p>
    <w:p w14:paraId="31EF7D82" w14:textId="21DAB96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1905A8" w:rsidRPr="008C61FD">
        <w:rPr>
          <w:rFonts w:ascii="ＭＳ 明朝" w:hAnsi="ＭＳ 明朝" w:hint="eastAsia"/>
          <w:sz w:val="20"/>
          <w:szCs w:val="20"/>
        </w:rPr>
        <w:t>14</w:t>
      </w:r>
      <w:r w:rsidRPr="008C61FD">
        <w:rPr>
          <w:rFonts w:ascii="ＭＳ 明朝" w:hAnsi="ＭＳ 明朝" w:hint="eastAsia"/>
          <w:sz w:val="20"/>
          <w:szCs w:val="20"/>
        </w:rPr>
        <w:t>】法定点検</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9488927" w14:textId="77777777" w:rsidTr="00E7484C">
        <w:tc>
          <w:tcPr>
            <w:tcW w:w="9067" w:type="dxa"/>
            <w:shd w:val="clear" w:color="auto" w:fill="D9D9D9" w:themeFill="background1" w:themeFillShade="D9"/>
          </w:tcPr>
          <w:p w14:paraId="4BAEBAFE" w14:textId="35E5A799" w:rsidR="00E7484C" w:rsidRPr="008C61FD" w:rsidRDefault="00621A1C" w:rsidP="00621A1C">
            <w:pPr>
              <w:rPr>
                <w:rFonts w:ascii="ＭＳ 明朝" w:hAnsi="ＭＳ 明朝"/>
                <w:bCs/>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法定点検において、不備、不具合などの指摘を受けた場合は、その不備、不具合の内容及びそれに対する措置の時期、内容、又は措置をしない場合はその理由などを一覧にして組織として情報を共有し、措置すべき事項については速やかに対応すべきである。</w:t>
            </w:r>
          </w:p>
        </w:tc>
      </w:tr>
    </w:tbl>
    <w:p w14:paraId="3EC25FB4" w14:textId="77777777" w:rsidR="00E7484C" w:rsidRPr="008C61FD" w:rsidRDefault="00E7484C" w:rsidP="00E7484C">
      <w:pPr>
        <w:ind w:left="378" w:hangingChars="193" w:hanging="378"/>
        <w:rPr>
          <w:rFonts w:ascii="ＭＳ 明朝" w:hAnsi="ＭＳ 明朝"/>
          <w:sz w:val="20"/>
          <w:szCs w:val="20"/>
        </w:rPr>
      </w:pPr>
    </w:p>
    <w:p w14:paraId="41DE619E" w14:textId="5F07A12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1905A8" w:rsidRPr="008C61FD">
        <w:rPr>
          <w:rFonts w:ascii="ＭＳ 明朝" w:hAnsi="ＭＳ 明朝" w:hint="eastAsia"/>
          <w:sz w:val="20"/>
          <w:szCs w:val="20"/>
        </w:rPr>
        <w:t>15</w:t>
      </w:r>
      <w:r w:rsidRPr="008C61FD">
        <w:rPr>
          <w:rFonts w:ascii="ＭＳ 明朝" w:hAnsi="ＭＳ 明朝" w:hint="eastAsia"/>
          <w:sz w:val="20"/>
          <w:szCs w:val="20"/>
        </w:rPr>
        <w:t>】契約締結時における貸与物品の確認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9E3AF95" w14:textId="77777777" w:rsidTr="00E7484C">
        <w:tc>
          <w:tcPr>
            <w:tcW w:w="9067" w:type="dxa"/>
            <w:shd w:val="clear" w:color="auto" w:fill="D9D9D9" w:themeFill="background1" w:themeFillShade="D9"/>
          </w:tcPr>
          <w:p w14:paraId="0B53D374" w14:textId="39113B25"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大阪府は、指定管理者と管理運営業務契約書を締結する際には、必ず貸与物品の存否を確認し、その内容（確認時期、確認者、確認内容など）を記録に残すべきである。</w:t>
            </w:r>
          </w:p>
        </w:tc>
      </w:tr>
    </w:tbl>
    <w:p w14:paraId="1ED3A193" w14:textId="77777777" w:rsidR="00E7484C" w:rsidRPr="008C61FD" w:rsidRDefault="00E7484C" w:rsidP="00E7484C">
      <w:pPr>
        <w:ind w:left="378" w:hangingChars="193" w:hanging="378"/>
        <w:rPr>
          <w:rFonts w:ascii="ＭＳ 明朝" w:hAnsi="ＭＳ 明朝"/>
          <w:sz w:val="20"/>
          <w:szCs w:val="20"/>
        </w:rPr>
      </w:pPr>
    </w:p>
    <w:p w14:paraId="37EA51F4" w14:textId="42BEFF6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1905A8" w:rsidRPr="008C61FD">
        <w:rPr>
          <w:rFonts w:ascii="ＭＳ 明朝" w:hAnsi="ＭＳ 明朝" w:hint="eastAsia"/>
          <w:sz w:val="20"/>
          <w:szCs w:val="20"/>
        </w:rPr>
        <w:t>8</w:t>
      </w:r>
      <w:r w:rsidRPr="008C61FD">
        <w:rPr>
          <w:rFonts w:ascii="ＭＳ 明朝" w:hAnsi="ＭＳ 明朝" w:hint="eastAsia"/>
          <w:sz w:val="20"/>
          <w:szCs w:val="20"/>
        </w:rPr>
        <w:t>】再委託契約の締結時期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5927B7D" w14:textId="77777777" w:rsidTr="00E7484C">
        <w:tc>
          <w:tcPr>
            <w:tcW w:w="9067" w:type="dxa"/>
            <w:shd w:val="clear" w:color="auto" w:fill="D9D9D9" w:themeFill="background1" w:themeFillShade="D9"/>
          </w:tcPr>
          <w:p w14:paraId="3356D768" w14:textId="345829BF" w:rsidR="00E7484C" w:rsidRPr="008C61FD" w:rsidRDefault="00621A1C" w:rsidP="008C61FD">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指定管理者は、新たに指定管理者</w:t>
            </w:r>
            <w:r w:rsidR="001905A8" w:rsidRPr="008C61FD">
              <w:rPr>
                <w:rFonts w:ascii="ＭＳ 明朝" w:hAnsi="ＭＳ 明朝" w:hint="eastAsia"/>
                <w:sz w:val="20"/>
                <w:szCs w:val="20"/>
              </w:rPr>
              <w:t>として指定を受けた</w:t>
            </w:r>
            <w:r w:rsidR="00E7484C" w:rsidRPr="008C61FD">
              <w:rPr>
                <w:rFonts w:ascii="ＭＳ 明朝" w:hAnsi="ＭＳ 明朝" w:hint="eastAsia"/>
                <w:sz w:val="20"/>
                <w:szCs w:val="20"/>
              </w:rPr>
              <w:t>場合は、</w:t>
            </w:r>
            <w:r w:rsidR="001905A8" w:rsidRPr="008C61FD">
              <w:rPr>
                <w:rFonts w:ascii="ＭＳ 明朝" w:hAnsi="ＭＳ 明朝" w:hint="eastAsia"/>
                <w:sz w:val="20"/>
                <w:szCs w:val="20"/>
              </w:rPr>
              <w:t>再委託先との間で</w:t>
            </w:r>
            <w:r w:rsidR="00E7484C" w:rsidRPr="008C61FD">
              <w:rPr>
                <w:rFonts w:ascii="ＭＳ 明朝" w:hAnsi="ＭＳ 明朝" w:hint="eastAsia"/>
                <w:sz w:val="20"/>
                <w:szCs w:val="20"/>
              </w:rPr>
              <w:t>新たな再委託契約を締結すべきである。</w:t>
            </w:r>
          </w:p>
        </w:tc>
      </w:tr>
    </w:tbl>
    <w:p w14:paraId="7F98218E" w14:textId="77777777" w:rsidR="00E7484C" w:rsidRPr="008C61FD" w:rsidRDefault="00E7484C" w:rsidP="00E7484C">
      <w:pPr>
        <w:ind w:left="378" w:hangingChars="193" w:hanging="378"/>
        <w:rPr>
          <w:rFonts w:ascii="ＭＳ 明朝" w:hAnsi="ＭＳ 明朝"/>
          <w:sz w:val="20"/>
          <w:szCs w:val="20"/>
        </w:rPr>
      </w:pPr>
    </w:p>
    <w:p w14:paraId="0A4C38CE" w14:textId="35464161"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1905A8" w:rsidRPr="008C61FD">
        <w:rPr>
          <w:rFonts w:ascii="ＭＳ 明朝" w:hAnsi="ＭＳ 明朝" w:hint="eastAsia"/>
          <w:sz w:val="20"/>
          <w:szCs w:val="20"/>
        </w:rPr>
        <w:t>16</w:t>
      </w:r>
      <w:r w:rsidRPr="008C61FD">
        <w:rPr>
          <w:rFonts w:ascii="ＭＳ 明朝" w:hAnsi="ＭＳ 明朝" w:hint="eastAsia"/>
          <w:sz w:val="20"/>
          <w:szCs w:val="20"/>
        </w:rPr>
        <w:t>】再委託先からの暴力団等でないことの誓約書の提出</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33662D8" w14:textId="77777777" w:rsidTr="00E7484C">
        <w:tc>
          <w:tcPr>
            <w:tcW w:w="9067" w:type="dxa"/>
            <w:shd w:val="clear" w:color="auto" w:fill="D9D9D9" w:themeFill="background1" w:themeFillShade="D9"/>
          </w:tcPr>
          <w:p w14:paraId="292BDFD3" w14:textId="5C74B6E3" w:rsidR="00E7484C" w:rsidRPr="008C61FD" w:rsidRDefault="00621A1C"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指定管理者は、再委託先から</w:t>
            </w:r>
            <w:r w:rsidR="00E7484C" w:rsidRPr="008C61FD">
              <w:rPr>
                <w:rFonts w:ascii="ＭＳ 明朝" w:hAnsi="ＭＳ 明朝" w:hint="eastAsia"/>
                <w:sz w:val="20"/>
                <w:szCs w:val="20"/>
              </w:rPr>
              <w:t>暴力団等でないことの誓約書を徴求し、大阪府に提出すべきである。</w:t>
            </w:r>
          </w:p>
        </w:tc>
      </w:tr>
    </w:tbl>
    <w:p w14:paraId="287AACFF" w14:textId="77777777" w:rsidR="00E7484C" w:rsidRPr="008C61FD" w:rsidRDefault="00E7484C" w:rsidP="00E7484C">
      <w:pPr>
        <w:ind w:left="378" w:hangingChars="193" w:hanging="378"/>
        <w:rPr>
          <w:rFonts w:ascii="ＭＳ 明朝" w:hAnsi="ＭＳ 明朝"/>
          <w:sz w:val="20"/>
          <w:szCs w:val="20"/>
        </w:rPr>
      </w:pPr>
    </w:p>
    <w:p w14:paraId="054B72C7" w14:textId="77777777" w:rsidR="00E7484C" w:rsidRPr="008C61FD" w:rsidRDefault="00E7484C" w:rsidP="00E7484C">
      <w:pPr>
        <w:ind w:left="378" w:hangingChars="193" w:hanging="378"/>
        <w:rPr>
          <w:rFonts w:ascii="ＭＳ 明朝" w:hAnsi="ＭＳ 明朝"/>
          <w:sz w:val="20"/>
          <w:szCs w:val="20"/>
        </w:rPr>
      </w:pPr>
    </w:p>
    <w:p w14:paraId="3A7F025A" w14:textId="77777777" w:rsidR="00E7484C" w:rsidRPr="008C61FD" w:rsidRDefault="00E7484C" w:rsidP="00621A1C">
      <w:pPr>
        <w:ind w:left="418" w:hangingChars="193" w:hanging="418"/>
        <w:jc w:val="center"/>
        <w:rPr>
          <w:rFonts w:ascii="ＭＳ 明朝" w:hAnsi="ＭＳ 明朝"/>
          <w:b/>
          <w:szCs w:val="22"/>
        </w:rPr>
      </w:pPr>
      <w:r w:rsidRPr="008C61FD">
        <w:rPr>
          <w:rFonts w:ascii="ＭＳ 明朝" w:hAnsi="ＭＳ 明朝" w:hint="eastAsia"/>
          <w:b/>
          <w:szCs w:val="22"/>
        </w:rPr>
        <w:t>門真スポーツセンター</w:t>
      </w:r>
    </w:p>
    <w:p w14:paraId="2438D1AF" w14:textId="77777777" w:rsidR="001905A8" w:rsidRPr="008C61FD" w:rsidRDefault="001905A8" w:rsidP="00E7484C">
      <w:pPr>
        <w:ind w:left="378" w:hangingChars="193" w:hanging="378"/>
        <w:rPr>
          <w:rFonts w:ascii="ＭＳ 明朝" w:hAnsi="ＭＳ 明朝"/>
          <w:sz w:val="20"/>
          <w:szCs w:val="20"/>
        </w:rPr>
      </w:pPr>
    </w:p>
    <w:p w14:paraId="358A0A2B" w14:textId="6346FA8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1905A8" w:rsidRPr="008C61FD">
        <w:rPr>
          <w:rFonts w:ascii="ＭＳ 明朝" w:hAnsi="ＭＳ 明朝" w:hint="eastAsia"/>
          <w:sz w:val="20"/>
          <w:szCs w:val="20"/>
        </w:rPr>
        <w:t>9</w:t>
      </w:r>
      <w:r w:rsidRPr="008C61FD">
        <w:rPr>
          <w:rFonts w:ascii="ＭＳ 明朝" w:hAnsi="ＭＳ 明朝" w:hint="eastAsia"/>
          <w:sz w:val="20"/>
          <w:szCs w:val="20"/>
        </w:rPr>
        <w:t>】一者応募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34684BC" w14:textId="77777777" w:rsidTr="00E7484C">
        <w:tc>
          <w:tcPr>
            <w:tcW w:w="9067" w:type="dxa"/>
            <w:shd w:val="clear" w:color="auto" w:fill="D9D9D9" w:themeFill="background1" w:themeFillShade="D9"/>
          </w:tcPr>
          <w:p w14:paraId="0BB4D470" w14:textId="32D0FED7"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門真</w:t>
            </w:r>
            <w:r w:rsidR="00E7484C" w:rsidRPr="008C61FD">
              <w:rPr>
                <w:rFonts w:ascii="ＭＳ 明朝" w:hAnsi="ＭＳ 明朝"/>
                <w:sz w:val="20"/>
                <w:szCs w:val="20"/>
              </w:rPr>
              <w:t>SCでは、指定管理者の公募に際し一者応募が続いており、また現地説明会に参加する企業も1団体であって、競争性に欠けていることから、大阪府は、類似施設の指定管理者などに新規応募につき障害となっている点をヒアリング</w:t>
            </w:r>
            <w:r w:rsidR="001905A8" w:rsidRPr="008C61FD">
              <w:rPr>
                <w:rFonts w:ascii="ＭＳ 明朝" w:hAnsi="ＭＳ 明朝" w:hint="eastAsia"/>
                <w:sz w:val="20"/>
                <w:szCs w:val="20"/>
              </w:rPr>
              <w:t>する</w:t>
            </w:r>
            <w:r w:rsidR="00E7484C" w:rsidRPr="008C61FD">
              <w:rPr>
                <w:rFonts w:ascii="ＭＳ 明朝" w:hAnsi="ＭＳ 明朝"/>
                <w:sz w:val="20"/>
                <w:szCs w:val="20"/>
              </w:rPr>
              <w:t>などして、募集要項に反映させるべきある。</w:t>
            </w:r>
          </w:p>
        </w:tc>
      </w:tr>
    </w:tbl>
    <w:p w14:paraId="335EF50B" w14:textId="77777777" w:rsidR="00E7484C" w:rsidRPr="008C61FD" w:rsidRDefault="00E7484C" w:rsidP="00E7484C">
      <w:pPr>
        <w:ind w:left="378" w:hangingChars="193" w:hanging="378"/>
        <w:rPr>
          <w:rFonts w:ascii="ＭＳ 明朝" w:hAnsi="ＭＳ 明朝"/>
          <w:sz w:val="20"/>
          <w:szCs w:val="20"/>
        </w:rPr>
      </w:pPr>
    </w:p>
    <w:p w14:paraId="5CEB6B2E" w14:textId="5E8B726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1905A8" w:rsidRPr="008C61FD">
        <w:rPr>
          <w:rFonts w:ascii="ＭＳ 明朝" w:hAnsi="ＭＳ 明朝" w:hint="eastAsia"/>
          <w:sz w:val="20"/>
          <w:szCs w:val="20"/>
        </w:rPr>
        <w:t>17</w:t>
      </w:r>
      <w:r w:rsidRPr="008C61FD">
        <w:rPr>
          <w:rFonts w:ascii="ＭＳ 明朝" w:hAnsi="ＭＳ 明朝" w:hint="eastAsia"/>
          <w:sz w:val="20"/>
          <w:szCs w:val="20"/>
        </w:rPr>
        <w:t>】事業報告書の記載事項</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907287E" w14:textId="77777777" w:rsidTr="00E7484C">
        <w:tc>
          <w:tcPr>
            <w:tcW w:w="9067" w:type="dxa"/>
            <w:shd w:val="clear" w:color="auto" w:fill="D9D9D9" w:themeFill="background1" w:themeFillShade="D9"/>
          </w:tcPr>
          <w:p w14:paraId="4E7BA8CA" w14:textId="324A07C2"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指定管理者は、所管課に提出する事業報告書については、管理運営業務契約書において求められている事項を記載すべきである。</w:t>
            </w:r>
          </w:p>
        </w:tc>
      </w:tr>
    </w:tbl>
    <w:p w14:paraId="22A9652F" w14:textId="3F262E92" w:rsidR="00E7484C" w:rsidRDefault="00E7484C" w:rsidP="00E7484C">
      <w:pPr>
        <w:ind w:left="378" w:hangingChars="193" w:hanging="378"/>
        <w:rPr>
          <w:rFonts w:ascii="ＭＳ 明朝" w:hAnsi="ＭＳ 明朝"/>
          <w:sz w:val="20"/>
          <w:szCs w:val="20"/>
        </w:rPr>
      </w:pPr>
    </w:p>
    <w:p w14:paraId="36D56677" w14:textId="33C8AB63" w:rsidR="00304661" w:rsidRDefault="00304661" w:rsidP="00E7484C">
      <w:pPr>
        <w:ind w:left="378" w:hangingChars="193" w:hanging="378"/>
        <w:rPr>
          <w:rFonts w:ascii="ＭＳ 明朝" w:hAnsi="ＭＳ 明朝"/>
          <w:sz w:val="20"/>
          <w:szCs w:val="20"/>
        </w:rPr>
      </w:pPr>
    </w:p>
    <w:p w14:paraId="3463CBBC" w14:textId="77777777" w:rsidR="00304661" w:rsidRPr="008C61FD" w:rsidRDefault="00304661" w:rsidP="00E7484C">
      <w:pPr>
        <w:ind w:left="378" w:hangingChars="193" w:hanging="378"/>
        <w:rPr>
          <w:rFonts w:ascii="ＭＳ 明朝" w:hAnsi="ＭＳ 明朝"/>
          <w:sz w:val="20"/>
          <w:szCs w:val="20"/>
        </w:rPr>
      </w:pPr>
    </w:p>
    <w:p w14:paraId="579B75D8" w14:textId="35061A8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【意見</w:t>
      </w:r>
      <w:r w:rsidR="001905A8" w:rsidRPr="008C61FD">
        <w:rPr>
          <w:rFonts w:ascii="ＭＳ 明朝" w:hAnsi="ＭＳ 明朝" w:hint="eastAsia"/>
          <w:sz w:val="20"/>
          <w:szCs w:val="20"/>
        </w:rPr>
        <w:t>10</w:t>
      </w:r>
      <w:r w:rsidRPr="008C61FD">
        <w:rPr>
          <w:rFonts w:ascii="ＭＳ 明朝" w:hAnsi="ＭＳ 明朝" w:hint="eastAsia"/>
          <w:sz w:val="20"/>
          <w:szCs w:val="20"/>
        </w:rPr>
        <w:t>】会議や調査などを実施した場合の記録化</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D9DE264" w14:textId="77777777" w:rsidTr="00E7484C">
        <w:tc>
          <w:tcPr>
            <w:tcW w:w="9067" w:type="dxa"/>
            <w:shd w:val="clear" w:color="auto" w:fill="D9D9D9" w:themeFill="background1" w:themeFillShade="D9"/>
          </w:tcPr>
          <w:p w14:paraId="61D9B966" w14:textId="77777777" w:rsidR="00621A1C" w:rsidRPr="008C61FD" w:rsidRDefault="00E7484C" w:rsidP="00621A1C">
            <w:pPr>
              <w:ind w:left="161" w:hangingChars="82" w:hanging="161"/>
              <w:rPr>
                <w:rFonts w:ascii="ＭＳ 明朝" w:hAnsi="ＭＳ 明朝"/>
                <w:sz w:val="20"/>
                <w:szCs w:val="20"/>
              </w:rPr>
            </w:pPr>
            <w:r w:rsidRPr="008C61FD">
              <w:rPr>
                <w:rFonts w:ascii="ＭＳ 明朝" w:hAnsi="ＭＳ 明朝" w:hint="eastAsia"/>
                <w:sz w:val="20"/>
                <w:szCs w:val="20"/>
              </w:rPr>
              <w:t>１　大阪府と指定管理者は、毎月</w:t>
            </w:r>
            <w:r w:rsidRPr="008C61FD">
              <w:rPr>
                <w:rFonts w:ascii="ＭＳ 明朝" w:hAnsi="ＭＳ 明朝"/>
                <w:sz w:val="20"/>
                <w:szCs w:val="20"/>
              </w:rPr>
              <w:t>1回、定期的に指定管理業務につき協議する会議を開催しているが、議事録は作成されていない。大阪府は、会議を開催した場合は、協議結果につき議事録を作成すべきである</w:t>
            </w:r>
            <w:r w:rsidR="00621A1C" w:rsidRPr="008C61FD">
              <w:rPr>
                <w:rFonts w:ascii="ＭＳ 明朝" w:hAnsi="ＭＳ 明朝" w:hint="eastAsia"/>
                <w:sz w:val="20"/>
                <w:szCs w:val="20"/>
              </w:rPr>
              <w:t>。</w:t>
            </w:r>
          </w:p>
          <w:p w14:paraId="0A87FA66" w14:textId="2C9CC4E7" w:rsidR="00E7484C" w:rsidRPr="008C61FD" w:rsidRDefault="00E7484C" w:rsidP="00621A1C">
            <w:pPr>
              <w:ind w:left="161" w:hangingChars="82" w:hanging="161"/>
              <w:rPr>
                <w:rFonts w:ascii="ＭＳ 明朝" w:hAnsi="ＭＳ 明朝"/>
                <w:sz w:val="20"/>
                <w:szCs w:val="20"/>
              </w:rPr>
            </w:pPr>
            <w:r w:rsidRPr="008C61FD">
              <w:rPr>
                <w:rFonts w:ascii="ＭＳ 明朝" w:hAnsi="ＭＳ 明朝" w:hint="eastAsia"/>
                <w:sz w:val="20"/>
                <w:szCs w:val="20"/>
              </w:rPr>
              <w:t>２　大阪府は、施設を調査し、又は指定管理者の会計関係書類を確認など</w:t>
            </w:r>
            <w:r w:rsidR="00C511E7">
              <w:rPr>
                <w:rFonts w:ascii="ＭＳ 明朝" w:hAnsi="ＭＳ 明朝" w:hint="eastAsia"/>
                <w:sz w:val="20"/>
                <w:szCs w:val="20"/>
              </w:rPr>
              <w:t>行って</w:t>
            </w:r>
            <w:r w:rsidRPr="008C61FD">
              <w:rPr>
                <w:rFonts w:ascii="ＭＳ 明朝" w:hAnsi="ＭＳ 明朝" w:hint="eastAsia"/>
                <w:sz w:val="20"/>
                <w:szCs w:val="20"/>
              </w:rPr>
              <w:t>いるが、その場合、調査、確認内容等を報告書などの形で記録化すべきである。</w:t>
            </w:r>
          </w:p>
        </w:tc>
      </w:tr>
    </w:tbl>
    <w:p w14:paraId="5B2EA07D" w14:textId="738BABCF" w:rsidR="001905A8" w:rsidRPr="008C61FD" w:rsidRDefault="001905A8" w:rsidP="00304661">
      <w:pPr>
        <w:rPr>
          <w:rFonts w:ascii="ＭＳ 明朝" w:hAnsi="ＭＳ 明朝"/>
          <w:sz w:val="20"/>
          <w:szCs w:val="20"/>
        </w:rPr>
      </w:pPr>
    </w:p>
    <w:p w14:paraId="0203D702" w14:textId="4633C4AB"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1905A8" w:rsidRPr="008C61FD">
        <w:rPr>
          <w:rFonts w:ascii="ＭＳ 明朝" w:hAnsi="ＭＳ 明朝"/>
          <w:sz w:val="20"/>
          <w:szCs w:val="20"/>
        </w:rPr>
        <w:t>11</w:t>
      </w:r>
      <w:r w:rsidRPr="008C61FD">
        <w:rPr>
          <w:rFonts w:ascii="ＭＳ 明朝" w:hAnsi="ＭＳ 明朝" w:hint="eastAsia"/>
          <w:sz w:val="20"/>
          <w:szCs w:val="20"/>
        </w:rPr>
        <w:t>】キャンセル料</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FA3960B" w14:textId="77777777" w:rsidTr="00E7484C">
        <w:tc>
          <w:tcPr>
            <w:tcW w:w="9067" w:type="dxa"/>
            <w:shd w:val="clear" w:color="auto" w:fill="D9D9D9" w:themeFill="background1" w:themeFillShade="D9"/>
          </w:tcPr>
          <w:p w14:paraId="685C1522" w14:textId="7436BEC4" w:rsidR="00E7484C" w:rsidRPr="008C61FD" w:rsidRDefault="00621A1C" w:rsidP="001905A8">
            <w:pPr>
              <w:rPr>
                <w:rFonts w:ascii="ＭＳ 明朝" w:hAnsi="ＭＳ 明朝"/>
                <w:sz w:val="20"/>
                <w:szCs w:val="20"/>
              </w:rPr>
            </w:pPr>
            <w:r w:rsidRPr="008C61FD">
              <w:rPr>
                <w:rFonts w:ascii="ＭＳ 明朝" w:hAnsi="ＭＳ 明朝" w:hint="eastAsia"/>
                <w:sz w:val="20"/>
                <w:szCs w:val="20"/>
              </w:rPr>
              <w:t xml:space="preserve">　</w:t>
            </w:r>
            <w:r w:rsidR="00747BA3" w:rsidRPr="008C61FD">
              <w:rPr>
                <w:rFonts w:ascii="ＭＳ 明朝" w:hAnsi="ＭＳ 明朝" w:hint="eastAsia"/>
                <w:sz w:val="20"/>
                <w:szCs w:val="20"/>
              </w:rPr>
              <w:t>本施設では</w:t>
            </w:r>
            <w:r w:rsidR="00E7484C" w:rsidRPr="008C61FD">
              <w:rPr>
                <w:rFonts w:ascii="ＭＳ 明朝" w:hAnsi="ＭＳ 明朝" w:hint="eastAsia"/>
                <w:sz w:val="20"/>
                <w:szCs w:val="20"/>
              </w:rPr>
              <w:t>、利用料金徴収前</w:t>
            </w:r>
            <w:r w:rsidR="00747BA3" w:rsidRPr="008C61FD">
              <w:rPr>
                <w:rFonts w:ascii="ＭＳ 明朝" w:hAnsi="ＭＳ 明朝" w:hint="eastAsia"/>
                <w:sz w:val="20"/>
                <w:szCs w:val="20"/>
              </w:rPr>
              <w:t>に</w:t>
            </w:r>
            <w:r w:rsidR="00E7484C" w:rsidRPr="008C61FD">
              <w:rPr>
                <w:rFonts w:ascii="ＭＳ 明朝" w:hAnsi="ＭＳ 明朝" w:hint="eastAsia"/>
                <w:sz w:val="20"/>
                <w:szCs w:val="20"/>
              </w:rPr>
              <w:t>利用の取消</w:t>
            </w:r>
            <w:r w:rsidR="001905A8" w:rsidRPr="008C61FD">
              <w:rPr>
                <w:rFonts w:ascii="ＭＳ 明朝" w:hAnsi="ＭＳ 明朝" w:hint="eastAsia"/>
                <w:sz w:val="20"/>
                <w:szCs w:val="20"/>
              </w:rPr>
              <w:t>し</w:t>
            </w:r>
            <w:r w:rsidR="00747BA3" w:rsidRPr="008C61FD">
              <w:rPr>
                <w:rFonts w:ascii="ＭＳ 明朝" w:hAnsi="ＭＳ 明朝" w:hint="eastAsia"/>
                <w:sz w:val="20"/>
                <w:szCs w:val="20"/>
              </w:rPr>
              <w:t>がなされた場合</w:t>
            </w:r>
            <w:r w:rsidR="00E7484C" w:rsidRPr="008C61FD">
              <w:rPr>
                <w:rFonts w:ascii="ＭＳ 明朝" w:hAnsi="ＭＳ 明朝" w:hint="eastAsia"/>
                <w:sz w:val="20"/>
                <w:szCs w:val="20"/>
              </w:rPr>
              <w:t>、</w:t>
            </w:r>
            <w:r w:rsidR="00747BA3" w:rsidRPr="008C61FD">
              <w:rPr>
                <w:rFonts w:ascii="ＭＳ 明朝" w:hAnsi="ＭＳ 明朝" w:hint="eastAsia"/>
                <w:sz w:val="20"/>
                <w:szCs w:val="20"/>
              </w:rPr>
              <w:t>指定管理者が</w:t>
            </w:r>
            <w:r w:rsidR="00E7484C" w:rsidRPr="008C61FD">
              <w:rPr>
                <w:rFonts w:ascii="ＭＳ 明朝" w:hAnsi="ＭＳ 明朝" w:hint="eastAsia"/>
                <w:sz w:val="20"/>
                <w:szCs w:val="20"/>
              </w:rPr>
              <w:t>キャンセル料を徴求しているが、</w:t>
            </w:r>
            <w:r w:rsidR="00747BA3" w:rsidRPr="008C61FD">
              <w:rPr>
                <w:rFonts w:ascii="ＭＳ 明朝" w:hAnsi="ＭＳ 明朝" w:hint="eastAsia"/>
                <w:sz w:val="20"/>
                <w:szCs w:val="20"/>
              </w:rPr>
              <w:t>大阪府は、</w:t>
            </w:r>
            <w:r w:rsidR="00E7484C" w:rsidRPr="008C61FD">
              <w:rPr>
                <w:rFonts w:ascii="ＭＳ 明朝" w:hAnsi="ＭＳ 明朝" w:hint="eastAsia"/>
                <w:sz w:val="20"/>
                <w:szCs w:val="20"/>
              </w:rPr>
              <w:t>その</w:t>
            </w:r>
            <w:r w:rsidR="001905A8" w:rsidRPr="008C61FD">
              <w:rPr>
                <w:rFonts w:ascii="ＭＳ 明朝" w:hAnsi="ＭＳ 明朝" w:hint="eastAsia"/>
                <w:sz w:val="20"/>
                <w:szCs w:val="20"/>
              </w:rPr>
              <w:t>可否及び</w:t>
            </w:r>
            <w:r w:rsidR="00E7484C" w:rsidRPr="008C61FD">
              <w:rPr>
                <w:rFonts w:ascii="ＭＳ 明朝" w:hAnsi="ＭＳ 明朝" w:hint="eastAsia"/>
                <w:sz w:val="20"/>
                <w:szCs w:val="20"/>
              </w:rPr>
              <w:t>法的根拠について</w:t>
            </w:r>
            <w:r w:rsidR="00747BA3" w:rsidRPr="008C61FD">
              <w:rPr>
                <w:rFonts w:ascii="ＭＳ 明朝" w:hAnsi="ＭＳ 明朝" w:hint="eastAsia"/>
                <w:sz w:val="20"/>
                <w:szCs w:val="20"/>
              </w:rPr>
              <w:t>検討</w:t>
            </w:r>
            <w:r w:rsidR="00E7484C" w:rsidRPr="008C61FD">
              <w:rPr>
                <w:rFonts w:ascii="ＭＳ 明朝" w:hAnsi="ＭＳ 明朝" w:hint="eastAsia"/>
                <w:sz w:val="20"/>
                <w:szCs w:val="20"/>
              </w:rPr>
              <w:t>すべきである。</w:t>
            </w:r>
          </w:p>
        </w:tc>
      </w:tr>
    </w:tbl>
    <w:p w14:paraId="31BFE290" w14:textId="77777777" w:rsidR="00E7484C" w:rsidRPr="008C61FD" w:rsidRDefault="00E7484C" w:rsidP="00E7484C">
      <w:pPr>
        <w:ind w:left="378" w:hangingChars="193" w:hanging="378"/>
        <w:rPr>
          <w:rFonts w:ascii="ＭＳ 明朝" w:hAnsi="ＭＳ 明朝"/>
          <w:sz w:val="20"/>
          <w:szCs w:val="20"/>
        </w:rPr>
      </w:pPr>
    </w:p>
    <w:p w14:paraId="29637B7E" w14:textId="73415EB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1905A8" w:rsidRPr="008C61FD">
        <w:rPr>
          <w:rFonts w:ascii="ＭＳ 明朝" w:hAnsi="ＭＳ 明朝" w:hint="eastAsia"/>
          <w:sz w:val="20"/>
          <w:szCs w:val="20"/>
        </w:rPr>
        <w:t>18</w:t>
      </w:r>
      <w:r w:rsidRPr="008C61FD">
        <w:rPr>
          <w:rFonts w:ascii="ＭＳ 明朝" w:hAnsi="ＭＳ 明朝" w:hint="eastAsia"/>
          <w:sz w:val="20"/>
          <w:szCs w:val="20"/>
        </w:rPr>
        <w:t>】法定点検</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C1C56F9" w14:textId="77777777" w:rsidTr="00E7484C">
        <w:tc>
          <w:tcPr>
            <w:tcW w:w="9067" w:type="dxa"/>
            <w:shd w:val="clear" w:color="auto" w:fill="D9D9D9" w:themeFill="background1" w:themeFillShade="D9"/>
          </w:tcPr>
          <w:p w14:paraId="688547B2" w14:textId="52F572FB" w:rsidR="00E7484C" w:rsidRPr="008C61FD" w:rsidRDefault="00621A1C" w:rsidP="00621A1C">
            <w:pPr>
              <w:rPr>
                <w:rFonts w:ascii="ＭＳ 明朝" w:hAnsi="ＭＳ 明朝"/>
                <w:bCs/>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指定管理者は、法定点検</w:t>
            </w:r>
            <w:r w:rsidR="00FB5BD0">
              <w:rPr>
                <w:rFonts w:ascii="ＭＳ 明朝" w:hAnsi="ＭＳ 明朝" w:hint="eastAsia"/>
                <w:sz w:val="20"/>
                <w:szCs w:val="20"/>
              </w:rPr>
              <w:t>において、不備、不具合などの指摘を受けた場合は、そ</w:t>
            </w:r>
            <w:r w:rsidR="00E7484C" w:rsidRPr="008C61FD">
              <w:rPr>
                <w:rFonts w:ascii="ＭＳ 明朝" w:hAnsi="ＭＳ 明朝" w:hint="eastAsia"/>
                <w:sz w:val="20"/>
                <w:szCs w:val="20"/>
              </w:rPr>
              <w:t>の内容及びそれに対する措置の時期、内容、又は措置をしない場合はその理由などを一覧にして組織として情報を共有し、措置すべき事項については速やかに対応すべきである。</w:t>
            </w:r>
          </w:p>
        </w:tc>
      </w:tr>
    </w:tbl>
    <w:p w14:paraId="46416A18" w14:textId="77777777" w:rsidR="00E7484C" w:rsidRPr="008C61FD" w:rsidRDefault="00E7484C" w:rsidP="00E7484C">
      <w:pPr>
        <w:ind w:left="378" w:hangingChars="193" w:hanging="378"/>
        <w:rPr>
          <w:rFonts w:ascii="ＭＳ 明朝" w:hAnsi="ＭＳ 明朝"/>
          <w:sz w:val="20"/>
          <w:szCs w:val="20"/>
        </w:rPr>
      </w:pPr>
    </w:p>
    <w:p w14:paraId="568FFA2D" w14:textId="2DDC441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1905A8" w:rsidRPr="008C61FD">
        <w:rPr>
          <w:rFonts w:ascii="ＭＳ 明朝" w:hAnsi="ＭＳ 明朝" w:hint="eastAsia"/>
          <w:sz w:val="20"/>
          <w:szCs w:val="20"/>
        </w:rPr>
        <w:t>19</w:t>
      </w:r>
      <w:r w:rsidRPr="008C61FD">
        <w:rPr>
          <w:rFonts w:ascii="ＭＳ 明朝" w:hAnsi="ＭＳ 明朝" w:hint="eastAsia"/>
          <w:sz w:val="20"/>
          <w:szCs w:val="20"/>
        </w:rPr>
        <w:t>】貸与物品の確認の記録化及び備品ラベルの貼付</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B45399A" w14:textId="77777777" w:rsidTr="00E7484C">
        <w:tc>
          <w:tcPr>
            <w:tcW w:w="9067" w:type="dxa"/>
            <w:shd w:val="clear" w:color="auto" w:fill="D9D9D9" w:themeFill="background1" w:themeFillShade="D9"/>
          </w:tcPr>
          <w:p w14:paraId="39D2CCAA" w14:textId="762DE313" w:rsidR="00621A1C" w:rsidRPr="008C61FD" w:rsidRDefault="00E7484C" w:rsidP="00621A1C">
            <w:pPr>
              <w:ind w:left="161" w:hangingChars="82" w:hanging="161"/>
              <w:rPr>
                <w:rFonts w:ascii="ＭＳ 明朝" w:hAnsi="ＭＳ 明朝"/>
                <w:sz w:val="20"/>
                <w:szCs w:val="20"/>
              </w:rPr>
            </w:pPr>
            <w:r w:rsidRPr="008C61FD">
              <w:rPr>
                <w:rFonts w:ascii="ＭＳ 明朝" w:hAnsi="ＭＳ 明朝" w:hint="eastAsia"/>
                <w:sz w:val="20"/>
                <w:szCs w:val="20"/>
              </w:rPr>
              <w:t xml:space="preserve">１　</w:t>
            </w:r>
            <w:r w:rsidR="001905A8" w:rsidRPr="008C61FD">
              <w:rPr>
                <w:rFonts w:ascii="ＭＳ 明朝" w:hAnsi="ＭＳ 明朝" w:hint="eastAsia"/>
                <w:sz w:val="20"/>
                <w:szCs w:val="20"/>
              </w:rPr>
              <w:t>大阪府</w:t>
            </w:r>
            <w:r w:rsidRPr="008C61FD">
              <w:rPr>
                <w:rFonts w:ascii="ＭＳ 明朝" w:hAnsi="ＭＳ 明朝" w:hint="eastAsia"/>
                <w:sz w:val="20"/>
                <w:szCs w:val="20"/>
              </w:rPr>
              <w:t>は、指定管理者と管理運営業務契約書を締結する際には、必ず貸与物品の存否を確認し、その内容を記録に残すべきである。</w:t>
            </w:r>
          </w:p>
          <w:p w14:paraId="24BB29F4" w14:textId="596D483C" w:rsidR="00E7484C" w:rsidRPr="008C61FD" w:rsidRDefault="00E7484C" w:rsidP="001905A8">
            <w:pPr>
              <w:ind w:left="161" w:hangingChars="82" w:hanging="161"/>
              <w:rPr>
                <w:rFonts w:ascii="ＭＳ 明朝" w:hAnsi="ＭＳ 明朝"/>
                <w:sz w:val="20"/>
                <w:szCs w:val="20"/>
              </w:rPr>
            </w:pPr>
            <w:r w:rsidRPr="008C61FD">
              <w:rPr>
                <w:rFonts w:ascii="ＭＳ 明朝" w:hAnsi="ＭＳ 明朝" w:hint="eastAsia"/>
                <w:sz w:val="20"/>
                <w:szCs w:val="20"/>
              </w:rPr>
              <w:t xml:space="preserve">２　</w:t>
            </w:r>
            <w:r w:rsidR="001905A8" w:rsidRPr="008C61FD">
              <w:rPr>
                <w:rFonts w:ascii="ＭＳ 明朝" w:hAnsi="ＭＳ 明朝" w:hint="eastAsia"/>
                <w:sz w:val="20"/>
                <w:szCs w:val="20"/>
              </w:rPr>
              <w:t>大阪府</w:t>
            </w:r>
            <w:r w:rsidRPr="008C61FD">
              <w:rPr>
                <w:rFonts w:ascii="ＭＳ 明朝" w:hAnsi="ＭＳ 明朝" w:hint="eastAsia"/>
                <w:sz w:val="20"/>
                <w:szCs w:val="20"/>
              </w:rPr>
              <w:t>は、大阪府所有の備品に大阪府所定の備品ラベルが貼付されていない場合は、所定の備品ラベルを貼付すべきである。</w:t>
            </w:r>
          </w:p>
        </w:tc>
      </w:tr>
    </w:tbl>
    <w:p w14:paraId="69BF991E" w14:textId="77777777" w:rsidR="00E7484C" w:rsidRPr="008C61FD" w:rsidRDefault="00E7484C" w:rsidP="00E7484C">
      <w:pPr>
        <w:ind w:left="378" w:hangingChars="193" w:hanging="378"/>
        <w:rPr>
          <w:rFonts w:ascii="ＭＳ 明朝" w:hAnsi="ＭＳ 明朝"/>
          <w:sz w:val="20"/>
          <w:szCs w:val="20"/>
        </w:rPr>
      </w:pPr>
    </w:p>
    <w:p w14:paraId="7661FB5F" w14:textId="50791B3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1905A8" w:rsidRPr="008C61FD">
        <w:rPr>
          <w:rFonts w:ascii="ＭＳ 明朝" w:hAnsi="ＭＳ 明朝" w:hint="eastAsia"/>
          <w:sz w:val="20"/>
          <w:szCs w:val="20"/>
        </w:rPr>
        <w:t>12</w:t>
      </w:r>
      <w:r w:rsidRPr="008C61FD">
        <w:rPr>
          <w:rFonts w:ascii="ＭＳ 明朝" w:hAnsi="ＭＳ 明朝" w:hint="eastAsia"/>
          <w:sz w:val="20"/>
          <w:szCs w:val="20"/>
        </w:rPr>
        <w:t>】指定管理者の貸与物品の確認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C4F075F" w14:textId="77777777" w:rsidTr="00E7484C">
        <w:tc>
          <w:tcPr>
            <w:tcW w:w="9067" w:type="dxa"/>
            <w:tcBorders>
              <w:bottom w:val="single" w:sz="4" w:space="0" w:color="auto"/>
            </w:tcBorders>
            <w:shd w:val="clear" w:color="auto" w:fill="D9D9D9" w:themeFill="background1" w:themeFillShade="D9"/>
          </w:tcPr>
          <w:p w14:paraId="27F565CC" w14:textId="62B11B90"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大阪府は、指定管理者への貸与物品が多種、大量に存する施設については、貸与物品の管理及び確認方法を検討されたい。</w:t>
            </w:r>
          </w:p>
        </w:tc>
      </w:tr>
    </w:tbl>
    <w:p w14:paraId="4EDA8D32" w14:textId="77777777" w:rsidR="00E7484C" w:rsidRPr="008C61FD" w:rsidRDefault="00E7484C" w:rsidP="00E7484C">
      <w:pPr>
        <w:ind w:left="378" w:hangingChars="193" w:hanging="378"/>
        <w:rPr>
          <w:rFonts w:ascii="ＭＳ 明朝" w:hAnsi="ＭＳ 明朝"/>
          <w:sz w:val="20"/>
          <w:szCs w:val="20"/>
        </w:rPr>
      </w:pPr>
    </w:p>
    <w:p w14:paraId="31678E28" w14:textId="5115B24B"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1905A8" w:rsidRPr="008C61FD">
        <w:rPr>
          <w:rFonts w:ascii="ＭＳ 明朝" w:hAnsi="ＭＳ 明朝" w:hint="eastAsia"/>
          <w:sz w:val="20"/>
          <w:szCs w:val="20"/>
        </w:rPr>
        <w:t>13</w:t>
      </w:r>
      <w:r w:rsidRPr="008C61FD">
        <w:rPr>
          <w:rFonts w:ascii="ＭＳ 明朝" w:hAnsi="ＭＳ 明朝" w:hint="eastAsia"/>
          <w:sz w:val="20"/>
          <w:szCs w:val="20"/>
        </w:rPr>
        <w:t>】再委託契約の締結時期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C7E6BD0" w14:textId="77777777" w:rsidTr="00E7484C">
        <w:tc>
          <w:tcPr>
            <w:tcW w:w="9067" w:type="dxa"/>
            <w:tcBorders>
              <w:bottom w:val="single" w:sz="4" w:space="0" w:color="auto"/>
            </w:tcBorders>
            <w:shd w:val="clear" w:color="auto" w:fill="D9D9D9" w:themeFill="background1" w:themeFillShade="D9"/>
          </w:tcPr>
          <w:p w14:paraId="6CC569F2" w14:textId="3F7B58E0"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指定管理者は、公募により新たに指定管理者となった場合は、再委託契約については新たな契約を締結すべきである。</w:t>
            </w:r>
          </w:p>
        </w:tc>
      </w:tr>
    </w:tbl>
    <w:p w14:paraId="48FAF0FD" w14:textId="77777777" w:rsidR="00E7484C" w:rsidRPr="008C61FD" w:rsidRDefault="00E7484C" w:rsidP="00E7484C">
      <w:pPr>
        <w:ind w:left="380" w:hangingChars="193" w:hanging="380"/>
        <w:rPr>
          <w:rFonts w:ascii="ＭＳ 明朝" w:hAnsi="ＭＳ 明朝"/>
          <w:b/>
          <w:sz w:val="20"/>
          <w:szCs w:val="20"/>
        </w:rPr>
      </w:pPr>
    </w:p>
    <w:p w14:paraId="5DFBFF70" w14:textId="77777777" w:rsidR="00E7484C" w:rsidRPr="008C61FD" w:rsidRDefault="00E7484C" w:rsidP="00E7484C">
      <w:pPr>
        <w:ind w:left="380" w:hangingChars="193" w:hanging="380"/>
        <w:rPr>
          <w:rFonts w:ascii="ＭＳ 明朝" w:hAnsi="ＭＳ 明朝"/>
          <w:b/>
          <w:sz w:val="20"/>
          <w:szCs w:val="20"/>
        </w:rPr>
      </w:pPr>
    </w:p>
    <w:p w14:paraId="27834A40" w14:textId="77777777" w:rsidR="00E7484C" w:rsidRPr="008C61FD" w:rsidRDefault="00E7484C" w:rsidP="00621A1C">
      <w:pPr>
        <w:ind w:left="418" w:hangingChars="193" w:hanging="418"/>
        <w:jc w:val="center"/>
        <w:rPr>
          <w:rFonts w:ascii="ＭＳ 明朝" w:hAnsi="ＭＳ 明朝"/>
          <w:b/>
          <w:szCs w:val="22"/>
        </w:rPr>
      </w:pPr>
      <w:r w:rsidRPr="008C61FD">
        <w:rPr>
          <w:rFonts w:ascii="ＭＳ 明朝" w:hAnsi="ＭＳ 明朝" w:hint="eastAsia"/>
          <w:b/>
          <w:szCs w:val="22"/>
        </w:rPr>
        <w:t>臨海スポーツセンター</w:t>
      </w:r>
    </w:p>
    <w:p w14:paraId="72C43591" w14:textId="4865D29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D0D3F" w:rsidRPr="008C61FD">
        <w:rPr>
          <w:rFonts w:ascii="ＭＳ 明朝" w:hAnsi="ＭＳ 明朝" w:hint="eastAsia"/>
          <w:sz w:val="20"/>
          <w:szCs w:val="20"/>
        </w:rPr>
        <w:t>14</w:t>
      </w:r>
      <w:r w:rsidRPr="008C61FD">
        <w:rPr>
          <w:rFonts w:ascii="ＭＳ 明朝" w:hAnsi="ＭＳ 明朝" w:hint="eastAsia"/>
          <w:sz w:val="20"/>
          <w:szCs w:val="20"/>
        </w:rPr>
        <w:t>】一者応募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C1BCC03" w14:textId="77777777" w:rsidTr="00E7484C">
        <w:tc>
          <w:tcPr>
            <w:tcW w:w="9067" w:type="dxa"/>
            <w:tcBorders>
              <w:bottom w:val="single" w:sz="4" w:space="0" w:color="auto"/>
            </w:tcBorders>
            <w:shd w:val="clear" w:color="auto" w:fill="D9D9D9" w:themeFill="background1" w:themeFillShade="D9"/>
          </w:tcPr>
          <w:p w14:paraId="6C47DDFB" w14:textId="6E9B670A"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臨海</w:t>
            </w:r>
            <w:r w:rsidR="00E7484C" w:rsidRPr="008C61FD">
              <w:rPr>
                <w:rFonts w:ascii="ＭＳ 明朝" w:hAnsi="ＭＳ 明朝"/>
                <w:sz w:val="20"/>
                <w:szCs w:val="20"/>
              </w:rPr>
              <w:t>SCでは、指定管理者の公募に際し一者応募が続いており、また現地説明会に参加する企業も1団体であって、競争性に欠けていることから、大阪府は、類似施設の指定管理者などに新規応募につき障害となっている点をヒアリングなどして、募集要項に反映させるべきある。</w:t>
            </w:r>
          </w:p>
        </w:tc>
      </w:tr>
    </w:tbl>
    <w:p w14:paraId="32E1CDF6" w14:textId="054DDC6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【意見</w:t>
      </w:r>
      <w:r w:rsidR="00CD0D3F" w:rsidRPr="008C61FD">
        <w:rPr>
          <w:rFonts w:ascii="ＭＳ 明朝" w:hAnsi="ＭＳ 明朝" w:hint="eastAsia"/>
          <w:sz w:val="20"/>
          <w:szCs w:val="20"/>
        </w:rPr>
        <w:t>15</w:t>
      </w:r>
      <w:r w:rsidRPr="008C61FD">
        <w:rPr>
          <w:rFonts w:ascii="ＭＳ 明朝" w:hAnsi="ＭＳ 明朝" w:hint="eastAsia"/>
          <w:sz w:val="20"/>
          <w:szCs w:val="20"/>
        </w:rPr>
        <w:t>】納付金の参考価格</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8D72894" w14:textId="77777777" w:rsidTr="00E7484C">
        <w:tc>
          <w:tcPr>
            <w:tcW w:w="9067" w:type="dxa"/>
            <w:tcBorders>
              <w:bottom w:val="single" w:sz="4" w:space="0" w:color="auto"/>
            </w:tcBorders>
            <w:shd w:val="clear" w:color="auto" w:fill="D9D9D9" w:themeFill="background1" w:themeFillShade="D9"/>
          </w:tcPr>
          <w:p w14:paraId="1BA73634" w14:textId="78DBA800" w:rsidR="00E7484C" w:rsidRPr="008C61FD" w:rsidRDefault="00621A1C" w:rsidP="00CD0D3F">
            <w:pPr>
              <w:rPr>
                <w:rFonts w:ascii="ＭＳ 明朝" w:hAnsi="ＭＳ 明朝"/>
                <w:sz w:val="20"/>
                <w:szCs w:val="20"/>
              </w:rPr>
            </w:pPr>
            <w:r w:rsidRPr="008C61FD">
              <w:rPr>
                <w:rFonts w:ascii="ＭＳ 明朝" w:hAnsi="ＭＳ 明朝" w:hint="eastAsia"/>
                <w:sz w:val="20"/>
                <w:szCs w:val="20"/>
              </w:rPr>
              <w:t xml:space="preserve">　</w:t>
            </w:r>
            <w:r w:rsidR="00CD0D3F" w:rsidRPr="008C61FD">
              <w:rPr>
                <w:rFonts w:ascii="ＭＳ 明朝" w:hAnsi="ＭＳ 明朝" w:hint="eastAsia"/>
                <w:sz w:val="20"/>
                <w:szCs w:val="20"/>
              </w:rPr>
              <w:t>大阪府は、</w:t>
            </w:r>
            <w:r w:rsidR="00E7484C" w:rsidRPr="008C61FD">
              <w:rPr>
                <w:rFonts w:ascii="ＭＳ 明朝" w:hAnsi="ＭＳ 明朝" w:hint="eastAsia"/>
                <w:sz w:val="20"/>
                <w:szCs w:val="20"/>
              </w:rPr>
              <w:t>指定管理者の</w:t>
            </w:r>
            <w:r w:rsidR="00CD0D3F" w:rsidRPr="008C61FD">
              <w:rPr>
                <w:rFonts w:ascii="ＭＳ 明朝" w:hAnsi="ＭＳ 明朝" w:hint="eastAsia"/>
                <w:sz w:val="20"/>
                <w:szCs w:val="20"/>
              </w:rPr>
              <w:t>公募時の</w:t>
            </w:r>
            <w:r w:rsidR="00E7484C" w:rsidRPr="008C61FD">
              <w:rPr>
                <w:rFonts w:ascii="ＭＳ 明朝" w:hAnsi="ＭＳ 明朝" w:hint="eastAsia"/>
                <w:sz w:val="20"/>
                <w:szCs w:val="20"/>
              </w:rPr>
              <w:t>納付金の参考価格</w:t>
            </w:r>
            <w:r w:rsidR="00CD0D3F" w:rsidRPr="008C61FD">
              <w:rPr>
                <w:rFonts w:ascii="ＭＳ 明朝" w:hAnsi="ＭＳ 明朝" w:hint="eastAsia"/>
                <w:sz w:val="20"/>
                <w:szCs w:val="20"/>
              </w:rPr>
              <w:t>を定める際</w:t>
            </w:r>
            <w:r w:rsidR="00E7484C" w:rsidRPr="008C61FD">
              <w:rPr>
                <w:rFonts w:ascii="ＭＳ 明朝" w:hAnsi="ＭＳ 明朝" w:hint="eastAsia"/>
                <w:sz w:val="20"/>
                <w:szCs w:val="20"/>
              </w:rPr>
              <w:t>、施設の実情を反映した適正な価格</w:t>
            </w:r>
            <w:r w:rsidR="00CD0D3F" w:rsidRPr="008C61FD">
              <w:rPr>
                <w:rFonts w:ascii="ＭＳ 明朝" w:hAnsi="ＭＳ 明朝" w:hint="eastAsia"/>
                <w:sz w:val="20"/>
                <w:szCs w:val="20"/>
              </w:rPr>
              <w:t>とするよう</w:t>
            </w:r>
            <w:r w:rsidR="00E7484C" w:rsidRPr="008C61FD">
              <w:rPr>
                <w:rFonts w:ascii="ＭＳ 明朝" w:hAnsi="ＭＳ 明朝" w:hint="eastAsia"/>
                <w:sz w:val="20"/>
                <w:szCs w:val="20"/>
              </w:rPr>
              <w:t>検討されたい。</w:t>
            </w:r>
          </w:p>
        </w:tc>
      </w:tr>
    </w:tbl>
    <w:p w14:paraId="40DE0E68" w14:textId="6A425D4F" w:rsidR="00CD0D3F" w:rsidRPr="008C61FD" w:rsidRDefault="00CD0D3F" w:rsidP="00621A1C">
      <w:pPr>
        <w:rPr>
          <w:rFonts w:ascii="ＭＳ 明朝" w:hAnsi="ＭＳ 明朝"/>
          <w:sz w:val="20"/>
          <w:szCs w:val="20"/>
        </w:rPr>
      </w:pPr>
    </w:p>
    <w:p w14:paraId="3DA2A4EF" w14:textId="1DC9068E" w:rsidR="00E7484C" w:rsidRPr="008C61FD" w:rsidRDefault="00E7484C" w:rsidP="00621A1C">
      <w:pPr>
        <w:rPr>
          <w:rFonts w:ascii="ＭＳ 明朝" w:hAnsi="ＭＳ 明朝"/>
          <w:sz w:val="20"/>
          <w:szCs w:val="20"/>
        </w:rPr>
      </w:pPr>
      <w:r w:rsidRPr="008C61FD">
        <w:rPr>
          <w:rFonts w:ascii="ＭＳ 明朝" w:hAnsi="ＭＳ 明朝" w:hint="eastAsia"/>
          <w:sz w:val="20"/>
          <w:szCs w:val="20"/>
        </w:rPr>
        <w:t>【意見</w:t>
      </w:r>
      <w:r w:rsidR="00CD0D3F" w:rsidRPr="008C61FD">
        <w:rPr>
          <w:rFonts w:ascii="ＭＳ 明朝" w:hAnsi="ＭＳ 明朝" w:hint="eastAsia"/>
          <w:sz w:val="20"/>
          <w:szCs w:val="20"/>
        </w:rPr>
        <w:t>16</w:t>
      </w:r>
      <w:r w:rsidRPr="008C61FD">
        <w:rPr>
          <w:rFonts w:ascii="ＭＳ 明朝" w:hAnsi="ＭＳ 明朝" w:hint="eastAsia"/>
          <w:sz w:val="20"/>
          <w:szCs w:val="20"/>
        </w:rPr>
        <w:t>】調査などを実施した場合の記録化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5CEB45A" w14:textId="77777777" w:rsidTr="00E7484C">
        <w:tc>
          <w:tcPr>
            <w:tcW w:w="9067" w:type="dxa"/>
            <w:tcBorders>
              <w:bottom w:val="single" w:sz="4" w:space="0" w:color="auto"/>
            </w:tcBorders>
            <w:shd w:val="clear" w:color="auto" w:fill="D9D9D9" w:themeFill="background1" w:themeFillShade="D9"/>
          </w:tcPr>
          <w:p w14:paraId="239E2A6F" w14:textId="021939FD" w:rsidR="00E7484C" w:rsidRPr="008C61FD" w:rsidRDefault="00621A1C" w:rsidP="00621A1C">
            <w:pPr>
              <w:rPr>
                <w:rFonts w:ascii="ＭＳ 明朝" w:hAnsi="ＭＳ 明朝"/>
                <w:bCs/>
                <w:sz w:val="20"/>
                <w:szCs w:val="20"/>
              </w:rPr>
            </w:pPr>
            <w:r w:rsidRPr="008C61FD">
              <w:rPr>
                <w:rFonts w:ascii="ＭＳ 明朝" w:hAnsi="ＭＳ 明朝" w:hint="eastAsia"/>
                <w:sz w:val="20"/>
                <w:szCs w:val="20"/>
              </w:rPr>
              <w:t xml:space="preserve">　</w:t>
            </w:r>
            <w:r w:rsidR="00FB2A2B" w:rsidRPr="008C61FD">
              <w:rPr>
                <w:rFonts w:ascii="ＭＳ 明朝" w:hAnsi="ＭＳ 明朝" w:hint="eastAsia"/>
                <w:sz w:val="20"/>
                <w:szCs w:val="20"/>
              </w:rPr>
              <w:t>大阪府</w:t>
            </w:r>
            <w:r w:rsidR="00E7484C" w:rsidRPr="008C61FD">
              <w:rPr>
                <w:rFonts w:ascii="ＭＳ 明朝" w:hAnsi="ＭＳ 明朝" w:hint="eastAsia"/>
                <w:sz w:val="20"/>
                <w:szCs w:val="20"/>
              </w:rPr>
              <w:t>は、施設を調査し、又は指定管理者の会計関係書類の確認など</w:t>
            </w:r>
            <w:r w:rsidR="00C511E7">
              <w:rPr>
                <w:rFonts w:ascii="ＭＳ 明朝" w:hAnsi="ＭＳ 明朝" w:hint="eastAsia"/>
                <w:sz w:val="20"/>
                <w:szCs w:val="20"/>
              </w:rPr>
              <w:t>行って</w:t>
            </w:r>
            <w:r w:rsidR="00E7484C" w:rsidRPr="008C61FD">
              <w:rPr>
                <w:rFonts w:ascii="ＭＳ 明朝" w:hAnsi="ＭＳ 明朝" w:hint="eastAsia"/>
                <w:sz w:val="20"/>
                <w:szCs w:val="20"/>
              </w:rPr>
              <w:t>いるが、その場合、調査、確認内容等を報告書などの形で記録化すべきである。</w:t>
            </w:r>
          </w:p>
        </w:tc>
      </w:tr>
    </w:tbl>
    <w:p w14:paraId="65E993DF" w14:textId="77777777" w:rsidR="00E7484C" w:rsidRPr="008C61FD" w:rsidRDefault="00E7484C" w:rsidP="00E7484C">
      <w:pPr>
        <w:ind w:left="378" w:hangingChars="193" w:hanging="378"/>
        <w:rPr>
          <w:rFonts w:ascii="ＭＳ 明朝" w:hAnsi="ＭＳ 明朝"/>
          <w:sz w:val="20"/>
          <w:szCs w:val="20"/>
        </w:rPr>
      </w:pPr>
    </w:p>
    <w:p w14:paraId="4CDAAE2C" w14:textId="4C7C27FA"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D0D3F" w:rsidRPr="008C61FD">
        <w:rPr>
          <w:rFonts w:ascii="ＭＳ 明朝" w:hAnsi="ＭＳ 明朝" w:hint="eastAsia"/>
          <w:sz w:val="20"/>
          <w:szCs w:val="20"/>
        </w:rPr>
        <w:t>17</w:t>
      </w:r>
      <w:r w:rsidRPr="008C61FD">
        <w:rPr>
          <w:rFonts w:ascii="ＭＳ 明朝" w:hAnsi="ＭＳ 明朝" w:hint="eastAsia"/>
          <w:sz w:val="20"/>
          <w:szCs w:val="20"/>
        </w:rPr>
        <w:t>】本部経費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2923FA5" w14:textId="77777777" w:rsidTr="00E7484C">
        <w:tc>
          <w:tcPr>
            <w:tcW w:w="9067" w:type="dxa"/>
            <w:tcBorders>
              <w:bottom w:val="single" w:sz="4" w:space="0" w:color="auto"/>
            </w:tcBorders>
            <w:shd w:val="clear" w:color="auto" w:fill="D9D9D9" w:themeFill="background1" w:themeFillShade="D9"/>
          </w:tcPr>
          <w:p w14:paraId="7C58B7DB" w14:textId="0D0304CB"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大阪府は、</w:t>
            </w:r>
            <w:r w:rsidR="00E7484C" w:rsidRPr="008C61FD">
              <w:rPr>
                <w:rFonts w:ascii="ＭＳ 明朝" w:hAnsi="ＭＳ 明朝" w:hint="eastAsia"/>
                <w:sz w:val="20"/>
                <w:szCs w:val="20"/>
              </w:rPr>
              <w:t>指定管理者から本部経費の算出方法につき説明を受け、その妥当性を検討すべきである。</w:t>
            </w:r>
          </w:p>
        </w:tc>
      </w:tr>
    </w:tbl>
    <w:p w14:paraId="6FA09D24" w14:textId="77777777" w:rsidR="00E7484C" w:rsidRPr="008C61FD" w:rsidRDefault="00E7484C" w:rsidP="00E7484C">
      <w:pPr>
        <w:ind w:left="378" w:hangingChars="193" w:hanging="378"/>
        <w:rPr>
          <w:rFonts w:ascii="ＭＳ 明朝" w:hAnsi="ＭＳ 明朝"/>
          <w:sz w:val="20"/>
          <w:szCs w:val="20"/>
        </w:rPr>
      </w:pPr>
    </w:p>
    <w:p w14:paraId="7FB9662F" w14:textId="52168A0B"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18</w:t>
      </w:r>
      <w:r w:rsidRPr="008C61FD">
        <w:rPr>
          <w:rFonts w:ascii="ＭＳ 明朝" w:hAnsi="ＭＳ 明朝" w:hint="eastAsia"/>
          <w:sz w:val="20"/>
          <w:szCs w:val="20"/>
        </w:rPr>
        <w:t>】キャンセル料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EDD7F29" w14:textId="77777777" w:rsidTr="00E7484C">
        <w:tc>
          <w:tcPr>
            <w:tcW w:w="9067" w:type="dxa"/>
            <w:tcBorders>
              <w:bottom w:val="single" w:sz="4" w:space="0" w:color="auto"/>
            </w:tcBorders>
            <w:shd w:val="clear" w:color="auto" w:fill="D9D9D9" w:themeFill="background1" w:themeFillShade="D9"/>
          </w:tcPr>
          <w:p w14:paraId="06921FE0" w14:textId="4AB1C984" w:rsidR="00E7484C" w:rsidRPr="008C61FD" w:rsidRDefault="00747BA3" w:rsidP="00CD0D3F">
            <w:pPr>
              <w:rPr>
                <w:rFonts w:ascii="ＭＳ 明朝" w:hAnsi="ＭＳ 明朝"/>
                <w:sz w:val="20"/>
                <w:szCs w:val="20"/>
              </w:rPr>
            </w:pPr>
            <w:r w:rsidRPr="008C61FD">
              <w:rPr>
                <w:rFonts w:ascii="ＭＳ 明朝" w:hAnsi="ＭＳ 明朝" w:hint="eastAsia"/>
                <w:sz w:val="20"/>
                <w:szCs w:val="20"/>
              </w:rPr>
              <w:t xml:space="preserve">　本施設では、利用料金徴収前に利用の取消しがなされた場合、指定管理者がキャンセル料を徴求しているが、大阪府は、その可否及び法的根拠について検討すべきである。</w:t>
            </w:r>
          </w:p>
        </w:tc>
      </w:tr>
    </w:tbl>
    <w:p w14:paraId="026416DF" w14:textId="77777777" w:rsidR="00E7484C" w:rsidRPr="008C61FD" w:rsidRDefault="00E7484C" w:rsidP="00E7484C">
      <w:pPr>
        <w:ind w:left="378" w:hangingChars="193" w:hanging="378"/>
        <w:rPr>
          <w:rFonts w:ascii="ＭＳ 明朝" w:hAnsi="ＭＳ 明朝"/>
          <w:sz w:val="20"/>
          <w:szCs w:val="20"/>
        </w:rPr>
      </w:pPr>
    </w:p>
    <w:p w14:paraId="54CE2DB8" w14:textId="218CBA80"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CD0D3F" w:rsidRPr="008C61FD">
        <w:rPr>
          <w:rFonts w:ascii="ＭＳ 明朝" w:hAnsi="ＭＳ 明朝" w:hint="eastAsia"/>
          <w:sz w:val="20"/>
          <w:szCs w:val="20"/>
        </w:rPr>
        <w:t>20</w:t>
      </w:r>
      <w:r w:rsidRPr="008C61FD">
        <w:rPr>
          <w:rFonts w:ascii="ＭＳ 明朝" w:hAnsi="ＭＳ 明朝" w:hint="eastAsia"/>
          <w:sz w:val="20"/>
          <w:szCs w:val="20"/>
        </w:rPr>
        <w:t>】法定点検</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C376DDF" w14:textId="77777777" w:rsidTr="00E7484C">
        <w:tc>
          <w:tcPr>
            <w:tcW w:w="9067" w:type="dxa"/>
            <w:tcBorders>
              <w:bottom w:val="single" w:sz="4" w:space="0" w:color="auto"/>
            </w:tcBorders>
            <w:shd w:val="clear" w:color="auto" w:fill="D9D9D9" w:themeFill="background1" w:themeFillShade="D9"/>
          </w:tcPr>
          <w:p w14:paraId="04BCDB58" w14:textId="60AA5A23" w:rsidR="00E7484C" w:rsidRPr="008C61FD" w:rsidRDefault="00621A1C" w:rsidP="00621A1C">
            <w:pPr>
              <w:rPr>
                <w:rFonts w:ascii="ＭＳ 明朝" w:hAnsi="ＭＳ 明朝"/>
                <w:bCs/>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法定点検において、不備、不具合などの指摘を受けた場合は、その不備、不具合の内容及びそれに対する措置の時期、内容、又は措置をしない場合はその理由などを一覧にして組織として情報を共有し、措置すべき事項については速やかに対応すべきである。</w:t>
            </w:r>
          </w:p>
        </w:tc>
      </w:tr>
    </w:tbl>
    <w:p w14:paraId="557EF8F9" w14:textId="77777777" w:rsidR="00E7484C" w:rsidRPr="008C61FD" w:rsidRDefault="00E7484C" w:rsidP="00E7484C">
      <w:pPr>
        <w:ind w:left="378" w:hangingChars="193" w:hanging="378"/>
        <w:rPr>
          <w:rFonts w:ascii="ＭＳ 明朝" w:hAnsi="ＭＳ 明朝"/>
          <w:sz w:val="20"/>
          <w:szCs w:val="20"/>
        </w:rPr>
      </w:pPr>
    </w:p>
    <w:p w14:paraId="0322570E" w14:textId="2EDB896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CD0D3F" w:rsidRPr="008C61FD">
        <w:rPr>
          <w:rFonts w:ascii="ＭＳ 明朝" w:hAnsi="ＭＳ 明朝" w:hint="eastAsia"/>
          <w:sz w:val="20"/>
          <w:szCs w:val="20"/>
        </w:rPr>
        <w:t>21</w:t>
      </w:r>
      <w:r w:rsidRPr="008C61FD">
        <w:rPr>
          <w:rFonts w:ascii="ＭＳ 明朝" w:hAnsi="ＭＳ 明朝" w:hint="eastAsia"/>
          <w:sz w:val="20"/>
          <w:szCs w:val="20"/>
        </w:rPr>
        <w:t>】貸与物品の確認の記録化及び備品ラベルの貼付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FDAC640" w14:textId="77777777" w:rsidTr="00E7484C">
        <w:tc>
          <w:tcPr>
            <w:tcW w:w="9067" w:type="dxa"/>
            <w:tcBorders>
              <w:bottom w:val="single" w:sz="4" w:space="0" w:color="auto"/>
            </w:tcBorders>
            <w:shd w:val="clear" w:color="auto" w:fill="D9D9D9" w:themeFill="background1" w:themeFillShade="D9"/>
          </w:tcPr>
          <w:p w14:paraId="7365B980" w14:textId="77777777" w:rsidR="00621A1C" w:rsidRPr="008C61FD" w:rsidRDefault="00E7484C" w:rsidP="00621A1C">
            <w:pPr>
              <w:ind w:left="161" w:hangingChars="82" w:hanging="161"/>
              <w:rPr>
                <w:rFonts w:ascii="ＭＳ 明朝" w:hAnsi="ＭＳ 明朝"/>
                <w:sz w:val="20"/>
                <w:szCs w:val="20"/>
              </w:rPr>
            </w:pPr>
            <w:r w:rsidRPr="008C61FD">
              <w:rPr>
                <w:rFonts w:ascii="ＭＳ 明朝" w:hAnsi="ＭＳ 明朝" w:hint="eastAsia"/>
                <w:sz w:val="20"/>
                <w:szCs w:val="20"/>
              </w:rPr>
              <w:t>１　大阪府では、指定管理者との管理運営業務契約書締結時及び指定管理者が毎年</w:t>
            </w:r>
            <w:r w:rsidRPr="008C61FD">
              <w:rPr>
                <w:rFonts w:ascii="ＭＳ 明朝" w:hAnsi="ＭＳ 明朝"/>
                <w:sz w:val="20"/>
                <w:szCs w:val="20"/>
              </w:rPr>
              <w:t>3月と9月の貸与物品の保管状況にかかる報告書を提出する前に貸与物品の現物確認を行っているとのことであるが、貸与物品の現物確認を行った場合は、その内容（確認日時、確認者、確認内容など）を書面で記録化すべきである。</w:t>
            </w:r>
          </w:p>
          <w:p w14:paraId="5B914A43" w14:textId="00B3A83B" w:rsidR="00E7484C" w:rsidRPr="008C61FD" w:rsidRDefault="00E7484C" w:rsidP="00621A1C">
            <w:pPr>
              <w:ind w:left="161" w:hangingChars="82" w:hanging="161"/>
              <w:rPr>
                <w:rFonts w:ascii="ＭＳ 明朝" w:hAnsi="ＭＳ 明朝"/>
                <w:sz w:val="20"/>
                <w:szCs w:val="20"/>
              </w:rPr>
            </w:pPr>
            <w:r w:rsidRPr="008C61FD">
              <w:rPr>
                <w:rFonts w:ascii="ＭＳ 明朝" w:hAnsi="ＭＳ 明朝" w:hint="eastAsia"/>
                <w:sz w:val="20"/>
                <w:szCs w:val="20"/>
              </w:rPr>
              <w:t>２　大阪府は、現物確認を行った際に、大阪府所有の備品に備品ラベルが貼付されていない又は判読できない備品ラベルが貼付されている場合は、所定の備品ラベルを貼付すべきである。</w:t>
            </w:r>
          </w:p>
        </w:tc>
      </w:tr>
    </w:tbl>
    <w:p w14:paraId="36F48441" w14:textId="77777777" w:rsidR="00E7484C" w:rsidRPr="008C61FD" w:rsidRDefault="00E7484C" w:rsidP="00E7484C">
      <w:pPr>
        <w:ind w:left="378" w:hangingChars="193" w:hanging="378"/>
        <w:rPr>
          <w:rFonts w:ascii="ＭＳ 明朝" w:hAnsi="ＭＳ 明朝"/>
          <w:sz w:val="20"/>
          <w:szCs w:val="20"/>
        </w:rPr>
      </w:pPr>
    </w:p>
    <w:p w14:paraId="5D8286F5" w14:textId="37332A81"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CD0D3F" w:rsidRPr="008C61FD">
        <w:rPr>
          <w:rFonts w:ascii="ＭＳ 明朝" w:hAnsi="ＭＳ 明朝" w:hint="eastAsia"/>
          <w:sz w:val="20"/>
          <w:szCs w:val="20"/>
        </w:rPr>
        <w:t>22</w:t>
      </w:r>
      <w:r w:rsidRPr="008C61FD">
        <w:rPr>
          <w:rFonts w:ascii="ＭＳ 明朝" w:hAnsi="ＭＳ 明朝" w:hint="eastAsia"/>
          <w:sz w:val="20"/>
          <w:szCs w:val="20"/>
        </w:rPr>
        <w:t>】再委託契約の締結時期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953DD84" w14:textId="77777777" w:rsidTr="00E7484C">
        <w:tc>
          <w:tcPr>
            <w:tcW w:w="9067" w:type="dxa"/>
            <w:tcBorders>
              <w:bottom w:val="single" w:sz="4" w:space="0" w:color="auto"/>
            </w:tcBorders>
            <w:shd w:val="clear" w:color="auto" w:fill="D9D9D9" w:themeFill="background1" w:themeFillShade="D9"/>
          </w:tcPr>
          <w:p w14:paraId="73803A92" w14:textId="77D7FC5F"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指定管理者は、新たに指定管理者となった場合は、再委託契約については新たな契約を締結すべきである。</w:t>
            </w:r>
          </w:p>
        </w:tc>
      </w:tr>
    </w:tbl>
    <w:p w14:paraId="4165C8C6"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w:t>
      </w:r>
    </w:p>
    <w:p w14:paraId="7E9107A2" w14:textId="0F0288C1" w:rsidR="00621A1C" w:rsidRDefault="00621A1C" w:rsidP="00E7484C">
      <w:pPr>
        <w:ind w:left="378" w:hangingChars="193" w:hanging="378"/>
        <w:rPr>
          <w:rFonts w:ascii="ＭＳ 明朝" w:hAnsi="ＭＳ 明朝"/>
          <w:sz w:val="20"/>
          <w:szCs w:val="20"/>
        </w:rPr>
      </w:pPr>
    </w:p>
    <w:p w14:paraId="6F44FA8D" w14:textId="444CD408" w:rsidR="00304661" w:rsidRDefault="00304661" w:rsidP="00E7484C">
      <w:pPr>
        <w:ind w:left="378" w:hangingChars="193" w:hanging="378"/>
        <w:rPr>
          <w:rFonts w:ascii="ＭＳ 明朝" w:hAnsi="ＭＳ 明朝"/>
          <w:sz w:val="20"/>
          <w:szCs w:val="20"/>
        </w:rPr>
      </w:pPr>
    </w:p>
    <w:p w14:paraId="526F0475" w14:textId="080AD646" w:rsidR="00304661" w:rsidRDefault="00304661" w:rsidP="00E7484C">
      <w:pPr>
        <w:ind w:left="378" w:hangingChars="193" w:hanging="378"/>
        <w:rPr>
          <w:rFonts w:ascii="ＭＳ 明朝" w:hAnsi="ＭＳ 明朝"/>
          <w:sz w:val="20"/>
          <w:szCs w:val="20"/>
        </w:rPr>
      </w:pPr>
    </w:p>
    <w:p w14:paraId="22CADFC6" w14:textId="77777777" w:rsidR="00304661" w:rsidRPr="008C61FD" w:rsidRDefault="00304661" w:rsidP="00E7484C">
      <w:pPr>
        <w:ind w:left="378" w:hangingChars="193" w:hanging="378"/>
        <w:rPr>
          <w:rFonts w:ascii="ＭＳ 明朝" w:hAnsi="ＭＳ 明朝"/>
          <w:sz w:val="20"/>
          <w:szCs w:val="20"/>
        </w:rPr>
      </w:pPr>
    </w:p>
    <w:p w14:paraId="78D43A21" w14:textId="77777777" w:rsidR="00E7484C" w:rsidRPr="008C61FD" w:rsidRDefault="00E7484C" w:rsidP="00621A1C">
      <w:pPr>
        <w:ind w:left="418" w:hangingChars="193" w:hanging="418"/>
        <w:jc w:val="center"/>
        <w:rPr>
          <w:rFonts w:ascii="ＭＳ 明朝" w:hAnsi="ＭＳ 明朝"/>
          <w:b/>
          <w:szCs w:val="22"/>
        </w:rPr>
      </w:pPr>
      <w:r w:rsidRPr="008C61FD">
        <w:rPr>
          <w:rFonts w:ascii="ＭＳ 明朝" w:hAnsi="ＭＳ 明朝" w:hint="eastAsia"/>
          <w:b/>
          <w:szCs w:val="22"/>
        </w:rPr>
        <w:lastRenderedPageBreak/>
        <w:t>体育会館、門真</w:t>
      </w:r>
      <w:r w:rsidRPr="008C61FD">
        <w:rPr>
          <w:rFonts w:ascii="ＭＳ 明朝" w:hAnsi="ＭＳ 明朝"/>
          <w:b/>
          <w:szCs w:val="22"/>
        </w:rPr>
        <w:t>SC、臨海SC</w:t>
      </w:r>
    </w:p>
    <w:p w14:paraId="620896E0" w14:textId="77777777" w:rsidR="00621A1C" w:rsidRPr="008C61FD" w:rsidRDefault="00621A1C" w:rsidP="00E7484C">
      <w:pPr>
        <w:ind w:left="380" w:hangingChars="193" w:hanging="380"/>
        <w:rPr>
          <w:rFonts w:ascii="ＭＳ 明朝" w:hAnsi="ＭＳ 明朝"/>
          <w:b/>
          <w:sz w:val="20"/>
          <w:szCs w:val="20"/>
        </w:rPr>
      </w:pPr>
    </w:p>
    <w:p w14:paraId="00C6FAE7" w14:textId="40F27AE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CD0D3F" w:rsidRPr="008C61FD">
        <w:rPr>
          <w:rFonts w:ascii="ＭＳ 明朝" w:hAnsi="ＭＳ 明朝" w:hint="eastAsia"/>
          <w:sz w:val="20"/>
          <w:szCs w:val="20"/>
        </w:rPr>
        <w:t>23</w:t>
      </w:r>
      <w:r w:rsidRPr="008C61FD">
        <w:rPr>
          <w:rFonts w:ascii="ＭＳ 明朝" w:hAnsi="ＭＳ 明朝" w:hint="eastAsia"/>
          <w:sz w:val="20"/>
          <w:szCs w:val="20"/>
        </w:rPr>
        <w:t>】募集要項の内容についての適切性の確保</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BA599C8" w14:textId="77777777" w:rsidTr="00E7484C">
        <w:tc>
          <w:tcPr>
            <w:tcW w:w="9067" w:type="dxa"/>
            <w:tcBorders>
              <w:bottom w:val="single" w:sz="4" w:space="0" w:color="auto"/>
            </w:tcBorders>
            <w:shd w:val="clear" w:color="auto" w:fill="D9D9D9" w:themeFill="background1" w:themeFillShade="D9"/>
          </w:tcPr>
          <w:p w14:paraId="6C942D95" w14:textId="33F9BA1B"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大阪府は、募集要項において、申請者の資格として「民法上の公益法人」を記載しているが、民法上の公益法人は制度として存在しないため、削除すべきである。</w:t>
            </w:r>
          </w:p>
        </w:tc>
      </w:tr>
    </w:tbl>
    <w:p w14:paraId="2D08C125" w14:textId="5BF76613" w:rsidR="00CD0D3F" w:rsidRPr="008C61FD" w:rsidRDefault="00CD0D3F" w:rsidP="00304661">
      <w:pPr>
        <w:rPr>
          <w:rFonts w:ascii="ＭＳ 明朝" w:hAnsi="ＭＳ 明朝"/>
          <w:sz w:val="20"/>
          <w:szCs w:val="20"/>
        </w:rPr>
      </w:pPr>
    </w:p>
    <w:p w14:paraId="5B3D1C3B" w14:textId="3161697A"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19</w:t>
      </w:r>
      <w:r w:rsidRPr="008C61FD">
        <w:rPr>
          <w:rFonts w:ascii="ＭＳ 明朝" w:hAnsi="ＭＳ 明朝" w:hint="eastAsia"/>
          <w:sz w:val="20"/>
          <w:szCs w:val="20"/>
        </w:rPr>
        <w:t>】開館日、開館時間に関する民間による柔軟な運営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2666FC0" w14:textId="77777777" w:rsidTr="00E7484C">
        <w:tc>
          <w:tcPr>
            <w:tcW w:w="9067" w:type="dxa"/>
            <w:tcBorders>
              <w:bottom w:val="single" w:sz="4" w:space="0" w:color="auto"/>
            </w:tcBorders>
            <w:shd w:val="clear" w:color="auto" w:fill="D9D9D9" w:themeFill="background1" w:themeFillShade="D9"/>
          </w:tcPr>
          <w:p w14:paraId="5270F4A6" w14:textId="16542570"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9D1051" w:rsidRPr="008C61FD">
              <w:rPr>
                <w:rFonts w:ascii="ＭＳ 明朝" w:hAnsi="ＭＳ 明朝" w:hint="eastAsia"/>
                <w:sz w:val="20"/>
                <w:szCs w:val="20"/>
              </w:rPr>
              <w:t>大阪府は、</w:t>
            </w:r>
            <w:r w:rsidR="00E7484C" w:rsidRPr="008C61FD">
              <w:rPr>
                <w:rFonts w:ascii="ＭＳ 明朝" w:hAnsi="ＭＳ 明朝" w:hint="eastAsia"/>
                <w:sz w:val="20"/>
                <w:szCs w:val="20"/>
              </w:rPr>
              <w:t>民間による柔軟な運営をさせるため、臨時に、閉館日を</w:t>
            </w:r>
            <w:r w:rsidR="00C511E7">
              <w:rPr>
                <w:rFonts w:ascii="ＭＳ 明朝" w:hAnsi="ＭＳ 明朝" w:hint="eastAsia"/>
                <w:sz w:val="20"/>
                <w:szCs w:val="20"/>
              </w:rPr>
              <w:t>開館</w:t>
            </w:r>
            <w:r w:rsidR="00E7484C" w:rsidRPr="008C61FD">
              <w:rPr>
                <w:rFonts w:ascii="ＭＳ 明朝" w:hAnsi="ＭＳ 明朝" w:hint="eastAsia"/>
                <w:sz w:val="20"/>
                <w:szCs w:val="20"/>
              </w:rPr>
              <w:t>日とすること、開館時間を早めること、閉館時間を延長することについては、大阪府の承認を不要とし、「指定管理者が相当と認めるとき」は行うことができるとの規則改正を検討されたい。</w:t>
            </w:r>
          </w:p>
        </w:tc>
      </w:tr>
    </w:tbl>
    <w:p w14:paraId="3EDA04B9" w14:textId="77777777" w:rsidR="00E7484C" w:rsidRPr="008C61FD" w:rsidRDefault="00E7484C" w:rsidP="00E7484C">
      <w:pPr>
        <w:ind w:left="378" w:hangingChars="193" w:hanging="378"/>
        <w:rPr>
          <w:rFonts w:ascii="ＭＳ 明朝" w:hAnsi="ＭＳ 明朝"/>
          <w:sz w:val="20"/>
          <w:szCs w:val="20"/>
        </w:rPr>
      </w:pPr>
    </w:p>
    <w:p w14:paraId="4CF3FD3B" w14:textId="01182F56"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20</w:t>
      </w:r>
      <w:r w:rsidRPr="008C61FD">
        <w:rPr>
          <w:rFonts w:ascii="ＭＳ 明朝" w:hAnsi="ＭＳ 明朝" w:hint="eastAsia"/>
          <w:sz w:val="20"/>
          <w:szCs w:val="20"/>
        </w:rPr>
        <w:t>】利用申込日に関する規則の改正及び周知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B49B446" w14:textId="77777777" w:rsidTr="00E7484C">
        <w:tc>
          <w:tcPr>
            <w:tcW w:w="9067" w:type="dxa"/>
            <w:tcBorders>
              <w:bottom w:val="single" w:sz="4" w:space="0" w:color="auto"/>
            </w:tcBorders>
            <w:shd w:val="clear" w:color="auto" w:fill="D9D9D9" w:themeFill="background1" w:themeFillShade="D9"/>
          </w:tcPr>
          <w:p w14:paraId="287E33AB" w14:textId="77777777" w:rsidR="00621A1C" w:rsidRPr="008C61FD" w:rsidRDefault="00E7484C" w:rsidP="00621A1C">
            <w:pPr>
              <w:ind w:left="161" w:hangingChars="82" w:hanging="161"/>
              <w:rPr>
                <w:rFonts w:ascii="ＭＳ 明朝" w:hAnsi="ＭＳ 明朝"/>
                <w:sz w:val="20"/>
                <w:szCs w:val="20"/>
              </w:rPr>
            </w:pPr>
            <w:r w:rsidRPr="008C61FD">
              <w:rPr>
                <w:rFonts w:ascii="ＭＳ 明朝" w:hAnsi="ＭＳ 明朝" w:hint="eastAsia"/>
                <w:sz w:val="20"/>
                <w:szCs w:val="20"/>
              </w:rPr>
              <w:t>１　体育会館、臨海</w:t>
            </w:r>
            <w:r w:rsidRPr="008C61FD">
              <w:rPr>
                <w:rFonts w:ascii="ＭＳ 明朝" w:hAnsi="ＭＳ 明朝"/>
                <w:sz w:val="20"/>
                <w:szCs w:val="20"/>
              </w:rPr>
              <w:t>SC及び門真SCの利用申込みは、各規則上は、利用日の2か月前までを原則とし、特別の理由があると認めるときはこの限りではない、とされている（各規則第4条第1項）。しかし、各施設では支障が生じない限り2か月前までの申込みでなくても利用承認を行っており、規則と実務には齟齬が生じている。大阪府は規則を実務に合わせるように改正すべきである。</w:t>
            </w:r>
          </w:p>
          <w:p w14:paraId="7A8DC19E" w14:textId="0C90F400" w:rsidR="00E7484C" w:rsidRPr="008C61FD" w:rsidRDefault="00E7484C" w:rsidP="00621A1C">
            <w:pPr>
              <w:ind w:left="161" w:hangingChars="82" w:hanging="161"/>
              <w:rPr>
                <w:rFonts w:ascii="ＭＳ 明朝" w:hAnsi="ＭＳ 明朝"/>
                <w:sz w:val="20"/>
                <w:szCs w:val="20"/>
              </w:rPr>
            </w:pPr>
            <w:r w:rsidRPr="008C61FD">
              <w:rPr>
                <w:rFonts w:ascii="ＭＳ 明朝" w:hAnsi="ＭＳ 明朝" w:hint="eastAsia"/>
                <w:sz w:val="20"/>
                <w:szCs w:val="20"/>
              </w:rPr>
              <w:t>２　体育会館及び門真</w:t>
            </w:r>
            <w:r w:rsidRPr="008C61FD">
              <w:rPr>
                <w:rFonts w:ascii="ＭＳ 明朝" w:hAnsi="ＭＳ 明朝"/>
                <w:sz w:val="20"/>
                <w:szCs w:val="20"/>
              </w:rPr>
              <w:t>SCでは、2か月前までの申込みでなくても利用承認をしていることにつきホームページ上で公開していない。体育会館及び門真SCの指定管理者は上記取扱いをホームページにおいて公開すべきである。</w:t>
            </w:r>
          </w:p>
        </w:tc>
      </w:tr>
    </w:tbl>
    <w:p w14:paraId="4595AE3B" w14:textId="77777777" w:rsidR="00E7484C" w:rsidRPr="008C61FD" w:rsidRDefault="00E7484C" w:rsidP="00E7484C">
      <w:pPr>
        <w:ind w:left="378" w:hangingChars="193" w:hanging="378"/>
        <w:rPr>
          <w:rFonts w:ascii="ＭＳ 明朝" w:hAnsi="ＭＳ 明朝"/>
          <w:sz w:val="20"/>
          <w:szCs w:val="20"/>
        </w:rPr>
      </w:pPr>
    </w:p>
    <w:p w14:paraId="1A49EE3E" w14:textId="17DCAAB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21</w:t>
      </w:r>
      <w:r w:rsidRPr="008C61FD">
        <w:rPr>
          <w:rFonts w:ascii="ＭＳ 明朝" w:hAnsi="ＭＳ 明朝" w:hint="eastAsia"/>
          <w:sz w:val="20"/>
          <w:szCs w:val="20"/>
        </w:rPr>
        <w:t>】評価委員会の活性化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46848AC" w14:textId="77777777" w:rsidTr="00E7484C">
        <w:tc>
          <w:tcPr>
            <w:tcW w:w="9067" w:type="dxa"/>
            <w:tcBorders>
              <w:bottom w:val="single" w:sz="4" w:space="0" w:color="auto"/>
            </w:tcBorders>
            <w:shd w:val="clear" w:color="auto" w:fill="D9D9D9" w:themeFill="background1" w:themeFillShade="D9"/>
          </w:tcPr>
          <w:p w14:paraId="21458E14" w14:textId="5C6AEE0B"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大阪府は、年</w:t>
            </w:r>
            <w:r w:rsidR="00E7484C" w:rsidRPr="008C61FD">
              <w:rPr>
                <w:rFonts w:ascii="ＭＳ 明朝" w:hAnsi="ＭＳ 明朝"/>
                <w:sz w:val="20"/>
                <w:szCs w:val="20"/>
              </w:rPr>
              <w:t>2回開催されている</w:t>
            </w:r>
            <w:r w:rsidR="00E7484C" w:rsidRPr="008C61FD">
              <w:rPr>
                <w:rFonts w:ascii="ＭＳ 明朝" w:hAnsi="ＭＳ 明朝" w:hint="eastAsia"/>
                <w:sz w:val="20"/>
                <w:szCs w:val="20"/>
              </w:rPr>
              <w:t>大阪府立体育会館等指定管理者評価委員会において、委員からの積極的かつ有意義な発</w:t>
            </w:r>
            <w:r w:rsidR="003004F0">
              <w:rPr>
                <w:rFonts w:ascii="ＭＳ 明朝" w:hAnsi="ＭＳ 明朝" w:hint="eastAsia"/>
                <w:sz w:val="20"/>
                <w:szCs w:val="20"/>
              </w:rPr>
              <w:t>言</w:t>
            </w:r>
            <w:r w:rsidR="00E7484C" w:rsidRPr="008C61FD">
              <w:rPr>
                <w:rFonts w:ascii="ＭＳ 明朝" w:hAnsi="ＭＳ 明朝" w:hint="eastAsia"/>
                <w:sz w:val="20"/>
                <w:szCs w:val="20"/>
              </w:rPr>
              <w:t>を促す工夫をすべきである。</w:t>
            </w:r>
          </w:p>
        </w:tc>
      </w:tr>
    </w:tbl>
    <w:p w14:paraId="2FB892D3" w14:textId="77777777" w:rsidR="00E7484C" w:rsidRPr="008C61FD" w:rsidRDefault="00E7484C" w:rsidP="00E7484C">
      <w:pPr>
        <w:ind w:left="378" w:hangingChars="193" w:hanging="378"/>
        <w:rPr>
          <w:rFonts w:ascii="ＭＳ 明朝" w:hAnsi="ＭＳ 明朝"/>
          <w:sz w:val="20"/>
          <w:szCs w:val="20"/>
        </w:rPr>
      </w:pPr>
    </w:p>
    <w:p w14:paraId="56E58629" w14:textId="078D27D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24</w:t>
      </w:r>
      <w:r w:rsidRPr="008C61FD">
        <w:rPr>
          <w:rFonts w:ascii="ＭＳ 明朝" w:hAnsi="ＭＳ 明朝" w:hint="eastAsia"/>
          <w:sz w:val="20"/>
          <w:szCs w:val="20"/>
        </w:rPr>
        <w:t>】評価委員会の議事録における出席委員、欠席委員の氏名の明示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EDB4C72" w14:textId="77777777" w:rsidTr="00E7484C">
        <w:tc>
          <w:tcPr>
            <w:tcW w:w="9067" w:type="dxa"/>
            <w:tcBorders>
              <w:bottom w:val="single" w:sz="4" w:space="0" w:color="auto"/>
            </w:tcBorders>
            <w:shd w:val="clear" w:color="auto" w:fill="D9D9D9" w:themeFill="background1" w:themeFillShade="D9"/>
          </w:tcPr>
          <w:p w14:paraId="3E58C71C" w14:textId="692786B2"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大阪府立体育会館等指定管理者評価委員会の議事録には、出席委員、欠席委員の氏名が明示されていないが、大阪府は議事録を作成する場合、出席委員、欠席委員の氏名を明示すべきである。</w:t>
            </w:r>
          </w:p>
        </w:tc>
      </w:tr>
    </w:tbl>
    <w:p w14:paraId="6E1091FF" w14:textId="77777777" w:rsidR="00E7484C" w:rsidRPr="008C61FD" w:rsidRDefault="00E7484C" w:rsidP="00E7484C">
      <w:pPr>
        <w:ind w:left="378" w:hangingChars="193" w:hanging="378"/>
        <w:rPr>
          <w:rFonts w:ascii="ＭＳ 明朝" w:hAnsi="ＭＳ 明朝"/>
          <w:sz w:val="20"/>
          <w:szCs w:val="20"/>
        </w:rPr>
      </w:pPr>
    </w:p>
    <w:p w14:paraId="0CBDC2B9" w14:textId="77777777" w:rsidR="00E7484C" w:rsidRPr="008C61FD" w:rsidRDefault="00E7484C" w:rsidP="00E7484C">
      <w:pPr>
        <w:ind w:left="378" w:hangingChars="193" w:hanging="378"/>
        <w:rPr>
          <w:rFonts w:ascii="ＭＳ 明朝" w:hAnsi="ＭＳ 明朝"/>
          <w:sz w:val="20"/>
          <w:szCs w:val="20"/>
        </w:rPr>
      </w:pPr>
    </w:p>
    <w:p w14:paraId="66E3FA03" w14:textId="77777777" w:rsidR="00E7484C" w:rsidRPr="008C61FD" w:rsidRDefault="00E7484C" w:rsidP="00621A1C">
      <w:pPr>
        <w:ind w:left="418" w:hangingChars="193" w:hanging="418"/>
        <w:jc w:val="center"/>
        <w:rPr>
          <w:rFonts w:ascii="ＭＳ 明朝" w:hAnsi="ＭＳ 明朝"/>
          <w:b/>
          <w:szCs w:val="22"/>
        </w:rPr>
      </w:pPr>
      <w:r w:rsidRPr="008C61FD">
        <w:rPr>
          <w:rFonts w:ascii="ＭＳ 明朝" w:hAnsi="ＭＳ 明朝" w:hint="eastAsia"/>
          <w:b/>
          <w:bCs/>
          <w:szCs w:val="22"/>
        </w:rPr>
        <w:t>体育会館、臨海</w:t>
      </w:r>
      <w:r w:rsidRPr="008C61FD">
        <w:rPr>
          <w:rFonts w:ascii="ＭＳ 明朝" w:hAnsi="ＭＳ 明朝"/>
          <w:b/>
          <w:bCs/>
          <w:szCs w:val="22"/>
        </w:rPr>
        <w:t>SC</w:t>
      </w:r>
    </w:p>
    <w:p w14:paraId="3DC9DD2C" w14:textId="77777777" w:rsidR="00304661" w:rsidRDefault="00304661" w:rsidP="00E7484C">
      <w:pPr>
        <w:ind w:left="378" w:hangingChars="193" w:hanging="378"/>
        <w:rPr>
          <w:rFonts w:ascii="ＭＳ 明朝" w:hAnsi="ＭＳ 明朝"/>
          <w:sz w:val="20"/>
          <w:szCs w:val="20"/>
        </w:rPr>
      </w:pPr>
    </w:p>
    <w:p w14:paraId="52FB37E1" w14:textId="3D13DB1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25</w:t>
      </w:r>
      <w:r w:rsidRPr="008C61FD">
        <w:rPr>
          <w:rFonts w:ascii="ＭＳ 明朝" w:hAnsi="ＭＳ 明朝" w:hint="eastAsia"/>
          <w:sz w:val="20"/>
          <w:szCs w:val="20"/>
        </w:rPr>
        <w:t>】開館時間の臨時変更に関する規則の改訂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DFF4956" w14:textId="77777777" w:rsidTr="00E7484C">
        <w:tc>
          <w:tcPr>
            <w:tcW w:w="9067" w:type="dxa"/>
            <w:tcBorders>
              <w:bottom w:val="single" w:sz="4" w:space="0" w:color="auto"/>
            </w:tcBorders>
            <w:shd w:val="clear" w:color="auto" w:fill="D9D9D9" w:themeFill="background1" w:themeFillShade="D9"/>
          </w:tcPr>
          <w:p w14:paraId="0A9B9712" w14:textId="077F3550"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大阪府立体育会館条例施行規則第</w:t>
            </w:r>
            <w:r w:rsidR="004C74C4" w:rsidRPr="008C61FD">
              <w:rPr>
                <w:rFonts w:ascii="ＭＳ 明朝" w:hAnsi="ＭＳ 明朝" w:hint="eastAsia"/>
                <w:sz w:val="20"/>
                <w:szCs w:val="20"/>
              </w:rPr>
              <w:t>2</w:t>
            </w:r>
            <w:r w:rsidR="00E7484C" w:rsidRPr="008C61FD">
              <w:rPr>
                <w:rFonts w:ascii="ＭＳ 明朝" w:hAnsi="ＭＳ 明朝" w:hint="eastAsia"/>
                <w:sz w:val="20"/>
                <w:szCs w:val="20"/>
              </w:rPr>
              <w:t>条第</w:t>
            </w:r>
            <w:r w:rsidR="004C74C4" w:rsidRPr="008C61FD">
              <w:rPr>
                <w:rFonts w:ascii="ＭＳ 明朝" w:hAnsi="ＭＳ 明朝" w:hint="eastAsia"/>
                <w:sz w:val="20"/>
                <w:szCs w:val="20"/>
              </w:rPr>
              <w:t>1</w:t>
            </w:r>
            <w:r w:rsidR="00E7484C" w:rsidRPr="008C61FD">
              <w:rPr>
                <w:rFonts w:ascii="ＭＳ 明朝" w:hAnsi="ＭＳ 明朝"/>
                <w:sz w:val="20"/>
                <w:szCs w:val="20"/>
              </w:rPr>
              <w:t>項及び臨海センタースポーツセンター条例施行規則第</w:t>
            </w:r>
            <w:r w:rsidR="004C74C4" w:rsidRPr="008C61FD">
              <w:rPr>
                <w:rFonts w:ascii="ＭＳ 明朝" w:hAnsi="ＭＳ 明朝" w:hint="eastAsia"/>
                <w:sz w:val="20"/>
                <w:szCs w:val="20"/>
              </w:rPr>
              <w:t>2</w:t>
            </w:r>
            <w:r w:rsidR="00E7484C" w:rsidRPr="008C61FD">
              <w:rPr>
                <w:rFonts w:ascii="ＭＳ 明朝" w:hAnsi="ＭＳ 明朝"/>
                <w:sz w:val="20"/>
                <w:szCs w:val="20"/>
              </w:rPr>
              <w:t>条</w:t>
            </w:r>
            <w:r w:rsidR="004C74C4" w:rsidRPr="008C61FD">
              <w:rPr>
                <w:rFonts w:ascii="ＭＳ 明朝" w:hAnsi="ＭＳ 明朝" w:hint="eastAsia"/>
                <w:sz w:val="20"/>
                <w:szCs w:val="20"/>
              </w:rPr>
              <w:t>1</w:t>
            </w:r>
            <w:r w:rsidR="00E7484C" w:rsidRPr="008C61FD">
              <w:rPr>
                <w:rFonts w:ascii="ＭＳ 明朝" w:hAnsi="ＭＳ 明朝"/>
                <w:sz w:val="20"/>
                <w:szCs w:val="20"/>
              </w:rPr>
              <w:t>項ただし書の「特別の理由があると認めるときは、」との文言は不要であり、大阪府はこれを削除すべきである。</w:t>
            </w:r>
          </w:p>
        </w:tc>
      </w:tr>
    </w:tbl>
    <w:p w14:paraId="15AD19C6" w14:textId="77777777" w:rsidR="00E7484C" w:rsidRPr="008C61FD" w:rsidRDefault="00E7484C" w:rsidP="00E7484C">
      <w:pPr>
        <w:ind w:left="378" w:hangingChars="193" w:hanging="378"/>
        <w:rPr>
          <w:rFonts w:ascii="ＭＳ 明朝" w:hAnsi="ＭＳ 明朝"/>
          <w:sz w:val="20"/>
          <w:szCs w:val="20"/>
        </w:rPr>
      </w:pPr>
    </w:p>
    <w:p w14:paraId="2CC276E1" w14:textId="77777777" w:rsidR="00E7484C" w:rsidRPr="008C61FD" w:rsidRDefault="00E7484C" w:rsidP="00621A1C">
      <w:pPr>
        <w:ind w:left="418" w:hangingChars="193" w:hanging="418"/>
        <w:jc w:val="center"/>
        <w:rPr>
          <w:rFonts w:ascii="ＭＳ 明朝" w:hAnsi="ＭＳ 明朝"/>
          <w:b/>
          <w:szCs w:val="22"/>
        </w:rPr>
      </w:pPr>
      <w:r w:rsidRPr="008C61FD">
        <w:rPr>
          <w:rFonts w:ascii="ＭＳ 明朝" w:hAnsi="ＭＳ 明朝" w:hint="eastAsia"/>
          <w:b/>
          <w:szCs w:val="22"/>
        </w:rPr>
        <w:lastRenderedPageBreak/>
        <w:t>少年自然の家</w:t>
      </w:r>
    </w:p>
    <w:p w14:paraId="43ACB6AF" w14:textId="77777777" w:rsidR="00304661" w:rsidRDefault="00304661" w:rsidP="00E7484C">
      <w:pPr>
        <w:ind w:left="378" w:hangingChars="193" w:hanging="378"/>
        <w:rPr>
          <w:rFonts w:ascii="ＭＳ 明朝" w:hAnsi="ＭＳ 明朝"/>
          <w:sz w:val="20"/>
          <w:szCs w:val="20"/>
        </w:rPr>
      </w:pPr>
    </w:p>
    <w:p w14:paraId="3B576730" w14:textId="0436C19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26</w:t>
      </w:r>
      <w:r w:rsidRPr="008C61FD">
        <w:rPr>
          <w:rFonts w:ascii="ＭＳ 明朝" w:hAnsi="ＭＳ 明朝" w:hint="eastAsia"/>
          <w:sz w:val="20"/>
          <w:szCs w:val="20"/>
        </w:rPr>
        <w:t>】基本情報の正確性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F791852" w14:textId="77777777" w:rsidTr="00E7484C">
        <w:tc>
          <w:tcPr>
            <w:tcW w:w="9067" w:type="dxa"/>
            <w:tcBorders>
              <w:bottom w:val="single" w:sz="4" w:space="0" w:color="auto"/>
            </w:tcBorders>
            <w:shd w:val="clear" w:color="auto" w:fill="D9D9D9" w:themeFill="background1" w:themeFillShade="D9"/>
          </w:tcPr>
          <w:p w14:paraId="231E60ED"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大阪府は、基本情報において正確な情報を提供すべきである。</w:t>
            </w:r>
          </w:p>
        </w:tc>
      </w:tr>
    </w:tbl>
    <w:p w14:paraId="43A6F2C8" w14:textId="77777777" w:rsidR="00E7484C" w:rsidRPr="008C61FD" w:rsidRDefault="00E7484C" w:rsidP="00E7484C">
      <w:pPr>
        <w:ind w:left="378" w:hangingChars="193" w:hanging="378"/>
        <w:rPr>
          <w:rFonts w:ascii="ＭＳ 明朝" w:hAnsi="ＭＳ 明朝"/>
          <w:sz w:val="20"/>
          <w:szCs w:val="20"/>
        </w:rPr>
      </w:pPr>
    </w:p>
    <w:p w14:paraId="76BCB932" w14:textId="74F60FE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27</w:t>
      </w:r>
      <w:r w:rsidRPr="008C61FD">
        <w:rPr>
          <w:rFonts w:ascii="ＭＳ 明朝" w:hAnsi="ＭＳ 明朝" w:hint="eastAsia"/>
          <w:sz w:val="20"/>
          <w:szCs w:val="20"/>
        </w:rPr>
        <w:t>】管理運営業務契約書に添付すべき貸与物品リストの添付漏れ</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0D51C8D" w14:textId="77777777" w:rsidTr="00E7484C">
        <w:tc>
          <w:tcPr>
            <w:tcW w:w="9067" w:type="dxa"/>
            <w:tcBorders>
              <w:bottom w:val="single" w:sz="4" w:space="0" w:color="auto"/>
            </w:tcBorders>
            <w:shd w:val="clear" w:color="auto" w:fill="D9D9D9" w:themeFill="background1" w:themeFillShade="D9"/>
          </w:tcPr>
          <w:p w14:paraId="4119AB80" w14:textId="251623AC"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大阪府は、管理運営業務契約書に添付すべき書類を添付し、適正な管理運営業務契約書を作成すべきである。</w:t>
            </w:r>
          </w:p>
        </w:tc>
      </w:tr>
    </w:tbl>
    <w:p w14:paraId="35F0EBF9" w14:textId="77777777" w:rsidR="00304661" w:rsidRDefault="00304661" w:rsidP="00E7484C">
      <w:pPr>
        <w:ind w:left="378" w:hangingChars="193" w:hanging="378"/>
        <w:rPr>
          <w:rFonts w:ascii="ＭＳ 明朝" w:hAnsi="ＭＳ 明朝"/>
          <w:sz w:val="20"/>
          <w:szCs w:val="20"/>
        </w:rPr>
      </w:pPr>
    </w:p>
    <w:p w14:paraId="70891AED" w14:textId="53E93DB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28</w:t>
      </w:r>
      <w:r w:rsidRPr="008C61FD">
        <w:rPr>
          <w:rFonts w:ascii="ＭＳ 明朝" w:hAnsi="ＭＳ 明朝" w:hint="eastAsia"/>
          <w:sz w:val="20"/>
          <w:szCs w:val="20"/>
        </w:rPr>
        <w:t>】事業報告書の提出時期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5144897" w14:textId="77777777" w:rsidTr="00E7484C">
        <w:tc>
          <w:tcPr>
            <w:tcW w:w="9067" w:type="dxa"/>
            <w:shd w:val="clear" w:color="auto" w:fill="D9D9D9" w:themeFill="background1" w:themeFillShade="D9"/>
          </w:tcPr>
          <w:p w14:paraId="56DADB1A" w14:textId="3F583E81" w:rsidR="00E7484C" w:rsidRPr="008C61FD" w:rsidRDefault="004C74C4"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指定管理者は、管理運営業務契約書に定められた事業報告書の提出期限を遵守すべきである。</w:t>
            </w:r>
          </w:p>
        </w:tc>
      </w:tr>
    </w:tbl>
    <w:p w14:paraId="1631A206" w14:textId="77777777" w:rsidR="00E7484C" w:rsidRPr="008C61FD" w:rsidRDefault="00E7484C" w:rsidP="00E7484C">
      <w:pPr>
        <w:ind w:left="378" w:hangingChars="193" w:hanging="378"/>
        <w:rPr>
          <w:rFonts w:ascii="ＭＳ 明朝" w:hAnsi="ＭＳ 明朝"/>
          <w:sz w:val="20"/>
          <w:szCs w:val="20"/>
        </w:rPr>
      </w:pPr>
    </w:p>
    <w:p w14:paraId="09217981" w14:textId="3762B561"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005F0805" w:rsidRPr="008C61FD">
        <w:rPr>
          <w:rFonts w:ascii="ＭＳ 明朝" w:hAnsi="ＭＳ 明朝" w:hint="eastAsia"/>
          <w:sz w:val="20"/>
          <w:szCs w:val="20"/>
        </w:rPr>
        <w:t>結果</w:t>
      </w:r>
      <w:r w:rsidR="004C74C4" w:rsidRPr="008C61FD">
        <w:rPr>
          <w:rFonts w:ascii="ＭＳ 明朝" w:hAnsi="ＭＳ 明朝" w:hint="eastAsia"/>
          <w:sz w:val="20"/>
          <w:szCs w:val="20"/>
        </w:rPr>
        <w:t>29</w:t>
      </w:r>
      <w:r w:rsidR="005F0805" w:rsidRPr="008C61FD">
        <w:rPr>
          <w:rFonts w:ascii="ＭＳ 明朝" w:hAnsi="ＭＳ 明朝" w:hint="eastAsia"/>
          <w:sz w:val="20"/>
          <w:szCs w:val="20"/>
        </w:rPr>
        <w:t>】自主事業該当性の判断、</w:t>
      </w:r>
      <w:r w:rsidRPr="008C61FD">
        <w:rPr>
          <w:rFonts w:ascii="ＭＳ 明朝" w:hAnsi="ＭＳ 明朝" w:hint="eastAsia"/>
          <w:sz w:val="20"/>
          <w:szCs w:val="20"/>
        </w:rPr>
        <w:t>事業計画書及び事業報告書の記載内容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AE82DB2" w14:textId="77777777" w:rsidTr="00E7484C">
        <w:tc>
          <w:tcPr>
            <w:tcW w:w="9067" w:type="dxa"/>
            <w:shd w:val="clear" w:color="auto" w:fill="D9D9D9" w:themeFill="background1" w:themeFillShade="D9"/>
          </w:tcPr>
          <w:p w14:paraId="44485D49" w14:textId="77777777" w:rsidR="00621A1C" w:rsidRPr="008C61FD" w:rsidRDefault="00E7484C" w:rsidP="00621A1C">
            <w:pPr>
              <w:ind w:left="161" w:hangingChars="82" w:hanging="161"/>
              <w:rPr>
                <w:rFonts w:ascii="ＭＳ 明朝" w:hAnsi="ＭＳ 明朝"/>
                <w:sz w:val="20"/>
                <w:szCs w:val="20"/>
              </w:rPr>
            </w:pPr>
            <w:r w:rsidRPr="008C61FD">
              <w:rPr>
                <w:rFonts w:ascii="ＭＳ 明朝" w:hAnsi="ＭＳ 明朝" w:hint="eastAsia"/>
                <w:sz w:val="20"/>
                <w:szCs w:val="20"/>
              </w:rPr>
              <w:t>１　指定管理者は、自主事業に該当する事業を整理した上で、自主事業の収支を正確に把握すべきである。</w:t>
            </w:r>
          </w:p>
          <w:p w14:paraId="5F47A740" w14:textId="60D50DE6" w:rsidR="00E7484C" w:rsidRPr="008C61FD" w:rsidRDefault="00E7484C" w:rsidP="004C74C4">
            <w:pPr>
              <w:ind w:left="161" w:hangingChars="82" w:hanging="161"/>
              <w:rPr>
                <w:rFonts w:ascii="ＭＳ 明朝" w:hAnsi="ＭＳ 明朝"/>
                <w:sz w:val="20"/>
                <w:szCs w:val="20"/>
              </w:rPr>
            </w:pPr>
            <w:r w:rsidRPr="008C61FD">
              <w:rPr>
                <w:rFonts w:ascii="ＭＳ 明朝" w:hAnsi="ＭＳ 明朝" w:hint="eastAsia"/>
                <w:sz w:val="20"/>
                <w:szCs w:val="20"/>
              </w:rPr>
              <w:t>２　指定管理者は、管理運営業務契約書によって定められた事業区分に従い、事業計画書及び事業報告書を作成す</w:t>
            </w:r>
            <w:r w:rsidR="004C74C4" w:rsidRPr="008C61FD">
              <w:rPr>
                <w:rFonts w:ascii="ＭＳ 明朝" w:hAnsi="ＭＳ 明朝" w:hint="eastAsia"/>
                <w:sz w:val="20"/>
                <w:szCs w:val="20"/>
              </w:rPr>
              <w:t>べきで</w:t>
            </w:r>
            <w:r w:rsidRPr="008C61FD">
              <w:rPr>
                <w:rFonts w:ascii="ＭＳ 明朝" w:hAnsi="ＭＳ 明朝" w:hint="eastAsia"/>
                <w:sz w:val="20"/>
                <w:szCs w:val="20"/>
              </w:rPr>
              <w:t>ある。</w:t>
            </w:r>
          </w:p>
        </w:tc>
      </w:tr>
    </w:tbl>
    <w:p w14:paraId="182DF1A3" w14:textId="77777777" w:rsidR="00E7484C" w:rsidRPr="008C61FD" w:rsidRDefault="00E7484C" w:rsidP="00E7484C">
      <w:pPr>
        <w:ind w:left="378" w:hangingChars="193" w:hanging="378"/>
        <w:rPr>
          <w:rFonts w:ascii="ＭＳ 明朝" w:hAnsi="ＭＳ 明朝"/>
          <w:sz w:val="20"/>
          <w:szCs w:val="20"/>
        </w:rPr>
      </w:pPr>
    </w:p>
    <w:p w14:paraId="359BCA3D" w14:textId="68830B3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22</w:t>
      </w:r>
      <w:r w:rsidRPr="008C61FD">
        <w:rPr>
          <w:rFonts w:ascii="ＭＳ 明朝" w:hAnsi="ＭＳ 明朝" w:hint="eastAsia"/>
          <w:sz w:val="20"/>
          <w:szCs w:val="20"/>
        </w:rPr>
        <w:t>】本部経費の明確化</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7263231" w14:textId="77777777" w:rsidTr="00E7484C">
        <w:tc>
          <w:tcPr>
            <w:tcW w:w="9067" w:type="dxa"/>
            <w:shd w:val="clear" w:color="auto" w:fill="D9D9D9" w:themeFill="background1" w:themeFillShade="D9"/>
          </w:tcPr>
          <w:p w14:paraId="34AA5FB3" w14:textId="065234F2" w:rsidR="00E7484C" w:rsidRPr="008C61FD" w:rsidRDefault="00621A1C" w:rsidP="004C74C4">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指定管理者は、本部経費の金額、本部経費の計算方法及び本部経費を収支報告書のどの費目に計上したのか等が明らかとなる</w:t>
            </w:r>
            <w:r w:rsidR="004C74C4" w:rsidRPr="008C61FD">
              <w:rPr>
                <w:rFonts w:ascii="ＭＳ 明朝" w:hAnsi="ＭＳ 明朝" w:hint="eastAsia"/>
                <w:sz w:val="20"/>
                <w:szCs w:val="20"/>
              </w:rPr>
              <w:t>よう</w:t>
            </w:r>
            <w:r w:rsidR="00E7484C" w:rsidRPr="008C61FD">
              <w:rPr>
                <w:rFonts w:ascii="ＭＳ 明朝" w:hAnsi="ＭＳ 明朝" w:hint="eastAsia"/>
                <w:sz w:val="20"/>
                <w:szCs w:val="20"/>
              </w:rPr>
              <w:t>収支報告書を作成すべきである。</w:t>
            </w:r>
          </w:p>
        </w:tc>
      </w:tr>
    </w:tbl>
    <w:p w14:paraId="5F60454F" w14:textId="77777777" w:rsidR="00E7484C" w:rsidRPr="008C61FD" w:rsidRDefault="00E7484C" w:rsidP="00E7484C">
      <w:pPr>
        <w:ind w:left="378" w:hangingChars="193" w:hanging="378"/>
        <w:rPr>
          <w:rFonts w:ascii="ＭＳ 明朝" w:hAnsi="ＭＳ 明朝"/>
          <w:sz w:val="20"/>
          <w:szCs w:val="20"/>
        </w:rPr>
      </w:pPr>
    </w:p>
    <w:p w14:paraId="0B4FDACB" w14:textId="1AC5D3F9"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23</w:t>
      </w:r>
      <w:r w:rsidRPr="008C61FD">
        <w:rPr>
          <w:rFonts w:ascii="ＭＳ 明朝" w:hAnsi="ＭＳ 明朝" w:hint="eastAsia"/>
          <w:sz w:val="20"/>
          <w:szCs w:val="20"/>
        </w:rPr>
        <w:t>】民間による柔軟な運営</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BFDC961" w14:textId="77777777" w:rsidTr="00E7484C">
        <w:tc>
          <w:tcPr>
            <w:tcW w:w="9067" w:type="dxa"/>
            <w:shd w:val="clear" w:color="auto" w:fill="D9D9D9" w:themeFill="background1" w:themeFillShade="D9"/>
          </w:tcPr>
          <w:p w14:paraId="1189513A" w14:textId="3261C9CE"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0E0457" w:rsidRPr="008C61FD">
              <w:rPr>
                <w:rFonts w:ascii="ＭＳ 明朝" w:hAnsi="ＭＳ 明朝" w:hint="eastAsia"/>
                <w:sz w:val="20"/>
                <w:szCs w:val="20"/>
              </w:rPr>
              <w:t>大阪府と指定管理者は、条例によって「日帰り」「宿泊」という利用形態の区分がされている場合であっても、協議により、「日帰り」「宿泊」の時間を季節に応じて柔軟に変更し、利用者サービスの向上を図ることを検討すべきである。</w:t>
            </w:r>
          </w:p>
        </w:tc>
      </w:tr>
    </w:tbl>
    <w:p w14:paraId="322367A1" w14:textId="77777777" w:rsidR="00E7484C" w:rsidRPr="008C61FD" w:rsidRDefault="00E7484C" w:rsidP="00E7484C">
      <w:pPr>
        <w:ind w:left="378" w:hangingChars="193" w:hanging="378"/>
        <w:rPr>
          <w:rFonts w:ascii="ＭＳ 明朝" w:hAnsi="ＭＳ 明朝"/>
          <w:sz w:val="20"/>
          <w:szCs w:val="20"/>
        </w:rPr>
      </w:pPr>
    </w:p>
    <w:p w14:paraId="134B59B7" w14:textId="6C87AF36"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30</w:t>
      </w:r>
      <w:r w:rsidRPr="008C61FD">
        <w:rPr>
          <w:rFonts w:ascii="ＭＳ 明朝" w:hAnsi="ＭＳ 明朝" w:hint="eastAsia"/>
          <w:sz w:val="20"/>
          <w:szCs w:val="20"/>
        </w:rPr>
        <w:t>】貸与物品管理（指定管理期間終了時の確認）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EE002C7" w14:textId="77777777" w:rsidTr="00E7484C">
        <w:tc>
          <w:tcPr>
            <w:tcW w:w="9067" w:type="dxa"/>
            <w:shd w:val="clear" w:color="auto" w:fill="D9D9D9" w:themeFill="background1" w:themeFillShade="D9"/>
          </w:tcPr>
          <w:p w14:paraId="4CBD8D3C" w14:textId="2C59A07B" w:rsidR="00E7484C" w:rsidRPr="008C61FD" w:rsidRDefault="00621A1C" w:rsidP="004C74C4">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従前の指定管理者と同一の指定管理者が選定された場合であっても、従前の指定管理期間の終了に際しては、指定管理者と大阪府の双方が立ち会いのもとで、貸与物品のチェックをして、その</w:t>
            </w:r>
            <w:r w:rsidR="004C74C4" w:rsidRPr="008C61FD">
              <w:rPr>
                <w:rFonts w:ascii="ＭＳ 明朝" w:hAnsi="ＭＳ 明朝" w:hint="eastAsia"/>
                <w:sz w:val="20"/>
                <w:szCs w:val="20"/>
              </w:rPr>
              <w:t>結果を記載した</w:t>
            </w:r>
            <w:r w:rsidR="00E7484C" w:rsidRPr="008C61FD">
              <w:rPr>
                <w:rFonts w:ascii="ＭＳ 明朝" w:hAnsi="ＭＳ 明朝" w:hint="eastAsia"/>
                <w:sz w:val="20"/>
                <w:szCs w:val="20"/>
              </w:rPr>
              <w:t>報告書を作成すべきである。</w:t>
            </w:r>
          </w:p>
        </w:tc>
      </w:tr>
    </w:tbl>
    <w:p w14:paraId="12D746D1" w14:textId="77777777" w:rsidR="00E7484C" w:rsidRPr="008C61FD" w:rsidRDefault="00E7484C" w:rsidP="00E7484C">
      <w:pPr>
        <w:ind w:left="378" w:hangingChars="193" w:hanging="378"/>
        <w:rPr>
          <w:rFonts w:ascii="ＭＳ 明朝" w:hAnsi="ＭＳ 明朝"/>
          <w:sz w:val="20"/>
          <w:szCs w:val="20"/>
        </w:rPr>
      </w:pPr>
    </w:p>
    <w:p w14:paraId="67C46E14" w14:textId="056E5DE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24</w:t>
      </w:r>
      <w:r w:rsidRPr="008C61FD">
        <w:rPr>
          <w:rFonts w:ascii="ＭＳ 明朝" w:hAnsi="ＭＳ 明朝" w:hint="eastAsia"/>
          <w:sz w:val="20"/>
          <w:szCs w:val="20"/>
        </w:rPr>
        <w:t>】貸与物品管理（確認方法）</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F97D582" w14:textId="77777777" w:rsidTr="00E7484C">
        <w:tc>
          <w:tcPr>
            <w:tcW w:w="9067" w:type="dxa"/>
            <w:shd w:val="clear" w:color="auto" w:fill="D9D9D9" w:themeFill="background1" w:themeFillShade="D9"/>
          </w:tcPr>
          <w:p w14:paraId="75BFF145" w14:textId="389B99EA"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w:t>
            </w:r>
            <w:r w:rsidR="009B34DE" w:rsidRPr="008C61FD">
              <w:rPr>
                <w:rFonts w:ascii="ＭＳ 明朝" w:hAnsi="ＭＳ 明朝" w:hint="eastAsia"/>
                <w:sz w:val="20"/>
                <w:szCs w:val="20"/>
              </w:rPr>
              <w:t>貸与</w:t>
            </w:r>
            <w:r w:rsidR="00E7484C" w:rsidRPr="008C61FD">
              <w:rPr>
                <w:rFonts w:ascii="ＭＳ 明朝" w:hAnsi="ＭＳ 明朝" w:hint="eastAsia"/>
                <w:sz w:val="20"/>
                <w:szCs w:val="20"/>
              </w:rPr>
              <w:t>物品の有無をチェックする際は、物品の有無確認欄がある備品一覧表を用いるべきである。</w:t>
            </w:r>
          </w:p>
        </w:tc>
      </w:tr>
    </w:tbl>
    <w:p w14:paraId="5EE6B65D" w14:textId="77777777" w:rsidR="00E7484C" w:rsidRPr="008C61FD" w:rsidRDefault="00E7484C" w:rsidP="00E7484C">
      <w:pPr>
        <w:ind w:left="378" w:hangingChars="193" w:hanging="378"/>
        <w:rPr>
          <w:rFonts w:ascii="ＭＳ 明朝" w:hAnsi="ＭＳ 明朝"/>
          <w:sz w:val="20"/>
          <w:szCs w:val="20"/>
        </w:rPr>
      </w:pPr>
    </w:p>
    <w:p w14:paraId="53EEFB54" w14:textId="761480B6"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31</w:t>
      </w:r>
      <w:r w:rsidRPr="008C61FD">
        <w:rPr>
          <w:rFonts w:ascii="ＭＳ 明朝" w:hAnsi="ＭＳ 明朝" w:hint="eastAsia"/>
          <w:sz w:val="20"/>
          <w:szCs w:val="20"/>
        </w:rPr>
        <w:t>】領収書管理</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82052BE" w14:textId="77777777" w:rsidTr="00E7484C">
        <w:tc>
          <w:tcPr>
            <w:tcW w:w="9067" w:type="dxa"/>
            <w:shd w:val="clear" w:color="auto" w:fill="D9D9D9" w:themeFill="background1" w:themeFillShade="D9"/>
          </w:tcPr>
          <w:p w14:paraId="122CB4CA" w14:textId="3210F792" w:rsidR="00E7484C" w:rsidRPr="008C61FD" w:rsidRDefault="00621A1C" w:rsidP="004C74C4">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指定管理者は、連番が付された手書きの領収書の束を使用する際には、ページを空けて使用</w:t>
            </w:r>
            <w:r w:rsidR="004C74C4" w:rsidRPr="008C61FD">
              <w:rPr>
                <w:rFonts w:ascii="ＭＳ 明朝" w:hAnsi="ＭＳ 明朝" w:hint="eastAsia"/>
                <w:sz w:val="20"/>
                <w:szCs w:val="20"/>
              </w:rPr>
              <w:t>すべきで</w:t>
            </w:r>
            <w:r w:rsidR="00E7484C" w:rsidRPr="008C61FD">
              <w:rPr>
                <w:rFonts w:ascii="ＭＳ 明朝" w:hAnsi="ＭＳ 明朝" w:hint="eastAsia"/>
                <w:sz w:val="20"/>
                <w:szCs w:val="20"/>
              </w:rPr>
              <w:t>はない。また、連番が付された領収書が、ページを空けて使用されているのを発見した場合は、連番を修正</w:t>
            </w:r>
            <w:r w:rsidR="004C74C4" w:rsidRPr="008C61FD">
              <w:rPr>
                <w:rFonts w:ascii="ＭＳ 明朝" w:hAnsi="ＭＳ 明朝" w:hint="eastAsia"/>
                <w:sz w:val="20"/>
                <w:szCs w:val="20"/>
              </w:rPr>
              <w:t>すべきである</w:t>
            </w:r>
            <w:r w:rsidR="00E7484C" w:rsidRPr="008C61FD">
              <w:rPr>
                <w:rFonts w:ascii="ＭＳ 明朝" w:hAnsi="ＭＳ 明朝" w:hint="eastAsia"/>
                <w:sz w:val="20"/>
                <w:szCs w:val="20"/>
              </w:rPr>
              <w:t>。</w:t>
            </w:r>
          </w:p>
        </w:tc>
      </w:tr>
    </w:tbl>
    <w:p w14:paraId="6B13270D" w14:textId="77777777" w:rsidR="00E7484C" w:rsidRPr="008C61FD" w:rsidRDefault="00E7484C" w:rsidP="00E7484C">
      <w:pPr>
        <w:ind w:left="378" w:hangingChars="193" w:hanging="378"/>
        <w:rPr>
          <w:rFonts w:ascii="ＭＳ 明朝" w:hAnsi="ＭＳ 明朝"/>
          <w:sz w:val="20"/>
          <w:szCs w:val="20"/>
        </w:rPr>
      </w:pPr>
    </w:p>
    <w:p w14:paraId="58CE0A5E" w14:textId="4FF66E3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25</w:t>
      </w:r>
      <w:r w:rsidRPr="008C61FD">
        <w:rPr>
          <w:rFonts w:ascii="ＭＳ 明朝" w:hAnsi="ＭＳ 明朝" w:hint="eastAsia"/>
          <w:sz w:val="20"/>
          <w:szCs w:val="20"/>
        </w:rPr>
        <w:t>】再委託における主要な業務</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2D0CF3C" w14:textId="77777777" w:rsidTr="00E7484C">
        <w:tc>
          <w:tcPr>
            <w:tcW w:w="9067" w:type="dxa"/>
            <w:shd w:val="clear" w:color="auto" w:fill="D9D9D9" w:themeFill="background1" w:themeFillShade="D9"/>
          </w:tcPr>
          <w:p w14:paraId="7370A0AC" w14:textId="3535A057"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大阪府は、当該施設における主要な業務がどのような業務を指すのかについて、あらかじめ所管課としての見解を指定管理者に対して示した上で、指定管理者と共通認識を持つべきである。</w:t>
            </w:r>
          </w:p>
        </w:tc>
      </w:tr>
    </w:tbl>
    <w:p w14:paraId="5FAB083D" w14:textId="77777777" w:rsidR="00E7484C" w:rsidRPr="008C61FD" w:rsidRDefault="00E7484C" w:rsidP="00E7484C">
      <w:pPr>
        <w:ind w:left="378" w:hangingChars="193" w:hanging="378"/>
        <w:rPr>
          <w:rFonts w:ascii="ＭＳ 明朝" w:hAnsi="ＭＳ 明朝"/>
          <w:sz w:val="20"/>
          <w:szCs w:val="20"/>
        </w:rPr>
      </w:pPr>
    </w:p>
    <w:p w14:paraId="3F67E507" w14:textId="3BEFD79A"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32</w:t>
      </w:r>
      <w:r w:rsidRPr="008C61FD">
        <w:rPr>
          <w:rFonts w:ascii="ＭＳ 明朝" w:hAnsi="ＭＳ 明朝" w:hint="eastAsia"/>
          <w:sz w:val="20"/>
          <w:szCs w:val="20"/>
        </w:rPr>
        <w:t>】人権研修の実施の有無</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3A2C24B" w14:textId="77777777" w:rsidTr="00E7484C">
        <w:tc>
          <w:tcPr>
            <w:tcW w:w="9067" w:type="dxa"/>
            <w:shd w:val="clear" w:color="auto" w:fill="D9D9D9" w:themeFill="background1" w:themeFillShade="D9"/>
          </w:tcPr>
          <w:p w14:paraId="0FCA015B" w14:textId="56205C50" w:rsidR="00E7484C" w:rsidRPr="008C61FD" w:rsidRDefault="00621A1C" w:rsidP="004C74C4">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指定管理者は、事業計画書に全従業員に対する人権研修を行うことを記載して</w:t>
            </w:r>
            <w:r w:rsidR="004C74C4" w:rsidRPr="008C61FD">
              <w:rPr>
                <w:rFonts w:ascii="ＭＳ 明朝" w:hAnsi="ＭＳ 明朝" w:hint="eastAsia"/>
                <w:sz w:val="20"/>
                <w:szCs w:val="20"/>
              </w:rPr>
              <w:t>いるから</w:t>
            </w:r>
            <w:r w:rsidR="00E7484C" w:rsidRPr="008C61FD">
              <w:rPr>
                <w:rFonts w:ascii="ＭＳ 明朝" w:hAnsi="ＭＳ 明朝" w:hint="eastAsia"/>
                <w:sz w:val="20"/>
                <w:szCs w:val="20"/>
              </w:rPr>
              <w:t>、</w:t>
            </w:r>
            <w:r w:rsidR="004C74C4" w:rsidRPr="008C61FD">
              <w:rPr>
                <w:rFonts w:ascii="ＭＳ 明朝" w:hAnsi="ＭＳ 明朝" w:hint="eastAsia"/>
                <w:sz w:val="20"/>
                <w:szCs w:val="20"/>
              </w:rPr>
              <w:t>これを遵守</w:t>
            </w:r>
            <w:r w:rsidR="00E7484C" w:rsidRPr="008C61FD">
              <w:rPr>
                <w:rFonts w:ascii="ＭＳ 明朝" w:hAnsi="ＭＳ 明朝" w:hint="eastAsia"/>
                <w:sz w:val="20"/>
                <w:szCs w:val="20"/>
              </w:rPr>
              <w:t>すべきである。</w:t>
            </w:r>
          </w:p>
        </w:tc>
      </w:tr>
    </w:tbl>
    <w:p w14:paraId="2604A6F7" w14:textId="77777777" w:rsidR="00E7484C" w:rsidRPr="008C61FD" w:rsidRDefault="00E7484C" w:rsidP="00E7484C">
      <w:pPr>
        <w:ind w:left="378" w:hangingChars="193" w:hanging="378"/>
        <w:rPr>
          <w:rFonts w:ascii="ＭＳ 明朝" w:hAnsi="ＭＳ 明朝"/>
          <w:sz w:val="20"/>
          <w:szCs w:val="20"/>
        </w:rPr>
      </w:pPr>
    </w:p>
    <w:p w14:paraId="1B8624E7" w14:textId="328242E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33</w:t>
      </w:r>
      <w:r w:rsidRPr="008C61FD">
        <w:rPr>
          <w:rFonts w:ascii="ＭＳ 明朝" w:hAnsi="ＭＳ 明朝" w:hint="eastAsia"/>
          <w:sz w:val="20"/>
          <w:szCs w:val="20"/>
        </w:rPr>
        <w:t>】人権研修以外の研修の実施の有無</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5CABC3E" w14:textId="77777777" w:rsidTr="00E7484C">
        <w:tc>
          <w:tcPr>
            <w:tcW w:w="9067" w:type="dxa"/>
            <w:shd w:val="clear" w:color="auto" w:fill="D9D9D9" w:themeFill="background1" w:themeFillShade="D9"/>
          </w:tcPr>
          <w:p w14:paraId="04427D3A" w14:textId="085B2AA2"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指定管理者は、指定申請書に、防災研修、</w:t>
            </w:r>
            <w:r w:rsidR="00E7484C" w:rsidRPr="008C61FD">
              <w:rPr>
                <w:rFonts w:ascii="ＭＳ 明朝" w:hAnsi="ＭＳ 明朝"/>
                <w:sz w:val="20"/>
                <w:szCs w:val="20"/>
              </w:rPr>
              <w:t>AED・心肺蘇生法講習を実施することを記載しており、これらの講習を実施すべきである。</w:t>
            </w:r>
          </w:p>
        </w:tc>
      </w:tr>
    </w:tbl>
    <w:p w14:paraId="4DA44368" w14:textId="77777777" w:rsidR="00E7484C" w:rsidRPr="008C61FD" w:rsidRDefault="00E7484C" w:rsidP="00E7484C">
      <w:pPr>
        <w:ind w:left="378" w:hangingChars="193" w:hanging="378"/>
        <w:rPr>
          <w:rFonts w:ascii="ＭＳ 明朝" w:hAnsi="ＭＳ 明朝"/>
          <w:sz w:val="20"/>
          <w:szCs w:val="20"/>
        </w:rPr>
      </w:pPr>
    </w:p>
    <w:p w14:paraId="31BABF0E" w14:textId="4A4D699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4C74C4" w:rsidRPr="008C61FD">
        <w:rPr>
          <w:rFonts w:ascii="ＭＳ 明朝" w:hAnsi="ＭＳ 明朝" w:hint="eastAsia"/>
          <w:sz w:val="20"/>
          <w:szCs w:val="20"/>
        </w:rPr>
        <w:t>34</w:t>
      </w:r>
      <w:r w:rsidRPr="008C61FD">
        <w:rPr>
          <w:rFonts w:ascii="ＭＳ 明朝" w:hAnsi="ＭＳ 明朝" w:hint="eastAsia"/>
          <w:sz w:val="20"/>
          <w:szCs w:val="20"/>
        </w:rPr>
        <w:t>】評価委員会の議事録管理</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FF71BC3" w14:textId="77777777" w:rsidTr="00E7484C">
        <w:tc>
          <w:tcPr>
            <w:tcW w:w="9067" w:type="dxa"/>
            <w:shd w:val="clear" w:color="auto" w:fill="D9D9D9" w:themeFill="background1" w:themeFillShade="D9"/>
          </w:tcPr>
          <w:p w14:paraId="6440407E" w14:textId="16D89F3F"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D62DA" w:rsidRPr="008C61FD">
              <w:rPr>
                <w:rFonts w:ascii="ＭＳ 明朝" w:hAnsi="ＭＳ 明朝" w:hint="eastAsia"/>
                <w:sz w:val="20"/>
                <w:szCs w:val="20"/>
              </w:rPr>
              <w:t>大阪府は、</w:t>
            </w:r>
            <w:r w:rsidR="00E7484C" w:rsidRPr="008C61FD">
              <w:rPr>
                <w:rFonts w:ascii="ＭＳ 明朝" w:hAnsi="ＭＳ 明朝" w:hint="eastAsia"/>
                <w:sz w:val="20"/>
                <w:szCs w:val="20"/>
              </w:rPr>
              <w:t>評価委員</w:t>
            </w:r>
            <w:r w:rsidR="004C74C4" w:rsidRPr="008C61FD">
              <w:rPr>
                <w:rFonts w:ascii="ＭＳ 明朝" w:hAnsi="ＭＳ 明朝" w:hint="eastAsia"/>
                <w:sz w:val="20"/>
                <w:szCs w:val="20"/>
              </w:rPr>
              <w:t>会</w:t>
            </w:r>
            <w:r w:rsidR="00E7484C" w:rsidRPr="008C61FD">
              <w:rPr>
                <w:rFonts w:ascii="ＭＳ 明朝" w:hAnsi="ＭＳ 明朝" w:hint="eastAsia"/>
                <w:sz w:val="20"/>
                <w:szCs w:val="20"/>
              </w:rPr>
              <w:t>において欠席委員がいる場合、出席した委員の氏名、欠席した委員の氏名を評価委員会議事録に記載すべきである。</w:t>
            </w:r>
          </w:p>
        </w:tc>
      </w:tr>
    </w:tbl>
    <w:p w14:paraId="15F0B03B" w14:textId="77777777" w:rsidR="00E7484C" w:rsidRPr="008C61FD" w:rsidRDefault="00E7484C" w:rsidP="00E7484C">
      <w:pPr>
        <w:ind w:left="378" w:hangingChars="193" w:hanging="378"/>
        <w:rPr>
          <w:rFonts w:ascii="ＭＳ 明朝" w:hAnsi="ＭＳ 明朝"/>
          <w:sz w:val="20"/>
          <w:szCs w:val="20"/>
        </w:rPr>
      </w:pPr>
    </w:p>
    <w:p w14:paraId="4DA5773D" w14:textId="77777777" w:rsidR="00E7484C" w:rsidRPr="008C61FD" w:rsidRDefault="00E7484C" w:rsidP="00E7484C">
      <w:pPr>
        <w:ind w:left="378" w:hangingChars="193" w:hanging="378"/>
        <w:rPr>
          <w:rFonts w:ascii="ＭＳ 明朝" w:hAnsi="ＭＳ 明朝"/>
          <w:sz w:val="20"/>
          <w:szCs w:val="20"/>
        </w:rPr>
      </w:pPr>
    </w:p>
    <w:p w14:paraId="21AB6CD6" w14:textId="0F62021D" w:rsidR="00621A1C" w:rsidRPr="008C61FD" w:rsidRDefault="00E7484C" w:rsidP="008C61FD">
      <w:pPr>
        <w:ind w:left="418" w:hangingChars="193" w:hanging="418"/>
        <w:jc w:val="center"/>
        <w:rPr>
          <w:rFonts w:ascii="ＭＳ 明朝" w:hAnsi="ＭＳ 明朝"/>
          <w:sz w:val="20"/>
          <w:szCs w:val="20"/>
        </w:rPr>
      </w:pPr>
      <w:r w:rsidRPr="008C61FD">
        <w:rPr>
          <w:rFonts w:ascii="ＭＳ 明朝" w:hAnsi="ＭＳ 明朝" w:hint="eastAsia"/>
          <w:b/>
          <w:szCs w:val="22"/>
        </w:rPr>
        <w:t>中央図書館</w:t>
      </w:r>
    </w:p>
    <w:p w14:paraId="779763EC" w14:textId="77777777" w:rsidR="00304661" w:rsidRDefault="00304661" w:rsidP="00E7484C">
      <w:pPr>
        <w:ind w:left="378" w:hangingChars="193" w:hanging="378"/>
        <w:rPr>
          <w:rFonts w:ascii="ＭＳ 明朝" w:hAnsi="ＭＳ 明朝"/>
          <w:sz w:val="20"/>
          <w:szCs w:val="20"/>
        </w:rPr>
      </w:pPr>
    </w:p>
    <w:p w14:paraId="1DDCCE2D" w14:textId="7699712B"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26</w:t>
      </w:r>
      <w:r w:rsidRPr="008C61FD">
        <w:rPr>
          <w:rFonts w:ascii="ＭＳ 明朝" w:hAnsi="ＭＳ 明朝" w:hint="eastAsia"/>
          <w:sz w:val="20"/>
          <w:szCs w:val="20"/>
        </w:rPr>
        <w:t>】基本情報の数値に誤りがあった場合の所管課の対応</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DB82CD6" w14:textId="77777777" w:rsidTr="00E7484C">
        <w:tc>
          <w:tcPr>
            <w:tcW w:w="9067" w:type="dxa"/>
            <w:shd w:val="clear" w:color="auto" w:fill="D9D9D9" w:themeFill="background1" w:themeFillShade="D9"/>
          </w:tcPr>
          <w:p w14:paraId="3ADE5037" w14:textId="636D61F9"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大阪府は、基本情報に掲載された数値に誤りを見つけた場合、速やかに、基本情報の担当部署である行政経営課に対して、数値の修正を求めるべきである。</w:t>
            </w:r>
          </w:p>
        </w:tc>
      </w:tr>
    </w:tbl>
    <w:p w14:paraId="1D9D0C4C" w14:textId="77777777" w:rsidR="00E7484C" w:rsidRPr="008C61FD" w:rsidRDefault="00E7484C" w:rsidP="00E7484C">
      <w:pPr>
        <w:ind w:left="378" w:hangingChars="193" w:hanging="378"/>
        <w:rPr>
          <w:rFonts w:ascii="ＭＳ 明朝" w:hAnsi="ＭＳ 明朝"/>
          <w:sz w:val="20"/>
          <w:szCs w:val="20"/>
        </w:rPr>
      </w:pPr>
    </w:p>
    <w:p w14:paraId="2CED9182" w14:textId="691788D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27</w:t>
      </w:r>
      <w:r w:rsidRPr="008C61FD">
        <w:rPr>
          <w:rFonts w:ascii="ＭＳ 明朝" w:hAnsi="ＭＳ 明朝" w:hint="eastAsia"/>
          <w:sz w:val="20"/>
          <w:szCs w:val="20"/>
        </w:rPr>
        <w:t>】共同事業体間の会議の議事録の作成</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95116C2" w14:textId="77777777" w:rsidTr="00E7484C">
        <w:tc>
          <w:tcPr>
            <w:tcW w:w="9067" w:type="dxa"/>
            <w:shd w:val="clear" w:color="auto" w:fill="D9D9D9" w:themeFill="background1" w:themeFillShade="D9"/>
          </w:tcPr>
          <w:p w14:paraId="30F3F029" w14:textId="234A2F66" w:rsidR="00E7484C" w:rsidRPr="008C61FD" w:rsidRDefault="00621A1C"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指定管理者が共同事業体の場合、構成団体間における会議の議事録を作成すべきである。</w:t>
            </w:r>
          </w:p>
        </w:tc>
      </w:tr>
    </w:tbl>
    <w:p w14:paraId="56E2DD5A" w14:textId="77777777" w:rsidR="00E7484C" w:rsidRPr="008C61FD" w:rsidRDefault="00E7484C" w:rsidP="00E7484C">
      <w:pPr>
        <w:ind w:left="378" w:hangingChars="193" w:hanging="378"/>
        <w:rPr>
          <w:rFonts w:ascii="ＭＳ 明朝" w:hAnsi="ＭＳ 明朝"/>
          <w:sz w:val="20"/>
          <w:szCs w:val="20"/>
        </w:rPr>
      </w:pPr>
    </w:p>
    <w:p w14:paraId="5852AD78" w14:textId="46EA40C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35</w:t>
      </w:r>
      <w:r w:rsidRPr="008C61FD">
        <w:rPr>
          <w:rFonts w:ascii="ＭＳ 明朝" w:hAnsi="ＭＳ 明朝" w:hint="eastAsia"/>
          <w:sz w:val="20"/>
          <w:szCs w:val="20"/>
        </w:rPr>
        <w:t>】共同事業体の預金名義</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1DBE41C" w14:textId="77777777" w:rsidTr="00E7484C">
        <w:tc>
          <w:tcPr>
            <w:tcW w:w="9067" w:type="dxa"/>
            <w:shd w:val="clear" w:color="auto" w:fill="D9D9D9" w:themeFill="background1" w:themeFillShade="D9"/>
          </w:tcPr>
          <w:p w14:paraId="76D5C462" w14:textId="23C4F35B" w:rsidR="00E7484C" w:rsidRPr="008C61FD" w:rsidRDefault="00621A1C" w:rsidP="004C74C4">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公の施設の指定管理業務に係る出入金に利用する預金口座の名義は、</w:t>
            </w:r>
            <w:r w:rsidR="004C74C4" w:rsidRPr="008C61FD">
              <w:rPr>
                <w:rFonts w:ascii="ＭＳ 明朝" w:hAnsi="ＭＳ 明朝" w:hint="eastAsia"/>
                <w:sz w:val="20"/>
                <w:szCs w:val="20"/>
              </w:rPr>
              <w:t>指定管理者である</w:t>
            </w:r>
            <w:r w:rsidR="00E7484C" w:rsidRPr="008C61FD">
              <w:rPr>
                <w:rFonts w:ascii="ＭＳ 明朝" w:hAnsi="ＭＳ 明朝" w:hint="eastAsia"/>
                <w:sz w:val="20"/>
                <w:szCs w:val="20"/>
              </w:rPr>
              <w:t>共同事業体の預金であることを明確にするため、共同事業体名に代表者名を冠した名義とすべきである。</w:t>
            </w:r>
          </w:p>
        </w:tc>
      </w:tr>
    </w:tbl>
    <w:p w14:paraId="6BCAA710"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w:t>
      </w:r>
      <w:r w:rsidRPr="008C61FD">
        <w:rPr>
          <w:rFonts w:ascii="ＭＳ 明朝" w:hAnsi="ＭＳ 明朝"/>
          <w:sz w:val="20"/>
          <w:szCs w:val="20"/>
        </w:rPr>
        <w:tab/>
      </w:r>
    </w:p>
    <w:p w14:paraId="2E1768DF" w14:textId="77777777" w:rsidR="00304661" w:rsidRDefault="00304661" w:rsidP="00E7484C">
      <w:pPr>
        <w:ind w:left="378" w:hangingChars="193" w:hanging="378"/>
        <w:rPr>
          <w:rFonts w:ascii="ＭＳ 明朝" w:hAnsi="ＭＳ 明朝"/>
          <w:sz w:val="20"/>
          <w:szCs w:val="20"/>
        </w:rPr>
      </w:pPr>
    </w:p>
    <w:p w14:paraId="5878070D" w14:textId="05E144C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36</w:t>
      </w:r>
      <w:r w:rsidRPr="008C61FD">
        <w:rPr>
          <w:rFonts w:ascii="ＭＳ 明朝" w:hAnsi="ＭＳ 明朝" w:hint="eastAsia"/>
          <w:sz w:val="20"/>
          <w:szCs w:val="20"/>
        </w:rPr>
        <w:t>】募集要項と契約条項の齟齬（再委託の範囲）</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F8631B9" w14:textId="77777777" w:rsidTr="00E7484C">
        <w:tc>
          <w:tcPr>
            <w:tcW w:w="9067" w:type="dxa"/>
            <w:shd w:val="clear" w:color="auto" w:fill="D9D9D9" w:themeFill="background1" w:themeFillShade="D9"/>
          </w:tcPr>
          <w:p w14:paraId="0FB36068" w14:textId="13BA0096" w:rsidR="00E7484C" w:rsidRPr="008C61FD" w:rsidRDefault="00621A1C" w:rsidP="004C74C4">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大阪府の書面による事前の承諾があった場合に主要な管理運営業務を再委託できる</w:t>
            </w:r>
            <w:r w:rsidR="004C74C4" w:rsidRPr="008C61FD">
              <w:rPr>
                <w:rFonts w:ascii="ＭＳ 明朝" w:hAnsi="ＭＳ 明朝" w:hint="eastAsia"/>
                <w:sz w:val="20"/>
                <w:szCs w:val="20"/>
              </w:rPr>
              <w:t>こととする</w:t>
            </w:r>
            <w:r w:rsidR="00E7484C" w:rsidRPr="008C61FD">
              <w:rPr>
                <w:rFonts w:ascii="ＭＳ 明朝" w:hAnsi="ＭＳ 明朝" w:hint="eastAsia"/>
                <w:sz w:val="20"/>
                <w:szCs w:val="20"/>
              </w:rPr>
              <w:t>のであれば、</w:t>
            </w:r>
            <w:r w:rsidR="004C74C4" w:rsidRPr="008C61FD">
              <w:rPr>
                <w:rFonts w:ascii="ＭＳ 明朝" w:hAnsi="ＭＳ 明朝" w:hint="eastAsia"/>
                <w:sz w:val="20"/>
                <w:szCs w:val="20"/>
              </w:rPr>
              <w:t>大阪府</w:t>
            </w:r>
            <w:r w:rsidR="00E7484C" w:rsidRPr="008C61FD">
              <w:rPr>
                <w:rFonts w:ascii="ＭＳ 明朝" w:hAnsi="ＭＳ 明朝" w:hint="eastAsia"/>
                <w:sz w:val="20"/>
                <w:szCs w:val="20"/>
              </w:rPr>
              <w:t>は、募集要項にもその旨を記載しておくべきである。</w:t>
            </w:r>
          </w:p>
        </w:tc>
      </w:tr>
    </w:tbl>
    <w:p w14:paraId="0A2E6C0A" w14:textId="77777777" w:rsidR="00E7484C" w:rsidRPr="008C61FD" w:rsidRDefault="00E7484C" w:rsidP="00E7484C">
      <w:pPr>
        <w:ind w:left="378" w:hangingChars="193" w:hanging="378"/>
        <w:rPr>
          <w:rFonts w:ascii="ＭＳ 明朝" w:hAnsi="ＭＳ 明朝"/>
          <w:sz w:val="20"/>
          <w:szCs w:val="20"/>
        </w:rPr>
      </w:pPr>
    </w:p>
    <w:p w14:paraId="31F3696A" w14:textId="61B533B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37</w:t>
      </w:r>
      <w:r w:rsidRPr="008C61FD">
        <w:rPr>
          <w:rFonts w:ascii="ＭＳ 明朝" w:hAnsi="ＭＳ 明朝" w:hint="eastAsia"/>
          <w:sz w:val="20"/>
          <w:szCs w:val="20"/>
        </w:rPr>
        <w:t>】施設賠償責任保険への加入など</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BFB062A" w14:textId="77777777" w:rsidTr="00E7484C">
        <w:tc>
          <w:tcPr>
            <w:tcW w:w="9067" w:type="dxa"/>
            <w:shd w:val="clear" w:color="auto" w:fill="D9D9D9" w:themeFill="background1" w:themeFillShade="D9"/>
          </w:tcPr>
          <w:p w14:paraId="621FE0AC" w14:textId="1F3B962D" w:rsidR="00E7484C" w:rsidRPr="008C61FD" w:rsidRDefault="00621A1C" w:rsidP="004C74C4">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指定管理者は、大阪府を</w:t>
            </w:r>
            <w:r w:rsidR="004C74C4" w:rsidRPr="008C61FD">
              <w:rPr>
                <w:rFonts w:ascii="ＭＳ 明朝" w:hAnsi="ＭＳ 明朝" w:hint="eastAsia"/>
                <w:sz w:val="20"/>
                <w:szCs w:val="20"/>
              </w:rPr>
              <w:t>施設賠償責任保険の</w:t>
            </w:r>
            <w:r w:rsidR="00E7484C" w:rsidRPr="008C61FD">
              <w:rPr>
                <w:rFonts w:ascii="ＭＳ 明朝" w:hAnsi="ＭＳ 明朝" w:hint="eastAsia"/>
                <w:sz w:val="20"/>
                <w:szCs w:val="20"/>
              </w:rPr>
              <w:t>被保険者に追加した上で、所管課に対して保険証券の写しを提出</w:t>
            </w:r>
            <w:r w:rsidR="004C74C4" w:rsidRPr="008C61FD">
              <w:rPr>
                <w:rFonts w:ascii="ＭＳ 明朝" w:hAnsi="ＭＳ 明朝" w:hint="eastAsia"/>
                <w:sz w:val="20"/>
                <w:szCs w:val="20"/>
              </w:rPr>
              <w:t>すべきである</w:t>
            </w:r>
            <w:r w:rsidR="00E7484C" w:rsidRPr="008C61FD">
              <w:rPr>
                <w:rFonts w:ascii="ＭＳ 明朝" w:hAnsi="ＭＳ 明朝" w:hint="eastAsia"/>
                <w:sz w:val="20"/>
                <w:szCs w:val="20"/>
              </w:rPr>
              <w:t>。また、</w:t>
            </w:r>
            <w:r w:rsidR="004C74C4" w:rsidRPr="008C61FD">
              <w:rPr>
                <w:rFonts w:ascii="ＭＳ 明朝" w:hAnsi="ＭＳ 明朝" w:hint="eastAsia"/>
                <w:sz w:val="20"/>
                <w:szCs w:val="20"/>
              </w:rPr>
              <w:t>大阪府</w:t>
            </w:r>
            <w:r w:rsidR="00E7484C" w:rsidRPr="008C61FD">
              <w:rPr>
                <w:rFonts w:ascii="ＭＳ 明朝" w:hAnsi="ＭＳ 明朝" w:hint="eastAsia"/>
                <w:sz w:val="20"/>
                <w:szCs w:val="20"/>
              </w:rPr>
              <w:t>は、指定管理者から、施設賠償責任保険の保険証券の提出を受けて、契約内容を確認し、不備があれば指定管理者に対して指導をすべきである。</w:t>
            </w:r>
          </w:p>
        </w:tc>
      </w:tr>
    </w:tbl>
    <w:p w14:paraId="682877BC" w14:textId="77777777" w:rsidR="00E7484C" w:rsidRPr="008C61FD" w:rsidRDefault="00E7484C" w:rsidP="00E7484C">
      <w:pPr>
        <w:ind w:left="378" w:hangingChars="193" w:hanging="378"/>
        <w:rPr>
          <w:rFonts w:ascii="ＭＳ 明朝" w:hAnsi="ＭＳ 明朝"/>
          <w:sz w:val="20"/>
          <w:szCs w:val="20"/>
        </w:rPr>
      </w:pPr>
    </w:p>
    <w:p w14:paraId="73865883" w14:textId="4BFD013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4C74C4" w:rsidRPr="008C61FD">
        <w:rPr>
          <w:rFonts w:ascii="ＭＳ 明朝" w:hAnsi="ＭＳ 明朝" w:hint="eastAsia"/>
          <w:sz w:val="20"/>
          <w:szCs w:val="20"/>
        </w:rPr>
        <w:t>38</w:t>
      </w:r>
      <w:r w:rsidRPr="008C61FD">
        <w:rPr>
          <w:rFonts w:ascii="ＭＳ 明朝" w:hAnsi="ＭＳ 明朝" w:hint="eastAsia"/>
          <w:sz w:val="20"/>
          <w:szCs w:val="20"/>
        </w:rPr>
        <w:t>】事業報告書の数値が不正確</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6429664" w14:textId="77777777" w:rsidTr="00E7484C">
        <w:tc>
          <w:tcPr>
            <w:tcW w:w="9067" w:type="dxa"/>
            <w:shd w:val="clear" w:color="auto" w:fill="D9D9D9" w:themeFill="background1" w:themeFillShade="D9"/>
          </w:tcPr>
          <w:p w14:paraId="03FE850B"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指定管理者は、事業報告書における施設の利用状況について、正確な数値を記載すべきである。</w:t>
            </w:r>
          </w:p>
        </w:tc>
      </w:tr>
    </w:tbl>
    <w:p w14:paraId="65A22261" w14:textId="77777777" w:rsidR="00304661" w:rsidRDefault="00304661" w:rsidP="00E7484C">
      <w:pPr>
        <w:ind w:left="378" w:hangingChars="193" w:hanging="378"/>
        <w:rPr>
          <w:rFonts w:ascii="ＭＳ 明朝" w:hAnsi="ＭＳ 明朝"/>
          <w:sz w:val="20"/>
          <w:szCs w:val="20"/>
        </w:rPr>
      </w:pPr>
    </w:p>
    <w:p w14:paraId="6397E02E" w14:textId="531EF4C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5F40B4" w:rsidRPr="008C61FD">
        <w:rPr>
          <w:rFonts w:ascii="ＭＳ 明朝" w:hAnsi="ＭＳ 明朝" w:hint="eastAsia"/>
          <w:sz w:val="20"/>
          <w:szCs w:val="20"/>
        </w:rPr>
        <w:t>39</w:t>
      </w:r>
      <w:r w:rsidRPr="008C61FD">
        <w:rPr>
          <w:rFonts w:ascii="ＭＳ 明朝" w:hAnsi="ＭＳ 明朝" w:hint="eastAsia"/>
          <w:sz w:val="20"/>
          <w:szCs w:val="20"/>
        </w:rPr>
        <w:t>】収支報告が不十分（自主事業の支出の報告が無い）</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296B397" w14:textId="77777777" w:rsidTr="00E7484C">
        <w:tc>
          <w:tcPr>
            <w:tcW w:w="9067" w:type="dxa"/>
            <w:shd w:val="clear" w:color="auto" w:fill="D9D9D9" w:themeFill="background1" w:themeFillShade="D9"/>
          </w:tcPr>
          <w:p w14:paraId="5480219F" w14:textId="3420D98A" w:rsidR="00E7484C" w:rsidRPr="008C61FD" w:rsidRDefault="00621A1C" w:rsidP="00621A1C">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指定管理者は、収支報告書の作成に際して、管理運営業務契約書で定められた自主事業の支出の報告をすべきである。</w:t>
            </w:r>
          </w:p>
        </w:tc>
      </w:tr>
    </w:tbl>
    <w:p w14:paraId="7A749818" w14:textId="77777777" w:rsidR="00E7484C" w:rsidRPr="008C61FD" w:rsidRDefault="00E7484C" w:rsidP="00E7484C">
      <w:pPr>
        <w:ind w:left="378" w:hangingChars="193" w:hanging="378"/>
        <w:rPr>
          <w:rFonts w:ascii="ＭＳ 明朝" w:hAnsi="ＭＳ 明朝"/>
          <w:sz w:val="20"/>
          <w:szCs w:val="20"/>
        </w:rPr>
      </w:pPr>
    </w:p>
    <w:p w14:paraId="65FBD4AA" w14:textId="798C71C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28</w:t>
      </w:r>
      <w:r w:rsidRPr="008C61FD">
        <w:rPr>
          <w:rFonts w:ascii="ＭＳ 明朝" w:hAnsi="ＭＳ 明朝" w:hint="eastAsia"/>
          <w:sz w:val="20"/>
          <w:szCs w:val="20"/>
        </w:rPr>
        <w:t>】本部経費</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62F3406" w14:textId="77777777" w:rsidTr="00E7484C">
        <w:tc>
          <w:tcPr>
            <w:tcW w:w="9067" w:type="dxa"/>
            <w:shd w:val="clear" w:color="auto" w:fill="D9D9D9" w:themeFill="background1" w:themeFillShade="D9"/>
          </w:tcPr>
          <w:p w14:paraId="407181DE" w14:textId="77777777" w:rsidR="00C82C93" w:rsidRPr="008C61FD" w:rsidRDefault="00C82C93" w:rsidP="00C82C93">
            <w:pPr>
              <w:ind w:left="161" w:hangingChars="82" w:hanging="161"/>
              <w:rPr>
                <w:rFonts w:ascii="ＭＳ 明朝" w:hAnsi="ＭＳ 明朝"/>
                <w:sz w:val="20"/>
                <w:szCs w:val="20"/>
              </w:rPr>
            </w:pPr>
            <w:r w:rsidRPr="008C61FD">
              <w:rPr>
                <w:rFonts w:ascii="ＭＳ 明朝" w:hAnsi="ＭＳ 明朝" w:hint="eastAsia"/>
                <w:sz w:val="20"/>
                <w:szCs w:val="20"/>
              </w:rPr>
              <w:t xml:space="preserve">１　</w:t>
            </w:r>
            <w:r w:rsidR="00E7484C" w:rsidRPr="008C61FD">
              <w:rPr>
                <w:rFonts w:ascii="ＭＳ 明朝" w:hAnsi="ＭＳ 明朝" w:hint="eastAsia"/>
                <w:sz w:val="20"/>
                <w:szCs w:val="20"/>
              </w:rPr>
              <w:t>指定管理者は、本部経費の金額、本部経費の計算方法、本部経費を収支報告書のどの費目にあげたのか等が明らかとなる内容の収支報告書を作成すべきである。</w:t>
            </w:r>
          </w:p>
          <w:p w14:paraId="5293FD9E" w14:textId="77777777" w:rsidR="00C82C93" w:rsidRPr="008C61FD" w:rsidRDefault="00C82C93" w:rsidP="00C82C93">
            <w:pPr>
              <w:ind w:left="161" w:hangingChars="82" w:hanging="161"/>
              <w:rPr>
                <w:rFonts w:ascii="ＭＳ 明朝" w:hAnsi="ＭＳ 明朝"/>
                <w:sz w:val="20"/>
                <w:szCs w:val="20"/>
              </w:rPr>
            </w:pPr>
            <w:r w:rsidRPr="008C61FD">
              <w:rPr>
                <w:rFonts w:ascii="ＭＳ 明朝" w:hAnsi="ＭＳ 明朝" w:hint="eastAsia"/>
                <w:sz w:val="20"/>
                <w:szCs w:val="20"/>
              </w:rPr>
              <w:t xml:space="preserve">２　</w:t>
            </w:r>
            <w:r w:rsidR="00E7484C" w:rsidRPr="008C61FD">
              <w:rPr>
                <w:rFonts w:ascii="ＭＳ 明朝" w:hAnsi="ＭＳ 明朝" w:hint="eastAsia"/>
                <w:sz w:val="20"/>
                <w:szCs w:val="20"/>
              </w:rPr>
              <w:t>指定管理者は、本部経費の金額を事前に決めていたのであれば、指定管理者の収入の多寡により本部経費の額を増減させるべきではない。</w:t>
            </w:r>
          </w:p>
          <w:p w14:paraId="6502C43D" w14:textId="1BA4A8F2" w:rsidR="00E7484C" w:rsidRPr="008C61FD" w:rsidRDefault="00C82C93" w:rsidP="00C82C93">
            <w:pPr>
              <w:ind w:left="161" w:hangingChars="82" w:hanging="161"/>
              <w:rPr>
                <w:rFonts w:ascii="ＭＳ 明朝" w:hAnsi="ＭＳ 明朝"/>
                <w:sz w:val="20"/>
                <w:szCs w:val="20"/>
              </w:rPr>
            </w:pPr>
            <w:r w:rsidRPr="008C61FD">
              <w:rPr>
                <w:rFonts w:ascii="ＭＳ 明朝" w:hAnsi="ＭＳ 明朝" w:hint="eastAsia"/>
                <w:sz w:val="20"/>
                <w:szCs w:val="20"/>
              </w:rPr>
              <w:t xml:space="preserve">３　</w:t>
            </w:r>
            <w:r w:rsidR="00E7484C" w:rsidRPr="008C61FD">
              <w:rPr>
                <w:rFonts w:ascii="ＭＳ 明朝" w:hAnsi="ＭＳ 明朝" w:hint="eastAsia"/>
                <w:sz w:val="20"/>
                <w:szCs w:val="20"/>
              </w:rPr>
              <w:t>大阪府は、指定管理者の本部経費の金額、本部経費の計算方法、本部経費を収支報告書のどの費目にあげたのか等を正確に把握すべきである。</w:t>
            </w:r>
          </w:p>
        </w:tc>
      </w:tr>
    </w:tbl>
    <w:p w14:paraId="4BEB982E"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bCs/>
          <w:sz w:val="20"/>
          <w:szCs w:val="20"/>
        </w:rPr>
        <w:t xml:space="preserve">　</w:t>
      </w:r>
      <w:r w:rsidRPr="008C61FD">
        <w:rPr>
          <w:rFonts w:ascii="ＭＳ 明朝" w:hAnsi="ＭＳ 明朝"/>
          <w:sz w:val="20"/>
          <w:szCs w:val="20"/>
        </w:rPr>
        <w:tab/>
      </w:r>
    </w:p>
    <w:p w14:paraId="2839F9EC" w14:textId="1BF52C9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29</w:t>
      </w:r>
      <w:r w:rsidRPr="008C61FD">
        <w:rPr>
          <w:rFonts w:ascii="ＭＳ 明朝" w:hAnsi="ＭＳ 明朝" w:hint="eastAsia"/>
          <w:sz w:val="20"/>
          <w:szCs w:val="20"/>
        </w:rPr>
        <w:t>】民間による柔軟な運営</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CF0D7A9" w14:textId="77777777" w:rsidTr="00E7484C">
        <w:tc>
          <w:tcPr>
            <w:tcW w:w="9067" w:type="dxa"/>
            <w:shd w:val="clear" w:color="auto" w:fill="D9D9D9" w:themeFill="background1" w:themeFillShade="D9"/>
          </w:tcPr>
          <w:p w14:paraId="5335AB13" w14:textId="3B4BD296"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ホール附帯設備の利用料金について、条例の別表では利用時間ごとの料金区分が設定されていなくとも、指定管理者は、所管課との協議を経た上で、大阪府からの承認を得て、条例の別表の範囲内で、利用時間ごとの料金区分をして、利用者が利用しやすいような柔軟な運営に努めるべきである。</w:t>
            </w:r>
          </w:p>
        </w:tc>
      </w:tr>
    </w:tbl>
    <w:p w14:paraId="4E8E4D7A" w14:textId="77777777" w:rsidR="00E7484C" w:rsidRPr="008C61FD" w:rsidRDefault="00E7484C" w:rsidP="00E7484C">
      <w:pPr>
        <w:ind w:left="378" w:hangingChars="193" w:hanging="378"/>
        <w:rPr>
          <w:rFonts w:ascii="ＭＳ 明朝" w:hAnsi="ＭＳ 明朝"/>
          <w:sz w:val="20"/>
          <w:szCs w:val="20"/>
        </w:rPr>
      </w:pPr>
    </w:p>
    <w:p w14:paraId="443F2E6A" w14:textId="27BB91B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30</w:t>
      </w:r>
      <w:r w:rsidRPr="008C61FD">
        <w:rPr>
          <w:rFonts w:ascii="ＭＳ 明朝" w:hAnsi="ＭＳ 明朝" w:hint="eastAsia"/>
          <w:sz w:val="20"/>
          <w:szCs w:val="20"/>
        </w:rPr>
        <w:t>】貸与物品管理（所管課）</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7B572F7" w14:textId="77777777" w:rsidTr="00E7484C">
        <w:tc>
          <w:tcPr>
            <w:tcW w:w="9067" w:type="dxa"/>
            <w:shd w:val="clear" w:color="auto" w:fill="D9D9D9" w:themeFill="background1" w:themeFillShade="D9"/>
          </w:tcPr>
          <w:p w14:paraId="46E48454" w14:textId="66DAA034"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大阪府は、建築予算や設備予算で購入した物品のうち、建物に備え付けられておらず設備に該当しない物品を指定管理者に対して貸与する場合、上記物品を貸与物品リストに追加すべきである。</w:t>
            </w:r>
          </w:p>
        </w:tc>
      </w:tr>
    </w:tbl>
    <w:p w14:paraId="17084F84" w14:textId="180DCF23" w:rsidR="00E7484C" w:rsidRDefault="00E7484C" w:rsidP="00E7484C">
      <w:pPr>
        <w:ind w:left="378" w:hangingChars="193" w:hanging="378"/>
        <w:rPr>
          <w:rFonts w:ascii="ＭＳ 明朝" w:hAnsi="ＭＳ 明朝"/>
          <w:sz w:val="20"/>
          <w:szCs w:val="20"/>
        </w:rPr>
      </w:pPr>
    </w:p>
    <w:p w14:paraId="64D03AC5" w14:textId="236B753B" w:rsidR="00304661" w:rsidRDefault="00304661" w:rsidP="00E7484C">
      <w:pPr>
        <w:ind w:left="378" w:hangingChars="193" w:hanging="378"/>
        <w:rPr>
          <w:rFonts w:ascii="ＭＳ 明朝" w:hAnsi="ＭＳ 明朝"/>
          <w:sz w:val="20"/>
          <w:szCs w:val="20"/>
        </w:rPr>
      </w:pPr>
    </w:p>
    <w:p w14:paraId="6C7D0DDB" w14:textId="148977F5" w:rsidR="00304661" w:rsidRDefault="00304661" w:rsidP="00E7484C">
      <w:pPr>
        <w:ind w:left="378" w:hangingChars="193" w:hanging="378"/>
        <w:rPr>
          <w:rFonts w:ascii="ＭＳ 明朝" w:hAnsi="ＭＳ 明朝"/>
          <w:sz w:val="20"/>
          <w:szCs w:val="20"/>
        </w:rPr>
      </w:pPr>
    </w:p>
    <w:p w14:paraId="78CBACF8" w14:textId="77777777" w:rsidR="00304661" w:rsidRPr="008C61FD" w:rsidRDefault="00304661" w:rsidP="00E7484C">
      <w:pPr>
        <w:ind w:left="378" w:hangingChars="193" w:hanging="378"/>
        <w:rPr>
          <w:rFonts w:ascii="ＭＳ 明朝" w:hAnsi="ＭＳ 明朝"/>
          <w:sz w:val="20"/>
          <w:szCs w:val="20"/>
        </w:rPr>
      </w:pPr>
    </w:p>
    <w:p w14:paraId="34DF3001" w14:textId="274F316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w:t>
      </w:r>
      <w:r w:rsidRPr="008C61FD">
        <w:rPr>
          <w:rFonts w:ascii="ＭＳ 明朝" w:hAnsi="ＭＳ 明朝"/>
          <w:sz w:val="20"/>
          <w:szCs w:val="20"/>
        </w:rPr>
        <w:t>監査の</w:t>
      </w:r>
      <w:r w:rsidRPr="008C61FD">
        <w:rPr>
          <w:rFonts w:ascii="ＭＳ 明朝" w:hAnsi="ＭＳ 明朝" w:hint="eastAsia"/>
          <w:sz w:val="20"/>
          <w:szCs w:val="20"/>
        </w:rPr>
        <w:t>結果</w:t>
      </w:r>
      <w:r w:rsidR="005F40B4" w:rsidRPr="008C61FD">
        <w:rPr>
          <w:rFonts w:ascii="ＭＳ 明朝" w:hAnsi="ＭＳ 明朝" w:hint="eastAsia"/>
          <w:sz w:val="20"/>
          <w:szCs w:val="20"/>
        </w:rPr>
        <w:t>40</w:t>
      </w:r>
      <w:r w:rsidR="00C82C93" w:rsidRPr="008C61FD">
        <w:rPr>
          <w:rFonts w:ascii="ＭＳ 明朝" w:hAnsi="ＭＳ 明朝" w:hint="eastAsia"/>
          <w:sz w:val="20"/>
          <w:szCs w:val="20"/>
        </w:rPr>
        <w:t>】</w:t>
      </w:r>
      <w:r w:rsidRPr="008C61FD">
        <w:rPr>
          <w:rFonts w:ascii="ＭＳ 明朝" w:hAnsi="ＭＳ 明朝" w:hint="eastAsia"/>
          <w:sz w:val="20"/>
          <w:szCs w:val="20"/>
        </w:rPr>
        <w:t>【意見</w:t>
      </w:r>
      <w:r w:rsidR="009D1051" w:rsidRPr="008C61FD">
        <w:rPr>
          <w:rFonts w:ascii="ＭＳ 明朝" w:hAnsi="ＭＳ 明朝" w:hint="eastAsia"/>
          <w:sz w:val="20"/>
          <w:szCs w:val="20"/>
        </w:rPr>
        <w:t>31</w:t>
      </w:r>
      <w:r w:rsidRPr="008C61FD">
        <w:rPr>
          <w:rFonts w:ascii="ＭＳ 明朝" w:hAnsi="ＭＳ 明朝" w:hint="eastAsia"/>
          <w:sz w:val="20"/>
          <w:szCs w:val="20"/>
        </w:rPr>
        <w:t>】再委託業者の選定</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62EE311" w14:textId="77777777" w:rsidTr="00E7484C">
        <w:tc>
          <w:tcPr>
            <w:tcW w:w="9067" w:type="dxa"/>
            <w:shd w:val="clear" w:color="auto" w:fill="D9D9D9" w:themeFill="background1" w:themeFillShade="D9"/>
          </w:tcPr>
          <w:p w14:paraId="5B753E6E" w14:textId="77777777" w:rsidR="000B5677" w:rsidRPr="008C61FD" w:rsidRDefault="00E7484C" w:rsidP="001E2DD3">
            <w:pPr>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000B5677" w:rsidRPr="008C61FD">
              <w:rPr>
                <w:rFonts w:ascii="ＭＳ 明朝" w:hAnsi="ＭＳ 明朝" w:hint="eastAsia"/>
                <w:sz w:val="20"/>
                <w:szCs w:val="20"/>
              </w:rPr>
              <w:t>結果</w:t>
            </w:r>
            <w:r w:rsidRPr="008C61FD">
              <w:rPr>
                <w:rFonts w:ascii="ＭＳ 明朝" w:hAnsi="ＭＳ 明朝" w:hint="eastAsia"/>
                <w:sz w:val="20"/>
                <w:szCs w:val="20"/>
              </w:rPr>
              <w:t>】</w:t>
            </w:r>
          </w:p>
          <w:p w14:paraId="714160EA" w14:textId="14E69302" w:rsidR="00E7484C" w:rsidRPr="008C61FD" w:rsidRDefault="00733242" w:rsidP="00733242">
            <w:pPr>
              <w:ind w:left="196" w:hangingChars="100" w:hanging="196"/>
              <w:rPr>
                <w:rFonts w:ascii="ＭＳ 明朝" w:hAnsi="ＭＳ 明朝"/>
                <w:sz w:val="20"/>
                <w:szCs w:val="20"/>
              </w:rPr>
            </w:pPr>
            <w:r w:rsidRPr="008C61FD">
              <w:rPr>
                <w:rFonts w:ascii="ＭＳ 明朝" w:hAnsi="ＭＳ 明朝" w:hint="eastAsia"/>
                <w:sz w:val="20"/>
                <w:szCs w:val="20"/>
              </w:rPr>
              <w:t>１</w:t>
            </w:r>
            <w:r w:rsidR="000B5677"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w:t>
            </w:r>
            <w:r w:rsidR="005F40B4" w:rsidRPr="008C61FD">
              <w:rPr>
                <w:rFonts w:ascii="ＭＳ 明朝" w:hAnsi="ＭＳ 明朝" w:hint="eastAsia"/>
                <w:sz w:val="20"/>
                <w:szCs w:val="20"/>
              </w:rPr>
              <w:t>は</w:t>
            </w:r>
            <w:r w:rsidR="00E7484C" w:rsidRPr="008C61FD">
              <w:rPr>
                <w:rFonts w:ascii="ＭＳ 明朝" w:hAnsi="ＭＳ 明朝" w:hint="eastAsia"/>
                <w:sz w:val="20"/>
                <w:szCs w:val="20"/>
              </w:rPr>
              <w:t>、指定管理業務であるカフェスペースの運営業務を、指定管理者ではない者と「協働」運営す</w:t>
            </w:r>
            <w:r w:rsidR="005F40B4" w:rsidRPr="008C61FD">
              <w:rPr>
                <w:rFonts w:ascii="ＭＳ 明朝" w:hAnsi="ＭＳ 明朝" w:hint="eastAsia"/>
                <w:sz w:val="20"/>
                <w:szCs w:val="20"/>
              </w:rPr>
              <w:t>べきで</w:t>
            </w:r>
            <w:r w:rsidR="00F545F3" w:rsidRPr="008C61FD">
              <w:rPr>
                <w:rFonts w:ascii="ＭＳ 明朝" w:hAnsi="ＭＳ 明朝" w:hint="eastAsia"/>
                <w:sz w:val="20"/>
                <w:szCs w:val="20"/>
              </w:rPr>
              <w:t>は</w:t>
            </w:r>
            <w:r w:rsidR="00E7484C" w:rsidRPr="008C61FD">
              <w:rPr>
                <w:rFonts w:ascii="ＭＳ 明朝" w:hAnsi="ＭＳ 明朝" w:hint="eastAsia"/>
                <w:sz w:val="20"/>
                <w:szCs w:val="20"/>
              </w:rPr>
              <w:t>ない。</w:t>
            </w:r>
          </w:p>
          <w:p w14:paraId="742FE6F1" w14:textId="6CA26434" w:rsidR="00E7484C" w:rsidRPr="008C61FD" w:rsidRDefault="00733242" w:rsidP="008C61FD">
            <w:pPr>
              <w:ind w:left="170" w:hangingChars="87" w:hanging="170"/>
              <w:rPr>
                <w:rFonts w:ascii="ＭＳ 明朝" w:hAnsi="ＭＳ 明朝"/>
                <w:sz w:val="20"/>
                <w:szCs w:val="20"/>
              </w:rPr>
            </w:pPr>
            <w:r w:rsidRPr="008C61FD">
              <w:rPr>
                <w:rFonts w:ascii="ＭＳ 明朝" w:hAnsi="ＭＳ 明朝" w:hint="eastAsia"/>
                <w:sz w:val="20"/>
                <w:szCs w:val="20"/>
              </w:rPr>
              <w:t>２</w:t>
            </w:r>
            <w:r w:rsidR="000B5677"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指定管理者は、現在、カフェスペースの運営を行っている業者に関し、大阪府から再委託の承認を受けていないため、速やかに、大阪府との協議の上、大阪府からの承認を受けるべきである。</w:t>
            </w:r>
          </w:p>
          <w:p w14:paraId="59007A85" w14:textId="77777777" w:rsidR="005F40B4" w:rsidRPr="008C61FD" w:rsidRDefault="00650D1E" w:rsidP="001E2DD3">
            <w:pPr>
              <w:rPr>
                <w:rFonts w:ascii="ＭＳ 明朝" w:hAnsi="ＭＳ 明朝"/>
                <w:sz w:val="20"/>
                <w:szCs w:val="20"/>
              </w:rPr>
            </w:pPr>
            <w:r w:rsidRPr="008C61FD">
              <w:rPr>
                <w:rFonts w:ascii="ＭＳ 明朝" w:hAnsi="ＭＳ 明朝" w:hint="eastAsia"/>
                <w:sz w:val="20"/>
                <w:szCs w:val="20"/>
              </w:rPr>
              <w:t>【意見</w:t>
            </w:r>
            <w:r w:rsidR="00E7484C" w:rsidRPr="008C61FD">
              <w:rPr>
                <w:rFonts w:ascii="ＭＳ 明朝" w:hAnsi="ＭＳ 明朝" w:hint="eastAsia"/>
                <w:sz w:val="20"/>
                <w:szCs w:val="20"/>
              </w:rPr>
              <w:t>】</w:t>
            </w:r>
          </w:p>
          <w:p w14:paraId="6CBBA827" w14:textId="15793E11" w:rsidR="00E7484C" w:rsidRPr="008C61FD" w:rsidRDefault="005F40B4"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大阪府は、今後、指定管理者によるカフェスペースの運営実態が、大阪府による事前の承諾が必要な場合であるか否かを事前に検討すべきである。</w:t>
            </w:r>
          </w:p>
        </w:tc>
      </w:tr>
    </w:tbl>
    <w:p w14:paraId="51007B83" w14:textId="77777777" w:rsidR="001E2DD3" w:rsidRPr="008C61FD" w:rsidRDefault="001E2DD3" w:rsidP="001E2DD3">
      <w:pPr>
        <w:rPr>
          <w:rFonts w:ascii="ＭＳ 明朝" w:hAnsi="ＭＳ 明朝"/>
          <w:sz w:val="20"/>
          <w:szCs w:val="20"/>
        </w:rPr>
      </w:pPr>
    </w:p>
    <w:p w14:paraId="00139E7A" w14:textId="5C5BA92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32</w:t>
      </w: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5F40B4" w:rsidRPr="008C61FD">
        <w:rPr>
          <w:rFonts w:ascii="ＭＳ 明朝" w:hAnsi="ＭＳ 明朝" w:hint="eastAsia"/>
          <w:sz w:val="20"/>
          <w:szCs w:val="20"/>
        </w:rPr>
        <w:t>41</w:t>
      </w:r>
      <w:r w:rsidRPr="008C61FD">
        <w:rPr>
          <w:rFonts w:ascii="ＭＳ 明朝" w:hAnsi="ＭＳ 明朝" w:hint="eastAsia"/>
          <w:sz w:val="20"/>
          <w:szCs w:val="20"/>
        </w:rPr>
        <w:t>】再委託の範囲の確認、暴力団等でないことの誓約書のひな形</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9AE78B3" w14:textId="77777777" w:rsidTr="00E7484C">
        <w:tc>
          <w:tcPr>
            <w:tcW w:w="9067" w:type="dxa"/>
            <w:shd w:val="clear" w:color="auto" w:fill="D9D9D9" w:themeFill="background1" w:themeFillShade="D9"/>
          </w:tcPr>
          <w:p w14:paraId="674EDAC8" w14:textId="77777777" w:rsidR="005F40B4" w:rsidRPr="008C61FD" w:rsidRDefault="00E7484C" w:rsidP="001E2DD3">
            <w:pPr>
              <w:rPr>
                <w:rFonts w:ascii="ＭＳ 明朝" w:hAnsi="ＭＳ 明朝"/>
                <w:sz w:val="20"/>
                <w:szCs w:val="20"/>
              </w:rPr>
            </w:pPr>
            <w:r w:rsidRPr="008C61FD">
              <w:rPr>
                <w:rFonts w:ascii="ＭＳ 明朝" w:hAnsi="ＭＳ 明朝" w:hint="eastAsia"/>
                <w:sz w:val="20"/>
                <w:szCs w:val="20"/>
              </w:rPr>
              <w:t>【意見】</w:t>
            </w:r>
          </w:p>
          <w:p w14:paraId="1BCE37A9" w14:textId="60F13536" w:rsidR="00F545F3" w:rsidRPr="008C61FD" w:rsidRDefault="005F40B4"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大阪府及び指定管理者は、暴力団等でないことの誓約書の徴求及び大阪府の承諾が必要とされる主要な業務の範囲について事前に共通認識を有しておくべきである。</w:t>
            </w:r>
          </w:p>
          <w:p w14:paraId="65FB7943" w14:textId="77777777" w:rsidR="005F40B4" w:rsidRPr="008C61FD" w:rsidRDefault="00E7484C" w:rsidP="00733242">
            <w:pPr>
              <w:rPr>
                <w:rFonts w:ascii="ＭＳ 明朝" w:hAnsi="ＭＳ 明朝"/>
                <w:sz w:val="20"/>
                <w:szCs w:val="20"/>
              </w:rPr>
            </w:pPr>
            <w:r w:rsidRPr="008C61FD">
              <w:rPr>
                <w:rFonts w:ascii="ＭＳ 明朝" w:hAnsi="ＭＳ 明朝" w:hint="eastAsia"/>
                <w:sz w:val="20"/>
                <w:szCs w:val="20"/>
              </w:rPr>
              <w:t>【監査の結果】</w:t>
            </w:r>
          </w:p>
          <w:p w14:paraId="7C739881" w14:textId="5FC074C2" w:rsidR="00E7484C" w:rsidRPr="008C61FD" w:rsidRDefault="005F40B4" w:rsidP="00733242">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大阪府は、管理運営業務契約書に基づき添付される別紙</w:t>
            </w:r>
            <w:r w:rsidR="00E7484C" w:rsidRPr="008C61FD">
              <w:rPr>
                <w:rFonts w:ascii="ＭＳ 明朝" w:hAnsi="ＭＳ 明朝"/>
                <w:sz w:val="20"/>
                <w:szCs w:val="20"/>
              </w:rPr>
              <w:t>7「誓約書」のひな形の記載を訂正すべきである。</w:t>
            </w:r>
          </w:p>
        </w:tc>
      </w:tr>
    </w:tbl>
    <w:p w14:paraId="35597220" w14:textId="77777777" w:rsidR="00E7484C" w:rsidRPr="008C61FD" w:rsidRDefault="00E7484C" w:rsidP="00E7484C">
      <w:pPr>
        <w:ind w:left="378" w:hangingChars="193" w:hanging="378"/>
        <w:rPr>
          <w:rFonts w:ascii="ＭＳ 明朝" w:hAnsi="ＭＳ 明朝"/>
          <w:sz w:val="20"/>
          <w:szCs w:val="20"/>
        </w:rPr>
      </w:pPr>
    </w:p>
    <w:p w14:paraId="437BFC48" w14:textId="77777777" w:rsidR="00E7484C" w:rsidRPr="008C61FD" w:rsidRDefault="00E7484C" w:rsidP="00E7484C">
      <w:pPr>
        <w:ind w:left="378" w:hangingChars="193" w:hanging="378"/>
        <w:rPr>
          <w:rFonts w:ascii="ＭＳ 明朝" w:hAnsi="ＭＳ 明朝"/>
          <w:sz w:val="20"/>
          <w:szCs w:val="20"/>
        </w:rPr>
      </w:pPr>
    </w:p>
    <w:p w14:paraId="068A3B03" w14:textId="77777777" w:rsidR="00E7484C" w:rsidRPr="008C61FD" w:rsidRDefault="00E7484C" w:rsidP="001E2DD3">
      <w:pPr>
        <w:ind w:left="418" w:hangingChars="193" w:hanging="418"/>
        <w:jc w:val="center"/>
        <w:rPr>
          <w:rFonts w:ascii="ＭＳ 明朝" w:hAnsi="ＭＳ 明朝"/>
          <w:b/>
          <w:szCs w:val="22"/>
        </w:rPr>
      </w:pPr>
      <w:r w:rsidRPr="008C61FD">
        <w:rPr>
          <w:rFonts w:ascii="ＭＳ 明朝" w:hAnsi="ＭＳ 明朝" w:hint="eastAsia"/>
          <w:b/>
          <w:szCs w:val="22"/>
        </w:rPr>
        <w:t>狭山池博物館</w:t>
      </w:r>
    </w:p>
    <w:p w14:paraId="4BFA8D8B" w14:textId="77777777" w:rsidR="007A3EB3" w:rsidRDefault="007A3EB3" w:rsidP="00E7484C">
      <w:pPr>
        <w:ind w:left="378" w:hangingChars="193" w:hanging="378"/>
        <w:rPr>
          <w:rFonts w:ascii="ＭＳ 明朝" w:hAnsi="ＭＳ 明朝"/>
          <w:sz w:val="20"/>
          <w:szCs w:val="20"/>
        </w:rPr>
      </w:pPr>
    </w:p>
    <w:p w14:paraId="0006A84D" w14:textId="20933F9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33</w:t>
      </w:r>
      <w:r w:rsidRPr="008C61FD">
        <w:rPr>
          <w:rFonts w:ascii="ＭＳ 明朝" w:hAnsi="ＭＳ 明朝" w:hint="eastAsia"/>
          <w:sz w:val="20"/>
          <w:szCs w:val="20"/>
        </w:rPr>
        <w:t>】基本情報の更新時期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45E7163" w14:textId="77777777" w:rsidTr="00E7484C">
        <w:tc>
          <w:tcPr>
            <w:tcW w:w="9067" w:type="dxa"/>
            <w:shd w:val="clear" w:color="auto" w:fill="D9D9D9" w:themeFill="background1" w:themeFillShade="D9"/>
          </w:tcPr>
          <w:p w14:paraId="1A734D05" w14:textId="1B9104E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大阪府は、所管課に変更があった場合は、基本情報を速やかに更新</w:t>
            </w:r>
            <w:r w:rsidR="005F40B4" w:rsidRPr="008C61FD">
              <w:rPr>
                <w:rFonts w:ascii="ＭＳ 明朝" w:hAnsi="ＭＳ 明朝" w:hint="eastAsia"/>
                <w:sz w:val="20"/>
                <w:szCs w:val="20"/>
              </w:rPr>
              <w:t>すべきである</w:t>
            </w:r>
            <w:r w:rsidRPr="008C61FD">
              <w:rPr>
                <w:rFonts w:ascii="ＭＳ 明朝" w:hAnsi="ＭＳ 明朝" w:hint="eastAsia"/>
                <w:sz w:val="20"/>
                <w:szCs w:val="20"/>
              </w:rPr>
              <w:t>。</w:t>
            </w:r>
          </w:p>
        </w:tc>
      </w:tr>
    </w:tbl>
    <w:p w14:paraId="4630CFC8" w14:textId="77777777" w:rsidR="00E7484C" w:rsidRPr="008C61FD" w:rsidRDefault="00E7484C" w:rsidP="00E7484C">
      <w:pPr>
        <w:ind w:left="378" w:hangingChars="193" w:hanging="378"/>
        <w:rPr>
          <w:rFonts w:ascii="ＭＳ 明朝" w:hAnsi="ＭＳ 明朝"/>
          <w:sz w:val="20"/>
          <w:szCs w:val="20"/>
        </w:rPr>
      </w:pPr>
    </w:p>
    <w:p w14:paraId="599FF3BC" w14:textId="25753190"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5F40B4" w:rsidRPr="008C61FD">
        <w:rPr>
          <w:rFonts w:ascii="ＭＳ 明朝" w:hAnsi="ＭＳ 明朝" w:hint="eastAsia"/>
          <w:sz w:val="20"/>
          <w:szCs w:val="20"/>
        </w:rPr>
        <w:t>42</w:t>
      </w:r>
      <w:r w:rsidRPr="008C61FD">
        <w:rPr>
          <w:rFonts w:ascii="ＭＳ 明朝" w:hAnsi="ＭＳ 明朝" w:hint="eastAsia"/>
          <w:sz w:val="20"/>
          <w:szCs w:val="20"/>
        </w:rPr>
        <w:t>】保守点検に対する対応の記録方法</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6189880" w14:textId="77777777" w:rsidTr="00E7484C">
        <w:tc>
          <w:tcPr>
            <w:tcW w:w="9067" w:type="dxa"/>
            <w:shd w:val="clear" w:color="auto" w:fill="D9D9D9" w:themeFill="background1" w:themeFillShade="D9"/>
          </w:tcPr>
          <w:p w14:paraId="68566975" w14:textId="1BFB2487" w:rsidR="00E7484C" w:rsidRPr="008C61FD" w:rsidRDefault="001E2DD3" w:rsidP="005F40B4">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保守点検における多数の指摘事項のうち、修繕・取替の必要性が高いのはどの事項であるのか、直ぐには対応しないと判断したのはどの事項であるのか、直ぐには対応しないと判断した理由は何であるのか等について、一覧性のある形で</w:t>
            </w:r>
            <w:r w:rsidR="005F40B4" w:rsidRPr="008C61FD">
              <w:rPr>
                <w:rFonts w:ascii="ＭＳ 明朝" w:hAnsi="ＭＳ 明朝" w:hint="eastAsia"/>
                <w:sz w:val="20"/>
                <w:szCs w:val="20"/>
              </w:rPr>
              <w:t>記録</w:t>
            </w:r>
            <w:r w:rsidR="00E7484C" w:rsidRPr="008C61FD">
              <w:rPr>
                <w:rFonts w:ascii="ＭＳ 明朝" w:hAnsi="ＭＳ 明朝" w:hint="eastAsia"/>
                <w:sz w:val="20"/>
                <w:szCs w:val="20"/>
              </w:rPr>
              <w:t>しておくべきである。</w:t>
            </w:r>
          </w:p>
        </w:tc>
      </w:tr>
    </w:tbl>
    <w:p w14:paraId="089F4F07" w14:textId="77777777" w:rsidR="00E7484C" w:rsidRPr="008C61FD" w:rsidRDefault="00E7484C" w:rsidP="00E7484C">
      <w:pPr>
        <w:ind w:left="378" w:hangingChars="193" w:hanging="378"/>
        <w:rPr>
          <w:rFonts w:ascii="ＭＳ 明朝" w:hAnsi="ＭＳ 明朝"/>
          <w:sz w:val="20"/>
          <w:szCs w:val="20"/>
        </w:rPr>
      </w:pPr>
    </w:p>
    <w:p w14:paraId="62A781ED" w14:textId="0CB4FFE6"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34</w:t>
      </w:r>
      <w:r w:rsidRPr="008C61FD">
        <w:rPr>
          <w:rFonts w:ascii="ＭＳ 明朝" w:hAnsi="ＭＳ 明朝" w:hint="eastAsia"/>
          <w:sz w:val="20"/>
          <w:szCs w:val="20"/>
        </w:rPr>
        <w:t>】備品の保管場所</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DAFDD0C" w14:textId="77777777" w:rsidTr="00E7484C">
        <w:tc>
          <w:tcPr>
            <w:tcW w:w="9067" w:type="dxa"/>
            <w:shd w:val="clear" w:color="auto" w:fill="D9D9D9" w:themeFill="background1" w:themeFillShade="D9"/>
          </w:tcPr>
          <w:p w14:paraId="4F305EC0" w14:textId="23A26277" w:rsidR="00E7484C" w:rsidRPr="008C61FD" w:rsidRDefault="001E2DD3"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w:t>
            </w:r>
            <w:r w:rsidR="00CA5E82">
              <w:rPr>
                <w:rFonts w:ascii="ＭＳ 明朝" w:hAnsi="ＭＳ 明朝" w:hint="eastAsia"/>
                <w:sz w:val="20"/>
                <w:szCs w:val="20"/>
              </w:rPr>
              <w:t>大阪府</w:t>
            </w:r>
            <w:r w:rsidR="00733242" w:rsidRPr="008C61FD">
              <w:rPr>
                <w:rFonts w:ascii="ＭＳ 明朝" w:hAnsi="ＭＳ 明朝" w:hint="eastAsia"/>
                <w:sz w:val="20"/>
                <w:szCs w:val="20"/>
              </w:rPr>
              <w:t>は、</w:t>
            </w:r>
            <w:r w:rsidR="00E7484C" w:rsidRPr="008C61FD">
              <w:rPr>
                <w:rFonts w:ascii="ＭＳ 明朝" w:hAnsi="ＭＳ 明朝" w:hint="eastAsia"/>
                <w:sz w:val="20"/>
                <w:szCs w:val="20"/>
              </w:rPr>
              <w:t>備品の保管場所の変更があれば、備品一覧表の保管場所の記載を変更されたい。</w:t>
            </w:r>
          </w:p>
        </w:tc>
      </w:tr>
    </w:tbl>
    <w:p w14:paraId="2EBFBB0D" w14:textId="77777777" w:rsidR="00E7484C" w:rsidRPr="008C61FD" w:rsidRDefault="00E7484C" w:rsidP="00E7484C">
      <w:pPr>
        <w:ind w:left="378" w:hangingChars="193" w:hanging="378"/>
        <w:rPr>
          <w:rFonts w:ascii="ＭＳ 明朝" w:hAnsi="ＭＳ 明朝"/>
          <w:sz w:val="20"/>
          <w:szCs w:val="20"/>
        </w:rPr>
      </w:pPr>
    </w:p>
    <w:p w14:paraId="0C77A337" w14:textId="16C9DE84"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5F40B4" w:rsidRPr="008C61FD">
        <w:rPr>
          <w:rFonts w:ascii="ＭＳ 明朝" w:hAnsi="ＭＳ 明朝" w:hint="eastAsia"/>
          <w:sz w:val="20"/>
          <w:szCs w:val="20"/>
        </w:rPr>
        <w:t>43</w:t>
      </w:r>
      <w:r w:rsidRPr="008C61FD">
        <w:rPr>
          <w:rFonts w:ascii="ＭＳ 明朝" w:hAnsi="ＭＳ 明朝" w:hint="eastAsia"/>
          <w:sz w:val="20"/>
          <w:szCs w:val="20"/>
        </w:rPr>
        <w:t>】図録出納簿への検印漏れ</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65BB279" w14:textId="77777777" w:rsidTr="00E7484C">
        <w:tc>
          <w:tcPr>
            <w:tcW w:w="9067" w:type="dxa"/>
            <w:shd w:val="clear" w:color="auto" w:fill="D9D9D9" w:themeFill="background1" w:themeFillShade="D9"/>
          </w:tcPr>
          <w:p w14:paraId="64BD1F03" w14:textId="6224E663"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CA5E82">
              <w:rPr>
                <w:rFonts w:ascii="ＭＳ 明朝" w:hAnsi="ＭＳ 明朝" w:hint="eastAsia"/>
                <w:sz w:val="20"/>
                <w:szCs w:val="20"/>
              </w:rPr>
              <w:t>大阪府</w:t>
            </w:r>
            <w:r w:rsidR="00733242" w:rsidRPr="008C61FD">
              <w:rPr>
                <w:rFonts w:ascii="ＭＳ 明朝" w:hAnsi="ＭＳ 明朝" w:hint="eastAsia"/>
                <w:sz w:val="20"/>
                <w:szCs w:val="20"/>
              </w:rPr>
              <w:t>は、責任者が</w:t>
            </w:r>
            <w:r w:rsidR="00E7484C" w:rsidRPr="008C61FD">
              <w:rPr>
                <w:rFonts w:ascii="ＭＳ 明朝" w:hAnsi="ＭＳ 明朝" w:hint="eastAsia"/>
                <w:sz w:val="20"/>
                <w:szCs w:val="20"/>
              </w:rPr>
              <w:t>図録の販売状況を毎日チェックしているのであれば、</w:t>
            </w:r>
            <w:r w:rsidR="00E7484C" w:rsidRPr="008C61FD">
              <w:rPr>
                <w:rFonts w:ascii="ＭＳ 明朝" w:hAnsi="ＭＳ 明朝"/>
                <w:sz w:val="20"/>
                <w:szCs w:val="20"/>
              </w:rPr>
              <w:t>1</w:t>
            </w:r>
            <w:r w:rsidR="005F40B4" w:rsidRPr="008C61FD">
              <w:rPr>
                <w:rFonts w:ascii="ＭＳ 明朝" w:hAnsi="ＭＳ 明朝" w:hint="eastAsia"/>
                <w:sz w:val="20"/>
                <w:szCs w:val="20"/>
              </w:rPr>
              <w:t>か</w:t>
            </w:r>
            <w:r w:rsidR="00E7484C" w:rsidRPr="008C61FD">
              <w:rPr>
                <w:rFonts w:ascii="ＭＳ 明朝" w:hAnsi="ＭＳ 明朝"/>
                <w:sz w:val="20"/>
                <w:szCs w:val="20"/>
              </w:rPr>
              <w:t>月分の図録出納簿のデータをプリントアウトした書類にまとめて検印を押捺するのではなく、毎日作成している手書きの図録出納簿に検印を押捺すべきである。</w:t>
            </w:r>
          </w:p>
        </w:tc>
      </w:tr>
    </w:tbl>
    <w:p w14:paraId="77FF68B9" w14:textId="77777777" w:rsidR="00E7484C" w:rsidRPr="008C61FD" w:rsidRDefault="00E7484C" w:rsidP="001E2DD3">
      <w:pPr>
        <w:ind w:left="418" w:hangingChars="193" w:hanging="418"/>
        <w:jc w:val="center"/>
        <w:rPr>
          <w:rFonts w:ascii="ＭＳ 明朝" w:hAnsi="ＭＳ 明朝"/>
          <w:b/>
          <w:szCs w:val="22"/>
        </w:rPr>
      </w:pPr>
      <w:r w:rsidRPr="008C61FD">
        <w:rPr>
          <w:rFonts w:ascii="ＭＳ 明朝" w:hAnsi="ＭＳ 明朝" w:hint="eastAsia"/>
          <w:b/>
          <w:szCs w:val="22"/>
        </w:rPr>
        <w:lastRenderedPageBreak/>
        <w:t>服部緑地</w:t>
      </w:r>
    </w:p>
    <w:p w14:paraId="0F0C479A" w14:textId="77777777" w:rsidR="001E2DD3" w:rsidRPr="008C61FD" w:rsidRDefault="001E2DD3" w:rsidP="00E7484C">
      <w:pPr>
        <w:ind w:left="378" w:hangingChars="193" w:hanging="378"/>
        <w:rPr>
          <w:rFonts w:ascii="ＭＳ 明朝" w:hAnsi="ＭＳ 明朝"/>
          <w:sz w:val="20"/>
          <w:szCs w:val="20"/>
        </w:rPr>
      </w:pPr>
    </w:p>
    <w:p w14:paraId="1C61671D" w14:textId="77416E5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35</w:t>
      </w:r>
      <w:r w:rsidRPr="008C61FD">
        <w:rPr>
          <w:rFonts w:ascii="ＭＳ 明朝" w:hAnsi="ＭＳ 明朝" w:hint="eastAsia"/>
          <w:sz w:val="20"/>
          <w:szCs w:val="20"/>
        </w:rPr>
        <w:t>】基本情報の更新時期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2B97DB2" w14:textId="77777777" w:rsidTr="00E7484C">
        <w:tc>
          <w:tcPr>
            <w:tcW w:w="9067" w:type="dxa"/>
            <w:shd w:val="clear" w:color="auto" w:fill="D9D9D9" w:themeFill="background1" w:themeFillShade="D9"/>
          </w:tcPr>
          <w:p w14:paraId="5FBD7835"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大阪府は、事業報告書に基づき、速やかに指定管理者の決算を基本情報に反映すべきである。</w:t>
            </w:r>
          </w:p>
        </w:tc>
      </w:tr>
    </w:tbl>
    <w:p w14:paraId="2117D37B" w14:textId="77777777" w:rsidR="00E7484C" w:rsidRPr="008C61FD" w:rsidRDefault="00E7484C" w:rsidP="008C61FD">
      <w:pPr>
        <w:rPr>
          <w:rFonts w:ascii="ＭＳ 明朝" w:hAnsi="ＭＳ 明朝"/>
          <w:sz w:val="20"/>
          <w:szCs w:val="20"/>
        </w:rPr>
      </w:pPr>
    </w:p>
    <w:p w14:paraId="2A18E9E8" w14:textId="2433D069" w:rsidR="00E7484C" w:rsidRPr="008C61FD" w:rsidRDefault="00E7484C" w:rsidP="00E7484C">
      <w:pPr>
        <w:ind w:left="378" w:hangingChars="193" w:hanging="378"/>
        <w:rPr>
          <w:rFonts w:ascii="ＭＳ 明朝" w:hAnsi="ＭＳ 明朝"/>
          <w:bCs/>
          <w:sz w:val="20"/>
          <w:szCs w:val="20"/>
        </w:rPr>
      </w:pPr>
      <w:r w:rsidRPr="008C61FD">
        <w:rPr>
          <w:rFonts w:ascii="ＭＳ 明朝" w:hAnsi="ＭＳ 明朝" w:hint="eastAsia"/>
          <w:bCs/>
          <w:sz w:val="20"/>
          <w:szCs w:val="20"/>
        </w:rPr>
        <w:t>【意見</w:t>
      </w:r>
      <w:r w:rsidR="009D1051" w:rsidRPr="008C61FD">
        <w:rPr>
          <w:rFonts w:ascii="ＭＳ 明朝" w:hAnsi="ＭＳ 明朝" w:hint="eastAsia"/>
          <w:bCs/>
          <w:sz w:val="20"/>
          <w:szCs w:val="20"/>
        </w:rPr>
        <w:t>36</w:t>
      </w:r>
      <w:r w:rsidRPr="008C61FD">
        <w:rPr>
          <w:rFonts w:ascii="ＭＳ 明朝" w:hAnsi="ＭＳ 明朝" w:hint="eastAsia"/>
          <w:bCs/>
          <w:sz w:val="20"/>
          <w:szCs w:val="20"/>
        </w:rPr>
        <w:t>】基本情報における内容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409FD95" w14:textId="77777777" w:rsidTr="00E7484C">
        <w:tc>
          <w:tcPr>
            <w:tcW w:w="9067" w:type="dxa"/>
            <w:shd w:val="clear" w:color="auto" w:fill="D9D9D9" w:themeFill="background1" w:themeFillShade="D9"/>
          </w:tcPr>
          <w:p w14:paraId="18D23A0F" w14:textId="72CF11E6"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大阪府は、基本情報に大阪府営</w:t>
            </w:r>
            <w:r w:rsidR="00E7484C" w:rsidRPr="008C61FD">
              <w:rPr>
                <w:rFonts w:ascii="ＭＳ 明朝" w:hAnsi="ＭＳ 明朝"/>
                <w:sz w:val="20"/>
                <w:szCs w:val="20"/>
              </w:rPr>
              <w:t>19公園の財政状況を合算して掲載すべきではなく、個々の公園ごとの財政状況を掲載すべきである。</w:t>
            </w:r>
          </w:p>
        </w:tc>
      </w:tr>
    </w:tbl>
    <w:p w14:paraId="1E521672" w14:textId="77777777" w:rsidR="00E7484C" w:rsidRPr="008C61FD" w:rsidRDefault="00E7484C" w:rsidP="00E7484C">
      <w:pPr>
        <w:ind w:left="378" w:hangingChars="193" w:hanging="378"/>
        <w:rPr>
          <w:rFonts w:ascii="ＭＳ 明朝" w:hAnsi="ＭＳ 明朝"/>
          <w:sz w:val="20"/>
          <w:szCs w:val="20"/>
        </w:rPr>
      </w:pPr>
    </w:p>
    <w:p w14:paraId="4E33DAAC" w14:textId="0CEEA8E2" w:rsidR="00E7484C" w:rsidRPr="008C61FD" w:rsidRDefault="00E7484C" w:rsidP="00E7484C">
      <w:pPr>
        <w:ind w:left="378" w:hangingChars="193" w:hanging="378"/>
        <w:rPr>
          <w:rFonts w:ascii="ＭＳ 明朝" w:hAnsi="ＭＳ 明朝"/>
          <w:bCs/>
          <w:sz w:val="20"/>
          <w:szCs w:val="20"/>
        </w:rPr>
      </w:pPr>
      <w:r w:rsidRPr="008C61FD">
        <w:rPr>
          <w:rFonts w:ascii="ＭＳ 明朝" w:hAnsi="ＭＳ 明朝" w:hint="eastAsia"/>
          <w:bCs/>
          <w:sz w:val="20"/>
          <w:szCs w:val="20"/>
        </w:rPr>
        <w:t>【</w:t>
      </w:r>
      <w:r w:rsidRPr="008C61FD">
        <w:rPr>
          <w:rFonts w:ascii="ＭＳ 明朝" w:hAnsi="ＭＳ 明朝"/>
          <w:bCs/>
          <w:sz w:val="20"/>
          <w:szCs w:val="20"/>
        </w:rPr>
        <w:t>監査の</w:t>
      </w:r>
      <w:r w:rsidRPr="008C61FD">
        <w:rPr>
          <w:rFonts w:ascii="ＭＳ 明朝" w:hAnsi="ＭＳ 明朝" w:hint="eastAsia"/>
          <w:bCs/>
          <w:sz w:val="20"/>
          <w:szCs w:val="20"/>
        </w:rPr>
        <w:t>結果</w:t>
      </w:r>
      <w:r w:rsidR="005F40B4" w:rsidRPr="008C61FD">
        <w:rPr>
          <w:rFonts w:ascii="ＭＳ 明朝" w:hAnsi="ＭＳ 明朝" w:hint="eastAsia"/>
          <w:bCs/>
          <w:sz w:val="20"/>
          <w:szCs w:val="20"/>
        </w:rPr>
        <w:t>44</w:t>
      </w:r>
      <w:r w:rsidRPr="008C61FD">
        <w:rPr>
          <w:rFonts w:ascii="ＭＳ 明朝" w:hAnsi="ＭＳ 明朝" w:hint="eastAsia"/>
          <w:bCs/>
          <w:sz w:val="20"/>
          <w:szCs w:val="20"/>
        </w:rPr>
        <w:t>】府営公園管理要領と契約条項の齟齬</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70B3D07" w14:textId="77777777" w:rsidTr="00E7484C">
        <w:tc>
          <w:tcPr>
            <w:tcW w:w="9067" w:type="dxa"/>
            <w:shd w:val="clear" w:color="auto" w:fill="D9D9D9" w:themeFill="background1" w:themeFillShade="D9"/>
          </w:tcPr>
          <w:p w14:paraId="3658C85C" w14:textId="14BBA2ED"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大阪府の書面による事前の承諾があった場合に主要な管理運営業務を再委託できる</w:t>
            </w:r>
            <w:r w:rsidR="005F40B4" w:rsidRPr="008C61FD">
              <w:rPr>
                <w:rFonts w:ascii="ＭＳ 明朝" w:hAnsi="ＭＳ 明朝" w:hint="eastAsia"/>
                <w:sz w:val="20"/>
                <w:szCs w:val="20"/>
              </w:rPr>
              <w:t>こととする</w:t>
            </w:r>
            <w:r w:rsidR="00E7484C" w:rsidRPr="008C61FD">
              <w:rPr>
                <w:rFonts w:ascii="ＭＳ 明朝" w:hAnsi="ＭＳ 明朝" w:hint="eastAsia"/>
                <w:sz w:val="20"/>
                <w:szCs w:val="20"/>
              </w:rPr>
              <w:t>のであれば、大阪府は、募集要項及び府営公園管理要領にもその旨を記載</w:t>
            </w:r>
            <w:r w:rsidR="00F545F3" w:rsidRPr="008C61FD">
              <w:rPr>
                <w:rFonts w:ascii="ＭＳ 明朝" w:hAnsi="ＭＳ 明朝" w:hint="eastAsia"/>
                <w:sz w:val="20"/>
                <w:szCs w:val="20"/>
              </w:rPr>
              <w:t>す</w:t>
            </w:r>
            <w:r w:rsidR="00E7484C" w:rsidRPr="008C61FD">
              <w:rPr>
                <w:rFonts w:ascii="ＭＳ 明朝" w:hAnsi="ＭＳ 明朝" w:hint="eastAsia"/>
                <w:sz w:val="20"/>
                <w:szCs w:val="20"/>
              </w:rPr>
              <w:t>べきである。</w:t>
            </w:r>
          </w:p>
        </w:tc>
      </w:tr>
    </w:tbl>
    <w:p w14:paraId="70FB11F9" w14:textId="77777777" w:rsidR="005F40B4" w:rsidRPr="008C61FD" w:rsidRDefault="005F40B4" w:rsidP="001E2DD3">
      <w:pPr>
        <w:rPr>
          <w:rFonts w:ascii="ＭＳ 明朝" w:hAnsi="ＭＳ 明朝"/>
          <w:bCs/>
          <w:sz w:val="20"/>
          <w:szCs w:val="20"/>
        </w:rPr>
      </w:pPr>
    </w:p>
    <w:p w14:paraId="51FD8441" w14:textId="7D661252" w:rsidR="00E7484C" w:rsidRPr="008C61FD" w:rsidRDefault="00E7484C" w:rsidP="001E2DD3">
      <w:pPr>
        <w:rPr>
          <w:rFonts w:ascii="ＭＳ 明朝" w:hAnsi="ＭＳ 明朝"/>
          <w:bCs/>
          <w:sz w:val="20"/>
          <w:szCs w:val="20"/>
        </w:rPr>
      </w:pPr>
      <w:r w:rsidRPr="008C61FD">
        <w:rPr>
          <w:rFonts w:ascii="ＭＳ 明朝" w:hAnsi="ＭＳ 明朝" w:hint="eastAsia"/>
          <w:bCs/>
          <w:sz w:val="20"/>
          <w:szCs w:val="20"/>
        </w:rPr>
        <w:t>【意見</w:t>
      </w:r>
      <w:r w:rsidR="009D1051" w:rsidRPr="008C61FD">
        <w:rPr>
          <w:rFonts w:ascii="ＭＳ 明朝" w:hAnsi="ＭＳ 明朝" w:hint="eastAsia"/>
          <w:bCs/>
          <w:sz w:val="20"/>
          <w:szCs w:val="20"/>
        </w:rPr>
        <w:t>37</w:t>
      </w:r>
      <w:r w:rsidRPr="008C61FD">
        <w:rPr>
          <w:rFonts w:ascii="ＭＳ 明朝" w:hAnsi="ＭＳ 明朝" w:hint="eastAsia"/>
          <w:bCs/>
          <w:sz w:val="20"/>
          <w:szCs w:val="20"/>
        </w:rPr>
        <w:t>】事業計画書の記載内容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254DD49" w14:textId="77777777" w:rsidTr="00E7484C">
        <w:tc>
          <w:tcPr>
            <w:tcW w:w="9067" w:type="dxa"/>
            <w:shd w:val="clear" w:color="auto" w:fill="D9D9D9" w:themeFill="background1" w:themeFillShade="D9"/>
          </w:tcPr>
          <w:p w14:paraId="05C78563" w14:textId="4FD9C4C8"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指定管理者は、事業計画書において、指定管理者が企画するイベントごとに、参加見込人数などの検証可能な具体的数値目標を記載</w:t>
            </w:r>
            <w:r w:rsidR="00921E89" w:rsidRPr="008C61FD">
              <w:rPr>
                <w:rFonts w:ascii="ＭＳ 明朝" w:hAnsi="ＭＳ 明朝" w:hint="eastAsia"/>
                <w:sz w:val="20"/>
                <w:szCs w:val="20"/>
              </w:rPr>
              <w:t>すべきである</w:t>
            </w:r>
            <w:r w:rsidR="00E7484C" w:rsidRPr="008C61FD">
              <w:rPr>
                <w:rFonts w:ascii="ＭＳ 明朝" w:hAnsi="ＭＳ 明朝" w:hint="eastAsia"/>
                <w:sz w:val="20"/>
                <w:szCs w:val="20"/>
              </w:rPr>
              <w:t>。</w:t>
            </w:r>
          </w:p>
        </w:tc>
      </w:tr>
    </w:tbl>
    <w:p w14:paraId="1CBA2DD0" w14:textId="77777777" w:rsidR="00E7484C" w:rsidRPr="008C61FD" w:rsidRDefault="00E7484C" w:rsidP="00E7484C">
      <w:pPr>
        <w:ind w:left="378" w:hangingChars="193" w:hanging="378"/>
        <w:rPr>
          <w:rFonts w:ascii="ＭＳ 明朝" w:hAnsi="ＭＳ 明朝"/>
          <w:sz w:val="20"/>
          <w:szCs w:val="20"/>
        </w:rPr>
      </w:pPr>
    </w:p>
    <w:p w14:paraId="2D7C3471" w14:textId="705F0332" w:rsidR="00E7484C" w:rsidRPr="008C61FD" w:rsidRDefault="00E7484C" w:rsidP="00E7484C">
      <w:pPr>
        <w:ind w:left="378" w:hangingChars="193" w:hanging="378"/>
        <w:rPr>
          <w:rFonts w:ascii="ＭＳ 明朝" w:hAnsi="ＭＳ 明朝"/>
          <w:bCs/>
          <w:sz w:val="20"/>
          <w:szCs w:val="20"/>
        </w:rPr>
      </w:pPr>
      <w:r w:rsidRPr="008C61FD">
        <w:rPr>
          <w:rFonts w:ascii="ＭＳ 明朝" w:hAnsi="ＭＳ 明朝" w:hint="eastAsia"/>
          <w:bCs/>
          <w:sz w:val="20"/>
          <w:szCs w:val="20"/>
        </w:rPr>
        <w:t>【意見</w:t>
      </w:r>
      <w:r w:rsidR="009D1051" w:rsidRPr="008C61FD">
        <w:rPr>
          <w:rFonts w:ascii="ＭＳ 明朝" w:hAnsi="ＭＳ 明朝" w:hint="eastAsia"/>
          <w:bCs/>
          <w:sz w:val="20"/>
          <w:szCs w:val="20"/>
        </w:rPr>
        <w:t>38</w:t>
      </w:r>
      <w:r w:rsidRPr="008C61FD">
        <w:rPr>
          <w:rFonts w:ascii="ＭＳ 明朝" w:hAnsi="ＭＳ 明朝" w:hint="eastAsia"/>
          <w:bCs/>
          <w:sz w:val="20"/>
          <w:szCs w:val="20"/>
        </w:rPr>
        <w:t>】事業報告書の記載内容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5FE13FA" w14:textId="77777777" w:rsidTr="00E7484C">
        <w:tc>
          <w:tcPr>
            <w:tcW w:w="9067" w:type="dxa"/>
            <w:shd w:val="clear" w:color="auto" w:fill="D9D9D9" w:themeFill="background1" w:themeFillShade="D9"/>
          </w:tcPr>
          <w:p w14:paraId="10F4AF84" w14:textId="080A8D81" w:rsidR="00E7484C" w:rsidRPr="008C61FD" w:rsidRDefault="001E2DD3" w:rsidP="005F40B4">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指定管理者は、事業報告書において、事業計画書で提案した事業を履行できたかどうかを、一覧性がある形で</w:t>
            </w:r>
            <w:r w:rsidR="005F40B4" w:rsidRPr="008C61FD">
              <w:rPr>
                <w:rFonts w:ascii="ＭＳ 明朝" w:hAnsi="ＭＳ 明朝" w:hint="eastAsia"/>
                <w:sz w:val="20"/>
                <w:szCs w:val="20"/>
              </w:rPr>
              <w:t>記載す</w:t>
            </w:r>
            <w:r w:rsidR="00E7484C" w:rsidRPr="008C61FD">
              <w:rPr>
                <w:rFonts w:ascii="ＭＳ 明朝" w:hAnsi="ＭＳ 明朝" w:hint="eastAsia"/>
                <w:sz w:val="20"/>
                <w:szCs w:val="20"/>
              </w:rPr>
              <w:t>べきである。</w:t>
            </w:r>
          </w:p>
        </w:tc>
      </w:tr>
    </w:tbl>
    <w:p w14:paraId="4F511A10" w14:textId="77777777" w:rsidR="00E7484C" w:rsidRPr="008C61FD" w:rsidRDefault="00E7484C" w:rsidP="00E7484C">
      <w:pPr>
        <w:ind w:left="378" w:hangingChars="193" w:hanging="378"/>
        <w:rPr>
          <w:rFonts w:ascii="ＭＳ 明朝" w:hAnsi="ＭＳ 明朝"/>
          <w:sz w:val="20"/>
          <w:szCs w:val="20"/>
        </w:rPr>
      </w:pPr>
    </w:p>
    <w:p w14:paraId="7561B326" w14:textId="17E3368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D1051" w:rsidRPr="008C61FD">
        <w:rPr>
          <w:rFonts w:ascii="ＭＳ 明朝" w:hAnsi="ＭＳ 明朝" w:hint="eastAsia"/>
          <w:sz w:val="20"/>
          <w:szCs w:val="20"/>
        </w:rPr>
        <w:t>39</w:t>
      </w:r>
      <w:r w:rsidRPr="008C61FD">
        <w:rPr>
          <w:rFonts w:ascii="ＭＳ 明朝" w:hAnsi="ＭＳ 明朝" w:hint="eastAsia"/>
          <w:sz w:val="20"/>
          <w:szCs w:val="20"/>
        </w:rPr>
        <w:t>】収支報告が不十分（自主事業の支出の報告がない）</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BCA99F6" w14:textId="77777777" w:rsidTr="00E7484C">
        <w:tc>
          <w:tcPr>
            <w:tcW w:w="9067" w:type="dxa"/>
            <w:shd w:val="clear" w:color="auto" w:fill="D9D9D9" w:themeFill="background1" w:themeFillShade="D9"/>
          </w:tcPr>
          <w:p w14:paraId="4022A2C1" w14:textId="49CD84ED" w:rsidR="00E7484C" w:rsidRPr="008C61FD" w:rsidRDefault="001E2DD3" w:rsidP="000F6812">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大阪府は、指定管理者に対して、自主事業の収支報告を</w:t>
            </w:r>
            <w:r w:rsidR="000F6812" w:rsidRPr="008C61FD">
              <w:rPr>
                <w:rFonts w:ascii="ＭＳ 明朝" w:hAnsi="ＭＳ 明朝" w:hint="eastAsia"/>
                <w:sz w:val="20"/>
                <w:szCs w:val="20"/>
              </w:rPr>
              <w:t>させる</w:t>
            </w:r>
            <w:r w:rsidR="00E7484C" w:rsidRPr="008C61FD">
              <w:rPr>
                <w:rFonts w:ascii="ＭＳ 明朝" w:hAnsi="ＭＳ 明朝" w:hint="eastAsia"/>
                <w:sz w:val="20"/>
                <w:szCs w:val="20"/>
              </w:rPr>
              <w:t>よう協議するとともに、次回の指定時には、指定管理者に対して、自主事業の収支報告を義務付け</w:t>
            </w:r>
            <w:r w:rsidR="000F6812" w:rsidRPr="008C61FD">
              <w:rPr>
                <w:rFonts w:ascii="ＭＳ 明朝" w:hAnsi="ＭＳ 明朝" w:hint="eastAsia"/>
                <w:sz w:val="20"/>
                <w:szCs w:val="20"/>
              </w:rPr>
              <w:t>るべきである</w:t>
            </w:r>
            <w:r w:rsidR="00E7484C" w:rsidRPr="008C61FD">
              <w:rPr>
                <w:rFonts w:ascii="ＭＳ 明朝" w:hAnsi="ＭＳ 明朝" w:hint="eastAsia"/>
                <w:sz w:val="20"/>
                <w:szCs w:val="20"/>
              </w:rPr>
              <w:t>。</w:t>
            </w:r>
          </w:p>
        </w:tc>
      </w:tr>
    </w:tbl>
    <w:p w14:paraId="76812FA8" w14:textId="77777777" w:rsidR="00E7484C" w:rsidRPr="008C61FD" w:rsidRDefault="00E7484C" w:rsidP="00E7484C">
      <w:pPr>
        <w:ind w:left="378" w:hangingChars="193" w:hanging="378"/>
        <w:rPr>
          <w:rFonts w:ascii="ＭＳ 明朝" w:hAnsi="ＭＳ 明朝"/>
          <w:sz w:val="20"/>
          <w:szCs w:val="20"/>
        </w:rPr>
      </w:pPr>
    </w:p>
    <w:p w14:paraId="550E3033" w14:textId="6C715D1A" w:rsidR="00E7484C" w:rsidRPr="008C61FD" w:rsidRDefault="00E7484C" w:rsidP="00E7484C">
      <w:pPr>
        <w:ind w:left="378" w:hangingChars="193" w:hanging="378"/>
        <w:rPr>
          <w:rFonts w:ascii="ＭＳ 明朝" w:hAnsi="ＭＳ 明朝"/>
          <w:bCs/>
          <w:sz w:val="20"/>
          <w:szCs w:val="20"/>
        </w:rPr>
      </w:pPr>
      <w:r w:rsidRPr="008C61FD">
        <w:rPr>
          <w:rFonts w:ascii="ＭＳ 明朝" w:hAnsi="ＭＳ 明朝" w:hint="eastAsia"/>
          <w:bCs/>
          <w:sz w:val="20"/>
          <w:szCs w:val="20"/>
        </w:rPr>
        <w:t>【意見</w:t>
      </w:r>
      <w:r w:rsidR="009D1051" w:rsidRPr="008C61FD">
        <w:rPr>
          <w:rFonts w:ascii="ＭＳ 明朝" w:hAnsi="ＭＳ 明朝" w:hint="eastAsia"/>
          <w:bCs/>
          <w:sz w:val="20"/>
          <w:szCs w:val="20"/>
        </w:rPr>
        <w:t>40</w:t>
      </w:r>
      <w:r w:rsidRPr="008C61FD">
        <w:rPr>
          <w:rFonts w:ascii="ＭＳ 明朝" w:hAnsi="ＭＳ 明朝" w:hint="eastAsia"/>
          <w:bCs/>
          <w:sz w:val="20"/>
          <w:szCs w:val="20"/>
        </w:rPr>
        <w:t>】利用料金の減免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D5BA341" w14:textId="77777777" w:rsidTr="00E7484C">
        <w:tc>
          <w:tcPr>
            <w:tcW w:w="9067" w:type="dxa"/>
            <w:shd w:val="clear" w:color="auto" w:fill="D9D9D9" w:themeFill="background1" w:themeFillShade="D9"/>
          </w:tcPr>
          <w:p w14:paraId="1C5BEB39" w14:textId="6F18BFAC" w:rsidR="00E7484C" w:rsidRPr="008C61FD" w:rsidRDefault="001E2DD3" w:rsidP="000F6812">
            <w:pPr>
              <w:rPr>
                <w:rFonts w:ascii="ＭＳ 明朝" w:hAnsi="ＭＳ 明朝"/>
                <w:sz w:val="20"/>
                <w:szCs w:val="20"/>
              </w:rPr>
            </w:pPr>
            <w:r w:rsidRPr="008C61FD">
              <w:rPr>
                <w:rFonts w:ascii="ＭＳ 明朝" w:hAnsi="ＭＳ 明朝" w:hint="eastAsia"/>
                <w:sz w:val="20"/>
                <w:szCs w:val="20"/>
              </w:rPr>
              <w:t xml:space="preserve">　</w:t>
            </w:r>
            <w:r w:rsidR="00A06A69" w:rsidRPr="008C61FD">
              <w:rPr>
                <w:rFonts w:ascii="ＭＳ 明朝" w:hAnsi="ＭＳ 明朝" w:hint="eastAsia"/>
                <w:sz w:val="20"/>
                <w:szCs w:val="20"/>
              </w:rPr>
              <w:t>指定管理者は、本施設の利用料金の減免事由をホームページ等で明らかにすることにより、大阪府民の平等な利用の機会を確保すべきである。</w:t>
            </w:r>
          </w:p>
        </w:tc>
      </w:tr>
    </w:tbl>
    <w:p w14:paraId="0F92BB46" w14:textId="77777777" w:rsidR="00E7484C" w:rsidRPr="008C61FD" w:rsidRDefault="00E7484C" w:rsidP="00E7484C">
      <w:pPr>
        <w:ind w:left="378" w:hangingChars="193" w:hanging="378"/>
        <w:rPr>
          <w:rFonts w:ascii="ＭＳ 明朝" w:hAnsi="ＭＳ 明朝"/>
          <w:sz w:val="20"/>
          <w:szCs w:val="20"/>
        </w:rPr>
      </w:pPr>
    </w:p>
    <w:p w14:paraId="0B272AEC" w14:textId="237E1FA6" w:rsidR="00E7484C" w:rsidRPr="008C61FD" w:rsidRDefault="00E7484C" w:rsidP="00E7484C">
      <w:pPr>
        <w:ind w:left="378" w:hangingChars="193" w:hanging="378"/>
        <w:rPr>
          <w:rFonts w:ascii="ＭＳ 明朝" w:hAnsi="ＭＳ 明朝"/>
          <w:bCs/>
          <w:sz w:val="20"/>
          <w:szCs w:val="20"/>
        </w:rPr>
      </w:pPr>
      <w:r w:rsidRPr="008C61FD">
        <w:rPr>
          <w:rFonts w:ascii="ＭＳ 明朝" w:hAnsi="ＭＳ 明朝" w:hint="eastAsia"/>
          <w:bCs/>
          <w:sz w:val="20"/>
          <w:szCs w:val="20"/>
        </w:rPr>
        <w:t>【意見</w:t>
      </w:r>
      <w:r w:rsidR="009D1051" w:rsidRPr="008C61FD">
        <w:rPr>
          <w:rFonts w:ascii="ＭＳ 明朝" w:hAnsi="ＭＳ 明朝" w:hint="eastAsia"/>
          <w:bCs/>
          <w:sz w:val="20"/>
          <w:szCs w:val="20"/>
        </w:rPr>
        <w:t>41</w:t>
      </w:r>
      <w:r w:rsidRPr="008C61FD">
        <w:rPr>
          <w:rFonts w:ascii="ＭＳ 明朝" w:hAnsi="ＭＳ 明朝" w:hint="eastAsia"/>
          <w:bCs/>
          <w:sz w:val="20"/>
          <w:szCs w:val="20"/>
        </w:rPr>
        <w:t>】貸与物品管理（貸与物品の範囲）</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2A1AFF6" w14:textId="77777777" w:rsidTr="00E7484C">
        <w:tc>
          <w:tcPr>
            <w:tcW w:w="9067" w:type="dxa"/>
            <w:shd w:val="clear" w:color="auto" w:fill="D9D9D9" w:themeFill="background1" w:themeFillShade="D9"/>
          </w:tcPr>
          <w:p w14:paraId="78A665F0" w14:textId="2A21AA96" w:rsidR="00E7484C" w:rsidRPr="008C61FD" w:rsidRDefault="00E7484C" w:rsidP="000F6812">
            <w:pPr>
              <w:ind w:left="378" w:hangingChars="193" w:hanging="378"/>
              <w:rPr>
                <w:rFonts w:ascii="ＭＳ 明朝" w:hAnsi="ＭＳ 明朝"/>
                <w:sz w:val="20"/>
                <w:szCs w:val="20"/>
              </w:rPr>
            </w:pPr>
            <w:r w:rsidRPr="008C61FD">
              <w:rPr>
                <w:rFonts w:ascii="ＭＳ 明朝" w:hAnsi="ＭＳ 明朝" w:hint="eastAsia"/>
                <w:sz w:val="20"/>
                <w:szCs w:val="20"/>
              </w:rPr>
              <w:t xml:space="preserve">　大阪府</w:t>
            </w:r>
            <w:r w:rsidR="000F6812" w:rsidRPr="008C61FD">
              <w:rPr>
                <w:rFonts w:ascii="ＭＳ 明朝" w:hAnsi="ＭＳ 明朝" w:hint="eastAsia"/>
                <w:sz w:val="20"/>
                <w:szCs w:val="20"/>
              </w:rPr>
              <w:t>は、</w:t>
            </w:r>
            <w:r w:rsidRPr="008C61FD">
              <w:rPr>
                <w:rFonts w:ascii="ＭＳ 明朝" w:hAnsi="ＭＳ 明朝" w:hint="eastAsia"/>
                <w:sz w:val="20"/>
                <w:szCs w:val="20"/>
              </w:rPr>
              <w:t>「貸与物品一覧表」</w:t>
            </w:r>
            <w:r w:rsidR="000F6812" w:rsidRPr="008C61FD">
              <w:rPr>
                <w:rFonts w:ascii="ＭＳ 明朝" w:hAnsi="ＭＳ 明朝" w:hint="eastAsia"/>
                <w:sz w:val="20"/>
                <w:szCs w:val="20"/>
              </w:rPr>
              <w:t>を作成する際</w:t>
            </w:r>
            <w:r w:rsidRPr="008C61FD">
              <w:rPr>
                <w:rFonts w:ascii="ＭＳ 明朝" w:hAnsi="ＭＳ 明朝" w:hint="eastAsia"/>
                <w:sz w:val="20"/>
                <w:szCs w:val="20"/>
              </w:rPr>
              <w:t>、「備品」以外の貸与物品についても記載すべきである。</w:t>
            </w:r>
          </w:p>
        </w:tc>
      </w:tr>
    </w:tbl>
    <w:p w14:paraId="2FE828F0" w14:textId="77777777" w:rsidR="00E7484C" w:rsidRPr="008C61FD" w:rsidRDefault="00E7484C" w:rsidP="00E7484C">
      <w:pPr>
        <w:ind w:left="378" w:hangingChars="193" w:hanging="378"/>
        <w:rPr>
          <w:rFonts w:ascii="ＭＳ 明朝" w:hAnsi="ＭＳ 明朝"/>
          <w:sz w:val="20"/>
          <w:szCs w:val="20"/>
        </w:rPr>
      </w:pPr>
    </w:p>
    <w:p w14:paraId="78775E58" w14:textId="6899FAC1" w:rsidR="00E7484C" w:rsidRPr="008C61FD" w:rsidRDefault="00E7484C" w:rsidP="00E7484C">
      <w:pPr>
        <w:ind w:left="378" w:hangingChars="193" w:hanging="378"/>
        <w:rPr>
          <w:rFonts w:ascii="ＭＳ 明朝" w:hAnsi="ＭＳ 明朝"/>
          <w:bCs/>
          <w:sz w:val="20"/>
          <w:szCs w:val="20"/>
        </w:rPr>
      </w:pPr>
      <w:r w:rsidRPr="008C61FD">
        <w:rPr>
          <w:rFonts w:ascii="ＭＳ 明朝" w:hAnsi="ＭＳ 明朝" w:hint="eastAsia"/>
          <w:bCs/>
          <w:sz w:val="20"/>
          <w:szCs w:val="20"/>
        </w:rPr>
        <w:t>【意見</w:t>
      </w:r>
      <w:r w:rsidR="009D1051" w:rsidRPr="008C61FD">
        <w:rPr>
          <w:rFonts w:ascii="ＭＳ 明朝" w:hAnsi="ＭＳ 明朝" w:hint="eastAsia"/>
          <w:bCs/>
          <w:sz w:val="20"/>
          <w:szCs w:val="20"/>
        </w:rPr>
        <w:t>42</w:t>
      </w:r>
      <w:r w:rsidRPr="008C61FD">
        <w:rPr>
          <w:rFonts w:ascii="ＭＳ 明朝" w:hAnsi="ＭＳ 明朝" w:hint="eastAsia"/>
          <w:bCs/>
          <w:sz w:val="20"/>
          <w:szCs w:val="20"/>
        </w:rPr>
        <w:t>】貸与物品管理（指定管理者による報告）</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D03FCAF" w14:textId="77777777" w:rsidTr="00E7484C">
        <w:tc>
          <w:tcPr>
            <w:tcW w:w="9067" w:type="dxa"/>
            <w:shd w:val="clear" w:color="auto" w:fill="D9D9D9" w:themeFill="background1" w:themeFillShade="D9"/>
          </w:tcPr>
          <w:p w14:paraId="166B4A09" w14:textId="5A5CFC83" w:rsidR="00E7484C" w:rsidRPr="008C61FD" w:rsidRDefault="00E7484C" w:rsidP="00733242">
            <w:pPr>
              <w:ind w:left="378" w:hangingChars="193" w:hanging="378"/>
              <w:rPr>
                <w:rFonts w:ascii="ＭＳ 明朝" w:hAnsi="ＭＳ 明朝"/>
                <w:sz w:val="20"/>
                <w:szCs w:val="20"/>
              </w:rPr>
            </w:pPr>
            <w:r w:rsidRPr="008C61FD">
              <w:rPr>
                <w:rFonts w:ascii="ＭＳ 明朝" w:hAnsi="ＭＳ 明朝" w:hint="eastAsia"/>
                <w:sz w:val="20"/>
                <w:szCs w:val="20"/>
              </w:rPr>
              <w:t xml:space="preserve">　大阪府は、貸与物品の保管状況につき、指定管理者に報告を義務付け</w:t>
            </w:r>
            <w:r w:rsidR="00733242" w:rsidRPr="008C61FD">
              <w:rPr>
                <w:rFonts w:ascii="ＭＳ 明朝" w:hAnsi="ＭＳ 明朝" w:hint="eastAsia"/>
                <w:sz w:val="20"/>
                <w:szCs w:val="20"/>
              </w:rPr>
              <w:t>る</w:t>
            </w:r>
            <w:r w:rsidRPr="008C61FD">
              <w:rPr>
                <w:rFonts w:ascii="ＭＳ 明朝" w:hAnsi="ＭＳ 明朝" w:hint="eastAsia"/>
                <w:sz w:val="20"/>
                <w:szCs w:val="20"/>
              </w:rPr>
              <w:t>べきである。</w:t>
            </w:r>
          </w:p>
        </w:tc>
      </w:tr>
    </w:tbl>
    <w:p w14:paraId="0D018F02" w14:textId="782BA6A9" w:rsidR="00E7484C" w:rsidRDefault="00E7484C" w:rsidP="00E7484C">
      <w:pPr>
        <w:ind w:left="378" w:hangingChars="193" w:hanging="378"/>
        <w:rPr>
          <w:rFonts w:ascii="ＭＳ 明朝" w:hAnsi="ＭＳ 明朝"/>
          <w:sz w:val="20"/>
          <w:szCs w:val="20"/>
        </w:rPr>
      </w:pPr>
    </w:p>
    <w:p w14:paraId="3DA5A305" w14:textId="77777777" w:rsidR="00304661" w:rsidRPr="008C61FD" w:rsidRDefault="00304661" w:rsidP="00E7484C">
      <w:pPr>
        <w:ind w:left="378" w:hangingChars="193" w:hanging="378"/>
        <w:rPr>
          <w:rFonts w:ascii="ＭＳ 明朝" w:hAnsi="ＭＳ 明朝"/>
          <w:sz w:val="20"/>
          <w:szCs w:val="20"/>
        </w:rPr>
      </w:pPr>
    </w:p>
    <w:p w14:paraId="0FD7F381" w14:textId="7635BC24" w:rsidR="00E7484C" w:rsidRPr="008C61FD" w:rsidRDefault="00E7484C" w:rsidP="00E7484C">
      <w:pPr>
        <w:ind w:left="378" w:hangingChars="193" w:hanging="378"/>
        <w:rPr>
          <w:rFonts w:ascii="ＭＳ 明朝" w:hAnsi="ＭＳ 明朝"/>
          <w:bCs/>
          <w:sz w:val="20"/>
          <w:szCs w:val="20"/>
        </w:rPr>
      </w:pPr>
      <w:r w:rsidRPr="008C61FD">
        <w:rPr>
          <w:rFonts w:ascii="ＭＳ 明朝" w:hAnsi="ＭＳ 明朝" w:hint="eastAsia"/>
          <w:bCs/>
          <w:sz w:val="20"/>
          <w:szCs w:val="20"/>
        </w:rPr>
        <w:lastRenderedPageBreak/>
        <w:t>【</w:t>
      </w:r>
      <w:r w:rsidRPr="008C61FD">
        <w:rPr>
          <w:rFonts w:ascii="ＭＳ 明朝" w:hAnsi="ＭＳ 明朝"/>
          <w:bCs/>
          <w:sz w:val="20"/>
          <w:szCs w:val="20"/>
        </w:rPr>
        <w:t>監査の</w:t>
      </w:r>
      <w:r w:rsidRPr="008C61FD">
        <w:rPr>
          <w:rFonts w:ascii="ＭＳ 明朝" w:hAnsi="ＭＳ 明朝" w:hint="eastAsia"/>
          <w:bCs/>
          <w:sz w:val="20"/>
          <w:szCs w:val="20"/>
        </w:rPr>
        <w:t>結果</w:t>
      </w:r>
      <w:r w:rsidR="000F6812" w:rsidRPr="008C61FD">
        <w:rPr>
          <w:rFonts w:ascii="ＭＳ 明朝" w:hAnsi="ＭＳ 明朝" w:hint="eastAsia"/>
          <w:bCs/>
          <w:sz w:val="20"/>
          <w:szCs w:val="20"/>
        </w:rPr>
        <w:t>45</w:t>
      </w:r>
      <w:r w:rsidRPr="008C61FD">
        <w:rPr>
          <w:rFonts w:ascii="ＭＳ 明朝" w:hAnsi="ＭＳ 明朝" w:hint="eastAsia"/>
          <w:bCs/>
          <w:sz w:val="20"/>
          <w:szCs w:val="20"/>
        </w:rPr>
        <w:t>】貸与物品管理（指定管理期間終了時の確認）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5D58C43" w14:textId="77777777" w:rsidTr="00E7484C">
        <w:tc>
          <w:tcPr>
            <w:tcW w:w="9067" w:type="dxa"/>
            <w:shd w:val="clear" w:color="auto" w:fill="D9D9D9" w:themeFill="background1" w:themeFillShade="D9"/>
          </w:tcPr>
          <w:p w14:paraId="6AA5630B" w14:textId="067F9EDA" w:rsidR="00E7484C" w:rsidRPr="008C61FD" w:rsidRDefault="001E2DD3" w:rsidP="000F6812">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従前の指定管理者と同一の指定管理者が選定された場合であっても、従前の指定管理期間の終了に際しては、指定管理者と大阪府の双方が立ち会いのもとで、貸与物品のチェックをして、返還届に代えて、その</w:t>
            </w:r>
            <w:r w:rsidR="000F6812" w:rsidRPr="008C61FD">
              <w:rPr>
                <w:rFonts w:ascii="ＭＳ 明朝" w:hAnsi="ＭＳ 明朝" w:hint="eastAsia"/>
                <w:sz w:val="20"/>
                <w:szCs w:val="20"/>
              </w:rPr>
              <w:t>結果を記載した</w:t>
            </w:r>
            <w:r w:rsidR="00E7484C" w:rsidRPr="008C61FD">
              <w:rPr>
                <w:rFonts w:ascii="ＭＳ 明朝" w:hAnsi="ＭＳ 明朝" w:hint="eastAsia"/>
                <w:sz w:val="20"/>
                <w:szCs w:val="20"/>
              </w:rPr>
              <w:t>報告書を作成すべきである。</w:t>
            </w:r>
          </w:p>
        </w:tc>
      </w:tr>
    </w:tbl>
    <w:p w14:paraId="4C72DC6D" w14:textId="77777777" w:rsidR="00E7484C" w:rsidRPr="008C61FD" w:rsidRDefault="00E7484C" w:rsidP="00E7484C">
      <w:pPr>
        <w:ind w:left="378" w:hangingChars="193" w:hanging="378"/>
        <w:rPr>
          <w:rFonts w:ascii="ＭＳ 明朝" w:hAnsi="ＭＳ 明朝"/>
          <w:sz w:val="20"/>
          <w:szCs w:val="20"/>
        </w:rPr>
      </w:pPr>
    </w:p>
    <w:p w14:paraId="6D7F25A0" w14:textId="68FDC8B7" w:rsidR="00E7484C" w:rsidRPr="008C61FD" w:rsidRDefault="00E7484C" w:rsidP="00E7484C">
      <w:pPr>
        <w:ind w:left="378" w:hangingChars="193" w:hanging="378"/>
        <w:rPr>
          <w:rFonts w:ascii="ＭＳ 明朝" w:hAnsi="ＭＳ 明朝"/>
          <w:bCs/>
          <w:sz w:val="20"/>
          <w:szCs w:val="20"/>
        </w:rPr>
      </w:pPr>
      <w:r w:rsidRPr="008C61FD">
        <w:rPr>
          <w:rFonts w:ascii="ＭＳ 明朝" w:hAnsi="ＭＳ 明朝" w:hint="eastAsia"/>
          <w:bCs/>
          <w:sz w:val="20"/>
          <w:szCs w:val="20"/>
        </w:rPr>
        <w:t>【意見</w:t>
      </w:r>
      <w:r w:rsidR="008B78DC" w:rsidRPr="008C61FD">
        <w:rPr>
          <w:rFonts w:ascii="ＭＳ 明朝" w:hAnsi="ＭＳ 明朝" w:hint="eastAsia"/>
          <w:bCs/>
          <w:sz w:val="20"/>
          <w:szCs w:val="20"/>
        </w:rPr>
        <w:t>43</w:t>
      </w:r>
      <w:r w:rsidRPr="008C61FD">
        <w:rPr>
          <w:rFonts w:ascii="ＭＳ 明朝" w:hAnsi="ＭＳ 明朝" w:hint="eastAsia"/>
          <w:bCs/>
          <w:sz w:val="20"/>
          <w:szCs w:val="20"/>
        </w:rPr>
        <w:t>】現金管理</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3DB0917" w14:textId="77777777" w:rsidTr="00E7484C">
        <w:tc>
          <w:tcPr>
            <w:tcW w:w="9067" w:type="dxa"/>
            <w:shd w:val="clear" w:color="auto" w:fill="D9D9D9" w:themeFill="background1" w:themeFillShade="D9"/>
          </w:tcPr>
          <w:p w14:paraId="41D357C5" w14:textId="6B0A052C" w:rsidR="00E7484C" w:rsidRPr="008C61FD" w:rsidRDefault="001E2DD3" w:rsidP="000F6812">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指定管理者は、現金管理にあたり、入金機を導入して、</w:t>
            </w:r>
            <w:r w:rsidR="00E7484C" w:rsidRPr="008C61FD">
              <w:rPr>
                <w:rFonts w:ascii="ＭＳ 明朝" w:hAnsi="ＭＳ 明朝"/>
                <w:sz w:val="20"/>
                <w:szCs w:val="20"/>
              </w:rPr>
              <w:t>1日ごとに売上金を入金して、金庫内で現金を保管することのリスクを最小限に留め</w:t>
            </w:r>
            <w:r w:rsidR="000F6812" w:rsidRPr="008C61FD">
              <w:rPr>
                <w:rFonts w:ascii="ＭＳ 明朝" w:hAnsi="ＭＳ 明朝" w:hint="eastAsia"/>
                <w:sz w:val="20"/>
                <w:szCs w:val="20"/>
              </w:rPr>
              <w:t>るべきである</w:t>
            </w:r>
            <w:r w:rsidR="00E7484C" w:rsidRPr="008C61FD">
              <w:rPr>
                <w:rFonts w:ascii="ＭＳ 明朝" w:hAnsi="ＭＳ 明朝"/>
                <w:sz w:val="20"/>
                <w:szCs w:val="20"/>
              </w:rPr>
              <w:t>。</w:t>
            </w:r>
          </w:p>
        </w:tc>
      </w:tr>
    </w:tbl>
    <w:p w14:paraId="64F8A01A" w14:textId="77777777" w:rsidR="00E7484C" w:rsidRPr="008C61FD" w:rsidRDefault="00E7484C" w:rsidP="00E7484C">
      <w:pPr>
        <w:ind w:left="378" w:hangingChars="193" w:hanging="378"/>
        <w:rPr>
          <w:rFonts w:ascii="ＭＳ 明朝" w:hAnsi="ＭＳ 明朝"/>
          <w:sz w:val="20"/>
          <w:szCs w:val="20"/>
        </w:rPr>
      </w:pPr>
    </w:p>
    <w:p w14:paraId="3123031A" w14:textId="7A754A03" w:rsidR="00E7484C" w:rsidRPr="008C61FD" w:rsidRDefault="00E7484C" w:rsidP="00E7484C">
      <w:pPr>
        <w:ind w:left="378" w:hangingChars="193" w:hanging="378"/>
        <w:rPr>
          <w:rFonts w:ascii="ＭＳ 明朝" w:hAnsi="ＭＳ 明朝"/>
          <w:bCs/>
          <w:sz w:val="20"/>
          <w:szCs w:val="20"/>
        </w:rPr>
      </w:pPr>
      <w:r w:rsidRPr="008C61FD">
        <w:rPr>
          <w:rFonts w:ascii="ＭＳ 明朝" w:hAnsi="ＭＳ 明朝" w:hint="eastAsia"/>
          <w:bCs/>
          <w:sz w:val="20"/>
          <w:szCs w:val="20"/>
        </w:rPr>
        <w:t>【意見</w:t>
      </w:r>
      <w:r w:rsidR="008B78DC" w:rsidRPr="008C61FD">
        <w:rPr>
          <w:rFonts w:ascii="ＭＳ 明朝" w:hAnsi="ＭＳ 明朝" w:hint="eastAsia"/>
          <w:bCs/>
          <w:sz w:val="20"/>
          <w:szCs w:val="20"/>
        </w:rPr>
        <w:t>44</w:t>
      </w:r>
      <w:r w:rsidRPr="008C61FD">
        <w:rPr>
          <w:rFonts w:ascii="ＭＳ 明朝" w:hAnsi="ＭＳ 明朝" w:hint="eastAsia"/>
          <w:bCs/>
          <w:sz w:val="20"/>
          <w:szCs w:val="20"/>
        </w:rPr>
        <w:t>】再委託の確認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4FF79EE" w14:textId="77777777" w:rsidTr="00E7484C">
        <w:tc>
          <w:tcPr>
            <w:tcW w:w="9067" w:type="dxa"/>
            <w:shd w:val="clear" w:color="auto" w:fill="D9D9D9" w:themeFill="background1" w:themeFillShade="D9"/>
          </w:tcPr>
          <w:p w14:paraId="273AC760" w14:textId="24B87383"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少なくとも、野外音楽堂の運営管理やバーベキュー施設貸出等業務といった業務の再委託については、大阪府による事前の承諾が必要とすべきである。また、指定管理者は、速やかに、これらの業務の再委託に対する大阪府の承諾を得るべきである。</w:t>
            </w:r>
          </w:p>
        </w:tc>
      </w:tr>
    </w:tbl>
    <w:p w14:paraId="27F560F3"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p>
    <w:p w14:paraId="0B951AAE" w14:textId="00A55DFD" w:rsidR="00E7484C" w:rsidRPr="008C61FD" w:rsidRDefault="00E7484C" w:rsidP="00E7484C">
      <w:pPr>
        <w:ind w:left="378" w:hangingChars="193" w:hanging="378"/>
        <w:rPr>
          <w:rFonts w:ascii="ＭＳ 明朝" w:hAnsi="ＭＳ 明朝"/>
          <w:bCs/>
          <w:sz w:val="20"/>
          <w:szCs w:val="20"/>
        </w:rPr>
      </w:pPr>
      <w:r w:rsidRPr="008C61FD">
        <w:rPr>
          <w:rFonts w:ascii="ＭＳ 明朝" w:hAnsi="ＭＳ 明朝" w:hint="eastAsia"/>
          <w:bCs/>
          <w:sz w:val="20"/>
          <w:szCs w:val="20"/>
        </w:rPr>
        <w:t>【意見</w:t>
      </w:r>
      <w:r w:rsidR="008B78DC" w:rsidRPr="008C61FD">
        <w:rPr>
          <w:rFonts w:ascii="ＭＳ 明朝" w:hAnsi="ＭＳ 明朝" w:hint="eastAsia"/>
          <w:bCs/>
          <w:sz w:val="20"/>
          <w:szCs w:val="20"/>
        </w:rPr>
        <w:t>45</w:t>
      </w:r>
      <w:r w:rsidRPr="008C61FD">
        <w:rPr>
          <w:rFonts w:ascii="ＭＳ 明朝" w:hAnsi="ＭＳ 明朝" w:hint="eastAsia"/>
          <w:bCs/>
          <w:sz w:val="20"/>
          <w:szCs w:val="20"/>
        </w:rPr>
        <w:t>】人権研修の実施</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B51F034" w14:textId="77777777" w:rsidTr="00E7484C">
        <w:tc>
          <w:tcPr>
            <w:tcW w:w="9067" w:type="dxa"/>
            <w:shd w:val="clear" w:color="auto" w:fill="D9D9D9" w:themeFill="background1" w:themeFillShade="D9"/>
          </w:tcPr>
          <w:p w14:paraId="722D34DD" w14:textId="631360FD"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共同事業体を構成する各構成団体が、それぞれ人権研修を実施しているのであれば、共同事業体の代表者は、</w:t>
            </w:r>
            <w:r w:rsidR="000F6812" w:rsidRPr="008C61FD">
              <w:rPr>
                <w:rFonts w:ascii="ＭＳ 明朝" w:hAnsi="ＭＳ 明朝" w:hint="eastAsia"/>
                <w:sz w:val="20"/>
                <w:szCs w:val="20"/>
              </w:rPr>
              <w:t>各</w:t>
            </w:r>
            <w:r w:rsidR="00E7484C" w:rsidRPr="008C61FD">
              <w:rPr>
                <w:rFonts w:ascii="ＭＳ 明朝" w:hAnsi="ＭＳ 明朝" w:hint="eastAsia"/>
                <w:sz w:val="20"/>
                <w:szCs w:val="20"/>
              </w:rPr>
              <w:t xml:space="preserve">構成団体による人権研修の実施状況を把握した上で、事業報告書に記載すべきである。　</w:t>
            </w:r>
          </w:p>
        </w:tc>
      </w:tr>
    </w:tbl>
    <w:p w14:paraId="2178E6B7" w14:textId="77777777" w:rsidR="00E7484C" w:rsidRPr="008C61FD" w:rsidRDefault="00E7484C" w:rsidP="00E7484C">
      <w:pPr>
        <w:ind w:left="378" w:hangingChars="193" w:hanging="378"/>
        <w:rPr>
          <w:rFonts w:ascii="ＭＳ 明朝" w:hAnsi="ＭＳ 明朝"/>
          <w:sz w:val="20"/>
          <w:szCs w:val="20"/>
        </w:rPr>
      </w:pPr>
    </w:p>
    <w:p w14:paraId="3637BC91" w14:textId="797CBEF2" w:rsidR="00E7484C" w:rsidRPr="008C61FD" w:rsidRDefault="00E7484C" w:rsidP="00E7484C">
      <w:pPr>
        <w:ind w:left="378" w:hangingChars="193" w:hanging="378"/>
        <w:rPr>
          <w:rFonts w:ascii="ＭＳ 明朝" w:hAnsi="ＭＳ 明朝"/>
          <w:bCs/>
          <w:sz w:val="20"/>
          <w:szCs w:val="20"/>
        </w:rPr>
      </w:pPr>
      <w:r w:rsidRPr="008C61FD">
        <w:rPr>
          <w:rFonts w:ascii="ＭＳ 明朝" w:hAnsi="ＭＳ 明朝" w:hint="eastAsia"/>
          <w:bCs/>
          <w:sz w:val="20"/>
          <w:szCs w:val="20"/>
        </w:rPr>
        <w:t>【</w:t>
      </w:r>
      <w:r w:rsidRPr="008C61FD">
        <w:rPr>
          <w:rFonts w:ascii="ＭＳ 明朝" w:hAnsi="ＭＳ 明朝"/>
          <w:bCs/>
          <w:sz w:val="20"/>
          <w:szCs w:val="20"/>
        </w:rPr>
        <w:t>監査の</w:t>
      </w:r>
      <w:r w:rsidRPr="008C61FD">
        <w:rPr>
          <w:rFonts w:ascii="ＭＳ 明朝" w:hAnsi="ＭＳ 明朝" w:hint="eastAsia"/>
          <w:bCs/>
          <w:sz w:val="20"/>
          <w:szCs w:val="20"/>
        </w:rPr>
        <w:t>結果</w:t>
      </w:r>
      <w:r w:rsidR="000F6812" w:rsidRPr="008C61FD">
        <w:rPr>
          <w:rFonts w:ascii="ＭＳ 明朝" w:hAnsi="ＭＳ 明朝" w:hint="eastAsia"/>
          <w:bCs/>
          <w:sz w:val="20"/>
          <w:szCs w:val="20"/>
        </w:rPr>
        <w:t>46</w:t>
      </w:r>
      <w:r w:rsidRPr="008C61FD">
        <w:rPr>
          <w:rFonts w:ascii="ＭＳ 明朝" w:hAnsi="ＭＳ 明朝" w:hint="eastAsia"/>
          <w:bCs/>
          <w:sz w:val="20"/>
          <w:szCs w:val="20"/>
        </w:rPr>
        <w:t>】業務履行の記録の不備</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567ABEB" w14:textId="77777777" w:rsidTr="00E7484C">
        <w:tc>
          <w:tcPr>
            <w:tcW w:w="9067" w:type="dxa"/>
            <w:shd w:val="clear" w:color="auto" w:fill="D9D9D9" w:themeFill="background1" w:themeFillShade="D9"/>
          </w:tcPr>
          <w:p w14:paraId="1349E876" w14:textId="342E203B"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指定管理者は、駐車場の売上日報の金額を毎日チェックしたのであれば、売上日報の徴収者と確認者の欄に検印を押捺すべきである。</w:t>
            </w:r>
          </w:p>
        </w:tc>
      </w:tr>
    </w:tbl>
    <w:p w14:paraId="453B20ED" w14:textId="77777777" w:rsidR="00E7484C" w:rsidRPr="008C61FD" w:rsidRDefault="00E7484C" w:rsidP="00E7484C">
      <w:pPr>
        <w:ind w:left="378" w:hangingChars="193" w:hanging="378"/>
        <w:rPr>
          <w:rFonts w:ascii="ＭＳ 明朝" w:hAnsi="ＭＳ 明朝"/>
          <w:sz w:val="20"/>
          <w:szCs w:val="20"/>
        </w:rPr>
      </w:pPr>
    </w:p>
    <w:p w14:paraId="086AF3AD" w14:textId="41B64AF1" w:rsidR="00E7484C" w:rsidRPr="008C61FD" w:rsidRDefault="00E7484C" w:rsidP="00E7484C">
      <w:pPr>
        <w:ind w:left="378" w:hangingChars="193" w:hanging="378"/>
        <w:rPr>
          <w:rFonts w:ascii="ＭＳ 明朝" w:hAnsi="ＭＳ 明朝"/>
          <w:bCs/>
          <w:sz w:val="20"/>
          <w:szCs w:val="20"/>
        </w:rPr>
      </w:pPr>
      <w:r w:rsidRPr="008C61FD">
        <w:rPr>
          <w:rFonts w:ascii="ＭＳ 明朝" w:hAnsi="ＭＳ 明朝" w:hint="eastAsia"/>
          <w:bCs/>
          <w:sz w:val="20"/>
          <w:szCs w:val="20"/>
        </w:rPr>
        <w:t>【意見</w:t>
      </w:r>
      <w:r w:rsidR="008B78DC" w:rsidRPr="008C61FD">
        <w:rPr>
          <w:rFonts w:ascii="ＭＳ 明朝" w:hAnsi="ＭＳ 明朝" w:hint="eastAsia"/>
          <w:bCs/>
          <w:sz w:val="20"/>
          <w:szCs w:val="20"/>
        </w:rPr>
        <w:t>46</w:t>
      </w:r>
      <w:r w:rsidRPr="008C61FD">
        <w:rPr>
          <w:rFonts w:ascii="ＭＳ 明朝" w:hAnsi="ＭＳ 明朝" w:hint="eastAsia"/>
          <w:bCs/>
          <w:sz w:val="20"/>
          <w:szCs w:val="20"/>
        </w:rPr>
        <w:t>】指定管理者による自己評価</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1B1734B" w14:textId="77777777" w:rsidTr="00E7484C">
        <w:tc>
          <w:tcPr>
            <w:tcW w:w="9067" w:type="dxa"/>
            <w:shd w:val="clear" w:color="auto" w:fill="D9D9D9" w:themeFill="background1" w:themeFillShade="D9"/>
          </w:tcPr>
          <w:p w14:paraId="0A12E395" w14:textId="08326434" w:rsidR="00E7484C" w:rsidRPr="008C61FD" w:rsidRDefault="001E2DD3" w:rsidP="000F6812">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指定管理者は、指定申請時に提案した事業の履行状況を自己評価するに際して、提案時の事業を、自己評価する年度に実施していな</w:t>
            </w:r>
            <w:r w:rsidR="000F6812" w:rsidRPr="008C61FD">
              <w:rPr>
                <w:rFonts w:ascii="ＭＳ 明朝" w:hAnsi="ＭＳ 明朝" w:hint="eastAsia"/>
                <w:sz w:val="20"/>
                <w:szCs w:val="20"/>
              </w:rPr>
              <w:t>いのであ</w:t>
            </w:r>
            <w:r w:rsidR="00E7484C" w:rsidRPr="008C61FD">
              <w:rPr>
                <w:rFonts w:ascii="ＭＳ 明朝" w:hAnsi="ＭＳ 明朝" w:hint="eastAsia"/>
                <w:sz w:val="20"/>
                <w:szCs w:val="20"/>
              </w:rPr>
              <w:t>れば、「未実施」という自己評価をすべきである。また、提案時の事業から事業内容を変更したのであれば、事業内容</w:t>
            </w:r>
            <w:r w:rsidR="000F6812" w:rsidRPr="008C61FD">
              <w:rPr>
                <w:rFonts w:ascii="ＭＳ 明朝" w:hAnsi="ＭＳ 明朝" w:hint="eastAsia"/>
                <w:sz w:val="20"/>
                <w:szCs w:val="20"/>
              </w:rPr>
              <w:t>を</w:t>
            </w:r>
            <w:r w:rsidR="00E7484C" w:rsidRPr="008C61FD">
              <w:rPr>
                <w:rFonts w:ascii="ＭＳ 明朝" w:hAnsi="ＭＳ 明朝" w:hint="eastAsia"/>
                <w:sz w:val="20"/>
                <w:szCs w:val="20"/>
              </w:rPr>
              <w:t>変更</w:t>
            </w:r>
            <w:r w:rsidR="000F6812" w:rsidRPr="008C61FD">
              <w:rPr>
                <w:rFonts w:ascii="ＭＳ 明朝" w:hAnsi="ＭＳ 明朝" w:hint="eastAsia"/>
                <w:sz w:val="20"/>
                <w:szCs w:val="20"/>
              </w:rPr>
              <w:t>して</w:t>
            </w:r>
            <w:r w:rsidR="00E7484C" w:rsidRPr="008C61FD">
              <w:rPr>
                <w:rFonts w:ascii="ＭＳ 明朝" w:hAnsi="ＭＳ 明朝" w:hint="eastAsia"/>
                <w:sz w:val="20"/>
                <w:szCs w:val="20"/>
              </w:rPr>
              <w:t>実施したという自己評価をすべきである。</w:t>
            </w:r>
          </w:p>
        </w:tc>
      </w:tr>
    </w:tbl>
    <w:p w14:paraId="5FA0C582" w14:textId="77777777" w:rsidR="00E7484C" w:rsidRPr="008C61FD" w:rsidRDefault="00E7484C" w:rsidP="00E7484C">
      <w:pPr>
        <w:ind w:left="378" w:hangingChars="193" w:hanging="378"/>
        <w:rPr>
          <w:rFonts w:ascii="ＭＳ 明朝" w:hAnsi="ＭＳ 明朝"/>
          <w:sz w:val="20"/>
          <w:szCs w:val="20"/>
        </w:rPr>
      </w:pPr>
    </w:p>
    <w:p w14:paraId="35C5EE15" w14:textId="77777777" w:rsidR="00E7484C" w:rsidRPr="008C61FD" w:rsidRDefault="00E7484C" w:rsidP="00E7484C">
      <w:pPr>
        <w:ind w:left="378" w:hangingChars="193" w:hanging="378"/>
        <w:rPr>
          <w:rFonts w:ascii="ＭＳ 明朝" w:hAnsi="ＭＳ 明朝"/>
          <w:sz w:val="20"/>
          <w:szCs w:val="20"/>
        </w:rPr>
      </w:pPr>
    </w:p>
    <w:p w14:paraId="054B7E03" w14:textId="77777777" w:rsidR="00E7484C" w:rsidRPr="008C61FD" w:rsidRDefault="00E7484C" w:rsidP="001E2DD3">
      <w:pPr>
        <w:ind w:left="418" w:hangingChars="193" w:hanging="418"/>
        <w:jc w:val="center"/>
        <w:rPr>
          <w:rFonts w:ascii="ＭＳ 明朝" w:hAnsi="ＭＳ 明朝"/>
          <w:b/>
          <w:szCs w:val="22"/>
        </w:rPr>
      </w:pPr>
      <w:r w:rsidRPr="008C61FD">
        <w:rPr>
          <w:rFonts w:ascii="ＭＳ 明朝" w:hAnsi="ＭＳ 明朝" w:hint="eastAsia"/>
          <w:b/>
          <w:szCs w:val="22"/>
        </w:rPr>
        <w:t>堺泉北港の緑地</w:t>
      </w:r>
      <w:r w:rsidRPr="008C61FD">
        <w:rPr>
          <w:rFonts w:ascii="ＭＳ 明朝" w:hAnsi="ＭＳ 明朝"/>
          <w:b/>
          <w:bCs/>
          <w:szCs w:val="22"/>
        </w:rPr>
        <w:t>（汐見公園、なぎさ公園、助松埠頭中央緑地）</w:t>
      </w:r>
    </w:p>
    <w:p w14:paraId="6D2C0E2C" w14:textId="77777777" w:rsidR="004E3FC2" w:rsidRPr="008C61FD" w:rsidRDefault="004E3FC2" w:rsidP="00E7484C">
      <w:pPr>
        <w:ind w:left="378" w:hangingChars="193" w:hanging="378"/>
        <w:rPr>
          <w:rFonts w:ascii="ＭＳ 明朝" w:hAnsi="ＭＳ 明朝"/>
          <w:sz w:val="20"/>
          <w:szCs w:val="20"/>
        </w:rPr>
      </w:pPr>
    </w:p>
    <w:p w14:paraId="3C2DFF86" w14:textId="103AC4A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47</w:t>
      </w:r>
      <w:r w:rsidRPr="008C61FD">
        <w:rPr>
          <w:rFonts w:ascii="ＭＳ 明朝" w:hAnsi="ＭＳ 明朝" w:hint="eastAsia"/>
          <w:sz w:val="20"/>
          <w:szCs w:val="20"/>
        </w:rPr>
        <w:t>】公の施設としてのあり方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E4FFE0F" w14:textId="77777777" w:rsidTr="00E7484C">
        <w:tc>
          <w:tcPr>
            <w:tcW w:w="9067" w:type="dxa"/>
            <w:shd w:val="clear" w:color="auto" w:fill="D9D9D9" w:themeFill="background1" w:themeFillShade="D9"/>
          </w:tcPr>
          <w:p w14:paraId="4BB087A1" w14:textId="27A5D313" w:rsidR="00E7484C" w:rsidRPr="008C61FD" w:rsidRDefault="001E2DD3" w:rsidP="001E2DD3">
            <w:pPr>
              <w:rPr>
                <w:rFonts w:ascii="ＭＳ 明朝" w:hAnsi="ＭＳ 明朝"/>
                <w:bCs/>
                <w:sz w:val="20"/>
                <w:szCs w:val="20"/>
              </w:rPr>
            </w:pPr>
            <w:r w:rsidRPr="008C61FD">
              <w:rPr>
                <w:rFonts w:ascii="ＭＳ 明朝" w:hAnsi="ＭＳ 明朝" w:hint="eastAsia"/>
                <w:bCs/>
                <w:sz w:val="20"/>
                <w:szCs w:val="20"/>
              </w:rPr>
              <w:t xml:space="preserve">　</w:t>
            </w:r>
            <w:r w:rsidR="00E7484C" w:rsidRPr="008C61FD">
              <w:rPr>
                <w:rFonts w:ascii="ＭＳ 明朝" w:hAnsi="ＭＳ 明朝" w:hint="eastAsia"/>
                <w:bCs/>
                <w:sz w:val="20"/>
                <w:szCs w:val="20"/>
              </w:rPr>
              <w:t>大阪府は</w:t>
            </w:r>
            <w:r w:rsidR="00E7484C" w:rsidRPr="008C61FD">
              <w:rPr>
                <w:rFonts w:ascii="ＭＳ 明朝" w:hAnsi="ＭＳ 明朝"/>
                <w:bCs/>
                <w:sz w:val="20"/>
                <w:szCs w:val="20"/>
              </w:rPr>
              <w:t>、</w:t>
            </w:r>
            <w:r w:rsidR="00E7484C" w:rsidRPr="008C61FD">
              <w:rPr>
                <w:rFonts w:ascii="ＭＳ 明朝" w:hAnsi="ＭＳ 明朝" w:hint="eastAsia"/>
                <w:bCs/>
                <w:sz w:val="20"/>
                <w:szCs w:val="20"/>
              </w:rPr>
              <w:t>本施設を泉大津市へ移管することや</w:t>
            </w:r>
            <w:r w:rsidR="00E7484C" w:rsidRPr="008C61FD">
              <w:rPr>
                <w:rFonts w:ascii="ＭＳ 明朝" w:hAnsi="ＭＳ 明朝"/>
                <w:bCs/>
                <w:sz w:val="20"/>
                <w:szCs w:val="20"/>
              </w:rPr>
              <w:t>、</w:t>
            </w:r>
            <w:r w:rsidR="00E7484C" w:rsidRPr="008C61FD">
              <w:rPr>
                <w:rFonts w:ascii="ＭＳ 明朝" w:hAnsi="ＭＳ 明朝" w:hint="eastAsia"/>
                <w:bCs/>
                <w:sz w:val="20"/>
                <w:szCs w:val="20"/>
              </w:rPr>
              <w:t>指定管理期間を延長することも含め</w:t>
            </w:r>
            <w:r w:rsidR="00E7484C" w:rsidRPr="008C61FD">
              <w:rPr>
                <w:rFonts w:ascii="ＭＳ 明朝" w:hAnsi="ＭＳ 明朝"/>
                <w:bCs/>
                <w:sz w:val="20"/>
                <w:szCs w:val="20"/>
              </w:rPr>
              <w:t>、</w:t>
            </w:r>
            <w:r w:rsidR="00E7484C" w:rsidRPr="008C61FD">
              <w:rPr>
                <w:rFonts w:ascii="ＭＳ 明朝" w:hAnsi="ＭＳ 明朝" w:hint="eastAsia"/>
                <w:bCs/>
                <w:sz w:val="20"/>
                <w:szCs w:val="20"/>
              </w:rPr>
              <w:t>今後のあり方を柔軟に検討し</w:t>
            </w:r>
            <w:r w:rsidR="00E7484C" w:rsidRPr="008C61FD">
              <w:rPr>
                <w:rFonts w:ascii="ＭＳ 明朝" w:hAnsi="ＭＳ 明朝"/>
                <w:bCs/>
                <w:sz w:val="20"/>
                <w:szCs w:val="20"/>
              </w:rPr>
              <w:t>、</w:t>
            </w:r>
            <w:r w:rsidR="00E7484C" w:rsidRPr="008C61FD">
              <w:rPr>
                <w:rFonts w:ascii="ＭＳ 明朝" w:hAnsi="ＭＳ 明朝" w:hint="eastAsia"/>
                <w:bCs/>
                <w:sz w:val="20"/>
                <w:szCs w:val="20"/>
              </w:rPr>
              <w:t>早急に対応方針を定め</w:t>
            </w:r>
            <w:r w:rsidR="00E7484C" w:rsidRPr="008C61FD">
              <w:rPr>
                <w:rFonts w:ascii="ＭＳ 明朝" w:hAnsi="ＭＳ 明朝"/>
                <w:bCs/>
                <w:sz w:val="20"/>
                <w:szCs w:val="20"/>
              </w:rPr>
              <w:t>、</w:t>
            </w:r>
            <w:r w:rsidR="00E7484C" w:rsidRPr="008C61FD">
              <w:rPr>
                <w:rFonts w:ascii="ＭＳ 明朝" w:hAnsi="ＭＳ 明朝" w:hint="eastAsia"/>
                <w:bCs/>
                <w:sz w:val="20"/>
                <w:szCs w:val="20"/>
              </w:rPr>
              <w:t>泉大津市との協議を進めるべきである。</w:t>
            </w:r>
          </w:p>
        </w:tc>
      </w:tr>
    </w:tbl>
    <w:p w14:paraId="6DD265BB" w14:textId="77777777" w:rsidR="00E7484C" w:rsidRPr="008C61FD" w:rsidRDefault="00E7484C" w:rsidP="00E7484C">
      <w:pPr>
        <w:ind w:left="378" w:hangingChars="193" w:hanging="378"/>
        <w:rPr>
          <w:rFonts w:ascii="ＭＳ 明朝" w:hAnsi="ＭＳ 明朝"/>
          <w:sz w:val="20"/>
          <w:szCs w:val="20"/>
        </w:rPr>
      </w:pPr>
    </w:p>
    <w:p w14:paraId="4294FEAB" w14:textId="77777777" w:rsidR="00304661" w:rsidRDefault="00304661" w:rsidP="00E7484C">
      <w:pPr>
        <w:ind w:left="378" w:hangingChars="193" w:hanging="378"/>
        <w:rPr>
          <w:rFonts w:ascii="ＭＳ 明朝" w:hAnsi="ＭＳ 明朝"/>
          <w:sz w:val="20"/>
          <w:szCs w:val="20"/>
        </w:rPr>
      </w:pPr>
    </w:p>
    <w:p w14:paraId="3B95A06F" w14:textId="166BD9F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【意見</w:t>
      </w:r>
      <w:r w:rsidR="008B78DC" w:rsidRPr="008C61FD">
        <w:rPr>
          <w:rFonts w:ascii="ＭＳ 明朝" w:hAnsi="ＭＳ 明朝" w:hint="eastAsia"/>
          <w:sz w:val="20"/>
          <w:szCs w:val="20"/>
        </w:rPr>
        <w:t>48</w:t>
      </w:r>
      <w:r w:rsidRPr="008C61FD">
        <w:rPr>
          <w:rFonts w:ascii="ＭＳ 明朝" w:hAnsi="ＭＳ 明朝" w:hint="eastAsia"/>
          <w:sz w:val="20"/>
          <w:szCs w:val="20"/>
        </w:rPr>
        <w:t>】基本情報の内容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35BD97B" w14:textId="77777777" w:rsidTr="00E7484C">
        <w:tc>
          <w:tcPr>
            <w:tcW w:w="9067" w:type="dxa"/>
            <w:shd w:val="clear" w:color="auto" w:fill="D9D9D9" w:themeFill="background1" w:themeFillShade="D9"/>
          </w:tcPr>
          <w:p w14:paraId="76389292" w14:textId="588C64D8" w:rsidR="00E7484C" w:rsidRPr="008C61FD" w:rsidRDefault="001E2DD3" w:rsidP="001E2DD3">
            <w:pPr>
              <w:rPr>
                <w:rFonts w:ascii="ＭＳ 明朝" w:hAnsi="ＭＳ 明朝"/>
                <w:bCs/>
                <w:sz w:val="20"/>
                <w:szCs w:val="20"/>
              </w:rPr>
            </w:pPr>
            <w:r w:rsidRPr="008C61FD">
              <w:rPr>
                <w:rFonts w:ascii="ＭＳ 明朝" w:hAnsi="ＭＳ 明朝" w:hint="eastAsia"/>
                <w:bCs/>
                <w:sz w:val="20"/>
                <w:szCs w:val="20"/>
              </w:rPr>
              <w:t xml:space="preserve">　</w:t>
            </w:r>
            <w:r w:rsidR="00E7484C" w:rsidRPr="008C61FD">
              <w:rPr>
                <w:rFonts w:ascii="ＭＳ 明朝" w:hAnsi="ＭＳ 明朝" w:hint="eastAsia"/>
                <w:bCs/>
                <w:sz w:val="20"/>
                <w:szCs w:val="20"/>
              </w:rPr>
              <w:t>大阪府は</w:t>
            </w:r>
            <w:r w:rsidR="00E7484C" w:rsidRPr="008C61FD">
              <w:rPr>
                <w:rFonts w:ascii="ＭＳ 明朝" w:hAnsi="ＭＳ 明朝"/>
                <w:bCs/>
                <w:sz w:val="20"/>
                <w:szCs w:val="20"/>
              </w:rPr>
              <w:t>、</w:t>
            </w:r>
            <w:r w:rsidR="00E7484C" w:rsidRPr="008C61FD">
              <w:rPr>
                <w:rFonts w:ascii="ＭＳ 明朝" w:hAnsi="ＭＳ 明朝" w:hint="eastAsia"/>
                <w:bCs/>
                <w:sz w:val="20"/>
                <w:szCs w:val="20"/>
              </w:rPr>
              <w:t>府の港湾事業全体の収支ではなく、本施設に限定した収支を算定し</w:t>
            </w:r>
            <w:r w:rsidR="00E7484C" w:rsidRPr="008C61FD">
              <w:rPr>
                <w:rFonts w:ascii="ＭＳ 明朝" w:hAnsi="ＭＳ 明朝"/>
                <w:bCs/>
                <w:sz w:val="20"/>
                <w:szCs w:val="20"/>
              </w:rPr>
              <w:t>、</w:t>
            </w:r>
            <w:r w:rsidR="00E7484C" w:rsidRPr="008C61FD">
              <w:rPr>
                <w:rFonts w:ascii="ＭＳ 明朝" w:hAnsi="ＭＳ 明朝" w:hint="eastAsia"/>
                <w:bCs/>
                <w:sz w:val="20"/>
                <w:szCs w:val="20"/>
              </w:rPr>
              <w:t>基本情報において開示すべきである。</w:t>
            </w:r>
          </w:p>
        </w:tc>
      </w:tr>
    </w:tbl>
    <w:p w14:paraId="25B339FF" w14:textId="77777777" w:rsidR="00E7484C" w:rsidRPr="008C61FD" w:rsidRDefault="00E7484C" w:rsidP="00E7484C">
      <w:pPr>
        <w:ind w:left="378" w:hangingChars="193" w:hanging="378"/>
        <w:rPr>
          <w:rFonts w:ascii="ＭＳ 明朝" w:hAnsi="ＭＳ 明朝"/>
          <w:sz w:val="20"/>
          <w:szCs w:val="20"/>
        </w:rPr>
      </w:pPr>
    </w:p>
    <w:p w14:paraId="67C4BE48" w14:textId="771F6CAF"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49</w:t>
      </w:r>
      <w:r w:rsidRPr="008C61FD">
        <w:rPr>
          <w:rFonts w:ascii="ＭＳ 明朝" w:hAnsi="ＭＳ 明朝" w:hint="eastAsia"/>
          <w:sz w:val="20"/>
          <w:szCs w:val="20"/>
        </w:rPr>
        <w:t>】大阪府民に対する効果的な広報</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2BCF628" w14:textId="77777777" w:rsidTr="00E7484C">
        <w:tc>
          <w:tcPr>
            <w:tcW w:w="9067" w:type="dxa"/>
            <w:shd w:val="clear" w:color="auto" w:fill="D9D9D9" w:themeFill="background1" w:themeFillShade="D9"/>
          </w:tcPr>
          <w:p w14:paraId="01C4B769" w14:textId="41B56D3D" w:rsidR="00E7484C" w:rsidRPr="008C61FD" w:rsidRDefault="001E2DD3" w:rsidP="001E2DD3">
            <w:pPr>
              <w:rPr>
                <w:rFonts w:ascii="ＭＳ 明朝" w:hAnsi="ＭＳ 明朝"/>
                <w:bCs/>
                <w:sz w:val="20"/>
                <w:szCs w:val="20"/>
              </w:rPr>
            </w:pPr>
            <w:r w:rsidRPr="008C61FD">
              <w:rPr>
                <w:rFonts w:ascii="ＭＳ 明朝" w:hAnsi="ＭＳ 明朝" w:hint="eastAsia"/>
                <w:bCs/>
                <w:sz w:val="20"/>
                <w:szCs w:val="20"/>
              </w:rPr>
              <w:t xml:space="preserve">　</w:t>
            </w:r>
            <w:r w:rsidR="00E7484C" w:rsidRPr="008C61FD">
              <w:rPr>
                <w:rFonts w:ascii="ＭＳ 明朝" w:hAnsi="ＭＳ 明朝" w:hint="eastAsia"/>
                <w:bCs/>
                <w:sz w:val="20"/>
                <w:szCs w:val="20"/>
              </w:rPr>
              <w:t>大阪府と指定管理者は、速やかに協議を行い</w:t>
            </w:r>
            <w:r w:rsidR="00E7484C" w:rsidRPr="008C61FD">
              <w:rPr>
                <w:rFonts w:ascii="ＭＳ 明朝" w:hAnsi="ＭＳ 明朝"/>
                <w:bCs/>
                <w:sz w:val="20"/>
                <w:szCs w:val="20"/>
              </w:rPr>
              <w:t>、</w:t>
            </w:r>
            <w:r w:rsidR="00E7484C" w:rsidRPr="008C61FD">
              <w:rPr>
                <w:rFonts w:ascii="ＭＳ 明朝" w:hAnsi="ＭＳ 明朝" w:hint="eastAsia"/>
                <w:bCs/>
                <w:sz w:val="20"/>
                <w:szCs w:val="20"/>
              </w:rPr>
              <w:t>より効果的な広報活動を行う手段について、検討すべきである。</w:t>
            </w:r>
          </w:p>
        </w:tc>
      </w:tr>
    </w:tbl>
    <w:p w14:paraId="563C5385"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p>
    <w:p w14:paraId="635CF0F4" w14:textId="0B99725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8B78DC" w:rsidRPr="008C61FD">
        <w:rPr>
          <w:rFonts w:ascii="ＭＳ 明朝" w:hAnsi="ＭＳ 明朝" w:hint="eastAsia"/>
          <w:sz w:val="20"/>
          <w:szCs w:val="20"/>
        </w:rPr>
        <w:t>47</w:t>
      </w:r>
      <w:r w:rsidRPr="008C61FD">
        <w:rPr>
          <w:rFonts w:ascii="ＭＳ 明朝" w:hAnsi="ＭＳ 明朝" w:hint="eastAsia"/>
          <w:sz w:val="20"/>
          <w:szCs w:val="20"/>
        </w:rPr>
        <w:t>】施行規則と契約書等との齟齬</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7136CAF" w14:textId="77777777" w:rsidTr="00E7484C">
        <w:tc>
          <w:tcPr>
            <w:tcW w:w="9067" w:type="dxa"/>
            <w:shd w:val="clear" w:color="auto" w:fill="D9D9D9" w:themeFill="background1" w:themeFillShade="D9"/>
          </w:tcPr>
          <w:p w14:paraId="17939BD9" w14:textId="77777777" w:rsidR="001E2DD3" w:rsidRPr="008C61FD" w:rsidRDefault="00E7484C" w:rsidP="001E2DD3">
            <w:pPr>
              <w:ind w:left="161" w:hangingChars="82" w:hanging="161"/>
              <w:rPr>
                <w:rFonts w:ascii="ＭＳ 明朝" w:hAnsi="ＭＳ 明朝"/>
                <w:bCs/>
                <w:sz w:val="20"/>
                <w:szCs w:val="20"/>
              </w:rPr>
            </w:pPr>
            <w:r w:rsidRPr="008C61FD">
              <w:rPr>
                <w:rFonts w:ascii="ＭＳ 明朝" w:hAnsi="ＭＳ 明朝" w:hint="eastAsia"/>
                <w:bCs/>
                <w:sz w:val="20"/>
                <w:szCs w:val="20"/>
              </w:rPr>
              <w:t>１　大阪府と指定管理者は</w:t>
            </w:r>
            <w:r w:rsidRPr="008C61FD">
              <w:rPr>
                <w:rFonts w:ascii="ＭＳ 明朝" w:hAnsi="ＭＳ 明朝"/>
                <w:bCs/>
                <w:sz w:val="20"/>
                <w:szCs w:val="20"/>
              </w:rPr>
              <w:t>、</w:t>
            </w:r>
            <w:r w:rsidRPr="008C61FD">
              <w:rPr>
                <w:rFonts w:ascii="ＭＳ 明朝" w:hAnsi="ＭＳ 明朝" w:hint="eastAsia"/>
                <w:bCs/>
                <w:sz w:val="20"/>
                <w:szCs w:val="20"/>
              </w:rPr>
              <w:t>速やかに協議を行い</w:t>
            </w:r>
            <w:r w:rsidRPr="008C61FD">
              <w:rPr>
                <w:rFonts w:ascii="ＭＳ 明朝" w:hAnsi="ＭＳ 明朝"/>
                <w:bCs/>
                <w:sz w:val="20"/>
                <w:szCs w:val="20"/>
              </w:rPr>
              <w:t>、</w:t>
            </w:r>
            <w:r w:rsidRPr="008C61FD">
              <w:rPr>
                <w:rFonts w:ascii="ＭＳ 明朝" w:hAnsi="ＭＳ 明朝" w:hint="eastAsia"/>
                <w:bCs/>
                <w:sz w:val="20"/>
                <w:szCs w:val="20"/>
              </w:rPr>
              <w:t>大阪府港湾施設条例施行規則の規定と整合するように、管理運営業務基本協定書第７条第１項の事業報告書の提出期限を「毎年度終了後</w:t>
            </w:r>
            <w:r w:rsidRPr="008C61FD">
              <w:rPr>
                <w:rFonts w:ascii="ＭＳ 明朝" w:hAnsi="ＭＳ 明朝"/>
                <w:bCs/>
                <w:sz w:val="20"/>
                <w:szCs w:val="20"/>
              </w:rPr>
              <w:t>30日以内」に変更する旨の書面による合意をすべきである。</w:t>
            </w:r>
          </w:p>
          <w:p w14:paraId="68EDDDF2" w14:textId="77777777" w:rsidR="001E2DD3" w:rsidRPr="008C61FD" w:rsidRDefault="001E2DD3" w:rsidP="001E2DD3">
            <w:pPr>
              <w:ind w:left="161" w:hangingChars="82" w:hanging="161"/>
              <w:rPr>
                <w:rFonts w:ascii="ＭＳ 明朝" w:hAnsi="ＭＳ 明朝"/>
                <w:bCs/>
                <w:sz w:val="20"/>
                <w:szCs w:val="20"/>
              </w:rPr>
            </w:pPr>
            <w:r w:rsidRPr="008C61FD">
              <w:rPr>
                <w:rFonts w:ascii="ＭＳ 明朝" w:hAnsi="ＭＳ 明朝" w:hint="eastAsia"/>
                <w:bCs/>
                <w:sz w:val="20"/>
                <w:szCs w:val="20"/>
              </w:rPr>
              <w:t xml:space="preserve">　　</w:t>
            </w:r>
            <w:r w:rsidR="00E7484C" w:rsidRPr="008C61FD">
              <w:rPr>
                <w:rFonts w:ascii="ＭＳ 明朝" w:hAnsi="ＭＳ 明朝" w:hint="eastAsia"/>
                <w:bCs/>
                <w:sz w:val="20"/>
                <w:szCs w:val="20"/>
              </w:rPr>
              <w:t>また</w:t>
            </w:r>
            <w:r w:rsidR="00E7484C" w:rsidRPr="008C61FD">
              <w:rPr>
                <w:rFonts w:ascii="ＭＳ 明朝" w:hAnsi="ＭＳ 明朝"/>
                <w:bCs/>
                <w:sz w:val="20"/>
                <w:szCs w:val="20"/>
              </w:rPr>
              <w:t>、</w:t>
            </w:r>
            <w:r w:rsidR="00E7484C" w:rsidRPr="008C61FD">
              <w:rPr>
                <w:rFonts w:ascii="ＭＳ 明朝" w:hAnsi="ＭＳ 明朝" w:hint="eastAsia"/>
                <w:bCs/>
                <w:sz w:val="20"/>
                <w:szCs w:val="20"/>
              </w:rPr>
              <w:t>大阪府は</w:t>
            </w:r>
            <w:r w:rsidR="00E7484C" w:rsidRPr="008C61FD">
              <w:rPr>
                <w:rFonts w:ascii="ＭＳ 明朝" w:hAnsi="ＭＳ 明朝"/>
                <w:bCs/>
                <w:sz w:val="20"/>
                <w:szCs w:val="20"/>
              </w:rPr>
              <w:t>、</w:t>
            </w:r>
            <w:r w:rsidR="00E7484C" w:rsidRPr="008C61FD">
              <w:rPr>
                <w:rFonts w:ascii="ＭＳ 明朝" w:hAnsi="ＭＳ 明朝" w:hint="eastAsia"/>
                <w:bCs/>
                <w:sz w:val="20"/>
                <w:szCs w:val="20"/>
              </w:rPr>
              <w:t>今後の指定管理者の選定に際しては</w:t>
            </w:r>
            <w:r w:rsidR="00E7484C" w:rsidRPr="008C61FD">
              <w:rPr>
                <w:rFonts w:ascii="ＭＳ 明朝" w:hAnsi="ＭＳ 明朝"/>
                <w:bCs/>
                <w:sz w:val="20"/>
                <w:szCs w:val="20"/>
              </w:rPr>
              <w:t>、</w:t>
            </w:r>
            <w:r w:rsidR="00E7484C" w:rsidRPr="008C61FD">
              <w:rPr>
                <w:rFonts w:ascii="ＭＳ 明朝" w:hAnsi="ＭＳ 明朝" w:hint="eastAsia"/>
                <w:bCs/>
                <w:sz w:val="20"/>
                <w:szCs w:val="20"/>
              </w:rPr>
              <w:t>大阪府港湾施設条例及び同施行規則と指定要件書及び管理運営業務基本協定書の記載との間に齟齬が生じないよう留意すべきである。</w:t>
            </w:r>
          </w:p>
          <w:p w14:paraId="6A527883" w14:textId="77777777" w:rsidR="001E2DD3" w:rsidRPr="008C61FD" w:rsidRDefault="00E7484C" w:rsidP="001E2DD3">
            <w:pPr>
              <w:ind w:left="161" w:hangingChars="82" w:hanging="161"/>
              <w:rPr>
                <w:rFonts w:ascii="ＭＳ 明朝" w:hAnsi="ＭＳ 明朝"/>
                <w:bCs/>
                <w:sz w:val="20"/>
                <w:szCs w:val="20"/>
              </w:rPr>
            </w:pPr>
            <w:r w:rsidRPr="008C61FD">
              <w:rPr>
                <w:rFonts w:ascii="ＭＳ 明朝" w:hAnsi="ＭＳ 明朝" w:hint="eastAsia"/>
                <w:bCs/>
                <w:sz w:val="20"/>
                <w:szCs w:val="20"/>
              </w:rPr>
              <w:t>２　大阪府は</w:t>
            </w:r>
            <w:r w:rsidRPr="008C61FD">
              <w:rPr>
                <w:rFonts w:ascii="ＭＳ 明朝" w:hAnsi="ＭＳ 明朝"/>
                <w:bCs/>
                <w:sz w:val="20"/>
                <w:szCs w:val="20"/>
              </w:rPr>
              <w:t>、</w:t>
            </w:r>
            <w:r w:rsidRPr="008C61FD">
              <w:rPr>
                <w:rFonts w:ascii="ＭＳ 明朝" w:hAnsi="ＭＳ 明朝" w:hint="eastAsia"/>
                <w:bCs/>
                <w:sz w:val="20"/>
                <w:szCs w:val="20"/>
              </w:rPr>
              <w:t>速やかに指定管理者と協議の上</w:t>
            </w:r>
            <w:r w:rsidRPr="008C61FD">
              <w:rPr>
                <w:rFonts w:ascii="ＭＳ 明朝" w:hAnsi="ＭＳ 明朝"/>
                <w:bCs/>
                <w:sz w:val="20"/>
                <w:szCs w:val="20"/>
              </w:rPr>
              <w:t>、</w:t>
            </w:r>
            <w:r w:rsidRPr="008C61FD">
              <w:rPr>
                <w:rFonts w:ascii="ＭＳ 明朝" w:hAnsi="ＭＳ 明朝" w:hint="eastAsia"/>
                <w:bCs/>
                <w:sz w:val="20"/>
                <w:szCs w:val="20"/>
              </w:rPr>
              <w:t>管理運営業務基本協定書第</w:t>
            </w:r>
            <w:r w:rsidRPr="008C61FD">
              <w:rPr>
                <w:rFonts w:ascii="ＭＳ 明朝" w:hAnsi="ＭＳ 明朝"/>
                <w:bCs/>
                <w:sz w:val="20"/>
                <w:szCs w:val="20"/>
              </w:rPr>
              <w:t>18条第2項の誤記を訂正する旨の書面による合意をすべきである。</w:t>
            </w:r>
          </w:p>
          <w:p w14:paraId="7B83B714" w14:textId="78E6173F" w:rsidR="00E7484C" w:rsidRPr="008C61FD" w:rsidRDefault="00E7484C" w:rsidP="001E2DD3">
            <w:pPr>
              <w:ind w:left="161" w:hangingChars="82" w:hanging="161"/>
              <w:rPr>
                <w:rFonts w:ascii="ＭＳ 明朝" w:hAnsi="ＭＳ 明朝"/>
                <w:bCs/>
                <w:sz w:val="20"/>
                <w:szCs w:val="20"/>
              </w:rPr>
            </w:pPr>
            <w:r w:rsidRPr="008C61FD">
              <w:rPr>
                <w:rFonts w:ascii="ＭＳ 明朝" w:hAnsi="ＭＳ 明朝" w:hint="eastAsia"/>
                <w:bCs/>
                <w:sz w:val="20"/>
                <w:szCs w:val="20"/>
              </w:rPr>
              <w:t>３　大阪府は</w:t>
            </w:r>
            <w:r w:rsidRPr="008C61FD">
              <w:rPr>
                <w:rFonts w:ascii="ＭＳ 明朝" w:hAnsi="ＭＳ 明朝"/>
                <w:bCs/>
                <w:sz w:val="20"/>
                <w:szCs w:val="20"/>
              </w:rPr>
              <w:t>、</w:t>
            </w:r>
            <w:r w:rsidRPr="008C61FD">
              <w:rPr>
                <w:rFonts w:ascii="ＭＳ 明朝" w:hAnsi="ＭＳ 明朝" w:hint="eastAsia"/>
                <w:bCs/>
                <w:sz w:val="20"/>
                <w:szCs w:val="20"/>
              </w:rPr>
              <w:t>速やかに指定管理者と協議の上</w:t>
            </w:r>
            <w:r w:rsidRPr="008C61FD">
              <w:rPr>
                <w:rFonts w:ascii="ＭＳ 明朝" w:hAnsi="ＭＳ 明朝"/>
                <w:bCs/>
                <w:sz w:val="20"/>
                <w:szCs w:val="20"/>
              </w:rPr>
              <w:t>、</w:t>
            </w:r>
            <w:r w:rsidRPr="008C61FD">
              <w:rPr>
                <w:rFonts w:ascii="ＭＳ 明朝" w:hAnsi="ＭＳ 明朝" w:hint="eastAsia"/>
                <w:bCs/>
                <w:sz w:val="20"/>
                <w:szCs w:val="20"/>
              </w:rPr>
              <w:t>管理運営業務基本協定書第</w:t>
            </w:r>
            <w:r w:rsidRPr="008C61FD">
              <w:rPr>
                <w:rFonts w:ascii="ＭＳ 明朝" w:hAnsi="ＭＳ 明朝"/>
                <w:bCs/>
                <w:sz w:val="20"/>
                <w:szCs w:val="20"/>
              </w:rPr>
              <w:t>21条第1項の「停止させる」との文言を「解除する」に変更する旨の書面による合意をすべきである。</w:t>
            </w:r>
          </w:p>
        </w:tc>
      </w:tr>
    </w:tbl>
    <w:p w14:paraId="0F3D3724"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p>
    <w:p w14:paraId="3A791115" w14:textId="18C3EAF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8B78DC" w:rsidRPr="008C61FD">
        <w:rPr>
          <w:rFonts w:ascii="ＭＳ 明朝" w:hAnsi="ＭＳ 明朝" w:hint="eastAsia"/>
          <w:sz w:val="20"/>
          <w:szCs w:val="20"/>
        </w:rPr>
        <w:t>48</w:t>
      </w:r>
      <w:r w:rsidRPr="008C61FD">
        <w:rPr>
          <w:rFonts w:ascii="ＭＳ 明朝" w:hAnsi="ＭＳ 明朝" w:hint="eastAsia"/>
          <w:sz w:val="20"/>
          <w:szCs w:val="20"/>
        </w:rPr>
        <w:t>】事業計画書及び事業報告書の提出時期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B0536AE" w14:textId="77777777" w:rsidTr="00E7484C">
        <w:tc>
          <w:tcPr>
            <w:tcW w:w="9067" w:type="dxa"/>
            <w:shd w:val="clear" w:color="auto" w:fill="D9D9D9" w:themeFill="background1" w:themeFillShade="D9"/>
          </w:tcPr>
          <w:p w14:paraId="3BEB1CBE" w14:textId="77777777" w:rsidR="001E2DD3" w:rsidRPr="008C61FD" w:rsidRDefault="00E7484C" w:rsidP="001E2DD3">
            <w:pPr>
              <w:ind w:left="161" w:hangingChars="82" w:hanging="161"/>
              <w:rPr>
                <w:rFonts w:ascii="ＭＳ 明朝" w:hAnsi="ＭＳ 明朝"/>
                <w:bCs/>
                <w:sz w:val="20"/>
                <w:szCs w:val="20"/>
              </w:rPr>
            </w:pPr>
            <w:r w:rsidRPr="008C61FD">
              <w:rPr>
                <w:rFonts w:ascii="ＭＳ 明朝" w:hAnsi="ＭＳ 明朝" w:hint="eastAsia"/>
                <w:bCs/>
                <w:sz w:val="20"/>
                <w:szCs w:val="20"/>
              </w:rPr>
              <w:t>１　指定管理者は</w:t>
            </w:r>
            <w:r w:rsidRPr="008C61FD">
              <w:rPr>
                <w:rFonts w:ascii="ＭＳ 明朝" w:hAnsi="ＭＳ 明朝"/>
                <w:bCs/>
                <w:sz w:val="20"/>
                <w:szCs w:val="20"/>
              </w:rPr>
              <w:t>、</w:t>
            </w:r>
            <w:r w:rsidRPr="008C61FD">
              <w:rPr>
                <w:rFonts w:ascii="ＭＳ 明朝" w:hAnsi="ＭＳ 明朝" w:hint="eastAsia"/>
                <w:bCs/>
                <w:sz w:val="20"/>
                <w:szCs w:val="20"/>
              </w:rPr>
              <w:t>事業計画書</w:t>
            </w:r>
            <w:r w:rsidRPr="008C61FD">
              <w:rPr>
                <w:rFonts w:ascii="ＭＳ 明朝" w:hAnsi="ＭＳ 明朝"/>
                <w:bCs/>
                <w:sz w:val="20"/>
                <w:szCs w:val="20"/>
              </w:rPr>
              <w:t>、</w:t>
            </w:r>
            <w:r w:rsidRPr="008C61FD">
              <w:rPr>
                <w:rFonts w:ascii="ＭＳ 明朝" w:hAnsi="ＭＳ 明朝" w:hint="eastAsia"/>
                <w:bCs/>
                <w:sz w:val="20"/>
                <w:szCs w:val="20"/>
              </w:rPr>
              <w:t>収支計画書</w:t>
            </w:r>
            <w:r w:rsidRPr="008C61FD">
              <w:rPr>
                <w:rFonts w:ascii="ＭＳ 明朝" w:hAnsi="ＭＳ 明朝"/>
                <w:bCs/>
                <w:sz w:val="20"/>
                <w:szCs w:val="20"/>
              </w:rPr>
              <w:t>、</w:t>
            </w:r>
            <w:r w:rsidRPr="008C61FD">
              <w:rPr>
                <w:rFonts w:ascii="ＭＳ 明朝" w:hAnsi="ＭＳ 明朝" w:hint="eastAsia"/>
                <w:bCs/>
                <w:sz w:val="20"/>
                <w:szCs w:val="20"/>
              </w:rPr>
              <w:t>管理体制計画書及び事業報告書の提出期限を遵守すべきである。</w:t>
            </w:r>
          </w:p>
          <w:p w14:paraId="483316F9" w14:textId="35FD6D3C" w:rsidR="00E7484C" w:rsidRPr="008C61FD" w:rsidRDefault="00E7484C" w:rsidP="001E2DD3">
            <w:pPr>
              <w:ind w:left="161" w:hangingChars="82" w:hanging="161"/>
              <w:rPr>
                <w:rFonts w:ascii="ＭＳ 明朝" w:hAnsi="ＭＳ 明朝"/>
                <w:bCs/>
                <w:sz w:val="20"/>
                <w:szCs w:val="20"/>
              </w:rPr>
            </w:pPr>
            <w:r w:rsidRPr="008C61FD">
              <w:rPr>
                <w:rFonts w:ascii="ＭＳ 明朝" w:hAnsi="ＭＳ 明朝" w:hint="eastAsia"/>
                <w:bCs/>
                <w:sz w:val="20"/>
                <w:szCs w:val="20"/>
              </w:rPr>
              <w:t>２　大阪府は</w:t>
            </w:r>
            <w:r w:rsidRPr="008C61FD">
              <w:rPr>
                <w:rFonts w:ascii="ＭＳ 明朝" w:hAnsi="ＭＳ 明朝"/>
                <w:bCs/>
                <w:sz w:val="20"/>
                <w:szCs w:val="20"/>
              </w:rPr>
              <w:t>、</w:t>
            </w:r>
            <w:r w:rsidRPr="008C61FD">
              <w:rPr>
                <w:rFonts w:ascii="ＭＳ 明朝" w:hAnsi="ＭＳ 明朝" w:hint="eastAsia"/>
                <w:bCs/>
                <w:sz w:val="20"/>
                <w:szCs w:val="20"/>
              </w:rPr>
              <w:t>指定管理者に対し</w:t>
            </w:r>
            <w:r w:rsidRPr="008C61FD">
              <w:rPr>
                <w:rFonts w:ascii="ＭＳ 明朝" w:hAnsi="ＭＳ 明朝"/>
                <w:bCs/>
                <w:sz w:val="20"/>
                <w:szCs w:val="20"/>
              </w:rPr>
              <w:t>、</w:t>
            </w:r>
            <w:r w:rsidRPr="008C61FD">
              <w:rPr>
                <w:rFonts w:ascii="ＭＳ 明朝" w:hAnsi="ＭＳ 明朝" w:hint="eastAsia"/>
                <w:bCs/>
                <w:sz w:val="20"/>
                <w:szCs w:val="20"/>
              </w:rPr>
              <w:t>上記各書類の提出期限を遵守するよう厳格に求めるべきである</w:t>
            </w:r>
            <w:r w:rsidR="001E2DD3" w:rsidRPr="008C61FD">
              <w:rPr>
                <w:rFonts w:ascii="ＭＳ 明朝" w:hAnsi="ＭＳ 明朝" w:hint="eastAsia"/>
                <w:bCs/>
                <w:sz w:val="20"/>
                <w:szCs w:val="20"/>
              </w:rPr>
              <w:t>。</w:t>
            </w:r>
          </w:p>
        </w:tc>
      </w:tr>
    </w:tbl>
    <w:p w14:paraId="420FA473"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p>
    <w:p w14:paraId="6D24B7B3" w14:textId="2F1ACA0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8B78DC" w:rsidRPr="008C61FD">
        <w:rPr>
          <w:rFonts w:ascii="ＭＳ 明朝" w:hAnsi="ＭＳ 明朝" w:hint="eastAsia"/>
          <w:sz w:val="20"/>
          <w:szCs w:val="20"/>
        </w:rPr>
        <w:t>49</w:t>
      </w:r>
      <w:r w:rsidRPr="008C61FD">
        <w:rPr>
          <w:rFonts w:ascii="ＭＳ 明朝" w:hAnsi="ＭＳ 明朝" w:hint="eastAsia"/>
          <w:sz w:val="20"/>
          <w:szCs w:val="20"/>
        </w:rPr>
        <w:t>】事業計画書及び事業報告書の記載内容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DB2A18C" w14:textId="77777777" w:rsidTr="00E7484C">
        <w:tc>
          <w:tcPr>
            <w:tcW w:w="9067" w:type="dxa"/>
            <w:shd w:val="clear" w:color="auto" w:fill="D9D9D9" w:themeFill="background1" w:themeFillShade="D9"/>
          </w:tcPr>
          <w:p w14:paraId="7FF65472" w14:textId="77777777" w:rsidR="001E2DD3" w:rsidRPr="008C61FD" w:rsidRDefault="00E7484C" w:rsidP="001E2DD3">
            <w:pPr>
              <w:ind w:left="161" w:hangingChars="82" w:hanging="161"/>
              <w:rPr>
                <w:rFonts w:ascii="ＭＳ 明朝" w:hAnsi="ＭＳ 明朝"/>
                <w:bCs/>
                <w:sz w:val="20"/>
                <w:szCs w:val="20"/>
              </w:rPr>
            </w:pPr>
            <w:r w:rsidRPr="008C61FD">
              <w:rPr>
                <w:rFonts w:ascii="ＭＳ 明朝" w:hAnsi="ＭＳ 明朝" w:hint="eastAsia"/>
                <w:bCs/>
                <w:sz w:val="20"/>
                <w:szCs w:val="20"/>
              </w:rPr>
              <w:t>１　指定管理者は</w:t>
            </w:r>
            <w:r w:rsidRPr="008C61FD">
              <w:rPr>
                <w:rFonts w:ascii="ＭＳ 明朝" w:hAnsi="ＭＳ 明朝"/>
                <w:bCs/>
                <w:sz w:val="20"/>
                <w:szCs w:val="20"/>
              </w:rPr>
              <w:t>、</w:t>
            </w:r>
            <w:r w:rsidRPr="008C61FD">
              <w:rPr>
                <w:rFonts w:ascii="ＭＳ 明朝" w:hAnsi="ＭＳ 明朝" w:hint="eastAsia"/>
                <w:bCs/>
                <w:sz w:val="20"/>
                <w:szCs w:val="20"/>
              </w:rPr>
              <w:t>速やかに</w:t>
            </w:r>
            <w:r w:rsidRPr="008C61FD">
              <w:rPr>
                <w:rFonts w:ascii="ＭＳ 明朝" w:hAnsi="ＭＳ 明朝"/>
                <w:bCs/>
                <w:sz w:val="20"/>
                <w:szCs w:val="20"/>
              </w:rPr>
              <w:t>、</w:t>
            </w:r>
            <w:r w:rsidRPr="008C61FD">
              <w:rPr>
                <w:rFonts w:ascii="ＭＳ 明朝" w:hAnsi="ＭＳ 明朝" w:hint="eastAsia"/>
                <w:bCs/>
                <w:sz w:val="20"/>
                <w:szCs w:val="20"/>
              </w:rPr>
              <w:t>平成</w:t>
            </w:r>
            <w:r w:rsidRPr="008C61FD">
              <w:rPr>
                <w:rFonts w:ascii="ＭＳ 明朝" w:hAnsi="ＭＳ 明朝"/>
                <w:bCs/>
                <w:sz w:val="20"/>
                <w:szCs w:val="20"/>
              </w:rPr>
              <w:t>28年度の事業報告書について、</w:t>
            </w:r>
            <w:r w:rsidRPr="008C61FD">
              <w:rPr>
                <w:rFonts w:ascii="ＭＳ 明朝" w:hAnsi="ＭＳ 明朝" w:hint="eastAsia"/>
                <w:bCs/>
                <w:sz w:val="20"/>
                <w:szCs w:val="20"/>
              </w:rPr>
              <w:t>より充実した内容のものを作成し直し</w:t>
            </w:r>
            <w:r w:rsidRPr="008C61FD">
              <w:rPr>
                <w:rFonts w:ascii="ＭＳ 明朝" w:hAnsi="ＭＳ 明朝"/>
                <w:bCs/>
                <w:sz w:val="20"/>
                <w:szCs w:val="20"/>
              </w:rPr>
              <w:t>、</w:t>
            </w:r>
            <w:r w:rsidRPr="008C61FD">
              <w:rPr>
                <w:rFonts w:ascii="ＭＳ 明朝" w:hAnsi="ＭＳ 明朝" w:hint="eastAsia"/>
                <w:bCs/>
                <w:sz w:val="20"/>
                <w:szCs w:val="20"/>
              </w:rPr>
              <w:t>大阪府へ提出すべきである。</w:t>
            </w:r>
          </w:p>
          <w:p w14:paraId="376F2386" w14:textId="28128A8F" w:rsidR="00E7484C" w:rsidRPr="008C61FD" w:rsidRDefault="00E7484C" w:rsidP="001E2DD3">
            <w:pPr>
              <w:ind w:left="161" w:hangingChars="82" w:hanging="161"/>
              <w:rPr>
                <w:rFonts w:ascii="ＭＳ 明朝" w:hAnsi="ＭＳ 明朝"/>
                <w:bCs/>
                <w:sz w:val="20"/>
                <w:szCs w:val="20"/>
              </w:rPr>
            </w:pPr>
            <w:r w:rsidRPr="008C61FD">
              <w:rPr>
                <w:rFonts w:ascii="ＭＳ 明朝" w:hAnsi="ＭＳ 明朝" w:hint="eastAsia"/>
                <w:bCs/>
                <w:sz w:val="20"/>
                <w:szCs w:val="20"/>
              </w:rPr>
              <w:t>２　大阪府は</w:t>
            </w:r>
            <w:r w:rsidRPr="008C61FD">
              <w:rPr>
                <w:rFonts w:ascii="ＭＳ 明朝" w:hAnsi="ＭＳ 明朝"/>
                <w:bCs/>
                <w:sz w:val="20"/>
                <w:szCs w:val="20"/>
              </w:rPr>
              <w:t>、</w:t>
            </w:r>
            <w:r w:rsidRPr="008C61FD">
              <w:rPr>
                <w:rFonts w:ascii="ＭＳ 明朝" w:hAnsi="ＭＳ 明朝" w:hint="eastAsia"/>
                <w:bCs/>
                <w:sz w:val="20"/>
                <w:szCs w:val="20"/>
              </w:rPr>
              <w:t>指定管理者が提出した事業計画書</w:t>
            </w:r>
            <w:r w:rsidRPr="008C61FD">
              <w:rPr>
                <w:rFonts w:ascii="ＭＳ 明朝" w:hAnsi="ＭＳ 明朝"/>
                <w:bCs/>
                <w:sz w:val="20"/>
                <w:szCs w:val="20"/>
              </w:rPr>
              <w:t>、</w:t>
            </w:r>
            <w:r w:rsidRPr="008C61FD">
              <w:rPr>
                <w:rFonts w:ascii="ＭＳ 明朝" w:hAnsi="ＭＳ 明朝" w:hint="eastAsia"/>
                <w:bCs/>
                <w:sz w:val="20"/>
                <w:szCs w:val="20"/>
              </w:rPr>
              <w:t>収支計画書</w:t>
            </w:r>
            <w:r w:rsidRPr="008C61FD">
              <w:rPr>
                <w:rFonts w:ascii="ＭＳ 明朝" w:hAnsi="ＭＳ 明朝"/>
                <w:bCs/>
                <w:sz w:val="20"/>
                <w:szCs w:val="20"/>
              </w:rPr>
              <w:t>、</w:t>
            </w:r>
            <w:r w:rsidRPr="008C61FD">
              <w:rPr>
                <w:rFonts w:ascii="ＭＳ 明朝" w:hAnsi="ＭＳ 明朝" w:hint="eastAsia"/>
                <w:bCs/>
                <w:sz w:val="20"/>
                <w:szCs w:val="20"/>
              </w:rPr>
              <w:t>管理体制計画書及び事業報告書について</w:t>
            </w:r>
            <w:r w:rsidRPr="008C61FD">
              <w:rPr>
                <w:rFonts w:ascii="ＭＳ 明朝" w:hAnsi="ＭＳ 明朝"/>
                <w:bCs/>
                <w:sz w:val="20"/>
                <w:szCs w:val="20"/>
              </w:rPr>
              <w:t>、</w:t>
            </w:r>
            <w:r w:rsidRPr="008C61FD">
              <w:rPr>
                <w:rFonts w:ascii="ＭＳ 明朝" w:hAnsi="ＭＳ 明朝" w:hint="eastAsia"/>
                <w:bCs/>
                <w:sz w:val="20"/>
                <w:szCs w:val="20"/>
              </w:rPr>
              <w:t>その内容を十分に確認し</w:t>
            </w:r>
            <w:r w:rsidRPr="008C61FD">
              <w:rPr>
                <w:rFonts w:ascii="ＭＳ 明朝" w:hAnsi="ＭＳ 明朝"/>
                <w:bCs/>
                <w:sz w:val="20"/>
                <w:szCs w:val="20"/>
              </w:rPr>
              <w:t>、</w:t>
            </w:r>
            <w:r w:rsidRPr="008C61FD">
              <w:rPr>
                <w:rFonts w:ascii="ＭＳ 明朝" w:hAnsi="ＭＳ 明朝" w:hint="eastAsia"/>
                <w:bCs/>
                <w:sz w:val="20"/>
                <w:szCs w:val="20"/>
              </w:rPr>
              <w:t>不十分なものであれば</w:t>
            </w:r>
            <w:r w:rsidRPr="008C61FD">
              <w:rPr>
                <w:rFonts w:ascii="ＭＳ 明朝" w:hAnsi="ＭＳ 明朝"/>
                <w:bCs/>
                <w:sz w:val="20"/>
                <w:szCs w:val="20"/>
              </w:rPr>
              <w:t>、</w:t>
            </w:r>
            <w:r w:rsidRPr="008C61FD">
              <w:rPr>
                <w:rFonts w:ascii="ＭＳ 明朝" w:hAnsi="ＭＳ 明朝" w:hint="eastAsia"/>
                <w:bCs/>
                <w:sz w:val="20"/>
                <w:szCs w:val="20"/>
              </w:rPr>
              <w:t>再提出等を求めるべきである。</w:t>
            </w:r>
          </w:p>
        </w:tc>
      </w:tr>
    </w:tbl>
    <w:p w14:paraId="08EC57D9" w14:textId="77777777" w:rsidR="00E7484C" w:rsidRPr="008C61FD" w:rsidRDefault="00E7484C" w:rsidP="00E7484C">
      <w:pPr>
        <w:ind w:left="378" w:hangingChars="193" w:hanging="378"/>
        <w:rPr>
          <w:rFonts w:ascii="ＭＳ 明朝" w:hAnsi="ＭＳ 明朝"/>
          <w:sz w:val="20"/>
          <w:szCs w:val="20"/>
        </w:rPr>
      </w:pPr>
    </w:p>
    <w:p w14:paraId="6DF2C718" w14:textId="31C5010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8B78DC" w:rsidRPr="008C61FD">
        <w:rPr>
          <w:rFonts w:ascii="ＭＳ 明朝" w:hAnsi="ＭＳ 明朝" w:hint="eastAsia"/>
          <w:sz w:val="20"/>
          <w:szCs w:val="20"/>
        </w:rPr>
        <w:t>50</w:t>
      </w:r>
      <w:r w:rsidRPr="008C61FD">
        <w:rPr>
          <w:rFonts w:ascii="ＭＳ 明朝" w:hAnsi="ＭＳ 明朝" w:hint="eastAsia"/>
          <w:sz w:val="20"/>
          <w:szCs w:val="20"/>
        </w:rPr>
        <w:t>】使用許可及び利用料金の収納のあり方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B995CCC" w14:textId="77777777" w:rsidTr="00E7484C">
        <w:tc>
          <w:tcPr>
            <w:tcW w:w="9067" w:type="dxa"/>
            <w:shd w:val="clear" w:color="auto" w:fill="D9D9D9" w:themeFill="background1" w:themeFillShade="D9"/>
          </w:tcPr>
          <w:p w14:paraId="15CCC474" w14:textId="25776BA6" w:rsidR="00E7484C" w:rsidRPr="008C61FD" w:rsidRDefault="001E2DD3" w:rsidP="001E2DD3">
            <w:pPr>
              <w:rPr>
                <w:rFonts w:ascii="ＭＳ 明朝" w:hAnsi="ＭＳ 明朝"/>
                <w:sz w:val="20"/>
                <w:szCs w:val="20"/>
              </w:rPr>
            </w:pPr>
            <w:r w:rsidRPr="008C61FD">
              <w:rPr>
                <w:rFonts w:ascii="ＭＳ 明朝" w:hAnsi="ＭＳ 明朝" w:hint="eastAsia"/>
                <w:bCs/>
                <w:sz w:val="20"/>
                <w:szCs w:val="20"/>
              </w:rPr>
              <w:t xml:space="preserve">　</w:t>
            </w:r>
            <w:r w:rsidR="00E7484C" w:rsidRPr="008C61FD">
              <w:rPr>
                <w:rFonts w:ascii="ＭＳ 明朝" w:hAnsi="ＭＳ 明朝" w:hint="eastAsia"/>
                <w:bCs/>
                <w:sz w:val="20"/>
                <w:szCs w:val="20"/>
              </w:rPr>
              <w:t>指定管理者は</w:t>
            </w:r>
            <w:r w:rsidR="00E7484C" w:rsidRPr="008C61FD">
              <w:rPr>
                <w:rFonts w:ascii="ＭＳ 明朝" w:hAnsi="ＭＳ 明朝"/>
                <w:bCs/>
                <w:sz w:val="20"/>
                <w:szCs w:val="20"/>
              </w:rPr>
              <w:t>、</w:t>
            </w:r>
            <w:r w:rsidR="00E7484C" w:rsidRPr="008C61FD">
              <w:rPr>
                <w:rFonts w:ascii="ＭＳ 明朝" w:hAnsi="ＭＳ 明朝" w:hint="eastAsia"/>
                <w:bCs/>
                <w:sz w:val="20"/>
                <w:szCs w:val="20"/>
              </w:rPr>
              <w:t>再委託先の職員に対し</w:t>
            </w:r>
            <w:r w:rsidR="00E7484C" w:rsidRPr="008C61FD">
              <w:rPr>
                <w:rFonts w:ascii="ＭＳ 明朝" w:hAnsi="ＭＳ 明朝"/>
                <w:bCs/>
                <w:sz w:val="20"/>
                <w:szCs w:val="20"/>
              </w:rPr>
              <w:t>、</w:t>
            </w:r>
            <w:r w:rsidR="00E7484C" w:rsidRPr="008C61FD">
              <w:rPr>
                <w:rFonts w:ascii="ＭＳ 明朝" w:hAnsi="ＭＳ 明朝" w:hint="eastAsia"/>
                <w:bCs/>
                <w:sz w:val="20"/>
                <w:szCs w:val="20"/>
              </w:rPr>
              <w:t>使用許可及び利用料金の徴収を事実上行わせる運用を廃止すべきである。</w:t>
            </w:r>
          </w:p>
        </w:tc>
      </w:tr>
    </w:tbl>
    <w:p w14:paraId="7589E2F6" w14:textId="68FAB338" w:rsidR="00E7484C" w:rsidRDefault="00E7484C" w:rsidP="00E7484C">
      <w:pPr>
        <w:ind w:left="378" w:hangingChars="193" w:hanging="378"/>
        <w:rPr>
          <w:rFonts w:ascii="ＭＳ 明朝" w:hAnsi="ＭＳ 明朝"/>
          <w:sz w:val="20"/>
          <w:szCs w:val="20"/>
        </w:rPr>
      </w:pPr>
    </w:p>
    <w:p w14:paraId="74BA6806" w14:textId="2E35919C" w:rsidR="00304661" w:rsidRDefault="00304661" w:rsidP="00E7484C">
      <w:pPr>
        <w:ind w:left="378" w:hangingChars="193" w:hanging="378"/>
        <w:rPr>
          <w:rFonts w:ascii="ＭＳ 明朝" w:hAnsi="ＭＳ 明朝"/>
          <w:sz w:val="20"/>
          <w:szCs w:val="20"/>
        </w:rPr>
      </w:pPr>
    </w:p>
    <w:p w14:paraId="581FE902" w14:textId="77777777" w:rsidR="00304661" w:rsidRPr="008C61FD" w:rsidRDefault="00304661" w:rsidP="00E7484C">
      <w:pPr>
        <w:ind w:left="378" w:hangingChars="193" w:hanging="378"/>
        <w:rPr>
          <w:rFonts w:ascii="ＭＳ 明朝" w:hAnsi="ＭＳ 明朝"/>
          <w:sz w:val="20"/>
          <w:szCs w:val="20"/>
        </w:rPr>
      </w:pPr>
    </w:p>
    <w:p w14:paraId="45D4E417" w14:textId="656EF3E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【意見</w:t>
      </w:r>
      <w:r w:rsidR="008B78DC" w:rsidRPr="008C61FD">
        <w:rPr>
          <w:rFonts w:ascii="ＭＳ 明朝" w:hAnsi="ＭＳ 明朝" w:hint="eastAsia"/>
          <w:sz w:val="20"/>
          <w:szCs w:val="20"/>
        </w:rPr>
        <w:t>50</w:t>
      </w:r>
      <w:r w:rsidRPr="008C61FD">
        <w:rPr>
          <w:rFonts w:ascii="ＭＳ 明朝" w:hAnsi="ＭＳ 明朝" w:hint="eastAsia"/>
          <w:sz w:val="20"/>
          <w:szCs w:val="20"/>
        </w:rPr>
        <w:t>】利用料金の妥当性</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53F0CCD" w14:textId="77777777" w:rsidTr="00E7484C">
        <w:tc>
          <w:tcPr>
            <w:tcW w:w="9067" w:type="dxa"/>
            <w:shd w:val="clear" w:color="auto" w:fill="D9D9D9" w:themeFill="background1" w:themeFillShade="D9"/>
          </w:tcPr>
          <w:p w14:paraId="133F0F6A" w14:textId="77FB5C5A" w:rsidR="00E7484C" w:rsidRPr="008C61FD" w:rsidRDefault="001E2DD3" w:rsidP="001E2DD3">
            <w:pPr>
              <w:rPr>
                <w:rFonts w:ascii="ＭＳ 明朝" w:hAnsi="ＭＳ 明朝"/>
                <w:bCs/>
                <w:sz w:val="20"/>
                <w:szCs w:val="20"/>
              </w:rPr>
            </w:pPr>
            <w:r w:rsidRPr="008C61FD">
              <w:rPr>
                <w:rFonts w:ascii="ＭＳ 明朝" w:hAnsi="ＭＳ 明朝" w:hint="eastAsia"/>
                <w:bCs/>
                <w:sz w:val="20"/>
                <w:szCs w:val="20"/>
              </w:rPr>
              <w:t xml:space="preserve">　</w:t>
            </w:r>
            <w:r w:rsidR="00CA5E82" w:rsidRPr="00CA5E82">
              <w:rPr>
                <w:rFonts w:ascii="ＭＳ 明朝" w:hAnsi="ＭＳ 明朝" w:hint="eastAsia"/>
                <w:bCs/>
                <w:sz w:val="20"/>
                <w:szCs w:val="20"/>
              </w:rPr>
              <w:t>大阪府は、指定管理者との間で、本施設のうちなぎさ公園の利用料金を段階的に値上げし、助松埠頭中央緑地のテニスコートと同程度の水準に近付ける方策について協議すべきである。</w:t>
            </w:r>
          </w:p>
        </w:tc>
      </w:tr>
    </w:tbl>
    <w:p w14:paraId="0EDB16A0"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p>
    <w:p w14:paraId="05FFBF3C" w14:textId="6C8FF48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8B78DC" w:rsidRPr="008C61FD">
        <w:rPr>
          <w:rFonts w:ascii="ＭＳ 明朝" w:hAnsi="ＭＳ 明朝" w:hint="eastAsia"/>
          <w:sz w:val="20"/>
          <w:szCs w:val="20"/>
        </w:rPr>
        <w:t>51</w:t>
      </w:r>
      <w:r w:rsidRPr="008C61FD">
        <w:rPr>
          <w:rFonts w:ascii="ＭＳ 明朝" w:hAnsi="ＭＳ 明朝" w:hint="eastAsia"/>
          <w:sz w:val="20"/>
          <w:szCs w:val="20"/>
        </w:rPr>
        <w:t>】再委託の承諾のあり方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A43FABC" w14:textId="77777777" w:rsidTr="00E7484C">
        <w:trPr>
          <w:trHeight w:val="1472"/>
        </w:trPr>
        <w:tc>
          <w:tcPr>
            <w:tcW w:w="9067" w:type="dxa"/>
            <w:shd w:val="clear" w:color="auto" w:fill="D9D9D9" w:themeFill="background1" w:themeFillShade="D9"/>
          </w:tcPr>
          <w:p w14:paraId="570C0F84" w14:textId="77777777" w:rsidR="001E2DD3" w:rsidRPr="008C61FD" w:rsidRDefault="00E7484C" w:rsidP="001E2DD3">
            <w:pPr>
              <w:ind w:left="161" w:hangingChars="82" w:hanging="161"/>
              <w:rPr>
                <w:rFonts w:ascii="ＭＳ 明朝" w:hAnsi="ＭＳ 明朝"/>
                <w:bCs/>
                <w:sz w:val="20"/>
                <w:szCs w:val="20"/>
              </w:rPr>
            </w:pPr>
            <w:r w:rsidRPr="008C61FD">
              <w:rPr>
                <w:rFonts w:ascii="ＭＳ 明朝" w:hAnsi="ＭＳ 明朝" w:hint="eastAsia"/>
                <w:bCs/>
                <w:sz w:val="20"/>
                <w:szCs w:val="20"/>
              </w:rPr>
              <w:t>１　指定管理者は</w:t>
            </w:r>
            <w:r w:rsidRPr="008C61FD">
              <w:rPr>
                <w:rFonts w:ascii="ＭＳ 明朝" w:hAnsi="ＭＳ 明朝"/>
                <w:bCs/>
                <w:sz w:val="20"/>
                <w:szCs w:val="20"/>
              </w:rPr>
              <w:t>、</w:t>
            </w:r>
            <w:r w:rsidRPr="008C61FD">
              <w:rPr>
                <w:rFonts w:ascii="ＭＳ 明朝" w:hAnsi="ＭＳ 明朝" w:hint="eastAsia"/>
                <w:bCs/>
                <w:sz w:val="20"/>
                <w:szCs w:val="20"/>
              </w:rPr>
              <w:t>今後</w:t>
            </w:r>
            <w:r w:rsidRPr="008C61FD">
              <w:rPr>
                <w:rFonts w:ascii="ＭＳ 明朝" w:hAnsi="ＭＳ 明朝"/>
                <w:bCs/>
                <w:sz w:val="20"/>
                <w:szCs w:val="20"/>
              </w:rPr>
              <w:t>、</w:t>
            </w:r>
            <w:r w:rsidRPr="008C61FD">
              <w:rPr>
                <w:rFonts w:ascii="ＭＳ 明朝" w:hAnsi="ＭＳ 明朝" w:hint="eastAsia"/>
                <w:bCs/>
                <w:sz w:val="20"/>
                <w:szCs w:val="20"/>
              </w:rPr>
              <w:t>再委託の必要が生じた場合には</w:t>
            </w:r>
            <w:r w:rsidRPr="008C61FD">
              <w:rPr>
                <w:rFonts w:ascii="ＭＳ 明朝" w:hAnsi="ＭＳ 明朝"/>
                <w:bCs/>
                <w:sz w:val="20"/>
                <w:szCs w:val="20"/>
              </w:rPr>
              <w:t>、</w:t>
            </w:r>
            <w:r w:rsidRPr="008C61FD">
              <w:rPr>
                <w:rFonts w:ascii="ＭＳ 明朝" w:hAnsi="ＭＳ 明朝" w:hint="eastAsia"/>
                <w:bCs/>
                <w:sz w:val="20"/>
                <w:szCs w:val="20"/>
              </w:rPr>
              <w:t>「やむを得ない理由」を明示した上で承諾を求めるべきである。</w:t>
            </w:r>
          </w:p>
          <w:p w14:paraId="33395A25" w14:textId="04BC2402" w:rsidR="00E7484C" w:rsidRPr="008C61FD" w:rsidRDefault="00E7484C" w:rsidP="001E2DD3">
            <w:pPr>
              <w:ind w:left="161" w:hangingChars="82" w:hanging="161"/>
              <w:rPr>
                <w:rFonts w:ascii="ＭＳ 明朝" w:hAnsi="ＭＳ 明朝"/>
                <w:bCs/>
                <w:sz w:val="20"/>
                <w:szCs w:val="20"/>
              </w:rPr>
            </w:pPr>
            <w:r w:rsidRPr="008C61FD">
              <w:rPr>
                <w:rFonts w:ascii="ＭＳ 明朝" w:hAnsi="ＭＳ 明朝" w:hint="eastAsia"/>
                <w:bCs/>
                <w:sz w:val="20"/>
                <w:szCs w:val="20"/>
              </w:rPr>
              <w:t>２　大阪府は</w:t>
            </w:r>
            <w:r w:rsidRPr="008C61FD">
              <w:rPr>
                <w:rFonts w:ascii="ＭＳ 明朝" w:hAnsi="ＭＳ 明朝"/>
                <w:bCs/>
                <w:sz w:val="20"/>
                <w:szCs w:val="20"/>
              </w:rPr>
              <w:t>、</w:t>
            </w:r>
            <w:r w:rsidRPr="008C61FD">
              <w:rPr>
                <w:rFonts w:ascii="ＭＳ 明朝" w:hAnsi="ＭＳ 明朝" w:hint="eastAsia"/>
                <w:bCs/>
                <w:sz w:val="20"/>
                <w:szCs w:val="20"/>
              </w:rPr>
              <w:t>今後</w:t>
            </w:r>
            <w:r w:rsidRPr="008C61FD">
              <w:rPr>
                <w:rFonts w:ascii="ＭＳ 明朝" w:hAnsi="ＭＳ 明朝"/>
                <w:bCs/>
                <w:sz w:val="20"/>
                <w:szCs w:val="20"/>
              </w:rPr>
              <w:t>、</w:t>
            </w:r>
            <w:r w:rsidRPr="008C61FD">
              <w:rPr>
                <w:rFonts w:ascii="ＭＳ 明朝" w:hAnsi="ＭＳ 明朝" w:hint="eastAsia"/>
                <w:bCs/>
                <w:sz w:val="20"/>
                <w:szCs w:val="20"/>
              </w:rPr>
              <w:t>指定管理者から再委託の承諾の求めがあった際、具体的に事情を確認した上で、「やむを得ない理由」の有無を検討すべきである。</w:t>
            </w:r>
          </w:p>
        </w:tc>
      </w:tr>
    </w:tbl>
    <w:p w14:paraId="5CF6C81A" w14:textId="77777777" w:rsidR="00E7484C" w:rsidRPr="008C61FD" w:rsidRDefault="00E7484C" w:rsidP="00E7484C">
      <w:pPr>
        <w:ind w:left="378" w:hangingChars="193" w:hanging="378"/>
        <w:rPr>
          <w:rFonts w:ascii="ＭＳ 明朝" w:hAnsi="ＭＳ 明朝"/>
          <w:sz w:val="20"/>
          <w:szCs w:val="20"/>
        </w:rPr>
      </w:pPr>
    </w:p>
    <w:p w14:paraId="02676411" w14:textId="69A5CD4A"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8B78DC" w:rsidRPr="008C61FD">
        <w:rPr>
          <w:rFonts w:ascii="ＭＳ 明朝" w:hAnsi="ＭＳ 明朝" w:hint="eastAsia"/>
          <w:sz w:val="20"/>
          <w:szCs w:val="20"/>
        </w:rPr>
        <w:t>52</w:t>
      </w:r>
      <w:r w:rsidRPr="008C61FD">
        <w:rPr>
          <w:rFonts w:ascii="ＭＳ 明朝" w:hAnsi="ＭＳ 明朝" w:hint="eastAsia"/>
          <w:sz w:val="20"/>
          <w:szCs w:val="20"/>
        </w:rPr>
        <w:t>】人権研修の実施</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6E8C0E6" w14:textId="77777777" w:rsidTr="00E7484C">
        <w:tc>
          <w:tcPr>
            <w:tcW w:w="9067" w:type="dxa"/>
            <w:shd w:val="clear" w:color="auto" w:fill="D9D9D9" w:themeFill="background1" w:themeFillShade="D9"/>
          </w:tcPr>
          <w:p w14:paraId="537692C0" w14:textId="17CB2406" w:rsidR="00E7484C" w:rsidRPr="008C61FD" w:rsidRDefault="001E2DD3" w:rsidP="00600FE9">
            <w:pPr>
              <w:rPr>
                <w:rFonts w:ascii="ＭＳ 明朝" w:hAnsi="ＭＳ 明朝"/>
                <w:bCs/>
                <w:sz w:val="20"/>
                <w:szCs w:val="20"/>
              </w:rPr>
            </w:pPr>
            <w:r w:rsidRPr="008C61FD">
              <w:rPr>
                <w:rFonts w:ascii="ＭＳ 明朝" w:hAnsi="ＭＳ 明朝" w:hint="eastAsia"/>
                <w:bCs/>
                <w:sz w:val="20"/>
                <w:szCs w:val="20"/>
              </w:rPr>
              <w:t xml:space="preserve">　</w:t>
            </w:r>
            <w:r w:rsidR="00E7484C" w:rsidRPr="008C61FD">
              <w:rPr>
                <w:rFonts w:ascii="ＭＳ 明朝" w:hAnsi="ＭＳ 明朝" w:hint="eastAsia"/>
                <w:bCs/>
                <w:sz w:val="20"/>
                <w:szCs w:val="20"/>
              </w:rPr>
              <w:t>管理運営業務基本協定書第</w:t>
            </w:r>
            <w:r w:rsidR="00E7484C" w:rsidRPr="008C61FD">
              <w:rPr>
                <w:rFonts w:ascii="ＭＳ 明朝" w:hAnsi="ＭＳ 明朝"/>
                <w:bCs/>
                <w:sz w:val="20"/>
                <w:szCs w:val="20"/>
              </w:rPr>
              <w:t>14条の定めは、</w:t>
            </w:r>
            <w:r w:rsidR="00E7484C" w:rsidRPr="008C61FD">
              <w:rPr>
                <w:rFonts w:ascii="ＭＳ 明朝" w:hAnsi="ＭＳ 明朝" w:hint="eastAsia"/>
                <w:bCs/>
                <w:sz w:val="20"/>
                <w:szCs w:val="20"/>
              </w:rPr>
              <w:t>指定管理者が</w:t>
            </w:r>
            <w:r w:rsidR="00E7484C" w:rsidRPr="008C61FD">
              <w:rPr>
                <w:rFonts w:ascii="ＭＳ 明朝" w:hAnsi="ＭＳ 明朝"/>
                <w:bCs/>
                <w:sz w:val="20"/>
                <w:szCs w:val="20"/>
              </w:rPr>
              <w:t>、</w:t>
            </w:r>
            <w:r w:rsidR="00E7484C" w:rsidRPr="008C61FD">
              <w:rPr>
                <w:rFonts w:ascii="ＭＳ 明朝" w:hAnsi="ＭＳ 明朝" w:hint="eastAsia"/>
                <w:bCs/>
                <w:sz w:val="20"/>
                <w:szCs w:val="20"/>
              </w:rPr>
              <w:t>（再委託先も含め）実際に現場で管理運営業務に従事する職員に人権研修を受講させることを目的とするものであるから</w:t>
            </w:r>
            <w:r w:rsidR="00E7484C" w:rsidRPr="008C61FD">
              <w:rPr>
                <w:rFonts w:ascii="ＭＳ 明朝" w:hAnsi="ＭＳ 明朝"/>
                <w:bCs/>
                <w:sz w:val="20"/>
                <w:szCs w:val="20"/>
              </w:rPr>
              <w:t>、</w:t>
            </w:r>
            <w:r w:rsidR="00E7484C" w:rsidRPr="008C61FD">
              <w:rPr>
                <w:rFonts w:ascii="ＭＳ 明朝" w:hAnsi="ＭＳ 明朝" w:hint="eastAsia"/>
                <w:bCs/>
                <w:sz w:val="20"/>
                <w:szCs w:val="20"/>
              </w:rPr>
              <w:t>指定管理者は</w:t>
            </w:r>
            <w:r w:rsidR="00E7484C" w:rsidRPr="008C61FD">
              <w:rPr>
                <w:rFonts w:ascii="ＭＳ 明朝" w:hAnsi="ＭＳ 明朝"/>
                <w:bCs/>
                <w:sz w:val="20"/>
                <w:szCs w:val="20"/>
              </w:rPr>
              <w:t>、</w:t>
            </w:r>
            <w:r w:rsidR="00E7484C" w:rsidRPr="008C61FD">
              <w:rPr>
                <w:rFonts w:ascii="ＭＳ 明朝" w:hAnsi="ＭＳ 明朝" w:hint="eastAsia"/>
                <w:bCs/>
                <w:sz w:val="20"/>
                <w:szCs w:val="20"/>
              </w:rPr>
              <w:t>全員ではないとしても</w:t>
            </w:r>
            <w:r w:rsidR="00E7484C" w:rsidRPr="008C61FD">
              <w:rPr>
                <w:rFonts w:ascii="ＭＳ 明朝" w:hAnsi="ＭＳ 明朝"/>
                <w:bCs/>
                <w:sz w:val="20"/>
                <w:szCs w:val="20"/>
              </w:rPr>
              <w:t>、</w:t>
            </w:r>
            <w:r w:rsidR="00E7484C" w:rsidRPr="008C61FD">
              <w:rPr>
                <w:rFonts w:ascii="ＭＳ 明朝" w:hAnsi="ＭＳ 明朝" w:hint="eastAsia"/>
                <w:bCs/>
                <w:sz w:val="20"/>
                <w:szCs w:val="20"/>
              </w:rPr>
              <w:t>泉大津市の担当者及び再委託先の職員</w:t>
            </w:r>
            <w:r w:rsidR="00600FE9" w:rsidRPr="008C61FD">
              <w:rPr>
                <w:rFonts w:ascii="ＭＳ 明朝" w:hAnsi="ＭＳ 明朝" w:hint="eastAsia"/>
                <w:bCs/>
                <w:sz w:val="20"/>
                <w:szCs w:val="20"/>
              </w:rPr>
              <w:t>のうち相当数</w:t>
            </w:r>
            <w:r w:rsidR="00E7484C" w:rsidRPr="008C61FD">
              <w:rPr>
                <w:rFonts w:ascii="ＭＳ 明朝" w:hAnsi="ＭＳ 明朝" w:hint="eastAsia"/>
                <w:bCs/>
                <w:sz w:val="20"/>
                <w:szCs w:val="20"/>
              </w:rPr>
              <w:t>が出席する形の人権研修を実施すべきである。</w:t>
            </w:r>
            <w:r w:rsidR="00E7484C" w:rsidRPr="008C61FD">
              <w:rPr>
                <w:rFonts w:ascii="ＭＳ 明朝" w:hAnsi="ＭＳ 明朝"/>
                <w:bCs/>
                <w:sz w:val="20"/>
                <w:szCs w:val="20"/>
              </w:rPr>
              <w:t xml:space="preserve"> </w:t>
            </w:r>
          </w:p>
        </w:tc>
      </w:tr>
    </w:tbl>
    <w:p w14:paraId="66200D3B" w14:textId="5B3ADBAD" w:rsidR="00600FE9" w:rsidRPr="008C61FD" w:rsidRDefault="00600FE9" w:rsidP="004E3FC2">
      <w:pPr>
        <w:rPr>
          <w:rFonts w:ascii="ＭＳ 明朝" w:hAnsi="ＭＳ 明朝"/>
          <w:sz w:val="20"/>
          <w:szCs w:val="20"/>
        </w:rPr>
      </w:pPr>
    </w:p>
    <w:p w14:paraId="7D5C4BB9" w14:textId="6731AD6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8B78DC" w:rsidRPr="008C61FD">
        <w:rPr>
          <w:rFonts w:ascii="ＭＳ 明朝" w:hAnsi="ＭＳ 明朝" w:hint="eastAsia"/>
          <w:sz w:val="20"/>
          <w:szCs w:val="20"/>
        </w:rPr>
        <w:t>53</w:t>
      </w:r>
      <w:r w:rsidRPr="008C61FD">
        <w:rPr>
          <w:rFonts w:ascii="ＭＳ 明朝" w:hAnsi="ＭＳ 明朝" w:hint="eastAsia"/>
          <w:sz w:val="20"/>
          <w:szCs w:val="20"/>
        </w:rPr>
        <w:t>】不法占拠の解消に向けた措置</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8CC5623" w14:textId="77777777" w:rsidTr="00E7484C">
        <w:tc>
          <w:tcPr>
            <w:tcW w:w="9067" w:type="dxa"/>
            <w:shd w:val="clear" w:color="auto" w:fill="D9D9D9" w:themeFill="background1" w:themeFillShade="D9"/>
          </w:tcPr>
          <w:p w14:paraId="58D1EF0B" w14:textId="156B249A" w:rsidR="00E7484C" w:rsidRPr="008C61FD" w:rsidRDefault="001E2DD3" w:rsidP="00600FE9">
            <w:pPr>
              <w:rPr>
                <w:rFonts w:ascii="ＭＳ 明朝" w:hAnsi="ＭＳ 明朝"/>
                <w:bCs/>
                <w:sz w:val="20"/>
                <w:szCs w:val="20"/>
              </w:rPr>
            </w:pPr>
            <w:r w:rsidRPr="008C61FD">
              <w:rPr>
                <w:rFonts w:ascii="ＭＳ 明朝" w:hAnsi="ＭＳ 明朝" w:hint="eastAsia"/>
                <w:bCs/>
                <w:sz w:val="20"/>
                <w:szCs w:val="20"/>
              </w:rPr>
              <w:t xml:space="preserve">　</w:t>
            </w:r>
            <w:r w:rsidR="00E7484C" w:rsidRPr="008C61FD">
              <w:rPr>
                <w:rFonts w:ascii="ＭＳ 明朝" w:hAnsi="ＭＳ 明朝" w:hint="eastAsia"/>
                <w:bCs/>
                <w:sz w:val="20"/>
                <w:szCs w:val="20"/>
              </w:rPr>
              <w:t>大阪府及び指定管理者は</w:t>
            </w:r>
            <w:r w:rsidR="00E7484C" w:rsidRPr="008C61FD">
              <w:rPr>
                <w:rFonts w:ascii="ＭＳ 明朝" w:hAnsi="ＭＳ 明朝"/>
                <w:bCs/>
                <w:sz w:val="20"/>
                <w:szCs w:val="20"/>
              </w:rPr>
              <w:t>、</w:t>
            </w:r>
            <w:r w:rsidR="00E7484C" w:rsidRPr="008C61FD">
              <w:rPr>
                <w:rFonts w:ascii="ＭＳ 明朝" w:hAnsi="ＭＳ 明朝" w:hint="eastAsia"/>
                <w:bCs/>
                <w:sz w:val="20"/>
                <w:szCs w:val="20"/>
              </w:rPr>
              <w:t>不法占拠者に対し</w:t>
            </w:r>
            <w:r w:rsidR="00600FE9" w:rsidRPr="008C61FD">
              <w:rPr>
                <w:rFonts w:ascii="ＭＳ 明朝" w:hAnsi="ＭＳ 明朝" w:hint="eastAsia"/>
                <w:bCs/>
                <w:sz w:val="20"/>
                <w:szCs w:val="20"/>
              </w:rPr>
              <w:t>、</w:t>
            </w:r>
            <w:r w:rsidR="00E7484C" w:rsidRPr="008C61FD">
              <w:rPr>
                <w:rFonts w:ascii="ＭＳ 明朝" w:hAnsi="ＭＳ 明朝" w:hint="eastAsia"/>
                <w:bCs/>
                <w:sz w:val="20"/>
                <w:szCs w:val="20"/>
              </w:rPr>
              <w:t>可能な範囲で必要な生活支援を行うことを検討する</w:t>
            </w:r>
            <w:r w:rsidR="00600FE9" w:rsidRPr="008C61FD">
              <w:rPr>
                <w:rFonts w:ascii="ＭＳ 明朝" w:hAnsi="ＭＳ 明朝" w:hint="eastAsia"/>
                <w:bCs/>
                <w:sz w:val="20"/>
                <w:szCs w:val="20"/>
              </w:rPr>
              <w:t>と同時に</w:t>
            </w:r>
            <w:r w:rsidR="00E7484C" w:rsidRPr="008C61FD">
              <w:rPr>
                <w:rFonts w:ascii="ＭＳ 明朝" w:hAnsi="ＭＳ 明朝" w:hint="eastAsia"/>
                <w:bCs/>
                <w:sz w:val="20"/>
                <w:szCs w:val="20"/>
              </w:rPr>
              <w:t>退去の実現に向けて粘り強く説得を続け</w:t>
            </w:r>
            <w:r w:rsidR="00600FE9" w:rsidRPr="008C61FD">
              <w:rPr>
                <w:rFonts w:ascii="ＭＳ 明朝" w:hAnsi="ＭＳ 明朝" w:hint="eastAsia"/>
                <w:bCs/>
                <w:sz w:val="20"/>
                <w:szCs w:val="20"/>
              </w:rPr>
              <w:t>、</w:t>
            </w:r>
            <w:r w:rsidR="00E7484C" w:rsidRPr="008C61FD">
              <w:rPr>
                <w:rFonts w:ascii="ＭＳ 明朝" w:hAnsi="ＭＳ 明朝" w:hint="eastAsia"/>
                <w:bCs/>
                <w:sz w:val="20"/>
                <w:szCs w:val="20"/>
              </w:rPr>
              <w:t>それでも退去に至らない場合には</w:t>
            </w:r>
            <w:r w:rsidR="00600FE9" w:rsidRPr="008C61FD">
              <w:rPr>
                <w:rFonts w:ascii="ＭＳ 明朝" w:hAnsi="ＭＳ 明朝" w:hint="eastAsia"/>
                <w:bCs/>
                <w:sz w:val="20"/>
                <w:szCs w:val="20"/>
              </w:rPr>
              <w:t>、</w:t>
            </w:r>
            <w:r w:rsidR="00E7484C" w:rsidRPr="008C61FD">
              <w:rPr>
                <w:rFonts w:ascii="ＭＳ 明朝" w:hAnsi="ＭＳ 明朝" w:hint="eastAsia"/>
                <w:bCs/>
                <w:sz w:val="20"/>
                <w:szCs w:val="20"/>
              </w:rPr>
              <w:t>訴訟等の法的措置を講ずることも検討すべきである。</w:t>
            </w:r>
          </w:p>
        </w:tc>
      </w:tr>
    </w:tbl>
    <w:p w14:paraId="62BBD19D" w14:textId="77777777" w:rsidR="00600FE9" w:rsidRPr="008C61FD" w:rsidRDefault="00600FE9" w:rsidP="00C82C93">
      <w:pPr>
        <w:rPr>
          <w:rFonts w:ascii="ＭＳ 明朝" w:hAnsi="ＭＳ 明朝"/>
          <w:sz w:val="20"/>
          <w:szCs w:val="20"/>
        </w:rPr>
      </w:pPr>
    </w:p>
    <w:p w14:paraId="318EB21F" w14:textId="77777777" w:rsidR="00C82C93" w:rsidRPr="008C61FD" w:rsidRDefault="00C82C93" w:rsidP="00C82C93">
      <w:pPr>
        <w:rPr>
          <w:rFonts w:ascii="ＭＳ 明朝" w:hAnsi="ＭＳ 明朝"/>
          <w:sz w:val="20"/>
          <w:szCs w:val="20"/>
        </w:rPr>
      </w:pPr>
    </w:p>
    <w:p w14:paraId="0261D2B5" w14:textId="4AD439B1" w:rsidR="00E7484C" w:rsidRPr="008C61FD" w:rsidRDefault="0098507D" w:rsidP="001E2DD3">
      <w:pPr>
        <w:ind w:left="418" w:hangingChars="193" w:hanging="418"/>
        <w:jc w:val="center"/>
        <w:rPr>
          <w:rFonts w:ascii="ＭＳ 明朝" w:hAnsi="ＭＳ 明朝"/>
          <w:b/>
          <w:szCs w:val="22"/>
        </w:rPr>
      </w:pPr>
      <w:r>
        <w:rPr>
          <w:rFonts w:ascii="ＭＳ 明朝" w:hAnsi="ＭＳ 明朝" w:hint="eastAsia"/>
          <w:b/>
          <w:szCs w:val="22"/>
        </w:rPr>
        <w:t>府営</w:t>
      </w:r>
      <w:r w:rsidR="00E7484C" w:rsidRPr="008C61FD">
        <w:rPr>
          <w:rFonts w:ascii="ＭＳ 明朝" w:hAnsi="ＭＳ 明朝" w:hint="eastAsia"/>
          <w:b/>
          <w:szCs w:val="22"/>
        </w:rPr>
        <w:t>駐車場</w:t>
      </w:r>
    </w:p>
    <w:p w14:paraId="5A65501F" w14:textId="77777777" w:rsidR="00600FE9" w:rsidRPr="008C61FD" w:rsidRDefault="00600FE9" w:rsidP="00E7484C">
      <w:pPr>
        <w:ind w:left="378" w:hangingChars="193" w:hanging="378"/>
        <w:rPr>
          <w:rFonts w:ascii="ＭＳ 明朝" w:hAnsi="ＭＳ 明朝"/>
          <w:sz w:val="20"/>
          <w:szCs w:val="20"/>
        </w:rPr>
      </w:pPr>
    </w:p>
    <w:p w14:paraId="7DDD0DA4" w14:textId="4A67DD9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51</w:t>
      </w:r>
      <w:r w:rsidRPr="008C61FD">
        <w:rPr>
          <w:rFonts w:ascii="ＭＳ 明朝" w:hAnsi="ＭＳ 明朝" w:hint="eastAsia"/>
          <w:sz w:val="20"/>
          <w:szCs w:val="20"/>
        </w:rPr>
        <w:t>】基本情報の内容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3D41D05" w14:textId="77777777" w:rsidTr="00E7484C">
        <w:tc>
          <w:tcPr>
            <w:tcW w:w="9067" w:type="dxa"/>
            <w:shd w:val="clear" w:color="auto" w:fill="D9D9D9" w:themeFill="background1" w:themeFillShade="D9"/>
          </w:tcPr>
          <w:p w14:paraId="24614D02" w14:textId="35B98665"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w:t>
            </w:r>
            <w:r w:rsidR="00E7484C" w:rsidRPr="008C61FD">
              <w:rPr>
                <w:rFonts w:ascii="ＭＳ 明朝" w:hAnsi="ＭＳ 明朝"/>
                <w:sz w:val="20"/>
                <w:szCs w:val="20"/>
              </w:rPr>
              <w:t>、</w:t>
            </w:r>
            <w:r w:rsidR="00E7484C" w:rsidRPr="008C61FD">
              <w:rPr>
                <w:rFonts w:ascii="ＭＳ 明朝" w:hAnsi="ＭＳ 明朝" w:hint="eastAsia"/>
                <w:sz w:val="20"/>
                <w:szCs w:val="20"/>
              </w:rPr>
              <w:t>基本情報を開示する際</w:t>
            </w:r>
            <w:r w:rsidR="00E7484C" w:rsidRPr="008C61FD">
              <w:rPr>
                <w:rFonts w:ascii="ＭＳ 明朝" w:hAnsi="ＭＳ 明朝"/>
                <w:sz w:val="20"/>
                <w:szCs w:val="20"/>
              </w:rPr>
              <w:t>、</w:t>
            </w:r>
            <w:r w:rsidR="00E7484C" w:rsidRPr="008C61FD">
              <w:rPr>
                <w:rFonts w:ascii="ＭＳ 明朝" w:hAnsi="ＭＳ 明朝" w:hint="eastAsia"/>
                <w:sz w:val="20"/>
                <w:szCs w:val="20"/>
              </w:rPr>
              <w:t>指定管理者が赤字を補填するために支出した金額は収入として計上せず</w:t>
            </w:r>
            <w:r w:rsidR="00E7484C" w:rsidRPr="008C61FD">
              <w:rPr>
                <w:rFonts w:ascii="ＭＳ 明朝" w:hAnsi="ＭＳ 明朝"/>
                <w:sz w:val="20"/>
                <w:szCs w:val="20"/>
              </w:rPr>
              <w:t>、</w:t>
            </w:r>
            <w:r w:rsidR="00E7484C" w:rsidRPr="008C61FD">
              <w:rPr>
                <w:rFonts w:ascii="ＭＳ 明朝" w:hAnsi="ＭＳ 明朝" w:hint="eastAsia"/>
                <w:sz w:val="20"/>
                <w:szCs w:val="20"/>
              </w:rPr>
              <w:t>管理運営業務の収支の実態が明らかとなるよう表示すべきである。</w:t>
            </w:r>
          </w:p>
        </w:tc>
      </w:tr>
    </w:tbl>
    <w:p w14:paraId="003D7A79" w14:textId="77777777" w:rsidR="00600FE9" w:rsidRPr="008C61FD" w:rsidRDefault="00600FE9" w:rsidP="00C82C93">
      <w:pPr>
        <w:ind w:left="378" w:hangingChars="193" w:hanging="378"/>
        <w:rPr>
          <w:rFonts w:ascii="ＭＳ 明朝" w:hAnsi="ＭＳ 明朝"/>
          <w:sz w:val="20"/>
          <w:szCs w:val="20"/>
        </w:rPr>
      </w:pPr>
    </w:p>
    <w:p w14:paraId="6F845270" w14:textId="3DEC8F80" w:rsidR="00E7484C" w:rsidRPr="008C61FD" w:rsidRDefault="00E7484C" w:rsidP="00C82C93">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52</w:t>
      </w:r>
      <w:r w:rsidRPr="008C61FD">
        <w:rPr>
          <w:rFonts w:ascii="ＭＳ 明朝" w:hAnsi="ＭＳ 明朝" w:hint="eastAsia"/>
          <w:sz w:val="20"/>
          <w:szCs w:val="20"/>
        </w:rPr>
        <w:t>】選定基準</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7EA872B" w14:textId="77777777" w:rsidTr="00E7484C">
        <w:tc>
          <w:tcPr>
            <w:tcW w:w="9067" w:type="dxa"/>
            <w:shd w:val="clear" w:color="auto" w:fill="D9D9D9" w:themeFill="background1" w:themeFillShade="D9"/>
          </w:tcPr>
          <w:p w14:paraId="425B7A8A" w14:textId="77777777" w:rsidR="00E7484C" w:rsidRPr="008C61FD" w:rsidRDefault="00E7484C" w:rsidP="001E2DD3">
            <w:pPr>
              <w:ind w:left="161" w:hangingChars="82" w:hanging="161"/>
              <w:rPr>
                <w:rFonts w:ascii="ＭＳ 明朝" w:hAnsi="ＭＳ 明朝"/>
                <w:sz w:val="20"/>
                <w:szCs w:val="20"/>
              </w:rPr>
            </w:pPr>
            <w:r w:rsidRPr="008C61FD">
              <w:rPr>
                <w:rFonts w:ascii="ＭＳ 明朝" w:hAnsi="ＭＳ 明朝" w:hint="eastAsia"/>
                <w:sz w:val="20"/>
                <w:szCs w:val="20"/>
              </w:rPr>
              <w:t>１　大阪府は</w:t>
            </w:r>
            <w:r w:rsidRPr="008C61FD">
              <w:rPr>
                <w:rFonts w:ascii="ＭＳ 明朝" w:hAnsi="ＭＳ 明朝"/>
                <w:sz w:val="20"/>
                <w:szCs w:val="20"/>
              </w:rPr>
              <w:t>、</w:t>
            </w:r>
            <w:r w:rsidRPr="008C61FD">
              <w:rPr>
                <w:rFonts w:ascii="ＭＳ 明朝" w:hAnsi="ＭＳ 明朝" w:hint="eastAsia"/>
                <w:sz w:val="20"/>
                <w:szCs w:val="20"/>
              </w:rPr>
              <w:t>他の公の施設と同様に</w:t>
            </w:r>
            <w:r w:rsidRPr="008C61FD">
              <w:rPr>
                <w:rFonts w:ascii="ＭＳ 明朝" w:hAnsi="ＭＳ 明朝"/>
                <w:sz w:val="20"/>
                <w:szCs w:val="20"/>
              </w:rPr>
              <w:t>、</w:t>
            </w:r>
            <w:r w:rsidRPr="008C61FD">
              <w:rPr>
                <w:rFonts w:ascii="ＭＳ 明朝" w:hAnsi="ＭＳ 明朝" w:hint="eastAsia"/>
                <w:sz w:val="20"/>
                <w:szCs w:val="20"/>
              </w:rPr>
              <w:t>納付金の金額とその他の考慮要素を織り交ぜて一段階で審査することにより</w:t>
            </w:r>
            <w:r w:rsidRPr="008C61FD">
              <w:rPr>
                <w:rFonts w:ascii="ＭＳ 明朝" w:hAnsi="ＭＳ 明朝"/>
                <w:sz w:val="20"/>
                <w:szCs w:val="20"/>
              </w:rPr>
              <w:t>、</w:t>
            </w:r>
            <w:r w:rsidRPr="008C61FD">
              <w:rPr>
                <w:rFonts w:ascii="ＭＳ 明朝" w:hAnsi="ＭＳ 明朝" w:hint="eastAsia"/>
                <w:sz w:val="20"/>
                <w:szCs w:val="20"/>
              </w:rPr>
              <w:t>指定管理者の選定を行うべきである。</w:t>
            </w:r>
          </w:p>
          <w:p w14:paraId="4A78D0AE" w14:textId="77777777" w:rsidR="00E7484C" w:rsidRPr="008C61FD" w:rsidRDefault="00E7484C" w:rsidP="001E2DD3">
            <w:pPr>
              <w:ind w:left="161" w:hangingChars="82" w:hanging="161"/>
              <w:rPr>
                <w:rFonts w:ascii="ＭＳ 明朝" w:hAnsi="ＭＳ 明朝"/>
                <w:sz w:val="20"/>
                <w:szCs w:val="20"/>
              </w:rPr>
            </w:pPr>
            <w:r w:rsidRPr="008C61FD">
              <w:rPr>
                <w:rFonts w:ascii="ＭＳ 明朝" w:hAnsi="ＭＳ 明朝" w:hint="eastAsia"/>
                <w:sz w:val="20"/>
                <w:szCs w:val="20"/>
              </w:rPr>
              <w:t>２　大阪府は、納付金の金額のみによって選定結果が左右されることが少なくなるよう</w:t>
            </w:r>
            <w:r w:rsidRPr="008C61FD">
              <w:rPr>
                <w:rFonts w:ascii="ＭＳ 明朝" w:hAnsi="ＭＳ 明朝"/>
                <w:sz w:val="20"/>
                <w:szCs w:val="20"/>
              </w:rPr>
              <w:t>、</w:t>
            </w:r>
            <w:r w:rsidRPr="008C61FD">
              <w:rPr>
                <w:rFonts w:ascii="ＭＳ 明朝" w:hAnsi="ＭＳ 明朝" w:hint="eastAsia"/>
                <w:sz w:val="20"/>
                <w:szCs w:val="20"/>
              </w:rPr>
              <w:t>同項目に対する配点及び得点の算出方法に関し</w:t>
            </w:r>
            <w:r w:rsidRPr="008C61FD">
              <w:rPr>
                <w:rFonts w:ascii="ＭＳ 明朝" w:hAnsi="ＭＳ 明朝"/>
                <w:sz w:val="20"/>
                <w:szCs w:val="20"/>
              </w:rPr>
              <w:t>、</w:t>
            </w:r>
            <w:r w:rsidRPr="008C61FD">
              <w:rPr>
                <w:rFonts w:ascii="ＭＳ 明朝" w:hAnsi="ＭＳ 明朝" w:hint="eastAsia"/>
                <w:sz w:val="20"/>
                <w:szCs w:val="20"/>
              </w:rPr>
              <w:t>十分な検討を行うべきである。</w:t>
            </w:r>
          </w:p>
        </w:tc>
      </w:tr>
    </w:tbl>
    <w:p w14:paraId="1B503BF0" w14:textId="7C0A4F8A" w:rsidR="00E7484C" w:rsidRDefault="00E7484C" w:rsidP="00E7484C">
      <w:pPr>
        <w:ind w:left="378" w:hangingChars="193" w:hanging="378"/>
        <w:rPr>
          <w:rFonts w:ascii="ＭＳ 明朝" w:hAnsi="ＭＳ 明朝"/>
          <w:sz w:val="20"/>
          <w:szCs w:val="20"/>
        </w:rPr>
      </w:pPr>
    </w:p>
    <w:p w14:paraId="329A5D37" w14:textId="66F6D906" w:rsidR="00304661" w:rsidRDefault="00304661" w:rsidP="00E7484C">
      <w:pPr>
        <w:ind w:left="378" w:hangingChars="193" w:hanging="378"/>
        <w:rPr>
          <w:rFonts w:ascii="ＭＳ 明朝" w:hAnsi="ＭＳ 明朝"/>
          <w:sz w:val="20"/>
          <w:szCs w:val="20"/>
        </w:rPr>
      </w:pPr>
    </w:p>
    <w:p w14:paraId="26F0B76A" w14:textId="77777777" w:rsidR="00304661" w:rsidRPr="008C61FD" w:rsidRDefault="00304661" w:rsidP="00E7484C">
      <w:pPr>
        <w:ind w:left="378" w:hangingChars="193" w:hanging="378"/>
        <w:rPr>
          <w:rFonts w:ascii="ＭＳ 明朝" w:hAnsi="ＭＳ 明朝"/>
          <w:sz w:val="20"/>
          <w:szCs w:val="20"/>
        </w:rPr>
      </w:pPr>
    </w:p>
    <w:p w14:paraId="70182C51" w14:textId="3749FA9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【意見</w:t>
      </w:r>
      <w:r w:rsidR="008B78DC" w:rsidRPr="008C61FD">
        <w:rPr>
          <w:rFonts w:ascii="ＭＳ 明朝" w:hAnsi="ＭＳ 明朝" w:hint="eastAsia"/>
          <w:sz w:val="20"/>
          <w:szCs w:val="20"/>
        </w:rPr>
        <w:t>53</w:t>
      </w:r>
      <w:r w:rsidRPr="008C61FD">
        <w:rPr>
          <w:rFonts w:ascii="ＭＳ 明朝" w:hAnsi="ＭＳ 明朝" w:hint="eastAsia"/>
          <w:sz w:val="20"/>
          <w:szCs w:val="20"/>
        </w:rPr>
        <w:t>】事業報告書の記載内容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E063433" w14:textId="77777777" w:rsidTr="00E7484C">
        <w:tc>
          <w:tcPr>
            <w:tcW w:w="9067" w:type="dxa"/>
            <w:shd w:val="clear" w:color="auto" w:fill="D9D9D9" w:themeFill="background1" w:themeFillShade="D9"/>
          </w:tcPr>
          <w:p w14:paraId="6A69203A" w14:textId="2965A2D1"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w:t>
            </w:r>
            <w:r w:rsidR="00E7484C" w:rsidRPr="008C61FD">
              <w:rPr>
                <w:rFonts w:ascii="ＭＳ 明朝" w:hAnsi="ＭＳ 明朝"/>
                <w:sz w:val="20"/>
                <w:szCs w:val="20"/>
              </w:rPr>
              <w:t>、</w:t>
            </w:r>
            <w:r w:rsidR="00E7484C" w:rsidRPr="008C61FD">
              <w:rPr>
                <w:rFonts w:ascii="ＭＳ 明朝" w:hAnsi="ＭＳ 明朝" w:hint="eastAsia"/>
                <w:sz w:val="20"/>
                <w:szCs w:val="20"/>
              </w:rPr>
              <w:t>事業計画書に記載した利用予定台数や収支見込等を事業報告書にも引用し</w:t>
            </w:r>
            <w:r w:rsidR="00E7484C" w:rsidRPr="008C61FD">
              <w:rPr>
                <w:rFonts w:ascii="ＭＳ 明朝" w:hAnsi="ＭＳ 明朝"/>
                <w:sz w:val="20"/>
                <w:szCs w:val="20"/>
              </w:rPr>
              <w:t>、</w:t>
            </w:r>
            <w:r w:rsidR="00E7484C" w:rsidRPr="008C61FD">
              <w:rPr>
                <w:rFonts w:ascii="ＭＳ 明朝" w:hAnsi="ＭＳ 明朝" w:hint="eastAsia"/>
                <w:sz w:val="20"/>
                <w:szCs w:val="20"/>
              </w:rPr>
              <w:t>一見して目標の達成度を確認できるようにすべきである。</w:t>
            </w:r>
          </w:p>
        </w:tc>
      </w:tr>
    </w:tbl>
    <w:p w14:paraId="2F0D6E48"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p>
    <w:p w14:paraId="314C8D42" w14:textId="47A2FC47" w:rsidR="00E7484C" w:rsidRPr="008C61FD" w:rsidRDefault="00E7484C" w:rsidP="00600FE9">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600FE9" w:rsidRPr="008C61FD">
        <w:rPr>
          <w:rFonts w:ascii="ＭＳ 明朝" w:hAnsi="ＭＳ 明朝" w:hint="eastAsia"/>
          <w:sz w:val="20"/>
          <w:szCs w:val="20"/>
        </w:rPr>
        <w:t>5</w:t>
      </w:r>
      <w:r w:rsidR="008B78DC" w:rsidRPr="008C61FD">
        <w:rPr>
          <w:rFonts w:ascii="ＭＳ 明朝" w:hAnsi="ＭＳ 明朝" w:hint="eastAsia"/>
          <w:sz w:val="20"/>
          <w:szCs w:val="20"/>
        </w:rPr>
        <w:t>4</w:t>
      </w:r>
      <w:r w:rsidRPr="008C61FD">
        <w:rPr>
          <w:rFonts w:ascii="ＭＳ 明朝" w:hAnsi="ＭＳ 明朝" w:hint="eastAsia"/>
          <w:sz w:val="20"/>
          <w:szCs w:val="20"/>
        </w:rPr>
        <w:t>】事業報告書の記載内容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E2967AD" w14:textId="77777777" w:rsidTr="00E7484C">
        <w:tc>
          <w:tcPr>
            <w:tcW w:w="9067" w:type="dxa"/>
            <w:shd w:val="clear" w:color="auto" w:fill="D9D9D9" w:themeFill="background1" w:themeFillShade="D9"/>
          </w:tcPr>
          <w:p w14:paraId="60D3F34B" w14:textId="52B4FA45"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w:t>
            </w:r>
            <w:r w:rsidR="00E7484C" w:rsidRPr="008C61FD">
              <w:rPr>
                <w:rFonts w:ascii="ＭＳ 明朝" w:hAnsi="ＭＳ 明朝"/>
                <w:sz w:val="20"/>
                <w:szCs w:val="20"/>
              </w:rPr>
              <w:t>、</w:t>
            </w:r>
            <w:r w:rsidR="00E7484C" w:rsidRPr="008C61FD">
              <w:rPr>
                <w:rFonts w:ascii="ＭＳ 明朝" w:hAnsi="ＭＳ 明朝" w:hint="eastAsia"/>
                <w:sz w:val="20"/>
                <w:szCs w:val="20"/>
              </w:rPr>
              <w:t>速やかに平成</w:t>
            </w:r>
            <w:r w:rsidR="00E7484C" w:rsidRPr="008C61FD">
              <w:rPr>
                <w:rFonts w:ascii="ＭＳ 明朝" w:hAnsi="ＭＳ 明朝"/>
                <w:sz w:val="20"/>
                <w:szCs w:val="20"/>
              </w:rPr>
              <w:t>28年度の人権研修の実施状況を記載した補充の事業報告書を作成し、</w:t>
            </w:r>
            <w:r w:rsidR="00E7484C" w:rsidRPr="008C61FD">
              <w:rPr>
                <w:rFonts w:ascii="ＭＳ 明朝" w:hAnsi="ＭＳ 明朝" w:hint="eastAsia"/>
                <w:sz w:val="20"/>
                <w:szCs w:val="20"/>
              </w:rPr>
              <w:t>大阪府</w:t>
            </w:r>
            <w:r w:rsidR="00600FE9" w:rsidRPr="008C61FD">
              <w:rPr>
                <w:rFonts w:ascii="ＭＳ 明朝" w:hAnsi="ＭＳ 明朝" w:hint="eastAsia"/>
                <w:sz w:val="20"/>
                <w:szCs w:val="20"/>
              </w:rPr>
              <w:t>へ</w:t>
            </w:r>
            <w:r w:rsidR="00E7484C" w:rsidRPr="008C61FD">
              <w:rPr>
                <w:rFonts w:ascii="ＭＳ 明朝" w:hAnsi="ＭＳ 明朝" w:hint="eastAsia"/>
                <w:sz w:val="20"/>
                <w:szCs w:val="20"/>
              </w:rPr>
              <w:t>提出すべきである。</w:t>
            </w:r>
            <w:r w:rsidR="00E7484C" w:rsidRPr="008C61FD">
              <w:rPr>
                <w:rFonts w:ascii="ＭＳ 明朝" w:hAnsi="ＭＳ 明朝"/>
                <w:sz w:val="20"/>
                <w:szCs w:val="20"/>
              </w:rPr>
              <w:tab/>
            </w:r>
            <w:r w:rsidR="00E7484C" w:rsidRPr="008C61FD">
              <w:rPr>
                <w:rFonts w:ascii="ＭＳ 明朝" w:hAnsi="ＭＳ 明朝"/>
                <w:sz w:val="20"/>
                <w:szCs w:val="20"/>
              </w:rPr>
              <w:tab/>
            </w:r>
          </w:p>
        </w:tc>
      </w:tr>
    </w:tbl>
    <w:p w14:paraId="557B331C"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p>
    <w:p w14:paraId="72649C26" w14:textId="03F2180A"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54</w:t>
      </w:r>
      <w:r w:rsidRPr="008C61FD">
        <w:rPr>
          <w:rFonts w:ascii="ＭＳ 明朝" w:hAnsi="ＭＳ 明朝" w:hint="eastAsia"/>
          <w:sz w:val="20"/>
          <w:szCs w:val="20"/>
        </w:rPr>
        <w:t>】管理室の有効活用</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320A7E4" w14:textId="77777777" w:rsidTr="00E7484C">
        <w:tc>
          <w:tcPr>
            <w:tcW w:w="9067" w:type="dxa"/>
            <w:shd w:val="clear" w:color="auto" w:fill="D9D9D9" w:themeFill="background1" w:themeFillShade="D9"/>
          </w:tcPr>
          <w:p w14:paraId="18C75BFD" w14:textId="7990EB7B"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w:t>
            </w:r>
            <w:r w:rsidR="00E7484C" w:rsidRPr="008C61FD">
              <w:rPr>
                <w:rFonts w:ascii="ＭＳ 明朝" w:hAnsi="ＭＳ 明朝"/>
                <w:sz w:val="20"/>
                <w:szCs w:val="20"/>
              </w:rPr>
              <w:t>、</w:t>
            </w:r>
            <w:r w:rsidR="00E7484C" w:rsidRPr="008C61FD">
              <w:rPr>
                <w:rFonts w:ascii="ＭＳ 明朝" w:hAnsi="ＭＳ 明朝" w:hint="eastAsia"/>
                <w:sz w:val="20"/>
                <w:szCs w:val="20"/>
              </w:rPr>
              <w:t>無人管理を継続するのであれば</w:t>
            </w:r>
            <w:r w:rsidR="00E7484C" w:rsidRPr="008C61FD">
              <w:rPr>
                <w:rFonts w:ascii="ＭＳ 明朝" w:hAnsi="ＭＳ 明朝"/>
                <w:sz w:val="20"/>
                <w:szCs w:val="20"/>
              </w:rPr>
              <w:t>、</w:t>
            </w:r>
            <w:r w:rsidR="00E7484C" w:rsidRPr="008C61FD">
              <w:rPr>
                <w:rFonts w:ascii="ＭＳ 明朝" w:hAnsi="ＭＳ 明朝" w:hint="eastAsia"/>
                <w:sz w:val="20"/>
                <w:szCs w:val="20"/>
              </w:rPr>
              <w:t>江坂駐車場と新石切駐車場の管理室を有効に</w:t>
            </w:r>
            <w:r w:rsidR="00F8302D" w:rsidRPr="008C61FD">
              <w:rPr>
                <w:rFonts w:ascii="ＭＳ 明朝" w:hAnsi="ＭＳ 明朝" w:hint="eastAsia"/>
                <w:sz w:val="20"/>
                <w:szCs w:val="20"/>
              </w:rPr>
              <w:t>活</w:t>
            </w:r>
            <w:r w:rsidR="00E7484C" w:rsidRPr="008C61FD">
              <w:rPr>
                <w:rFonts w:ascii="ＭＳ 明朝" w:hAnsi="ＭＳ 明朝" w:hint="eastAsia"/>
                <w:sz w:val="20"/>
                <w:szCs w:val="20"/>
              </w:rPr>
              <w:t>用する方策について</w:t>
            </w:r>
            <w:r w:rsidR="00E7484C" w:rsidRPr="008C61FD">
              <w:rPr>
                <w:rFonts w:ascii="ＭＳ 明朝" w:hAnsi="ＭＳ 明朝"/>
                <w:sz w:val="20"/>
                <w:szCs w:val="20"/>
              </w:rPr>
              <w:t>、</w:t>
            </w:r>
            <w:r w:rsidR="00E7484C" w:rsidRPr="008C61FD">
              <w:rPr>
                <w:rFonts w:ascii="ＭＳ 明朝" w:hAnsi="ＭＳ 明朝" w:hint="eastAsia"/>
                <w:sz w:val="20"/>
                <w:szCs w:val="20"/>
              </w:rPr>
              <w:t>検討すべきである。</w:t>
            </w:r>
          </w:p>
        </w:tc>
      </w:tr>
    </w:tbl>
    <w:p w14:paraId="06D5AB66" w14:textId="77777777" w:rsidR="00E7484C" w:rsidRPr="008C61FD" w:rsidRDefault="00E7484C" w:rsidP="00E7484C">
      <w:pPr>
        <w:ind w:left="378" w:hangingChars="193" w:hanging="378"/>
        <w:rPr>
          <w:rFonts w:ascii="ＭＳ 明朝" w:hAnsi="ＭＳ 明朝"/>
          <w:sz w:val="20"/>
          <w:szCs w:val="20"/>
        </w:rPr>
      </w:pPr>
    </w:p>
    <w:p w14:paraId="4E1D2C2A" w14:textId="47A6C23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8B78DC" w:rsidRPr="008C61FD">
        <w:rPr>
          <w:rFonts w:ascii="ＭＳ 明朝" w:hAnsi="ＭＳ 明朝" w:hint="eastAsia"/>
          <w:sz w:val="20"/>
          <w:szCs w:val="20"/>
        </w:rPr>
        <w:t>55</w:t>
      </w:r>
      <w:r w:rsidRPr="008C61FD">
        <w:rPr>
          <w:rFonts w:ascii="ＭＳ 明朝" w:hAnsi="ＭＳ 明朝" w:hint="eastAsia"/>
          <w:sz w:val="20"/>
          <w:szCs w:val="20"/>
        </w:rPr>
        <w:t>】倉庫室の扉の修繕</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B8A6661" w14:textId="77777777" w:rsidTr="00E7484C">
        <w:tc>
          <w:tcPr>
            <w:tcW w:w="9067" w:type="dxa"/>
            <w:shd w:val="clear" w:color="auto" w:fill="D9D9D9" w:themeFill="background1" w:themeFillShade="D9"/>
          </w:tcPr>
          <w:p w14:paraId="5034255E"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 xml:space="preserve">　指定管理者は</w:t>
            </w:r>
            <w:r w:rsidRPr="008C61FD">
              <w:rPr>
                <w:rFonts w:ascii="ＭＳ 明朝" w:hAnsi="ＭＳ 明朝"/>
                <w:sz w:val="20"/>
                <w:szCs w:val="20"/>
              </w:rPr>
              <w:t>、</w:t>
            </w:r>
            <w:r w:rsidRPr="008C61FD">
              <w:rPr>
                <w:rFonts w:ascii="ＭＳ 明朝" w:hAnsi="ＭＳ 明朝" w:hint="eastAsia"/>
                <w:sz w:val="20"/>
                <w:szCs w:val="20"/>
              </w:rPr>
              <w:t>早急に江坂駐車場の倉庫室の扉の修繕を行うべきである。</w:t>
            </w:r>
          </w:p>
        </w:tc>
      </w:tr>
    </w:tbl>
    <w:p w14:paraId="1DCA8D51" w14:textId="063ED9C5" w:rsidR="00600FE9" w:rsidRPr="008C61FD" w:rsidRDefault="00600FE9" w:rsidP="00304661">
      <w:pPr>
        <w:rPr>
          <w:rFonts w:ascii="ＭＳ 明朝" w:hAnsi="ＭＳ 明朝"/>
          <w:sz w:val="20"/>
          <w:szCs w:val="20"/>
        </w:rPr>
      </w:pPr>
    </w:p>
    <w:p w14:paraId="50A644CC" w14:textId="16442409"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8B78DC" w:rsidRPr="008C61FD">
        <w:rPr>
          <w:rFonts w:ascii="ＭＳ 明朝" w:hAnsi="ＭＳ 明朝" w:hint="eastAsia"/>
          <w:sz w:val="20"/>
          <w:szCs w:val="20"/>
        </w:rPr>
        <w:t>56</w:t>
      </w:r>
      <w:r w:rsidRPr="008C61FD">
        <w:rPr>
          <w:rFonts w:ascii="ＭＳ 明朝" w:hAnsi="ＭＳ 明朝" w:hint="eastAsia"/>
          <w:sz w:val="20"/>
          <w:szCs w:val="20"/>
        </w:rPr>
        <w:t>】【意見</w:t>
      </w:r>
      <w:r w:rsidR="008B78DC" w:rsidRPr="008C61FD">
        <w:rPr>
          <w:rFonts w:ascii="ＭＳ 明朝" w:hAnsi="ＭＳ 明朝" w:hint="eastAsia"/>
          <w:sz w:val="20"/>
          <w:szCs w:val="20"/>
        </w:rPr>
        <w:t>55</w:t>
      </w:r>
      <w:r w:rsidRPr="008C61FD">
        <w:rPr>
          <w:rFonts w:ascii="ＭＳ 明朝" w:hAnsi="ＭＳ 明朝" w:hint="eastAsia"/>
          <w:sz w:val="20"/>
          <w:szCs w:val="20"/>
        </w:rPr>
        <w:t>】再委託の確認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802FCE5" w14:textId="77777777" w:rsidTr="00E7484C">
        <w:tc>
          <w:tcPr>
            <w:tcW w:w="9067" w:type="dxa"/>
            <w:shd w:val="clear" w:color="auto" w:fill="D9D9D9" w:themeFill="background1" w:themeFillShade="D9"/>
          </w:tcPr>
          <w:p w14:paraId="20C74891" w14:textId="77777777" w:rsidR="00600FE9" w:rsidRPr="008C61FD" w:rsidRDefault="00C82C93" w:rsidP="001E2DD3">
            <w:pPr>
              <w:ind w:left="161" w:hangingChars="82" w:hanging="161"/>
              <w:rPr>
                <w:rFonts w:ascii="ＭＳ 明朝" w:hAnsi="ＭＳ 明朝"/>
                <w:sz w:val="20"/>
                <w:szCs w:val="20"/>
              </w:rPr>
            </w:pPr>
            <w:r w:rsidRPr="008C61FD">
              <w:rPr>
                <w:rFonts w:ascii="ＭＳ 明朝" w:hAnsi="ＭＳ 明朝" w:hint="eastAsia"/>
                <w:sz w:val="20"/>
                <w:szCs w:val="20"/>
              </w:rPr>
              <w:t>【監査の結果】</w:t>
            </w:r>
          </w:p>
          <w:p w14:paraId="449DDFB1" w14:textId="2AE3405D" w:rsidR="001E2DD3" w:rsidRPr="008C61FD" w:rsidRDefault="00600FE9" w:rsidP="008C61FD">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大阪府と</w:t>
            </w:r>
            <w:r w:rsidR="00E7484C" w:rsidRPr="008C61FD">
              <w:rPr>
                <w:rFonts w:ascii="ＭＳ 明朝" w:hAnsi="ＭＳ 明朝"/>
                <w:sz w:val="20"/>
                <w:szCs w:val="20"/>
              </w:rPr>
              <w:t>、</w:t>
            </w:r>
            <w:r w:rsidR="00E7484C" w:rsidRPr="008C61FD">
              <w:rPr>
                <w:rFonts w:ascii="ＭＳ 明朝" w:hAnsi="ＭＳ 明朝" w:hint="eastAsia"/>
                <w:sz w:val="20"/>
                <w:szCs w:val="20"/>
              </w:rPr>
              <w:t>指定管理者は</w:t>
            </w:r>
            <w:r w:rsidR="00E7484C" w:rsidRPr="008C61FD">
              <w:rPr>
                <w:rFonts w:ascii="ＭＳ 明朝" w:hAnsi="ＭＳ 明朝"/>
                <w:sz w:val="20"/>
                <w:szCs w:val="20"/>
              </w:rPr>
              <w:t>、</w:t>
            </w:r>
            <w:r w:rsidR="00E7484C" w:rsidRPr="008C61FD">
              <w:rPr>
                <w:rFonts w:ascii="ＭＳ 明朝" w:hAnsi="ＭＳ 明朝" w:hint="eastAsia"/>
                <w:sz w:val="20"/>
                <w:szCs w:val="20"/>
              </w:rPr>
              <w:t>再委託の承認の内容と実際の契約形態が異なっていること及び</w:t>
            </w:r>
            <w:r w:rsidR="00C511E7">
              <w:rPr>
                <w:rFonts w:ascii="ＭＳ 明朝" w:hAnsi="ＭＳ 明朝" w:hint="eastAsia"/>
                <w:sz w:val="20"/>
                <w:szCs w:val="20"/>
              </w:rPr>
              <w:t>「</w:t>
            </w:r>
            <w:r w:rsidR="00E7484C" w:rsidRPr="008C61FD">
              <w:rPr>
                <w:rFonts w:ascii="ＭＳ 明朝" w:hAnsi="ＭＳ 明朝" w:hint="eastAsia"/>
                <w:sz w:val="20"/>
                <w:szCs w:val="20"/>
              </w:rPr>
              <w:t>管理運営業務の遂行管理</w:t>
            </w:r>
            <w:r w:rsidR="00C511E7">
              <w:rPr>
                <w:rFonts w:ascii="ＭＳ 明朝" w:hAnsi="ＭＳ 明朝" w:hint="eastAsia"/>
                <w:sz w:val="20"/>
                <w:szCs w:val="20"/>
              </w:rPr>
              <w:t>」</w:t>
            </w:r>
            <w:r w:rsidR="00E7484C" w:rsidRPr="008C61FD">
              <w:rPr>
                <w:rFonts w:ascii="ＭＳ 明朝" w:hAnsi="ＭＳ 明朝" w:hint="eastAsia"/>
                <w:sz w:val="20"/>
                <w:szCs w:val="20"/>
              </w:rPr>
              <w:t>の再委託に当たる可能性のある広範な再委託がなされていることに関し</w:t>
            </w:r>
            <w:r w:rsidR="00E7484C" w:rsidRPr="008C61FD">
              <w:rPr>
                <w:rFonts w:ascii="ＭＳ 明朝" w:hAnsi="ＭＳ 明朝"/>
                <w:sz w:val="20"/>
                <w:szCs w:val="20"/>
              </w:rPr>
              <w:t>、</w:t>
            </w:r>
            <w:r w:rsidR="00E7484C" w:rsidRPr="008C61FD">
              <w:rPr>
                <w:rFonts w:ascii="ＭＳ 明朝" w:hAnsi="ＭＳ 明朝" w:hint="eastAsia"/>
                <w:sz w:val="20"/>
                <w:szCs w:val="20"/>
              </w:rPr>
              <w:t>どのように</w:t>
            </w:r>
            <w:r w:rsidRPr="008C61FD">
              <w:rPr>
                <w:rFonts w:ascii="ＭＳ 明朝" w:hAnsi="ＭＳ 明朝" w:hint="eastAsia"/>
                <w:sz w:val="20"/>
                <w:szCs w:val="20"/>
              </w:rPr>
              <w:t>対処</w:t>
            </w:r>
            <w:r w:rsidR="00E7484C" w:rsidRPr="008C61FD">
              <w:rPr>
                <w:rFonts w:ascii="ＭＳ 明朝" w:hAnsi="ＭＳ 明朝" w:hint="eastAsia"/>
                <w:sz w:val="20"/>
                <w:szCs w:val="20"/>
              </w:rPr>
              <w:t>すべきかを速やかに協議すべきである。</w:t>
            </w:r>
          </w:p>
          <w:p w14:paraId="447CAC94" w14:textId="77777777" w:rsidR="00600FE9" w:rsidRPr="008C61FD" w:rsidRDefault="00C82C93" w:rsidP="001E2DD3">
            <w:pPr>
              <w:ind w:left="161" w:hangingChars="82" w:hanging="161"/>
              <w:rPr>
                <w:rFonts w:ascii="ＭＳ 明朝" w:hAnsi="ＭＳ 明朝"/>
                <w:sz w:val="20"/>
                <w:szCs w:val="20"/>
              </w:rPr>
            </w:pPr>
            <w:r w:rsidRPr="008C61FD">
              <w:rPr>
                <w:rFonts w:ascii="ＭＳ 明朝" w:hAnsi="ＭＳ 明朝" w:hint="eastAsia"/>
                <w:sz w:val="20"/>
                <w:szCs w:val="20"/>
              </w:rPr>
              <w:t>【意見】</w:t>
            </w:r>
          </w:p>
          <w:p w14:paraId="393CAE99" w14:textId="2B81CCAA" w:rsidR="00E7484C" w:rsidRPr="008C61FD" w:rsidRDefault="00600FE9" w:rsidP="008C61FD">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再委託を承認するか否かを判断する際</w:t>
            </w:r>
            <w:r w:rsidR="00E7484C" w:rsidRPr="008C61FD">
              <w:rPr>
                <w:rFonts w:ascii="ＭＳ 明朝" w:hAnsi="ＭＳ 明朝"/>
                <w:sz w:val="20"/>
                <w:szCs w:val="20"/>
              </w:rPr>
              <w:t>、</w:t>
            </w:r>
            <w:r w:rsidR="00E7484C" w:rsidRPr="008C61FD">
              <w:rPr>
                <w:rFonts w:ascii="ＭＳ 明朝" w:hAnsi="ＭＳ 明朝" w:hint="eastAsia"/>
                <w:sz w:val="20"/>
                <w:szCs w:val="20"/>
              </w:rPr>
              <w:t>大阪府は契約書案の開示を求めるべきである。また</w:t>
            </w:r>
            <w:r w:rsidR="00E7484C" w:rsidRPr="008C61FD">
              <w:rPr>
                <w:rFonts w:ascii="ＭＳ 明朝" w:hAnsi="ＭＳ 明朝"/>
                <w:sz w:val="20"/>
                <w:szCs w:val="20"/>
              </w:rPr>
              <w:t>、</w:t>
            </w:r>
            <w:r w:rsidR="00E7484C" w:rsidRPr="008C61FD">
              <w:rPr>
                <w:rFonts w:ascii="ＭＳ 明朝" w:hAnsi="ＭＳ 明朝" w:hint="eastAsia"/>
                <w:sz w:val="20"/>
                <w:szCs w:val="20"/>
              </w:rPr>
              <w:t>再委託契約の締結後には</w:t>
            </w:r>
            <w:r w:rsidR="00E7484C" w:rsidRPr="008C61FD">
              <w:rPr>
                <w:rFonts w:ascii="ＭＳ 明朝" w:hAnsi="ＭＳ 明朝"/>
                <w:sz w:val="20"/>
                <w:szCs w:val="20"/>
              </w:rPr>
              <w:t>、</w:t>
            </w:r>
            <w:r w:rsidR="00E7484C" w:rsidRPr="008C61FD">
              <w:rPr>
                <w:rFonts w:ascii="ＭＳ 明朝" w:hAnsi="ＭＳ 明朝" w:hint="eastAsia"/>
                <w:sz w:val="20"/>
                <w:szCs w:val="20"/>
              </w:rPr>
              <w:t>指定管理者から契約書の写しの</w:t>
            </w:r>
            <w:r w:rsidR="00A42C65" w:rsidRPr="008C61FD">
              <w:rPr>
                <w:rFonts w:ascii="ＭＳ 明朝" w:hAnsi="ＭＳ 明朝" w:hint="eastAsia"/>
                <w:sz w:val="20"/>
                <w:szCs w:val="20"/>
              </w:rPr>
              <w:t>提出</w:t>
            </w:r>
            <w:r w:rsidR="00E7484C" w:rsidRPr="008C61FD">
              <w:rPr>
                <w:rFonts w:ascii="ＭＳ 明朝" w:hAnsi="ＭＳ 明朝" w:hint="eastAsia"/>
                <w:sz w:val="20"/>
                <w:szCs w:val="20"/>
              </w:rPr>
              <w:t>を受けるべきである。</w:t>
            </w:r>
          </w:p>
        </w:tc>
      </w:tr>
    </w:tbl>
    <w:p w14:paraId="55ACCACF" w14:textId="77777777" w:rsidR="00E7484C" w:rsidRPr="008C61FD" w:rsidRDefault="00E7484C" w:rsidP="00E7484C">
      <w:pPr>
        <w:ind w:left="378" w:hangingChars="193" w:hanging="378"/>
        <w:rPr>
          <w:rFonts w:ascii="ＭＳ 明朝" w:hAnsi="ＭＳ 明朝"/>
          <w:sz w:val="20"/>
          <w:szCs w:val="20"/>
        </w:rPr>
      </w:pPr>
    </w:p>
    <w:p w14:paraId="60ED5D6F" w14:textId="2D95561F"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56</w:t>
      </w:r>
      <w:r w:rsidRPr="008C61FD">
        <w:rPr>
          <w:rFonts w:ascii="ＭＳ 明朝" w:hAnsi="ＭＳ 明朝" w:hint="eastAsia"/>
          <w:sz w:val="20"/>
          <w:szCs w:val="20"/>
        </w:rPr>
        <w:t>】利用約款</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3D5C44A" w14:textId="77777777" w:rsidTr="00E7484C">
        <w:tc>
          <w:tcPr>
            <w:tcW w:w="9067" w:type="dxa"/>
            <w:shd w:val="clear" w:color="auto" w:fill="D9D9D9" w:themeFill="background1" w:themeFillShade="D9"/>
          </w:tcPr>
          <w:p w14:paraId="0D265D4B" w14:textId="413CF026" w:rsidR="00E7484C" w:rsidRPr="008C61FD" w:rsidRDefault="001E2DD3" w:rsidP="001E2DD3">
            <w:pPr>
              <w:rPr>
                <w:rFonts w:ascii="ＭＳ 明朝" w:hAnsi="ＭＳ 明朝"/>
                <w:bCs/>
                <w:sz w:val="20"/>
                <w:szCs w:val="20"/>
              </w:rPr>
            </w:pPr>
            <w:r w:rsidRPr="008C61FD">
              <w:rPr>
                <w:rFonts w:ascii="ＭＳ 明朝" w:hAnsi="ＭＳ 明朝" w:hint="eastAsia"/>
                <w:sz w:val="20"/>
                <w:szCs w:val="20"/>
              </w:rPr>
              <w:t xml:space="preserve">　</w:t>
            </w:r>
            <w:r w:rsidR="00A42C65" w:rsidRPr="008C61FD">
              <w:rPr>
                <w:rFonts w:ascii="ＭＳ 明朝" w:hAnsi="ＭＳ 明朝" w:hint="eastAsia"/>
                <w:bCs/>
                <w:sz w:val="20"/>
                <w:szCs w:val="20"/>
              </w:rPr>
              <w:t>指定管理者は、約款について、文字の大きさにも留意した上で、利用者の目に触れやすい場所に掲示するなどの措置を講ずるべきである。</w:t>
            </w:r>
          </w:p>
        </w:tc>
      </w:tr>
    </w:tbl>
    <w:p w14:paraId="0AD80DA6" w14:textId="77777777" w:rsidR="00E7484C" w:rsidRPr="008C61FD" w:rsidRDefault="00E7484C" w:rsidP="00E7484C">
      <w:pPr>
        <w:ind w:left="378" w:hangingChars="193" w:hanging="378"/>
        <w:rPr>
          <w:rFonts w:ascii="ＭＳ 明朝" w:hAnsi="ＭＳ 明朝"/>
          <w:sz w:val="20"/>
          <w:szCs w:val="20"/>
        </w:rPr>
      </w:pPr>
    </w:p>
    <w:p w14:paraId="1D9046B7" w14:textId="59D5C57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8B78DC" w:rsidRPr="008C61FD">
        <w:rPr>
          <w:rFonts w:ascii="ＭＳ 明朝" w:hAnsi="ＭＳ 明朝" w:hint="eastAsia"/>
          <w:sz w:val="20"/>
          <w:szCs w:val="20"/>
        </w:rPr>
        <w:t>57</w:t>
      </w:r>
      <w:r w:rsidRPr="008C61FD">
        <w:rPr>
          <w:rFonts w:ascii="ＭＳ 明朝" w:hAnsi="ＭＳ 明朝" w:hint="eastAsia"/>
          <w:sz w:val="20"/>
          <w:szCs w:val="20"/>
        </w:rPr>
        <w:t>】放置車両への対応</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1C0FCC2" w14:textId="77777777" w:rsidTr="00E7484C">
        <w:tc>
          <w:tcPr>
            <w:tcW w:w="9067" w:type="dxa"/>
            <w:shd w:val="clear" w:color="auto" w:fill="D9D9D9" w:themeFill="background1" w:themeFillShade="D9"/>
          </w:tcPr>
          <w:p w14:paraId="42F590CE" w14:textId="08A40142" w:rsidR="00E7484C" w:rsidRPr="008C61FD" w:rsidRDefault="001E2DD3" w:rsidP="00600FE9">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w:t>
            </w:r>
            <w:r w:rsidR="00E7484C" w:rsidRPr="008C61FD">
              <w:rPr>
                <w:rFonts w:ascii="ＭＳ 明朝" w:hAnsi="ＭＳ 明朝"/>
                <w:sz w:val="20"/>
                <w:szCs w:val="20"/>
              </w:rPr>
              <w:t>、</w:t>
            </w:r>
            <w:r w:rsidR="00E7484C" w:rsidRPr="008C61FD">
              <w:rPr>
                <w:rFonts w:ascii="ＭＳ 明朝" w:hAnsi="ＭＳ 明朝" w:hint="eastAsia"/>
                <w:sz w:val="20"/>
                <w:szCs w:val="20"/>
              </w:rPr>
              <w:t>本施設に放置された車両を</w:t>
            </w:r>
            <w:r w:rsidR="00600FE9" w:rsidRPr="008C61FD">
              <w:rPr>
                <w:rFonts w:ascii="ＭＳ 明朝" w:hAnsi="ＭＳ 明朝" w:hint="eastAsia"/>
                <w:sz w:val="20"/>
                <w:szCs w:val="20"/>
              </w:rPr>
              <w:t>撤去させ</w:t>
            </w:r>
            <w:r w:rsidR="00E7484C" w:rsidRPr="008C61FD">
              <w:rPr>
                <w:rFonts w:ascii="ＭＳ 明朝" w:hAnsi="ＭＳ 明朝" w:hint="eastAsia"/>
                <w:sz w:val="20"/>
                <w:szCs w:val="20"/>
              </w:rPr>
              <w:t>る際には</w:t>
            </w:r>
            <w:r w:rsidR="00A63936">
              <w:rPr>
                <w:rFonts w:ascii="ＭＳ 明朝" w:hAnsi="ＭＳ 明朝" w:hint="eastAsia"/>
                <w:sz w:val="20"/>
                <w:szCs w:val="20"/>
              </w:rPr>
              <w:t>、</w:t>
            </w:r>
            <w:r w:rsidR="00E7484C" w:rsidRPr="008C61FD">
              <w:rPr>
                <w:rFonts w:ascii="ＭＳ 明朝" w:hAnsi="ＭＳ 明朝" w:hint="eastAsia"/>
                <w:sz w:val="20"/>
                <w:szCs w:val="20"/>
              </w:rPr>
              <w:t>法令の規定に沿った手続によるべきである。</w:t>
            </w:r>
          </w:p>
        </w:tc>
      </w:tr>
    </w:tbl>
    <w:p w14:paraId="43AD9B15" w14:textId="77777777" w:rsidR="00E7484C" w:rsidRPr="008C61FD" w:rsidRDefault="00E7484C" w:rsidP="00E7484C">
      <w:pPr>
        <w:ind w:left="378" w:hangingChars="193" w:hanging="378"/>
        <w:rPr>
          <w:rFonts w:ascii="ＭＳ 明朝" w:hAnsi="ＭＳ 明朝"/>
          <w:sz w:val="20"/>
          <w:szCs w:val="20"/>
        </w:rPr>
      </w:pPr>
    </w:p>
    <w:p w14:paraId="76235116" w14:textId="34352126" w:rsidR="00E7484C" w:rsidRDefault="00E7484C" w:rsidP="00E7484C">
      <w:pPr>
        <w:ind w:left="378" w:hangingChars="193" w:hanging="378"/>
        <w:rPr>
          <w:rFonts w:ascii="ＭＳ 明朝" w:hAnsi="ＭＳ 明朝"/>
          <w:sz w:val="20"/>
          <w:szCs w:val="20"/>
        </w:rPr>
      </w:pPr>
    </w:p>
    <w:p w14:paraId="75458CB0" w14:textId="08332CA2" w:rsidR="00304661" w:rsidRDefault="00304661" w:rsidP="00E7484C">
      <w:pPr>
        <w:ind w:left="378" w:hangingChars="193" w:hanging="378"/>
        <w:rPr>
          <w:rFonts w:ascii="ＭＳ 明朝" w:hAnsi="ＭＳ 明朝"/>
          <w:sz w:val="20"/>
          <w:szCs w:val="20"/>
        </w:rPr>
      </w:pPr>
    </w:p>
    <w:p w14:paraId="2E43FD86" w14:textId="0161B9C7" w:rsidR="00304661" w:rsidRDefault="00304661" w:rsidP="00E7484C">
      <w:pPr>
        <w:ind w:left="378" w:hangingChars="193" w:hanging="378"/>
        <w:rPr>
          <w:rFonts w:ascii="ＭＳ 明朝" w:hAnsi="ＭＳ 明朝"/>
          <w:sz w:val="20"/>
          <w:szCs w:val="20"/>
        </w:rPr>
      </w:pPr>
    </w:p>
    <w:p w14:paraId="1D20AE55" w14:textId="77777777" w:rsidR="00304661" w:rsidRPr="008C61FD" w:rsidRDefault="00304661" w:rsidP="00E7484C">
      <w:pPr>
        <w:ind w:left="378" w:hangingChars="193" w:hanging="378"/>
        <w:rPr>
          <w:rFonts w:ascii="ＭＳ 明朝" w:hAnsi="ＭＳ 明朝"/>
          <w:sz w:val="20"/>
          <w:szCs w:val="20"/>
        </w:rPr>
      </w:pPr>
    </w:p>
    <w:p w14:paraId="43EABEBD" w14:textId="1E953E98" w:rsidR="00E7484C" w:rsidRPr="008C61FD" w:rsidRDefault="00E7484C" w:rsidP="001E2DD3">
      <w:pPr>
        <w:ind w:left="418" w:hangingChars="193" w:hanging="418"/>
        <w:jc w:val="center"/>
        <w:rPr>
          <w:rFonts w:ascii="ＭＳ 明朝" w:hAnsi="ＭＳ 明朝"/>
          <w:b/>
          <w:szCs w:val="22"/>
        </w:rPr>
      </w:pPr>
      <w:r w:rsidRPr="008C61FD">
        <w:rPr>
          <w:rFonts w:ascii="ＭＳ 明朝" w:hAnsi="ＭＳ 明朝" w:hint="eastAsia"/>
          <w:b/>
          <w:szCs w:val="22"/>
        </w:rPr>
        <w:lastRenderedPageBreak/>
        <w:t>男女共同参画・青少年センター（ドーンセンター）</w:t>
      </w:r>
    </w:p>
    <w:p w14:paraId="255E54AF" w14:textId="77777777" w:rsidR="00600FE9" w:rsidRPr="008C61FD" w:rsidRDefault="00600FE9" w:rsidP="00E7484C">
      <w:pPr>
        <w:ind w:left="378" w:hangingChars="193" w:hanging="378"/>
        <w:rPr>
          <w:rFonts w:ascii="ＭＳ 明朝" w:hAnsi="ＭＳ 明朝"/>
          <w:sz w:val="20"/>
          <w:szCs w:val="20"/>
        </w:rPr>
      </w:pPr>
    </w:p>
    <w:p w14:paraId="1FA43B58" w14:textId="26FED86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57</w:t>
      </w:r>
      <w:r w:rsidRPr="008C61FD">
        <w:rPr>
          <w:rFonts w:ascii="ＭＳ 明朝" w:hAnsi="ＭＳ 明朝" w:hint="eastAsia"/>
          <w:sz w:val="20"/>
          <w:szCs w:val="20"/>
        </w:rPr>
        <w:t>】中長期の修繕計画</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083301A" w14:textId="77777777" w:rsidTr="00E7484C">
        <w:tc>
          <w:tcPr>
            <w:tcW w:w="9067" w:type="dxa"/>
            <w:shd w:val="clear" w:color="auto" w:fill="D9D9D9" w:themeFill="background1" w:themeFillShade="D9"/>
          </w:tcPr>
          <w:p w14:paraId="3118274F" w14:textId="19C018BF" w:rsidR="001E2DD3" w:rsidRPr="008C61FD" w:rsidRDefault="00E7484C" w:rsidP="001E2DD3">
            <w:pPr>
              <w:ind w:left="161" w:hangingChars="82" w:hanging="161"/>
              <w:rPr>
                <w:rFonts w:ascii="ＭＳ 明朝" w:hAnsi="ＭＳ 明朝"/>
                <w:sz w:val="20"/>
                <w:szCs w:val="20"/>
              </w:rPr>
            </w:pPr>
            <w:r w:rsidRPr="008C61FD">
              <w:rPr>
                <w:rFonts w:ascii="ＭＳ 明朝" w:hAnsi="ＭＳ 明朝" w:hint="eastAsia"/>
                <w:sz w:val="20"/>
                <w:szCs w:val="20"/>
              </w:rPr>
              <w:t>１　大阪府は</w:t>
            </w:r>
            <w:r w:rsidRPr="008C61FD">
              <w:rPr>
                <w:rFonts w:ascii="ＭＳ 明朝" w:hAnsi="ＭＳ 明朝"/>
                <w:sz w:val="20"/>
                <w:szCs w:val="20"/>
              </w:rPr>
              <w:t>、</w:t>
            </w:r>
            <w:r w:rsidR="00600FE9" w:rsidRPr="008C61FD">
              <w:rPr>
                <w:rFonts w:ascii="ＭＳ 明朝" w:hAnsi="ＭＳ 明朝" w:hint="eastAsia"/>
                <w:sz w:val="20"/>
                <w:szCs w:val="20"/>
              </w:rPr>
              <w:t>本施設</w:t>
            </w:r>
            <w:r w:rsidRPr="008C61FD">
              <w:rPr>
                <w:rFonts w:ascii="ＭＳ 明朝" w:hAnsi="ＭＳ 明朝" w:hint="eastAsia"/>
                <w:sz w:val="20"/>
                <w:szCs w:val="20"/>
              </w:rPr>
              <w:t>の設備に関する補修計画について</w:t>
            </w:r>
            <w:r w:rsidRPr="008C61FD">
              <w:rPr>
                <w:rFonts w:ascii="ＭＳ 明朝" w:hAnsi="ＭＳ 明朝"/>
                <w:sz w:val="20"/>
                <w:szCs w:val="20"/>
              </w:rPr>
              <w:t>、</w:t>
            </w:r>
            <w:r w:rsidRPr="008C61FD">
              <w:rPr>
                <w:rFonts w:ascii="ＭＳ 明朝" w:hAnsi="ＭＳ 明朝" w:hint="eastAsia"/>
                <w:sz w:val="20"/>
                <w:szCs w:val="20"/>
              </w:rPr>
              <w:t>指定管理期間とは関係なく</w:t>
            </w:r>
            <w:r w:rsidRPr="008C61FD">
              <w:rPr>
                <w:rFonts w:ascii="ＭＳ 明朝" w:hAnsi="ＭＳ 明朝"/>
                <w:sz w:val="20"/>
                <w:szCs w:val="20"/>
              </w:rPr>
              <w:t>、</w:t>
            </w:r>
            <w:r w:rsidRPr="008C61FD">
              <w:rPr>
                <w:rFonts w:ascii="ＭＳ 明朝" w:hAnsi="ＭＳ 明朝" w:hint="eastAsia"/>
                <w:sz w:val="20"/>
                <w:szCs w:val="20"/>
              </w:rPr>
              <w:t>状況に応じ</w:t>
            </w:r>
            <w:r w:rsidRPr="008C61FD">
              <w:rPr>
                <w:rFonts w:ascii="ＭＳ 明朝" w:hAnsi="ＭＳ 明朝"/>
                <w:sz w:val="20"/>
                <w:szCs w:val="20"/>
              </w:rPr>
              <w:t>、</w:t>
            </w:r>
            <w:r w:rsidRPr="008C61FD">
              <w:rPr>
                <w:rFonts w:ascii="ＭＳ 明朝" w:hAnsi="ＭＳ 明朝" w:hint="eastAsia"/>
                <w:sz w:val="20"/>
                <w:szCs w:val="20"/>
              </w:rPr>
              <w:t>適宜更新を行うべきである。</w:t>
            </w:r>
          </w:p>
          <w:p w14:paraId="68FD8278" w14:textId="4AC3CA55" w:rsidR="00E7484C" w:rsidRPr="008C61FD" w:rsidRDefault="00E7484C" w:rsidP="001E2DD3">
            <w:pPr>
              <w:ind w:left="161" w:hangingChars="82" w:hanging="161"/>
              <w:rPr>
                <w:rFonts w:ascii="ＭＳ 明朝" w:hAnsi="ＭＳ 明朝"/>
                <w:sz w:val="20"/>
                <w:szCs w:val="20"/>
              </w:rPr>
            </w:pPr>
            <w:r w:rsidRPr="008C61FD">
              <w:rPr>
                <w:rFonts w:ascii="ＭＳ 明朝" w:hAnsi="ＭＳ 明朝" w:hint="eastAsia"/>
                <w:sz w:val="20"/>
                <w:szCs w:val="20"/>
              </w:rPr>
              <w:t>２　大阪府は</w:t>
            </w:r>
            <w:r w:rsidRPr="008C61FD">
              <w:rPr>
                <w:rFonts w:ascii="ＭＳ 明朝" w:hAnsi="ＭＳ 明朝"/>
                <w:sz w:val="20"/>
                <w:szCs w:val="20"/>
              </w:rPr>
              <w:t>、</w:t>
            </w:r>
            <w:r w:rsidR="00600FE9" w:rsidRPr="008C61FD">
              <w:rPr>
                <w:rFonts w:ascii="ＭＳ 明朝" w:hAnsi="ＭＳ 明朝" w:hint="eastAsia"/>
                <w:sz w:val="20"/>
                <w:szCs w:val="20"/>
              </w:rPr>
              <w:t>本施設の</w:t>
            </w:r>
            <w:r w:rsidRPr="008C61FD">
              <w:rPr>
                <w:rFonts w:ascii="ＭＳ 明朝" w:hAnsi="ＭＳ 明朝" w:hint="eastAsia"/>
                <w:sz w:val="20"/>
                <w:szCs w:val="20"/>
              </w:rPr>
              <w:t>建物の躯体そのものに関し</w:t>
            </w:r>
            <w:r w:rsidRPr="008C61FD">
              <w:rPr>
                <w:rFonts w:ascii="ＭＳ 明朝" w:hAnsi="ＭＳ 明朝"/>
                <w:sz w:val="20"/>
                <w:szCs w:val="20"/>
              </w:rPr>
              <w:t>、</w:t>
            </w:r>
            <w:r w:rsidRPr="008C61FD">
              <w:rPr>
                <w:rFonts w:ascii="ＭＳ 明朝" w:hAnsi="ＭＳ 明朝" w:hint="eastAsia"/>
                <w:sz w:val="20"/>
                <w:szCs w:val="20"/>
              </w:rPr>
              <w:t>早急に現在の状態を把握した上で</w:t>
            </w:r>
            <w:r w:rsidRPr="008C61FD">
              <w:rPr>
                <w:rFonts w:ascii="ＭＳ 明朝" w:hAnsi="ＭＳ 明朝"/>
                <w:sz w:val="20"/>
                <w:szCs w:val="20"/>
              </w:rPr>
              <w:t>、</w:t>
            </w:r>
            <w:r w:rsidRPr="008C61FD">
              <w:rPr>
                <w:rFonts w:ascii="ＭＳ 明朝" w:hAnsi="ＭＳ 明朝" w:hint="eastAsia"/>
                <w:sz w:val="20"/>
                <w:szCs w:val="20"/>
              </w:rPr>
              <w:t>中長期的な修繕計画を策定すべきである。</w:t>
            </w:r>
          </w:p>
        </w:tc>
      </w:tr>
    </w:tbl>
    <w:p w14:paraId="23D92E9D" w14:textId="77777777" w:rsidR="00E7484C" w:rsidRPr="008C61FD" w:rsidRDefault="00E7484C" w:rsidP="00E7484C">
      <w:pPr>
        <w:ind w:left="378" w:hangingChars="193" w:hanging="378"/>
        <w:rPr>
          <w:rFonts w:ascii="ＭＳ 明朝" w:hAnsi="ＭＳ 明朝"/>
          <w:sz w:val="20"/>
          <w:szCs w:val="20"/>
        </w:rPr>
      </w:pPr>
    </w:p>
    <w:p w14:paraId="5DDDF65B" w14:textId="79821580"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58</w:t>
      </w:r>
      <w:r w:rsidRPr="008C61FD">
        <w:rPr>
          <w:rFonts w:ascii="ＭＳ 明朝" w:hAnsi="ＭＳ 明朝" w:hint="eastAsia"/>
          <w:sz w:val="20"/>
          <w:szCs w:val="20"/>
        </w:rPr>
        <w:t>】基本情報の内容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DD85E33" w14:textId="77777777" w:rsidTr="00E7484C">
        <w:tc>
          <w:tcPr>
            <w:tcW w:w="9067" w:type="dxa"/>
            <w:shd w:val="clear" w:color="auto" w:fill="D9D9D9" w:themeFill="background1" w:themeFillShade="D9"/>
          </w:tcPr>
          <w:p w14:paraId="2740D92D" w14:textId="55E5F9DE"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大阪府は、基本情報を開示する際、指定管理者の収支が実質的に赤字であれば、その旨を確認できるよう表示すべきである。</w:t>
            </w:r>
          </w:p>
        </w:tc>
      </w:tr>
    </w:tbl>
    <w:p w14:paraId="70A2B5F9"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r w:rsidRPr="008C61FD">
        <w:rPr>
          <w:rFonts w:ascii="ＭＳ 明朝" w:hAnsi="ＭＳ 明朝"/>
          <w:sz w:val="20"/>
          <w:szCs w:val="20"/>
        </w:rPr>
        <w:tab/>
      </w:r>
    </w:p>
    <w:p w14:paraId="2D2BFD94" w14:textId="72AF96B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8B78DC" w:rsidRPr="008C61FD">
        <w:rPr>
          <w:rFonts w:ascii="ＭＳ 明朝" w:hAnsi="ＭＳ 明朝" w:hint="eastAsia"/>
          <w:sz w:val="20"/>
          <w:szCs w:val="20"/>
        </w:rPr>
        <w:t>58</w:t>
      </w:r>
      <w:r w:rsidRPr="008C61FD">
        <w:rPr>
          <w:rFonts w:ascii="ＭＳ 明朝" w:hAnsi="ＭＳ 明朝" w:hint="eastAsia"/>
          <w:sz w:val="20"/>
          <w:szCs w:val="20"/>
        </w:rPr>
        <w:t>】共同事業体との契約</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A830F74" w14:textId="77777777" w:rsidTr="00E7484C">
        <w:tc>
          <w:tcPr>
            <w:tcW w:w="9067" w:type="dxa"/>
            <w:shd w:val="clear" w:color="auto" w:fill="D9D9D9" w:themeFill="background1" w:themeFillShade="D9"/>
          </w:tcPr>
          <w:p w14:paraId="11E8B267" w14:textId="55358E85" w:rsidR="001E2DD3" w:rsidRPr="008C61FD" w:rsidRDefault="00E7484C" w:rsidP="001E2DD3">
            <w:pPr>
              <w:ind w:left="161" w:hangingChars="82" w:hanging="161"/>
              <w:rPr>
                <w:rFonts w:ascii="ＭＳ 明朝" w:hAnsi="ＭＳ 明朝"/>
                <w:sz w:val="20"/>
                <w:szCs w:val="20"/>
              </w:rPr>
            </w:pPr>
            <w:r w:rsidRPr="008C61FD">
              <w:rPr>
                <w:rFonts w:ascii="ＭＳ 明朝" w:hAnsi="ＭＳ 明朝" w:hint="eastAsia"/>
                <w:sz w:val="20"/>
                <w:szCs w:val="20"/>
              </w:rPr>
              <w:t>１　大阪府及び指定管理者は</w:t>
            </w:r>
            <w:r w:rsidRPr="008C61FD">
              <w:rPr>
                <w:rFonts w:ascii="ＭＳ 明朝" w:hAnsi="ＭＳ 明朝"/>
                <w:sz w:val="20"/>
                <w:szCs w:val="20"/>
              </w:rPr>
              <w:t>、</w:t>
            </w:r>
            <w:r w:rsidRPr="008C61FD">
              <w:rPr>
                <w:rFonts w:ascii="ＭＳ 明朝" w:hAnsi="ＭＳ 明朝" w:hint="eastAsia"/>
                <w:sz w:val="20"/>
                <w:szCs w:val="20"/>
              </w:rPr>
              <w:t>管理運営業務契約書にドーン運営共同体</w:t>
            </w:r>
            <w:r w:rsidR="00611F9B" w:rsidRPr="008C61FD">
              <w:rPr>
                <w:rFonts w:ascii="ＭＳ 明朝" w:hAnsi="ＭＳ 明朝" w:hint="eastAsia"/>
                <w:sz w:val="20"/>
                <w:szCs w:val="20"/>
              </w:rPr>
              <w:t>（現在の指定管理者）</w:t>
            </w:r>
            <w:r w:rsidRPr="008C61FD">
              <w:rPr>
                <w:rFonts w:ascii="ＭＳ 明朝" w:hAnsi="ＭＳ 明朝" w:hint="eastAsia"/>
                <w:sz w:val="20"/>
                <w:szCs w:val="20"/>
              </w:rPr>
              <w:t>の構成員名を</w:t>
            </w:r>
            <w:r w:rsidR="00611F9B" w:rsidRPr="008C61FD">
              <w:rPr>
                <w:rFonts w:ascii="ＭＳ 明朝" w:hAnsi="ＭＳ 明朝" w:hint="eastAsia"/>
                <w:sz w:val="20"/>
                <w:szCs w:val="20"/>
              </w:rPr>
              <w:t>明</w:t>
            </w:r>
            <w:r w:rsidRPr="008C61FD">
              <w:rPr>
                <w:rFonts w:ascii="ＭＳ 明朝" w:hAnsi="ＭＳ 明朝" w:hint="eastAsia"/>
                <w:sz w:val="20"/>
                <w:szCs w:val="20"/>
              </w:rPr>
              <w:t>記すべきである。</w:t>
            </w:r>
          </w:p>
          <w:p w14:paraId="5EDB34BD" w14:textId="4F359E82" w:rsidR="00E7484C" w:rsidRPr="008C61FD" w:rsidRDefault="00E7484C" w:rsidP="001E2DD3">
            <w:pPr>
              <w:ind w:left="161" w:hangingChars="82" w:hanging="161"/>
              <w:rPr>
                <w:rFonts w:ascii="ＭＳ 明朝" w:hAnsi="ＭＳ 明朝"/>
                <w:sz w:val="20"/>
                <w:szCs w:val="20"/>
              </w:rPr>
            </w:pPr>
            <w:r w:rsidRPr="008C61FD">
              <w:rPr>
                <w:rFonts w:ascii="ＭＳ 明朝" w:hAnsi="ＭＳ 明朝" w:hint="eastAsia"/>
                <w:sz w:val="20"/>
                <w:szCs w:val="20"/>
              </w:rPr>
              <w:t>２　大阪府は</w:t>
            </w:r>
            <w:r w:rsidRPr="008C61FD">
              <w:rPr>
                <w:rFonts w:ascii="ＭＳ 明朝" w:hAnsi="ＭＳ 明朝"/>
                <w:sz w:val="20"/>
                <w:szCs w:val="20"/>
              </w:rPr>
              <w:t>、</w:t>
            </w:r>
            <w:r w:rsidRPr="008C61FD">
              <w:rPr>
                <w:rFonts w:ascii="ＭＳ 明朝" w:hAnsi="ＭＳ 明朝" w:hint="eastAsia"/>
                <w:sz w:val="20"/>
                <w:szCs w:val="20"/>
              </w:rPr>
              <w:t>指定管理者と協議の上</w:t>
            </w:r>
            <w:r w:rsidRPr="008C61FD">
              <w:rPr>
                <w:rFonts w:ascii="ＭＳ 明朝" w:hAnsi="ＭＳ 明朝"/>
                <w:sz w:val="20"/>
                <w:szCs w:val="20"/>
              </w:rPr>
              <w:t>、</w:t>
            </w:r>
            <w:r w:rsidRPr="008C61FD">
              <w:rPr>
                <w:rFonts w:ascii="ＭＳ 明朝" w:hAnsi="ＭＳ 明朝" w:hint="eastAsia"/>
                <w:sz w:val="20"/>
                <w:szCs w:val="20"/>
              </w:rPr>
              <w:t>ドーン運営共同体の</w:t>
            </w:r>
            <w:r w:rsidR="00611F9B" w:rsidRPr="008C61FD">
              <w:rPr>
                <w:rFonts w:ascii="ＭＳ 明朝" w:hAnsi="ＭＳ 明朝" w:hint="eastAsia"/>
                <w:sz w:val="20"/>
                <w:szCs w:val="20"/>
              </w:rPr>
              <w:t>各</w:t>
            </w:r>
            <w:r w:rsidRPr="008C61FD">
              <w:rPr>
                <w:rFonts w:ascii="ＭＳ 明朝" w:hAnsi="ＭＳ 明朝" w:hint="eastAsia"/>
                <w:sz w:val="20"/>
                <w:szCs w:val="20"/>
              </w:rPr>
              <w:t>構成員が</w:t>
            </w:r>
            <w:r w:rsidRPr="008C61FD">
              <w:rPr>
                <w:rFonts w:ascii="ＭＳ 明朝" w:hAnsi="ＭＳ 明朝"/>
                <w:sz w:val="20"/>
                <w:szCs w:val="20"/>
              </w:rPr>
              <w:t>、</w:t>
            </w:r>
            <w:r w:rsidRPr="008C61FD">
              <w:rPr>
                <w:rFonts w:ascii="ＭＳ 明朝" w:hAnsi="ＭＳ 明朝" w:hint="eastAsia"/>
                <w:sz w:val="20"/>
                <w:szCs w:val="20"/>
              </w:rPr>
              <w:t>大阪府に対し</w:t>
            </w:r>
            <w:r w:rsidRPr="008C61FD">
              <w:rPr>
                <w:rFonts w:ascii="ＭＳ 明朝" w:hAnsi="ＭＳ 明朝"/>
                <w:sz w:val="20"/>
                <w:szCs w:val="20"/>
              </w:rPr>
              <w:t>、</w:t>
            </w:r>
            <w:r w:rsidRPr="008C61FD">
              <w:rPr>
                <w:rFonts w:ascii="ＭＳ 明朝" w:hAnsi="ＭＳ 明朝" w:hint="eastAsia"/>
                <w:sz w:val="20"/>
                <w:szCs w:val="20"/>
              </w:rPr>
              <w:t>連帯責任を負う旨の文書を取り交わすよう努めるべきである。</w:t>
            </w:r>
          </w:p>
        </w:tc>
      </w:tr>
    </w:tbl>
    <w:p w14:paraId="30F491FC" w14:textId="77777777" w:rsidR="00E7484C" w:rsidRPr="008C61FD" w:rsidRDefault="00E7484C" w:rsidP="00E7484C">
      <w:pPr>
        <w:ind w:left="378" w:hangingChars="193" w:hanging="378"/>
        <w:rPr>
          <w:rFonts w:ascii="ＭＳ 明朝" w:hAnsi="ＭＳ 明朝"/>
          <w:sz w:val="20"/>
          <w:szCs w:val="20"/>
        </w:rPr>
      </w:pPr>
    </w:p>
    <w:p w14:paraId="319136E8" w14:textId="02A96C6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59</w:t>
      </w:r>
      <w:r w:rsidRPr="008C61FD">
        <w:rPr>
          <w:rFonts w:ascii="ＭＳ 明朝" w:hAnsi="ＭＳ 明朝" w:hint="eastAsia"/>
          <w:sz w:val="20"/>
          <w:szCs w:val="20"/>
        </w:rPr>
        <w:t>】選定基準における価格点の算定方法</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A3892D0" w14:textId="77777777" w:rsidTr="00E7484C">
        <w:tc>
          <w:tcPr>
            <w:tcW w:w="9067" w:type="dxa"/>
            <w:shd w:val="clear" w:color="auto" w:fill="D9D9D9" w:themeFill="background1" w:themeFillShade="D9"/>
          </w:tcPr>
          <w:p w14:paraId="5A12CEF6" w14:textId="77777777" w:rsidR="00BA6453" w:rsidRPr="008C61FD" w:rsidRDefault="00BA6453" w:rsidP="00BA6453">
            <w:pPr>
              <w:ind w:left="161" w:hangingChars="82" w:hanging="161"/>
              <w:rPr>
                <w:rFonts w:ascii="ＭＳ 明朝" w:hAnsi="ＭＳ 明朝"/>
                <w:sz w:val="20"/>
                <w:szCs w:val="20"/>
              </w:rPr>
            </w:pPr>
            <w:r w:rsidRPr="008C61FD">
              <w:rPr>
                <w:rFonts w:ascii="ＭＳ 明朝" w:hAnsi="ＭＳ 明朝" w:hint="eastAsia"/>
                <w:sz w:val="20"/>
                <w:szCs w:val="20"/>
              </w:rPr>
              <w:t>１　大阪府は、次回の公募時においては、提案価格（大阪府が支払う委託料）に対する配点が</w:t>
            </w:r>
            <w:r w:rsidRPr="008C61FD">
              <w:rPr>
                <w:rFonts w:ascii="ＭＳ 明朝" w:hAnsi="ＭＳ 明朝"/>
                <w:sz w:val="20"/>
                <w:szCs w:val="20"/>
              </w:rPr>
              <w:t>50点を占めることの妥当性について、所管課と行政経営課との間で十分かつ柔軟な協議を行い、適切な審査基準を作成するよう努めるべきである。</w:t>
            </w:r>
          </w:p>
          <w:p w14:paraId="742C8007" w14:textId="624D9C72" w:rsidR="00E7484C" w:rsidRPr="008C61FD" w:rsidRDefault="00BA6453" w:rsidP="001E2DD3">
            <w:pPr>
              <w:ind w:left="161" w:hangingChars="82" w:hanging="161"/>
              <w:rPr>
                <w:rFonts w:ascii="ＭＳ 明朝" w:hAnsi="ＭＳ 明朝"/>
                <w:sz w:val="20"/>
                <w:szCs w:val="20"/>
              </w:rPr>
            </w:pPr>
            <w:r w:rsidRPr="008C61FD">
              <w:rPr>
                <w:rFonts w:ascii="ＭＳ 明朝" w:hAnsi="ＭＳ 明朝" w:hint="eastAsia"/>
                <w:sz w:val="20"/>
                <w:szCs w:val="20"/>
              </w:rPr>
              <w:t>２　大阪府は、選定時に用いる評価基準において、提案価格の点数を「最低価格÷提案価格」との方式で算定するのではなく、より合理的な算定方式を用いることができないか、十分に検討すべきである。</w:t>
            </w:r>
          </w:p>
        </w:tc>
      </w:tr>
    </w:tbl>
    <w:p w14:paraId="6DDD2DCF" w14:textId="77777777" w:rsidR="00611F9B" w:rsidRPr="008C61FD" w:rsidRDefault="00611F9B" w:rsidP="001E2DD3">
      <w:pPr>
        <w:rPr>
          <w:rFonts w:ascii="ＭＳ 明朝" w:hAnsi="ＭＳ 明朝"/>
          <w:sz w:val="20"/>
          <w:szCs w:val="20"/>
        </w:rPr>
      </w:pPr>
    </w:p>
    <w:p w14:paraId="1DEC92FC" w14:textId="16A43538" w:rsidR="00E7484C" w:rsidRPr="008C61FD" w:rsidRDefault="00611F9B" w:rsidP="001E2DD3">
      <w:pPr>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60</w:t>
      </w:r>
      <w:r w:rsidRPr="008C61FD">
        <w:rPr>
          <w:rFonts w:ascii="ＭＳ 明朝" w:hAnsi="ＭＳ 明朝" w:hint="eastAsia"/>
          <w:sz w:val="20"/>
          <w:szCs w:val="20"/>
        </w:rPr>
        <w:t>】</w:t>
      </w:r>
      <w:r w:rsidR="00E7484C" w:rsidRPr="008C61FD">
        <w:rPr>
          <w:rFonts w:ascii="ＭＳ 明朝" w:hAnsi="ＭＳ 明朝" w:hint="eastAsia"/>
          <w:sz w:val="20"/>
          <w:szCs w:val="20"/>
        </w:rPr>
        <w:t>【</w:t>
      </w:r>
      <w:r w:rsidR="00E7484C" w:rsidRPr="008C61FD">
        <w:rPr>
          <w:rFonts w:ascii="ＭＳ 明朝" w:hAnsi="ＭＳ 明朝"/>
          <w:sz w:val="20"/>
          <w:szCs w:val="20"/>
        </w:rPr>
        <w:t>監査の結果</w:t>
      </w:r>
      <w:r w:rsidR="008B78DC" w:rsidRPr="008C61FD">
        <w:rPr>
          <w:rFonts w:ascii="ＭＳ 明朝" w:hAnsi="ＭＳ 明朝" w:hint="eastAsia"/>
          <w:sz w:val="20"/>
          <w:szCs w:val="20"/>
        </w:rPr>
        <w:t>59</w:t>
      </w:r>
      <w:r w:rsidR="00E7484C" w:rsidRPr="008C61FD">
        <w:rPr>
          <w:rFonts w:ascii="ＭＳ 明朝" w:hAnsi="ＭＳ 明朝" w:hint="eastAsia"/>
          <w:sz w:val="20"/>
          <w:szCs w:val="20"/>
        </w:rPr>
        <w:t>】契約書の不備</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C3FB140" w14:textId="77777777" w:rsidTr="00E7484C">
        <w:tc>
          <w:tcPr>
            <w:tcW w:w="9067" w:type="dxa"/>
            <w:shd w:val="clear" w:color="auto" w:fill="D9D9D9" w:themeFill="background1" w:themeFillShade="D9"/>
          </w:tcPr>
          <w:p w14:paraId="5A0BA701" w14:textId="77777777" w:rsidR="00611F9B" w:rsidRPr="008C61FD" w:rsidRDefault="00E7484C" w:rsidP="000B5677">
            <w:pPr>
              <w:rPr>
                <w:rFonts w:ascii="ＭＳ 明朝" w:hAnsi="ＭＳ 明朝"/>
                <w:sz w:val="20"/>
                <w:szCs w:val="20"/>
              </w:rPr>
            </w:pPr>
            <w:r w:rsidRPr="008C61FD">
              <w:rPr>
                <w:rFonts w:ascii="ＭＳ 明朝" w:hAnsi="ＭＳ 明朝" w:hint="eastAsia"/>
                <w:sz w:val="20"/>
                <w:szCs w:val="20"/>
              </w:rPr>
              <w:t>【意見】</w:t>
            </w:r>
          </w:p>
          <w:p w14:paraId="17CF93C2" w14:textId="2139F75C" w:rsidR="00E7484C" w:rsidRPr="008C61FD" w:rsidRDefault="00611F9B" w:rsidP="000B5677">
            <w:pPr>
              <w:rPr>
                <w:rFonts w:ascii="ＭＳ 明朝" w:hAnsi="ＭＳ 明朝"/>
                <w:sz w:val="20"/>
                <w:szCs w:val="20"/>
              </w:rPr>
            </w:pPr>
            <w:r w:rsidRPr="008C61FD">
              <w:rPr>
                <w:rFonts w:ascii="ＭＳ 明朝" w:hAnsi="ＭＳ 明朝" w:hint="eastAsia"/>
                <w:sz w:val="20"/>
                <w:szCs w:val="20"/>
              </w:rPr>
              <w:t xml:space="preserve">　</w:t>
            </w:r>
            <w:r w:rsidR="00940A3A" w:rsidRPr="008C61FD">
              <w:rPr>
                <w:rFonts w:ascii="ＭＳ 明朝" w:hAnsi="ＭＳ 明朝" w:hint="eastAsia"/>
                <w:sz w:val="20"/>
                <w:szCs w:val="20"/>
              </w:rPr>
              <w:t>大阪府は、</w:t>
            </w:r>
            <w:r w:rsidR="00E7484C" w:rsidRPr="008C61FD">
              <w:rPr>
                <w:rFonts w:ascii="ＭＳ 明朝" w:hAnsi="ＭＳ 明朝" w:hint="eastAsia"/>
                <w:sz w:val="20"/>
                <w:szCs w:val="20"/>
              </w:rPr>
              <w:t>次回の指定管理者との契約に際しては</w:t>
            </w:r>
            <w:r w:rsidR="00E7484C" w:rsidRPr="008C61FD">
              <w:rPr>
                <w:rFonts w:ascii="ＭＳ 明朝" w:hAnsi="ＭＳ 明朝"/>
                <w:sz w:val="20"/>
                <w:szCs w:val="20"/>
              </w:rPr>
              <w:t>、</w:t>
            </w:r>
            <w:r w:rsidR="00E7484C" w:rsidRPr="008C61FD">
              <w:rPr>
                <w:rFonts w:ascii="ＭＳ 明朝" w:hAnsi="ＭＳ 明朝" w:hint="eastAsia"/>
                <w:sz w:val="20"/>
                <w:szCs w:val="20"/>
              </w:rPr>
              <w:t>利用料金制を採用すること及び基本修繕費の返納に関する事項など</w:t>
            </w:r>
            <w:r w:rsidRPr="008C61FD">
              <w:rPr>
                <w:rFonts w:ascii="ＭＳ 明朝" w:hAnsi="ＭＳ 明朝" w:hint="eastAsia"/>
                <w:sz w:val="20"/>
                <w:szCs w:val="20"/>
              </w:rPr>
              <w:t>の</w:t>
            </w:r>
            <w:r w:rsidR="00E7484C" w:rsidRPr="008C61FD">
              <w:rPr>
                <w:rFonts w:ascii="ＭＳ 明朝" w:hAnsi="ＭＳ 明朝" w:hint="eastAsia"/>
                <w:sz w:val="20"/>
                <w:szCs w:val="20"/>
              </w:rPr>
              <w:t>金銭の支払いを伴う重要な事項について</w:t>
            </w:r>
            <w:r w:rsidR="00E7484C" w:rsidRPr="008C61FD">
              <w:rPr>
                <w:rFonts w:ascii="ＭＳ 明朝" w:hAnsi="ＭＳ 明朝"/>
                <w:sz w:val="20"/>
                <w:szCs w:val="20"/>
              </w:rPr>
              <w:t>、</w:t>
            </w:r>
            <w:r w:rsidR="00E7484C" w:rsidRPr="008C61FD">
              <w:rPr>
                <w:rFonts w:ascii="ＭＳ 明朝" w:hAnsi="ＭＳ 明朝" w:hint="eastAsia"/>
                <w:sz w:val="20"/>
                <w:szCs w:val="20"/>
              </w:rPr>
              <w:t>募集要項を援用するだけにとどめず</w:t>
            </w:r>
            <w:r w:rsidR="00E7484C" w:rsidRPr="008C61FD">
              <w:rPr>
                <w:rFonts w:ascii="ＭＳ 明朝" w:hAnsi="ＭＳ 明朝"/>
                <w:sz w:val="20"/>
                <w:szCs w:val="20"/>
              </w:rPr>
              <w:t>、</w:t>
            </w:r>
            <w:r w:rsidR="00E7484C" w:rsidRPr="008C61FD">
              <w:rPr>
                <w:rFonts w:ascii="ＭＳ 明朝" w:hAnsi="ＭＳ 明朝" w:hint="eastAsia"/>
                <w:sz w:val="20"/>
                <w:szCs w:val="20"/>
              </w:rPr>
              <w:t>管理運営業務契約書の本文に明記すべきである。</w:t>
            </w:r>
          </w:p>
          <w:p w14:paraId="538B7480" w14:textId="77777777" w:rsidR="00611F9B" w:rsidRPr="008C61FD" w:rsidRDefault="00E7484C" w:rsidP="000B5677">
            <w:pPr>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監査の結果</w:t>
            </w:r>
            <w:r w:rsidRPr="008C61FD">
              <w:rPr>
                <w:rFonts w:ascii="ＭＳ 明朝" w:hAnsi="ＭＳ 明朝" w:hint="eastAsia"/>
                <w:sz w:val="20"/>
                <w:szCs w:val="20"/>
              </w:rPr>
              <w:t>】</w:t>
            </w:r>
          </w:p>
          <w:p w14:paraId="11643486" w14:textId="47D33ECA" w:rsidR="00E7484C" w:rsidRPr="008C61FD" w:rsidRDefault="00611F9B" w:rsidP="000B5677">
            <w:pPr>
              <w:rPr>
                <w:rFonts w:ascii="ＭＳ 明朝" w:hAnsi="ＭＳ 明朝"/>
                <w:bCs/>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w:t>
            </w:r>
            <w:r w:rsidR="00E7484C" w:rsidRPr="008C61FD">
              <w:rPr>
                <w:rFonts w:ascii="ＭＳ 明朝" w:hAnsi="ＭＳ 明朝"/>
                <w:sz w:val="20"/>
                <w:szCs w:val="20"/>
              </w:rPr>
              <w:t>、</w:t>
            </w:r>
            <w:r w:rsidR="00E7484C" w:rsidRPr="008C61FD">
              <w:rPr>
                <w:rFonts w:ascii="ＭＳ 明朝" w:hAnsi="ＭＳ 明朝" w:hint="eastAsia"/>
                <w:sz w:val="20"/>
                <w:szCs w:val="20"/>
              </w:rPr>
              <w:t>指定管理者と</w:t>
            </w:r>
            <w:r w:rsidRPr="008C61FD">
              <w:rPr>
                <w:rFonts w:ascii="ＭＳ 明朝" w:hAnsi="ＭＳ 明朝" w:hint="eastAsia"/>
                <w:sz w:val="20"/>
                <w:szCs w:val="20"/>
              </w:rPr>
              <w:t>速やかに</w:t>
            </w:r>
            <w:r w:rsidR="00E7484C" w:rsidRPr="008C61FD">
              <w:rPr>
                <w:rFonts w:ascii="ＭＳ 明朝" w:hAnsi="ＭＳ 明朝" w:hint="eastAsia"/>
                <w:sz w:val="20"/>
                <w:szCs w:val="20"/>
              </w:rPr>
              <w:t>協議の上</w:t>
            </w:r>
            <w:r w:rsidR="00E7484C" w:rsidRPr="008C61FD">
              <w:rPr>
                <w:rFonts w:ascii="ＭＳ 明朝" w:hAnsi="ＭＳ 明朝"/>
                <w:sz w:val="20"/>
                <w:szCs w:val="20"/>
              </w:rPr>
              <w:t>、</w:t>
            </w:r>
            <w:r w:rsidR="00E7484C" w:rsidRPr="008C61FD">
              <w:rPr>
                <w:rFonts w:ascii="ＭＳ 明朝" w:hAnsi="ＭＳ 明朝" w:hint="eastAsia"/>
                <w:sz w:val="20"/>
                <w:szCs w:val="20"/>
              </w:rPr>
              <w:t>管理運営業務契約書第</w:t>
            </w:r>
            <w:r w:rsidR="00E7484C" w:rsidRPr="008C61FD">
              <w:rPr>
                <w:rFonts w:ascii="ＭＳ 明朝" w:hAnsi="ＭＳ 明朝"/>
                <w:sz w:val="20"/>
                <w:szCs w:val="20"/>
              </w:rPr>
              <w:t>19条第2項の誤記を訂正する旨の書面による合意をすべきである。</w:t>
            </w:r>
          </w:p>
        </w:tc>
      </w:tr>
    </w:tbl>
    <w:p w14:paraId="427FC369"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p>
    <w:p w14:paraId="0EBD0434" w14:textId="77777777" w:rsidR="00304661" w:rsidRDefault="00304661" w:rsidP="00E7484C">
      <w:pPr>
        <w:ind w:left="378" w:hangingChars="193" w:hanging="378"/>
        <w:rPr>
          <w:rFonts w:ascii="ＭＳ 明朝" w:hAnsi="ＭＳ 明朝"/>
          <w:sz w:val="20"/>
          <w:szCs w:val="20"/>
        </w:rPr>
      </w:pPr>
    </w:p>
    <w:p w14:paraId="3A7860D9" w14:textId="09CCBEB6"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w:t>
      </w:r>
      <w:r w:rsidRPr="008C61FD">
        <w:rPr>
          <w:rFonts w:ascii="ＭＳ 明朝" w:hAnsi="ＭＳ 明朝"/>
          <w:sz w:val="20"/>
          <w:szCs w:val="20"/>
        </w:rPr>
        <w:t>監査の結果</w:t>
      </w:r>
      <w:r w:rsidR="008B78DC" w:rsidRPr="008C61FD">
        <w:rPr>
          <w:rFonts w:ascii="ＭＳ 明朝" w:hAnsi="ＭＳ 明朝" w:hint="eastAsia"/>
          <w:sz w:val="20"/>
          <w:szCs w:val="20"/>
        </w:rPr>
        <w:t>60</w:t>
      </w:r>
      <w:r w:rsidRPr="008C61FD">
        <w:rPr>
          <w:rFonts w:ascii="ＭＳ 明朝" w:hAnsi="ＭＳ 明朝" w:hint="eastAsia"/>
          <w:sz w:val="20"/>
          <w:szCs w:val="20"/>
        </w:rPr>
        <w:t>】事業報告書の記載内容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A4D2873" w14:textId="77777777" w:rsidTr="00E7484C">
        <w:tc>
          <w:tcPr>
            <w:tcW w:w="9067" w:type="dxa"/>
            <w:shd w:val="clear" w:color="auto" w:fill="D9D9D9" w:themeFill="background1" w:themeFillShade="D9"/>
          </w:tcPr>
          <w:p w14:paraId="3728262C" w14:textId="5E0A31F4"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指定管理者は</w:t>
            </w:r>
            <w:r w:rsidR="00E7484C" w:rsidRPr="008C61FD">
              <w:rPr>
                <w:rFonts w:ascii="ＭＳ 明朝" w:hAnsi="ＭＳ 明朝"/>
                <w:sz w:val="20"/>
                <w:szCs w:val="20"/>
              </w:rPr>
              <w:t>、</w:t>
            </w:r>
            <w:r w:rsidR="00E7484C" w:rsidRPr="008C61FD">
              <w:rPr>
                <w:rFonts w:ascii="ＭＳ 明朝" w:hAnsi="ＭＳ 明朝" w:hint="eastAsia"/>
                <w:sz w:val="20"/>
                <w:szCs w:val="20"/>
              </w:rPr>
              <w:t>利用者ニーズ（傾向・分析）への対応状況及び人権研修の実施状況に記載した補充の報告書を作成し</w:t>
            </w:r>
            <w:r w:rsidR="00E7484C" w:rsidRPr="008C61FD">
              <w:rPr>
                <w:rFonts w:ascii="ＭＳ 明朝" w:hAnsi="ＭＳ 明朝"/>
                <w:sz w:val="20"/>
                <w:szCs w:val="20"/>
              </w:rPr>
              <w:t>、</w:t>
            </w:r>
            <w:r w:rsidR="00E7484C" w:rsidRPr="008C61FD">
              <w:rPr>
                <w:rFonts w:ascii="ＭＳ 明朝" w:hAnsi="ＭＳ 明朝" w:hint="eastAsia"/>
                <w:sz w:val="20"/>
                <w:szCs w:val="20"/>
              </w:rPr>
              <w:t>速やかに大阪府へ提出すべきである。</w:t>
            </w:r>
          </w:p>
        </w:tc>
      </w:tr>
    </w:tbl>
    <w:p w14:paraId="1D157BAD" w14:textId="77777777" w:rsidR="00E7484C" w:rsidRPr="008C61FD" w:rsidRDefault="00E7484C" w:rsidP="00E7484C">
      <w:pPr>
        <w:ind w:left="378" w:hangingChars="193" w:hanging="378"/>
        <w:rPr>
          <w:rFonts w:ascii="ＭＳ 明朝" w:hAnsi="ＭＳ 明朝"/>
          <w:sz w:val="20"/>
          <w:szCs w:val="20"/>
        </w:rPr>
      </w:pPr>
    </w:p>
    <w:p w14:paraId="5C3662A7" w14:textId="4AF7D5BF"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61</w:t>
      </w:r>
      <w:r w:rsidRPr="008C61FD">
        <w:rPr>
          <w:rFonts w:ascii="ＭＳ 明朝" w:hAnsi="ＭＳ 明朝" w:hint="eastAsia"/>
          <w:sz w:val="20"/>
          <w:szCs w:val="20"/>
        </w:rPr>
        <w:t>】所管課と指定管理者との協議</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5ECD3D5" w14:textId="77777777" w:rsidTr="00E7484C">
        <w:tc>
          <w:tcPr>
            <w:tcW w:w="9067" w:type="dxa"/>
            <w:shd w:val="clear" w:color="auto" w:fill="D9D9D9" w:themeFill="background1" w:themeFillShade="D9"/>
          </w:tcPr>
          <w:p w14:paraId="2D739376" w14:textId="482B3A07"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大阪府と指定管理者との会議において協議した内容については</w:t>
            </w:r>
            <w:r w:rsidR="00E7484C" w:rsidRPr="008C61FD">
              <w:rPr>
                <w:rFonts w:ascii="ＭＳ 明朝" w:hAnsi="ＭＳ 明朝"/>
                <w:sz w:val="20"/>
                <w:szCs w:val="20"/>
              </w:rPr>
              <w:t>、</w:t>
            </w:r>
            <w:r w:rsidR="00E7484C" w:rsidRPr="008C61FD">
              <w:rPr>
                <w:rFonts w:ascii="ＭＳ 明朝" w:hAnsi="ＭＳ 明朝" w:hint="eastAsia"/>
                <w:sz w:val="20"/>
                <w:szCs w:val="20"/>
              </w:rPr>
              <w:t>少なくともその要旨を記載した議事録を作成すべきである。</w:t>
            </w:r>
          </w:p>
        </w:tc>
      </w:tr>
    </w:tbl>
    <w:p w14:paraId="29877489" w14:textId="77777777" w:rsidR="00E7484C" w:rsidRPr="008C61FD" w:rsidRDefault="00E7484C" w:rsidP="00E7484C">
      <w:pPr>
        <w:ind w:left="378" w:hangingChars="193" w:hanging="378"/>
        <w:rPr>
          <w:rFonts w:ascii="ＭＳ 明朝" w:hAnsi="ＭＳ 明朝"/>
          <w:sz w:val="20"/>
          <w:szCs w:val="20"/>
        </w:rPr>
      </w:pPr>
    </w:p>
    <w:p w14:paraId="4C8E83A9" w14:textId="20CFE16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62</w:t>
      </w:r>
      <w:r w:rsidRPr="008C61FD">
        <w:rPr>
          <w:rFonts w:ascii="ＭＳ 明朝" w:hAnsi="ＭＳ 明朝" w:hint="eastAsia"/>
          <w:sz w:val="20"/>
          <w:szCs w:val="20"/>
        </w:rPr>
        <w:t>】納付金の算定方法の明示</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29CDF34" w14:textId="77777777" w:rsidTr="00E7484C">
        <w:tc>
          <w:tcPr>
            <w:tcW w:w="9067" w:type="dxa"/>
            <w:shd w:val="clear" w:color="auto" w:fill="D9D9D9" w:themeFill="background1" w:themeFillShade="D9"/>
          </w:tcPr>
          <w:p w14:paraId="125DC6B6" w14:textId="15D0ABB9" w:rsidR="00E7484C" w:rsidRPr="008C61FD" w:rsidRDefault="001E2DD3" w:rsidP="00611F9B">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w:t>
            </w:r>
            <w:r w:rsidR="00E7484C" w:rsidRPr="008C61FD">
              <w:rPr>
                <w:rFonts w:ascii="ＭＳ 明朝" w:hAnsi="ＭＳ 明朝"/>
                <w:sz w:val="20"/>
                <w:szCs w:val="20"/>
              </w:rPr>
              <w:t>、</w:t>
            </w:r>
            <w:r w:rsidR="00E7484C" w:rsidRPr="008C61FD">
              <w:rPr>
                <w:rFonts w:ascii="ＭＳ 明朝" w:hAnsi="ＭＳ 明朝" w:hint="eastAsia"/>
                <w:sz w:val="20"/>
                <w:szCs w:val="20"/>
              </w:rPr>
              <w:t>次回の指定の際</w:t>
            </w:r>
            <w:r w:rsidR="00E7484C" w:rsidRPr="008C61FD">
              <w:rPr>
                <w:rFonts w:ascii="ＭＳ 明朝" w:hAnsi="ＭＳ 明朝"/>
                <w:sz w:val="20"/>
                <w:szCs w:val="20"/>
              </w:rPr>
              <w:t>、</w:t>
            </w:r>
            <w:r w:rsidR="00E7484C" w:rsidRPr="008C61FD">
              <w:rPr>
                <w:rFonts w:ascii="ＭＳ 明朝" w:hAnsi="ＭＳ 明朝" w:hint="eastAsia"/>
                <w:sz w:val="20"/>
                <w:szCs w:val="20"/>
              </w:rPr>
              <w:t>管理運営業務契約書に納付金の算定方法を明</w:t>
            </w:r>
            <w:r w:rsidR="00611F9B" w:rsidRPr="008C61FD">
              <w:rPr>
                <w:rFonts w:ascii="ＭＳ 明朝" w:hAnsi="ＭＳ 明朝" w:hint="eastAsia"/>
                <w:sz w:val="20"/>
                <w:szCs w:val="20"/>
              </w:rPr>
              <w:t>記</w:t>
            </w:r>
            <w:r w:rsidR="00E7484C" w:rsidRPr="008C61FD">
              <w:rPr>
                <w:rFonts w:ascii="ＭＳ 明朝" w:hAnsi="ＭＳ 明朝" w:hint="eastAsia"/>
                <w:sz w:val="20"/>
                <w:szCs w:val="20"/>
              </w:rPr>
              <w:t>すべきである。</w:t>
            </w:r>
          </w:p>
        </w:tc>
      </w:tr>
    </w:tbl>
    <w:p w14:paraId="472B9260"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r w:rsidRPr="008C61FD">
        <w:rPr>
          <w:rFonts w:ascii="ＭＳ 明朝" w:hAnsi="ＭＳ 明朝"/>
          <w:sz w:val="20"/>
          <w:szCs w:val="20"/>
        </w:rPr>
        <w:tab/>
      </w:r>
    </w:p>
    <w:p w14:paraId="6D9B4776" w14:textId="015886B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監査の結果</w:t>
      </w:r>
      <w:r w:rsidR="008B78DC" w:rsidRPr="008C61FD">
        <w:rPr>
          <w:rFonts w:ascii="ＭＳ 明朝" w:hAnsi="ＭＳ 明朝" w:hint="eastAsia"/>
          <w:sz w:val="20"/>
          <w:szCs w:val="20"/>
        </w:rPr>
        <w:t>61</w:t>
      </w:r>
      <w:r w:rsidRPr="008C61FD">
        <w:rPr>
          <w:rFonts w:ascii="ＭＳ 明朝" w:hAnsi="ＭＳ 明朝" w:hint="eastAsia"/>
          <w:sz w:val="20"/>
          <w:szCs w:val="20"/>
        </w:rPr>
        <w:t>】利用の優先関係</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C3D5077" w14:textId="77777777" w:rsidTr="00E7484C">
        <w:tc>
          <w:tcPr>
            <w:tcW w:w="9067" w:type="dxa"/>
            <w:shd w:val="clear" w:color="auto" w:fill="D9D9D9" w:themeFill="background1" w:themeFillShade="D9"/>
          </w:tcPr>
          <w:p w14:paraId="79116ADB" w14:textId="052BB1AA"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指定管理者又はその構成員（一般財団法人大阪府男女共同参画推進財団が大阪府男女共同参画推進事業の受託者として大阪府との契約に基づき利用する場合を除く）がホール又は会議室等の施設を利用する際には</w:t>
            </w:r>
            <w:r w:rsidR="00E7484C" w:rsidRPr="008C61FD">
              <w:rPr>
                <w:rFonts w:ascii="ＭＳ 明朝" w:hAnsi="ＭＳ 明朝"/>
                <w:sz w:val="20"/>
                <w:szCs w:val="20"/>
              </w:rPr>
              <w:t>、</w:t>
            </w:r>
            <w:r w:rsidR="00E7484C" w:rsidRPr="008C61FD">
              <w:rPr>
                <w:rFonts w:ascii="ＭＳ 明朝" w:hAnsi="ＭＳ 明朝" w:hint="eastAsia"/>
                <w:sz w:val="20"/>
                <w:szCs w:val="20"/>
              </w:rPr>
              <w:t>一般の利用者と同様の手続により</w:t>
            </w:r>
            <w:r w:rsidR="00E7484C" w:rsidRPr="008C61FD">
              <w:rPr>
                <w:rFonts w:ascii="ＭＳ 明朝" w:hAnsi="ＭＳ 明朝"/>
                <w:sz w:val="20"/>
                <w:szCs w:val="20"/>
              </w:rPr>
              <w:t>、</w:t>
            </w:r>
            <w:r w:rsidR="00E7484C" w:rsidRPr="008C61FD">
              <w:rPr>
                <w:rFonts w:ascii="ＭＳ 明朝" w:hAnsi="ＭＳ 明朝" w:hint="eastAsia"/>
                <w:sz w:val="20"/>
                <w:szCs w:val="20"/>
              </w:rPr>
              <w:t>予約受付を行うべきである。</w:t>
            </w:r>
          </w:p>
        </w:tc>
      </w:tr>
    </w:tbl>
    <w:p w14:paraId="4744B747"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p>
    <w:p w14:paraId="3237F4A9" w14:textId="3C35D2C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63</w:t>
      </w:r>
      <w:r w:rsidRPr="008C61FD">
        <w:rPr>
          <w:rFonts w:ascii="ＭＳ 明朝" w:hAnsi="ＭＳ 明朝" w:hint="eastAsia"/>
          <w:sz w:val="20"/>
          <w:szCs w:val="20"/>
        </w:rPr>
        <w:t>】地下プール跡地</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CA071DD" w14:textId="77777777" w:rsidTr="00E7484C">
        <w:tc>
          <w:tcPr>
            <w:tcW w:w="9067" w:type="dxa"/>
            <w:shd w:val="clear" w:color="auto" w:fill="D9D9D9" w:themeFill="background1" w:themeFillShade="D9"/>
          </w:tcPr>
          <w:p w14:paraId="27B1D761" w14:textId="71DD03FA"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大阪府及び指定管理者は</w:t>
            </w:r>
            <w:r w:rsidR="00E7484C" w:rsidRPr="008C61FD">
              <w:rPr>
                <w:rFonts w:ascii="ＭＳ 明朝" w:hAnsi="ＭＳ 明朝"/>
                <w:sz w:val="20"/>
                <w:szCs w:val="20"/>
              </w:rPr>
              <w:t>、</w:t>
            </w:r>
            <w:r w:rsidR="00E7484C" w:rsidRPr="008C61FD">
              <w:rPr>
                <w:rFonts w:ascii="ＭＳ 明朝" w:hAnsi="ＭＳ 明朝" w:hint="eastAsia"/>
                <w:sz w:val="20"/>
                <w:szCs w:val="20"/>
              </w:rPr>
              <w:t>地下プール跡地を現状のまま放置して衛生面や建物への悪影響が生じるおそれがないか</w:t>
            </w:r>
            <w:r w:rsidR="00E7484C" w:rsidRPr="008C61FD">
              <w:rPr>
                <w:rFonts w:ascii="ＭＳ 明朝" w:hAnsi="ＭＳ 明朝"/>
                <w:sz w:val="20"/>
                <w:szCs w:val="20"/>
              </w:rPr>
              <w:t>、</w:t>
            </w:r>
            <w:r w:rsidR="00A93692" w:rsidRPr="008C61FD">
              <w:rPr>
                <w:rFonts w:ascii="ＭＳ 明朝" w:hAnsi="ＭＳ 明朝" w:hint="eastAsia"/>
                <w:sz w:val="20"/>
                <w:szCs w:val="20"/>
              </w:rPr>
              <w:t>常に注意を払い、</w:t>
            </w:r>
            <w:r w:rsidR="00E7484C" w:rsidRPr="008C61FD">
              <w:rPr>
                <w:rFonts w:ascii="ＭＳ 明朝" w:hAnsi="ＭＳ 明朝" w:hint="eastAsia"/>
                <w:sz w:val="20"/>
                <w:szCs w:val="20"/>
              </w:rPr>
              <w:t>定期的に確認すべきである。</w:t>
            </w:r>
          </w:p>
        </w:tc>
      </w:tr>
    </w:tbl>
    <w:p w14:paraId="193EE37F" w14:textId="77777777" w:rsidR="00304661" w:rsidRDefault="00304661" w:rsidP="00E7484C">
      <w:pPr>
        <w:ind w:left="378" w:hangingChars="193" w:hanging="378"/>
        <w:rPr>
          <w:rFonts w:ascii="ＭＳ 明朝" w:hAnsi="ＭＳ 明朝"/>
          <w:sz w:val="20"/>
          <w:szCs w:val="20"/>
        </w:rPr>
      </w:pPr>
    </w:p>
    <w:p w14:paraId="5B02E279" w14:textId="045703F1"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64</w:t>
      </w:r>
      <w:r w:rsidRPr="008C61FD">
        <w:rPr>
          <w:rFonts w:ascii="ＭＳ 明朝" w:hAnsi="ＭＳ 明朝" w:hint="eastAsia"/>
          <w:sz w:val="20"/>
          <w:szCs w:val="20"/>
        </w:rPr>
        <w:t>】再委託の承認のあり方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47291C5" w14:textId="77777777" w:rsidTr="00E7484C">
        <w:tc>
          <w:tcPr>
            <w:tcW w:w="9067" w:type="dxa"/>
            <w:shd w:val="clear" w:color="auto" w:fill="D9D9D9" w:themeFill="background1" w:themeFillShade="D9"/>
          </w:tcPr>
          <w:p w14:paraId="18B720D0" w14:textId="5B720780" w:rsidR="00E7484C" w:rsidRPr="008C61FD" w:rsidRDefault="001E2DD3" w:rsidP="001E2DD3">
            <w:pPr>
              <w:rPr>
                <w:rFonts w:ascii="ＭＳ 明朝" w:hAnsi="ＭＳ 明朝"/>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w:t>
            </w:r>
            <w:r w:rsidR="00E7484C" w:rsidRPr="008C61FD">
              <w:rPr>
                <w:rFonts w:ascii="ＭＳ 明朝" w:hAnsi="ＭＳ 明朝"/>
                <w:sz w:val="20"/>
                <w:szCs w:val="20"/>
              </w:rPr>
              <w:t>、</w:t>
            </w:r>
            <w:r w:rsidR="00E7484C" w:rsidRPr="008C61FD">
              <w:rPr>
                <w:rFonts w:ascii="ＭＳ 明朝" w:hAnsi="ＭＳ 明朝" w:hint="eastAsia"/>
                <w:sz w:val="20"/>
                <w:szCs w:val="20"/>
              </w:rPr>
              <w:t>再委託を承認するか否かを検討するに際し</w:t>
            </w:r>
            <w:r w:rsidR="00E7484C" w:rsidRPr="008C61FD">
              <w:rPr>
                <w:rFonts w:ascii="ＭＳ 明朝" w:hAnsi="ＭＳ 明朝"/>
                <w:sz w:val="20"/>
                <w:szCs w:val="20"/>
              </w:rPr>
              <w:t>、</w:t>
            </w:r>
            <w:r w:rsidR="00E7484C" w:rsidRPr="008C61FD">
              <w:rPr>
                <w:rFonts w:ascii="ＭＳ 明朝" w:hAnsi="ＭＳ 明朝" w:hint="eastAsia"/>
                <w:sz w:val="20"/>
                <w:szCs w:val="20"/>
              </w:rPr>
              <w:t>指定管理者に対し</w:t>
            </w:r>
            <w:r w:rsidR="00E7484C" w:rsidRPr="008C61FD">
              <w:rPr>
                <w:rFonts w:ascii="ＭＳ 明朝" w:hAnsi="ＭＳ 明朝"/>
                <w:sz w:val="20"/>
                <w:szCs w:val="20"/>
              </w:rPr>
              <w:t>、</w:t>
            </w:r>
            <w:r w:rsidR="00E7484C" w:rsidRPr="008C61FD">
              <w:rPr>
                <w:rFonts w:ascii="ＭＳ 明朝" w:hAnsi="ＭＳ 明朝" w:hint="eastAsia"/>
                <w:sz w:val="20"/>
                <w:szCs w:val="20"/>
              </w:rPr>
              <w:t>再委託に関する契約書案の提出を求め</w:t>
            </w:r>
            <w:r w:rsidR="00E7484C" w:rsidRPr="008C61FD">
              <w:rPr>
                <w:rFonts w:ascii="ＭＳ 明朝" w:hAnsi="ＭＳ 明朝"/>
                <w:sz w:val="20"/>
                <w:szCs w:val="20"/>
              </w:rPr>
              <w:t>、</w:t>
            </w:r>
            <w:r w:rsidR="00E7484C" w:rsidRPr="008C61FD">
              <w:rPr>
                <w:rFonts w:ascii="ＭＳ 明朝" w:hAnsi="ＭＳ 明朝" w:hint="eastAsia"/>
                <w:sz w:val="20"/>
                <w:szCs w:val="20"/>
              </w:rPr>
              <w:t>再委託先の属性のみならず</w:t>
            </w:r>
            <w:r w:rsidR="00E7484C" w:rsidRPr="008C61FD">
              <w:rPr>
                <w:rFonts w:ascii="ＭＳ 明朝" w:hAnsi="ＭＳ 明朝"/>
                <w:sz w:val="20"/>
                <w:szCs w:val="20"/>
              </w:rPr>
              <w:t>、</w:t>
            </w:r>
            <w:r w:rsidR="00E7484C" w:rsidRPr="008C61FD">
              <w:rPr>
                <w:rFonts w:ascii="ＭＳ 明朝" w:hAnsi="ＭＳ 明朝" w:hint="eastAsia"/>
                <w:sz w:val="20"/>
                <w:szCs w:val="20"/>
              </w:rPr>
              <w:t>再委託する業務の範囲や契約内容等を総合的に勘案した上</w:t>
            </w:r>
            <w:r w:rsidR="00E7484C" w:rsidRPr="008C61FD">
              <w:rPr>
                <w:rFonts w:ascii="ＭＳ 明朝" w:hAnsi="ＭＳ 明朝"/>
                <w:sz w:val="20"/>
                <w:szCs w:val="20"/>
              </w:rPr>
              <w:t>、</w:t>
            </w:r>
            <w:r w:rsidR="00E7484C" w:rsidRPr="008C61FD">
              <w:rPr>
                <w:rFonts w:ascii="ＭＳ 明朝" w:hAnsi="ＭＳ 明朝" w:hint="eastAsia"/>
                <w:sz w:val="20"/>
                <w:szCs w:val="20"/>
              </w:rPr>
              <w:t>承諾の是非を決定するべきである。また</w:t>
            </w:r>
            <w:r w:rsidR="00E7484C" w:rsidRPr="008C61FD">
              <w:rPr>
                <w:rFonts w:ascii="ＭＳ 明朝" w:hAnsi="ＭＳ 明朝"/>
                <w:sz w:val="20"/>
                <w:szCs w:val="20"/>
              </w:rPr>
              <w:t>、</w:t>
            </w:r>
            <w:r w:rsidR="00E7484C" w:rsidRPr="008C61FD">
              <w:rPr>
                <w:rFonts w:ascii="ＭＳ 明朝" w:hAnsi="ＭＳ 明朝" w:hint="eastAsia"/>
                <w:sz w:val="20"/>
                <w:szCs w:val="20"/>
              </w:rPr>
              <w:t>再委託契約締結後</w:t>
            </w:r>
            <w:r w:rsidR="00E7484C" w:rsidRPr="008C61FD">
              <w:rPr>
                <w:rFonts w:ascii="ＭＳ 明朝" w:hAnsi="ＭＳ 明朝"/>
                <w:sz w:val="20"/>
                <w:szCs w:val="20"/>
              </w:rPr>
              <w:t>、</w:t>
            </w:r>
            <w:r w:rsidR="00611F9B" w:rsidRPr="008C61FD">
              <w:rPr>
                <w:rFonts w:ascii="ＭＳ 明朝" w:hAnsi="ＭＳ 明朝" w:hint="eastAsia"/>
                <w:sz w:val="20"/>
                <w:szCs w:val="20"/>
              </w:rPr>
              <w:t>大阪府は、</w:t>
            </w:r>
            <w:r w:rsidR="00E7484C" w:rsidRPr="008C61FD">
              <w:rPr>
                <w:rFonts w:ascii="ＭＳ 明朝" w:hAnsi="ＭＳ 明朝" w:hint="eastAsia"/>
                <w:sz w:val="20"/>
                <w:szCs w:val="20"/>
              </w:rPr>
              <w:t>指定管理者に対し</w:t>
            </w:r>
            <w:r w:rsidR="00E7484C" w:rsidRPr="008C61FD">
              <w:rPr>
                <w:rFonts w:ascii="ＭＳ 明朝" w:hAnsi="ＭＳ 明朝"/>
                <w:sz w:val="20"/>
                <w:szCs w:val="20"/>
              </w:rPr>
              <w:t>、</w:t>
            </w:r>
            <w:r w:rsidR="00E7484C" w:rsidRPr="008C61FD">
              <w:rPr>
                <w:rFonts w:ascii="ＭＳ 明朝" w:hAnsi="ＭＳ 明朝" w:hint="eastAsia"/>
                <w:sz w:val="20"/>
                <w:szCs w:val="20"/>
              </w:rPr>
              <w:t>契約書の写しの提出を求めるべきである。</w:t>
            </w:r>
          </w:p>
        </w:tc>
      </w:tr>
    </w:tbl>
    <w:p w14:paraId="7A4F13F8" w14:textId="77777777" w:rsidR="00E7484C" w:rsidRPr="008C61FD" w:rsidRDefault="00E7484C" w:rsidP="00E7484C">
      <w:pPr>
        <w:ind w:left="378" w:hangingChars="193" w:hanging="378"/>
        <w:rPr>
          <w:rFonts w:ascii="ＭＳ 明朝" w:hAnsi="ＭＳ 明朝"/>
          <w:sz w:val="20"/>
          <w:szCs w:val="20"/>
        </w:rPr>
      </w:pPr>
    </w:p>
    <w:p w14:paraId="574CA224" w14:textId="77777777" w:rsidR="001E2DD3" w:rsidRPr="008C61FD" w:rsidRDefault="001E2DD3" w:rsidP="008C61FD">
      <w:pPr>
        <w:rPr>
          <w:rFonts w:ascii="ＭＳ 明朝" w:hAnsi="ＭＳ 明朝"/>
          <w:sz w:val="20"/>
          <w:szCs w:val="20"/>
        </w:rPr>
      </w:pPr>
    </w:p>
    <w:p w14:paraId="46BE1664" w14:textId="77777777" w:rsidR="00E7484C" w:rsidRPr="008C61FD" w:rsidRDefault="00E7484C" w:rsidP="001E2DD3">
      <w:pPr>
        <w:ind w:left="418" w:hangingChars="193" w:hanging="418"/>
        <w:jc w:val="center"/>
        <w:rPr>
          <w:rFonts w:ascii="ＭＳ 明朝" w:hAnsi="ＭＳ 明朝"/>
          <w:b/>
          <w:szCs w:val="22"/>
        </w:rPr>
      </w:pPr>
      <w:r w:rsidRPr="008C61FD">
        <w:rPr>
          <w:rFonts w:ascii="ＭＳ 明朝" w:hAnsi="ＭＳ 明朝" w:hint="eastAsia"/>
          <w:b/>
          <w:szCs w:val="22"/>
        </w:rPr>
        <w:t>国際会議場（グランキューブ大阪）</w:t>
      </w:r>
    </w:p>
    <w:p w14:paraId="330AF142" w14:textId="77777777" w:rsidR="00611F9B" w:rsidRPr="008C61FD" w:rsidRDefault="00611F9B" w:rsidP="00E7484C">
      <w:pPr>
        <w:ind w:left="378" w:hangingChars="193" w:hanging="378"/>
        <w:rPr>
          <w:rFonts w:ascii="ＭＳ 明朝" w:hAnsi="ＭＳ 明朝"/>
          <w:sz w:val="20"/>
          <w:szCs w:val="20"/>
        </w:rPr>
      </w:pPr>
    </w:p>
    <w:p w14:paraId="056DD991" w14:textId="4096B35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65</w:t>
      </w:r>
      <w:r w:rsidRPr="008C61FD">
        <w:rPr>
          <w:rFonts w:ascii="ＭＳ 明朝" w:hAnsi="ＭＳ 明朝" w:hint="eastAsia"/>
          <w:sz w:val="20"/>
          <w:szCs w:val="20"/>
        </w:rPr>
        <w:t>】中長期の修繕計画</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596A9C3"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2403DFB" w14:textId="488E0AC5" w:rsidR="00E7484C" w:rsidRPr="008C61FD" w:rsidRDefault="001E2DD3" w:rsidP="00E7484C">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w:t>
            </w:r>
            <w:r w:rsidR="00611F9B" w:rsidRPr="008C61FD">
              <w:rPr>
                <w:rFonts w:ascii="ＭＳ 明朝" w:hAnsi="ＭＳ 明朝" w:hint="eastAsia"/>
                <w:b w:val="0"/>
                <w:color w:val="auto"/>
                <w:sz w:val="20"/>
                <w:szCs w:val="20"/>
              </w:rPr>
              <w:t>本</w:t>
            </w:r>
            <w:r w:rsidR="00E7484C" w:rsidRPr="008C61FD">
              <w:rPr>
                <w:rFonts w:ascii="ＭＳ 明朝" w:hAnsi="ＭＳ 明朝" w:hint="eastAsia"/>
                <w:b w:val="0"/>
                <w:color w:val="auto"/>
                <w:sz w:val="20"/>
                <w:szCs w:val="20"/>
              </w:rPr>
              <w:t>施設の中長期修繕計画を具体的に策定すべきである。</w:t>
            </w:r>
          </w:p>
        </w:tc>
      </w:tr>
    </w:tbl>
    <w:p w14:paraId="0FFB870B" w14:textId="77777777" w:rsidR="00E7484C" w:rsidRPr="008C61FD" w:rsidRDefault="00E7484C" w:rsidP="00E7484C">
      <w:pPr>
        <w:ind w:left="378" w:hangingChars="193" w:hanging="378"/>
        <w:rPr>
          <w:rFonts w:ascii="ＭＳ 明朝" w:hAnsi="ＭＳ 明朝"/>
          <w:sz w:val="20"/>
          <w:szCs w:val="20"/>
        </w:rPr>
      </w:pPr>
    </w:p>
    <w:p w14:paraId="3F78655F" w14:textId="706AAB0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62</w:t>
      </w:r>
      <w:r w:rsidRPr="008C61FD">
        <w:rPr>
          <w:rFonts w:ascii="ＭＳ 明朝" w:hAnsi="ＭＳ 明朝" w:hint="eastAsia"/>
          <w:sz w:val="20"/>
          <w:szCs w:val="20"/>
        </w:rPr>
        <w:t>】基本情報の記載の適切性</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C1CBB9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8D5C615" w14:textId="4731167F" w:rsidR="00E7484C" w:rsidRPr="008C61FD" w:rsidRDefault="001E2DD3" w:rsidP="00E7484C">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大阪府は、基本情報に</w:t>
            </w:r>
            <w:r w:rsidR="00611F9B" w:rsidRPr="008C61FD">
              <w:rPr>
                <w:rFonts w:ascii="ＭＳ 明朝" w:hAnsi="ＭＳ 明朝" w:hint="eastAsia"/>
                <w:b w:val="0"/>
                <w:color w:val="auto"/>
                <w:sz w:val="20"/>
                <w:szCs w:val="20"/>
              </w:rPr>
              <w:t>関し</w:t>
            </w:r>
            <w:r w:rsidR="00E7484C" w:rsidRPr="008C61FD">
              <w:rPr>
                <w:rFonts w:ascii="ＭＳ 明朝" w:hAnsi="ＭＳ 明朝" w:hint="eastAsia"/>
                <w:b w:val="0"/>
                <w:color w:val="auto"/>
                <w:sz w:val="20"/>
                <w:szCs w:val="20"/>
              </w:rPr>
              <w:t>、記載の適切性について確認しておくべきである。</w:t>
            </w:r>
          </w:p>
        </w:tc>
      </w:tr>
    </w:tbl>
    <w:p w14:paraId="45547C66" w14:textId="77777777" w:rsidR="00E7484C" w:rsidRPr="008C61FD" w:rsidRDefault="00E7484C" w:rsidP="00E7484C">
      <w:pPr>
        <w:ind w:left="378" w:hangingChars="193" w:hanging="378"/>
        <w:rPr>
          <w:rFonts w:ascii="ＭＳ 明朝" w:hAnsi="ＭＳ 明朝"/>
          <w:sz w:val="20"/>
          <w:szCs w:val="20"/>
        </w:rPr>
      </w:pPr>
    </w:p>
    <w:p w14:paraId="4A1ADEFC" w14:textId="77777777" w:rsidR="00304661" w:rsidRDefault="00304661" w:rsidP="00E7484C">
      <w:pPr>
        <w:ind w:left="378" w:hangingChars="193" w:hanging="378"/>
        <w:rPr>
          <w:rFonts w:ascii="ＭＳ 明朝" w:hAnsi="ＭＳ 明朝"/>
          <w:sz w:val="20"/>
          <w:szCs w:val="20"/>
        </w:rPr>
      </w:pPr>
    </w:p>
    <w:p w14:paraId="55351CE9" w14:textId="1CAA3E0B"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63</w:t>
      </w:r>
      <w:r w:rsidRPr="008C61FD">
        <w:rPr>
          <w:rFonts w:ascii="ＭＳ 明朝" w:hAnsi="ＭＳ 明朝" w:hint="eastAsia"/>
          <w:sz w:val="20"/>
          <w:szCs w:val="20"/>
        </w:rPr>
        <w:t>】募集要項の適切性（形式的な点）</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40D29EB"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1A2F7E6" w14:textId="3D31D449"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募集要項における「申請者の資格」中に、「民法上の公益法人」との記載があるが、法改正により「民法上の公益法人」は存在しないので、次回の</w:t>
            </w:r>
            <w:r w:rsidR="00611F9B" w:rsidRPr="008C61FD">
              <w:rPr>
                <w:rFonts w:ascii="ＭＳ 明朝" w:hAnsi="ＭＳ 明朝" w:hint="eastAsia"/>
                <w:b w:val="0"/>
                <w:color w:val="auto"/>
                <w:sz w:val="20"/>
                <w:szCs w:val="20"/>
              </w:rPr>
              <w:t>公</w:t>
            </w:r>
            <w:r w:rsidR="00E7484C" w:rsidRPr="008C61FD">
              <w:rPr>
                <w:rFonts w:ascii="ＭＳ 明朝" w:hAnsi="ＭＳ 明朝" w:hint="eastAsia"/>
                <w:b w:val="0"/>
                <w:color w:val="auto"/>
                <w:sz w:val="20"/>
                <w:szCs w:val="20"/>
              </w:rPr>
              <w:t>募時における募集要項においては、当該記載について大阪府は、「一般社団法人、一般財団法人、公益社団法人、公益財団法人」等の記載に改めるべきである。</w:t>
            </w:r>
          </w:p>
        </w:tc>
      </w:tr>
    </w:tbl>
    <w:p w14:paraId="580DDD7C" w14:textId="77777777" w:rsidR="00E7484C" w:rsidRPr="008C61FD" w:rsidRDefault="00E7484C" w:rsidP="00E7484C">
      <w:pPr>
        <w:ind w:left="378" w:hangingChars="193" w:hanging="378"/>
        <w:rPr>
          <w:rFonts w:ascii="ＭＳ 明朝" w:hAnsi="ＭＳ 明朝"/>
          <w:sz w:val="20"/>
          <w:szCs w:val="20"/>
        </w:rPr>
      </w:pPr>
    </w:p>
    <w:p w14:paraId="26F6B1F8" w14:textId="3BA9D999"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66</w:t>
      </w:r>
      <w:r w:rsidRPr="008C61FD">
        <w:rPr>
          <w:rFonts w:ascii="ＭＳ 明朝" w:hAnsi="ＭＳ 明朝" w:hint="eastAsia"/>
          <w:sz w:val="20"/>
          <w:szCs w:val="20"/>
        </w:rPr>
        <w:t>】選定時の審査基準における価格点</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CEFD7BE"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1163B5A" w14:textId="427E1E04"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大阪府は、指定管理者選定時の審査基準における価格点について、一律に「</w:t>
            </w:r>
            <w:r w:rsidR="00E7484C" w:rsidRPr="008C61FD">
              <w:rPr>
                <w:rFonts w:ascii="ＭＳ 明朝" w:hAnsi="ＭＳ 明朝"/>
                <w:b w:val="0"/>
                <w:color w:val="auto"/>
                <w:sz w:val="20"/>
                <w:szCs w:val="20"/>
              </w:rPr>
              <w:t>50点」とするのではなく、施設に応じた柔軟な</w:t>
            </w:r>
            <w:r w:rsidR="00E7484C" w:rsidRPr="008C61FD">
              <w:rPr>
                <w:rFonts w:ascii="ＭＳ 明朝" w:hAnsi="ＭＳ 明朝" w:hint="eastAsia"/>
                <w:b w:val="0"/>
                <w:color w:val="auto"/>
                <w:sz w:val="20"/>
                <w:szCs w:val="20"/>
              </w:rPr>
              <w:t>選定</w:t>
            </w:r>
            <w:r w:rsidR="00E7484C" w:rsidRPr="008C61FD">
              <w:rPr>
                <w:rFonts w:ascii="ＭＳ 明朝" w:hAnsi="ＭＳ 明朝"/>
                <w:b w:val="0"/>
                <w:color w:val="auto"/>
                <w:sz w:val="20"/>
                <w:szCs w:val="20"/>
              </w:rPr>
              <w:t>を行うべきである。</w:t>
            </w:r>
          </w:p>
        </w:tc>
      </w:tr>
    </w:tbl>
    <w:p w14:paraId="08346B05" w14:textId="77777777" w:rsidR="00E7484C" w:rsidRPr="008C61FD" w:rsidRDefault="00E7484C" w:rsidP="00E7484C">
      <w:pPr>
        <w:ind w:left="378" w:hangingChars="193" w:hanging="378"/>
        <w:rPr>
          <w:rFonts w:ascii="ＭＳ 明朝" w:hAnsi="ＭＳ 明朝"/>
          <w:sz w:val="20"/>
          <w:szCs w:val="20"/>
        </w:rPr>
      </w:pPr>
    </w:p>
    <w:p w14:paraId="5DFA4DDF" w14:textId="7E0D9DB1"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64</w:t>
      </w:r>
      <w:r w:rsidRPr="008C61FD">
        <w:rPr>
          <w:rFonts w:ascii="ＭＳ 明朝" w:hAnsi="ＭＳ 明朝" w:hint="eastAsia"/>
          <w:sz w:val="20"/>
          <w:szCs w:val="20"/>
        </w:rPr>
        <w:t>】契約条項と募集要項の齟齬</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0DB2136"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68A408C" w14:textId="7B5254F1"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大阪府は、指定管理者からの再委託を認める業務の範囲について、契約書条項と募集要項との間で齟齬が生じないようにすべきである。</w:t>
            </w:r>
          </w:p>
        </w:tc>
      </w:tr>
    </w:tbl>
    <w:p w14:paraId="5195F31A" w14:textId="77777777" w:rsidR="00E7484C" w:rsidRPr="008C61FD" w:rsidRDefault="00E7484C" w:rsidP="00E7484C">
      <w:pPr>
        <w:ind w:left="378" w:hangingChars="193" w:hanging="378"/>
        <w:rPr>
          <w:rFonts w:ascii="ＭＳ 明朝" w:hAnsi="ＭＳ 明朝"/>
          <w:sz w:val="20"/>
          <w:szCs w:val="20"/>
        </w:rPr>
      </w:pPr>
    </w:p>
    <w:p w14:paraId="009C0829" w14:textId="6B678AB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67</w:t>
      </w:r>
      <w:r w:rsidRPr="008C61FD">
        <w:rPr>
          <w:rFonts w:ascii="ＭＳ 明朝" w:hAnsi="ＭＳ 明朝" w:hint="eastAsia"/>
          <w:sz w:val="20"/>
          <w:szCs w:val="20"/>
        </w:rPr>
        <w:t>】事業報告書の記載内容</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350B87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CF1CCF4" w14:textId="0C9D205E" w:rsidR="00E7484C" w:rsidRPr="008C61FD" w:rsidRDefault="001E2DD3" w:rsidP="00611F9B">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指定管理者は、募集要項及び契約書で求められている人権研修を実施した場合は、事業報告書において、その実施内容と受講状況を明記すべきである。また、大阪府は、</w:t>
            </w:r>
            <w:r w:rsidR="00611F9B" w:rsidRPr="008C61FD">
              <w:rPr>
                <w:rFonts w:ascii="ＭＳ 明朝" w:hAnsi="ＭＳ 明朝" w:hint="eastAsia"/>
                <w:b w:val="0"/>
                <w:color w:val="auto"/>
                <w:sz w:val="20"/>
                <w:szCs w:val="20"/>
              </w:rPr>
              <w:t>指定管理者に対し、</w:t>
            </w:r>
            <w:r w:rsidR="00E7484C" w:rsidRPr="008C61FD">
              <w:rPr>
                <w:rFonts w:ascii="ＭＳ 明朝" w:hAnsi="ＭＳ 明朝" w:hint="eastAsia"/>
                <w:b w:val="0"/>
                <w:color w:val="auto"/>
                <w:sz w:val="20"/>
                <w:szCs w:val="20"/>
              </w:rPr>
              <w:t>募集要項及び契約書において、人権研修の実施内容</w:t>
            </w:r>
            <w:r w:rsidR="00611F9B" w:rsidRPr="008C61FD">
              <w:rPr>
                <w:rFonts w:ascii="ＭＳ 明朝" w:hAnsi="ＭＳ 明朝" w:hint="eastAsia"/>
                <w:b w:val="0"/>
                <w:color w:val="auto"/>
                <w:sz w:val="20"/>
                <w:szCs w:val="20"/>
              </w:rPr>
              <w:t>及び</w:t>
            </w:r>
            <w:r w:rsidR="00E7484C" w:rsidRPr="008C61FD">
              <w:rPr>
                <w:rFonts w:ascii="ＭＳ 明朝" w:hAnsi="ＭＳ 明朝" w:hint="eastAsia"/>
                <w:b w:val="0"/>
                <w:color w:val="auto"/>
                <w:sz w:val="20"/>
                <w:szCs w:val="20"/>
              </w:rPr>
              <w:t>受講状況</w:t>
            </w:r>
            <w:r w:rsidR="00611F9B" w:rsidRPr="008C61FD">
              <w:rPr>
                <w:rFonts w:ascii="ＭＳ 明朝" w:hAnsi="ＭＳ 明朝" w:hint="eastAsia"/>
                <w:b w:val="0"/>
                <w:color w:val="auto"/>
                <w:sz w:val="20"/>
                <w:szCs w:val="20"/>
              </w:rPr>
              <w:t>を</w:t>
            </w:r>
            <w:r w:rsidR="00E7484C" w:rsidRPr="008C61FD">
              <w:rPr>
                <w:rFonts w:ascii="ＭＳ 明朝" w:hAnsi="ＭＳ 明朝" w:hint="eastAsia"/>
                <w:b w:val="0"/>
                <w:color w:val="auto"/>
                <w:sz w:val="20"/>
                <w:szCs w:val="20"/>
              </w:rPr>
              <w:t>事業報告書へ記載</w:t>
            </w:r>
            <w:r w:rsidR="00611F9B" w:rsidRPr="008C61FD">
              <w:rPr>
                <w:rFonts w:ascii="ＭＳ 明朝" w:hAnsi="ＭＳ 明朝" w:hint="eastAsia"/>
                <w:b w:val="0"/>
                <w:color w:val="auto"/>
                <w:sz w:val="20"/>
                <w:szCs w:val="20"/>
              </w:rPr>
              <w:t>すること</w:t>
            </w:r>
            <w:r w:rsidR="00E7484C" w:rsidRPr="008C61FD">
              <w:rPr>
                <w:rFonts w:ascii="ＭＳ 明朝" w:hAnsi="ＭＳ 明朝" w:hint="eastAsia"/>
                <w:b w:val="0"/>
                <w:color w:val="auto"/>
                <w:sz w:val="20"/>
                <w:szCs w:val="20"/>
              </w:rPr>
              <w:t>を求めるべきである。</w:t>
            </w:r>
          </w:p>
        </w:tc>
      </w:tr>
    </w:tbl>
    <w:p w14:paraId="7B382CE3" w14:textId="03E94779" w:rsidR="00611F9B" w:rsidRPr="008C61FD" w:rsidRDefault="00611F9B" w:rsidP="00304661">
      <w:pPr>
        <w:rPr>
          <w:rFonts w:ascii="ＭＳ 明朝" w:hAnsi="ＭＳ 明朝"/>
          <w:sz w:val="20"/>
          <w:szCs w:val="20"/>
        </w:rPr>
      </w:pPr>
    </w:p>
    <w:p w14:paraId="534C839A" w14:textId="02EF62E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68</w:t>
      </w:r>
      <w:r w:rsidRPr="008C61FD">
        <w:rPr>
          <w:rFonts w:ascii="ＭＳ 明朝" w:hAnsi="ＭＳ 明朝" w:hint="eastAsia"/>
          <w:sz w:val="20"/>
          <w:szCs w:val="20"/>
        </w:rPr>
        <w:t>】指定管理者との協議実施時の議事録作成</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106F876"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39619E69" w14:textId="34B13C70" w:rsidR="00E7484C" w:rsidRPr="008C61FD" w:rsidRDefault="001E2DD3" w:rsidP="00E7484C">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大阪府は、指定管理者と定例的な協議を行う際、議事録を作成すべきである。</w:t>
            </w:r>
          </w:p>
        </w:tc>
      </w:tr>
    </w:tbl>
    <w:p w14:paraId="3376AA4C" w14:textId="77777777" w:rsidR="00E7484C" w:rsidRPr="008C61FD" w:rsidRDefault="00E7484C" w:rsidP="00E7484C">
      <w:pPr>
        <w:ind w:left="378" w:hangingChars="193" w:hanging="378"/>
        <w:rPr>
          <w:rFonts w:ascii="ＭＳ 明朝" w:hAnsi="ＭＳ 明朝"/>
          <w:sz w:val="20"/>
          <w:szCs w:val="20"/>
        </w:rPr>
      </w:pPr>
    </w:p>
    <w:p w14:paraId="6A7000F2" w14:textId="0E68615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sz w:val="20"/>
          <w:szCs w:val="20"/>
        </w:rPr>
        <w:t>6</w:t>
      </w:r>
      <w:r w:rsidR="008B78DC" w:rsidRPr="008C61FD">
        <w:rPr>
          <w:rFonts w:ascii="ＭＳ 明朝" w:hAnsi="ＭＳ 明朝" w:hint="eastAsia"/>
          <w:sz w:val="20"/>
          <w:szCs w:val="20"/>
        </w:rPr>
        <w:t>9</w:t>
      </w:r>
      <w:r w:rsidRPr="008C61FD">
        <w:rPr>
          <w:rFonts w:ascii="ＭＳ 明朝" w:hAnsi="ＭＳ 明朝" w:hint="eastAsia"/>
          <w:sz w:val="20"/>
          <w:szCs w:val="20"/>
        </w:rPr>
        <w:t>】キャンセル料</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AA94AFC"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5E12DDC" w14:textId="0C2FAB6A" w:rsidR="00E7484C" w:rsidRPr="008C61FD" w:rsidRDefault="001E2DD3" w:rsidP="00065703">
            <w:pPr>
              <w:rPr>
                <w:rFonts w:ascii="ＭＳ 明朝" w:hAnsi="ＭＳ 明朝"/>
                <w:b w:val="0"/>
                <w:color w:val="auto"/>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大阪府は、本施設において指定管理者が利用申込みを取消した者に対して請求しているキャンセル料について、</w:t>
            </w:r>
            <w:r w:rsidR="00747BA3" w:rsidRPr="008C61FD">
              <w:rPr>
                <w:rFonts w:ascii="ＭＳ 明朝" w:hAnsi="ＭＳ 明朝" w:hint="eastAsia"/>
                <w:b w:val="0"/>
                <w:sz w:val="20"/>
                <w:szCs w:val="20"/>
              </w:rPr>
              <w:t>請求の</w:t>
            </w:r>
            <w:r w:rsidR="00065703" w:rsidRPr="008C61FD">
              <w:rPr>
                <w:rFonts w:ascii="ＭＳ 明朝" w:hAnsi="ＭＳ 明朝" w:hint="eastAsia"/>
                <w:sz w:val="20"/>
                <w:szCs w:val="20"/>
              </w:rPr>
              <w:t>可否及び</w:t>
            </w:r>
            <w:r w:rsidR="00E7484C" w:rsidRPr="008C61FD">
              <w:rPr>
                <w:rFonts w:ascii="ＭＳ 明朝" w:hAnsi="ＭＳ 明朝" w:hint="eastAsia"/>
                <w:sz w:val="20"/>
                <w:szCs w:val="20"/>
              </w:rPr>
              <w:t>法的根拠</w:t>
            </w:r>
            <w:r w:rsidR="00065703" w:rsidRPr="008C61FD">
              <w:rPr>
                <w:rFonts w:ascii="ＭＳ 明朝" w:hAnsi="ＭＳ 明朝" w:hint="eastAsia"/>
                <w:sz w:val="20"/>
                <w:szCs w:val="20"/>
              </w:rPr>
              <w:t>について</w:t>
            </w:r>
            <w:r w:rsidR="00E7484C" w:rsidRPr="008C61FD">
              <w:rPr>
                <w:rFonts w:ascii="ＭＳ 明朝" w:hAnsi="ＭＳ 明朝" w:hint="eastAsia"/>
                <w:sz w:val="20"/>
                <w:szCs w:val="20"/>
              </w:rPr>
              <w:t>検討すべきである。</w:t>
            </w:r>
          </w:p>
        </w:tc>
      </w:tr>
    </w:tbl>
    <w:p w14:paraId="1BAE54E7" w14:textId="77777777" w:rsidR="00E7484C" w:rsidRPr="008C61FD" w:rsidRDefault="00E7484C" w:rsidP="00E7484C">
      <w:pPr>
        <w:ind w:left="378" w:hangingChars="193" w:hanging="378"/>
        <w:rPr>
          <w:rFonts w:ascii="ＭＳ 明朝" w:hAnsi="ＭＳ 明朝"/>
          <w:sz w:val="20"/>
          <w:szCs w:val="20"/>
        </w:rPr>
      </w:pPr>
    </w:p>
    <w:p w14:paraId="09FBF3F8" w14:textId="1BCFB4F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65</w:t>
      </w:r>
      <w:r w:rsidRPr="008C61FD">
        <w:rPr>
          <w:rFonts w:ascii="ＭＳ 明朝" w:hAnsi="ＭＳ 明朝" w:hint="eastAsia"/>
          <w:sz w:val="20"/>
          <w:szCs w:val="20"/>
        </w:rPr>
        <w:t>】再委託の場合の暴力団等でないことの誓約書</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8AE6D9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1CB209A" w14:textId="0A5EF939"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指定管理者は、再委託先から暴力団等に該当しない旨の誓約書を取得した場合は、速やかに</w:t>
            </w:r>
            <w:r w:rsidR="00065703" w:rsidRPr="008C61FD">
              <w:rPr>
                <w:rFonts w:ascii="ＭＳ 明朝" w:hAnsi="ＭＳ 明朝" w:hint="eastAsia"/>
                <w:b w:val="0"/>
                <w:color w:val="auto"/>
                <w:sz w:val="20"/>
                <w:szCs w:val="20"/>
              </w:rPr>
              <w:t>大阪</w:t>
            </w:r>
            <w:r w:rsidR="00E7484C" w:rsidRPr="008C61FD">
              <w:rPr>
                <w:rFonts w:ascii="ＭＳ 明朝" w:hAnsi="ＭＳ 明朝" w:hint="eastAsia"/>
                <w:b w:val="0"/>
                <w:color w:val="auto"/>
                <w:sz w:val="20"/>
                <w:szCs w:val="20"/>
              </w:rPr>
              <w:t>府に提出すべきである。</w:t>
            </w:r>
          </w:p>
        </w:tc>
      </w:tr>
    </w:tbl>
    <w:p w14:paraId="7EFE3797" w14:textId="77777777" w:rsidR="00065703" w:rsidRPr="008C61FD" w:rsidRDefault="00065703" w:rsidP="001E2DD3">
      <w:pPr>
        <w:jc w:val="center"/>
        <w:rPr>
          <w:rFonts w:ascii="ＭＳ 明朝" w:hAnsi="ＭＳ 明朝"/>
          <w:b/>
          <w:szCs w:val="22"/>
        </w:rPr>
      </w:pPr>
    </w:p>
    <w:p w14:paraId="79A797EF" w14:textId="77777777" w:rsidR="00065703" w:rsidRPr="008C61FD" w:rsidRDefault="00065703" w:rsidP="001E2DD3">
      <w:pPr>
        <w:jc w:val="center"/>
        <w:rPr>
          <w:rFonts w:ascii="ＭＳ 明朝" w:hAnsi="ＭＳ 明朝"/>
          <w:b/>
          <w:szCs w:val="22"/>
        </w:rPr>
      </w:pPr>
    </w:p>
    <w:p w14:paraId="2D7CA43C" w14:textId="4E93A7B6" w:rsidR="00065703" w:rsidRPr="00304661" w:rsidRDefault="00E7484C" w:rsidP="00304661">
      <w:pPr>
        <w:jc w:val="center"/>
        <w:rPr>
          <w:rFonts w:ascii="ＭＳ 明朝" w:hAnsi="ＭＳ 明朝"/>
          <w:b/>
          <w:szCs w:val="22"/>
        </w:rPr>
      </w:pPr>
      <w:r w:rsidRPr="008C61FD">
        <w:rPr>
          <w:rFonts w:ascii="ＭＳ 明朝" w:hAnsi="ＭＳ 明朝" w:hint="eastAsia"/>
          <w:b/>
          <w:szCs w:val="22"/>
        </w:rPr>
        <w:t>上方演芸資料館（ワッハ上方）</w:t>
      </w:r>
    </w:p>
    <w:p w14:paraId="45582E21" w14:textId="788BB2BB"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70</w:t>
      </w:r>
      <w:r w:rsidRPr="008C61FD">
        <w:rPr>
          <w:rFonts w:ascii="ＭＳ 明朝" w:hAnsi="ＭＳ 明朝" w:hint="eastAsia"/>
          <w:sz w:val="20"/>
          <w:szCs w:val="20"/>
        </w:rPr>
        <w:t>】公の施設の管理の在り方</w:t>
      </w:r>
    </w:p>
    <w:tbl>
      <w:tblPr>
        <w:tblStyle w:val="62"/>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25DAA91"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2EE7DD1" w14:textId="72EC5CB9"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大阪府は、本施設の効率的な運営を実現するために、施設の運営方針等について抜本的な改革方法を検討すべきである。</w:t>
            </w:r>
          </w:p>
        </w:tc>
      </w:tr>
    </w:tbl>
    <w:p w14:paraId="64696D05" w14:textId="2254A486"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【意見</w:t>
      </w:r>
      <w:r w:rsidR="008B78DC" w:rsidRPr="008C61FD">
        <w:rPr>
          <w:rFonts w:ascii="ＭＳ 明朝" w:hAnsi="ＭＳ 明朝" w:hint="eastAsia"/>
          <w:sz w:val="20"/>
          <w:szCs w:val="20"/>
        </w:rPr>
        <w:t>71</w:t>
      </w:r>
      <w:r w:rsidRPr="008C61FD">
        <w:rPr>
          <w:rFonts w:ascii="ＭＳ 明朝" w:hAnsi="ＭＳ 明朝" w:hint="eastAsia"/>
          <w:sz w:val="20"/>
          <w:szCs w:val="20"/>
        </w:rPr>
        <w:t>】施設の成果指標など</w:t>
      </w:r>
    </w:p>
    <w:tbl>
      <w:tblPr>
        <w:tblStyle w:val="62"/>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730D8FB"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3B884E4E" w14:textId="70AE1872"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大阪府は、本施設の主目的である資料・情報の蓄積と継承について、当該資料がいかに府民サービスに供されるのかという利用の視点も踏まえながら、実効的な評価指標を定めるべきである。</w:t>
            </w:r>
          </w:p>
        </w:tc>
      </w:tr>
    </w:tbl>
    <w:p w14:paraId="2800FC70" w14:textId="77777777" w:rsidR="00E7484C" w:rsidRPr="008C61FD" w:rsidRDefault="00E7484C" w:rsidP="00E7484C">
      <w:pPr>
        <w:ind w:left="378" w:hangingChars="193" w:hanging="378"/>
        <w:rPr>
          <w:rFonts w:ascii="ＭＳ 明朝" w:hAnsi="ＭＳ 明朝"/>
          <w:sz w:val="20"/>
          <w:szCs w:val="20"/>
        </w:rPr>
      </w:pPr>
    </w:p>
    <w:p w14:paraId="48E113DA" w14:textId="2438746F"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72</w:t>
      </w:r>
      <w:r w:rsidRPr="008C61FD">
        <w:rPr>
          <w:rFonts w:ascii="ＭＳ 明朝" w:hAnsi="ＭＳ 明朝" w:hint="eastAsia"/>
          <w:sz w:val="20"/>
          <w:szCs w:val="20"/>
        </w:rPr>
        <w:t>】事業計画書の作成</w:t>
      </w:r>
    </w:p>
    <w:tbl>
      <w:tblPr>
        <w:tblStyle w:val="62"/>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DC97ECB"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DC370C0" w14:textId="2460B7C6" w:rsidR="00E7484C" w:rsidRPr="008C61FD" w:rsidRDefault="000C6AA7" w:rsidP="00E7484C">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大阪府は、直営施設であっても毎事業年度において事業計画書を作成することを検討すべきである。</w:t>
            </w:r>
          </w:p>
        </w:tc>
      </w:tr>
    </w:tbl>
    <w:p w14:paraId="46121420" w14:textId="77777777" w:rsidR="00E7484C" w:rsidRPr="008C61FD" w:rsidRDefault="00E7484C" w:rsidP="00E7484C">
      <w:pPr>
        <w:ind w:left="378" w:hangingChars="193" w:hanging="378"/>
        <w:rPr>
          <w:rFonts w:ascii="ＭＳ 明朝" w:hAnsi="ＭＳ 明朝"/>
          <w:sz w:val="20"/>
          <w:szCs w:val="20"/>
        </w:rPr>
      </w:pPr>
    </w:p>
    <w:p w14:paraId="3E9AFC6C" w14:textId="77777777" w:rsidR="00E7484C" w:rsidRPr="008C61FD" w:rsidRDefault="00E7484C" w:rsidP="00E7484C">
      <w:pPr>
        <w:ind w:left="378" w:hangingChars="193" w:hanging="378"/>
        <w:rPr>
          <w:rFonts w:ascii="ＭＳ 明朝" w:hAnsi="ＭＳ 明朝"/>
          <w:sz w:val="20"/>
          <w:szCs w:val="20"/>
        </w:rPr>
      </w:pPr>
    </w:p>
    <w:p w14:paraId="5AD28B2E" w14:textId="77777777" w:rsidR="00E7484C" w:rsidRPr="008C61FD" w:rsidRDefault="00E7484C" w:rsidP="001E2DD3">
      <w:pPr>
        <w:ind w:left="418" w:hangingChars="193" w:hanging="418"/>
        <w:jc w:val="center"/>
        <w:rPr>
          <w:rFonts w:ascii="ＭＳ 明朝" w:hAnsi="ＭＳ 明朝"/>
          <w:b/>
          <w:szCs w:val="22"/>
        </w:rPr>
      </w:pPr>
      <w:r w:rsidRPr="008C61FD">
        <w:rPr>
          <w:rFonts w:ascii="ＭＳ 明朝" w:hAnsi="ＭＳ 明朝" w:hint="eastAsia"/>
          <w:b/>
          <w:szCs w:val="22"/>
        </w:rPr>
        <w:t>江之子島文化芸術創造センター（</w:t>
      </w:r>
      <w:r w:rsidRPr="008C61FD">
        <w:rPr>
          <w:rFonts w:ascii="ＭＳ 明朝" w:hAnsi="ＭＳ 明朝"/>
          <w:b/>
          <w:szCs w:val="22"/>
        </w:rPr>
        <w:t>enoco）</w:t>
      </w:r>
    </w:p>
    <w:p w14:paraId="2D76F322" w14:textId="77777777" w:rsidR="000C6AA7" w:rsidRPr="008C61FD" w:rsidRDefault="000C6AA7" w:rsidP="00E7484C">
      <w:pPr>
        <w:ind w:left="378" w:hangingChars="193" w:hanging="378"/>
        <w:rPr>
          <w:rFonts w:ascii="ＭＳ 明朝" w:hAnsi="ＭＳ 明朝"/>
          <w:sz w:val="20"/>
          <w:szCs w:val="20"/>
        </w:rPr>
      </w:pPr>
    </w:p>
    <w:p w14:paraId="5A325CA5" w14:textId="24D7924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73</w:t>
      </w:r>
      <w:r w:rsidRPr="008C61FD">
        <w:rPr>
          <w:rFonts w:ascii="ＭＳ 明朝" w:hAnsi="ＭＳ 明朝" w:hint="eastAsia"/>
          <w:sz w:val="20"/>
          <w:szCs w:val="20"/>
        </w:rPr>
        <w:t>】自主事業と委託事業の区分</w:t>
      </w:r>
    </w:p>
    <w:tbl>
      <w:tblPr>
        <w:tblStyle w:val="62"/>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010A23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9190639" w14:textId="14D3CA15" w:rsidR="00E7484C" w:rsidRPr="008C61FD" w:rsidRDefault="001E2DD3" w:rsidP="000C6AA7">
            <w:pPr>
              <w:rPr>
                <w:rFonts w:ascii="ＭＳ 明朝" w:hAnsi="ＭＳ 明朝"/>
                <w:b w:val="0"/>
                <w:bCs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w:t>
            </w:r>
            <w:r w:rsidR="000C6AA7" w:rsidRPr="008C61FD">
              <w:rPr>
                <w:rFonts w:ascii="ＭＳ 明朝" w:hAnsi="ＭＳ 明朝" w:hint="eastAsia"/>
                <w:b w:val="0"/>
                <w:color w:val="auto"/>
                <w:sz w:val="20"/>
                <w:szCs w:val="20"/>
              </w:rPr>
              <w:t>次回の指定管理者募集時には、</w:t>
            </w:r>
            <w:r w:rsidR="00E7484C" w:rsidRPr="008C61FD">
              <w:rPr>
                <w:rFonts w:ascii="ＭＳ 明朝" w:hAnsi="ＭＳ 明朝" w:hint="eastAsia"/>
                <w:b w:val="0"/>
                <w:color w:val="auto"/>
                <w:sz w:val="20"/>
                <w:szCs w:val="20"/>
              </w:rPr>
              <w:t>自主事業に該当するか否かの明確な基準を募集要項において明示すべきである。</w:t>
            </w:r>
          </w:p>
        </w:tc>
      </w:tr>
    </w:tbl>
    <w:p w14:paraId="092B9B81" w14:textId="77777777" w:rsidR="00E7484C" w:rsidRPr="008C61FD" w:rsidRDefault="00E7484C" w:rsidP="00E7484C">
      <w:pPr>
        <w:ind w:left="378" w:hangingChars="193" w:hanging="378"/>
        <w:rPr>
          <w:rFonts w:ascii="ＭＳ 明朝" w:hAnsi="ＭＳ 明朝"/>
          <w:sz w:val="20"/>
          <w:szCs w:val="20"/>
        </w:rPr>
      </w:pPr>
    </w:p>
    <w:p w14:paraId="68F96BF1" w14:textId="1BFC36E9"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66</w:t>
      </w:r>
      <w:r w:rsidRPr="008C61FD">
        <w:rPr>
          <w:rFonts w:ascii="ＭＳ 明朝" w:hAnsi="ＭＳ 明朝" w:hint="eastAsia"/>
          <w:sz w:val="20"/>
          <w:szCs w:val="20"/>
        </w:rPr>
        <w:t>】共同事業体の収支</w:t>
      </w:r>
    </w:p>
    <w:tbl>
      <w:tblPr>
        <w:tblStyle w:val="62"/>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9A21B1E"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3AEF2B6" w14:textId="5506391D" w:rsidR="00E7484C" w:rsidRPr="008C61FD" w:rsidRDefault="001E2DD3" w:rsidP="000C6AA7">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大阪府は、指定管理者が共同事業体である場合、共同事業体の構成員ごと</w:t>
            </w:r>
            <w:r w:rsidR="000C6AA7" w:rsidRPr="008C61FD">
              <w:rPr>
                <w:rFonts w:ascii="ＭＳ 明朝" w:hAnsi="ＭＳ 明朝" w:hint="eastAsia"/>
                <w:b w:val="0"/>
                <w:color w:val="auto"/>
                <w:sz w:val="20"/>
                <w:szCs w:val="20"/>
              </w:rPr>
              <w:t>の収支を合算した共同事業体としての収支を報告させる</w:t>
            </w:r>
            <w:r w:rsidR="00C511E7">
              <w:rPr>
                <w:rFonts w:ascii="ＭＳ 明朝" w:hAnsi="ＭＳ 明朝" w:hint="eastAsia"/>
                <w:b w:val="0"/>
                <w:color w:val="auto"/>
                <w:sz w:val="20"/>
                <w:szCs w:val="20"/>
              </w:rPr>
              <w:t>べき</w:t>
            </w:r>
            <w:r w:rsidR="000C6AA7" w:rsidRPr="008C61FD">
              <w:rPr>
                <w:rFonts w:ascii="ＭＳ 明朝" w:hAnsi="ＭＳ 明朝" w:hint="eastAsia"/>
                <w:b w:val="0"/>
                <w:color w:val="auto"/>
                <w:sz w:val="20"/>
                <w:szCs w:val="20"/>
              </w:rPr>
              <w:t>である。</w:t>
            </w:r>
          </w:p>
        </w:tc>
      </w:tr>
    </w:tbl>
    <w:p w14:paraId="4AF7100F" w14:textId="77777777" w:rsidR="00E7484C" w:rsidRPr="008C61FD" w:rsidRDefault="00E7484C" w:rsidP="00E7484C">
      <w:pPr>
        <w:ind w:left="378" w:hangingChars="193" w:hanging="378"/>
        <w:rPr>
          <w:rFonts w:ascii="ＭＳ 明朝" w:hAnsi="ＭＳ 明朝"/>
          <w:sz w:val="20"/>
          <w:szCs w:val="20"/>
        </w:rPr>
      </w:pPr>
    </w:p>
    <w:p w14:paraId="032FF834" w14:textId="073FBA3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74</w:t>
      </w:r>
      <w:r w:rsidRPr="008C61FD">
        <w:rPr>
          <w:rFonts w:ascii="ＭＳ 明朝" w:hAnsi="ＭＳ 明朝" w:hint="eastAsia"/>
          <w:sz w:val="20"/>
          <w:szCs w:val="20"/>
        </w:rPr>
        <w:t>】共同事業体の預金名義</w:t>
      </w:r>
    </w:p>
    <w:tbl>
      <w:tblPr>
        <w:tblStyle w:val="62"/>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EA0AA38"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25193D1" w14:textId="32D6EFC6"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指定管理者は、指定管理業務に関する収支を明確にするため、グループの名称に代表者名を冠した別口預金口座を作成すべきである。</w:t>
            </w:r>
          </w:p>
        </w:tc>
      </w:tr>
    </w:tbl>
    <w:p w14:paraId="24AF0967" w14:textId="77777777" w:rsidR="00E7484C" w:rsidRPr="008C61FD" w:rsidRDefault="00E7484C" w:rsidP="00E7484C">
      <w:pPr>
        <w:ind w:left="378" w:hangingChars="193" w:hanging="378"/>
        <w:rPr>
          <w:rFonts w:ascii="ＭＳ 明朝" w:hAnsi="ＭＳ 明朝"/>
          <w:sz w:val="20"/>
          <w:szCs w:val="20"/>
        </w:rPr>
      </w:pPr>
    </w:p>
    <w:p w14:paraId="6A086CFD" w14:textId="7AB9501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75</w:t>
      </w:r>
      <w:r w:rsidRPr="008C61FD">
        <w:rPr>
          <w:rFonts w:ascii="ＭＳ 明朝" w:hAnsi="ＭＳ 明朝" w:hint="eastAsia"/>
          <w:sz w:val="20"/>
          <w:szCs w:val="20"/>
        </w:rPr>
        <w:t>】一者応募</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2B1513E"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04A0511" w14:textId="70F647AA" w:rsidR="00E7484C" w:rsidRPr="008C61FD" w:rsidRDefault="001E2DD3" w:rsidP="000C6AA7">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0B0D61" w:rsidRPr="008C61FD">
              <w:rPr>
                <w:rFonts w:ascii="ＭＳ 明朝" w:hAnsi="ＭＳ 明朝" w:hint="eastAsia"/>
                <w:b w:val="0"/>
                <w:color w:val="auto"/>
                <w:sz w:val="20"/>
                <w:szCs w:val="20"/>
              </w:rPr>
              <w:t>大阪府</w:t>
            </w:r>
            <w:r w:rsidR="00E7484C" w:rsidRPr="008C61FD">
              <w:rPr>
                <w:rFonts w:ascii="ＭＳ 明朝" w:hAnsi="ＭＳ 明朝" w:hint="eastAsia"/>
                <w:b w:val="0"/>
                <w:color w:val="auto"/>
                <w:sz w:val="20"/>
                <w:szCs w:val="20"/>
              </w:rPr>
              <w:t>は、指定管理者の</w:t>
            </w:r>
            <w:r w:rsidR="000C6AA7" w:rsidRPr="008C61FD">
              <w:rPr>
                <w:rFonts w:ascii="ＭＳ 明朝" w:hAnsi="ＭＳ 明朝" w:hint="eastAsia"/>
                <w:b w:val="0"/>
                <w:color w:val="auto"/>
                <w:sz w:val="20"/>
                <w:szCs w:val="20"/>
              </w:rPr>
              <w:t>公募の際、</w:t>
            </w:r>
            <w:r w:rsidR="00E7484C" w:rsidRPr="008C61FD">
              <w:rPr>
                <w:rFonts w:ascii="ＭＳ 明朝" w:hAnsi="ＭＳ 明朝" w:hint="eastAsia"/>
                <w:b w:val="0"/>
                <w:color w:val="auto"/>
                <w:sz w:val="20"/>
                <w:szCs w:val="20"/>
              </w:rPr>
              <w:t>一者</w:t>
            </w:r>
            <w:r w:rsidR="000C6AA7" w:rsidRPr="008C61FD">
              <w:rPr>
                <w:rFonts w:ascii="ＭＳ 明朝" w:hAnsi="ＭＳ 明朝" w:hint="eastAsia"/>
                <w:b w:val="0"/>
                <w:color w:val="auto"/>
                <w:sz w:val="20"/>
                <w:szCs w:val="20"/>
              </w:rPr>
              <w:t>応募</w:t>
            </w:r>
            <w:r w:rsidR="00E7484C" w:rsidRPr="008C61FD">
              <w:rPr>
                <w:rFonts w:ascii="ＭＳ 明朝" w:hAnsi="ＭＳ 明朝" w:hint="eastAsia"/>
                <w:b w:val="0"/>
                <w:color w:val="auto"/>
                <w:sz w:val="20"/>
                <w:szCs w:val="20"/>
              </w:rPr>
              <w:t>にとどまった点について、その原因分析を行い、適切な募集</w:t>
            </w:r>
            <w:r w:rsidR="000C6AA7" w:rsidRPr="008C61FD">
              <w:rPr>
                <w:rFonts w:ascii="ＭＳ 明朝" w:hAnsi="ＭＳ 明朝" w:hint="eastAsia"/>
                <w:b w:val="0"/>
                <w:color w:val="auto"/>
                <w:sz w:val="20"/>
                <w:szCs w:val="20"/>
              </w:rPr>
              <w:t>の条件</w:t>
            </w:r>
            <w:r w:rsidR="00E7484C" w:rsidRPr="008C61FD">
              <w:rPr>
                <w:rFonts w:ascii="ＭＳ 明朝" w:hAnsi="ＭＳ 明朝" w:hint="eastAsia"/>
                <w:b w:val="0"/>
                <w:color w:val="auto"/>
                <w:sz w:val="20"/>
                <w:szCs w:val="20"/>
              </w:rPr>
              <w:t>を検討した上で、募集要項に反映させるべきである。</w:t>
            </w:r>
          </w:p>
        </w:tc>
      </w:tr>
    </w:tbl>
    <w:p w14:paraId="378678DD" w14:textId="77777777" w:rsidR="00E7484C" w:rsidRPr="008C61FD" w:rsidRDefault="00E7484C" w:rsidP="00E7484C">
      <w:pPr>
        <w:ind w:left="378" w:hangingChars="193" w:hanging="378"/>
        <w:rPr>
          <w:rFonts w:ascii="ＭＳ 明朝" w:hAnsi="ＭＳ 明朝"/>
          <w:sz w:val="20"/>
          <w:szCs w:val="20"/>
        </w:rPr>
      </w:pPr>
    </w:p>
    <w:p w14:paraId="3CD778BF" w14:textId="2B4C1EB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67</w:t>
      </w:r>
      <w:r w:rsidRPr="008C61FD">
        <w:rPr>
          <w:rFonts w:ascii="ＭＳ 明朝" w:hAnsi="ＭＳ 明朝" w:hint="eastAsia"/>
          <w:sz w:val="20"/>
          <w:szCs w:val="20"/>
        </w:rPr>
        <w:t>】事業計画書の提出時期</w:t>
      </w:r>
    </w:p>
    <w:tbl>
      <w:tblPr>
        <w:tblStyle w:val="GridTable6Colorful3"/>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28B481E"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314015A6" w14:textId="2243402D" w:rsidR="00E7484C" w:rsidRPr="008C61FD" w:rsidRDefault="000C6AA7" w:rsidP="00E7484C">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指定管理者は、管理運営業務契約書において定められた期間内に事業計画書を提出すべきである。</w:t>
            </w:r>
          </w:p>
        </w:tc>
      </w:tr>
    </w:tbl>
    <w:p w14:paraId="345A4CF7" w14:textId="77777777" w:rsidR="00E7484C" w:rsidRPr="008C61FD" w:rsidRDefault="00E7484C" w:rsidP="00E7484C">
      <w:pPr>
        <w:ind w:left="378" w:hangingChars="193" w:hanging="378"/>
        <w:rPr>
          <w:rFonts w:ascii="ＭＳ 明朝" w:hAnsi="ＭＳ 明朝"/>
          <w:sz w:val="20"/>
          <w:szCs w:val="20"/>
        </w:rPr>
      </w:pPr>
    </w:p>
    <w:p w14:paraId="07475DB4" w14:textId="0901D531"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68</w:t>
      </w:r>
      <w:r w:rsidRPr="008C61FD">
        <w:rPr>
          <w:rFonts w:ascii="ＭＳ 明朝" w:hAnsi="ＭＳ 明朝" w:hint="eastAsia"/>
          <w:sz w:val="20"/>
          <w:szCs w:val="20"/>
        </w:rPr>
        <w:t>】利用料金の減免</w:t>
      </w:r>
    </w:p>
    <w:tbl>
      <w:tblPr>
        <w:tblStyle w:val="GridTable6Colorful4"/>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4C2637B"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7E26ED2" w14:textId="4BDE7B6A" w:rsidR="00E7484C" w:rsidRPr="008C61FD" w:rsidRDefault="001E2DD3" w:rsidP="00E7484C">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指定管理者は、利用料金の減免基準をホームページ等で公開すべきである。</w:t>
            </w:r>
          </w:p>
        </w:tc>
      </w:tr>
    </w:tbl>
    <w:p w14:paraId="506F1C75" w14:textId="77777777" w:rsidR="00E7484C" w:rsidRPr="008C61FD" w:rsidRDefault="00E7484C" w:rsidP="00E7484C">
      <w:pPr>
        <w:ind w:left="378" w:hangingChars="193" w:hanging="378"/>
        <w:rPr>
          <w:rFonts w:ascii="ＭＳ 明朝" w:hAnsi="ＭＳ 明朝"/>
          <w:sz w:val="20"/>
          <w:szCs w:val="20"/>
        </w:rPr>
      </w:pPr>
    </w:p>
    <w:p w14:paraId="51A385E0" w14:textId="265C8049"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76</w:t>
      </w:r>
      <w:r w:rsidRPr="008C61FD">
        <w:rPr>
          <w:rFonts w:ascii="ＭＳ 明朝" w:hAnsi="ＭＳ 明朝" w:hint="eastAsia"/>
          <w:sz w:val="20"/>
          <w:szCs w:val="20"/>
        </w:rPr>
        <w:t>】現金管理</w:t>
      </w:r>
    </w:p>
    <w:tbl>
      <w:tblPr>
        <w:tblStyle w:val="GridTable6Colorful5"/>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DE98A5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953C642" w14:textId="45B22EEF" w:rsidR="00E7484C" w:rsidRPr="008C61FD" w:rsidRDefault="001E2DD3" w:rsidP="00E7484C">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指定管理者は、本施設において保管する現金の上限を定めるべきである。</w:t>
            </w:r>
          </w:p>
        </w:tc>
      </w:tr>
    </w:tbl>
    <w:p w14:paraId="336C5C68" w14:textId="77777777" w:rsidR="00E7484C" w:rsidRPr="008C61FD" w:rsidRDefault="00E7484C" w:rsidP="00E7484C">
      <w:pPr>
        <w:ind w:left="378" w:hangingChars="193" w:hanging="378"/>
        <w:rPr>
          <w:rFonts w:ascii="ＭＳ 明朝" w:hAnsi="ＭＳ 明朝"/>
          <w:sz w:val="20"/>
          <w:szCs w:val="20"/>
        </w:rPr>
      </w:pPr>
    </w:p>
    <w:p w14:paraId="5F21DBEB" w14:textId="77777777" w:rsidR="00E7484C" w:rsidRPr="008C61FD" w:rsidRDefault="00E7484C" w:rsidP="00E7484C">
      <w:pPr>
        <w:ind w:left="378" w:hangingChars="193" w:hanging="378"/>
        <w:rPr>
          <w:rFonts w:ascii="ＭＳ 明朝" w:hAnsi="ＭＳ 明朝"/>
          <w:sz w:val="20"/>
          <w:szCs w:val="20"/>
        </w:rPr>
      </w:pPr>
    </w:p>
    <w:p w14:paraId="30FEB3EB" w14:textId="3B461967" w:rsidR="00E7484C" w:rsidRPr="008C61FD" w:rsidRDefault="00E7484C" w:rsidP="001E2DD3">
      <w:pPr>
        <w:ind w:left="418" w:hangingChars="193" w:hanging="418"/>
        <w:jc w:val="center"/>
        <w:rPr>
          <w:rFonts w:ascii="ＭＳ 明朝" w:hAnsi="ＭＳ 明朝"/>
          <w:b/>
          <w:szCs w:val="22"/>
        </w:rPr>
      </w:pPr>
      <w:r w:rsidRPr="008C61FD">
        <w:rPr>
          <w:rFonts w:ascii="ＭＳ 明朝" w:hAnsi="ＭＳ 明朝" w:hint="eastAsia"/>
          <w:b/>
          <w:szCs w:val="22"/>
        </w:rPr>
        <w:lastRenderedPageBreak/>
        <w:t>労働センター</w:t>
      </w:r>
    </w:p>
    <w:p w14:paraId="3958D908" w14:textId="77777777" w:rsidR="00304661" w:rsidRDefault="00304661" w:rsidP="00E7484C">
      <w:pPr>
        <w:ind w:left="378" w:hangingChars="193" w:hanging="378"/>
        <w:rPr>
          <w:rFonts w:ascii="ＭＳ 明朝" w:hAnsi="ＭＳ 明朝"/>
          <w:sz w:val="20"/>
          <w:szCs w:val="20"/>
        </w:rPr>
      </w:pPr>
    </w:p>
    <w:p w14:paraId="36490747" w14:textId="1195C2A4"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77</w:t>
      </w:r>
      <w:r w:rsidRPr="008C61FD">
        <w:rPr>
          <w:rFonts w:ascii="ＭＳ 明朝" w:hAnsi="ＭＳ 明朝" w:hint="eastAsia"/>
          <w:sz w:val="20"/>
          <w:szCs w:val="20"/>
        </w:rPr>
        <w:t>】公募における不適切な対応等</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3A816D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69EF502" w14:textId="5B149E47" w:rsidR="000C6AA7"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平成</w:t>
            </w:r>
            <w:r w:rsidR="00E7484C" w:rsidRPr="008C61FD">
              <w:rPr>
                <w:rFonts w:ascii="ＭＳ 明朝" w:hAnsi="ＭＳ 明朝"/>
                <w:b w:val="0"/>
                <w:color w:val="auto"/>
                <w:sz w:val="20"/>
                <w:szCs w:val="20"/>
              </w:rPr>
              <w:t>25年9月の指定管理者</w:t>
            </w:r>
            <w:r w:rsidR="000C6AA7" w:rsidRPr="008C61FD">
              <w:rPr>
                <w:rFonts w:ascii="ＭＳ 明朝" w:hAnsi="ＭＳ 明朝" w:hint="eastAsia"/>
                <w:b w:val="0"/>
                <w:color w:val="auto"/>
                <w:sz w:val="20"/>
                <w:szCs w:val="20"/>
              </w:rPr>
              <w:t>公募</w:t>
            </w:r>
            <w:r w:rsidR="00E7484C" w:rsidRPr="008C61FD">
              <w:rPr>
                <w:rFonts w:ascii="ＭＳ 明朝" w:hAnsi="ＭＳ 明朝"/>
                <w:b w:val="0"/>
                <w:color w:val="auto"/>
                <w:sz w:val="20"/>
                <w:szCs w:val="20"/>
              </w:rPr>
              <w:t>時の募集要項において、本施設の貸会議室内の机・椅子等（会議用物品）を新たな指定管理者が用意する</w:t>
            </w:r>
            <w:r w:rsidR="000C6AA7" w:rsidRPr="008C61FD">
              <w:rPr>
                <w:rFonts w:ascii="ＭＳ 明朝" w:hAnsi="ＭＳ 明朝" w:hint="eastAsia"/>
                <w:b w:val="0"/>
                <w:color w:val="auto"/>
                <w:sz w:val="20"/>
                <w:szCs w:val="20"/>
              </w:rPr>
              <w:t>必要がある旨</w:t>
            </w:r>
            <w:r w:rsidR="00E7484C" w:rsidRPr="008C61FD">
              <w:rPr>
                <w:rFonts w:ascii="ＭＳ 明朝" w:hAnsi="ＭＳ 明朝"/>
                <w:b w:val="0"/>
                <w:color w:val="auto"/>
                <w:sz w:val="20"/>
                <w:szCs w:val="20"/>
              </w:rPr>
              <w:t>が記載されているが、これは施設内の会議用物品の所有権が指定管理者にあることに起因するものである。この結果、当時の指定管理者を除く応募者は</w:t>
            </w:r>
            <w:r w:rsidR="000C6AA7" w:rsidRPr="008C61FD">
              <w:rPr>
                <w:rFonts w:ascii="ＭＳ 明朝" w:hAnsi="ＭＳ 明朝" w:hint="eastAsia"/>
                <w:b w:val="0"/>
                <w:color w:val="auto"/>
                <w:sz w:val="20"/>
                <w:szCs w:val="20"/>
              </w:rPr>
              <w:t>、</w:t>
            </w:r>
            <w:r w:rsidR="00E7484C" w:rsidRPr="008C61FD">
              <w:rPr>
                <w:rFonts w:ascii="ＭＳ 明朝" w:hAnsi="ＭＳ 明朝"/>
                <w:b w:val="0"/>
                <w:color w:val="auto"/>
                <w:sz w:val="20"/>
                <w:szCs w:val="20"/>
              </w:rPr>
              <w:t>別途会議用物品につき多額</w:t>
            </w:r>
            <w:r w:rsidR="000C6AA7" w:rsidRPr="008C61FD">
              <w:rPr>
                <w:rFonts w:ascii="ＭＳ 明朝" w:hAnsi="ＭＳ 明朝" w:hint="eastAsia"/>
                <w:b w:val="0"/>
                <w:color w:val="auto"/>
                <w:sz w:val="20"/>
                <w:szCs w:val="20"/>
              </w:rPr>
              <w:t>の</w:t>
            </w:r>
            <w:r w:rsidR="00E7484C" w:rsidRPr="008C61FD">
              <w:rPr>
                <w:rFonts w:ascii="ＭＳ 明朝" w:hAnsi="ＭＳ 明朝"/>
                <w:b w:val="0"/>
                <w:color w:val="auto"/>
                <w:sz w:val="20"/>
                <w:szCs w:val="20"/>
              </w:rPr>
              <w:t>購入費用を負担することとな</w:t>
            </w:r>
            <w:r w:rsidR="000C6AA7" w:rsidRPr="008C61FD">
              <w:rPr>
                <w:rFonts w:ascii="ＭＳ 明朝" w:hAnsi="ＭＳ 明朝" w:hint="eastAsia"/>
                <w:b w:val="0"/>
                <w:color w:val="auto"/>
                <w:sz w:val="20"/>
                <w:szCs w:val="20"/>
              </w:rPr>
              <w:t>る。</w:t>
            </w:r>
            <w:r w:rsidR="00E7484C" w:rsidRPr="008C61FD">
              <w:rPr>
                <w:rFonts w:ascii="ＭＳ 明朝" w:hAnsi="ＭＳ 明朝"/>
                <w:b w:val="0"/>
                <w:color w:val="auto"/>
                <w:sz w:val="20"/>
                <w:szCs w:val="20"/>
              </w:rPr>
              <w:t>この募集条件は、他の応募予定者にとっては</w:t>
            </w:r>
            <w:r w:rsidR="000C6AA7" w:rsidRPr="008C61FD">
              <w:rPr>
                <w:rFonts w:ascii="ＭＳ 明朝" w:hAnsi="ＭＳ 明朝" w:hint="eastAsia"/>
                <w:b w:val="0"/>
                <w:color w:val="auto"/>
                <w:sz w:val="20"/>
                <w:szCs w:val="20"/>
              </w:rPr>
              <w:t>当時の</w:t>
            </w:r>
            <w:r w:rsidR="00E7484C" w:rsidRPr="008C61FD">
              <w:rPr>
                <w:rFonts w:ascii="ＭＳ 明朝" w:hAnsi="ＭＳ 明朝"/>
                <w:b w:val="0"/>
                <w:color w:val="auto"/>
                <w:sz w:val="20"/>
                <w:szCs w:val="20"/>
              </w:rPr>
              <w:t>指定管理者より不利な条件であったといえる。</w:t>
            </w:r>
          </w:p>
          <w:p w14:paraId="6B811296" w14:textId="2B041842" w:rsidR="001E2DD3" w:rsidRPr="008C61FD" w:rsidRDefault="000C6AA7" w:rsidP="001E2DD3">
            <w:pPr>
              <w:rPr>
                <w:rFonts w:ascii="ＭＳ 明朝" w:hAnsi="ＭＳ 明朝"/>
                <w:b w:val="0"/>
                <w:bCs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また、応募</w:t>
            </w:r>
            <w:r w:rsidRPr="008C61FD">
              <w:rPr>
                <w:rFonts w:ascii="ＭＳ 明朝" w:hAnsi="ＭＳ 明朝" w:hint="eastAsia"/>
                <w:b w:val="0"/>
                <w:color w:val="auto"/>
                <w:sz w:val="20"/>
                <w:szCs w:val="20"/>
              </w:rPr>
              <w:t>を</w:t>
            </w:r>
            <w:r w:rsidR="00E7484C" w:rsidRPr="008C61FD">
              <w:rPr>
                <w:rFonts w:ascii="ＭＳ 明朝" w:hAnsi="ＭＳ 明朝" w:hint="eastAsia"/>
                <w:b w:val="0"/>
                <w:color w:val="auto"/>
                <w:sz w:val="20"/>
                <w:szCs w:val="20"/>
              </w:rPr>
              <w:t>検討</w:t>
            </w:r>
            <w:r w:rsidRPr="008C61FD">
              <w:rPr>
                <w:rFonts w:ascii="ＭＳ 明朝" w:hAnsi="ＭＳ 明朝" w:hint="eastAsia"/>
                <w:b w:val="0"/>
                <w:color w:val="auto"/>
                <w:sz w:val="20"/>
                <w:szCs w:val="20"/>
              </w:rPr>
              <w:t>している</w:t>
            </w:r>
            <w:r w:rsidR="00E7484C" w:rsidRPr="008C61FD">
              <w:rPr>
                <w:rFonts w:ascii="ＭＳ 明朝" w:hAnsi="ＭＳ 明朝" w:hint="eastAsia"/>
                <w:b w:val="0"/>
                <w:color w:val="auto"/>
                <w:sz w:val="20"/>
                <w:szCs w:val="20"/>
              </w:rPr>
              <w:t>者から質問のあった貸会議室に必須である机・椅子類の種類及び数量等について</w:t>
            </w:r>
            <w:r w:rsidRPr="008C61FD">
              <w:rPr>
                <w:rFonts w:ascii="ＭＳ 明朝" w:hAnsi="ＭＳ 明朝" w:hint="eastAsia"/>
                <w:b w:val="0"/>
                <w:color w:val="auto"/>
                <w:sz w:val="20"/>
                <w:szCs w:val="20"/>
              </w:rPr>
              <w:t>大阪府が</w:t>
            </w:r>
            <w:r w:rsidR="00E7484C" w:rsidRPr="008C61FD">
              <w:rPr>
                <w:rFonts w:ascii="ＭＳ 明朝" w:hAnsi="ＭＳ 明朝" w:hint="eastAsia"/>
                <w:b w:val="0"/>
                <w:color w:val="auto"/>
                <w:sz w:val="20"/>
                <w:szCs w:val="20"/>
              </w:rPr>
              <w:t>実質的に開示しなかったのは、不適切な対応であったと</w:t>
            </w:r>
            <w:r w:rsidR="003004F0">
              <w:rPr>
                <w:rFonts w:ascii="ＭＳ 明朝" w:hAnsi="ＭＳ 明朝" w:hint="eastAsia"/>
                <w:b w:val="0"/>
                <w:color w:val="auto"/>
                <w:sz w:val="20"/>
                <w:szCs w:val="20"/>
              </w:rPr>
              <w:t>い</w:t>
            </w:r>
            <w:r w:rsidR="00E7484C" w:rsidRPr="008C61FD">
              <w:rPr>
                <w:rFonts w:ascii="ＭＳ 明朝" w:hAnsi="ＭＳ 明朝" w:hint="eastAsia"/>
                <w:b w:val="0"/>
                <w:color w:val="auto"/>
                <w:sz w:val="20"/>
                <w:szCs w:val="20"/>
              </w:rPr>
              <w:t>わざるを得ない。</w:t>
            </w:r>
          </w:p>
          <w:p w14:paraId="3038F1FC" w14:textId="4050E487" w:rsidR="00E7484C" w:rsidRPr="008C61FD" w:rsidRDefault="001E2DD3" w:rsidP="000C6AA7">
            <w:pPr>
              <w:rPr>
                <w:rFonts w:ascii="ＭＳ 明朝" w:hAnsi="ＭＳ 明朝"/>
                <w:b w:val="0"/>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color w:val="auto"/>
                <w:sz w:val="20"/>
                <w:szCs w:val="20"/>
              </w:rPr>
              <w:t>今後、大阪府では、上記の点を含め、不公平な公募条件にならないように留意するとともに、応募検討者からの質問には不公平が生じないよう真摯に対応す</w:t>
            </w:r>
            <w:r w:rsidR="000C6AA7" w:rsidRPr="008C61FD">
              <w:rPr>
                <w:rFonts w:ascii="ＭＳ 明朝" w:hAnsi="ＭＳ 明朝" w:hint="eastAsia"/>
                <w:b w:val="0"/>
                <w:color w:val="auto"/>
                <w:sz w:val="20"/>
                <w:szCs w:val="20"/>
              </w:rPr>
              <w:t>べきである。</w:t>
            </w:r>
          </w:p>
        </w:tc>
      </w:tr>
    </w:tbl>
    <w:p w14:paraId="3280AB64" w14:textId="77777777" w:rsidR="00E7484C" w:rsidRPr="008C61FD" w:rsidRDefault="00E7484C" w:rsidP="00E7484C">
      <w:pPr>
        <w:ind w:left="378" w:hangingChars="193" w:hanging="378"/>
        <w:rPr>
          <w:rFonts w:ascii="ＭＳ 明朝" w:hAnsi="ＭＳ 明朝"/>
          <w:sz w:val="20"/>
          <w:szCs w:val="20"/>
        </w:rPr>
      </w:pPr>
    </w:p>
    <w:p w14:paraId="0D3BF625" w14:textId="7A5BE8BB"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78</w:t>
      </w:r>
      <w:r w:rsidRPr="008C61FD">
        <w:rPr>
          <w:rFonts w:ascii="ＭＳ 明朝" w:hAnsi="ＭＳ 明朝" w:hint="eastAsia"/>
          <w:sz w:val="20"/>
          <w:szCs w:val="20"/>
        </w:rPr>
        <w:t>】施設の維持補修に関するリスク分担</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9912B37"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05EA29C" w14:textId="10FE6C8A" w:rsidR="00E7484C" w:rsidRPr="008C61FD" w:rsidRDefault="001E2DD3" w:rsidP="000C6AA7">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大阪府は、本施設の施設・設備・外構の経年劣化による維持補修について、大阪府の負担と指定管理者の負担の区分について合理的な基準を検討</w:t>
            </w:r>
            <w:r w:rsidR="000C6AA7" w:rsidRPr="008C61FD">
              <w:rPr>
                <w:rFonts w:ascii="ＭＳ 明朝" w:hAnsi="ＭＳ 明朝" w:hint="eastAsia"/>
                <w:b w:val="0"/>
                <w:color w:val="auto"/>
                <w:sz w:val="20"/>
                <w:szCs w:val="20"/>
              </w:rPr>
              <w:t>すべきである</w:t>
            </w:r>
            <w:r w:rsidR="00E7484C" w:rsidRPr="008C61FD">
              <w:rPr>
                <w:rFonts w:ascii="ＭＳ 明朝" w:hAnsi="ＭＳ 明朝" w:hint="eastAsia"/>
                <w:b w:val="0"/>
                <w:color w:val="auto"/>
                <w:sz w:val="20"/>
                <w:szCs w:val="20"/>
              </w:rPr>
              <w:t>。</w:t>
            </w:r>
          </w:p>
        </w:tc>
      </w:tr>
    </w:tbl>
    <w:p w14:paraId="3133B014" w14:textId="77777777" w:rsidR="00E7484C" w:rsidRPr="008C61FD" w:rsidRDefault="00E7484C" w:rsidP="00E7484C">
      <w:pPr>
        <w:ind w:left="378" w:hangingChars="193" w:hanging="378"/>
        <w:rPr>
          <w:rFonts w:ascii="ＭＳ 明朝" w:hAnsi="ＭＳ 明朝"/>
          <w:sz w:val="20"/>
          <w:szCs w:val="20"/>
        </w:rPr>
      </w:pPr>
    </w:p>
    <w:p w14:paraId="26F6B39A" w14:textId="0B96B79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79</w:t>
      </w:r>
      <w:r w:rsidRPr="008C61FD">
        <w:rPr>
          <w:rFonts w:ascii="ＭＳ 明朝" w:hAnsi="ＭＳ 明朝" w:hint="eastAsia"/>
          <w:sz w:val="20"/>
          <w:szCs w:val="20"/>
        </w:rPr>
        <w:t>】中長期修繕計画</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145AB75" w14:textId="77777777" w:rsidTr="008C61F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154E798" w14:textId="3E48006B" w:rsidR="00E7484C" w:rsidRPr="008C61FD" w:rsidRDefault="00E7484C" w:rsidP="000C6AA7">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　大阪府は、指定管理者の協力</w:t>
            </w:r>
            <w:r w:rsidR="000468A3" w:rsidRPr="008C61FD">
              <w:rPr>
                <w:rFonts w:ascii="ＭＳ 明朝" w:hAnsi="ＭＳ 明朝" w:hint="eastAsia"/>
                <w:b w:val="0"/>
                <w:color w:val="auto"/>
                <w:sz w:val="20"/>
                <w:szCs w:val="20"/>
              </w:rPr>
              <w:t>を</w:t>
            </w:r>
            <w:r w:rsidRPr="008C61FD">
              <w:rPr>
                <w:rFonts w:ascii="ＭＳ 明朝" w:hAnsi="ＭＳ 明朝" w:hint="eastAsia"/>
                <w:b w:val="0"/>
                <w:color w:val="auto"/>
                <w:sz w:val="20"/>
                <w:szCs w:val="20"/>
              </w:rPr>
              <w:t>得て、本施設について、中長期の修繕計画を検討</w:t>
            </w:r>
            <w:r w:rsidR="000C6AA7" w:rsidRPr="008C61FD">
              <w:rPr>
                <w:rFonts w:ascii="ＭＳ 明朝" w:hAnsi="ＭＳ 明朝" w:hint="eastAsia"/>
                <w:b w:val="0"/>
                <w:color w:val="auto"/>
                <w:sz w:val="20"/>
                <w:szCs w:val="20"/>
              </w:rPr>
              <w:t>すべきである</w:t>
            </w:r>
            <w:r w:rsidRPr="008C61FD">
              <w:rPr>
                <w:rFonts w:ascii="ＭＳ 明朝" w:hAnsi="ＭＳ 明朝" w:hint="eastAsia"/>
                <w:b w:val="0"/>
                <w:color w:val="auto"/>
                <w:sz w:val="20"/>
                <w:szCs w:val="20"/>
              </w:rPr>
              <w:t>。</w:t>
            </w:r>
          </w:p>
        </w:tc>
      </w:tr>
    </w:tbl>
    <w:p w14:paraId="0A81D3E2" w14:textId="77777777" w:rsidR="00304661" w:rsidRDefault="00304661" w:rsidP="00E7484C">
      <w:pPr>
        <w:ind w:left="378" w:hangingChars="193" w:hanging="378"/>
        <w:rPr>
          <w:rFonts w:ascii="ＭＳ 明朝" w:hAnsi="ＭＳ 明朝"/>
          <w:sz w:val="20"/>
          <w:szCs w:val="20"/>
        </w:rPr>
      </w:pPr>
    </w:p>
    <w:p w14:paraId="0546E7D8" w14:textId="208ADE60"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69</w:t>
      </w:r>
      <w:r w:rsidRPr="008C61FD">
        <w:rPr>
          <w:rFonts w:ascii="ＭＳ 明朝" w:hAnsi="ＭＳ 明朝" w:hint="eastAsia"/>
          <w:sz w:val="20"/>
          <w:szCs w:val="20"/>
        </w:rPr>
        <w:t>】共同事業体における収支の開示</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0162F8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C38F4DB" w14:textId="53D7A979"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指定管理者は、大阪府に対し、各構成団体の収支を合算した共同事業体としての収支を報告すべきである。</w:t>
            </w:r>
          </w:p>
        </w:tc>
      </w:tr>
    </w:tbl>
    <w:p w14:paraId="6E2B24B0" w14:textId="77777777" w:rsidR="00E7484C" w:rsidRPr="008C61FD" w:rsidRDefault="00E7484C" w:rsidP="00E7484C">
      <w:pPr>
        <w:ind w:left="378" w:hangingChars="193" w:hanging="378"/>
        <w:rPr>
          <w:rFonts w:ascii="ＭＳ 明朝" w:hAnsi="ＭＳ 明朝"/>
          <w:sz w:val="20"/>
          <w:szCs w:val="20"/>
        </w:rPr>
      </w:pPr>
    </w:p>
    <w:p w14:paraId="082B666F" w14:textId="4D38AC19"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80</w:t>
      </w:r>
      <w:r w:rsidRPr="008C61FD">
        <w:rPr>
          <w:rFonts w:ascii="ＭＳ 明朝" w:hAnsi="ＭＳ 明朝" w:hint="eastAsia"/>
          <w:sz w:val="20"/>
          <w:szCs w:val="20"/>
        </w:rPr>
        <w:t>】選定時の審査基準における価格点</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D48875A"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4056035" w14:textId="34C961D2" w:rsidR="00E7484C" w:rsidRPr="008C61FD" w:rsidRDefault="001E2DD3" w:rsidP="00F9176F">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大阪府は、募集要項における納付金</w:t>
            </w:r>
            <w:r w:rsidR="00F9176F" w:rsidRPr="008C61FD">
              <w:rPr>
                <w:rFonts w:ascii="ＭＳ 明朝" w:hAnsi="ＭＳ 明朝" w:hint="eastAsia"/>
                <w:b w:val="0"/>
                <w:color w:val="auto"/>
                <w:sz w:val="20"/>
                <w:szCs w:val="20"/>
              </w:rPr>
              <w:t>に関する</w:t>
            </w:r>
            <w:r w:rsidR="00E7484C" w:rsidRPr="008C61FD">
              <w:rPr>
                <w:rFonts w:ascii="ＭＳ 明朝" w:hAnsi="ＭＳ 明朝" w:hint="eastAsia"/>
                <w:b w:val="0"/>
                <w:color w:val="auto"/>
                <w:sz w:val="20"/>
                <w:szCs w:val="20"/>
              </w:rPr>
              <w:t>価格点</w:t>
            </w:r>
            <w:r w:rsidR="00F9176F" w:rsidRPr="008C61FD">
              <w:rPr>
                <w:rFonts w:ascii="ＭＳ 明朝" w:hAnsi="ＭＳ 明朝" w:hint="eastAsia"/>
                <w:b w:val="0"/>
                <w:color w:val="auto"/>
                <w:sz w:val="20"/>
                <w:szCs w:val="20"/>
              </w:rPr>
              <w:t>の</w:t>
            </w:r>
            <w:r w:rsidR="00E7484C" w:rsidRPr="008C61FD">
              <w:rPr>
                <w:rFonts w:ascii="ＭＳ 明朝" w:hAnsi="ＭＳ 明朝" w:hint="eastAsia"/>
                <w:b w:val="0"/>
                <w:color w:val="auto"/>
                <w:sz w:val="20"/>
                <w:szCs w:val="20"/>
              </w:rPr>
              <w:t>算出方法について、上限額を設けず、提案価格とより連動した価格点</w:t>
            </w:r>
            <w:r w:rsidR="00F9176F" w:rsidRPr="008C61FD">
              <w:rPr>
                <w:rFonts w:ascii="ＭＳ 明朝" w:hAnsi="ＭＳ 明朝" w:hint="eastAsia"/>
                <w:b w:val="0"/>
                <w:color w:val="auto"/>
                <w:sz w:val="20"/>
                <w:szCs w:val="20"/>
              </w:rPr>
              <w:t>を算出す</w:t>
            </w:r>
            <w:r w:rsidR="00E7484C" w:rsidRPr="008C61FD">
              <w:rPr>
                <w:rFonts w:ascii="ＭＳ 明朝" w:hAnsi="ＭＳ 明朝" w:hint="eastAsia"/>
                <w:b w:val="0"/>
                <w:color w:val="auto"/>
                <w:sz w:val="20"/>
                <w:szCs w:val="20"/>
              </w:rPr>
              <w:t>るような審査基準を検討すべきである。</w:t>
            </w:r>
          </w:p>
        </w:tc>
      </w:tr>
    </w:tbl>
    <w:p w14:paraId="427D6714" w14:textId="77777777" w:rsidR="00E7484C" w:rsidRPr="008C61FD" w:rsidRDefault="00E7484C" w:rsidP="00E7484C">
      <w:pPr>
        <w:ind w:left="378" w:hangingChars="193" w:hanging="378"/>
        <w:rPr>
          <w:rFonts w:ascii="ＭＳ 明朝" w:hAnsi="ＭＳ 明朝"/>
          <w:sz w:val="20"/>
          <w:szCs w:val="20"/>
        </w:rPr>
      </w:pPr>
    </w:p>
    <w:p w14:paraId="5FE84CDF" w14:textId="2CBA774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81</w:t>
      </w:r>
      <w:r w:rsidRPr="008C61FD">
        <w:rPr>
          <w:rFonts w:ascii="ＭＳ 明朝" w:hAnsi="ＭＳ 明朝" w:hint="eastAsia"/>
          <w:sz w:val="20"/>
          <w:szCs w:val="20"/>
        </w:rPr>
        <w:t>】再委託の承認時の契約金額の確認</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ACD5A48"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DD9E259" w14:textId="2321C18E" w:rsidR="00E7484C" w:rsidRPr="008C61FD" w:rsidRDefault="001E2DD3" w:rsidP="00F9176F">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大阪府は、指定管理者による再委託を承認するか否かを判断するに際し、</w:t>
            </w:r>
            <w:r w:rsidR="00F9176F" w:rsidRPr="008C61FD">
              <w:rPr>
                <w:rFonts w:ascii="ＭＳ 明朝" w:hAnsi="ＭＳ 明朝" w:hint="eastAsia"/>
                <w:b w:val="0"/>
                <w:color w:val="auto"/>
                <w:sz w:val="20"/>
                <w:szCs w:val="20"/>
              </w:rPr>
              <w:t>委託</w:t>
            </w:r>
            <w:r w:rsidR="00E7484C" w:rsidRPr="008C61FD">
              <w:rPr>
                <w:rFonts w:ascii="ＭＳ 明朝" w:hAnsi="ＭＳ 明朝" w:hint="eastAsia"/>
                <w:b w:val="0"/>
                <w:color w:val="auto"/>
                <w:sz w:val="20"/>
                <w:szCs w:val="20"/>
              </w:rPr>
              <w:t>業務及び</w:t>
            </w:r>
            <w:r w:rsidR="00F9176F" w:rsidRPr="008C61FD">
              <w:rPr>
                <w:rFonts w:ascii="ＭＳ 明朝" w:hAnsi="ＭＳ 明朝" w:hint="eastAsia"/>
                <w:b w:val="0"/>
                <w:color w:val="auto"/>
                <w:sz w:val="20"/>
                <w:szCs w:val="20"/>
              </w:rPr>
              <w:t>再委託先の属性</w:t>
            </w:r>
            <w:r w:rsidR="00E7484C" w:rsidRPr="008C61FD">
              <w:rPr>
                <w:rFonts w:ascii="ＭＳ 明朝" w:hAnsi="ＭＳ 明朝" w:hint="eastAsia"/>
                <w:b w:val="0"/>
                <w:color w:val="auto"/>
                <w:sz w:val="20"/>
                <w:szCs w:val="20"/>
              </w:rPr>
              <w:t>のみならず、契約内容及び契約金額も確認</w:t>
            </w:r>
            <w:r w:rsidR="00F9176F" w:rsidRPr="008C61FD">
              <w:rPr>
                <w:rFonts w:ascii="ＭＳ 明朝" w:hAnsi="ＭＳ 明朝" w:hint="eastAsia"/>
                <w:b w:val="0"/>
                <w:color w:val="auto"/>
                <w:sz w:val="20"/>
                <w:szCs w:val="20"/>
              </w:rPr>
              <w:t>すべきである</w:t>
            </w:r>
            <w:r w:rsidR="00E7484C" w:rsidRPr="008C61FD">
              <w:rPr>
                <w:rFonts w:ascii="ＭＳ 明朝" w:hAnsi="ＭＳ 明朝" w:hint="eastAsia"/>
                <w:b w:val="0"/>
                <w:color w:val="auto"/>
                <w:sz w:val="20"/>
                <w:szCs w:val="20"/>
              </w:rPr>
              <w:t>。</w:t>
            </w:r>
          </w:p>
        </w:tc>
      </w:tr>
    </w:tbl>
    <w:p w14:paraId="130D5001" w14:textId="77777777" w:rsidR="00E7484C" w:rsidRPr="008C61FD" w:rsidRDefault="00E7484C" w:rsidP="00E7484C">
      <w:pPr>
        <w:ind w:left="378" w:hangingChars="193" w:hanging="378"/>
        <w:rPr>
          <w:rFonts w:ascii="ＭＳ 明朝" w:hAnsi="ＭＳ 明朝"/>
          <w:sz w:val="20"/>
          <w:szCs w:val="20"/>
        </w:rPr>
      </w:pPr>
    </w:p>
    <w:p w14:paraId="00C2F3A9" w14:textId="31AA31C3" w:rsidR="00E7484C" w:rsidRDefault="00E7484C" w:rsidP="00E7484C">
      <w:pPr>
        <w:ind w:left="378" w:hangingChars="193" w:hanging="378"/>
        <w:rPr>
          <w:rFonts w:ascii="ＭＳ 明朝" w:hAnsi="ＭＳ 明朝"/>
          <w:sz w:val="20"/>
          <w:szCs w:val="20"/>
        </w:rPr>
      </w:pPr>
    </w:p>
    <w:p w14:paraId="6943C334" w14:textId="67A49906" w:rsidR="00304661" w:rsidRDefault="00304661" w:rsidP="00E7484C">
      <w:pPr>
        <w:ind w:left="378" w:hangingChars="193" w:hanging="378"/>
        <w:rPr>
          <w:rFonts w:ascii="ＭＳ 明朝" w:hAnsi="ＭＳ 明朝"/>
          <w:sz w:val="20"/>
          <w:szCs w:val="20"/>
        </w:rPr>
      </w:pPr>
    </w:p>
    <w:p w14:paraId="308F740A" w14:textId="0A637CF3" w:rsidR="00304661" w:rsidRDefault="00304661" w:rsidP="00E7484C">
      <w:pPr>
        <w:ind w:left="378" w:hangingChars="193" w:hanging="378"/>
        <w:rPr>
          <w:rFonts w:ascii="ＭＳ 明朝" w:hAnsi="ＭＳ 明朝"/>
          <w:sz w:val="20"/>
          <w:szCs w:val="20"/>
        </w:rPr>
      </w:pPr>
    </w:p>
    <w:p w14:paraId="25BD3D89" w14:textId="77777777" w:rsidR="00304661" w:rsidRPr="008C61FD" w:rsidRDefault="00304661" w:rsidP="00E7484C">
      <w:pPr>
        <w:ind w:left="378" w:hangingChars="193" w:hanging="378"/>
        <w:rPr>
          <w:rFonts w:ascii="ＭＳ 明朝" w:hAnsi="ＭＳ 明朝"/>
          <w:sz w:val="20"/>
          <w:szCs w:val="20"/>
        </w:rPr>
      </w:pPr>
    </w:p>
    <w:p w14:paraId="520A3DD6" w14:textId="610B2EC3" w:rsidR="00E7484C" w:rsidRPr="008C61FD" w:rsidRDefault="00E7484C" w:rsidP="001E2DD3">
      <w:pPr>
        <w:ind w:left="418" w:hangingChars="193" w:hanging="418"/>
        <w:jc w:val="center"/>
        <w:rPr>
          <w:rFonts w:ascii="ＭＳ 明朝" w:hAnsi="ＭＳ 明朝"/>
          <w:b/>
          <w:szCs w:val="22"/>
        </w:rPr>
      </w:pPr>
      <w:r w:rsidRPr="008C61FD">
        <w:rPr>
          <w:rFonts w:ascii="ＭＳ 明朝" w:hAnsi="ＭＳ 明朝" w:hint="eastAsia"/>
          <w:b/>
          <w:szCs w:val="22"/>
        </w:rPr>
        <w:lastRenderedPageBreak/>
        <w:t>北大阪高等職業技術専門校</w:t>
      </w:r>
    </w:p>
    <w:p w14:paraId="26BCD46D" w14:textId="77777777" w:rsidR="00F9176F" w:rsidRPr="008C61FD" w:rsidRDefault="00F9176F" w:rsidP="00E7484C">
      <w:pPr>
        <w:ind w:left="378" w:hangingChars="193" w:hanging="378"/>
        <w:rPr>
          <w:rFonts w:ascii="ＭＳ 明朝" w:hAnsi="ＭＳ 明朝"/>
          <w:sz w:val="20"/>
          <w:szCs w:val="20"/>
        </w:rPr>
      </w:pPr>
    </w:p>
    <w:p w14:paraId="6DF3115C" w14:textId="01959650"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82</w:t>
      </w:r>
      <w:r w:rsidRPr="008C61FD">
        <w:rPr>
          <w:rFonts w:ascii="ＭＳ 明朝" w:hAnsi="ＭＳ 明朝" w:hint="eastAsia"/>
          <w:sz w:val="20"/>
          <w:szCs w:val="20"/>
        </w:rPr>
        <w:t>】基本情報</w:t>
      </w:r>
      <w:r w:rsidR="00F9176F" w:rsidRPr="008C61FD">
        <w:rPr>
          <w:rFonts w:ascii="ＭＳ 明朝" w:hAnsi="ＭＳ 明朝" w:hint="eastAsia"/>
          <w:sz w:val="20"/>
          <w:szCs w:val="20"/>
        </w:rPr>
        <w:t>の</w:t>
      </w:r>
      <w:r w:rsidRPr="008C61FD">
        <w:rPr>
          <w:rFonts w:ascii="ＭＳ 明朝" w:hAnsi="ＭＳ 明朝" w:hint="eastAsia"/>
          <w:sz w:val="20"/>
          <w:szCs w:val="20"/>
        </w:rPr>
        <w:t>内容</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FF0B9C6"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0EDDAD4" w14:textId="2A83449A" w:rsidR="00E7484C" w:rsidRPr="008C61FD" w:rsidRDefault="001E2DD3"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大阪府は、可能な限り</w:t>
            </w:r>
            <w:r w:rsidR="00F9176F" w:rsidRPr="008C61FD">
              <w:rPr>
                <w:rFonts w:ascii="ＭＳ 明朝" w:hAnsi="ＭＳ 明朝" w:hint="eastAsia"/>
                <w:b w:val="0"/>
                <w:bCs w:val="0"/>
                <w:color w:val="auto"/>
                <w:sz w:val="20"/>
                <w:szCs w:val="20"/>
              </w:rPr>
              <w:t>、</w:t>
            </w:r>
            <w:r w:rsidR="00E7484C" w:rsidRPr="008C61FD">
              <w:rPr>
                <w:rFonts w:ascii="ＭＳ 明朝" w:hAnsi="ＭＳ 明朝" w:hint="eastAsia"/>
                <w:b w:val="0"/>
                <w:bCs w:val="0"/>
                <w:color w:val="auto"/>
                <w:sz w:val="20"/>
                <w:szCs w:val="20"/>
              </w:rPr>
              <w:t>高等職業技術専門校の</w:t>
            </w:r>
            <w:r w:rsidR="00C511E7">
              <w:rPr>
                <w:rFonts w:ascii="ＭＳ 明朝" w:hAnsi="ＭＳ 明朝"/>
                <w:b w:val="0"/>
                <w:bCs w:val="0"/>
                <w:color w:val="auto"/>
                <w:sz w:val="20"/>
                <w:szCs w:val="20"/>
              </w:rPr>
              <w:t>各校</w:t>
            </w:r>
            <w:r w:rsidR="00E7484C" w:rsidRPr="008C61FD">
              <w:rPr>
                <w:rFonts w:ascii="ＭＳ 明朝" w:hAnsi="ＭＳ 明朝"/>
                <w:b w:val="0"/>
                <w:bCs w:val="0"/>
                <w:color w:val="auto"/>
                <w:sz w:val="20"/>
                <w:szCs w:val="20"/>
              </w:rPr>
              <w:t>の</w:t>
            </w:r>
            <w:r w:rsidR="00E7484C" w:rsidRPr="008C61FD">
              <w:rPr>
                <w:rFonts w:ascii="ＭＳ 明朝" w:hAnsi="ＭＳ 明朝" w:hint="eastAsia"/>
                <w:b w:val="0"/>
                <w:bCs w:val="0"/>
                <w:color w:val="auto"/>
                <w:sz w:val="20"/>
                <w:szCs w:val="20"/>
              </w:rPr>
              <w:t>情報</w:t>
            </w:r>
            <w:r w:rsidR="00E7484C" w:rsidRPr="008C61FD">
              <w:rPr>
                <w:rFonts w:ascii="ＭＳ 明朝" w:hAnsi="ＭＳ 明朝"/>
                <w:b w:val="0"/>
                <w:bCs w:val="0"/>
                <w:color w:val="auto"/>
                <w:sz w:val="20"/>
                <w:szCs w:val="20"/>
              </w:rPr>
              <w:t>を開示すべきである。</w:t>
            </w:r>
          </w:p>
        </w:tc>
      </w:tr>
    </w:tbl>
    <w:p w14:paraId="3113DB10" w14:textId="762C4BDB" w:rsidR="00E7484C" w:rsidRPr="008C61FD" w:rsidRDefault="00E7484C" w:rsidP="00E7484C">
      <w:pPr>
        <w:ind w:left="378" w:hangingChars="193" w:hanging="378"/>
        <w:rPr>
          <w:rFonts w:ascii="ＭＳ 明朝" w:hAnsi="ＭＳ 明朝"/>
          <w:strike/>
          <w:sz w:val="20"/>
          <w:szCs w:val="20"/>
        </w:rPr>
      </w:pPr>
    </w:p>
    <w:p w14:paraId="24D92E36" w14:textId="33704C91"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8B78DC" w:rsidRPr="008C61FD">
        <w:rPr>
          <w:rFonts w:ascii="ＭＳ 明朝" w:hAnsi="ＭＳ 明朝" w:hint="eastAsia"/>
          <w:sz w:val="20"/>
          <w:szCs w:val="20"/>
        </w:rPr>
        <w:t>83</w:t>
      </w:r>
      <w:r w:rsidRPr="008C61FD">
        <w:rPr>
          <w:rFonts w:ascii="ＭＳ 明朝" w:hAnsi="ＭＳ 明朝" w:hint="eastAsia"/>
          <w:sz w:val="20"/>
          <w:szCs w:val="20"/>
        </w:rPr>
        <w:t>】定員の充足等</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2A52014"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3ACE97DF" w14:textId="763637EE" w:rsidR="00E7484C" w:rsidRPr="008C61FD" w:rsidRDefault="001E2DD3" w:rsidP="00F9176F">
            <w:pPr>
              <w:rPr>
                <w:rFonts w:ascii="ＭＳ 明朝" w:hAnsi="ＭＳ 明朝"/>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本施設は、職業訓練校として様々な有用な設備を有しているが、定員を充足していない訓練科目が存在している。施設の性質上、入校者の募集方法には様々な制約があるもの</w:t>
            </w:r>
            <w:r w:rsidR="00DC0E89" w:rsidRPr="008C61FD">
              <w:rPr>
                <w:rFonts w:ascii="ＭＳ 明朝" w:hAnsi="ＭＳ 明朝" w:hint="eastAsia"/>
                <w:b w:val="0"/>
                <w:bCs w:val="0"/>
                <w:color w:val="auto"/>
                <w:sz w:val="20"/>
                <w:szCs w:val="20"/>
              </w:rPr>
              <w:t>の</w:t>
            </w:r>
            <w:r w:rsidR="00E7484C" w:rsidRPr="008C61FD">
              <w:rPr>
                <w:rFonts w:ascii="ＭＳ 明朝" w:hAnsi="ＭＳ 明朝" w:hint="eastAsia"/>
                <w:b w:val="0"/>
                <w:bCs w:val="0"/>
                <w:color w:val="auto"/>
                <w:sz w:val="20"/>
                <w:szCs w:val="20"/>
              </w:rPr>
              <w:t>、すべての訓練科目で定員を充足するよう、積極的な施策を検討する必要がある。短期のテクノ講座</w:t>
            </w:r>
            <w:r w:rsidR="00F9176F" w:rsidRPr="008C61FD">
              <w:rPr>
                <w:rFonts w:ascii="ＭＳ 明朝" w:hAnsi="ＭＳ 明朝" w:hint="eastAsia"/>
                <w:b w:val="0"/>
                <w:bCs w:val="0"/>
                <w:color w:val="auto"/>
                <w:sz w:val="20"/>
                <w:szCs w:val="20"/>
              </w:rPr>
              <w:t>に</w:t>
            </w:r>
            <w:r w:rsidR="00E7484C" w:rsidRPr="008C61FD">
              <w:rPr>
                <w:rFonts w:ascii="ＭＳ 明朝" w:hAnsi="ＭＳ 明朝" w:hint="eastAsia"/>
                <w:b w:val="0"/>
                <w:bCs w:val="0"/>
                <w:color w:val="auto"/>
                <w:sz w:val="20"/>
                <w:szCs w:val="20"/>
              </w:rPr>
              <w:t>ついても、企業ニーズを踏まえた講座内容を検討する等内容の充実を図り、より多くの人々に受講してもらうように積極的にＰＲ</w:t>
            </w:r>
            <w:r w:rsidR="00F9176F" w:rsidRPr="008C61FD">
              <w:rPr>
                <w:rFonts w:ascii="ＭＳ 明朝" w:hAnsi="ＭＳ 明朝" w:hint="eastAsia"/>
                <w:b w:val="0"/>
                <w:bCs w:val="0"/>
                <w:color w:val="auto"/>
                <w:sz w:val="20"/>
                <w:szCs w:val="20"/>
              </w:rPr>
              <w:t>すべきで</w:t>
            </w:r>
            <w:r w:rsidR="00E7484C" w:rsidRPr="008C61FD">
              <w:rPr>
                <w:rFonts w:ascii="ＭＳ 明朝" w:hAnsi="ＭＳ 明朝" w:hint="eastAsia"/>
                <w:b w:val="0"/>
                <w:bCs w:val="0"/>
                <w:color w:val="auto"/>
                <w:sz w:val="20"/>
                <w:szCs w:val="20"/>
              </w:rPr>
              <w:t>ある。</w:t>
            </w:r>
          </w:p>
        </w:tc>
      </w:tr>
    </w:tbl>
    <w:p w14:paraId="33CC5F7B" w14:textId="77777777" w:rsidR="00E7484C" w:rsidRPr="008C61FD" w:rsidRDefault="00E7484C" w:rsidP="00E7484C">
      <w:pPr>
        <w:ind w:left="378" w:hangingChars="193" w:hanging="378"/>
        <w:rPr>
          <w:rFonts w:ascii="ＭＳ 明朝" w:hAnsi="ＭＳ 明朝"/>
          <w:sz w:val="20"/>
          <w:szCs w:val="20"/>
        </w:rPr>
      </w:pPr>
    </w:p>
    <w:p w14:paraId="4277BEB6" w14:textId="77777777" w:rsidR="00E7484C" w:rsidRPr="008C61FD" w:rsidRDefault="00E7484C" w:rsidP="00E7484C">
      <w:pPr>
        <w:ind w:left="378" w:hangingChars="193" w:hanging="378"/>
        <w:rPr>
          <w:rFonts w:ascii="ＭＳ 明朝" w:hAnsi="ＭＳ 明朝"/>
          <w:sz w:val="20"/>
          <w:szCs w:val="20"/>
        </w:rPr>
      </w:pPr>
    </w:p>
    <w:p w14:paraId="06DC1B78" w14:textId="190C9CD3" w:rsidR="00E7484C" w:rsidRPr="008C61FD" w:rsidRDefault="00E7484C" w:rsidP="001E2DD3">
      <w:pPr>
        <w:ind w:left="418" w:hangingChars="193" w:hanging="418"/>
        <w:jc w:val="center"/>
        <w:rPr>
          <w:rFonts w:ascii="ＭＳ 明朝" w:hAnsi="ＭＳ 明朝"/>
          <w:b/>
          <w:szCs w:val="22"/>
        </w:rPr>
      </w:pPr>
      <w:r w:rsidRPr="008C61FD">
        <w:rPr>
          <w:rFonts w:ascii="ＭＳ 明朝" w:hAnsi="ＭＳ 明朝" w:hint="eastAsia"/>
          <w:b/>
          <w:szCs w:val="22"/>
        </w:rPr>
        <w:t>夕陽丘高等職業技術専門校</w:t>
      </w:r>
    </w:p>
    <w:p w14:paraId="44D6D419" w14:textId="77777777" w:rsidR="004727F6" w:rsidRPr="008C61FD" w:rsidRDefault="004727F6" w:rsidP="00E7484C">
      <w:pPr>
        <w:ind w:left="378" w:hangingChars="193" w:hanging="378"/>
        <w:rPr>
          <w:rFonts w:ascii="ＭＳ 明朝" w:hAnsi="ＭＳ 明朝"/>
          <w:sz w:val="20"/>
          <w:szCs w:val="20"/>
        </w:rPr>
      </w:pPr>
    </w:p>
    <w:p w14:paraId="45168BC8" w14:textId="13E90BC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70</w:t>
      </w:r>
      <w:r w:rsidRPr="008C61FD">
        <w:rPr>
          <w:rFonts w:ascii="ＭＳ 明朝" w:hAnsi="ＭＳ 明朝" w:hint="eastAsia"/>
          <w:sz w:val="20"/>
          <w:szCs w:val="20"/>
        </w:rPr>
        <w:t>】収支報告書の誤り</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D5484F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CFD528C" w14:textId="2110B9E3" w:rsidR="00E7484C" w:rsidRPr="008C61FD" w:rsidRDefault="001E2DD3" w:rsidP="004727F6">
            <w:pPr>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b w:val="0"/>
                <w:bCs w:val="0"/>
                <w:color w:val="auto"/>
                <w:sz w:val="20"/>
                <w:szCs w:val="20"/>
              </w:rPr>
              <w:t>指定管理者は、大阪府に提出する</w:t>
            </w:r>
            <w:r w:rsidR="00E7484C" w:rsidRPr="008C61FD">
              <w:rPr>
                <w:rFonts w:ascii="ＭＳ 明朝" w:hAnsi="ＭＳ 明朝" w:hint="eastAsia"/>
                <w:b w:val="0"/>
                <w:bCs w:val="0"/>
                <w:color w:val="auto"/>
                <w:sz w:val="20"/>
                <w:szCs w:val="20"/>
              </w:rPr>
              <w:t>収支</w:t>
            </w:r>
            <w:r w:rsidR="00E7484C" w:rsidRPr="008C61FD">
              <w:rPr>
                <w:rFonts w:ascii="ＭＳ 明朝" w:hAnsi="ＭＳ 明朝"/>
                <w:b w:val="0"/>
                <w:bCs w:val="0"/>
                <w:color w:val="auto"/>
                <w:sz w:val="20"/>
                <w:szCs w:val="20"/>
              </w:rPr>
              <w:t>報告書につき、十分確認の上、誤りのない</w:t>
            </w:r>
            <w:r w:rsidR="004727F6" w:rsidRPr="008C61FD">
              <w:rPr>
                <w:rFonts w:ascii="ＭＳ 明朝" w:hAnsi="ＭＳ 明朝" w:hint="eastAsia"/>
                <w:b w:val="0"/>
                <w:bCs w:val="0"/>
                <w:color w:val="auto"/>
                <w:sz w:val="20"/>
                <w:szCs w:val="20"/>
              </w:rPr>
              <w:t>もの</w:t>
            </w:r>
            <w:r w:rsidR="00E7484C" w:rsidRPr="008C61FD">
              <w:rPr>
                <w:rFonts w:ascii="ＭＳ 明朝" w:hAnsi="ＭＳ 明朝"/>
                <w:b w:val="0"/>
                <w:bCs w:val="0"/>
                <w:color w:val="auto"/>
                <w:sz w:val="20"/>
                <w:szCs w:val="20"/>
              </w:rPr>
              <w:t>を提出す</w:t>
            </w:r>
            <w:r w:rsidR="004727F6" w:rsidRPr="008C61FD">
              <w:rPr>
                <w:rFonts w:ascii="ＭＳ 明朝" w:hAnsi="ＭＳ 明朝" w:hint="eastAsia"/>
                <w:b w:val="0"/>
                <w:bCs w:val="0"/>
                <w:color w:val="auto"/>
                <w:sz w:val="20"/>
                <w:szCs w:val="20"/>
              </w:rPr>
              <w:t>べきで</w:t>
            </w:r>
            <w:r w:rsidR="00E7484C" w:rsidRPr="008C61FD">
              <w:rPr>
                <w:rFonts w:ascii="ＭＳ 明朝" w:hAnsi="ＭＳ 明朝"/>
                <w:b w:val="0"/>
                <w:bCs w:val="0"/>
                <w:color w:val="auto"/>
                <w:sz w:val="20"/>
                <w:szCs w:val="20"/>
              </w:rPr>
              <w:t>ある。</w:t>
            </w:r>
          </w:p>
        </w:tc>
      </w:tr>
    </w:tbl>
    <w:p w14:paraId="5E7F170E" w14:textId="77777777" w:rsidR="00E7484C" w:rsidRPr="008C61FD" w:rsidRDefault="00E7484C" w:rsidP="00E7484C">
      <w:pPr>
        <w:ind w:left="378" w:hangingChars="193" w:hanging="378"/>
        <w:rPr>
          <w:rFonts w:ascii="ＭＳ 明朝" w:hAnsi="ＭＳ 明朝"/>
          <w:sz w:val="20"/>
          <w:szCs w:val="20"/>
        </w:rPr>
      </w:pPr>
    </w:p>
    <w:p w14:paraId="4CA46DFE" w14:textId="19B7FF3A"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4727F6" w:rsidRPr="008C61FD">
        <w:rPr>
          <w:rFonts w:ascii="ＭＳ 明朝" w:hAnsi="ＭＳ 明朝" w:hint="eastAsia"/>
          <w:sz w:val="20"/>
          <w:szCs w:val="20"/>
        </w:rPr>
        <w:t>84</w:t>
      </w:r>
      <w:r w:rsidRPr="008C61FD">
        <w:rPr>
          <w:rFonts w:ascii="ＭＳ 明朝" w:hAnsi="ＭＳ 明朝" w:hint="eastAsia"/>
          <w:sz w:val="20"/>
          <w:szCs w:val="20"/>
        </w:rPr>
        <w:t>】10万円未満の物品の現物確認</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2E9BE28"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B1C976B" w14:textId="42C70BAB" w:rsidR="00E7484C" w:rsidRPr="008C61FD" w:rsidRDefault="001E2DD3" w:rsidP="004727F6">
            <w:pPr>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指定管理者は、</w:t>
            </w:r>
            <w:r w:rsidR="00E7484C" w:rsidRPr="008C61FD">
              <w:rPr>
                <w:rFonts w:ascii="ＭＳ 明朝" w:hAnsi="ＭＳ 明朝"/>
                <w:b w:val="0"/>
                <w:bCs w:val="0"/>
                <w:color w:val="auto"/>
                <w:sz w:val="20"/>
                <w:szCs w:val="20"/>
              </w:rPr>
              <w:t>10万円未満の物品（消耗品）であっても、施設において必要とされ、使用する物品</w:t>
            </w:r>
            <w:r w:rsidR="004727F6" w:rsidRPr="008C61FD">
              <w:rPr>
                <w:rFonts w:ascii="ＭＳ 明朝" w:hAnsi="ＭＳ 明朝" w:hint="eastAsia"/>
                <w:b w:val="0"/>
                <w:bCs w:val="0"/>
                <w:color w:val="auto"/>
                <w:sz w:val="20"/>
                <w:szCs w:val="20"/>
              </w:rPr>
              <w:t>について</w:t>
            </w:r>
            <w:r w:rsidR="00E7484C" w:rsidRPr="008C61FD">
              <w:rPr>
                <w:rFonts w:ascii="ＭＳ 明朝" w:hAnsi="ＭＳ 明朝"/>
                <w:b w:val="0"/>
                <w:bCs w:val="0"/>
                <w:color w:val="auto"/>
                <w:sz w:val="20"/>
                <w:szCs w:val="20"/>
              </w:rPr>
              <w:t>は、定期的に現物確認を実施</w:t>
            </w:r>
            <w:r w:rsidR="004727F6" w:rsidRPr="008C61FD">
              <w:rPr>
                <w:rFonts w:ascii="ＭＳ 明朝" w:hAnsi="ＭＳ 明朝" w:hint="eastAsia"/>
                <w:b w:val="0"/>
                <w:bCs w:val="0"/>
                <w:color w:val="auto"/>
                <w:sz w:val="20"/>
                <w:szCs w:val="20"/>
              </w:rPr>
              <w:t>すべきである</w:t>
            </w:r>
            <w:r w:rsidR="00E7484C" w:rsidRPr="008C61FD">
              <w:rPr>
                <w:rFonts w:ascii="ＭＳ 明朝" w:hAnsi="ＭＳ 明朝"/>
                <w:b w:val="0"/>
                <w:bCs w:val="0"/>
                <w:color w:val="auto"/>
                <w:sz w:val="20"/>
                <w:szCs w:val="20"/>
              </w:rPr>
              <w:t>。</w:t>
            </w:r>
          </w:p>
        </w:tc>
      </w:tr>
    </w:tbl>
    <w:p w14:paraId="0C310004" w14:textId="77777777" w:rsidR="00E7484C" w:rsidRPr="008C61FD" w:rsidRDefault="00E7484C" w:rsidP="00E7484C">
      <w:pPr>
        <w:ind w:left="378" w:hangingChars="193" w:hanging="378"/>
        <w:rPr>
          <w:rFonts w:ascii="ＭＳ 明朝" w:hAnsi="ＭＳ 明朝"/>
          <w:sz w:val="20"/>
          <w:szCs w:val="20"/>
        </w:rPr>
      </w:pPr>
    </w:p>
    <w:p w14:paraId="4EDA5A1E" w14:textId="434095C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4727F6" w:rsidRPr="008C61FD">
        <w:rPr>
          <w:rFonts w:ascii="ＭＳ 明朝" w:hAnsi="ＭＳ 明朝" w:hint="eastAsia"/>
          <w:sz w:val="20"/>
          <w:szCs w:val="20"/>
        </w:rPr>
        <w:t>85</w:t>
      </w:r>
      <w:r w:rsidRPr="008C61FD">
        <w:rPr>
          <w:rFonts w:ascii="ＭＳ 明朝" w:hAnsi="ＭＳ 明朝" w:hint="eastAsia"/>
          <w:sz w:val="20"/>
          <w:szCs w:val="20"/>
        </w:rPr>
        <w:t>】指定管理制度の終了</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601767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9C00160" w14:textId="14492179" w:rsidR="00E7484C" w:rsidRPr="008C61FD" w:rsidRDefault="001E2DD3" w:rsidP="004727F6">
            <w:pPr>
              <w:rPr>
                <w:rFonts w:ascii="ＭＳ 明朝" w:hAnsi="ＭＳ 明朝"/>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本施設において、指定管理者制度を</w:t>
            </w:r>
            <w:r w:rsidR="004727F6" w:rsidRPr="008C61FD">
              <w:rPr>
                <w:rFonts w:ascii="ＭＳ 明朝" w:hAnsi="ＭＳ 明朝" w:hint="eastAsia"/>
                <w:b w:val="0"/>
                <w:bCs w:val="0"/>
                <w:color w:val="auto"/>
                <w:sz w:val="20"/>
                <w:szCs w:val="20"/>
              </w:rPr>
              <w:t>採</w:t>
            </w:r>
            <w:r w:rsidR="00E7484C" w:rsidRPr="008C61FD">
              <w:rPr>
                <w:rFonts w:ascii="ＭＳ 明朝" w:hAnsi="ＭＳ 明朝" w:hint="eastAsia"/>
                <w:b w:val="0"/>
                <w:bCs w:val="0"/>
                <w:color w:val="auto"/>
                <w:sz w:val="20"/>
                <w:szCs w:val="20"/>
              </w:rPr>
              <w:t>用</w:t>
            </w:r>
            <w:r w:rsidR="004727F6" w:rsidRPr="008C61FD">
              <w:rPr>
                <w:rFonts w:ascii="ＭＳ 明朝" w:hAnsi="ＭＳ 明朝" w:hint="eastAsia"/>
                <w:b w:val="0"/>
                <w:bCs w:val="0"/>
                <w:color w:val="auto"/>
                <w:sz w:val="20"/>
                <w:szCs w:val="20"/>
              </w:rPr>
              <w:t>し</w:t>
            </w:r>
            <w:r w:rsidR="00E7484C" w:rsidRPr="008C61FD">
              <w:rPr>
                <w:rFonts w:ascii="ＭＳ 明朝" w:hAnsi="ＭＳ 明朝" w:hint="eastAsia"/>
                <w:b w:val="0"/>
                <w:bCs w:val="0"/>
                <w:color w:val="auto"/>
                <w:sz w:val="20"/>
                <w:szCs w:val="20"/>
              </w:rPr>
              <w:t>て実施されていた事務系の訓練科目については、平成</w:t>
            </w:r>
            <w:r w:rsidR="00E7484C" w:rsidRPr="008C61FD">
              <w:rPr>
                <w:rFonts w:ascii="ＭＳ 明朝" w:hAnsi="ＭＳ 明朝"/>
                <w:b w:val="0"/>
                <w:bCs w:val="0"/>
                <w:color w:val="auto"/>
                <w:sz w:val="20"/>
                <w:szCs w:val="20"/>
              </w:rPr>
              <w:t>30年4月以降、</w:t>
            </w:r>
            <w:r w:rsidR="00DC0E89" w:rsidRPr="008C61FD">
              <w:rPr>
                <w:rFonts w:ascii="ＭＳ 明朝" w:hAnsi="ＭＳ 明朝" w:hint="eastAsia"/>
                <w:b w:val="0"/>
                <w:bCs w:val="0"/>
                <w:color w:val="auto"/>
                <w:sz w:val="20"/>
                <w:szCs w:val="20"/>
              </w:rPr>
              <w:t>民間教育訓練機関の委託訓練の中で対応する</w:t>
            </w:r>
            <w:r w:rsidR="00E7484C" w:rsidRPr="008C61FD">
              <w:rPr>
                <w:rFonts w:ascii="ＭＳ 明朝" w:hAnsi="ＭＳ 明朝"/>
                <w:b w:val="0"/>
                <w:bCs w:val="0"/>
                <w:color w:val="auto"/>
                <w:sz w:val="20"/>
                <w:szCs w:val="20"/>
              </w:rPr>
              <w:t>という方針が決定している。指定管理者制度の終了にあたっては、5年間の指定管理期間の総括として、指定管理者制度のメリット・デメリットを分析するとともに、そこで得たノウハウを今後の</w:t>
            </w:r>
            <w:r w:rsidR="004727F6" w:rsidRPr="008C61FD">
              <w:rPr>
                <w:rFonts w:ascii="ＭＳ 明朝" w:hAnsi="ＭＳ 明朝" w:hint="eastAsia"/>
                <w:b w:val="0"/>
                <w:bCs w:val="0"/>
                <w:color w:val="auto"/>
                <w:sz w:val="20"/>
                <w:szCs w:val="20"/>
              </w:rPr>
              <w:t>大阪</w:t>
            </w:r>
            <w:r w:rsidR="00E7484C" w:rsidRPr="008C61FD">
              <w:rPr>
                <w:rFonts w:ascii="ＭＳ 明朝" w:hAnsi="ＭＳ 明朝"/>
                <w:b w:val="0"/>
                <w:bCs w:val="0"/>
                <w:color w:val="auto"/>
                <w:sz w:val="20"/>
                <w:szCs w:val="20"/>
              </w:rPr>
              <w:t>府の直営校を含めた施策に活かす</w:t>
            </w:r>
            <w:r w:rsidR="004727F6" w:rsidRPr="008C61FD">
              <w:rPr>
                <w:rFonts w:ascii="ＭＳ 明朝" w:hAnsi="ＭＳ 明朝" w:hint="eastAsia"/>
                <w:b w:val="0"/>
                <w:bCs w:val="0"/>
                <w:color w:val="auto"/>
                <w:sz w:val="20"/>
                <w:szCs w:val="20"/>
              </w:rPr>
              <w:t>べき</w:t>
            </w:r>
            <w:r w:rsidR="00E7484C" w:rsidRPr="008C61FD">
              <w:rPr>
                <w:rFonts w:ascii="ＭＳ 明朝" w:hAnsi="ＭＳ 明朝"/>
                <w:b w:val="0"/>
                <w:bCs w:val="0"/>
                <w:color w:val="auto"/>
                <w:sz w:val="20"/>
                <w:szCs w:val="20"/>
              </w:rPr>
              <w:t>である</w:t>
            </w:r>
            <w:r w:rsidR="00E7484C" w:rsidRPr="008C61FD">
              <w:rPr>
                <w:rFonts w:ascii="ＭＳ 明朝" w:hAnsi="ＭＳ 明朝" w:hint="eastAsia"/>
                <w:b w:val="0"/>
                <w:bCs w:val="0"/>
                <w:color w:val="auto"/>
                <w:sz w:val="20"/>
                <w:szCs w:val="20"/>
              </w:rPr>
              <w:t>。</w:t>
            </w:r>
          </w:p>
        </w:tc>
      </w:tr>
    </w:tbl>
    <w:p w14:paraId="412BCFF0" w14:textId="77777777" w:rsidR="00E7484C" w:rsidRPr="008C61FD" w:rsidRDefault="00E7484C" w:rsidP="00E7484C">
      <w:pPr>
        <w:ind w:left="378" w:hangingChars="193" w:hanging="378"/>
        <w:rPr>
          <w:rFonts w:ascii="ＭＳ 明朝" w:hAnsi="ＭＳ 明朝"/>
          <w:sz w:val="20"/>
          <w:szCs w:val="20"/>
        </w:rPr>
      </w:pPr>
    </w:p>
    <w:p w14:paraId="62A57ABC" w14:textId="77777777" w:rsidR="001E2DD3" w:rsidRPr="008C61FD" w:rsidRDefault="001E2DD3" w:rsidP="00E7484C">
      <w:pPr>
        <w:ind w:left="378" w:hangingChars="193" w:hanging="378"/>
        <w:rPr>
          <w:rFonts w:ascii="ＭＳ 明朝" w:hAnsi="ＭＳ 明朝"/>
          <w:sz w:val="20"/>
          <w:szCs w:val="20"/>
        </w:rPr>
      </w:pPr>
    </w:p>
    <w:p w14:paraId="01626973" w14:textId="43CA058B" w:rsidR="001E2DD3" w:rsidRPr="00304661" w:rsidRDefault="00E7484C" w:rsidP="00304661">
      <w:pPr>
        <w:ind w:left="418" w:hangingChars="193" w:hanging="418"/>
        <w:jc w:val="center"/>
        <w:rPr>
          <w:rFonts w:ascii="ＭＳ 明朝" w:hAnsi="ＭＳ 明朝"/>
          <w:b/>
          <w:szCs w:val="22"/>
        </w:rPr>
      </w:pPr>
      <w:r w:rsidRPr="008C61FD">
        <w:rPr>
          <w:rFonts w:ascii="ＭＳ 明朝" w:hAnsi="ＭＳ 明朝" w:hint="eastAsia"/>
          <w:b/>
          <w:szCs w:val="22"/>
        </w:rPr>
        <w:t>障がい者交流促進センター</w:t>
      </w:r>
    </w:p>
    <w:p w14:paraId="2C05F4E0" w14:textId="5495CD7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4727F6" w:rsidRPr="008C61FD">
        <w:rPr>
          <w:rFonts w:ascii="ＭＳ 明朝" w:hAnsi="ＭＳ 明朝" w:hint="eastAsia"/>
          <w:sz w:val="20"/>
          <w:szCs w:val="20"/>
        </w:rPr>
        <w:t>86</w:t>
      </w:r>
      <w:r w:rsidRPr="008C61FD">
        <w:rPr>
          <w:rFonts w:ascii="ＭＳ 明朝" w:hAnsi="ＭＳ 明朝" w:hint="eastAsia"/>
          <w:sz w:val="20"/>
          <w:szCs w:val="20"/>
        </w:rPr>
        <w:t>】中長期の修繕計画</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F5CD16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B9006AB" w14:textId="37740A83" w:rsidR="00E7484C" w:rsidRPr="008C61FD" w:rsidRDefault="001E2DD3"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大阪府は、本施設の中長期の修繕計画を策定すべきである。</w:t>
            </w:r>
          </w:p>
        </w:tc>
      </w:tr>
    </w:tbl>
    <w:p w14:paraId="06D9F287" w14:textId="77777777" w:rsidR="00E7484C" w:rsidRPr="008C61FD" w:rsidRDefault="00E7484C" w:rsidP="00E7484C">
      <w:pPr>
        <w:ind w:left="378" w:hangingChars="193" w:hanging="378"/>
        <w:rPr>
          <w:rFonts w:ascii="ＭＳ 明朝" w:hAnsi="ＭＳ 明朝"/>
          <w:sz w:val="20"/>
          <w:szCs w:val="20"/>
        </w:rPr>
      </w:pPr>
    </w:p>
    <w:p w14:paraId="7239C88E" w14:textId="11F90689"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4727F6" w:rsidRPr="008C61FD">
        <w:rPr>
          <w:rFonts w:ascii="ＭＳ 明朝" w:hAnsi="ＭＳ 明朝" w:hint="eastAsia"/>
          <w:sz w:val="20"/>
          <w:szCs w:val="20"/>
        </w:rPr>
        <w:t>87</w:t>
      </w:r>
      <w:r w:rsidRPr="008C61FD">
        <w:rPr>
          <w:rFonts w:ascii="ＭＳ 明朝" w:hAnsi="ＭＳ 明朝" w:hint="eastAsia"/>
          <w:sz w:val="20"/>
          <w:szCs w:val="20"/>
        </w:rPr>
        <w:t>】中長期的な運営方針</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DBEA3AA"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DCFF389" w14:textId="79C42418" w:rsidR="00E7484C" w:rsidRPr="008C61FD" w:rsidRDefault="001E2DD3"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大阪府は、本施設の目的及び中長期の運営方針を明確にすべきである。</w:t>
            </w:r>
          </w:p>
        </w:tc>
      </w:tr>
    </w:tbl>
    <w:p w14:paraId="5D3ECE93" w14:textId="197C6C3F"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【意見</w:t>
      </w:r>
      <w:r w:rsidR="004727F6" w:rsidRPr="008C61FD">
        <w:rPr>
          <w:rFonts w:ascii="ＭＳ 明朝" w:hAnsi="ＭＳ 明朝" w:hint="eastAsia"/>
          <w:sz w:val="20"/>
          <w:szCs w:val="20"/>
        </w:rPr>
        <w:t>88</w:t>
      </w:r>
      <w:r w:rsidRPr="008C61FD">
        <w:rPr>
          <w:rFonts w:ascii="ＭＳ 明朝" w:hAnsi="ＭＳ 明朝" w:hint="eastAsia"/>
          <w:sz w:val="20"/>
          <w:szCs w:val="20"/>
        </w:rPr>
        <w:t>】施設目的に即した目標設定</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ADB33B4"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D87B944" w14:textId="68E5BBD2" w:rsidR="00E7484C" w:rsidRPr="008C61FD" w:rsidRDefault="001E2DD3"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大阪府は</w:t>
            </w:r>
            <w:r w:rsidR="004727F6" w:rsidRPr="008C61FD">
              <w:rPr>
                <w:rFonts w:ascii="ＭＳ 明朝" w:hAnsi="ＭＳ 明朝" w:hint="eastAsia"/>
                <w:b w:val="0"/>
                <w:bCs w:val="0"/>
                <w:color w:val="auto"/>
                <w:sz w:val="20"/>
                <w:szCs w:val="20"/>
              </w:rPr>
              <w:t>、</w:t>
            </w:r>
            <w:r w:rsidR="00E7484C" w:rsidRPr="008C61FD">
              <w:rPr>
                <w:rFonts w:ascii="ＭＳ 明朝" w:hAnsi="ＭＳ 明朝" w:hint="eastAsia"/>
                <w:b w:val="0"/>
                <w:bCs w:val="0"/>
                <w:color w:val="auto"/>
                <w:sz w:val="20"/>
                <w:szCs w:val="20"/>
              </w:rPr>
              <w:t>本施設の現在の目的・意義に即して</w:t>
            </w:r>
            <w:r w:rsidR="00A63936">
              <w:rPr>
                <w:rFonts w:ascii="ＭＳ 明朝" w:hAnsi="ＭＳ 明朝" w:hint="eastAsia"/>
                <w:b w:val="0"/>
                <w:bCs w:val="0"/>
                <w:color w:val="auto"/>
                <w:sz w:val="20"/>
                <w:szCs w:val="20"/>
              </w:rPr>
              <w:t>、</w:t>
            </w:r>
            <w:r w:rsidR="00E7484C" w:rsidRPr="008C61FD">
              <w:rPr>
                <w:rFonts w:ascii="ＭＳ 明朝" w:hAnsi="ＭＳ 明朝" w:hint="eastAsia"/>
                <w:b w:val="0"/>
                <w:bCs w:val="0"/>
                <w:color w:val="auto"/>
                <w:sz w:val="20"/>
                <w:szCs w:val="20"/>
              </w:rPr>
              <w:t>施設の効果を測る適切な指標を設定すべきである。</w:t>
            </w:r>
          </w:p>
        </w:tc>
      </w:tr>
    </w:tbl>
    <w:p w14:paraId="765B5D99" w14:textId="77777777" w:rsidR="00E7484C" w:rsidRPr="008C61FD" w:rsidRDefault="00E7484C" w:rsidP="00E7484C">
      <w:pPr>
        <w:ind w:left="378" w:hangingChars="193" w:hanging="378"/>
        <w:rPr>
          <w:rFonts w:ascii="ＭＳ 明朝" w:hAnsi="ＭＳ 明朝"/>
          <w:sz w:val="20"/>
          <w:szCs w:val="20"/>
        </w:rPr>
      </w:pPr>
    </w:p>
    <w:p w14:paraId="2A22B54A" w14:textId="5551626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71</w:t>
      </w:r>
      <w:r w:rsidRPr="008C61FD">
        <w:rPr>
          <w:rFonts w:ascii="ＭＳ 明朝" w:hAnsi="ＭＳ 明朝" w:hint="eastAsia"/>
          <w:sz w:val="20"/>
          <w:szCs w:val="20"/>
        </w:rPr>
        <w:t>】公の施設</w:t>
      </w:r>
      <w:r w:rsidR="004727F6" w:rsidRPr="008C61FD">
        <w:rPr>
          <w:rFonts w:ascii="ＭＳ 明朝" w:hAnsi="ＭＳ 明朝" w:hint="eastAsia"/>
          <w:sz w:val="20"/>
          <w:szCs w:val="20"/>
        </w:rPr>
        <w:t>の</w:t>
      </w:r>
      <w:r w:rsidRPr="008C61FD">
        <w:rPr>
          <w:rFonts w:ascii="ＭＳ 明朝" w:hAnsi="ＭＳ 明朝" w:hint="eastAsia"/>
          <w:sz w:val="20"/>
          <w:szCs w:val="20"/>
        </w:rPr>
        <w:t>基本情報変更にあたっての協議</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B820FC0"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091915B" w14:textId="3EAE09F1" w:rsidR="00E7484C" w:rsidRPr="008C61FD" w:rsidRDefault="001E2DD3" w:rsidP="004727F6">
            <w:pPr>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大阪府は、公の施設の基本情報の記載について、施設の目的や実情が適切に反映されているか否かを常に適切に把握し、修正の必要がある場合は、所管課</w:t>
            </w:r>
            <w:r w:rsidR="004727F6" w:rsidRPr="008C61FD">
              <w:rPr>
                <w:rFonts w:ascii="ＭＳ 明朝" w:hAnsi="ＭＳ 明朝" w:hint="eastAsia"/>
                <w:b w:val="0"/>
                <w:bCs w:val="0"/>
                <w:color w:val="auto"/>
                <w:sz w:val="20"/>
                <w:szCs w:val="20"/>
              </w:rPr>
              <w:t>と</w:t>
            </w:r>
            <w:r w:rsidR="00E7484C" w:rsidRPr="008C61FD">
              <w:rPr>
                <w:rFonts w:ascii="ＭＳ 明朝" w:hAnsi="ＭＳ 明朝" w:hint="eastAsia"/>
                <w:b w:val="0"/>
                <w:bCs w:val="0"/>
                <w:color w:val="auto"/>
                <w:sz w:val="20"/>
                <w:szCs w:val="20"/>
              </w:rPr>
              <w:t>行政経営課</w:t>
            </w:r>
            <w:r w:rsidR="004727F6" w:rsidRPr="008C61FD">
              <w:rPr>
                <w:rFonts w:ascii="ＭＳ 明朝" w:hAnsi="ＭＳ 明朝" w:hint="eastAsia"/>
                <w:b w:val="0"/>
                <w:bCs w:val="0"/>
                <w:color w:val="auto"/>
                <w:sz w:val="20"/>
                <w:szCs w:val="20"/>
              </w:rPr>
              <w:t>の間</w:t>
            </w:r>
            <w:r w:rsidR="00E7484C" w:rsidRPr="008C61FD">
              <w:rPr>
                <w:rFonts w:ascii="ＭＳ 明朝" w:hAnsi="ＭＳ 明朝" w:hint="eastAsia"/>
                <w:b w:val="0"/>
                <w:bCs w:val="0"/>
                <w:color w:val="auto"/>
                <w:sz w:val="20"/>
                <w:szCs w:val="20"/>
              </w:rPr>
              <w:t>で十分に協議を行ったうえで</w:t>
            </w:r>
            <w:r w:rsidR="006C4B90" w:rsidRPr="008C61FD">
              <w:rPr>
                <w:rFonts w:ascii="ＭＳ 明朝" w:hAnsi="ＭＳ 明朝" w:hint="eastAsia"/>
                <w:b w:val="0"/>
                <w:bCs w:val="0"/>
                <w:color w:val="auto"/>
                <w:sz w:val="20"/>
                <w:szCs w:val="20"/>
              </w:rPr>
              <w:t>修正</w:t>
            </w:r>
            <w:r w:rsidR="00E7484C" w:rsidRPr="008C61FD">
              <w:rPr>
                <w:rFonts w:ascii="ＭＳ 明朝" w:hAnsi="ＭＳ 明朝" w:hint="eastAsia"/>
                <w:b w:val="0"/>
                <w:bCs w:val="0"/>
                <w:color w:val="auto"/>
                <w:sz w:val="20"/>
                <w:szCs w:val="20"/>
              </w:rPr>
              <w:t>すべきである。</w:t>
            </w:r>
          </w:p>
        </w:tc>
      </w:tr>
    </w:tbl>
    <w:p w14:paraId="07A2FB5D" w14:textId="77777777" w:rsidR="00E7484C" w:rsidRPr="008C61FD" w:rsidRDefault="00E7484C" w:rsidP="00E7484C">
      <w:pPr>
        <w:ind w:left="378" w:hangingChars="193" w:hanging="378"/>
        <w:rPr>
          <w:rFonts w:ascii="ＭＳ 明朝" w:hAnsi="ＭＳ 明朝"/>
          <w:sz w:val="20"/>
          <w:szCs w:val="20"/>
        </w:rPr>
      </w:pPr>
    </w:p>
    <w:p w14:paraId="1291E49F" w14:textId="35C03AE4"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4727F6" w:rsidRPr="008C61FD">
        <w:rPr>
          <w:rFonts w:ascii="ＭＳ 明朝" w:hAnsi="ＭＳ 明朝" w:hint="eastAsia"/>
          <w:sz w:val="20"/>
          <w:szCs w:val="20"/>
        </w:rPr>
        <w:t>89</w:t>
      </w:r>
      <w:r w:rsidRPr="008C61FD">
        <w:rPr>
          <w:rFonts w:ascii="ＭＳ 明朝" w:hAnsi="ＭＳ 明朝" w:hint="eastAsia"/>
          <w:sz w:val="20"/>
          <w:szCs w:val="20"/>
        </w:rPr>
        <w:t>】事業計画における数値目標</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88C7097"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C91463C" w14:textId="1462D797" w:rsidR="001E2DD3" w:rsidRPr="008C61FD" w:rsidRDefault="006C4B90" w:rsidP="006C4B90">
            <w:pPr>
              <w:ind w:left="196" w:hangingChars="100" w:hanging="196"/>
              <w:rPr>
                <w:rFonts w:ascii="ＭＳ 明朝" w:hAnsi="ＭＳ 明朝"/>
                <w:bCs w:val="0"/>
                <w:color w:val="auto"/>
                <w:sz w:val="20"/>
                <w:szCs w:val="20"/>
              </w:rPr>
            </w:pPr>
            <w:r w:rsidRPr="008C61FD">
              <w:rPr>
                <w:rFonts w:ascii="ＭＳ 明朝" w:hAnsi="ＭＳ 明朝" w:hint="eastAsia"/>
                <w:b w:val="0"/>
                <w:bCs w:val="0"/>
                <w:color w:val="auto"/>
                <w:sz w:val="20"/>
                <w:szCs w:val="20"/>
              </w:rPr>
              <w:t>１</w:t>
            </w:r>
            <w:r w:rsidR="001E2DD3"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大阪府は、指定管理者に対し、年度ごとの事業計画</w:t>
            </w:r>
            <w:r w:rsidRPr="008C61FD">
              <w:rPr>
                <w:rFonts w:ascii="ＭＳ 明朝" w:hAnsi="ＭＳ 明朝" w:hint="eastAsia"/>
                <w:b w:val="0"/>
                <w:bCs w:val="0"/>
                <w:color w:val="auto"/>
                <w:sz w:val="20"/>
                <w:szCs w:val="20"/>
              </w:rPr>
              <w:t>において</w:t>
            </w:r>
            <w:r w:rsidR="00E7484C" w:rsidRPr="008C61FD">
              <w:rPr>
                <w:rFonts w:ascii="ＭＳ 明朝" w:hAnsi="ＭＳ 明朝" w:hint="eastAsia"/>
                <w:b w:val="0"/>
                <w:bCs w:val="0"/>
                <w:color w:val="auto"/>
                <w:sz w:val="20"/>
                <w:szCs w:val="20"/>
              </w:rPr>
              <w:t>数値目標を設定させる等により、年度ごとの評価をより分かり易</w:t>
            </w:r>
            <w:r w:rsidRPr="008C61FD">
              <w:rPr>
                <w:rFonts w:ascii="ＭＳ 明朝" w:hAnsi="ＭＳ 明朝" w:hint="eastAsia"/>
                <w:b w:val="0"/>
                <w:bCs w:val="0"/>
                <w:color w:val="auto"/>
                <w:sz w:val="20"/>
                <w:szCs w:val="20"/>
              </w:rPr>
              <w:t>く</w:t>
            </w:r>
            <w:r w:rsidR="00E7484C" w:rsidRPr="008C61FD">
              <w:rPr>
                <w:rFonts w:ascii="ＭＳ 明朝" w:hAnsi="ＭＳ 明朝" w:hint="eastAsia"/>
                <w:b w:val="0"/>
                <w:bCs w:val="0"/>
                <w:color w:val="auto"/>
                <w:sz w:val="20"/>
                <w:szCs w:val="20"/>
              </w:rPr>
              <w:t>すべきである。</w:t>
            </w:r>
          </w:p>
          <w:p w14:paraId="4AEE71B1" w14:textId="1D8C960C" w:rsidR="00E7484C" w:rsidRPr="008C61FD" w:rsidRDefault="006C4B90" w:rsidP="001E2DD3">
            <w:pPr>
              <w:rPr>
                <w:rFonts w:ascii="ＭＳ 明朝" w:hAnsi="ＭＳ 明朝"/>
                <w:bCs w:val="0"/>
                <w:color w:val="auto"/>
                <w:sz w:val="20"/>
                <w:szCs w:val="20"/>
              </w:rPr>
            </w:pPr>
            <w:r w:rsidRPr="008C61FD">
              <w:rPr>
                <w:rFonts w:ascii="ＭＳ 明朝" w:hAnsi="ＭＳ 明朝" w:hint="eastAsia"/>
                <w:b w:val="0"/>
                <w:bCs w:val="0"/>
                <w:color w:val="auto"/>
                <w:sz w:val="20"/>
                <w:szCs w:val="20"/>
              </w:rPr>
              <w:t>２</w:t>
            </w:r>
            <w:r w:rsidR="001E2DD3" w:rsidRPr="008C61FD">
              <w:rPr>
                <w:rFonts w:ascii="ＭＳ 明朝" w:hAnsi="ＭＳ 明朝" w:hint="eastAsia"/>
                <w:bCs w:val="0"/>
                <w:color w:val="auto"/>
                <w:sz w:val="20"/>
                <w:szCs w:val="20"/>
              </w:rPr>
              <w:t xml:space="preserve">　</w:t>
            </w:r>
            <w:r w:rsidR="00E7484C" w:rsidRPr="008C61FD">
              <w:rPr>
                <w:rFonts w:ascii="ＭＳ 明朝" w:hAnsi="ＭＳ 明朝" w:hint="eastAsia"/>
                <w:b w:val="0"/>
                <w:bCs w:val="0"/>
                <w:color w:val="auto"/>
                <w:sz w:val="20"/>
                <w:szCs w:val="20"/>
              </w:rPr>
              <w:t>指定管理者は、事業計画において具体的な数値目標を設定すべきである。</w:t>
            </w:r>
          </w:p>
        </w:tc>
      </w:tr>
    </w:tbl>
    <w:p w14:paraId="7EC820CD" w14:textId="77777777" w:rsidR="00E7484C" w:rsidRPr="008C61FD" w:rsidRDefault="00E7484C" w:rsidP="00E7484C">
      <w:pPr>
        <w:ind w:left="378" w:hangingChars="193" w:hanging="378"/>
        <w:rPr>
          <w:rFonts w:ascii="ＭＳ 明朝" w:hAnsi="ＭＳ 明朝"/>
          <w:sz w:val="20"/>
          <w:szCs w:val="20"/>
        </w:rPr>
      </w:pPr>
    </w:p>
    <w:p w14:paraId="5E9F5168" w14:textId="2AA01C9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72</w:t>
      </w:r>
      <w:r w:rsidRPr="008C61FD">
        <w:rPr>
          <w:rFonts w:ascii="ＭＳ 明朝" w:hAnsi="ＭＳ 明朝" w:hint="eastAsia"/>
          <w:sz w:val="20"/>
          <w:szCs w:val="20"/>
        </w:rPr>
        <w:t>】募集要項と契約書の齟齬（再委託）</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6D3860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102E337" w14:textId="5F993675" w:rsidR="00E7484C" w:rsidRPr="008C61FD" w:rsidRDefault="001E2DD3"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大阪府は、指定管理者の募集要項と委託契約書の再委託についての記載の齟齬を正すべきである。</w:t>
            </w:r>
          </w:p>
        </w:tc>
      </w:tr>
    </w:tbl>
    <w:p w14:paraId="7BCA8F17" w14:textId="77777777" w:rsidR="00E7484C" w:rsidRPr="008C61FD" w:rsidRDefault="00E7484C" w:rsidP="00E7484C">
      <w:pPr>
        <w:ind w:left="378" w:hangingChars="193" w:hanging="378"/>
        <w:rPr>
          <w:rFonts w:ascii="ＭＳ 明朝" w:hAnsi="ＭＳ 明朝"/>
          <w:sz w:val="20"/>
          <w:szCs w:val="20"/>
        </w:rPr>
      </w:pPr>
    </w:p>
    <w:p w14:paraId="24E0548D" w14:textId="5B75859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4727F6" w:rsidRPr="008C61FD">
        <w:rPr>
          <w:rFonts w:ascii="ＭＳ 明朝" w:hAnsi="ＭＳ 明朝" w:hint="eastAsia"/>
          <w:sz w:val="20"/>
          <w:szCs w:val="20"/>
        </w:rPr>
        <w:t>90</w:t>
      </w:r>
      <w:r w:rsidRPr="008C61FD">
        <w:rPr>
          <w:rFonts w:ascii="ＭＳ 明朝" w:hAnsi="ＭＳ 明朝" w:hint="eastAsia"/>
          <w:sz w:val="20"/>
          <w:szCs w:val="20"/>
        </w:rPr>
        <w:t>】一者応募（審査基準見直し・指定管理期間の長期化）</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D3FF7F9"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D186DFA" w14:textId="0C9AEB95" w:rsidR="00E7484C" w:rsidRPr="008C61FD" w:rsidRDefault="001E2DD3" w:rsidP="001E2DD3">
            <w:pPr>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大阪府は</w:t>
            </w:r>
            <w:r w:rsidR="00A63936">
              <w:rPr>
                <w:rFonts w:ascii="ＭＳ 明朝" w:hAnsi="ＭＳ 明朝" w:hint="eastAsia"/>
                <w:b w:val="0"/>
                <w:bCs w:val="0"/>
                <w:color w:val="auto"/>
                <w:sz w:val="20"/>
                <w:szCs w:val="20"/>
              </w:rPr>
              <w:t>、</w:t>
            </w:r>
            <w:r w:rsidR="00E7484C" w:rsidRPr="008C61FD">
              <w:rPr>
                <w:rFonts w:ascii="ＭＳ 明朝" w:hAnsi="ＭＳ 明朝" w:hint="eastAsia"/>
                <w:b w:val="0"/>
                <w:bCs w:val="0"/>
                <w:color w:val="auto"/>
                <w:sz w:val="20"/>
                <w:szCs w:val="20"/>
              </w:rPr>
              <w:t>指定管理者の募集段階で、一者</w:t>
            </w:r>
            <w:r w:rsidR="004727F6" w:rsidRPr="008C61FD">
              <w:rPr>
                <w:rFonts w:ascii="ＭＳ 明朝" w:hAnsi="ＭＳ 明朝" w:hint="eastAsia"/>
                <w:b w:val="0"/>
                <w:bCs w:val="0"/>
                <w:color w:val="auto"/>
                <w:sz w:val="20"/>
                <w:szCs w:val="20"/>
              </w:rPr>
              <w:t>応募</w:t>
            </w:r>
            <w:r w:rsidR="00E7484C" w:rsidRPr="008C61FD">
              <w:rPr>
                <w:rFonts w:ascii="ＭＳ 明朝" w:hAnsi="ＭＳ 明朝" w:hint="eastAsia"/>
                <w:b w:val="0"/>
                <w:bCs w:val="0"/>
                <w:color w:val="auto"/>
                <w:sz w:val="20"/>
                <w:szCs w:val="20"/>
              </w:rPr>
              <w:t>にとどまった点について、その原因分析等を行うとともに、価格点以外の要素をより評価する方向での審査基準の見直しや指定管理期間をより長期に設定すること等も検討すべきである。</w:t>
            </w:r>
          </w:p>
        </w:tc>
      </w:tr>
    </w:tbl>
    <w:p w14:paraId="5A18D15D" w14:textId="77777777" w:rsidR="00E7484C" w:rsidRPr="008C61FD" w:rsidRDefault="00E7484C" w:rsidP="00E7484C">
      <w:pPr>
        <w:ind w:left="378" w:hangingChars="193" w:hanging="378"/>
        <w:rPr>
          <w:rFonts w:ascii="ＭＳ 明朝" w:hAnsi="ＭＳ 明朝"/>
          <w:sz w:val="20"/>
          <w:szCs w:val="20"/>
        </w:rPr>
      </w:pPr>
    </w:p>
    <w:p w14:paraId="0524C8B0" w14:textId="748104F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73</w:t>
      </w:r>
      <w:r w:rsidRPr="008C61FD">
        <w:rPr>
          <w:rFonts w:ascii="ＭＳ 明朝" w:hAnsi="ＭＳ 明朝" w:hint="eastAsia"/>
          <w:sz w:val="20"/>
          <w:szCs w:val="20"/>
        </w:rPr>
        <w:t>】管理運営委託料の返金精算処理</w:t>
      </w:r>
      <w:r w:rsidRPr="008C61FD">
        <w:rPr>
          <w:rFonts w:ascii="ＭＳ 明朝" w:hAnsi="ＭＳ 明朝"/>
          <w:sz w:val="20"/>
          <w:szCs w:val="20"/>
        </w:rPr>
        <w:tab/>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C25C026"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F33AAA0" w14:textId="07B93BF8" w:rsidR="00E7484C" w:rsidRPr="008C61FD" w:rsidRDefault="001E2DD3" w:rsidP="001E2DD3">
            <w:pPr>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大阪府は、指定管理者の経費削減に向けたインセンティブが損なわれないよう、返金精算処理のルールをより具体的に定めるべきである。</w:t>
            </w:r>
          </w:p>
        </w:tc>
      </w:tr>
    </w:tbl>
    <w:p w14:paraId="3F494DBE" w14:textId="77777777" w:rsidR="00E7484C" w:rsidRPr="008C61FD" w:rsidRDefault="00E7484C" w:rsidP="00E7484C">
      <w:pPr>
        <w:ind w:left="378" w:hangingChars="193" w:hanging="378"/>
        <w:rPr>
          <w:rFonts w:ascii="ＭＳ 明朝" w:hAnsi="ＭＳ 明朝"/>
          <w:sz w:val="20"/>
          <w:szCs w:val="20"/>
        </w:rPr>
      </w:pPr>
    </w:p>
    <w:p w14:paraId="7A3846FD" w14:textId="14A8137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74</w:t>
      </w:r>
      <w:r w:rsidRPr="008C61FD">
        <w:rPr>
          <w:rFonts w:ascii="ＭＳ 明朝" w:hAnsi="ＭＳ 明朝" w:hint="eastAsia"/>
          <w:sz w:val="20"/>
          <w:szCs w:val="20"/>
        </w:rPr>
        <w:t>】施設賠償責任保険契約</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70C6393"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C08575D" w14:textId="683E3BDC" w:rsidR="00E7484C" w:rsidRPr="008C61FD" w:rsidRDefault="001E2DD3" w:rsidP="001E2DD3">
            <w:pPr>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は、委託契約において指定管理者に施設賠償責任保険の加入を義務づけるとともに、指定管理者が加入する施設賠償責任保険契約については、大阪府を被保険者に追加すること、及び、指定管理業務開始にあたって、その保険証券の写しを提出することを義務づけるべきである。</w:t>
            </w:r>
          </w:p>
        </w:tc>
      </w:tr>
    </w:tbl>
    <w:p w14:paraId="4154E19C" w14:textId="77777777" w:rsidR="00E7484C" w:rsidRPr="008C61FD" w:rsidRDefault="00E7484C" w:rsidP="00E7484C">
      <w:pPr>
        <w:ind w:left="378" w:hangingChars="193" w:hanging="378"/>
        <w:rPr>
          <w:rFonts w:ascii="ＭＳ 明朝" w:hAnsi="ＭＳ 明朝"/>
          <w:sz w:val="20"/>
          <w:szCs w:val="20"/>
        </w:rPr>
      </w:pPr>
    </w:p>
    <w:p w14:paraId="705FE407" w14:textId="0EFF2B1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4727F6" w:rsidRPr="008C61FD">
        <w:rPr>
          <w:rFonts w:ascii="ＭＳ 明朝" w:hAnsi="ＭＳ 明朝" w:hint="eastAsia"/>
          <w:sz w:val="20"/>
          <w:szCs w:val="20"/>
        </w:rPr>
        <w:t>91</w:t>
      </w:r>
      <w:r w:rsidRPr="008C61FD">
        <w:rPr>
          <w:rFonts w:ascii="ＭＳ 明朝" w:hAnsi="ＭＳ 明朝" w:hint="eastAsia"/>
          <w:sz w:val="20"/>
          <w:szCs w:val="20"/>
        </w:rPr>
        <w:t>】協議録等の作成保存</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5230E4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9BBCFE3" w14:textId="368B4B8D" w:rsidR="00E7484C" w:rsidRPr="008C61FD" w:rsidRDefault="001E2DD3" w:rsidP="001E2DD3">
            <w:pPr>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大阪府と</w:t>
            </w:r>
            <w:r w:rsidR="00E7484C" w:rsidRPr="008C61FD">
              <w:rPr>
                <w:rFonts w:ascii="ＭＳ 明朝" w:hAnsi="ＭＳ 明朝"/>
                <w:b w:val="0"/>
                <w:bCs w:val="0"/>
                <w:color w:val="auto"/>
                <w:sz w:val="20"/>
                <w:szCs w:val="20"/>
              </w:rPr>
              <w:t>指定管理者</w:t>
            </w:r>
            <w:r w:rsidR="00E7484C" w:rsidRPr="008C61FD">
              <w:rPr>
                <w:rFonts w:ascii="ＭＳ 明朝" w:hAnsi="ＭＳ 明朝" w:hint="eastAsia"/>
                <w:b w:val="0"/>
                <w:bCs w:val="0"/>
                <w:color w:val="auto"/>
                <w:sz w:val="20"/>
                <w:szCs w:val="20"/>
              </w:rPr>
              <w:t>は、毎年実施している運営協議会、その他管理運営に関する協議等について、議事録その他記録の作成保存を徹底すべきである。</w:t>
            </w:r>
          </w:p>
        </w:tc>
      </w:tr>
    </w:tbl>
    <w:p w14:paraId="4CE99EA3" w14:textId="384389E7" w:rsidR="004727F6" w:rsidRDefault="004727F6" w:rsidP="001E2DD3">
      <w:pPr>
        <w:rPr>
          <w:rFonts w:ascii="ＭＳ 明朝" w:hAnsi="ＭＳ 明朝"/>
          <w:sz w:val="20"/>
          <w:szCs w:val="20"/>
        </w:rPr>
      </w:pPr>
    </w:p>
    <w:p w14:paraId="120E25AF" w14:textId="43C857FB" w:rsidR="00304661" w:rsidRDefault="00304661" w:rsidP="001E2DD3">
      <w:pPr>
        <w:rPr>
          <w:rFonts w:ascii="ＭＳ 明朝" w:hAnsi="ＭＳ 明朝"/>
          <w:sz w:val="20"/>
          <w:szCs w:val="20"/>
        </w:rPr>
      </w:pPr>
    </w:p>
    <w:p w14:paraId="77E414DE" w14:textId="77777777" w:rsidR="00304661" w:rsidRPr="008C61FD" w:rsidRDefault="00304661" w:rsidP="001E2DD3">
      <w:pPr>
        <w:rPr>
          <w:rFonts w:ascii="ＭＳ 明朝" w:hAnsi="ＭＳ 明朝"/>
          <w:sz w:val="20"/>
          <w:szCs w:val="20"/>
        </w:rPr>
      </w:pPr>
    </w:p>
    <w:p w14:paraId="16552D7E" w14:textId="6E243AE3" w:rsidR="00E7484C" w:rsidRPr="008C61FD" w:rsidRDefault="00E7484C" w:rsidP="001E2DD3">
      <w:pPr>
        <w:rPr>
          <w:rFonts w:ascii="ＭＳ 明朝" w:hAnsi="ＭＳ 明朝"/>
          <w:sz w:val="20"/>
          <w:szCs w:val="20"/>
        </w:rPr>
      </w:pPr>
      <w:r w:rsidRPr="008C61FD">
        <w:rPr>
          <w:rFonts w:ascii="ＭＳ 明朝" w:hAnsi="ＭＳ 明朝" w:hint="eastAsia"/>
          <w:sz w:val="20"/>
          <w:szCs w:val="20"/>
        </w:rPr>
        <w:lastRenderedPageBreak/>
        <w:t>【意見</w:t>
      </w:r>
      <w:r w:rsidR="004727F6" w:rsidRPr="008C61FD">
        <w:rPr>
          <w:rFonts w:ascii="ＭＳ 明朝" w:hAnsi="ＭＳ 明朝" w:hint="eastAsia"/>
          <w:sz w:val="20"/>
          <w:szCs w:val="20"/>
        </w:rPr>
        <w:t>92</w:t>
      </w:r>
      <w:r w:rsidRPr="008C61FD">
        <w:rPr>
          <w:rFonts w:ascii="ＭＳ 明朝" w:hAnsi="ＭＳ 明朝" w:hint="eastAsia"/>
          <w:sz w:val="20"/>
          <w:szCs w:val="20"/>
        </w:rPr>
        <w:t>】本部経費</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58A2A9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CBEFA03" w14:textId="57EF549D" w:rsidR="00E7484C" w:rsidRPr="008C61FD" w:rsidRDefault="001E2DD3" w:rsidP="001E2DD3">
            <w:pPr>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大阪府は、毎年度、指定管理者が提出する収支報告等において、本部経費が計上されているか否か</w:t>
            </w:r>
            <w:r w:rsidR="006C4B90" w:rsidRPr="008C61FD">
              <w:rPr>
                <w:rFonts w:ascii="ＭＳ 明朝" w:hAnsi="ＭＳ 明朝" w:hint="eastAsia"/>
                <w:b w:val="0"/>
                <w:bCs w:val="0"/>
                <w:color w:val="auto"/>
                <w:sz w:val="20"/>
                <w:szCs w:val="20"/>
              </w:rPr>
              <w:t>を</w:t>
            </w:r>
            <w:r w:rsidR="004B52E7">
              <w:rPr>
                <w:rFonts w:ascii="ＭＳ 明朝" w:hAnsi="ＭＳ 明朝" w:hint="eastAsia"/>
                <w:b w:val="0"/>
                <w:bCs w:val="0"/>
                <w:color w:val="auto"/>
                <w:sz w:val="20"/>
                <w:szCs w:val="20"/>
              </w:rPr>
              <w:t>明記するよう求めるとともに、計上されている場合、</w:t>
            </w:r>
            <w:r w:rsidR="00E7484C" w:rsidRPr="008C61FD">
              <w:rPr>
                <w:rFonts w:ascii="ＭＳ 明朝" w:hAnsi="ＭＳ 明朝" w:hint="eastAsia"/>
                <w:b w:val="0"/>
                <w:bCs w:val="0"/>
                <w:color w:val="auto"/>
                <w:sz w:val="20"/>
                <w:szCs w:val="20"/>
              </w:rPr>
              <w:t>その計算方法、考え方についても報告を求めるべきである。</w:t>
            </w:r>
          </w:p>
        </w:tc>
      </w:tr>
    </w:tbl>
    <w:p w14:paraId="4091CDF5" w14:textId="77777777" w:rsidR="00E7484C" w:rsidRPr="008C61FD" w:rsidRDefault="00E7484C" w:rsidP="00E7484C">
      <w:pPr>
        <w:ind w:left="378" w:hangingChars="193" w:hanging="378"/>
        <w:rPr>
          <w:rFonts w:ascii="ＭＳ 明朝" w:hAnsi="ＭＳ 明朝"/>
          <w:sz w:val="20"/>
          <w:szCs w:val="20"/>
        </w:rPr>
      </w:pPr>
    </w:p>
    <w:p w14:paraId="349712AF" w14:textId="7EF3FF23"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75</w:t>
      </w:r>
      <w:r w:rsidRPr="008C61FD">
        <w:rPr>
          <w:rFonts w:ascii="ＭＳ 明朝" w:hAnsi="ＭＳ 明朝" w:hint="eastAsia"/>
          <w:sz w:val="20"/>
          <w:szCs w:val="20"/>
        </w:rPr>
        <w:t>】物品管理</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F0624B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2B4A5E2" w14:textId="77777777" w:rsidR="00E7484C" w:rsidRPr="008C61FD" w:rsidRDefault="00E7484C"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１　大阪府は、大阪府所有の貸与物品の一覧表作成を徹底すべきである。</w:t>
            </w:r>
          </w:p>
          <w:p w14:paraId="074C8E92" w14:textId="77777777" w:rsidR="00E7484C" w:rsidRPr="008C61FD" w:rsidRDefault="00E7484C" w:rsidP="001E2DD3">
            <w:pPr>
              <w:ind w:left="161" w:hangingChars="82" w:hanging="161"/>
              <w:rPr>
                <w:rFonts w:ascii="ＭＳ 明朝" w:hAnsi="ＭＳ 明朝"/>
                <w:bCs w:val="0"/>
                <w:color w:val="auto"/>
                <w:sz w:val="20"/>
                <w:szCs w:val="20"/>
              </w:rPr>
            </w:pPr>
            <w:r w:rsidRPr="008C61FD">
              <w:rPr>
                <w:rFonts w:ascii="ＭＳ 明朝" w:hAnsi="ＭＳ 明朝" w:hint="eastAsia"/>
                <w:b w:val="0"/>
                <w:bCs w:val="0"/>
                <w:color w:val="auto"/>
                <w:sz w:val="20"/>
                <w:szCs w:val="20"/>
              </w:rPr>
              <w:t>２　大阪府は、指定管理者が購入した備品等について、指定管理期間終了後の取扱いについても委託契約書上明記すべきである。</w:t>
            </w:r>
          </w:p>
        </w:tc>
      </w:tr>
    </w:tbl>
    <w:p w14:paraId="49BC8595" w14:textId="77777777" w:rsidR="00E7484C" w:rsidRPr="008C61FD" w:rsidRDefault="00E7484C" w:rsidP="00E7484C">
      <w:pPr>
        <w:ind w:left="378" w:hangingChars="193" w:hanging="378"/>
        <w:rPr>
          <w:rFonts w:ascii="ＭＳ 明朝" w:hAnsi="ＭＳ 明朝"/>
          <w:sz w:val="20"/>
          <w:szCs w:val="20"/>
        </w:rPr>
      </w:pPr>
    </w:p>
    <w:p w14:paraId="605D88EF" w14:textId="718FD879"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9A786A" w:rsidRPr="008C61FD">
        <w:rPr>
          <w:rFonts w:ascii="ＭＳ 明朝" w:hAnsi="ＭＳ 明朝" w:hint="eastAsia"/>
          <w:sz w:val="20"/>
          <w:szCs w:val="20"/>
        </w:rPr>
        <w:t>93</w:t>
      </w:r>
      <w:r w:rsidRPr="008C61FD">
        <w:rPr>
          <w:rFonts w:ascii="ＭＳ 明朝" w:hAnsi="ＭＳ 明朝" w:hint="eastAsia"/>
          <w:sz w:val="20"/>
          <w:szCs w:val="20"/>
        </w:rPr>
        <w:t>】人権研修の実施</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397590D"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F5B1090" w14:textId="2012ED3D" w:rsidR="00E7484C" w:rsidRPr="008C61FD" w:rsidRDefault="001E2DD3"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指定管理者は、本施設の運営管理に携わる職員に広く人権研修を実施すべきである。</w:t>
            </w:r>
          </w:p>
        </w:tc>
      </w:tr>
    </w:tbl>
    <w:p w14:paraId="40402190" w14:textId="77777777" w:rsidR="00E7484C" w:rsidRPr="008C61FD" w:rsidRDefault="00E7484C" w:rsidP="00E7484C">
      <w:pPr>
        <w:ind w:left="378" w:hangingChars="193" w:hanging="378"/>
        <w:rPr>
          <w:rFonts w:ascii="ＭＳ 明朝" w:hAnsi="ＭＳ 明朝"/>
          <w:sz w:val="20"/>
          <w:szCs w:val="20"/>
        </w:rPr>
      </w:pPr>
    </w:p>
    <w:p w14:paraId="775462FB" w14:textId="7DE70D66"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76</w:t>
      </w:r>
      <w:r w:rsidRPr="008C61FD">
        <w:rPr>
          <w:rFonts w:ascii="ＭＳ 明朝" w:hAnsi="ＭＳ 明朝" w:hint="eastAsia"/>
          <w:sz w:val="20"/>
          <w:szCs w:val="20"/>
        </w:rPr>
        <w:t>】使用料減免</w:t>
      </w:r>
      <w:r w:rsidR="009E07DB" w:rsidRPr="008C61FD">
        <w:rPr>
          <w:rFonts w:ascii="ＭＳ 明朝" w:hAnsi="ＭＳ 明朝" w:hint="eastAsia"/>
          <w:sz w:val="20"/>
          <w:szCs w:val="20"/>
        </w:rPr>
        <w:t>手続</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C338534"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B6636EF" w14:textId="69FF8B52" w:rsidR="00E7484C" w:rsidRPr="008C61FD" w:rsidRDefault="00E7484C" w:rsidP="001E2DD3">
            <w:pPr>
              <w:ind w:left="161" w:hangingChars="82" w:hanging="161"/>
              <w:rPr>
                <w:rFonts w:ascii="ＭＳ 明朝" w:hAnsi="ＭＳ 明朝"/>
                <w:bCs w:val="0"/>
                <w:color w:val="auto"/>
                <w:sz w:val="20"/>
                <w:szCs w:val="20"/>
              </w:rPr>
            </w:pPr>
            <w:r w:rsidRPr="008C61FD">
              <w:rPr>
                <w:rFonts w:ascii="ＭＳ 明朝" w:hAnsi="ＭＳ 明朝" w:hint="eastAsia"/>
                <w:b w:val="0"/>
                <w:bCs w:val="0"/>
                <w:color w:val="auto"/>
                <w:sz w:val="20"/>
                <w:szCs w:val="20"/>
              </w:rPr>
              <w:t>１　大阪府及び指定管理者は、大阪府立障がい者交流促進センター使用料徴収等事務取扱要領に則っ</w:t>
            </w:r>
            <w:r w:rsidR="009E07DB" w:rsidRPr="008C61FD">
              <w:rPr>
                <w:rFonts w:ascii="ＭＳ 明朝" w:hAnsi="ＭＳ 明朝" w:hint="eastAsia"/>
                <w:b w:val="0"/>
                <w:bCs w:val="0"/>
                <w:color w:val="auto"/>
                <w:sz w:val="20"/>
                <w:szCs w:val="20"/>
              </w:rPr>
              <w:t>て</w:t>
            </w:r>
            <w:r w:rsidRPr="008C61FD">
              <w:rPr>
                <w:rFonts w:ascii="ＭＳ 明朝" w:hAnsi="ＭＳ 明朝" w:hint="eastAsia"/>
                <w:b w:val="0"/>
                <w:bCs w:val="0"/>
                <w:color w:val="auto"/>
                <w:sz w:val="20"/>
                <w:szCs w:val="20"/>
              </w:rPr>
              <w:t>使用料減免</w:t>
            </w:r>
            <w:r w:rsidR="009E07DB" w:rsidRPr="008C61FD">
              <w:rPr>
                <w:rFonts w:ascii="ＭＳ 明朝" w:hAnsi="ＭＳ 明朝" w:hint="eastAsia"/>
                <w:b w:val="0"/>
                <w:bCs w:val="0"/>
                <w:color w:val="auto"/>
                <w:sz w:val="20"/>
                <w:szCs w:val="20"/>
              </w:rPr>
              <w:t>手続</w:t>
            </w:r>
            <w:r w:rsidRPr="008C61FD">
              <w:rPr>
                <w:rFonts w:ascii="ＭＳ 明朝" w:hAnsi="ＭＳ 明朝" w:hint="eastAsia"/>
                <w:b w:val="0"/>
                <w:bCs w:val="0"/>
                <w:color w:val="auto"/>
                <w:sz w:val="20"/>
                <w:szCs w:val="20"/>
              </w:rPr>
              <w:t>を</w:t>
            </w:r>
            <w:r w:rsidR="009E07DB" w:rsidRPr="008C61FD">
              <w:rPr>
                <w:rFonts w:ascii="ＭＳ 明朝" w:hAnsi="ＭＳ 明朝" w:hint="eastAsia"/>
                <w:b w:val="0"/>
                <w:bCs w:val="0"/>
                <w:color w:val="auto"/>
                <w:sz w:val="20"/>
                <w:szCs w:val="20"/>
              </w:rPr>
              <w:t>す</w:t>
            </w:r>
            <w:r w:rsidRPr="008C61FD">
              <w:rPr>
                <w:rFonts w:ascii="ＭＳ 明朝" w:hAnsi="ＭＳ 明朝" w:hint="eastAsia"/>
                <w:b w:val="0"/>
                <w:bCs w:val="0"/>
                <w:color w:val="auto"/>
                <w:sz w:val="20"/>
                <w:szCs w:val="20"/>
              </w:rPr>
              <w:t>べきである。</w:t>
            </w:r>
          </w:p>
          <w:p w14:paraId="1B56637D" w14:textId="77777777" w:rsidR="00E7484C" w:rsidRPr="008C61FD" w:rsidRDefault="00E7484C" w:rsidP="001E2DD3">
            <w:pPr>
              <w:ind w:left="161" w:hangingChars="82" w:hanging="161"/>
              <w:rPr>
                <w:rFonts w:ascii="ＭＳ 明朝" w:hAnsi="ＭＳ 明朝"/>
                <w:bCs w:val="0"/>
                <w:color w:val="auto"/>
                <w:sz w:val="20"/>
                <w:szCs w:val="20"/>
              </w:rPr>
            </w:pPr>
            <w:r w:rsidRPr="008C61FD">
              <w:rPr>
                <w:rFonts w:ascii="ＭＳ 明朝" w:hAnsi="ＭＳ 明朝" w:hint="eastAsia"/>
                <w:b w:val="0"/>
                <w:bCs w:val="0"/>
                <w:color w:val="auto"/>
                <w:sz w:val="20"/>
                <w:szCs w:val="20"/>
              </w:rPr>
              <w:t>２　同要領が、本施設の運用実態にそぐわない場合には、より効率的な要領に改めるか、利用料金制の導入も検討すべきである。</w:t>
            </w:r>
          </w:p>
        </w:tc>
      </w:tr>
    </w:tbl>
    <w:p w14:paraId="3F8A1114" w14:textId="77777777" w:rsidR="00E7484C" w:rsidRPr="008C61FD" w:rsidRDefault="00E7484C" w:rsidP="00E7484C">
      <w:pPr>
        <w:ind w:left="378" w:hangingChars="193" w:hanging="378"/>
        <w:rPr>
          <w:rFonts w:ascii="ＭＳ 明朝" w:hAnsi="ＭＳ 明朝"/>
          <w:sz w:val="20"/>
          <w:szCs w:val="20"/>
        </w:rPr>
      </w:pPr>
    </w:p>
    <w:p w14:paraId="2EBE0967" w14:textId="77777777" w:rsidR="00E7484C" w:rsidRPr="008C61FD" w:rsidRDefault="00E7484C" w:rsidP="00E7484C">
      <w:pPr>
        <w:ind w:left="378" w:hangingChars="193" w:hanging="378"/>
        <w:rPr>
          <w:rFonts w:ascii="ＭＳ 明朝" w:hAnsi="ＭＳ 明朝"/>
          <w:sz w:val="20"/>
          <w:szCs w:val="20"/>
        </w:rPr>
      </w:pPr>
    </w:p>
    <w:p w14:paraId="4B7B85CA" w14:textId="5FD89C5E" w:rsidR="00E7484C" w:rsidRPr="008C61FD" w:rsidRDefault="00E7484C" w:rsidP="001E2DD3">
      <w:pPr>
        <w:ind w:left="418" w:hangingChars="193" w:hanging="418"/>
        <w:jc w:val="center"/>
        <w:rPr>
          <w:rFonts w:ascii="ＭＳ 明朝" w:hAnsi="ＭＳ 明朝"/>
          <w:b/>
          <w:szCs w:val="22"/>
        </w:rPr>
      </w:pPr>
      <w:r w:rsidRPr="008C61FD">
        <w:rPr>
          <w:rFonts w:ascii="ＭＳ 明朝" w:hAnsi="ＭＳ 明朝" w:hint="eastAsia"/>
          <w:b/>
          <w:szCs w:val="22"/>
        </w:rPr>
        <w:t>青少年海洋センター、ファミリー棟</w:t>
      </w:r>
    </w:p>
    <w:p w14:paraId="7F5DF024" w14:textId="77777777" w:rsidR="00D22B9B" w:rsidRDefault="00D22B9B" w:rsidP="00E7484C">
      <w:pPr>
        <w:ind w:left="378" w:hangingChars="193" w:hanging="378"/>
        <w:rPr>
          <w:rFonts w:ascii="ＭＳ 明朝" w:hAnsi="ＭＳ 明朝"/>
          <w:sz w:val="20"/>
          <w:szCs w:val="20"/>
        </w:rPr>
      </w:pPr>
    </w:p>
    <w:p w14:paraId="5CC87A43" w14:textId="22CBCC00"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A410BF" w:rsidRPr="008C61FD">
        <w:rPr>
          <w:rFonts w:ascii="ＭＳ 明朝" w:hAnsi="ＭＳ 明朝" w:hint="eastAsia"/>
          <w:sz w:val="20"/>
          <w:szCs w:val="20"/>
        </w:rPr>
        <w:t>94</w:t>
      </w:r>
      <w:r w:rsidRPr="008C61FD">
        <w:rPr>
          <w:rFonts w:ascii="ＭＳ 明朝" w:hAnsi="ＭＳ 明朝" w:hint="eastAsia"/>
          <w:sz w:val="20"/>
          <w:szCs w:val="20"/>
        </w:rPr>
        <w:t>】中長期の修繕計画</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A712BFA"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2073B0D" w14:textId="1123F49C" w:rsidR="00E7484C" w:rsidRPr="008C61FD" w:rsidRDefault="001E2DD3" w:rsidP="00E7484C">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大阪府は、本施設の中長期の修繕計画を策定すべきである。</w:t>
            </w:r>
          </w:p>
        </w:tc>
      </w:tr>
    </w:tbl>
    <w:p w14:paraId="4822D96E" w14:textId="77777777" w:rsidR="00304661" w:rsidRDefault="00304661" w:rsidP="00E7484C">
      <w:pPr>
        <w:ind w:left="378" w:hangingChars="193" w:hanging="378"/>
        <w:rPr>
          <w:rFonts w:ascii="ＭＳ 明朝" w:hAnsi="ＭＳ 明朝"/>
          <w:sz w:val="20"/>
          <w:szCs w:val="20"/>
        </w:rPr>
      </w:pPr>
    </w:p>
    <w:p w14:paraId="78EF97AD" w14:textId="04017CF1"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A410BF" w:rsidRPr="008C61FD">
        <w:rPr>
          <w:rFonts w:ascii="ＭＳ 明朝" w:hAnsi="ＭＳ 明朝" w:hint="eastAsia"/>
          <w:sz w:val="20"/>
          <w:szCs w:val="20"/>
        </w:rPr>
        <w:t>95</w:t>
      </w:r>
      <w:r w:rsidRPr="008C61FD">
        <w:rPr>
          <w:rFonts w:ascii="ＭＳ 明朝" w:hAnsi="ＭＳ 明朝" w:hint="eastAsia"/>
          <w:sz w:val="20"/>
          <w:szCs w:val="20"/>
        </w:rPr>
        <w:t>】ファミリー棟の今後のあり方</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D0DE28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A9ABB3D" w14:textId="5DFA2BA1"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大阪府は、特にファミリー棟の今後のあり方を踏まえて、本施設の中長期の運営方針を策定すべきである。</w:t>
            </w:r>
          </w:p>
        </w:tc>
      </w:tr>
    </w:tbl>
    <w:p w14:paraId="58B77CC7" w14:textId="77777777" w:rsidR="00E7484C" w:rsidRPr="008C61FD" w:rsidRDefault="00E7484C" w:rsidP="00E7484C">
      <w:pPr>
        <w:ind w:left="378" w:hangingChars="193" w:hanging="378"/>
        <w:rPr>
          <w:rFonts w:ascii="ＭＳ 明朝" w:hAnsi="ＭＳ 明朝"/>
          <w:sz w:val="20"/>
          <w:szCs w:val="20"/>
        </w:rPr>
      </w:pPr>
    </w:p>
    <w:p w14:paraId="123AB92F" w14:textId="61689AF9"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A410BF" w:rsidRPr="008C61FD">
        <w:rPr>
          <w:rFonts w:ascii="ＭＳ 明朝" w:hAnsi="ＭＳ 明朝" w:hint="eastAsia"/>
          <w:sz w:val="20"/>
          <w:szCs w:val="20"/>
        </w:rPr>
        <w:t>96</w:t>
      </w:r>
      <w:r w:rsidRPr="008C61FD">
        <w:rPr>
          <w:rFonts w:ascii="ＭＳ 明朝" w:hAnsi="ＭＳ 明朝" w:hint="eastAsia"/>
          <w:sz w:val="20"/>
          <w:szCs w:val="20"/>
        </w:rPr>
        <w:t>】事業計画における数値目標</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1318040B"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1DF0036" w14:textId="050E3A59" w:rsidR="00E7484C" w:rsidRPr="008C61FD" w:rsidRDefault="001E2DD3" w:rsidP="00A410BF">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指定管理者は、事業計画において当該年度に重点的に取り組む目標を明確に</w:t>
            </w:r>
            <w:r w:rsidR="00A410BF" w:rsidRPr="008C61FD">
              <w:rPr>
                <w:rFonts w:ascii="ＭＳ 明朝" w:hAnsi="ＭＳ 明朝" w:hint="eastAsia"/>
                <w:b w:val="0"/>
                <w:color w:val="auto"/>
                <w:sz w:val="20"/>
                <w:szCs w:val="20"/>
              </w:rPr>
              <w:t>すべきである</w:t>
            </w:r>
            <w:r w:rsidR="00E7484C" w:rsidRPr="008C61FD">
              <w:rPr>
                <w:rFonts w:ascii="ＭＳ 明朝" w:hAnsi="ＭＳ 明朝" w:hint="eastAsia"/>
                <w:b w:val="0"/>
                <w:color w:val="auto"/>
                <w:sz w:val="20"/>
                <w:szCs w:val="20"/>
              </w:rPr>
              <w:t>。</w:t>
            </w:r>
          </w:p>
        </w:tc>
      </w:tr>
    </w:tbl>
    <w:p w14:paraId="1B5FC72E" w14:textId="77777777" w:rsidR="00E7484C" w:rsidRPr="008C61FD" w:rsidRDefault="00E7484C" w:rsidP="00E7484C">
      <w:pPr>
        <w:ind w:left="378" w:hangingChars="193" w:hanging="378"/>
        <w:rPr>
          <w:rFonts w:ascii="ＭＳ 明朝" w:hAnsi="ＭＳ 明朝"/>
          <w:sz w:val="20"/>
          <w:szCs w:val="20"/>
        </w:rPr>
      </w:pPr>
    </w:p>
    <w:p w14:paraId="4468F77E" w14:textId="0DE10D6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77</w:t>
      </w:r>
      <w:r w:rsidRPr="008C61FD">
        <w:rPr>
          <w:rFonts w:ascii="ＭＳ 明朝" w:hAnsi="ＭＳ 明朝" w:hint="eastAsia"/>
          <w:sz w:val="20"/>
          <w:szCs w:val="20"/>
        </w:rPr>
        <w:t>】共同事業体における契約書（当事者欄）</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94375E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9EB7711" w14:textId="0DCCBEB4" w:rsidR="00E7484C" w:rsidRPr="008C61FD" w:rsidRDefault="001E2DD3" w:rsidP="00A410BF">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大阪府は、大阪府立青少年海洋センター管理運営業務契約書の受託者（乙）欄には、共同事業体名及び代表法人の表示を求めるべきである。</w:t>
            </w:r>
          </w:p>
        </w:tc>
      </w:tr>
    </w:tbl>
    <w:p w14:paraId="1467679F" w14:textId="51D2949B" w:rsidR="00304661" w:rsidRDefault="00304661" w:rsidP="00E7484C">
      <w:pPr>
        <w:ind w:left="378" w:hangingChars="193" w:hanging="378"/>
        <w:rPr>
          <w:rFonts w:ascii="ＭＳ 明朝" w:hAnsi="ＭＳ 明朝"/>
          <w:sz w:val="20"/>
          <w:szCs w:val="20"/>
        </w:rPr>
      </w:pPr>
    </w:p>
    <w:p w14:paraId="2FA215E2" w14:textId="7BFC2D6B"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【意見</w:t>
      </w:r>
      <w:r w:rsidR="00A410BF" w:rsidRPr="008C61FD">
        <w:rPr>
          <w:rFonts w:ascii="ＭＳ 明朝" w:hAnsi="ＭＳ 明朝" w:hint="eastAsia"/>
          <w:sz w:val="20"/>
          <w:szCs w:val="20"/>
        </w:rPr>
        <w:t>97</w:t>
      </w:r>
      <w:r w:rsidRPr="008C61FD">
        <w:rPr>
          <w:rFonts w:ascii="ＭＳ 明朝" w:hAnsi="ＭＳ 明朝" w:hint="eastAsia"/>
          <w:sz w:val="20"/>
          <w:szCs w:val="20"/>
        </w:rPr>
        <w:t>】一者応募</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58FA1CB"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82E5C16" w14:textId="46C95A4C"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w:t>
            </w:r>
            <w:r w:rsidR="00A63936">
              <w:rPr>
                <w:rFonts w:ascii="ＭＳ 明朝" w:hAnsi="ＭＳ 明朝" w:hint="eastAsia"/>
                <w:b w:val="0"/>
                <w:color w:val="auto"/>
                <w:sz w:val="20"/>
                <w:szCs w:val="20"/>
              </w:rPr>
              <w:t>、</w:t>
            </w:r>
            <w:r w:rsidR="00E7484C" w:rsidRPr="008C61FD">
              <w:rPr>
                <w:rFonts w:ascii="ＭＳ 明朝" w:hAnsi="ＭＳ 明朝" w:hint="eastAsia"/>
                <w:b w:val="0"/>
                <w:color w:val="auto"/>
                <w:sz w:val="20"/>
                <w:szCs w:val="20"/>
              </w:rPr>
              <w:t>指定管理者の募集段階で、一者応募にとどまった点について、その原因分析等を踏まえ、競争性を確保できる応募のあり方を検討すべきである。</w:t>
            </w:r>
          </w:p>
        </w:tc>
      </w:tr>
    </w:tbl>
    <w:p w14:paraId="123EAE82" w14:textId="77777777" w:rsidR="00E7484C" w:rsidRPr="008C61FD" w:rsidRDefault="00E7484C" w:rsidP="00E7484C">
      <w:pPr>
        <w:ind w:left="378" w:hangingChars="193" w:hanging="378"/>
        <w:rPr>
          <w:rFonts w:ascii="ＭＳ 明朝" w:hAnsi="ＭＳ 明朝"/>
          <w:sz w:val="20"/>
          <w:szCs w:val="20"/>
        </w:rPr>
      </w:pPr>
    </w:p>
    <w:p w14:paraId="09B968D4" w14:textId="580AC4D9"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8B78DC" w:rsidRPr="008C61FD">
        <w:rPr>
          <w:rFonts w:ascii="ＭＳ 明朝" w:hAnsi="ＭＳ 明朝" w:hint="eastAsia"/>
          <w:sz w:val="20"/>
          <w:szCs w:val="20"/>
        </w:rPr>
        <w:t>78</w:t>
      </w:r>
      <w:r w:rsidRPr="008C61FD">
        <w:rPr>
          <w:rFonts w:ascii="ＭＳ 明朝" w:hAnsi="ＭＳ 明朝" w:hint="eastAsia"/>
          <w:sz w:val="20"/>
          <w:szCs w:val="20"/>
        </w:rPr>
        <w:t>】施設賠償責任保険加入の義務付け</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F2A4231"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8F737F4" w14:textId="7995364B"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委託契約において指定管理者に施設賠償責任保険の加入及び大阪府を被保険者とすることを義務づけるとともに、指定管理者が加入する施設賠償責任保険契約については、指定管理業務開始にあたって、その保険証券の写しを徴求するべきである。</w:t>
            </w:r>
          </w:p>
        </w:tc>
      </w:tr>
    </w:tbl>
    <w:p w14:paraId="033A0E46" w14:textId="77777777" w:rsidR="00E7484C" w:rsidRPr="008C61FD" w:rsidRDefault="00E7484C" w:rsidP="00E7484C">
      <w:pPr>
        <w:ind w:left="378" w:hangingChars="193" w:hanging="378"/>
        <w:rPr>
          <w:rFonts w:ascii="ＭＳ 明朝" w:hAnsi="ＭＳ 明朝"/>
          <w:sz w:val="20"/>
          <w:szCs w:val="20"/>
        </w:rPr>
      </w:pPr>
    </w:p>
    <w:p w14:paraId="654236F2" w14:textId="302EA09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C1451" w:rsidRPr="008C61FD">
        <w:rPr>
          <w:rFonts w:ascii="ＭＳ 明朝" w:hAnsi="ＭＳ 明朝" w:hint="eastAsia"/>
          <w:sz w:val="20"/>
          <w:szCs w:val="20"/>
        </w:rPr>
        <w:t>98</w:t>
      </w:r>
      <w:r w:rsidRPr="008C61FD">
        <w:rPr>
          <w:rFonts w:ascii="ＭＳ 明朝" w:hAnsi="ＭＳ 明朝" w:hint="eastAsia"/>
          <w:sz w:val="20"/>
          <w:szCs w:val="20"/>
        </w:rPr>
        <w:t>】協議録等の作成保存</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3B97D5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3842BF81" w14:textId="6C50D155"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大阪府と</w:t>
            </w:r>
            <w:r w:rsidR="00E7484C" w:rsidRPr="008C61FD">
              <w:rPr>
                <w:rFonts w:ascii="ＭＳ 明朝" w:hAnsi="ＭＳ 明朝"/>
                <w:b w:val="0"/>
                <w:color w:val="auto"/>
                <w:sz w:val="20"/>
                <w:szCs w:val="20"/>
              </w:rPr>
              <w:t>指定管理者</w:t>
            </w:r>
            <w:r w:rsidR="00E7484C" w:rsidRPr="008C61FD">
              <w:rPr>
                <w:rFonts w:ascii="ＭＳ 明朝" w:hAnsi="ＭＳ 明朝" w:hint="eastAsia"/>
                <w:b w:val="0"/>
                <w:color w:val="auto"/>
                <w:sz w:val="20"/>
                <w:szCs w:val="20"/>
              </w:rPr>
              <w:t>は、施設の運営管理に関する協議を行う際には、議事録その他記録の作成・保存を徹底するべきである。</w:t>
            </w:r>
          </w:p>
        </w:tc>
      </w:tr>
    </w:tbl>
    <w:p w14:paraId="2E099B3E" w14:textId="77777777" w:rsidR="00E7484C" w:rsidRPr="008C61FD" w:rsidRDefault="00E7484C" w:rsidP="00E7484C">
      <w:pPr>
        <w:ind w:left="378" w:hangingChars="193" w:hanging="378"/>
        <w:rPr>
          <w:rFonts w:ascii="ＭＳ 明朝" w:hAnsi="ＭＳ 明朝"/>
          <w:sz w:val="20"/>
          <w:szCs w:val="20"/>
        </w:rPr>
      </w:pPr>
    </w:p>
    <w:p w14:paraId="41955517" w14:textId="07D44A1B"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C1451" w:rsidRPr="008C61FD">
        <w:rPr>
          <w:rFonts w:ascii="ＭＳ 明朝" w:hAnsi="ＭＳ 明朝" w:hint="eastAsia"/>
          <w:sz w:val="20"/>
          <w:szCs w:val="20"/>
        </w:rPr>
        <w:t>99</w:t>
      </w:r>
      <w:r w:rsidRPr="008C61FD">
        <w:rPr>
          <w:rFonts w:ascii="ＭＳ 明朝" w:hAnsi="ＭＳ 明朝" w:hint="eastAsia"/>
          <w:sz w:val="20"/>
          <w:szCs w:val="20"/>
        </w:rPr>
        <w:t>】本部経費</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69BAE1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8EE3CB5" w14:textId="0E61F9EF"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大阪府は、毎年度、指定管理者が提出する収支報告書等において、本部経費が計上されているか否か</w:t>
            </w:r>
            <w:r w:rsidR="006C4B90" w:rsidRPr="008C61FD">
              <w:rPr>
                <w:rFonts w:ascii="ＭＳ 明朝" w:hAnsi="ＭＳ 明朝" w:hint="eastAsia"/>
                <w:b w:val="0"/>
                <w:color w:val="auto"/>
                <w:sz w:val="20"/>
                <w:szCs w:val="20"/>
              </w:rPr>
              <w:t>を</w:t>
            </w:r>
            <w:r w:rsidR="004B52E7">
              <w:rPr>
                <w:rFonts w:ascii="ＭＳ 明朝" w:hAnsi="ＭＳ 明朝" w:hint="eastAsia"/>
                <w:b w:val="0"/>
                <w:color w:val="auto"/>
                <w:sz w:val="20"/>
                <w:szCs w:val="20"/>
              </w:rPr>
              <w:t>明記するよう求めるとともに、計上されている場合、</w:t>
            </w:r>
            <w:r w:rsidR="00E7484C" w:rsidRPr="008C61FD">
              <w:rPr>
                <w:rFonts w:ascii="ＭＳ 明朝" w:hAnsi="ＭＳ 明朝" w:hint="eastAsia"/>
                <w:b w:val="0"/>
                <w:color w:val="auto"/>
                <w:sz w:val="20"/>
                <w:szCs w:val="20"/>
              </w:rPr>
              <w:t>その計算方法、考え方についても収支報告書等において明記させるべきである。</w:t>
            </w:r>
          </w:p>
        </w:tc>
      </w:tr>
    </w:tbl>
    <w:p w14:paraId="1D719280" w14:textId="77777777" w:rsidR="00E7484C" w:rsidRPr="008C61FD" w:rsidRDefault="00E7484C" w:rsidP="00E7484C">
      <w:pPr>
        <w:ind w:left="378" w:hangingChars="193" w:hanging="378"/>
        <w:rPr>
          <w:rFonts w:ascii="ＭＳ 明朝" w:hAnsi="ＭＳ 明朝"/>
          <w:sz w:val="20"/>
          <w:szCs w:val="20"/>
        </w:rPr>
      </w:pPr>
    </w:p>
    <w:p w14:paraId="290E078D" w14:textId="762BA19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C1451" w:rsidRPr="008C61FD">
        <w:rPr>
          <w:rFonts w:ascii="ＭＳ 明朝" w:hAnsi="ＭＳ 明朝" w:hint="eastAsia"/>
          <w:sz w:val="20"/>
          <w:szCs w:val="20"/>
        </w:rPr>
        <w:t>100</w:t>
      </w:r>
      <w:r w:rsidRPr="008C61FD">
        <w:rPr>
          <w:rFonts w:ascii="ＭＳ 明朝" w:hAnsi="ＭＳ 明朝" w:hint="eastAsia"/>
          <w:sz w:val="20"/>
          <w:szCs w:val="20"/>
        </w:rPr>
        <w:t>】備品管理</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FB89DED"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A4477E7" w14:textId="43EB2D24" w:rsidR="00E7484C" w:rsidRPr="008C61FD" w:rsidRDefault="001E2DD3" w:rsidP="001E2DD3">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A24E18">
              <w:rPr>
                <w:rFonts w:ascii="ＭＳ 明朝" w:hAnsi="ＭＳ 明朝" w:hint="eastAsia"/>
                <w:b w:val="0"/>
                <w:color w:val="auto"/>
                <w:sz w:val="20"/>
                <w:szCs w:val="20"/>
              </w:rPr>
              <w:t>大阪府は、施設内にある府貸与備品の備品ラベル</w:t>
            </w:r>
            <w:r w:rsidR="00E7484C" w:rsidRPr="008C61FD">
              <w:rPr>
                <w:rFonts w:ascii="ＭＳ 明朝" w:hAnsi="ＭＳ 明朝" w:hint="eastAsia"/>
                <w:b w:val="0"/>
                <w:color w:val="auto"/>
                <w:sz w:val="20"/>
                <w:szCs w:val="20"/>
              </w:rPr>
              <w:t>を契約書添付の貸与備品一覧と</w:t>
            </w:r>
            <w:r w:rsidR="00A24E18">
              <w:rPr>
                <w:rFonts w:ascii="ＭＳ 明朝" w:hAnsi="ＭＳ 明朝" w:hint="eastAsia"/>
                <w:b w:val="0"/>
                <w:color w:val="auto"/>
                <w:sz w:val="20"/>
                <w:szCs w:val="20"/>
              </w:rPr>
              <w:t>照合しやすいよう現在の備品番号や所管課を反映した新たな備品ラベル</w:t>
            </w:r>
            <w:r w:rsidR="00E7484C" w:rsidRPr="008C61FD">
              <w:rPr>
                <w:rFonts w:ascii="ＭＳ 明朝" w:hAnsi="ＭＳ 明朝" w:hint="eastAsia"/>
                <w:b w:val="0"/>
                <w:color w:val="auto"/>
                <w:sz w:val="20"/>
                <w:szCs w:val="20"/>
              </w:rPr>
              <w:t>を貼付しなおすとともに、備品のみならず大阪府の貸与する物品の一覧表を作成すべきである。</w:t>
            </w:r>
          </w:p>
        </w:tc>
      </w:tr>
    </w:tbl>
    <w:p w14:paraId="0642BA52" w14:textId="19F31093" w:rsidR="00CC1451" w:rsidRPr="008C61FD" w:rsidRDefault="00CC1451" w:rsidP="00304661">
      <w:pPr>
        <w:rPr>
          <w:rFonts w:ascii="ＭＳ 明朝" w:hAnsi="ＭＳ 明朝"/>
          <w:sz w:val="20"/>
          <w:szCs w:val="20"/>
        </w:rPr>
      </w:pPr>
    </w:p>
    <w:p w14:paraId="32192397" w14:textId="02E2BEA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A87903" w:rsidRPr="008C61FD">
        <w:rPr>
          <w:rFonts w:ascii="ＭＳ 明朝" w:hAnsi="ＭＳ 明朝" w:hint="eastAsia"/>
          <w:sz w:val="20"/>
          <w:szCs w:val="20"/>
        </w:rPr>
        <w:t>79</w:t>
      </w:r>
      <w:r w:rsidRPr="008C61FD">
        <w:rPr>
          <w:rFonts w:ascii="ＭＳ 明朝" w:hAnsi="ＭＳ 明朝" w:hint="eastAsia"/>
          <w:sz w:val="20"/>
          <w:szCs w:val="20"/>
        </w:rPr>
        <w:t>】現金管理</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FB5AC81"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9773119" w14:textId="77777777" w:rsidR="00E7484C" w:rsidRPr="008C61FD" w:rsidRDefault="00E7484C" w:rsidP="00DC733E">
            <w:pPr>
              <w:ind w:left="161" w:hangingChars="82" w:hanging="161"/>
              <w:rPr>
                <w:rFonts w:ascii="ＭＳ 明朝" w:hAnsi="ＭＳ 明朝"/>
                <w:b w:val="0"/>
                <w:color w:val="auto"/>
                <w:sz w:val="20"/>
                <w:szCs w:val="20"/>
              </w:rPr>
            </w:pPr>
            <w:r w:rsidRPr="008C61FD">
              <w:rPr>
                <w:rFonts w:ascii="ＭＳ 明朝" w:hAnsi="ＭＳ 明朝" w:hint="eastAsia"/>
                <w:b w:val="0"/>
                <w:color w:val="auto"/>
                <w:sz w:val="20"/>
                <w:szCs w:val="20"/>
              </w:rPr>
              <w:t>１　指定管理者は、利用料金収入とつり銭用（両替用）現金とを明確に区別して管理するべきである。</w:t>
            </w:r>
          </w:p>
          <w:p w14:paraId="3CA34C5F" w14:textId="77777777" w:rsidR="00E7484C" w:rsidRPr="008C61FD" w:rsidRDefault="00E7484C" w:rsidP="00DC733E">
            <w:pPr>
              <w:ind w:left="161" w:hangingChars="82" w:hanging="161"/>
              <w:rPr>
                <w:rFonts w:ascii="ＭＳ 明朝" w:hAnsi="ＭＳ 明朝"/>
                <w:b w:val="0"/>
                <w:color w:val="auto"/>
                <w:sz w:val="20"/>
                <w:szCs w:val="20"/>
              </w:rPr>
            </w:pPr>
            <w:r w:rsidRPr="008C61FD">
              <w:rPr>
                <w:rFonts w:ascii="ＭＳ 明朝" w:hAnsi="ＭＳ 明朝" w:hint="eastAsia"/>
                <w:b w:val="0"/>
                <w:color w:val="auto"/>
                <w:sz w:val="20"/>
                <w:szCs w:val="20"/>
              </w:rPr>
              <w:t>２　指定管理者は、金庫内管理現金額が一定額以上の高額になった場合には金融機関への預入処理を速やかに実施する等、その管理方法を見直すべきである。</w:t>
            </w:r>
          </w:p>
        </w:tc>
      </w:tr>
    </w:tbl>
    <w:p w14:paraId="57A7C274" w14:textId="77777777" w:rsidR="00E7484C" w:rsidRPr="008C61FD" w:rsidRDefault="00E7484C" w:rsidP="00E7484C">
      <w:pPr>
        <w:ind w:left="378" w:hangingChars="193" w:hanging="378"/>
        <w:rPr>
          <w:rFonts w:ascii="ＭＳ 明朝" w:hAnsi="ＭＳ 明朝"/>
          <w:sz w:val="20"/>
          <w:szCs w:val="20"/>
        </w:rPr>
      </w:pPr>
    </w:p>
    <w:p w14:paraId="59DBC411" w14:textId="4FB9BBE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A87903" w:rsidRPr="008C61FD">
        <w:rPr>
          <w:rFonts w:ascii="ＭＳ 明朝" w:hAnsi="ＭＳ 明朝" w:hint="eastAsia"/>
          <w:sz w:val="20"/>
          <w:szCs w:val="20"/>
        </w:rPr>
        <w:t>80</w:t>
      </w:r>
      <w:r w:rsidRPr="008C61FD">
        <w:rPr>
          <w:rFonts w:ascii="ＭＳ 明朝" w:hAnsi="ＭＳ 明朝" w:hint="eastAsia"/>
          <w:sz w:val="20"/>
          <w:szCs w:val="20"/>
        </w:rPr>
        <w:t>】在庫管理</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1AB816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EFD978A" w14:textId="11C7CCF3" w:rsidR="00E7484C" w:rsidRPr="008C61FD" w:rsidRDefault="00DC733E" w:rsidP="00DC733E">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指定管理者は、</w:t>
            </w:r>
            <w:r w:rsidR="00CC1451" w:rsidRPr="008C61FD">
              <w:rPr>
                <w:rFonts w:ascii="ＭＳ 明朝" w:hAnsi="ＭＳ 明朝" w:hint="eastAsia"/>
                <w:b w:val="0"/>
                <w:color w:val="auto"/>
                <w:sz w:val="20"/>
                <w:szCs w:val="20"/>
              </w:rPr>
              <w:t>青少年</w:t>
            </w:r>
            <w:r w:rsidR="00E7484C" w:rsidRPr="008C61FD">
              <w:rPr>
                <w:rFonts w:ascii="ＭＳ 明朝" w:hAnsi="ＭＳ 明朝" w:hint="eastAsia"/>
                <w:b w:val="0"/>
                <w:color w:val="auto"/>
                <w:sz w:val="20"/>
                <w:szCs w:val="20"/>
              </w:rPr>
              <w:t>海洋センター内で実施している物品販売について、棚卸しを実施するなど、在庫管理を適切に行うべきである。</w:t>
            </w:r>
          </w:p>
        </w:tc>
      </w:tr>
    </w:tbl>
    <w:p w14:paraId="6B8FC79F" w14:textId="77777777" w:rsidR="00E7484C" w:rsidRPr="008C61FD" w:rsidRDefault="00E7484C" w:rsidP="00E7484C">
      <w:pPr>
        <w:ind w:left="378" w:hangingChars="193" w:hanging="378"/>
        <w:rPr>
          <w:rFonts w:ascii="ＭＳ 明朝" w:hAnsi="ＭＳ 明朝"/>
          <w:sz w:val="20"/>
          <w:szCs w:val="20"/>
        </w:rPr>
      </w:pPr>
    </w:p>
    <w:p w14:paraId="05EA06FE" w14:textId="236A6A9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A87903" w:rsidRPr="008C61FD">
        <w:rPr>
          <w:rFonts w:ascii="ＭＳ 明朝" w:hAnsi="ＭＳ 明朝" w:hint="eastAsia"/>
          <w:sz w:val="20"/>
          <w:szCs w:val="20"/>
        </w:rPr>
        <w:t>81</w:t>
      </w:r>
      <w:r w:rsidRPr="008C61FD">
        <w:rPr>
          <w:rFonts w:ascii="ＭＳ 明朝" w:hAnsi="ＭＳ 明朝" w:hint="eastAsia"/>
          <w:sz w:val="20"/>
          <w:szCs w:val="20"/>
        </w:rPr>
        <w:t>】収入管理事務の徹底（領収印の漏れ）</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8CABAAA"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E1AE4DC" w14:textId="77777777" w:rsidR="00E7484C" w:rsidRPr="008C61FD" w:rsidRDefault="00E7484C" w:rsidP="00E7484C">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　指定管理者は、利用料金収入の収受の際の領収印漏れのないよう領収事務を徹底すべきである。</w:t>
            </w:r>
          </w:p>
        </w:tc>
      </w:tr>
    </w:tbl>
    <w:p w14:paraId="4467F794" w14:textId="77777777" w:rsidR="00E7484C" w:rsidRPr="008C61FD" w:rsidRDefault="00E7484C" w:rsidP="00E7484C">
      <w:pPr>
        <w:ind w:left="378" w:hangingChars="193" w:hanging="378"/>
        <w:rPr>
          <w:rFonts w:ascii="ＭＳ 明朝" w:hAnsi="ＭＳ 明朝"/>
          <w:sz w:val="20"/>
          <w:szCs w:val="20"/>
        </w:rPr>
      </w:pPr>
    </w:p>
    <w:p w14:paraId="62DB96B7" w14:textId="77777777" w:rsidR="00304661" w:rsidRDefault="00304661" w:rsidP="00E7484C">
      <w:pPr>
        <w:ind w:left="378" w:hangingChars="193" w:hanging="378"/>
        <w:rPr>
          <w:rFonts w:ascii="ＭＳ 明朝" w:hAnsi="ＭＳ 明朝"/>
          <w:sz w:val="20"/>
          <w:szCs w:val="20"/>
        </w:rPr>
      </w:pPr>
    </w:p>
    <w:p w14:paraId="6391D137" w14:textId="1CCF96D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w:t>
      </w:r>
      <w:r w:rsidRPr="008C61FD">
        <w:rPr>
          <w:rFonts w:ascii="ＭＳ 明朝" w:hAnsi="ＭＳ 明朝"/>
          <w:sz w:val="20"/>
          <w:szCs w:val="20"/>
        </w:rPr>
        <w:t>監査の</w:t>
      </w:r>
      <w:r w:rsidRPr="008C61FD">
        <w:rPr>
          <w:rFonts w:ascii="ＭＳ 明朝" w:hAnsi="ＭＳ 明朝" w:hint="eastAsia"/>
          <w:sz w:val="20"/>
          <w:szCs w:val="20"/>
        </w:rPr>
        <w:t>結果</w:t>
      </w:r>
      <w:r w:rsidR="00A87903" w:rsidRPr="008C61FD">
        <w:rPr>
          <w:rFonts w:ascii="ＭＳ 明朝" w:hAnsi="ＭＳ 明朝" w:hint="eastAsia"/>
          <w:sz w:val="20"/>
          <w:szCs w:val="20"/>
        </w:rPr>
        <w:t>82</w:t>
      </w:r>
      <w:r w:rsidRPr="008C61FD">
        <w:rPr>
          <w:rFonts w:ascii="ＭＳ 明朝" w:hAnsi="ＭＳ 明朝" w:hint="eastAsia"/>
          <w:sz w:val="20"/>
          <w:szCs w:val="20"/>
        </w:rPr>
        <w:t>】自動販売機収入の計上</w:t>
      </w:r>
    </w:p>
    <w:tbl>
      <w:tblPr>
        <w:tblStyle w:val="6"/>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83A7040"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C140CC2" w14:textId="4E2D9EB4" w:rsidR="00E7484C" w:rsidRPr="008C61FD" w:rsidRDefault="00DC733E" w:rsidP="00DC733E">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指定管理者は、大阪府に提出する収支報告において、自動販売機による収入を全て計上すべきである。</w:t>
            </w:r>
          </w:p>
        </w:tc>
      </w:tr>
    </w:tbl>
    <w:p w14:paraId="54F1382A" w14:textId="77777777" w:rsidR="00E7484C" w:rsidRPr="008C61FD" w:rsidRDefault="00E7484C" w:rsidP="00E7484C">
      <w:pPr>
        <w:ind w:left="378" w:hangingChars="193" w:hanging="378"/>
        <w:rPr>
          <w:rFonts w:ascii="ＭＳ 明朝" w:hAnsi="ＭＳ 明朝"/>
          <w:sz w:val="20"/>
          <w:szCs w:val="20"/>
        </w:rPr>
      </w:pPr>
    </w:p>
    <w:p w14:paraId="45049932" w14:textId="77777777" w:rsidR="00E7484C" w:rsidRPr="008C61FD" w:rsidRDefault="00E7484C" w:rsidP="00E7484C">
      <w:pPr>
        <w:ind w:left="378" w:hangingChars="193" w:hanging="378"/>
        <w:rPr>
          <w:rFonts w:ascii="ＭＳ 明朝" w:hAnsi="ＭＳ 明朝"/>
          <w:sz w:val="20"/>
          <w:szCs w:val="20"/>
        </w:rPr>
      </w:pPr>
    </w:p>
    <w:p w14:paraId="1DDFDA71" w14:textId="261E1490" w:rsidR="00304661" w:rsidRPr="00304661" w:rsidRDefault="00E7484C" w:rsidP="00304661">
      <w:pPr>
        <w:ind w:left="418" w:hangingChars="193" w:hanging="418"/>
        <w:jc w:val="center"/>
        <w:rPr>
          <w:rFonts w:ascii="ＭＳ 明朝" w:hAnsi="ＭＳ 明朝"/>
          <w:b/>
          <w:szCs w:val="22"/>
        </w:rPr>
      </w:pPr>
      <w:r w:rsidRPr="008C61FD">
        <w:rPr>
          <w:rFonts w:ascii="ＭＳ 明朝" w:hAnsi="ＭＳ 明朝" w:hint="eastAsia"/>
          <w:b/>
          <w:szCs w:val="22"/>
        </w:rPr>
        <w:t>花の文化園</w:t>
      </w:r>
    </w:p>
    <w:p w14:paraId="32825781" w14:textId="1D31E30B"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C1451" w:rsidRPr="008C61FD">
        <w:rPr>
          <w:rFonts w:ascii="ＭＳ 明朝" w:hAnsi="ＭＳ 明朝" w:hint="eastAsia"/>
          <w:sz w:val="20"/>
          <w:szCs w:val="20"/>
        </w:rPr>
        <w:t>101</w:t>
      </w:r>
      <w:r w:rsidRPr="008C61FD">
        <w:rPr>
          <w:rFonts w:ascii="ＭＳ 明朝" w:hAnsi="ＭＳ 明朝" w:hint="eastAsia"/>
          <w:sz w:val="20"/>
          <w:szCs w:val="20"/>
        </w:rPr>
        <w:t>】中長期の維持管理計画</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48EFA7C"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D63B120" w14:textId="77777777" w:rsidR="00E7484C" w:rsidRPr="008C61FD" w:rsidRDefault="00E7484C" w:rsidP="00E7484C">
            <w:pPr>
              <w:ind w:left="378" w:hangingChars="193" w:hanging="378"/>
              <w:rPr>
                <w:rFonts w:ascii="ＭＳ 明朝" w:hAnsi="ＭＳ 明朝"/>
                <w:b w:val="0"/>
                <w:bCs w:val="0"/>
                <w:color w:val="auto"/>
                <w:sz w:val="20"/>
                <w:szCs w:val="20"/>
              </w:rPr>
            </w:pPr>
            <w:r w:rsidRPr="008C61FD">
              <w:rPr>
                <w:rFonts w:ascii="ＭＳ 明朝" w:hAnsi="ＭＳ 明朝" w:hint="eastAsia"/>
                <w:b w:val="0"/>
                <w:color w:val="auto"/>
                <w:sz w:val="20"/>
                <w:szCs w:val="20"/>
              </w:rPr>
              <w:t xml:space="preserve">　大阪府は</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施設・設備の中長期的な維持管理に関する計画を早期に策定すべきである。</w:t>
            </w:r>
          </w:p>
        </w:tc>
      </w:tr>
    </w:tbl>
    <w:p w14:paraId="7C2C2310"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r w:rsidRPr="008C61FD">
        <w:rPr>
          <w:rFonts w:ascii="ＭＳ 明朝" w:hAnsi="ＭＳ 明朝"/>
          <w:sz w:val="20"/>
          <w:szCs w:val="20"/>
        </w:rPr>
        <w:tab/>
      </w:r>
    </w:p>
    <w:p w14:paraId="444A099C" w14:textId="5813C42A"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A87903" w:rsidRPr="008C61FD">
        <w:rPr>
          <w:rFonts w:ascii="ＭＳ 明朝" w:hAnsi="ＭＳ 明朝" w:hint="eastAsia"/>
          <w:sz w:val="20"/>
          <w:szCs w:val="20"/>
        </w:rPr>
        <w:t>83</w:t>
      </w:r>
      <w:r w:rsidRPr="008C61FD">
        <w:rPr>
          <w:rFonts w:ascii="ＭＳ 明朝" w:hAnsi="ＭＳ 明朝" w:hint="eastAsia"/>
          <w:sz w:val="20"/>
          <w:szCs w:val="20"/>
        </w:rPr>
        <w:t>】共同事業体との契約</w:t>
      </w:r>
      <w:r w:rsidRPr="008C61FD">
        <w:rPr>
          <w:rFonts w:ascii="ＭＳ 明朝" w:hAnsi="ＭＳ 明朝"/>
          <w:sz w:val="20"/>
          <w:szCs w:val="20"/>
        </w:rPr>
        <w:tab/>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661C829"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75F759E" w14:textId="38A3193D" w:rsidR="00E7484C" w:rsidRPr="008C61FD" w:rsidRDefault="00E7484C" w:rsidP="00E7484C">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１　</w:t>
            </w:r>
            <w:r w:rsidR="00CC1451" w:rsidRPr="008C61FD">
              <w:rPr>
                <w:rFonts w:ascii="ＭＳ 明朝" w:hAnsi="ＭＳ 明朝" w:hint="eastAsia"/>
                <w:b w:val="0"/>
                <w:color w:val="auto"/>
                <w:sz w:val="20"/>
                <w:szCs w:val="20"/>
              </w:rPr>
              <w:t>大阪府及び指定管理者は、</w:t>
            </w:r>
            <w:r w:rsidRPr="008C61FD">
              <w:rPr>
                <w:rFonts w:ascii="ＭＳ 明朝" w:hAnsi="ＭＳ 明朝" w:hint="eastAsia"/>
                <w:b w:val="0"/>
                <w:color w:val="auto"/>
                <w:sz w:val="20"/>
                <w:szCs w:val="20"/>
              </w:rPr>
              <w:t>管理運営業務契約書に共同事業体の全構成員名を明記すべきである。</w:t>
            </w:r>
          </w:p>
          <w:p w14:paraId="54302755" w14:textId="77777777" w:rsidR="00E7484C" w:rsidRPr="008C61FD" w:rsidRDefault="00E7484C" w:rsidP="00DC733E">
            <w:pPr>
              <w:ind w:left="161" w:hangingChars="82" w:hanging="161"/>
              <w:rPr>
                <w:rFonts w:ascii="ＭＳ 明朝" w:hAnsi="ＭＳ 明朝"/>
                <w:b w:val="0"/>
                <w:color w:val="auto"/>
                <w:sz w:val="20"/>
                <w:szCs w:val="20"/>
              </w:rPr>
            </w:pPr>
            <w:r w:rsidRPr="008C61FD">
              <w:rPr>
                <w:rFonts w:ascii="ＭＳ 明朝" w:hAnsi="ＭＳ 明朝" w:hint="eastAsia"/>
                <w:b w:val="0"/>
                <w:color w:val="auto"/>
                <w:sz w:val="20"/>
                <w:szCs w:val="20"/>
              </w:rPr>
              <w:t>２　大阪府は</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速やかに指定管理者と協議の上</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指定管理者の構成員が大阪府に対し</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連帯して責任を負う旨の書面による合意をするよう努めるべきである。</w:t>
            </w:r>
          </w:p>
        </w:tc>
      </w:tr>
    </w:tbl>
    <w:p w14:paraId="0048B666" w14:textId="77777777" w:rsidR="00E7484C" w:rsidRPr="008C61FD" w:rsidRDefault="00E7484C" w:rsidP="00E7484C">
      <w:pPr>
        <w:ind w:left="378" w:hangingChars="193" w:hanging="378"/>
        <w:rPr>
          <w:rFonts w:ascii="ＭＳ 明朝" w:hAnsi="ＭＳ 明朝"/>
          <w:sz w:val="20"/>
          <w:szCs w:val="20"/>
        </w:rPr>
      </w:pPr>
    </w:p>
    <w:p w14:paraId="008A10F2" w14:textId="0959572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A87903" w:rsidRPr="008C61FD">
        <w:rPr>
          <w:rFonts w:ascii="ＭＳ 明朝" w:hAnsi="ＭＳ 明朝" w:hint="eastAsia"/>
          <w:sz w:val="20"/>
          <w:szCs w:val="20"/>
        </w:rPr>
        <w:t>84</w:t>
      </w:r>
      <w:r w:rsidRPr="008C61FD">
        <w:rPr>
          <w:rFonts w:ascii="ＭＳ 明朝" w:hAnsi="ＭＳ 明朝" w:hint="eastAsia"/>
          <w:sz w:val="20"/>
          <w:szCs w:val="20"/>
        </w:rPr>
        <w:t>】売店及びレストランの収支の帰属</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81CE607"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BB8B5A2" w14:textId="540B75F5" w:rsidR="00E7484C" w:rsidRPr="008C61FD" w:rsidRDefault="00DC733E" w:rsidP="00DC733E">
            <w:pPr>
              <w:rPr>
                <w:rFonts w:ascii="ＭＳ 明朝" w:hAnsi="ＭＳ 明朝"/>
                <w:b w:val="0"/>
                <w:bCs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w:t>
            </w:r>
            <w:r w:rsidR="00E7484C" w:rsidRPr="008C61FD">
              <w:rPr>
                <w:rFonts w:ascii="ＭＳ 明朝" w:hAnsi="ＭＳ 明朝"/>
                <w:b w:val="0"/>
                <w:color w:val="auto"/>
                <w:sz w:val="20"/>
                <w:szCs w:val="20"/>
              </w:rPr>
              <w:t>、</w:t>
            </w:r>
            <w:r w:rsidR="00E7484C" w:rsidRPr="008C61FD">
              <w:rPr>
                <w:rFonts w:ascii="ＭＳ 明朝" w:hAnsi="ＭＳ 明朝" w:hint="eastAsia"/>
                <w:b w:val="0"/>
                <w:color w:val="auto"/>
                <w:sz w:val="20"/>
                <w:szCs w:val="20"/>
              </w:rPr>
              <w:t>速やかに指定管理者と協議を行い</w:t>
            </w:r>
            <w:r w:rsidR="00E7484C" w:rsidRPr="008C61FD">
              <w:rPr>
                <w:rFonts w:ascii="ＭＳ 明朝" w:hAnsi="ＭＳ 明朝"/>
                <w:b w:val="0"/>
                <w:color w:val="auto"/>
                <w:sz w:val="20"/>
                <w:szCs w:val="20"/>
              </w:rPr>
              <w:t>、</w:t>
            </w:r>
            <w:r w:rsidR="00E7484C" w:rsidRPr="008C61FD">
              <w:rPr>
                <w:rFonts w:ascii="ＭＳ 明朝" w:hAnsi="ＭＳ 明朝" w:hint="eastAsia"/>
                <w:b w:val="0"/>
                <w:color w:val="auto"/>
                <w:sz w:val="20"/>
                <w:szCs w:val="20"/>
              </w:rPr>
              <w:t>指定管理者に売店及びレストランの収支を帰属させることの根拠を明確にしておくべきである。</w:t>
            </w:r>
          </w:p>
        </w:tc>
      </w:tr>
    </w:tbl>
    <w:p w14:paraId="57B14EFE" w14:textId="77777777" w:rsidR="00E7484C" w:rsidRPr="008C61FD" w:rsidRDefault="00E7484C" w:rsidP="00E7484C">
      <w:pPr>
        <w:ind w:left="378" w:hangingChars="193" w:hanging="378"/>
        <w:rPr>
          <w:rFonts w:ascii="ＭＳ 明朝" w:hAnsi="ＭＳ 明朝"/>
          <w:sz w:val="20"/>
          <w:szCs w:val="20"/>
        </w:rPr>
      </w:pPr>
    </w:p>
    <w:p w14:paraId="483045CF" w14:textId="4371291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C1451" w:rsidRPr="008C61FD">
        <w:rPr>
          <w:rFonts w:ascii="ＭＳ 明朝" w:hAnsi="ＭＳ 明朝" w:hint="eastAsia"/>
          <w:sz w:val="20"/>
          <w:szCs w:val="20"/>
        </w:rPr>
        <w:t>102</w:t>
      </w:r>
      <w:r w:rsidRPr="008C61FD">
        <w:rPr>
          <w:rFonts w:ascii="ＭＳ 明朝" w:hAnsi="ＭＳ 明朝" w:hint="eastAsia"/>
          <w:sz w:val="20"/>
          <w:szCs w:val="20"/>
        </w:rPr>
        <w:t>】参考価格（指定管理料の算定根拠）</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4696BC5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EF2E060" w14:textId="16332E88" w:rsidR="00E7484C" w:rsidRPr="008C61FD" w:rsidRDefault="00DC733E" w:rsidP="00DC733E">
            <w:pPr>
              <w:rPr>
                <w:rFonts w:ascii="ＭＳ 明朝" w:hAnsi="ＭＳ 明朝"/>
                <w:b w:val="0"/>
                <w:bCs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w:t>
            </w:r>
            <w:r w:rsidR="00E7484C" w:rsidRPr="008C61FD">
              <w:rPr>
                <w:rFonts w:ascii="ＭＳ 明朝" w:hAnsi="ＭＳ 明朝"/>
                <w:b w:val="0"/>
                <w:color w:val="auto"/>
                <w:sz w:val="20"/>
                <w:szCs w:val="20"/>
              </w:rPr>
              <w:t>、</w:t>
            </w:r>
            <w:r w:rsidR="00E7484C" w:rsidRPr="008C61FD">
              <w:rPr>
                <w:rFonts w:ascii="ＭＳ 明朝" w:hAnsi="ＭＳ 明朝" w:hint="eastAsia"/>
                <w:b w:val="0"/>
                <w:color w:val="auto"/>
                <w:sz w:val="20"/>
                <w:szCs w:val="20"/>
              </w:rPr>
              <w:t>過去の実績値のみを考慮するのではなく</w:t>
            </w:r>
            <w:r w:rsidR="00E7484C" w:rsidRPr="008C61FD">
              <w:rPr>
                <w:rFonts w:ascii="ＭＳ 明朝" w:hAnsi="ＭＳ 明朝"/>
                <w:b w:val="0"/>
                <w:color w:val="auto"/>
                <w:sz w:val="20"/>
                <w:szCs w:val="20"/>
              </w:rPr>
              <w:t>、</w:t>
            </w:r>
            <w:r w:rsidR="00E7484C" w:rsidRPr="008C61FD">
              <w:rPr>
                <w:rFonts w:ascii="ＭＳ 明朝" w:hAnsi="ＭＳ 明朝" w:hint="eastAsia"/>
                <w:b w:val="0"/>
                <w:color w:val="auto"/>
                <w:sz w:val="20"/>
                <w:szCs w:val="20"/>
              </w:rPr>
              <w:t>独自に他の要素も勘案した上</w:t>
            </w:r>
            <w:r w:rsidR="00E7484C" w:rsidRPr="008C61FD">
              <w:rPr>
                <w:rFonts w:ascii="ＭＳ 明朝" w:hAnsi="ＭＳ 明朝"/>
                <w:b w:val="0"/>
                <w:color w:val="auto"/>
                <w:sz w:val="20"/>
                <w:szCs w:val="20"/>
              </w:rPr>
              <w:t>、</w:t>
            </w:r>
            <w:r w:rsidR="00E7484C" w:rsidRPr="008C61FD">
              <w:rPr>
                <w:rFonts w:ascii="ＭＳ 明朝" w:hAnsi="ＭＳ 明朝" w:hint="eastAsia"/>
                <w:b w:val="0"/>
                <w:color w:val="auto"/>
                <w:sz w:val="20"/>
                <w:szCs w:val="20"/>
              </w:rPr>
              <w:t>総合的な見地から参考価格を算定すべきである。</w:t>
            </w:r>
            <w:r w:rsidR="00E7484C" w:rsidRPr="008C61FD">
              <w:rPr>
                <w:rFonts w:ascii="ＭＳ 明朝" w:hAnsi="ＭＳ 明朝"/>
                <w:b w:val="0"/>
                <w:color w:val="auto"/>
                <w:sz w:val="20"/>
                <w:szCs w:val="20"/>
              </w:rPr>
              <w:tab/>
            </w:r>
            <w:r w:rsidR="00E7484C" w:rsidRPr="008C61FD">
              <w:rPr>
                <w:rFonts w:ascii="ＭＳ 明朝" w:hAnsi="ＭＳ 明朝"/>
                <w:b w:val="0"/>
                <w:color w:val="auto"/>
                <w:sz w:val="20"/>
                <w:szCs w:val="20"/>
              </w:rPr>
              <w:tab/>
            </w:r>
          </w:p>
        </w:tc>
      </w:tr>
    </w:tbl>
    <w:p w14:paraId="1FC3F3A7" w14:textId="77777777" w:rsidR="00E7484C" w:rsidRPr="008C61FD" w:rsidRDefault="00E7484C" w:rsidP="00E7484C">
      <w:pPr>
        <w:ind w:left="378" w:hangingChars="193" w:hanging="378"/>
        <w:rPr>
          <w:rFonts w:ascii="ＭＳ 明朝" w:hAnsi="ＭＳ 明朝"/>
          <w:sz w:val="20"/>
          <w:szCs w:val="20"/>
        </w:rPr>
      </w:pPr>
    </w:p>
    <w:p w14:paraId="3B67214A" w14:textId="6743355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A87903" w:rsidRPr="008C61FD">
        <w:rPr>
          <w:rFonts w:ascii="ＭＳ 明朝" w:hAnsi="ＭＳ 明朝" w:hint="eastAsia"/>
          <w:sz w:val="20"/>
          <w:szCs w:val="20"/>
        </w:rPr>
        <w:t>85</w:t>
      </w:r>
      <w:r w:rsidRPr="008C61FD">
        <w:rPr>
          <w:rFonts w:ascii="ＭＳ 明朝" w:hAnsi="ＭＳ 明朝" w:hint="eastAsia"/>
          <w:sz w:val="20"/>
          <w:szCs w:val="20"/>
        </w:rPr>
        <w:t>】事業計画書の提出時期</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65273704"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E74E2A1" w14:textId="77777777" w:rsidR="00E7484C" w:rsidRPr="008C61FD" w:rsidRDefault="00E7484C" w:rsidP="00E7484C">
            <w:pPr>
              <w:ind w:left="378" w:hangingChars="193" w:hanging="378"/>
              <w:rPr>
                <w:rFonts w:ascii="ＭＳ 明朝" w:hAnsi="ＭＳ 明朝"/>
                <w:b w:val="0"/>
                <w:color w:val="auto"/>
                <w:sz w:val="20"/>
                <w:szCs w:val="20"/>
              </w:rPr>
            </w:pPr>
            <w:r w:rsidRPr="008C61FD">
              <w:rPr>
                <w:rFonts w:ascii="ＭＳ 明朝" w:hAnsi="ＭＳ 明朝" w:hint="eastAsia"/>
                <w:b w:val="0"/>
                <w:color w:val="auto"/>
                <w:sz w:val="20"/>
                <w:szCs w:val="20"/>
              </w:rPr>
              <w:t xml:space="preserve">　指定管理者は</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今後、事業計画書の提出期限を遵守すべきである。</w:t>
            </w:r>
          </w:p>
        </w:tc>
      </w:tr>
    </w:tbl>
    <w:p w14:paraId="39549456" w14:textId="77777777" w:rsidR="00304661" w:rsidRDefault="00304661" w:rsidP="00E7484C">
      <w:pPr>
        <w:ind w:left="378" w:hangingChars="193" w:hanging="378"/>
        <w:rPr>
          <w:rFonts w:ascii="ＭＳ 明朝" w:hAnsi="ＭＳ 明朝"/>
          <w:sz w:val="20"/>
          <w:szCs w:val="20"/>
        </w:rPr>
      </w:pPr>
    </w:p>
    <w:p w14:paraId="5B90C9F2" w14:textId="2FCBD26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C1451" w:rsidRPr="008C61FD">
        <w:rPr>
          <w:rFonts w:ascii="ＭＳ 明朝" w:hAnsi="ＭＳ 明朝" w:hint="eastAsia"/>
          <w:sz w:val="20"/>
          <w:szCs w:val="20"/>
        </w:rPr>
        <w:t>103</w:t>
      </w:r>
      <w:r w:rsidRPr="008C61FD">
        <w:rPr>
          <w:rFonts w:ascii="ＭＳ 明朝" w:hAnsi="ＭＳ 明朝" w:hint="eastAsia"/>
          <w:sz w:val="20"/>
          <w:szCs w:val="20"/>
        </w:rPr>
        <w:t>】会議室などの利用促進</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667D788"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CA022E7" w14:textId="6772BBBB" w:rsidR="00E7484C" w:rsidRPr="008C61FD" w:rsidRDefault="00DC733E" w:rsidP="00DC733E">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指定管理者は</w:t>
            </w:r>
            <w:r w:rsidR="00E7484C" w:rsidRPr="008C61FD">
              <w:rPr>
                <w:rFonts w:ascii="ＭＳ 明朝" w:hAnsi="ＭＳ 明朝"/>
                <w:b w:val="0"/>
                <w:color w:val="auto"/>
                <w:sz w:val="20"/>
                <w:szCs w:val="20"/>
              </w:rPr>
              <w:t>、</w:t>
            </w:r>
            <w:r w:rsidR="00E7484C" w:rsidRPr="008C61FD">
              <w:rPr>
                <w:rFonts w:ascii="ＭＳ 明朝" w:hAnsi="ＭＳ 明朝" w:hint="eastAsia"/>
                <w:b w:val="0"/>
                <w:color w:val="auto"/>
                <w:sz w:val="20"/>
                <w:szCs w:val="20"/>
              </w:rPr>
              <w:t>ホームページ（特にトップページ）において</w:t>
            </w:r>
            <w:r w:rsidR="00E7484C" w:rsidRPr="008C61FD">
              <w:rPr>
                <w:rFonts w:ascii="ＭＳ 明朝" w:hAnsi="ＭＳ 明朝"/>
                <w:b w:val="0"/>
                <w:color w:val="auto"/>
                <w:sz w:val="20"/>
                <w:szCs w:val="20"/>
              </w:rPr>
              <w:t>、</w:t>
            </w:r>
            <w:r w:rsidR="00E7484C" w:rsidRPr="008C61FD">
              <w:rPr>
                <w:rFonts w:ascii="ＭＳ 明朝" w:hAnsi="ＭＳ 明朝" w:hint="eastAsia"/>
                <w:b w:val="0"/>
                <w:color w:val="auto"/>
                <w:sz w:val="20"/>
                <w:szCs w:val="20"/>
              </w:rPr>
              <w:t>施設の貸出しを行っていることをよりわかりやすく表示するなど、より効果的な利用促進策を講ずるべきである。</w:t>
            </w:r>
          </w:p>
        </w:tc>
      </w:tr>
    </w:tbl>
    <w:p w14:paraId="58C42730" w14:textId="7777777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sz w:val="20"/>
          <w:szCs w:val="20"/>
        </w:rPr>
        <w:tab/>
      </w:r>
    </w:p>
    <w:p w14:paraId="782051C6" w14:textId="10693B84"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C1451" w:rsidRPr="008C61FD">
        <w:rPr>
          <w:rFonts w:ascii="ＭＳ 明朝" w:hAnsi="ＭＳ 明朝" w:hint="eastAsia"/>
          <w:sz w:val="20"/>
          <w:szCs w:val="20"/>
        </w:rPr>
        <w:t>104</w:t>
      </w:r>
      <w:r w:rsidRPr="008C61FD">
        <w:rPr>
          <w:rFonts w:ascii="ＭＳ 明朝" w:hAnsi="ＭＳ 明朝" w:hint="eastAsia"/>
          <w:sz w:val="20"/>
          <w:szCs w:val="20"/>
        </w:rPr>
        <w:t>】再委託の承認</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4249D46"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AEE0401" w14:textId="77777777" w:rsidR="00E7484C" w:rsidRPr="008C61FD" w:rsidRDefault="00E7484C" w:rsidP="00DC733E">
            <w:pPr>
              <w:ind w:left="161" w:hangingChars="82" w:hanging="161"/>
              <w:rPr>
                <w:rFonts w:ascii="ＭＳ 明朝" w:hAnsi="ＭＳ 明朝"/>
                <w:b w:val="0"/>
                <w:color w:val="auto"/>
                <w:sz w:val="20"/>
                <w:szCs w:val="20"/>
              </w:rPr>
            </w:pPr>
            <w:r w:rsidRPr="008C61FD">
              <w:rPr>
                <w:rFonts w:ascii="ＭＳ 明朝" w:hAnsi="ＭＳ 明朝" w:hint="eastAsia"/>
                <w:b w:val="0"/>
                <w:color w:val="auto"/>
                <w:sz w:val="20"/>
                <w:szCs w:val="20"/>
              </w:rPr>
              <w:t>１　大阪府は</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再委託を承諾するか否かを検討するに際し</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指定管理者より</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事前に契約書案を提出させ</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再委託の対象となる業務の範囲</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再々委託の可否</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営業秘密や個人情報の取扱い</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指定管理者による再委託先に対する監督体制は十分であるかといった要素を含めて総合的に判断すべきである。</w:t>
            </w:r>
          </w:p>
          <w:p w14:paraId="681C6391" w14:textId="77777777" w:rsidR="00E7484C" w:rsidRPr="008C61FD" w:rsidRDefault="00E7484C" w:rsidP="00DC733E">
            <w:pPr>
              <w:ind w:left="161" w:hangingChars="82" w:hanging="161"/>
              <w:rPr>
                <w:rFonts w:ascii="ＭＳ 明朝" w:hAnsi="ＭＳ 明朝"/>
                <w:b w:val="0"/>
                <w:color w:val="auto"/>
                <w:sz w:val="20"/>
                <w:szCs w:val="20"/>
              </w:rPr>
            </w:pPr>
            <w:r w:rsidRPr="008C61FD">
              <w:rPr>
                <w:rFonts w:ascii="ＭＳ 明朝" w:hAnsi="ＭＳ 明朝" w:hint="eastAsia"/>
                <w:b w:val="0"/>
                <w:color w:val="auto"/>
                <w:sz w:val="20"/>
                <w:szCs w:val="20"/>
              </w:rPr>
              <w:t>２　また</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大阪府は</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再委託を承認した後</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承認したとおりに再委託がなされているか否かを確認するため</w:t>
            </w:r>
            <w:r w:rsidRPr="008C61FD">
              <w:rPr>
                <w:rFonts w:ascii="ＭＳ 明朝" w:hAnsi="ＭＳ 明朝"/>
                <w:b w:val="0"/>
                <w:color w:val="auto"/>
                <w:sz w:val="20"/>
                <w:szCs w:val="20"/>
              </w:rPr>
              <w:t>、</w:t>
            </w:r>
            <w:r w:rsidRPr="008C61FD">
              <w:rPr>
                <w:rFonts w:ascii="ＭＳ 明朝" w:hAnsi="ＭＳ 明朝" w:hint="eastAsia"/>
                <w:b w:val="0"/>
                <w:color w:val="auto"/>
                <w:sz w:val="20"/>
                <w:szCs w:val="20"/>
              </w:rPr>
              <w:t>指定管理者が再委託先と締結した契約書の写しを提出させるべきである。</w:t>
            </w:r>
          </w:p>
        </w:tc>
      </w:tr>
    </w:tbl>
    <w:p w14:paraId="5355553C" w14:textId="77777777" w:rsidR="00E7484C" w:rsidRPr="008C61FD" w:rsidRDefault="00E7484C" w:rsidP="00DC733E">
      <w:pPr>
        <w:jc w:val="center"/>
        <w:rPr>
          <w:rFonts w:ascii="ＭＳ 明朝" w:hAnsi="ＭＳ 明朝"/>
          <w:b/>
          <w:szCs w:val="22"/>
        </w:rPr>
      </w:pPr>
      <w:r w:rsidRPr="008C61FD">
        <w:rPr>
          <w:rFonts w:ascii="ＭＳ 明朝" w:hAnsi="ＭＳ 明朝" w:hint="eastAsia"/>
          <w:b/>
          <w:szCs w:val="22"/>
        </w:rPr>
        <w:lastRenderedPageBreak/>
        <w:t>大阪府民の森（北河内地区）</w:t>
      </w:r>
    </w:p>
    <w:p w14:paraId="1CB5889B" w14:textId="77777777" w:rsidR="00304661" w:rsidRDefault="00304661" w:rsidP="00E7484C">
      <w:pPr>
        <w:ind w:left="378" w:hangingChars="193" w:hanging="378"/>
        <w:rPr>
          <w:rFonts w:ascii="ＭＳ 明朝" w:hAnsi="ＭＳ 明朝"/>
          <w:sz w:val="20"/>
          <w:szCs w:val="20"/>
        </w:rPr>
      </w:pPr>
    </w:p>
    <w:p w14:paraId="0BB3B3FE" w14:textId="6B079394"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C1451" w:rsidRPr="008C61FD">
        <w:rPr>
          <w:rFonts w:ascii="ＭＳ 明朝" w:hAnsi="ＭＳ 明朝" w:hint="eastAsia"/>
          <w:sz w:val="20"/>
          <w:szCs w:val="20"/>
        </w:rPr>
        <w:t>105</w:t>
      </w:r>
      <w:r w:rsidRPr="008C61FD">
        <w:rPr>
          <w:rFonts w:ascii="ＭＳ 明朝" w:hAnsi="ＭＳ 明朝" w:hint="eastAsia"/>
          <w:sz w:val="20"/>
          <w:szCs w:val="20"/>
        </w:rPr>
        <w:t>】事業計画における数値目標</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ECCC23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80CDEE9" w14:textId="77777777" w:rsidR="00E7484C" w:rsidRPr="008C61FD" w:rsidRDefault="00E7484C" w:rsidP="00DC733E">
            <w:pPr>
              <w:ind w:left="161" w:hangingChars="82" w:hanging="161"/>
              <w:rPr>
                <w:rFonts w:ascii="ＭＳ 明朝" w:hAnsi="ＭＳ 明朝"/>
                <w:b w:val="0"/>
                <w:color w:val="auto"/>
                <w:sz w:val="20"/>
                <w:szCs w:val="20"/>
              </w:rPr>
            </w:pPr>
            <w:r w:rsidRPr="008C61FD">
              <w:rPr>
                <w:rFonts w:ascii="ＭＳ 明朝" w:hAnsi="ＭＳ 明朝" w:hint="eastAsia"/>
                <w:b w:val="0"/>
                <w:color w:val="auto"/>
                <w:sz w:val="20"/>
                <w:szCs w:val="20"/>
              </w:rPr>
              <w:t>１　大阪府は、指定管理者に対し、年度ごとの事業計画において数値目標を設定させる等により、年度ごとの評価をより分かり易くすべきである。</w:t>
            </w:r>
          </w:p>
          <w:p w14:paraId="70D036A1" w14:textId="77777777" w:rsidR="00E7484C" w:rsidRPr="008C61FD" w:rsidRDefault="00E7484C" w:rsidP="00DC733E">
            <w:pPr>
              <w:ind w:left="161" w:hangingChars="82" w:hanging="161"/>
              <w:rPr>
                <w:rFonts w:ascii="ＭＳ 明朝" w:hAnsi="ＭＳ 明朝"/>
                <w:b w:val="0"/>
                <w:color w:val="auto"/>
                <w:sz w:val="20"/>
                <w:szCs w:val="20"/>
              </w:rPr>
            </w:pPr>
            <w:r w:rsidRPr="008C61FD">
              <w:rPr>
                <w:rFonts w:ascii="ＭＳ 明朝" w:hAnsi="ＭＳ 明朝" w:hint="eastAsia"/>
                <w:b w:val="0"/>
                <w:color w:val="auto"/>
                <w:sz w:val="20"/>
                <w:szCs w:val="20"/>
              </w:rPr>
              <w:t>２　指定管理者は、事業計画において具体的な数値目標を設定すべきである。</w:t>
            </w:r>
          </w:p>
        </w:tc>
      </w:tr>
    </w:tbl>
    <w:p w14:paraId="1043780C" w14:textId="77777777" w:rsidR="00E7484C" w:rsidRPr="008C61FD" w:rsidRDefault="00E7484C" w:rsidP="00E7484C">
      <w:pPr>
        <w:ind w:left="378" w:hangingChars="193" w:hanging="378"/>
        <w:rPr>
          <w:rFonts w:ascii="ＭＳ 明朝" w:hAnsi="ＭＳ 明朝"/>
          <w:sz w:val="20"/>
          <w:szCs w:val="20"/>
        </w:rPr>
      </w:pPr>
    </w:p>
    <w:p w14:paraId="07612387" w14:textId="63D287AB"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F360AE" w:rsidRPr="008C61FD">
        <w:rPr>
          <w:rFonts w:ascii="ＭＳ 明朝" w:hAnsi="ＭＳ 明朝" w:hint="eastAsia"/>
          <w:sz w:val="20"/>
          <w:szCs w:val="20"/>
        </w:rPr>
        <w:t>106</w:t>
      </w:r>
      <w:r w:rsidRPr="008C61FD">
        <w:rPr>
          <w:rFonts w:ascii="ＭＳ 明朝" w:hAnsi="ＭＳ 明朝" w:hint="eastAsia"/>
          <w:sz w:val="20"/>
          <w:szCs w:val="20"/>
        </w:rPr>
        <w:t>】一者応募・継続受託</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93BC8D6"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349CAA3D" w14:textId="1EABA375" w:rsidR="00E7484C" w:rsidRPr="008C61FD" w:rsidRDefault="00DC733E" w:rsidP="00DC733E">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大阪府は、指定管理者の募集段階で、一者応募にとどまった点について、その原因分析等を行い、参考価格設定に活かすとともに、価格点の見直しも検討すべきである。</w:t>
            </w:r>
          </w:p>
        </w:tc>
      </w:tr>
    </w:tbl>
    <w:p w14:paraId="0594C26A" w14:textId="77777777" w:rsidR="00E7484C" w:rsidRPr="008C61FD" w:rsidRDefault="00E7484C" w:rsidP="00E7484C">
      <w:pPr>
        <w:ind w:left="378" w:hangingChars="193" w:hanging="378"/>
        <w:rPr>
          <w:rFonts w:ascii="ＭＳ 明朝" w:hAnsi="ＭＳ 明朝"/>
          <w:sz w:val="20"/>
          <w:szCs w:val="20"/>
        </w:rPr>
      </w:pPr>
    </w:p>
    <w:p w14:paraId="36F31BF9" w14:textId="39AA8E6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F360AE" w:rsidRPr="008C61FD">
        <w:rPr>
          <w:rFonts w:ascii="ＭＳ 明朝" w:hAnsi="ＭＳ 明朝" w:hint="eastAsia"/>
          <w:sz w:val="20"/>
          <w:szCs w:val="20"/>
        </w:rPr>
        <w:t>107</w:t>
      </w:r>
      <w:r w:rsidRPr="008C61FD">
        <w:rPr>
          <w:rFonts w:ascii="ＭＳ 明朝" w:hAnsi="ＭＳ 明朝" w:hint="eastAsia"/>
          <w:sz w:val="20"/>
          <w:szCs w:val="20"/>
        </w:rPr>
        <w:t>】収支報告と本部経費</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9CF8BF7"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784F387" w14:textId="77777777" w:rsidR="00E7484C" w:rsidRPr="008C61FD" w:rsidRDefault="00E7484C" w:rsidP="00DC733E">
            <w:pPr>
              <w:ind w:left="161" w:hangingChars="82" w:hanging="161"/>
              <w:rPr>
                <w:rFonts w:ascii="ＭＳ 明朝" w:hAnsi="ＭＳ 明朝"/>
                <w:b w:val="0"/>
                <w:color w:val="auto"/>
                <w:sz w:val="20"/>
                <w:szCs w:val="20"/>
              </w:rPr>
            </w:pPr>
            <w:r w:rsidRPr="008C61FD">
              <w:rPr>
                <w:rFonts w:ascii="ＭＳ 明朝" w:hAnsi="ＭＳ 明朝" w:hint="eastAsia"/>
                <w:b w:val="0"/>
                <w:color w:val="auto"/>
                <w:sz w:val="20"/>
                <w:szCs w:val="20"/>
              </w:rPr>
              <w:t>１　指定管理者は、指定管理者の収支報告のうち「一般管理費・諸経費」として計上されている金額については、収支差額を計上するのではなく、指定管理事業に関して直接支出した費用あるいは本部経費等の間接経費として算出した金額を計上すべきである。</w:t>
            </w:r>
          </w:p>
          <w:p w14:paraId="327F543E" w14:textId="53883929" w:rsidR="00E7484C" w:rsidRPr="008C61FD" w:rsidRDefault="00E7484C" w:rsidP="00DC733E">
            <w:pPr>
              <w:ind w:left="161" w:hangingChars="82" w:hanging="161"/>
              <w:rPr>
                <w:rFonts w:ascii="ＭＳ 明朝" w:hAnsi="ＭＳ 明朝"/>
                <w:b w:val="0"/>
                <w:color w:val="auto"/>
                <w:sz w:val="20"/>
                <w:szCs w:val="20"/>
              </w:rPr>
            </w:pPr>
            <w:r w:rsidRPr="008C61FD">
              <w:rPr>
                <w:rFonts w:ascii="ＭＳ 明朝" w:hAnsi="ＭＳ 明朝" w:hint="eastAsia"/>
                <w:b w:val="0"/>
                <w:color w:val="auto"/>
                <w:sz w:val="20"/>
                <w:szCs w:val="20"/>
              </w:rPr>
              <w:t>２　指定管理者は、本部経費等の間接経費を計上する場合は、その計算方法及び考え方を収支報告において明記すべきである。</w:t>
            </w:r>
          </w:p>
        </w:tc>
      </w:tr>
    </w:tbl>
    <w:p w14:paraId="0A395A7A" w14:textId="77777777" w:rsidR="00E7484C" w:rsidRPr="008C61FD" w:rsidRDefault="00E7484C" w:rsidP="00E7484C">
      <w:pPr>
        <w:ind w:left="378" w:hangingChars="193" w:hanging="378"/>
        <w:rPr>
          <w:rFonts w:ascii="ＭＳ 明朝" w:hAnsi="ＭＳ 明朝"/>
          <w:sz w:val="20"/>
          <w:szCs w:val="20"/>
        </w:rPr>
      </w:pPr>
    </w:p>
    <w:p w14:paraId="5550A255" w14:textId="4C7C86EE"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F360AE" w:rsidRPr="008C61FD">
        <w:rPr>
          <w:rFonts w:ascii="ＭＳ 明朝" w:hAnsi="ＭＳ 明朝" w:hint="eastAsia"/>
          <w:sz w:val="20"/>
          <w:szCs w:val="20"/>
        </w:rPr>
        <w:t>108</w:t>
      </w:r>
      <w:r w:rsidRPr="008C61FD">
        <w:rPr>
          <w:rFonts w:ascii="ＭＳ 明朝" w:hAnsi="ＭＳ 明朝" w:hint="eastAsia"/>
          <w:sz w:val="20"/>
          <w:szCs w:val="20"/>
        </w:rPr>
        <w:t>】再委託</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219B54C7"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1707092" w14:textId="3BC617CB" w:rsidR="00E7484C" w:rsidRPr="008C61FD" w:rsidRDefault="00DC733E" w:rsidP="00DC733E">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大阪府は、「大阪府民の森（北河内地区）管理運営業務契約書」あるいは募集要項において、大阪府の事前の書面承諾が必要な再委託の範囲について、基準を明確にすべきである。</w:t>
            </w:r>
          </w:p>
        </w:tc>
      </w:tr>
    </w:tbl>
    <w:p w14:paraId="590D1B60" w14:textId="4352618E" w:rsidR="00304661" w:rsidRPr="008C61FD" w:rsidRDefault="00304661" w:rsidP="00304661">
      <w:pPr>
        <w:rPr>
          <w:rFonts w:ascii="ＭＳ 明朝" w:hAnsi="ＭＳ 明朝"/>
          <w:sz w:val="20"/>
          <w:szCs w:val="20"/>
        </w:rPr>
      </w:pPr>
    </w:p>
    <w:p w14:paraId="067E8ECB" w14:textId="60513CB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A87903" w:rsidRPr="008C61FD">
        <w:rPr>
          <w:rFonts w:ascii="ＭＳ 明朝" w:hAnsi="ＭＳ 明朝" w:hint="eastAsia"/>
          <w:sz w:val="20"/>
          <w:szCs w:val="20"/>
        </w:rPr>
        <w:t>86</w:t>
      </w:r>
      <w:r w:rsidRPr="008C61FD">
        <w:rPr>
          <w:rFonts w:ascii="ＭＳ 明朝" w:hAnsi="ＭＳ 明朝" w:hint="eastAsia"/>
          <w:sz w:val="20"/>
          <w:szCs w:val="20"/>
        </w:rPr>
        <w:t>】施設賠償責任保険への加入義務</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97EE989"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038AE2E" w14:textId="14391DA8" w:rsidR="00E7484C" w:rsidRPr="008C61FD" w:rsidRDefault="00DC733E" w:rsidP="00DC733E">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委託契約において指定管理者に施設賠償責任保険の加入及び大阪府を被保険者とすることを義務づけるとともに、現在、指定管理者が加入する施設賠償責任保険契約については、大阪府を追加被保険者として追加する</w:t>
            </w:r>
            <w:r w:rsidR="00F360AE" w:rsidRPr="008C61FD">
              <w:rPr>
                <w:rFonts w:ascii="ＭＳ 明朝" w:hAnsi="ＭＳ 明朝" w:hint="eastAsia"/>
                <w:b w:val="0"/>
                <w:color w:val="auto"/>
                <w:sz w:val="20"/>
                <w:szCs w:val="20"/>
              </w:rPr>
              <w:t>よう求める</w:t>
            </w:r>
            <w:r w:rsidR="00E7484C" w:rsidRPr="008C61FD">
              <w:rPr>
                <w:rFonts w:ascii="ＭＳ 明朝" w:hAnsi="ＭＳ 明朝" w:hint="eastAsia"/>
                <w:b w:val="0"/>
                <w:color w:val="auto"/>
                <w:sz w:val="20"/>
                <w:szCs w:val="20"/>
              </w:rPr>
              <w:t>べきである。</w:t>
            </w:r>
          </w:p>
        </w:tc>
      </w:tr>
    </w:tbl>
    <w:p w14:paraId="74D209E7" w14:textId="77777777" w:rsidR="00E7484C" w:rsidRPr="008C61FD" w:rsidRDefault="00E7484C" w:rsidP="00E7484C">
      <w:pPr>
        <w:ind w:left="378" w:hangingChars="193" w:hanging="378"/>
        <w:rPr>
          <w:rFonts w:ascii="ＭＳ 明朝" w:hAnsi="ＭＳ 明朝"/>
          <w:sz w:val="20"/>
          <w:szCs w:val="20"/>
        </w:rPr>
      </w:pPr>
    </w:p>
    <w:p w14:paraId="38D2DAA7" w14:textId="279313A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F360AE" w:rsidRPr="008C61FD">
        <w:rPr>
          <w:rFonts w:ascii="ＭＳ 明朝" w:hAnsi="ＭＳ 明朝" w:hint="eastAsia"/>
          <w:sz w:val="20"/>
          <w:szCs w:val="20"/>
        </w:rPr>
        <w:t>109</w:t>
      </w:r>
      <w:r w:rsidRPr="008C61FD">
        <w:rPr>
          <w:rFonts w:ascii="ＭＳ 明朝" w:hAnsi="ＭＳ 明朝" w:hint="eastAsia"/>
          <w:sz w:val="20"/>
          <w:szCs w:val="20"/>
        </w:rPr>
        <w:t>】物品管理</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728C550"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C1B1CB3" w14:textId="57EE60A5" w:rsidR="00E7484C" w:rsidRPr="008C61FD" w:rsidRDefault="00DC733E" w:rsidP="00DC733E">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大阪府は、大阪府所有の貸与物品を特定するとともに、指定管理者購入の物品類について、一覧表を作成のうえ、貸与物品の管理が行えるようにすべきである。</w:t>
            </w:r>
          </w:p>
        </w:tc>
      </w:tr>
    </w:tbl>
    <w:p w14:paraId="42265013" w14:textId="77777777" w:rsidR="00E7484C" w:rsidRPr="008C61FD" w:rsidRDefault="00E7484C" w:rsidP="00E7484C">
      <w:pPr>
        <w:ind w:left="378" w:hangingChars="193" w:hanging="378"/>
        <w:rPr>
          <w:rFonts w:ascii="ＭＳ 明朝" w:hAnsi="ＭＳ 明朝"/>
          <w:sz w:val="20"/>
          <w:szCs w:val="20"/>
        </w:rPr>
      </w:pPr>
    </w:p>
    <w:p w14:paraId="52DAC3B7" w14:textId="5066632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F360AE" w:rsidRPr="008C61FD">
        <w:rPr>
          <w:rFonts w:ascii="ＭＳ 明朝" w:hAnsi="ＭＳ 明朝" w:hint="eastAsia"/>
          <w:sz w:val="20"/>
          <w:szCs w:val="20"/>
        </w:rPr>
        <w:t>110</w:t>
      </w:r>
      <w:r w:rsidRPr="008C61FD">
        <w:rPr>
          <w:rFonts w:ascii="ＭＳ 明朝" w:hAnsi="ＭＳ 明朝" w:hint="eastAsia"/>
          <w:sz w:val="20"/>
          <w:szCs w:val="20"/>
        </w:rPr>
        <w:t>】駐車サービス券の管理</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00B31AA3"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D932304" w14:textId="36AEC329" w:rsidR="00E7484C" w:rsidRPr="008C61FD" w:rsidRDefault="00DC733E" w:rsidP="00DC733E">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指定管理者は、駐車サービス券の管理については、残数把握が正確にできるよう管理台帳を作成すべきである。</w:t>
            </w:r>
          </w:p>
        </w:tc>
      </w:tr>
    </w:tbl>
    <w:p w14:paraId="72118BF2" w14:textId="77777777" w:rsidR="00E7484C" w:rsidRPr="008C61FD" w:rsidRDefault="00E7484C" w:rsidP="00E7484C">
      <w:pPr>
        <w:ind w:left="378" w:hangingChars="193" w:hanging="378"/>
        <w:rPr>
          <w:rFonts w:ascii="ＭＳ 明朝" w:hAnsi="ＭＳ 明朝"/>
          <w:sz w:val="20"/>
          <w:szCs w:val="20"/>
        </w:rPr>
      </w:pPr>
    </w:p>
    <w:p w14:paraId="6981C7F2" w14:textId="77777777" w:rsidR="00DC733E" w:rsidRPr="008C61FD" w:rsidRDefault="00DC733E" w:rsidP="008C61FD">
      <w:pPr>
        <w:rPr>
          <w:rFonts w:ascii="ＭＳ 明朝" w:hAnsi="ＭＳ 明朝"/>
          <w:sz w:val="20"/>
          <w:szCs w:val="20"/>
        </w:rPr>
      </w:pPr>
    </w:p>
    <w:p w14:paraId="013B383B" w14:textId="77777777" w:rsidR="00E7484C" w:rsidRPr="008C61FD" w:rsidRDefault="00E7484C" w:rsidP="00DC733E">
      <w:pPr>
        <w:ind w:left="418" w:hangingChars="193" w:hanging="418"/>
        <w:jc w:val="center"/>
        <w:rPr>
          <w:rFonts w:ascii="ＭＳ 明朝" w:hAnsi="ＭＳ 明朝"/>
          <w:b/>
          <w:szCs w:val="22"/>
        </w:rPr>
      </w:pPr>
      <w:r w:rsidRPr="008C61FD">
        <w:rPr>
          <w:rFonts w:ascii="ＭＳ 明朝" w:hAnsi="ＭＳ 明朝" w:hint="eastAsia"/>
          <w:b/>
          <w:szCs w:val="22"/>
        </w:rPr>
        <w:lastRenderedPageBreak/>
        <w:t>施設全般</w:t>
      </w:r>
    </w:p>
    <w:p w14:paraId="3A18183A" w14:textId="77777777" w:rsidR="00F360AE" w:rsidRPr="008C61FD" w:rsidRDefault="00F360AE" w:rsidP="00E7484C">
      <w:pPr>
        <w:ind w:left="378" w:hangingChars="193" w:hanging="378"/>
        <w:rPr>
          <w:rFonts w:ascii="ＭＳ 明朝" w:hAnsi="ＭＳ 明朝"/>
          <w:sz w:val="20"/>
          <w:szCs w:val="20"/>
        </w:rPr>
      </w:pPr>
    </w:p>
    <w:p w14:paraId="57E8DAE4" w14:textId="42874BD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F360AE" w:rsidRPr="008C61FD">
        <w:rPr>
          <w:rFonts w:ascii="ＭＳ 明朝" w:hAnsi="ＭＳ 明朝" w:hint="eastAsia"/>
          <w:sz w:val="20"/>
          <w:szCs w:val="20"/>
        </w:rPr>
        <w:t>111</w:t>
      </w:r>
      <w:r w:rsidR="00C511E7">
        <w:rPr>
          <w:rFonts w:ascii="ＭＳ 明朝" w:hAnsi="ＭＳ 明朝" w:hint="eastAsia"/>
          <w:sz w:val="20"/>
          <w:szCs w:val="20"/>
        </w:rPr>
        <w:t>】</w:t>
      </w:r>
      <w:r w:rsidRPr="008C61FD">
        <w:rPr>
          <w:rFonts w:ascii="ＭＳ 明朝" w:hAnsi="ＭＳ 明朝" w:hint="eastAsia"/>
          <w:sz w:val="20"/>
          <w:szCs w:val="20"/>
        </w:rPr>
        <w:t>基本情報の更新及び内容</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8C61FD" w14:paraId="653C92B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1B224428" w14:textId="77777777" w:rsidR="00E7484C" w:rsidRPr="008C61FD" w:rsidRDefault="00E7484C" w:rsidP="00DC733E">
            <w:pPr>
              <w:ind w:left="161" w:hangingChars="82" w:hanging="161"/>
              <w:rPr>
                <w:rFonts w:ascii="ＭＳ 明朝" w:hAnsi="ＭＳ 明朝"/>
                <w:color w:val="auto"/>
                <w:sz w:val="20"/>
                <w:szCs w:val="20"/>
              </w:rPr>
            </w:pPr>
            <w:r w:rsidRPr="008C61FD">
              <w:rPr>
                <w:rFonts w:ascii="ＭＳ 明朝" w:hAnsi="ＭＳ 明朝" w:hint="eastAsia"/>
                <w:b w:val="0"/>
                <w:bCs w:val="0"/>
                <w:color w:val="auto"/>
                <w:sz w:val="20"/>
                <w:szCs w:val="20"/>
              </w:rPr>
              <w:t>１　大阪府は、基本情報に記載されている内容につき、速やかに最新の情報を把握し、その内容に更新すべきである。</w:t>
            </w:r>
          </w:p>
          <w:p w14:paraId="0C9D83FB" w14:textId="7237A549" w:rsidR="00E7484C" w:rsidRPr="008C61FD" w:rsidRDefault="00E7484C" w:rsidP="00DC733E">
            <w:pPr>
              <w:ind w:left="161" w:hangingChars="82" w:hanging="161"/>
              <w:rPr>
                <w:rFonts w:ascii="ＭＳ 明朝" w:hAnsi="ＭＳ 明朝"/>
                <w:color w:val="auto"/>
                <w:sz w:val="20"/>
                <w:szCs w:val="20"/>
              </w:rPr>
            </w:pPr>
            <w:r w:rsidRPr="008C61FD">
              <w:rPr>
                <w:rFonts w:ascii="ＭＳ 明朝" w:hAnsi="ＭＳ 明朝" w:hint="eastAsia"/>
                <w:b w:val="0"/>
                <w:bCs w:val="0"/>
                <w:color w:val="auto"/>
                <w:sz w:val="20"/>
                <w:szCs w:val="20"/>
              </w:rPr>
              <w:t>２　大阪府は、</w:t>
            </w:r>
            <w:r w:rsidR="00DC733E" w:rsidRPr="008C61FD">
              <w:rPr>
                <w:rFonts w:ascii="ＭＳ 明朝" w:hAnsi="ＭＳ 明朝" w:hint="eastAsia"/>
                <w:b w:val="0"/>
                <w:bCs w:val="0"/>
                <w:color w:val="auto"/>
                <w:sz w:val="20"/>
                <w:szCs w:val="20"/>
              </w:rPr>
              <w:t>可能な範囲</w:t>
            </w:r>
            <w:r w:rsidRPr="008C61FD">
              <w:rPr>
                <w:rFonts w:ascii="ＭＳ 明朝" w:hAnsi="ＭＳ 明朝" w:hint="eastAsia"/>
                <w:b w:val="0"/>
                <w:bCs w:val="0"/>
                <w:color w:val="auto"/>
                <w:sz w:val="20"/>
                <w:szCs w:val="20"/>
              </w:rPr>
              <w:t>で基本情報の内容をチェックし、正確な情報の開示に努めるべきである。</w:t>
            </w:r>
          </w:p>
          <w:p w14:paraId="11DCF8AC" w14:textId="2F504ADA" w:rsidR="00E7484C" w:rsidRPr="008C61FD" w:rsidRDefault="00E7484C" w:rsidP="00DC733E">
            <w:pPr>
              <w:ind w:left="161" w:hangingChars="82" w:hanging="161"/>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３　</w:t>
            </w:r>
            <w:r w:rsidR="00F360AE" w:rsidRPr="008C61FD">
              <w:rPr>
                <w:rFonts w:ascii="ＭＳ 明朝" w:hAnsi="ＭＳ 明朝" w:hint="eastAsia"/>
                <w:b w:val="0"/>
                <w:bCs w:val="0"/>
                <w:color w:val="auto"/>
                <w:sz w:val="20"/>
                <w:szCs w:val="20"/>
              </w:rPr>
              <w:t>大阪府</w:t>
            </w:r>
            <w:r w:rsidRPr="008C61FD">
              <w:rPr>
                <w:rFonts w:ascii="ＭＳ 明朝" w:hAnsi="ＭＳ 明朝" w:hint="eastAsia"/>
                <w:b w:val="0"/>
                <w:bCs w:val="0"/>
                <w:color w:val="auto"/>
                <w:sz w:val="20"/>
                <w:szCs w:val="20"/>
              </w:rPr>
              <w:t>は、基本情報につき、可能な限り個々の公の施設の情報を記載するようにすべきである。</w:t>
            </w:r>
          </w:p>
        </w:tc>
      </w:tr>
    </w:tbl>
    <w:p w14:paraId="5FD51ABF" w14:textId="77777777" w:rsidR="00E7484C" w:rsidRPr="008C61FD" w:rsidRDefault="00E7484C" w:rsidP="00E7484C">
      <w:pPr>
        <w:ind w:left="378" w:hangingChars="193" w:hanging="378"/>
        <w:rPr>
          <w:rFonts w:ascii="ＭＳ 明朝" w:hAnsi="ＭＳ 明朝"/>
          <w:sz w:val="20"/>
          <w:szCs w:val="20"/>
        </w:rPr>
      </w:pPr>
    </w:p>
    <w:p w14:paraId="0D6FE7EF" w14:textId="3654664A"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F360AE" w:rsidRPr="008C61FD">
        <w:rPr>
          <w:rFonts w:ascii="ＭＳ 明朝" w:hAnsi="ＭＳ 明朝" w:hint="eastAsia"/>
          <w:sz w:val="20"/>
          <w:szCs w:val="20"/>
        </w:rPr>
        <w:t>112</w:t>
      </w:r>
      <w:r w:rsidRPr="008C61FD">
        <w:rPr>
          <w:rFonts w:ascii="ＭＳ 明朝" w:hAnsi="ＭＳ 明朝" w:hint="eastAsia"/>
          <w:sz w:val="20"/>
          <w:szCs w:val="20"/>
        </w:rPr>
        <w:t>】施設のホームページのあり方</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189DC3A"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921676F" w14:textId="5AEE6B21" w:rsidR="00E7484C" w:rsidRPr="008C61FD" w:rsidRDefault="00DC733E" w:rsidP="00DC733E">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大阪府は、指定管理者が作成する公の施設のホームページの内容につき、一定の基準を示すことを検討すべきである。</w:t>
            </w:r>
          </w:p>
        </w:tc>
      </w:tr>
    </w:tbl>
    <w:p w14:paraId="10D25AD0" w14:textId="77777777" w:rsidR="00E7484C" w:rsidRPr="008C61FD" w:rsidRDefault="00E7484C" w:rsidP="00E7484C">
      <w:pPr>
        <w:ind w:left="378" w:hangingChars="193" w:hanging="378"/>
        <w:rPr>
          <w:rFonts w:ascii="ＭＳ 明朝" w:hAnsi="ＭＳ 明朝"/>
          <w:sz w:val="20"/>
          <w:szCs w:val="20"/>
        </w:rPr>
      </w:pPr>
    </w:p>
    <w:p w14:paraId="70F2AAD0" w14:textId="325813B7"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A87903" w:rsidRPr="008C61FD">
        <w:rPr>
          <w:rFonts w:ascii="ＭＳ 明朝" w:hAnsi="ＭＳ 明朝" w:hint="eastAsia"/>
          <w:sz w:val="20"/>
          <w:szCs w:val="20"/>
        </w:rPr>
        <w:t>87</w:t>
      </w:r>
      <w:r w:rsidR="00C511E7">
        <w:rPr>
          <w:rFonts w:ascii="ＭＳ 明朝" w:hAnsi="ＭＳ 明朝" w:hint="eastAsia"/>
          <w:sz w:val="20"/>
          <w:szCs w:val="20"/>
        </w:rPr>
        <w:t>】</w:t>
      </w:r>
      <w:r w:rsidRPr="008C61FD">
        <w:rPr>
          <w:rFonts w:ascii="ＭＳ 明朝" w:hAnsi="ＭＳ 明朝" w:hint="eastAsia"/>
          <w:sz w:val="20"/>
          <w:szCs w:val="20"/>
        </w:rPr>
        <w:t>共同事業体との契約書の整備</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8C61FD" w14:paraId="0CB415F8"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288FD1D1" w14:textId="0F946D55" w:rsidR="00E7484C" w:rsidRPr="008C61FD" w:rsidRDefault="00E7484C"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１　大阪府は、共同事業体が指定管理者となる場合の管理運営業務契約書に</w:t>
            </w:r>
            <w:r w:rsidR="00F360AE" w:rsidRPr="008C61FD">
              <w:rPr>
                <w:rFonts w:ascii="ＭＳ 明朝" w:hAnsi="ＭＳ 明朝" w:hint="eastAsia"/>
                <w:b w:val="0"/>
                <w:bCs w:val="0"/>
                <w:color w:val="auto"/>
                <w:sz w:val="20"/>
                <w:szCs w:val="20"/>
              </w:rPr>
              <w:t>お</w:t>
            </w:r>
            <w:r w:rsidRPr="008C61FD">
              <w:rPr>
                <w:rFonts w:ascii="ＭＳ 明朝" w:hAnsi="ＭＳ 明朝" w:hint="eastAsia"/>
                <w:b w:val="0"/>
                <w:bCs w:val="0"/>
                <w:color w:val="auto"/>
                <w:sz w:val="20"/>
                <w:szCs w:val="20"/>
              </w:rPr>
              <w:t>いて、</w:t>
            </w:r>
          </w:p>
          <w:p w14:paraId="30711A44" w14:textId="4C33212E" w:rsidR="00E7484C" w:rsidRPr="008C61FD" w:rsidRDefault="00DC733E"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b w:val="0"/>
                <w:bCs w:val="0"/>
                <w:color w:val="auto"/>
                <w:sz w:val="20"/>
                <w:szCs w:val="20"/>
              </w:rPr>
              <w:t>(1)</w:t>
            </w: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共同事業体</w:t>
            </w:r>
            <w:r w:rsidR="00F360AE" w:rsidRPr="008C61FD">
              <w:rPr>
                <w:rFonts w:ascii="ＭＳ 明朝" w:hAnsi="ＭＳ 明朝" w:hint="eastAsia"/>
                <w:b w:val="0"/>
                <w:bCs w:val="0"/>
                <w:color w:val="auto"/>
                <w:sz w:val="20"/>
                <w:szCs w:val="20"/>
              </w:rPr>
              <w:t>の</w:t>
            </w:r>
            <w:r w:rsidR="00E7484C" w:rsidRPr="008C61FD">
              <w:rPr>
                <w:rFonts w:ascii="ＭＳ 明朝" w:hAnsi="ＭＳ 明朝" w:hint="eastAsia"/>
                <w:b w:val="0"/>
                <w:bCs w:val="0"/>
                <w:color w:val="auto"/>
                <w:sz w:val="20"/>
                <w:szCs w:val="20"/>
              </w:rPr>
              <w:t>構成員</w:t>
            </w:r>
            <w:r w:rsidR="00F360AE" w:rsidRPr="008C61FD">
              <w:rPr>
                <w:rFonts w:ascii="ＭＳ 明朝" w:hAnsi="ＭＳ 明朝" w:hint="eastAsia"/>
                <w:b w:val="0"/>
                <w:bCs w:val="0"/>
                <w:color w:val="auto"/>
                <w:sz w:val="20"/>
                <w:szCs w:val="20"/>
              </w:rPr>
              <w:t>名</w:t>
            </w:r>
            <w:r w:rsidR="00E7484C" w:rsidRPr="008C61FD">
              <w:rPr>
                <w:rFonts w:ascii="ＭＳ 明朝" w:hAnsi="ＭＳ 明朝" w:hint="eastAsia"/>
                <w:b w:val="0"/>
                <w:bCs w:val="0"/>
                <w:color w:val="auto"/>
                <w:sz w:val="20"/>
                <w:szCs w:val="20"/>
              </w:rPr>
              <w:t>を明記すべきである。</w:t>
            </w:r>
          </w:p>
          <w:p w14:paraId="7E096649" w14:textId="67A1C716" w:rsidR="00E7484C" w:rsidRPr="008C61FD" w:rsidRDefault="00DC733E"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b w:val="0"/>
                <w:bCs w:val="0"/>
                <w:color w:val="auto"/>
                <w:sz w:val="20"/>
                <w:szCs w:val="20"/>
              </w:rPr>
              <w:t>(2)</w:t>
            </w: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共同事業体の</w:t>
            </w:r>
            <w:r w:rsidR="00F360AE" w:rsidRPr="008C61FD">
              <w:rPr>
                <w:rFonts w:ascii="ＭＳ 明朝" w:hAnsi="ＭＳ 明朝" w:hint="eastAsia"/>
                <w:b w:val="0"/>
                <w:bCs w:val="0"/>
                <w:color w:val="auto"/>
                <w:sz w:val="20"/>
                <w:szCs w:val="20"/>
              </w:rPr>
              <w:t>各</w:t>
            </w:r>
            <w:r w:rsidR="00E7484C" w:rsidRPr="008C61FD">
              <w:rPr>
                <w:rFonts w:ascii="ＭＳ 明朝" w:hAnsi="ＭＳ 明朝" w:hint="eastAsia"/>
                <w:b w:val="0"/>
                <w:bCs w:val="0"/>
                <w:color w:val="auto"/>
                <w:sz w:val="20"/>
                <w:szCs w:val="20"/>
              </w:rPr>
              <w:t>構成員が</w:t>
            </w:r>
            <w:r w:rsidR="00F360AE" w:rsidRPr="008C61FD">
              <w:rPr>
                <w:rFonts w:ascii="ＭＳ 明朝" w:hAnsi="ＭＳ 明朝" w:hint="eastAsia"/>
                <w:b w:val="0"/>
                <w:bCs w:val="0"/>
                <w:color w:val="auto"/>
                <w:sz w:val="20"/>
                <w:szCs w:val="20"/>
              </w:rPr>
              <w:t>、</w:t>
            </w:r>
            <w:r w:rsidR="00E7484C" w:rsidRPr="008C61FD">
              <w:rPr>
                <w:rFonts w:ascii="ＭＳ 明朝" w:hAnsi="ＭＳ 明朝" w:hint="eastAsia"/>
                <w:b w:val="0"/>
                <w:bCs w:val="0"/>
                <w:color w:val="auto"/>
                <w:sz w:val="20"/>
                <w:szCs w:val="20"/>
              </w:rPr>
              <w:t>大阪府に対し、連帯責任を負う旨の文言を記載すべきである。</w:t>
            </w:r>
          </w:p>
          <w:p w14:paraId="49A5F894" w14:textId="1F9A68F9" w:rsidR="00E7484C" w:rsidRPr="008C61FD" w:rsidRDefault="00E7484C" w:rsidP="00DC733E">
            <w:pPr>
              <w:ind w:left="161" w:hangingChars="82" w:hanging="161"/>
              <w:rPr>
                <w:rFonts w:ascii="ＭＳ 明朝" w:hAnsi="ＭＳ 明朝"/>
                <w:bCs w:val="0"/>
                <w:color w:val="auto"/>
                <w:sz w:val="20"/>
                <w:szCs w:val="20"/>
              </w:rPr>
            </w:pPr>
            <w:r w:rsidRPr="008C61FD">
              <w:rPr>
                <w:rFonts w:ascii="ＭＳ 明朝" w:hAnsi="ＭＳ 明朝" w:hint="eastAsia"/>
                <w:b w:val="0"/>
                <w:bCs w:val="0"/>
                <w:color w:val="auto"/>
                <w:sz w:val="20"/>
                <w:szCs w:val="20"/>
              </w:rPr>
              <w:t>２　大阪府は「運用マニュアル」において、共同事業体を指定管理者とする場合の記載内容を前項に従って改訂すべきである。</w:t>
            </w:r>
          </w:p>
          <w:p w14:paraId="7F3E1B8E" w14:textId="0F0FD78C" w:rsidR="00E7484C" w:rsidRPr="008C61FD" w:rsidRDefault="00E7484C" w:rsidP="00DC733E">
            <w:pPr>
              <w:ind w:left="161" w:hangingChars="82" w:hanging="161"/>
              <w:rPr>
                <w:rFonts w:ascii="ＭＳ 明朝" w:hAnsi="ＭＳ 明朝"/>
                <w:bCs w:val="0"/>
                <w:color w:val="auto"/>
                <w:sz w:val="20"/>
                <w:szCs w:val="20"/>
              </w:rPr>
            </w:pPr>
            <w:r w:rsidRPr="008C61FD">
              <w:rPr>
                <w:rFonts w:ascii="ＭＳ 明朝" w:hAnsi="ＭＳ 明朝" w:hint="eastAsia"/>
                <w:b w:val="0"/>
                <w:bCs w:val="0"/>
                <w:color w:val="auto"/>
                <w:sz w:val="20"/>
                <w:szCs w:val="20"/>
              </w:rPr>
              <w:t>３　大阪府は、共同事業体が指定管理者になる場合、事業の収支計画及び事業報告の収支報告において、構成員ごとの管理運営委託事業にかかる収支を</w:t>
            </w:r>
            <w:r w:rsidR="00F360AE" w:rsidRPr="008C61FD">
              <w:rPr>
                <w:rFonts w:ascii="ＭＳ 明朝" w:hAnsi="ＭＳ 明朝" w:hint="eastAsia"/>
                <w:sz w:val="20"/>
                <w:szCs w:val="20"/>
              </w:rPr>
              <w:t>合算した金額を</w:t>
            </w:r>
            <w:r w:rsidRPr="008C61FD">
              <w:rPr>
                <w:rFonts w:ascii="ＭＳ 明朝" w:hAnsi="ＭＳ 明朝" w:hint="eastAsia"/>
                <w:b w:val="0"/>
                <w:bCs w:val="0"/>
                <w:color w:val="auto"/>
                <w:sz w:val="20"/>
                <w:szCs w:val="20"/>
              </w:rPr>
              <w:t>報告するよう「運用マニュアル」「募集要項」において記載し、各所管課に周知を図るべきである。</w:t>
            </w:r>
          </w:p>
        </w:tc>
      </w:tr>
    </w:tbl>
    <w:p w14:paraId="73BB7679" w14:textId="77777777" w:rsidR="00E7484C" w:rsidRPr="008C61FD" w:rsidRDefault="00E7484C" w:rsidP="00E7484C">
      <w:pPr>
        <w:ind w:left="378" w:hangingChars="193" w:hanging="378"/>
        <w:rPr>
          <w:rFonts w:ascii="ＭＳ 明朝" w:hAnsi="ＭＳ 明朝"/>
          <w:sz w:val="20"/>
          <w:szCs w:val="20"/>
        </w:rPr>
      </w:pPr>
    </w:p>
    <w:p w14:paraId="79BD06AD" w14:textId="2D8E917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F360AE" w:rsidRPr="008C61FD">
        <w:rPr>
          <w:rFonts w:ascii="ＭＳ 明朝" w:hAnsi="ＭＳ 明朝" w:hint="eastAsia"/>
          <w:sz w:val="20"/>
          <w:szCs w:val="20"/>
        </w:rPr>
        <w:t>113</w:t>
      </w:r>
      <w:r w:rsidR="00C511E7">
        <w:rPr>
          <w:rFonts w:ascii="ＭＳ 明朝" w:hAnsi="ＭＳ 明朝" w:hint="eastAsia"/>
          <w:sz w:val="20"/>
          <w:szCs w:val="20"/>
        </w:rPr>
        <w:t>】</w:t>
      </w:r>
      <w:r w:rsidRPr="008C61FD">
        <w:rPr>
          <w:rFonts w:ascii="ＭＳ 明朝" w:hAnsi="ＭＳ 明朝" w:hint="eastAsia"/>
          <w:sz w:val="20"/>
          <w:szCs w:val="20"/>
        </w:rPr>
        <w:t>再委託の範囲、再委託に関する事前承諾</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8C61FD" w14:paraId="35DA2A9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63B60B77" w14:textId="77777777" w:rsidR="00E7484C" w:rsidRPr="008C61FD" w:rsidRDefault="00E7484C" w:rsidP="00DC733E">
            <w:pPr>
              <w:ind w:left="161" w:hangingChars="82" w:hanging="161"/>
              <w:rPr>
                <w:rFonts w:ascii="ＭＳ 明朝" w:hAnsi="ＭＳ 明朝"/>
                <w:color w:val="auto"/>
                <w:sz w:val="20"/>
                <w:szCs w:val="20"/>
              </w:rPr>
            </w:pPr>
            <w:r w:rsidRPr="008C61FD">
              <w:rPr>
                <w:rFonts w:ascii="ＭＳ 明朝" w:hAnsi="ＭＳ 明朝" w:hint="eastAsia"/>
                <w:b w:val="0"/>
                <w:bCs w:val="0"/>
                <w:color w:val="auto"/>
                <w:sz w:val="20"/>
                <w:szCs w:val="20"/>
              </w:rPr>
              <w:t>１　大阪府は、運用マニュアル準則例</w:t>
            </w:r>
            <w:r w:rsidRPr="008C61FD">
              <w:rPr>
                <w:rFonts w:ascii="ＭＳ 明朝" w:hAnsi="ＭＳ 明朝"/>
                <w:b w:val="0"/>
                <w:bCs w:val="0"/>
                <w:color w:val="auto"/>
                <w:sz w:val="20"/>
                <w:szCs w:val="20"/>
              </w:rPr>
              <w:t>11の管理運営業務契約書第19条（第三者への委託の禁止等）の文言を改訂し、管理運営業務の全部または主要な部分の再委託を禁止するとともに、主要な部分を各公の施設に応じて具体的に特定するよう求める文言を記載するべきである。</w:t>
            </w:r>
          </w:p>
          <w:p w14:paraId="59E2AE5E" w14:textId="55B94644" w:rsidR="00E7484C" w:rsidRPr="008C61FD" w:rsidRDefault="00E7484C" w:rsidP="00DC733E">
            <w:pPr>
              <w:ind w:left="161" w:hangingChars="82" w:hanging="161"/>
              <w:rPr>
                <w:rFonts w:ascii="ＭＳ 明朝" w:hAnsi="ＭＳ 明朝"/>
                <w:color w:val="auto"/>
                <w:sz w:val="20"/>
                <w:szCs w:val="20"/>
              </w:rPr>
            </w:pPr>
            <w:r w:rsidRPr="008C61FD">
              <w:rPr>
                <w:rFonts w:ascii="ＭＳ 明朝" w:hAnsi="ＭＳ 明朝" w:hint="eastAsia"/>
                <w:b w:val="0"/>
                <w:bCs w:val="0"/>
                <w:color w:val="auto"/>
                <w:sz w:val="20"/>
                <w:szCs w:val="20"/>
              </w:rPr>
              <w:t>２　大阪府は、同準則例において、業務の一部の再委託については事前の承諾が必要</w:t>
            </w:r>
            <w:r w:rsidR="00D43977" w:rsidRPr="008C61FD">
              <w:rPr>
                <w:rFonts w:ascii="ＭＳ 明朝" w:hAnsi="ＭＳ 明朝" w:hint="eastAsia"/>
                <w:b w:val="0"/>
                <w:bCs w:val="0"/>
                <w:color w:val="auto"/>
                <w:sz w:val="20"/>
                <w:szCs w:val="20"/>
              </w:rPr>
              <w:t>である</w:t>
            </w:r>
            <w:r w:rsidRPr="008C61FD">
              <w:rPr>
                <w:rFonts w:ascii="ＭＳ 明朝" w:hAnsi="ＭＳ 明朝" w:hint="eastAsia"/>
                <w:b w:val="0"/>
                <w:bCs w:val="0"/>
                <w:color w:val="auto"/>
                <w:sz w:val="20"/>
                <w:szCs w:val="20"/>
              </w:rPr>
              <w:t>とする文言を記載するべきである。</w:t>
            </w:r>
          </w:p>
          <w:p w14:paraId="684839B1" w14:textId="454822DB" w:rsidR="00E7484C" w:rsidRPr="008C61FD" w:rsidRDefault="00E7484C" w:rsidP="00D43977">
            <w:pPr>
              <w:ind w:left="161" w:hangingChars="82" w:hanging="161"/>
              <w:rPr>
                <w:rFonts w:ascii="ＭＳ 明朝" w:hAnsi="ＭＳ 明朝"/>
                <w:bCs w:val="0"/>
                <w:color w:val="auto"/>
                <w:sz w:val="20"/>
                <w:szCs w:val="20"/>
              </w:rPr>
            </w:pPr>
            <w:r w:rsidRPr="008C61FD">
              <w:rPr>
                <w:rFonts w:ascii="ＭＳ 明朝" w:hAnsi="ＭＳ 明朝" w:hint="eastAsia"/>
                <w:b w:val="0"/>
                <w:bCs w:val="0"/>
                <w:color w:val="auto"/>
                <w:sz w:val="20"/>
                <w:szCs w:val="20"/>
              </w:rPr>
              <w:t>３　大阪府は、同準則例において、事前の承諾に際しては再委託契約の内容を所管課において十分に把握する</w:t>
            </w:r>
            <w:r w:rsidR="004009A4" w:rsidRPr="008C61FD">
              <w:rPr>
                <w:rFonts w:ascii="ＭＳ 明朝" w:hAnsi="ＭＳ 明朝" w:hint="eastAsia"/>
                <w:b w:val="0"/>
                <w:bCs w:val="0"/>
                <w:color w:val="auto"/>
                <w:sz w:val="20"/>
                <w:szCs w:val="20"/>
              </w:rPr>
              <w:t>仕組み</w:t>
            </w:r>
            <w:r w:rsidRPr="008C61FD">
              <w:rPr>
                <w:rFonts w:ascii="ＭＳ 明朝" w:hAnsi="ＭＳ 明朝" w:hint="eastAsia"/>
                <w:b w:val="0"/>
                <w:bCs w:val="0"/>
                <w:color w:val="auto"/>
                <w:sz w:val="20"/>
                <w:szCs w:val="20"/>
              </w:rPr>
              <w:t>を</w:t>
            </w:r>
            <w:r w:rsidR="00842DA4" w:rsidRPr="008C61FD">
              <w:rPr>
                <w:rFonts w:ascii="ＭＳ 明朝" w:hAnsi="ＭＳ 明朝" w:hint="eastAsia"/>
                <w:b w:val="0"/>
                <w:bCs w:val="0"/>
                <w:color w:val="auto"/>
                <w:sz w:val="20"/>
                <w:szCs w:val="20"/>
              </w:rPr>
              <w:t>設ける旨の</w:t>
            </w:r>
            <w:r w:rsidRPr="008C61FD">
              <w:rPr>
                <w:rFonts w:ascii="ＭＳ 明朝" w:hAnsi="ＭＳ 明朝" w:hint="eastAsia"/>
                <w:b w:val="0"/>
                <w:bCs w:val="0"/>
                <w:color w:val="auto"/>
                <w:sz w:val="20"/>
                <w:szCs w:val="20"/>
              </w:rPr>
              <w:t>記載</w:t>
            </w:r>
            <w:r w:rsidR="00842DA4" w:rsidRPr="008C61FD">
              <w:rPr>
                <w:rFonts w:ascii="ＭＳ 明朝" w:hAnsi="ＭＳ 明朝" w:hint="eastAsia"/>
                <w:b w:val="0"/>
                <w:bCs w:val="0"/>
                <w:color w:val="auto"/>
                <w:sz w:val="20"/>
                <w:szCs w:val="20"/>
              </w:rPr>
              <w:t>を</w:t>
            </w:r>
            <w:r w:rsidRPr="008C61FD">
              <w:rPr>
                <w:rFonts w:ascii="ＭＳ 明朝" w:hAnsi="ＭＳ 明朝" w:hint="eastAsia"/>
                <w:b w:val="0"/>
                <w:bCs w:val="0"/>
                <w:color w:val="auto"/>
                <w:sz w:val="20"/>
                <w:szCs w:val="20"/>
              </w:rPr>
              <w:t>すべきである。</w:t>
            </w:r>
          </w:p>
        </w:tc>
      </w:tr>
    </w:tbl>
    <w:p w14:paraId="0D9FF2C4" w14:textId="77777777" w:rsidR="00E7484C" w:rsidRPr="008C61FD" w:rsidRDefault="00E7484C" w:rsidP="00E7484C">
      <w:pPr>
        <w:ind w:left="378" w:hangingChars="193" w:hanging="378"/>
        <w:rPr>
          <w:rFonts w:ascii="ＭＳ 明朝" w:hAnsi="ＭＳ 明朝"/>
          <w:sz w:val="20"/>
          <w:szCs w:val="20"/>
        </w:rPr>
      </w:pPr>
    </w:p>
    <w:p w14:paraId="4C3106DE" w14:textId="7B6E1654"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D43977" w:rsidRPr="008C61FD">
        <w:rPr>
          <w:rFonts w:ascii="ＭＳ 明朝" w:hAnsi="ＭＳ 明朝" w:hint="eastAsia"/>
          <w:sz w:val="20"/>
          <w:szCs w:val="20"/>
        </w:rPr>
        <w:t>114</w:t>
      </w:r>
      <w:r w:rsidRPr="008C61FD">
        <w:rPr>
          <w:rFonts w:ascii="ＭＳ 明朝" w:hAnsi="ＭＳ 明朝" w:hint="eastAsia"/>
          <w:sz w:val="20"/>
          <w:szCs w:val="20"/>
        </w:rPr>
        <w:t>】施設の維持補修に関するリスク分担</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8C61FD" w14:paraId="5411A89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0FE15F4C" w14:textId="4013B585" w:rsidR="00E7484C" w:rsidRPr="008C61FD" w:rsidRDefault="00DC733E" w:rsidP="00DC733E">
            <w:pPr>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大阪府は、各施設の施設・設備・外構の維持補修について、府の負担と指定管理者の負担の区分について合理的な基準を検討するべきである。</w:t>
            </w:r>
          </w:p>
        </w:tc>
      </w:tr>
    </w:tbl>
    <w:p w14:paraId="4F2790CC" w14:textId="77777777" w:rsidR="00DC733E" w:rsidRPr="008C61FD" w:rsidRDefault="00DC733E" w:rsidP="008C61FD">
      <w:pPr>
        <w:rPr>
          <w:rFonts w:ascii="ＭＳ 明朝" w:hAnsi="ＭＳ 明朝"/>
          <w:sz w:val="20"/>
          <w:szCs w:val="20"/>
        </w:rPr>
      </w:pPr>
    </w:p>
    <w:p w14:paraId="141EA87D" w14:textId="77777777" w:rsidR="00304661" w:rsidRDefault="00304661" w:rsidP="00E7484C">
      <w:pPr>
        <w:ind w:left="378" w:hangingChars="193" w:hanging="378"/>
        <w:rPr>
          <w:rFonts w:ascii="ＭＳ 明朝" w:hAnsi="ＭＳ 明朝"/>
          <w:sz w:val="20"/>
          <w:szCs w:val="20"/>
        </w:rPr>
      </w:pPr>
    </w:p>
    <w:p w14:paraId="4C2F04EF" w14:textId="4A756132"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lastRenderedPageBreak/>
        <w:t>【意見</w:t>
      </w:r>
      <w:r w:rsidR="00D43977" w:rsidRPr="008C61FD">
        <w:rPr>
          <w:rFonts w:ascii="ＭＳ 明朝" w:hAnsi="ＭＳ 明朝" w:hint="eastAsia"/>
          <w:sz w:val="20"/>
          <w:szCs w:val="20"/>
        </w:rPr>
        <w:t>115</w:t>
      </w:r>
      <w:r w:rsidRPr="008C61FD">
        <w:rPr>
          <w:rFonts w:ascii="ＭＳ 明朝" w:hAnsi="ＭＳ 明朝" w:hint="eastAsia"/>
          <w:sz w:val="20"/>
          <w:szCs w:val="20"/>
        </w:rPr>
        <w:t>】再委託の場合の暴力団等でないことの誓約書の徴求</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8C61FD" w14:paraId="3B552A3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42DD355E" w14:textId="57FBD46B" w:rsidR="00E7484C" w:rsidRPr="008C61FD" w:rsidRDefault="00DC733E" w:rsidP="00D43977">
            <w:pPr>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大阪府は、指定管理者が業務委託（再委託）を行う場合、契約金額の多寡にかかわらず、すべての再委託先から暴力団等でないことの誓約書（反社誓約書）を</w:t>
            </w:r>
            <w:r w:rsidR="00D43977" w:rsidRPr="008C61FD">
              <w:rPr>
                <w:rFonts w:ascii="ＭＳ 明朝" w:hAnsi="ＭＳ 明朝" w:hint="eastAsia"/>
                <w:b w:val="0"/>
                <w:bCs w:val="0"/>
                <w:color w:val="auto"/>
                <w:sz w:val="20"/>
                <w:szCs w:val="20"/>
              </w:rPr>
              <w:t>取得するよう求める</w:t>
            </w:r>
            <w:r w:rsidR="00E7484C" w:rsidRPr="008C61FD">
              <w:rPr>
                <w:rFonts w:ascii="ＭＳ 明朝" w:hAnsi="ＭＳ 明朝" w:hint="eastAsia"/>
                <w:b w:val="0"/>
                <w:bCs w:val="0"/>
                <w:color w:val="auto"/>
                <w:sz w:val="20"/>
                <w:szCs w:val="20"/>
              </w:rPr>
              <w:t>べきである。</w:t>
            </w:r>
          </w:p>
        </w:tc>
      </w:tr>
    </w:tbl>
    <w:p w14:paraId="4D427739" w14:textId="77777777" w:rsidR="00E7484C" w:rsidRPr="008C61FD" w:rsidRDefault="00E7484C" w:rsidP="00E7484C">
      <w:pPr>
        <w:ind w:left="378" w:hangingChars="193" w:hanging="378"/>
        <w:rPr>
          <w:rFonts w:ascii="ＭＳ 明朝" w:hAnsi="ＭＳ 明朝"/>
          <w:sz w:val="20"/>
          <w:szCs w:val="20"/>
        </w:rPr>
      </w:pPr>
    </w:p>
    <w:p w14:paraId="09E4925D" w14:textId="7310E25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w:t>
      </w:r>
      <w:r w:rsidRPr="008C61FD">
        <w:rPr>
          <w:rFonts w:ascii="ＭＳ 明朝" w:hAnsi="ＭＳ 明朝"/>
          <w:sz w:val="20"/>
          <w:szCs w:val="20"/>
        </w:rPr>
        <w:t>監査の</w:t>
      </w:r>
      <w:r w:rsidRPr="008C61FD">
        <w:rPr>
          <w:rFonts w:ascii="ＭＳ 明朝" w:hAnsi="ＭＳ 明朝" w:hint="eastAsia"/>
          <w:sz w:val="20"/>
          <w:szCs w:val="20"/>
        </w:rPr>
        <w:t>結果</w:t>
      </w:r>
      <w:r w:rsidR="00A87903" w:rsidRPr="008C61FD">
        <w:rPr>
          <w:rFonts w:ascii="ＭＳ 明朝" w:hAnsi="ＭＳ 明朝" w:hint="eastAsia"/>
          <w:sz w:val="20"/>
          <w:szCs w:val="20"/>
        </w:rPr>
        <w:t>88</w:t>
      </w:r>
      <w:r w:rsidRPr="008C61FD">
        <w:rPr>
          <w:rFonts w:ascii="ＭＳ 明朝" w:hAnsi="ＭＳ 明朝" w:hint="eastAsia"/>
          <w:sz w:val="20"/>
          <w:szCs w:val="20"/>
        </w:rPr>
        <w:t>】指定の取消しと契約の解除</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592B610A"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0CFA64B" w14:textId="69C8ED4A" w:rsidR="00E7484C" w:rsidRPr="008C61FD" w:rsidRDefault="00DC733E" w:rsidP="00DC733E">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大阪府は、運用マニュアル、準則例</w:t>
            </w:r>
            <w:r w:rsidR="00E7484C" w:rsidRPr="008C61FD">
              <w:rPr>
                <w:rFonts w:ascii="ＭＳ 明朝" w:hAnsi="ＭＳ 明朝"/>
                <w:b w:val="0"/>
                <w:color w:val="auto"/>
                <w:sz w:val="20"/>
                <w:szCs w:val="20"/>
              </w:rPr>
              <w:t>3「募集要項」、準則例11「管理運営業務契約書」の各記載について、大阪府や指定管理者の契約解除権を定める記載</w:t>
            </w:r>
            <w:r w:rsidR="00D43977" w:rsidRPr="008C61FD">
              <w:rPr>
                <w:rFonts w:ascii="ＭＳ 明朝" w:hAnsi="ＭＳ 明朝" w:hint="eastAsia"/>
                <w:b w:val="0"/>
                <w:color w:val="auto"/>
                <w:sz w:val="20"/>
                <w:szCs w:val="20"/>
              </w:rPr>
              <w:t>・</w:t>
            </w:r>
            <w:r w:rsidR="00E7484C" w:rsidRPr="008C61FD">
              <w:rPr>
                <w:rFonts w:ascii="ＭＳ 明朝" w:hAnsi="ＭＳ 明朝"/>
                <w:b w:val="0"/>
                <w:color w:val="auto"/>
                <w:sz w:val="20"/>
                <w:szCs w:val="20"/>
              </w:rPr>
              <w:t>条項は削除し、指定管理者への指定の取消しを基本とする規定とするべきである。</w:t>
            </w:r>
          </w:p>
        </w:tc>
      </w:tr>
    </w:tbl>
    <w:p w14:paraId="703695A5" w14:textId="77777777" w:rsidR="00E7484C" w:rsidRPr="008C61FD" w:rsidRDefault="00E7484C" w:rsidP="00E7484C">
      <w:pPr>
        <w:ind w:left="378" w:hangingChars="193" w:hanging="378"/>
        <w:rPr>
          <w:rFonts w:ascii="ＭＳ 明朝" w:hAnsi="ＭＳ 明朝"/>
          <w:sz w:val="20"/>
          <w:szCs w:val="20"/>
        </w:rPr>
      </w:pPr>
    </w:p>
    <w:p w14:paraId="7917D30C" w14:textId="5C44121D"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D43977" w:rsidRPr="008C61FD">
        <w:rPr>
          <w:rFonts w:ascii="ＭＳ 明朝" w:hAnsi="ＭＳ 明朝" w:hint="eastAsia"/>
          <w:sz w:val="20"/>
          <w:szCs w:val="20"/>
        </w:rPr>
        <w:t>116</w:t>
      </w:r>
      <w:r w:rsidRPr="008C61FD">
        <w:rPr>
          <w:rFonts w:ascii="ＭＳ 明朝" w:hAnsi="ＭＳ 明朝" w:hint="eastAsia"/>
          <w:sz w:val="20"/>
          <w:szCs w:val="20"/>
        </w:rPr>
        <w:t>】本部経費</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3A4321AE"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2087A28" w14:textId="017A1E11" w:rsidR="00E7484C" w:rsidRPr="008C61FD" w:rsidRDefault="00DC733E" w:rsidP="00DC733E">
            <w:pPr>
              <w:rPr>
                <w:rFonts w:ascii="ＭＳ 明朝" w:hAnsi="ＭＳ 明朝"/>
                <w:b w:val="0"/>
                <w:color w:val="auto"/>
                <w:sz w:val="20"/>
                <w:szCs w:val="20"/>
              </w:rPr>
            </w:pPr>
            <w:r w:rsidRPr="008C61FD">
              <w:rPr>
                <w:rFonts w:ascii="ＭＳ 明朝" w:hAnsi="ＭＳ 明朝" w:hint="eastAsia"/>
                <w:b w:val="0"/>
                <w:color w:val="auto"/>
                <w:sz w:val="20"/>
                <w:szCs w:val="20"/>
              </w:rPr>
              <w:t xml:space="preserve">　</w:t>
            </w:r>
            <w:r w:rsidR="00E7484C" w:rsidRPr="008C61FD">
              <w:rPr>
                <w:rFonts w:ascii="ＭＳ 明朝" w:hAnsi="ＭＳ 明朝" w:hint="eastAsia"/>
                <w:b w:val="0"/>
                <w:color w:val="auto"/>
                <w:sz w:val="20"/>
                <w:szCs w:val="20"/>
              </w:rPr>
              <w:t>大阪府は、指定管理者の募集に際し、公の施設の管理運営業務にかかる収支計画の中に、本部経費を計上するか否か、及び、本部経費を計上する場合にはその計上の基準を明示させるべきである。</w:t>
            </w:r>
          </w:p>
        </w:tc>
      </w:tr>
    </w:tbl>
    <w:p w14:paraId="3C6FDF30" w14:textId="77777777" w:rsidR="00E7484C" w:rsidRPr="008C61FD" w:rsidRDefault="00E7484C" w:rsidP="00E7484C">
      <w:pPr>
        <w:ind w:left="378" w:hangingChars="193" w:hanging="378"/>
        <w:rPr>
          <w:rFonts w:ascii="ＭＳ 明朝" w:hAnsi="ＭＳ 明朝"/>
          <w:sz w:val="20"/>
          <w:szCs w:val="20"/>
        </w:rPr>
      </w:pPr>
    </w:p>
    <w:p w14:paraId="2AD1F926" w14:textId="3A77C165"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【監査の結果</w:t>
      </w:r>
      <w:r w:rsidR="00A87903" w:rsidRPr="008C61FD">
        <w:rPr>
          <w:rFonts w:ascii="ＭＳ 明朝" w:hAnsi="ＭＳ 明朝" w:hint="eastAsia"/>
          <w:sz w:val="20"/>
          <w:szCs w:val="20"/>
        </w:rPr>
        <w:t>89</w:t>
      </w:r>
      <w:r w:rsidRPr="008C61FD">
        <w:rPr>
          <w:rFonts w:ascii="ＭＳ 明朝" w:hAnsi="ＭＳ 明朝" w:hint="eastAsia"/>
          <w:sz w:val="20"/>
          <w:szCs w:val="20"/>
        </w:rPr>
        <w:t>】施設賠償責任保険への加入など</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8C61FD" w14:paraId="6FF7719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544FEFEF" w14:textId="77777777" w:rsidR="00E7484C" w:rsidRPr="008C61FD" w:rsidRDefault="00E7484C"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１　大阪府は、公の施設の各所管課に対し、公の施設の利用者に損害が発生した場合に備えて、速やかに、次の指導をすべきである。</w:t>
            </w:r>
          </w:p>
          <w:p w14:paraId="19B48875" w14:textId="77677210" w:rsidR="00E7484C" w:rsidRPr="008C61FD" w:rsidRDefault="00DC733E"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①</w:t>
            </w: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指定管理者に対して、指定管理者が被保険者となる施設賠償責任保険に加入させること</w:t>
            </w:r>
            <w:r w:rsidRPr="008C61FD">
              <w:rPr>
                <w:rFonts w:ascii="ＭＳ 明朝" w:hAnsi="ＭＳ 明朝" w:hint="eastAsia"/>
                <w:b w:val="0"/>
                <w:bCs w:val="0"/>
                <w:color w:val="auto"/>
                <w:sz w:val="20"/>
                <w:szCs w:val="20"/>
              </w:rPr>
              <w:t>。</w:t>
            </w:r>
          </w:p>
          <w:p w14:paraId="3DE3A1CF" w14:textId="568FD4F6" w:rsidR="00E7484C" w:rsidRPr="008C61FD" w:rsidRDefault="00DC733E"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②</w:t>
            </w:r>
            <w:r w:rsidRPr="008C61FD">
              <w:rPr>
                <w:rFonts w:ascii="ＭＳ 明朝" w:hAnsi="ＭＳ 明朝" w:hint="eastAsia"/>
                <w:b w:val="0"/>
                <w:bCs w:val="0"/>
                <w:color w:val="auto"/>
                <w:sz w:val="20"/>
                <w:szCs w:val="20"/>
              </w:rPr>
              <w:t xml:space="preserve"> </w:t>
            </w:r>
            <w:r w:rsidR="00E7484C" w:rsidRPr="008C61FD">
              <w:rPr>
                <w:rFonts w:ascii="ＭＳ 明朝" w:hAnsi="ＭＳ 明朝" w:hint="eastAsia"/>
                <w:b w:val="0"/>
                <w:bCs w:val="0"/>
                <w:color w:val="auto"/>
                <w:sz w:val="20"/>
                <w:szCs w:val="20"/>
              </w:rPr>
              <w:t>指定管理者に対して、大阪府を被保険者として追加させること</w:t>
            </w:r>
            <w:r w:rsidRPr="008C61FD">
              <w:rPr>
                <w:rFonts w:ascii="ＭＳ 明朝" w:hAnsi="ＭＳ 明朝" w:hint="eastAsia"/>
                <w:b w:val="0"/>
                <w:bCs w:val="0"/>
                <w:color w:val="auto"/>
                <w:sz w:val="20"/>
                <w:szCs w:val="20"/>
              </w:rPr>
              <w:t>。</w:t>
            </w:r>
          </w:p>
          <w:p w14:paraId="60C3499B" w14:textId="66E9B2AA" w:rsidR="00E7484C" w:rsidRPr="008C61FD" w:rsidRDefault="00E7484C" w:rsidP="00E7484C">
            <w:pPr>
              <w:ind w:left="378" w:hangingChars="193" w:hanging="378"/>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③</w:t>
            </w:r>
            <w:r w:rsidR="00DC733E" w:rsidRPr="008C61FD">
              <w:rPr>
                <w:rFonts w:ascii="ＭＳ 明朝" w:hAnsi="ＭＳ 明朝" w:hint="eastAsia"/>
                <w:b w:val="0"/>
                <w:bCs w:val="0"/>
                <w:color w:val="auto"/>
                <w:sz w:val="20"/>
                <w:szCs w:val="20"/>
              </w:rPr>
              <w:t xml:space="preserve"> </w:t>
            </w:r>
            <w:r w:rsidRPr="008C61FD">
              <w:rPr>
                <w:rFonts w:ascii="ＭＳ 明朝" w:hAnsi="ＭＳ 明朝" w:hint="eastAsia"/>
                <w:b w:val="0"/>
                <w:bCs w:val="0"/>
                <w:color w:val="auto"/>
                <w:sz w:val="20"/>
                <w:szCs w:val="20"/>
              </w:rPr>
              <w:t>指定管理者に対して、施設賠償責任保険の契約内容を証する書面を提出させること</w:t>
            </w:r>
            <w:r w:rsidR="00DC733E" w:rsidRPr="008C61FD">
              <w:rPr>
                <w:rFonts w:ascii="ＭＳ 明朝" w:hAnsi="ＭＳ 明朝" w:hint="eastAsia"/>
                <w:b w:val="0"/>
                <w:bCs w:val="0"/>
                <w:color w:val="auto"/>
                <w:sz w:val="20"/>
                <w:szCs w:val="20"/>
              </w:rPr>
              <w:t>。</w:t>
            </w:r>
          </w:p>
          <w:p w14:paraId="3EEB9D1F" w14:textId="1F4317E2" w:rsidR="00E7484C" w:rsidRPr="008C61FD" w:rsidRDefault="00DC733E" w:rsidP="00DC733E">
            <w:pPr>
              <w:ind w:left="161" w:hangingChars="82" w:hanging="161"/>
              <w:rPr>
                <w:rFonts w:ascii="ＭＳ 明朝" w:hAnsi="ＭＳ 明朝"/>
                <w:bCs w:val="0"/>
                <w:color w:val="auto"/>
                <w:sz w:val="20"/>
                <w:szCs w:val="20"/>
              </w:rPr>
            </w:pPr>
            <w:r w:rsidRPr="008C61FD">
              <w:rPr>
                <w:rFonts w:ascii="ＭＳ 明朝" w:hAnsi="ＭＳ 明朝" w:hint="eastAsia"/>
                <w:b w:val="0"/>
                <w:bCs w:val="0"/>
                <w:color w:val="auto"/>
                <w:sz w:val="20"/>
                <w:szCs w:val="20"/>
              </w:rPr>
              <w:t>２　大阪府は、</w:t>
            </w:r>
            <w:r w:rsidR="00D43977" w:rsidRPr="008C61FD">
              <w:rPr>
                <w:rFonts w:ascii="ＭＳ 明朝" w:hAnsi="ＭＳ 明朝" w:hint="eastAsia"/>
                <w:b w:val="0"/>
                <w:bCs w:val="0"/>
                <w:color w:val="auto"/>
                <w:sz w:val="20"/>
                <w:szCs w:val="20"/>
              </w:rPr>
              <w:t>今後</w:t>
            </w:r>
            <w:r w:rsidRPr="008C61FD">
              <w:rPr>
                <w:rFonts w:ascii="ＭＳ 明朝" w:hAnsi="ＭＳ 明朝" w:hint="eastAsia"/>
                <w:b w:val="0"/>
                <w:bCs w:val="0"/>
                <w:color w:val="auto"/>
                <w:sz w:val="20"/>
                <w:szCs w:val="20"/>
              </w:rPr>
              <w:t>の指定管理者の募集</w:t>
            </w:r>
            <w:r w:rsidR="00E7484C" w:rsidRPr="008C61FD">
              <w:rPr>
                <w:rFonts w:ascii="ＭＳ 明朝" w:hAnsi="ＭＳ 明朝" w:hint="eastAsia"/>
                <w:b w:val="0"/>
                <w:bCs w:val="0"/>
                <w:color w:val="auto"/>
                <w:sz w:val="20"/>
                <w:szCs w:val="20"/>
              </w:rPr>
              <w:t>においては、「運用マニュアル」準則例</w:t>
            </w:r>
            <w:r w:rsidR="00E7484C" w:rsidRPr="008C61FD">
              <w:rPr>
                <w:rFonts w:ascii="ＭＳ 明朝" w:hAnsi="ＭＳ 明朝"/>
                <w:b w:val="0"/>
                <w:bCs w:val="0"/>
                <w:color w:val="auto"/>
                <w:sz w:val="20"/>
                <w:szCs w:val="20"/>
              </w:rPr>
              <w:t>3の指定管理者募集要項や準則例11の管理運営業務契約書に関し、上記１①～③を追記するよう訂正すべきである。</w:t>
            </w:r>
          </w:p>
        </w:tc>
      </w:tr>
    </w:tbl>
    <w:p w14:paraId="518B843D" w14:textId="77327768" w:rsidR="00E7484C" w:rsidRPr="008C61FD" w:rsidRDefault="00E7484C" w:rsidP="00304661">
      <w:pPr>
        <w:rPr>
          <w:rFonts w:ascii="ＭＳ 明朝" w:hAnsi="ＭＳ 明朝"/>
          <w:sz w:val="20"/>
          <w:szCs w:val="20"/>
        </w:rPr>
      </w:pPr>
    </w:p>
    <w:p w14:paraId="705CF705" w14:textId="6BF80AEC"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D43977" w:rsidRPr="008C61FD">
        <w:rPr>
          <w:rFonts w:ascii="ＭＳ 明朝" w:hAnsi="ＭＳ 明朝" w:hint="eastAsia"/>
          <w:sz w:val="20"/>
          <w:szCs w:val="20"/>
        </w:rPr>
        <w:t>117</w:t>
      </w:r>
      <w:r w:rsidRPr="008C61FD">
        <w:rPr>
          <w:rFonts w:ascii="ＭＳ 明朝" w:hAnsi="ＭＳ 明朝" w:hint="eastAsia"/>
          <w:sz w:val="20"/>
          <w:szCs w:val="20"/>
        </w:rPr>
        <w:t>】自主事業の収支報告</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8C61FD" w14:paraId="1B58BDD9"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397D6A03" w14:textId="00F816E0" w:rsidR="00E7484C" w:rsidRPr="008C61FD" w:rsidRDefault="00DC733E" w:rsidP="00D43977">
            <w:pPr>
              <w:rPr>
                <w:rFonts w:ascii="ＭＳ 明朝" w:hAnsi="ＭＳ 明朝"/>
                <w:bCs w:val="0"/>
                <w:color w:val="auto"/>
                <w:sz w:val="20"/>
                <w:szCs w:val="20"/>
              </w:rPr>
            </w:pPr>
            <w:r w:rsidRPr="008C61FD">
              <w:rPr>
                <w:rFonts w:ascii="ＭＳ 明朝" w:hAnsi="ＭＳ 明朝" w:hint="eastAsia"/>
                <w:b w:val="0"/>
                <w:bCs w:val="0"/>
                <w:color w:val="auto"/>
                <w:sz w:val="20"/>
                <w:szCs w:val="20"/>
              </w:rPr>
              <w:t xml:space="preserve">　</w:t>
            </w:r>
            <w:r w:rsidR="00D43977" w:rsidRPr="008C61FD">
              <w:rPr>
                <w:rFonts w:ascii="ＭＳ 明朝" w:hAnsi="ＭＳ 明朝" w:hint="eastAsia"/>
                <w:b w:val="0"/>
                <w:bCs w:val="0"/>
                <w:color w:val="auto"/>
                <w:sz w:val="20"/>
                <w:szCs w:val="20"/>
              </w:rPr>
              <w:t>大阪府</w:t>
            </w:r>
            <w:r w:rsidR="00E7484C" w:rsidRPr="008C61FD">
              <w:rPr>
                <w:rFonts w:ascii="ＭＳ 明朝" w:hAnsi="ＭＳ 明朝" w:hint="eastAsia"/>
                <w:b w:val="0"/>
                <w:bCs w:val="0"/>
                <w:color w:val="auto"/>
                <w:sz w:val="20"/>
                <w:szCs w:val="20"/>
              </w:rPr>
              <w:t>は、指定管理者が行う自主事業について、収入支出のいずれについても区分して事業報告書に記載</w:t>
            </w:r>
            <w:r w:rsidR="00D43977" w:rsidRPr="008C61FD">
              <w:rPr>
                <w:rFonts w:ascii="ＭＳ 明朝" w:hAnsi="ＭＳ 明朝" w:hint="eastAsia"/>
                <w:b w:val="0"/>
                <w:bCs w:val="0"/>
                <w:color w:val="auto"/>
                <w:sz w:val="20"/>
                <w:szCs w:val="20"/>
              </w:rPr>
              <w:t>す</w:t>
            </w:r>
            <w:r w:rsidR="00E7484C" w:rsidRPr="008C61FD">
              <w:rPr>
                <w:rFonts w:ascii="ＭＳ 明朝" w:hAnsi="ＭＳ 明朝" w:hint="eastAsia"/>
                <w:b w:val="0"/>
                <w:bCs w:val="0"/>
                <w:color w:val="auto"/>
                <w:sz w:val="20"/>
                <w:szCs w:val="20"/>
              </w:rPr>
              <w:t>るよう、「運用マニュアル」準則例</w:t>
            </w:r>
            <w:r w:rsidR="00E7484C" w:rsidRPr="008C61FD">
              <w:rPr>
                <w:rFonts w:ascii="ＭＳ 明朝" w:hAnsi="ＭＳ 明朝"/>
                <w:b w:val="0"/>
                <w:bCs w:val="0"/>
                <w:color w:val="auto"/>
                <w:sz w:val="20"/>
                <w:szCs w:val="20"/>
              </w:rPr>
              <w:t>3の指定管理者募集要項及び準則例11の管理運営業務契約書を改訂すべきである。</w:t>
            </w:r>
          </w:p>
        </w:tc>
      </w:tr>
    </w:tbl>
    <w:p w14:paraId="3677EF9F" w14:textId="77777777" w:rsidR="00E7484C" w:rsidRPr="008C61FD" w:rsidRDefault="00E7484C" w:rsidP="00E7484C">
      <w:pPr>
        <w:ind w:left="378" w:hangingChars="193" w:hanging="378"/>
        <w:rPr>
          <w:rFonts w:ascii="ＭＳ 明朝" w:hAnsi="ＭＳ 明朝"/>
          <w:sz w:val="20"/>
          <w:szCs w:val="20"/>
        </w:rPr>
      </w:pPr>
    </w:p>
    <w:p w14:paraId="32306CAC" w14:textId="48923C7B"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D43977" w:rsidRPr="008C61FD">
        <w:rPr>
          <w:rFonts w:ascii="ＭＳ 明朝" w:hAnsi="ＭＳ 明朝" w:hint="eastAsia"/>
          <w:sz w:val="20"/>
          <w:szCs w:val="20"/>
        </w:rPr>
        <w:t>118</w:t>
      </w:r>
      <w:r w:rsidRPr="008C61FD">
        <w:rPr>
          <w:rFonts w:ascii="ＭＳ 明朝" w:hAnsi="ＭＳ 明朝" w:hint="eastAsia"/>
          <w:sz w:val="20"/>
          <w:szCs w:val="20"/>
        </w:rPr>
        <w:t>】選定時の審査基準における価格点</w:t>
      </w:r>
    </w:p>
    <w:tbl>
      <w:tblPr>
        <w:tblW w:w="909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blBorders>
        <w:shd w:val="clear" w:color="auto" w:fill="D9D9D9" w:themeFill="background1" w:themeFillShade="D9"/>
        <w:tblLook w:val="0480" w:firstRow="0" w:lastRow="0" w:firstColumn="1" w:lastColumn="0" w:noHBand="0" w:noVBand="1"/>
      </w:tblPr>
      <w:tblGrid>
        <w:gridCol w:w="9090"/>
      </w:tblGrid>
      <w:tr w:rsidR="00E7484C" w:rsidRPr="008C61FD" w14:paraId="7F3AB8AB" w14:textId="77777777" w:rsidTr="00E7484C">
        <w:tc>
          <w:tcPr>
            <w:tcW w:w="9090" w:type="dxa"/>
            <w:shd w:val="clear" w:color="auto" w:fill="D9D9D9" w:themeFill="background1" w:themeFillShade="D9"/>
          </w:tcPr>
          <w:p w14:paraId="06C5C806" w14:textId="2D2721DD" w:rsidR="00E7484C" w:rsidRPr="008C61FD" w:rsidRDefault="00E7484C" w:rsidP="00DC733E">
            <w:pPr>
              <w:ind w:left="161" w:hangingChars="82" w:hanging="161"/>
              <w:rPr>
                <w:rFonts w:ascii="ＭＳ 明朝" w:hAnsi="ＭＳ 明朝"/>
                <w:bCs/>
                <w:sz w:val="20"/>
                <w:szCs w:val="20"/>
              </w:rPr>
            </w:pPr>
            <w:r w:rsidRPr="008C61FD">
              <w:rPr>
                <w:rFonts w:ascii="ＭＳ 明朝" w:hAnsi="ＭＳ 明朝" w:hint="eastAsia"/>
                <w:bCs/>
                <w:sz w:val="20"/>
                <w:szCs w:val="20"/>
              </w:rPr>
              <w:t>１　大阪府は</w:t>
            </w:r>
            <w:r w:rsidRPr="008C61FD">
              <w:rPr>
                <w:rFonts w:ascii="ＭＳ 明朝" w:hAnsi="ＭＳ 明朝"/>
                <w:bCs/>
                <w:sz w:val="20"/>
                <w:szCs w:val="20"/>
              </w:rPr>
              <w:t>、</w:t>
            </w:r>
            <w:r w:rsidRPr="008C61FD">
              <w:rPr>
                <w:rFonts w:ascii="ＭＳ 明朝" w:hAnsi="ＭＳ 明朝" w:hint="eastAsia"/>
                <w:bCs/>
                <w:sz w:val="20"/>
                <w:szCs w:val="20"/>
              </w:rPr>
              <w:t>指定管理者の選定委員会における審査基準において</w:t>
            </w:r>
            <w:r w:rsidRPr="008C61FD">
              <w:rPr>
                <w:rFonts w:ascii="ＭＳ 明朝" w:hAnsi="ＭＳ 明朝"/>
                <w:bCs/>
                <w:sz w:val="20"/>
                <w:szCs w:val="20"/>
              </w:rPr>
              <w:t>、</w:t>
            </w:r>
            <w:r w:rsidRPr="008C61FD">
              <w:rPr>
                <w:rFonts w:ascii="ＭＳ 明朝" w:hAnsi="ＭＳ 明朝" w:hint="eastAsia"/>
                <w:bCs/>
                <w:sz w:val="20"/>
                <w:szCs w:val="20"/>
              </w:rPr>
              <w:t>提案価格に対する配点を原則</w:t>
            </w:r>
            <w:r w:rsidRPr="008C61FD">
              <w:rPr>
                <w:rFonts w:ascii="ＭＳ 明朝" w:hAnsi="ＭＳ 明朝"/>
                <w:bCs/>
                <w:sz w:val="20"/>
                <w:szCs w:val="20"/>
              </w:rPr>
              <w:t>50点とすることに関し、施設所管課と行政経営課との間で十分な協議を行い、施設の特質等に応じ、</w:t>
            </w:r>
            <w:r w:rsidRPr="008C61FD">
              <w:rPr>
                <w:rFonts w:ascii="ＭＳ 明朝" w:hAnsi="ＭＳ 明朝" w:hint="eastAsia"/>
                <w:bCs/>
                <w:sz w:val="20"/>
                <w:szCs w:val="20"/>
              </w:rPr>
              <w:t>より柔軟に価格点の割合を定めるべきである。</w:t>
            </w:r>
          </w:p>
          <w:p w14:paraId="6C9730DE" w14:textId="23EB99DD" w:rsidR="00E7484C" w:rsidRPr="008C61FD" w:rsidRDefault="00E7484C" w:rsidP="00DC733E">
            <w:pPr>
              <w:ind w:left="161" w:hangingChars="82" w:hanging="161"/>
              <w:rPr>
                <w:rFonts w:ascii="ＭＳ 明朝" w:hAnsi="ＭＳ 明朝"/>
                <w:bCs/>
                <w:sz w:val="20"/>
                <w:szCs w:val="20"/>
              </w:rPr>
            </w:pPr>
            <w:r w:rsidRPr="008C61FD">
              <w:rPr>
                <w:rFonts w:ascii="ＭＳ 明朝" w:hAnsi="ＭＳ 明朝" w:hint="eastAsia"/>
                <w:bCs/>
                <w:sz w:val="20"/>
                <w:szCs w:val="20"/>
              </w:rPr>
              <w:t>２　大阪府は、選定委員会の審査基準において、価格点の算定方式について</w:t>
            </w:r>
            <w:r w:rsidRPr="008C61FD">
              <w:rPr>
                <w:rFonts w:ascii="ＭＳ 明朝" w:hAnsi="ＭＳ 明朝"/>
                <w:bCs/>
                <w:sz w:val="20"/>
                <w:szCs w:val="20"/>
              </w:rPr>
              <w:t>、</w:t>
            </w:r>
            <w:r w:rsidRPr="008C61FD">
              <w:rPr>
                <w:rFonts w:ascii="ＭＳ 明朝" w:hAnsi="ＭＳ 明朝" w:hint="eastAsia"/>
                <w:bCs/>
                <w:sz w:val="20"/>
                <w:szCs w:val="20"/>
              </w:rPr>
              <w:t>単純に提案価格自体に得点を比例させる計算式（</w:t>
            </w:r>
            <w:r w:rsidRPr="008C61FD">
              <w:rPr>
                <w:rFonts w:ascii="ＭＳ 明朝" w:hAnsi="ＭＳ 明朝" w:hint="eastAsia"/>
                <w:sz w:val="20"/>
                <w:szCs w:val="20"/>
              </w:rPr>
              <w:t>満点</w:t>
            </w:r>
            <w:r w:rsidR="00F873F4" w:rsidRPr="008C61FD">
              <w:rPr>
                <w:rFonts w:ascii="ＭＳ 明朝" w:hAnsi="ＭＳ 明朝"/>
                <w:sz w:val="20"/>
                <w:szCs w:val="20"/>
              </w:rPr>
              <w:t>×</w:t>
            </w:r>
            <w:r w:rsidRPr="008C61FD">
              <w:rPr>
                <w:rFonts w:ascii="ＭＳ 明朝" w:hAnsi="ＭＳ 明朝"/>
                <w:sz w:val="20"/>
                <w:szCs w:val="20"/>
              </w:rPr>
              <w:t>提案価格のうち最低の価格</w:t>
            </w:r>
            <w:r w:rsidR="00D43977" w:rsidRPr="008C61FD">
              <w:rPr>
                <w:rFonts w:ascii="ＭＳ 明朝" w:hAnsi="ＭＳ 明朝" w:hint="eastAsia"/>
                <w:sz w:val="20"/>
                <w:szCs w:val="20"/>
              </w:rPr>
              <w:t>÷</w:t>
            </w:r>
            <w:r w:rsidRPr="008C61FD">
              <w:rPr>
                <w:rFonts w:ascii="ＭＳ 明朝" w:hAnsi="ＭＳ 明朝"/>
                <w:sz w:val="20"/>
                <w:szCs w:val="20"/>
              </w:rPr>
              <w:t>提案価格＝得点）によって</w:t>
            </w:r>
            <w:r w:rsidRPr="008C61FD">
              <w:rPr>
                <w:rFonts w:ascii="ＭＳ 明朝" w:hAnsi="ＭＳ 明朝" w:hint="eastAsia"/>
                <w:bCs/>
                <w:sz w:val="20"/>
                <w:szCs w:val="20"/>
              </w:rPr>
              <w:t>算定するのではなく、より実情に即した合理的な算定方式を用いるよう十分に検討すべきである。</w:t>
            </w:r>
          </w:p>
        </w:tc>
      </w:tr>
    </w:tbl>
    <w:p w14:paraId="55D210F1" w14:textId="77777777" w:rsidR="00CB00AB" w:rsidRPr="008C61FD" w:rsidRDefault="00CB00AB" w:rsidP="00DC733E">
      <w:pPr>
        <w:rPr>
          <w:rFonts w:ascii="ＭＳ 明朝" w:hAnsi="ＭＳ 明朝"/>
          <w:sz w:val="20"/>
          <w:szCs w:val="20"/>
        </w:rPr>
      </w:pPr>
    </w:p>
    <w:p w14:paraId="5483616A" w14:textId="77777777" w:rsidR="00304661" w:rsidRDefault="00304661" w:rsidP="00DC733E">
      <w:pPr>
        <w:rPr>
          <w:rFonts w:ascii="ＭＳ 明朝" w:hAnsi="ＭＳ 明朝"/>
          <w:sz w:val="20"/>
          <w:szCs w:val="20"/>
        </w:rPr>
      </w:pPr>
    </w:p>
    <w:p w14:paraId="3B245647" w14:textId="661BD33B" w:rsidR="00E7484C" w:rsidRPr="008C61FD" w:rsidRDefault="00E7484C" w:rsidP="00DC733E">
      <w:pPr>
        <w:rPr>
          <w:rFonts w:ascii="ＭＳ 明朝" w:hAnsi="ＭＳ 明朝"/>
          <w:sz w:val="20"/>
          <w:szCs w:val="20"/>
        </w:rPr>
      </w:pPr>
      <w:r w:rsidRPr="008C61FD">
        <w:rPr>
          <w:rFonts w:ascii="ＭＳ 明朝" w:hAnsi="ＭＳ 明朝" w:hint="eastAsia"/>
          <w:sz w:val="20"/>
          <w:szCs w:val="20"/>
        </w:rPr>
        <w:lastRenderedPageBreak/>
        <w:t>【監査の結果</w:t>
      </w:r>
      <w:r w:rsidR="00A87903" w:rsidRPr="008C61FD">
        <w:rPr>
          <w:rFonts w:ascii="ＭＳ 明朝" w:hAnsi="ＭＳ 明朝" w:hint="eastAsia"/>
          <w:sz w:val="20"/>
          <w:szCs w:val="20"/>
        </w:rPr>
        <w:t>90</w:t>
      </w:r>
      <w:r w:rsidRPr="008C61FD">
        <w:rPr>
          <w:rFonts w:ascii="ＭＳ 明朝" w:hAnsi="ＭＳ 明朝" w:hint="eastAsia"/>
          <w:sz w:val="20"/>
          <w:szCs w:val="20"/>
        </w:rPr>
        <w:t>】</w:t>
      </w:r>
      <w:r w:rsidRPr="008C61FD">
        <w:rPr>
          <w:rFonts w:ascii="ＭＳ 明朝" w:hAnsi="ＭＳ 明朝"/>
          <w:sz w:val="20"/>
          <w:szCs w:val="20"/>
        </w:rPr>
        <w:t>文書管理</w:t>
      </w:r>
    </w:p>
    <w:tbl>
      <w:tblPr>
        <w:tblW w:w="9064"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blBorders>
        <w:shd w:val="clear" w:color="auto" w:fill="D9D9D9" w:themeFill="background1" w:themeFillShade="D9"/>
        <w:tblLook w:val="0480" w:firstRow="0" w:lastRow="0" w:firstColumn="1" w:lastColumn="0" w:noHBand="0" w:noVBand="1"/>
      </w:tblPr>
      <w:tblGrid>
        <w:gridCol w:w="9064"/>
      </w:tblGrid>
      <w:tr w:rsidR="00E7484C" w:rsidRPr="008C61FD" w14:paraId="069ECE13" w14:textId="77777777" w:rsidTr="00E7484C">
        <w:tc>
          <w:tcPr>
            <w:tcW w:w="9064" w:type="dxa"/>
            <w:shd w:val="clear" w:color="auto" w:fill="D9D9D9" w:themeFill="background1" w:themeFillShade="D9"/>
          </w:tcPr>
          <w:p w14:paraId="7C0EC1D9" w14:textId="2C53362B" w:rsidR="00E7484C" w:rsidRPr="008C61FD" w:rsidRDefault="00E7484C" w:rsidP="00DC733E">
            <w:pPr>
              <w:ind w:left="161" w:hangingChars="82" w:hanging="161"/>
              <w:rPr>
                <w:rFonts w:ascii="ＭＳ 明朝" w:hAnsi="ＭＳ 明朝"/>
                <w:bCs/>
                <w:sz w:val="20"/>
                <w:szCs w:val="20"/>
              </w:rPr>
            </w:pPr>
            <w:r w:rsidRPr="008C61FD">
              <w:rPr>
                <w:rFonts w:ascii="ＭＳ 明朝" w:hAnsi="ＭＳ 明朝" w:hint="eastAsia"/>
                <w:bCs/>
                <w:sz w:val="20"/>
                <w:szCs w:val="20"/>
              </w:rPr>
              <w:t>１　大阪府は、指定管理者に係る運用マニュアルにおいて、指定管理者による文書の保管義務</w:t>
            </w:r>
            <w:r w:rsidRPr="008C61FD">
              <w:rPr>
                <w:rFonts w:ascii="ＭＳ 明朝" w:hAnsi="ＭＳ 明朝"/>
                <w:bCs/>
                <w:sz w:val="20"/>
                <w:szCs w:val="20"/>
              </w:rPr>
              <w:t>、</w:t>
            </w:r>
            <w:r w:rsidRPr="008C61FD">
              <w:rPr>
                <w:rFonts w:ascii="ＭＳ 明朝" w:hAnsi="ＭＳ 明朝" w:hint="eastAsia"/>
                <w:bCs/>
                <w:sz w:val="20"/>
                <w:szCs w:val="20"/>
              </w:rPr>
              <w:t>大阪府への提出義務及び後任の指定管理者への引継義務等について記載すると共に、準則例</w:t>
            </w:r>
            <w:r w:rsidRPr="008C61FD">
              <w:rPr>
                <w:rFonts w:ascii="ＭＳ 明朝" w:hAnsi="ＭＳ 明朝"/>
                <w:bCs/>
                <w:sz w:val="20"/>
                <w:szCs w:val="20"/>
              </w:rPr>
              <w:t>11の契約書においても</w:t>
            </w:r>
            <w:r w:rsidR="00CB00AB" w:rsidRPr="008C61FD">
              <w:rPr>
                <w:rFonts w:ascii="ＭＳ 明朝" w:hAnsi="ＭＳ 明朝" w:hint="eastAsia"/>
                <w:bCs/>
                <w:sz w:val="20"/>
                <w:szCs w:val="20"/>
              </w:rPr>
              <w:t>、</w:t>
            </w:r>
            <w:r w:rsidRPr="008C61FD">
              <w:rPr>
                <w:rFonts w:ascii="ＭＳ 明朝" w:hAnsi="ＭＳ 明朝"/>
                <w:bCs/>
                <w:sz w:val="20"/>
                <w:szCs w:val="20"/>
              </w:rPr>
              <w:t>少なくとも指定期間を含む一定期間の文書保管義務、</w:t>
            </w:r>
            <w:r w:rsidRPr="008C61FD">
              <w:rPr>
                <w:rFonts w:ascii="ＭＳ 明朝" w:hAnsi="ＭＳ 明朝" w:hint="eastAsia"/>
                <w:bCs/>
                <w:sz w:val="20"/>
                <w:szCs w:val="20"/>
              </w:rPr>
              <w:t>大阪府への提出義務及び後任の指定管理者への引継義務に関する規定を設けるよう改訂すべきである。</w:t>
            </w:r>
          </w:p>
          <w:p w14:paraId="5D2F9CCA" w14:textId="77777777" w:rsidR="00E7484C" w:rsidRPr="008C61FD" w:rsidRDefault="00E7484C" w:rsidP="00DC733E">
            <w:pPr>
              <w:ind w:left="161" w:hangingChars="82" w:hanging="161"/>
              <w:rPr>
                <w:rFonts w:ascii="ＭＳ 明朝" w:hAnsi="ＭＳ 明朝"/>
                <w:bCs/>
                <w:sz w:val="20"/>
                <w:szCs w:val="20"/>
              </w:rPr>
            </w:pPr>
            <w:r w:rsidRPr="008C61FD">
              <w:rPr>
                <w:rFonts w:ascii="ＭＳ 明朝" w:hAnsi="ＭＳ 明朝" w:hint="eastAsia"/>
                <w:bCs/>
                <w:sz w:val="20"/>
                <w:szCs w:val="20"/>
              </w:rPr>
              <w:t>２　大阪府は</w:t>
            </w:r>
            <w:r w:rsidRPr="008C61FD">
              <w:rPr>
                <w:rFonts w:ascii="ＭＳ 明朝" w:hAnsi="ＭＳ 明朝"/>
                <w:bCs/>
                <w:sz w:val="20"/>
                <w:szCs w:val="20"/>
              </w:rPr>
              <w:t>、</w:t>
            </w:r>
            <w:r w:rsidRPr="008C61FD">
              <w:rPr>
                <w:rFonts w:ascii="ＭＳ 明朝" w:hAnsi="ＭＳ 明朝" w:hint="eastAsia"/>
                <w:bCs/>
                <w:sz w:val="20"/>
                <w:szCs w:val="20"/>
              </w:rPr>
              <w:t>現在の指定管理者との間で協議し</w:t>
            </w:r>
            <w:r w:rsidRPr="008C61FD">
              <w:rPr>
                <w:rFonts w:ascii="ＭＳ 明朝" w:hAnsi="ＭＳ 明朝"/>
                <w:bCs/>
                <w:sz w:val="20"/>
                <w:szCs w:val="20"/>
              </w:rPr>
              <w:t>、</w:t>
            </w:r>
            <w:r w:rsidRPr="008C61FD">
              <w:rPr>
                <w:rFonts w:ascii="ＭＳ 明朝" w:hAnsi="ＭＳ 明朝" w:hint="eastAsia"/>
                <w:bCs/>
                <w:sz w:val="20"/>
                <w:szCs w:val="20"/>
              </w:rPr>
              <w:t>管理運営業務に関する文書について</w:t>
            </w:r>
            <w:r w:rsidRPr="008C61FD">
              <w:rPr>
                <w:rFonts w:ascii="ＭＳ 明朝" w:hAnsi="ＭＳ 明朝"/>
                <w:bCs/>
                <w:sz w:val="20"/>
                <w:szCs w:val="20"/>
              </w:rPr>
              <w:t>、</w:t>
            </w:r>
            <w:r w:rsidRPr="008C61FD">
              <w:rPr>
                <w:rFonts w:ascii="ＭＳ 明朝" w:hAnsi="ＭＳ 明朝" w:hint="eastAsia"/>
                <w:bCs/>
                <w:sz w:val="20"/>
                <w:szCs w:val="20"/>
              </w:rPr>
              <w:t>保管義務、大阪府への提出義務及び文書引継義務を定めた合意文書を締結するよう努めるべきである。</w:t>
            </w:r>
          </w:p>
        </w:tc>
      </w:tr>
    </w:tbl>
    <w:p w14:paraId="15545678" w14:textId="77777777" w:rsidR="00E7484C" w:rsidRPr="008C61FD" w:rsidRDefault="00E7484C" w:rsidP="00E7484C">
      <w:pPr>
        <w:ind w:left="378" w:hangingChars="193" w:hanging="378"/>
        <w:rPr>
          <w:rFonts w:ascii="ＭＳ 明朝" w:hAnsi="ＭＳ 明朝"/>
          <w:sz w:val="20"/>
          <w:szCs w:val="20"/>
        </w:rPr>
      </w:pPr>
    </w:p>
    <w:p w14:paraId="5F85E979" w14:textId="16C74A58"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B00AB" w:rsidRPr="008C61FD">
        <w:rPr>
          <w:rFonts w:ascii="ＭＳ 明朝" w:hAnsi="ＭＳ 明朝" w:hint="eastAsia"/>
          <w:sz w:val="20"/>
          <w:szCs w:val="20"/>
        </w:rPr>
        <w:t>119</w:t>
      </w:r>
      <w:r w:rsidRPr="008C61FD">
        <w:rPr>
          <w:rFonts w:ascii="ＭＳ 明朝" w:hAnsi="ＭＳ 明朝" w:hint="eastAsia"/>
          <w:sz w:val="20"/>
          <w:szCs w:val="20"/>
        </w:rPr>
        <w:t>】物品管理</w:t>
      </w:r>
    </w:p>
    <w:tbl>
      <w:tblPr>
        <w:tblStyle w:val="6"/>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8C61FD" w14:paraId="7487E337"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F5AA36B" w14:textId="77777777" w:rsidR="00E7484C" w:rsidRPr="008C61FD" w:rsidRDefault="00E7484C" w:rsidP="00DC733E">
            <w:pPr>
              <w:ind w:left="161" w:hangingChars="82" w:hanging="161"/>
              <w:rPr>
                <w:rFonts w:ascii="ＭＳ 明朝" w:hAnsi="ＭＳ 明朝"/>
                <w:b w:val="0"/>
                <w:color w:val="auto"/>
                <w:sz w:val="20"/>
                <w:szCs w:val="20"/>
              </w:rPr>
            </w:pPr>
            <w:r w:rsidRPr="008C61FD">
              <w:rPr>
                <w:rFonts w:ascii="ＭＳ 明朝" w:hAnsi="ＭＳ 明朝" w:hint="eastAsia"/>
                <w:b w:val="0"/>
                <w:color w:val="auto"/>
                <w:sz w:val="20"/>
                <w:szCs w:val="20"/>
              </w:rPr>
              <w:t>１　大阪府は指定管理者制度を採用する施設における物品の管理については、大阪府の備品管理のルールに加え、一層管理を適正に行うようルールを定め、運用マニュアルや、準則例</w:t>
            </w:r>
            <w:r w:rsidRPr="008C61FD">
              <w:rPr>
                <w:rFonts w:ascii="ＭＳ 明朝" w:hAnsi="ＭＳ 明朝"/>
                <w:b w:val="0"/>
                <w:color w:val="auto"/>
                <w:sz w:val="20"/>
                <w:szCs w:val="20"/>
              </w:rPr>
              <w:t>11(管理運営業務契約書)に明記することを検討すべきである。</w:t>
            </w:r>
          </w:p>
          <w:p w14:paraId="433C1F41" w14:textId="77777777" w:rsidR="00E7484C" w:rsidRPr="008C61FD" w:rsidRDefault="00E7484C" w:rsidP="00DC733E">
            <w:pPr>
              <w:ind w:left="161" w:hangingChars="82" w:hanging="161"/>
              <w:rPr>
                <w:rFonts w:ascii="ＭＳ 明朝" w:hAnsi="ＭＳ 明朝"/>
                <w:b w:val="0"/>
                <w:color w:val="auto"/>
                <w:sz w:val="20"/>
                <w:szCs w:val="20"/>
              </w:rPr>
            </w:pPr>
            <w:r w:rsidRPr="008C61FD">
              <w:rPr>
                <w:rFonts w:ascii="ＭＳ 明朝" w:hAnsi="ＭＳ 明朝" w:hint="eastAsia"/>
                <w:b w:val="0"/>
                <w:color w:val="auto"/>
                <w:sz w:val="20"/>
                <w:szCs w:val="20"/>
              </w:rPr>
              <w:t>２　指定管理業務に必要な物品については、指定管理者が購入した物品も含め、その引継ぎが円滑にすすめられるよう、運用マニュアルや準則例</w:t>
            </w:r>
            <w:r w:rsidRPr="008C61FD">
              <w:rPr>
                <w:rFonts w:ascii="ＭＳ 明朝" w:hAnsi="ＭＳ 明朝"/>
                <w:b w:val="0"/>
                <w:color w:val="auto"/>
                <w:sz w:val="20"/>
                <w:szCs w:val="20"/>
              </w:rPr>
              <w:t>11に、規定を設けるべきである。</w:t>
            </w:r>
          </w:p>
        </w:tc>
      </w:tr>
    </w:tbl>
    <w:p w14:paraId="1C24B6AF" w14:textId="77777777" w:rsidR="00E7484C" w:rsidRPr="008C61FD" w:rsidRDefault="00E7484C" w:rsidP="00E7484C">
      <w:pPr>
        <w:ind w:left="378" w:hangingChars="193" w:hanging="378"/>
        <w:rPr>
          <w:rFonts w:ascii="ＭＳ 明朝" w:hAnsi="ＭＳ 明朝"/>
          <w:sz w:val="20"/>
          <w:szCs w:val="20"/>
        </w:rPr>
      </w:pPr>
    </w:p>
    <w:p w14:paraId="47811B3C" w14:textId="767BDDF1"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B00AB" w:rsidRPr="008C61FD">
        <w:rPr>
          <w:rFonts w:ascii="ＭＳ 明朝" w:hAnsi="ＭＳ 明朝" w:hint="eastAsia"/>
          <w:sz w:val="20"/>
          <w:szCs w:val="20"/>
        </w:rPr>
        <w:t>120</w:t>
      </w:r>
      <w:r w:rsidRPr="008C61FD">
        <w:rPr>
          <w:rFonts w:ascii="ＭＳ 明朝" w:hAnsi="ＭＳ 明朝" w:hint="eastAsia"/>
          <w:sz w:val="20"/>
          <w:szCs w:val="20"/>
        </w:rPr>
        <w:t>】管理運営業務契約書におけるその他の問題点</w:t>
      </w:r>
    </w:p>
    <w:tbl>
      <w:tblPr>
        <w:tblW w:w="9064"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blBorders>
        <w:shd w:val="clear" w:color="auto" w:fill="D9D9D9" w:themeFill="background1" w:themeFillShade="D9"/>
        <w:tblLook w:val="0480" w:firstRow="0" w:lastRow="0" w:firstColumn="1" w:lastColumn="0" w:noHBand="0" w:noVBand="1"/>
      </w:tblPr>
      <w:tblGrid>
        <w:gridCol w:w="9064"/>
      </w:tblGrid>
      <w:tr w:rsidR="00E7484C" w:rsidRPr="008C61FD" w14:paraId="0C6F46A8" w14:textId="77777777" w:rsidTr="00E7484C">
        <w:tc>
          <w:tcPr>
            <w:tcW w:w="9064" w:type="dxa"/>
            <w:shd w:val="clear" w:color="auto" w:fill="D9D9D9" w:themeFill="background1" w:themeFillShade="D9"/>
          </w:tcPr>
          <w:p w14:paraId="3EFEA776" w14:textId="77777777" w:rsidR="00E7484C" w:rsidRPr="008C61FD" w:rsidRDefault="00E7484C" w:rsidP="00DC733E">
            <w:pPr>
              <w:ind w:left="161" w:hangingChars="82" w:hanging="161"/>
              <w:rPr>
                <w:rFonts w:ascii="ＭＳ 明朝" w:hAnsi="ＭＳ 明朝"/>
                <w:bCs/>
                <w:sz w:val="20"/>
                <w:szCs w:val="20"/>
              </w:rPr>
            </w:pPr>
            <w:r w:rsidRPr="008C61FD">
              <w:rPr>
                <w:rFonts w:ascii="ＭＳ 明朝" w:hAnsi="ＭＳ 明朝" w:hint="eastAsia"/>
                <w:bCs/>
                <w:sz w:val="20"/>
                <w:szCs w:val="20"/>
              </w:rPr>
              <w:t>１　大阪府は、募集要項の内容と管理運営業務契約書の内容との間で齟齬が生じないよう留意すべきである。</w:t>
            </w:r>
          </w:p>
          <w:p w14:paraId="4A6B2B77" w14:textId="579C26D5" w:rsidR="00E7484C" w:rsidRPr="008C61FD" w:rsidRDefault="00E7484C" w:rsidP="00CB00AB">
            <w:pPr>
              <w:ind w:left="161" w:hangingChars="82" w:hanging="161"/>
              <w:rPr>
                <w:rFonts w:ascii="ＭＳ 明朝" w:hAnsi="ＭＳ 明朝"/>
                <w:bCs/>
                <w:sz w:val="20"/>
                <w:szCs w:val="20"/>
              </w:rPr>
            </w:pPr>
            <w:r w:rsidRPr="008C61FD">
              <w:rPr>
                <w:rFonts w:ascii="ＭＳ 明朝" w:hAnsi="ＭＳ 明朝" w:hint="eastAsia"/>
                <w:bCs/>
                <w:sz w:val="20"/>
                <w:szCs w:val="20"/>
              </w:rPr>
              <w:t>２　大阪府は</w:t>
            </w:r>
            <w:r w:rsidR="00A63936">
              <w:rPr>
                <w:rFonts w:ascii="ＭＳ 明朝" w:hAnsi="ＭＳ 明朝" w:hint="eastAsia"/>
                <w:bCs/>
                <w:sz w:val="20"/>
                <w:szCs w:val="20"/>
              </w:rPr>
              <w:t>、</w:t>
            </w:r>
            <w:r w:rsidRPr="008C61FD">
              <w:rPr>
                <w:rFonts w:ascii="ＭＳ 明朝" w:hAnsi="ＭＳ 明朝" w:hint="eastAsia"/>
                <w:bCs/>
                <w:sz w:val="20"/>
                <w:szCs w:val="20"/>
              </w:rPr>
              <w:t>指定管理者との間で締結する管理運営業務契約書において</w:t>
            </w:r>
            <w:r w:rsidR="00A63936">
              <w:rPr>
                <w:rFonts w:ascii="ＭＳ 明朝" w:hAnsi="ＭＳ 明朝" w:hint="eastAsia"/>
                <w:bCs/>
                <w:sz w:val="20"/>
                <w:szCs w:val="20"/>
              </w:rPr>
              <w:t>、</w:t>
            </w:r>
            <w:r w:rsidRPr="008C61FD">
              <w:rPr>
                <w:rFonts w:ascii="ＭＳ 明朝" w:hAnsi="ＭＳ 明朝" w:hint="eastAsia"/>
                <w:bCs/>
                <w:sz w:val="20"/>
                <w:szCs w:val="20"/>
              </w:rPr>
              <w:t>利用料金制の採用のよう</w:t>
            </w:r>
            <w:r w:rsidR="00CB00AB" w:rsidRPr="008C61FD">
              <w:rPr>
                <w:rFonts w:ascii="ＭＳ 明朝" w:hAnsi="ＭＳ 明朝" w:hint="eastAsia"/>
                <w:bCs/>
                <w:sz w:val="20"/>
                <w:szCs w:val="20"/>
              </w:rPr>
              <w:t>な</w:t>
            </w:r>
            <w:r w:rsidRPr="008C61FD">
              <w:rPr>
                <w:rFonts w:ascii="ＭＳ 明朝" w:hAnsi="ＭＳ 明朝" w:hint="eastAsia"/>
                <w:bCs/>
                <w:sz w:val="20"/>
                <w:szCs w:val="20"/>
              </w:rPr>
              <w:t>基本的かつ重要な事項については</w:t>
            </w:r>
            <w:r w:rsidR="00A63936">
              <w:rPr>
                <w:rFonts w:ascii="ＭＳ 明朝" w:hAnsi="ＭＳ 明朝" w:hint="eastAsia"/>
                <w:bCs/>
                <w:sz w:val="20"/>
                <w:szCs w:val="20"/>
              </w:rPr>
              <w:t>、</w:t>
            </w:r>
            <w:r w:rsidRPr="008C61FD">
              <w:rPr>
                <w:rFonts w:ascii="ＭＳ 明朝" w:hAnsi="ＭＳ 明朝" w:hint="eastAsia"/>
                <w:bCs/>
                <w:sz w:val="20"/>
                <w:szCs w:val="20"/>
              </w:rPr>
              <w:t>募集要項を援用するにとどめず</w:t>
            </w:r>
            <w:r w:rsidR="00A63936">
              <w:rPr>
                <w:rFonts w:ascii="ＭＳ 明朝" w:hAnsi="ＭＳ 明朝" w:hint="eastAsia"/>
                <w:bCs/>
                <w:sz w:val="20"/>
                <w:szCs w:val="20"/>
              </w:rPr>
              <w:t>、</w:t>
            </w:r>
            <w:r w:rsidRPr="008C61FD">
              <w:rPr>
                <w:rFonts w:ascii="ＭＳ 明朝" w:hAnsi="ＭＳ 明朝" w:hint="eastAsia"/>
                <w:bCs/>
                <w:sz w:val="20"/>
                <w:szCs w:val="20"/>
              </w:rPr>
              <w:t>契約書</w:t>
            </w:r>
            <w:r w:rsidR="00CB00AB" w:rsidRPr="008C61FD">
              <w:rPr>
                <w:rFonts w:ascii="ＭＳ 明朝" w:hAnsi="ＭＳ 明朝" w:hint="eastAsia"/>
                <w:bCs/>
                <w:sz w:val="20"/>
                <w:szCs w:val="20"/>
              </w:rPr>
              <w:t>本文に</w:t>
            </w:r>
            <w:r w:rsidRPr="008C61FD">
              <w:rPr>
                <w:rFonts w:ascii="ＭＳ 明朝" w:hAnsi="ＭＳ 明朝" w:hint="eastAsia"/>
                <w:bCs/>
                <w:sz w:val="20"/>
                <w:szCs w:val="20"/>
              </w:rPr>
              <w:t>明記すべきである。</w:t>
            </w:r>
          </w:p>
        </w:tc>
      </w:tr>
    </w:tbl>
    <w:p w14:paraId="34047175" w14:textId="4F3CF753" w:rsidR="00CB00AB" w:rsidRPr="008C61FD" w:rsidRDefault="00CB00AB" w:rsidP="00304661">
      <w:pPr>
        <w:rPr>
          <w:rFonts w:ascii="ＭＳ 明朝" w:hAnsi="ＭＳ 明朝"/>
          <w:sz w:val="20"/>
          <w:szCs w:val="20"/>
        </w:rPr>
      </w:pPr>
    </w:p>
    <w:p w14:paraId="3A0F2FD5" w14:textId="244C7901" w:rsidR="00E7484C" w:rsidRPr="008C61FD" w:rsidRDefault="00E7484C" w:rsidP="00E7484C">
      <w:pPr>
        <w:ind w:left="378" w:hangingChars="193" w:hanging="378"/>
        <w:rPr>
          <w:rFonts w:ascii="ＭＳ 明朝" w:hAnsi="ＭＳ 明朝"/>
          <w:sz w:val="20"/>
          <w:szCs w:val="20"/>
        </w:rPr>
      </w:pPr>
      <w:r w:rsidRPr="008C61FD">
        <w:rPr>
          <w:rFonts w:ascii="ＭＳ 明朝" w:hAnsi="ＭＳ 明朝" w:hint="eastAsia"/>
          <w:sz w:val="20"/>
          <w:szCs w:val="20"/>
        </w:rPr>
        <w:t>【意見</w:t>
      </w:r>
      <w:r w:rsidR="00CB00AB" w:rsidRPr="008C61FD">
        <w:rPr>
          <w:rFonts w:ascii="ＭＳ 明朝" w:hAnsi="ＭＳ 明朝" w:hint="eastAsia"/>
          <w:sz w:val="20"/>
          <w:szCs w:val="20"/>
        </w:rPr>
        <w:t>121</w:t>
      </w:r>
      <w:r w:rsidRPr="008C61FD">
        <w:rPr>
          <w:rFonts w:ascii="ＭＳ 明朝" w:hAnsi="ＭＳ 明朝" w:hint="eastAsia"/>
          <w:sz w:val="20"/>
          <w:szCs w:val="20"/>
        </w:rPr>
        <w:t>】キャンセル料</w:t>
      </w:r>
    </w:p>
    <w:tbl>
      <w:tblPr>
        <w:tblW w:w="9064"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blBorders>
        <w:shd w:val="clear" w:color="auto" w:fill="D9D9D9" w:themeFill="background1" w:themeFillShade="D9"/>
        <w:tblLook w:val="0480" w:firstRow="0" w:lastRow="0" w:firstColumn="1" w:lastColumn="0" w:noHBand="0" w:noVBand="1"/>
      </w:tblPr>
      <w:tblGrid>
        <w:gridCol w:w="9064"/>
      </w:tblGrid>
      <w:tr w:rsidR="00E7484C" w:rsidRPr="008C61FD" w14:paraId="7AA8FFDC" w14:textId="77777777" w:rsidTr="00E7484C">
        <w:trPr>
          <w:trHeight w:val="387"/>
        </w:trPr>
        <w:tc>
          <w:tcPr>
            <w:tcW w:w="9064" w:type="dxa"/>
            <w:shd w:val="clear" w:color="auto" w:fill="D9D9D9" w:themeFill="background1" w:themeFillShade="D9"/>
          </w:tcPr>
          <w:p w14:paraId="73AACDE0" w14:textId="0AD8DDCB" w:rsidR="00E7484C" w:rsidRPr="008C61FD" w:rsidRDefault="00DC733E" w:rsidP="00DC733E">
            <w:pPr>
              <w:rPr>
                <w:rFonts w:ascii="ＭＳ 明朝" w:hAnsi="ＭＳ 明朝"/>
                <w:bCs/>
                <w:sz w:val="20"/>
                <w:szCs w:val="20"/>
              </w:rPr>
            </w:pPr>
            <w:r w:rsidRPr="008C61FD">
              <w:rPr>
                <w:rFonts w:ascii="ＭＳ 明朝" w:hAnsi="ＭＳ 明朝" w:hint="eastAsia"/>
                <w:sz w:val="20"/>
                <w:szCs w:val="20"/>
              </w:rPr>
              <w:t xml:space="preserve">　</w:t>
            </w:r>
            <w:r w:rsidR="00E7484C" w:rsidRPr="008C61FD">
              <w:rPr>
                <w:rFonts w:ascii="ＭＳ 明朝" w:hAnsi="ＭＳ 明朝" w:hint="eastAsia"/>
                <w:sz w:val="20"/>
                <w:szCs w:val="20"/>
              </w:rPr>
              <w:t>大阪府は、公の施設の利用料金徴収前</w:t>
            </w:r>
            <w:r w:rsidR="00747BA3" w:rsidRPr="008C61FD">
              <w:rPr>
                <w:rFonts w:ascii="ＭＳ 明朝" w:hAnsi="ＭＳ 明朝" w:hint="eastAsia"/>
                <w:sz w:val="20"/>
                <w:szCs w:val="20"/>
              </w:rPr>
              <w:t>に</w:t>
            </w:r>
            <w:r w:rsidR="00E7484C" w:rsidRPr="008C61FD">
              <w:rPr>
                <w:rFonts w:ascii="ＭＳ 明朝" w:hAnsi="ＭＳ 明朝" w:hint="eastAsia"/>
                <w:sz w:val="20"/>
                <w:szCs w:val="20"/>
              </w:rPr>
              <w:t>利用</w:t>
            </w:r>
            <w:r w:rsidR="00747BA3" w:rsidRPr="008C61FD">
              <w:rPr>
                <w:rFonts w:ascii="ＭＳ 明朝" w:hAnsi="ＭＳ 明朝" w:hint="eastAsia"/>
                <w:sz w:val="20"/>
                <w:szCs w:val="20"/>
              </w:rPr>
              <w:t>申込みが</w:t>
            </w:r>
            <w:r w:rsidR="00E7484C" w:rsidRPr="008C61FD">
              <w:rPr>
                <w:rFonts w:ascii="ＭＳ 明朝" w:hAnsi="ＭＳ 明朝" w:hint="eastAsia"/>
                <w:sz w:val="20"/>
                <w:szCs w:val="20"/>
              </w:rPr>
              <w:t>取</w:t>
            </w:r>
            <w:r w:rsidR="00747BA3" w:rsidRPr="008C61FD">
              <w:rPr>
                <w:rFonts w:ascii="ＭＳ 明朝" w:hAnsi="ＭＳ 明朝" w:hint="eastAsia"/>
                <w:sz w:val="20"/>
                <w:szCs w:val="20"/>
              </w:rPr>
              <w:t>り</w:t>
            </w:r>
            <w:r w:rsidR="00E7484C" w:rsidRPr="008C61FD">
              <w:rPr>
                <w:rFonts w:ascii="ＭＳ 明朝" w:hAnsi="ＭＳ 明朝" w:hint="eastAsia"/>
                <w:sz w:val="20"/>
                <w:szCs w:val="20"/>
              </w:rPr>
              <w:t>消</w:t>
            </w:r>
            <w:r w:rsidR="00747BA3" w:rsidRPr="008C61FD">
              <w:rPr>
                <w:rFonts w:ascii="ＭＳ 明朝" w:hAnsi="ＭＳ 明朝" w:hint="eastAsia"/>
                <w:sz w:val="20"/>
                <w:szCs w:val="20"/>
              </w:rPr>
              <w:t>された場合の</w:t>
            </w:r>
            <w:r w:rsidR="00E7484C" w:rsidRPr="008C61FD">
              <w:rPr>
                <w:rFonts w:ascii="ＭＳ 明朝" w:hAnsi="ＭＳ 明朝" w:hint="eastAsia"/>
                <w:sz w:val="20"/>
                <w:szCs w:val="20"/>
              </w:rPr>
              <w:t>キャンセル料</w:t>
            </w:r>
            <w:r w:rsidR="00747BA3" w:rsidRPr="008C61FD">
              <w:rPr>
                <w:rFonts w:ascii="ＭＳ 明朝" w:hAnsi="ＭＳ 明朝" w:hint="eastAsia"/>
                <w:sz w:val="20"/>
                <w:szCs w:val="20"/>
              </w:rPr>
              <w:t>について、指定管理者による徴収の可否及び法的根拠の検討を行った上</w:t>
            </w:r>
            <w:r w:rsidR="00E7484C" w:rsidRPr="008C61FD">
              <w:rPr>
                <w:rFonts w:ascii="ＭＳ 明朝" w:hAnsi="ＭＳ 明朝" w:hint="eastAsia"/>
                <w:sz w:val="20"/>
                <w:szCs w:val="20"/>
              </w:rPr>
              <w:t>、</w:t>
            </w:r>
            <w:r w:rsidR="00747BA3" w:rsidRPr="008C61FD">
              <w:rPr>
                <w:rFonts w:ascii="ＭＳ 明朝" w:hAnsi="ＭＳ 明朝" w:hint="eastAsia"/>
                <w:sz w:val="20"/>
                <w:szCs w:val="20"/>
              </w:rPr>
              <w:t>各施設における</w:t>
            </w:r>
            <w:r w:rsidR="00E7484C" w:rsidRPr="008C61FD">
              <w:rPr>
                <w:rFonts w:ascii="ＭＳ 明朝" w:hAnsi="ＭＳ 明朝" w:hint="eastAsia"/>
                <w:sz w:val="20"/>
                <w:szCs w:val="20"/>
              </w:rPr>
              <w:t>取扱いを統一すべきである。</w:t>
            </w:r>
          </w:p>
        </w:tc>
      </w:tr>
    </w:tbl>
    <w:p w14:paraId="2073F8CA" w14:textId="77777777" w:rsidR="00E7484C" w:rsidRPr="008C61FD" w:rsidRDefault="00E7484C" w:rsidP="00DC733E">
      <w:pPr>
        <w:rPr>
          <w:rFonts w:ascii="ＭＳ 明朝" w:hAnsi="ＭＳ 明朝"/>
          <w:sz w:val="20"/>
          <w:szCs w:val="20"/>
        </w:rPr>
      </w:pPr>
    </w:p>
    <w:p w14:paraId="0A4EABA5" w14:textId="3AE50EEB" w:rsidR="00DC733E" w:rsidRPr="008C61FD" w:rsidRDefault="00DC733E" w:rsidP="00DC733E">
      <w:bookmarkStart w:id="21" w:name="_Toc501977472"/>
    </w:p>
    <w:p w14:paraId="35C4DDB5" w14:textId="77777777" w:rsidR="00304661" w:rsidRDefault="00304661">
      <w:pPr>
        <w:widowControl/>
        <w:jc w:val="left"/>
      </w:pPr>
      <w:bookmarkStart w:id="22" w:name="_Toc501977514"/>
      <w:bookmarkEnd w:id="21"/>
      <w:r>
        <w:br w:type="page"/>
      </w:r>
    </w:p>
    <w:p w14:paraId="79FF5A65" w14:textId="76050E2B" w:rsidR="009F410A" w:rsidRPr="009938A7" w:rsidRDefault="00304661" w:rsidP="00304661">
      <w:pPr>
        <w:widowControl/>
        <w:ind w:firstLineChars="100" w:firstLine="216"/>
        <w:jc w:val="left"/>
        <w:rPr>
          <w:rFonts w:ascii="ＭＳ 明朝" w:hAnsi="ＭＳ 明朝" w:cstheme="majorBidi"/>
          <w:szCs w:val="22"/>
          <w:shd w:val="clear" w:color="auto" w:fill="FFFFFF"/>
        </w:rPr>
      </w:pPr>
      <w:r>
        <w:rPr>
          <w:rFonts w:hint="eastAsia"/>
        </w:rPr>
        <w:lastRenderedPageBreak/>
        <w:t xml:space="preserve">２　</w:t>
      </w:r>
      <w:r w:rsidR="009F410A" w:rsidRPr="008C61FD">
        <w:rPr>
          <w:rFonts w:hint="eastAsia"/>
        </w:rPr>
        <w:t>総括的意見</w:t>
      </w:r>
      <w:bookmarkEnd w:id="22"/>
    </w:p>
    <w:p w14:paraId="2CECA0AA" w14:textId="4B286BE9" w:rsidR="00DB2F22" w:rsidRPr="008C61FD" w:rsidRDefault="009F410A" w:rsidP="00304661">
      <w:pPr>
        <w:ind w:firstLineChars="150" w:firstLine="324"/>
        <w:rPr>
          <w:rFonts w:ascii="ＭＳ 明朝" w:hAnsi="ＭＳ 明朝" w:cs="ＭＳ 明朝"/>
          <w:szCs w:val="22"/>
        </w:rPr>
      </w:pPr>
      <w:r w:rsidRPr="008C61FD">
        <w:rPr>
          <w:rFonts w:ascii="ＭＳ 明朝" w:hAnsi="ＭＳ 明朝" w:cs="ＭＳ 明朝"/>
          <w:szCs w:val="22"/>
        </w:rPr>
        <w:t>(1)</w:t>
      </w:r>
      <w:r w:rsidR="00EE7D05" w:rsidRPr="008C61FD">
        <w:rPr>
          <w:rFonts w:ascii="ＭＳ 明朝" w:hAnsi="ＭＳ 明朝" w:cs="ＭＳ 明朝" w:hint="eastAsia"/>
          <w:szCs w:val="22"/>
        </w:rPr>
        <w:t>【意見</w:t>
      </w:r>
      <w:r w:rsidR="00782ED2" w:rsidRPr="008C61FD">
        <w:rPr>
          <w:rFonts w:ascii="ＭＳ 明朝" w:hAnsi="ＭＳ 明朝" w:cs="ＭＳ 明朝" w:hint="eastAsia"/>
          <w:szCs w:val="22"/>
        </w:rPr>
        <w:t>122</w:t>
      </w:r>
      <w:r w:rsidR="00EE7D05" w:rsidRPr="008C61FD">
        <w:rPr>
          <w:rFonts w:ascii="ＭＳ 明朝" w:hAnsi="ＭＳ 明朝" w:cs="ＭＳ 明朝" w:hint="eastAsia"/>
          <w:szCs w:val="22"/>
        </w:rPr>
        <w:t>】</w:t>
      </w:r>
      <w:r w:rsidR="00C46D22" w:rsidRPr="008C61FD">
        <w:rPr>
          <w:rFonts w:ascii="ＭＳ 明朝" w:hAnsi="ＭＳ 明朝" w:cs="ＭＳ 明朝"/>
          <w:szCs w:val="22"/>
        </w:rPr>
        <w:t xml:space="preserve"> </w:t>
      </w:r>
    </w:p>
    <w:p w14:paraId="543BD9FD" w14:textId="398D6A81" w:rsidR="009F410A" w:rsidRPr="008C61FD" w:rsidRDefault="00DB2F22" w:rsidP="00FC1216">
      <w:pPr>
        <w:rPr>
          <w:rFonts w:ascii="ＭＳ 明朝" w:hAnsi="ＭＳ 明朝" w:cs="ＭＳ 明朝"/>
          <w:szCs w:val="22"/>
        </w:rPr>
      </w:pPr>
      <w:r w:rsidRPr="008C61FD">
        <w:rPr>
          <w:rFonts w:ascii="ＭＳ 明朝" w:hAnsi="ＭＳ 明朝" w:cs="ＭＳ 明朝" w:hint="eastAsia"/>
          <w:szCs w:val="22"/>
        </w:rPr>
        <w:t xml:space="preserve">　　　</w:t>
      </w:r>
      <w:r w:rsidR="009F410A" w:rsidRPr="008C61FD">
        <w:rPr>
          <w:rFonts w:ascii="ＭＳ 明朝" w:hAnsi="ＭＳ 明朝" w:cs="ＭＳ 明朝" w:hint="eastAsia"/>
          <w:szCs w:val="22"/>
        </w:rPr>
        <w:t>大阪府は、指定管理者制度を採用する施設について</w:t>
      </w:r>
    </w:p>
    <w:p w14:paraId="17269E26" w14:textId="4BB7D991" w:rsidR="009F410A" w:rsidRPr="008C61FD" w:rsidRDefault="00C46D22" w:rsidP="00FC1216">
      <w:pPr>
        <w:ind w:left="764" w:hangingChars="354" w:hanging="764"/>
        <w:rPr>
          <w:rFonts w:ascii="ＭＳ 明朝" w:hAnsi="ＭＳ 明朝" w:cs="ＭＳ 明朝"/>
          <w:szCs w:val="22"/>
        </w:rPr>
      </w:pPr>
      <w:r w:rsidRPr="008C61FD">
        <w:rPr>
          <w:rFonts w:ascii="ＭＳ 明朝" w:hAnsi="ＭＳ 明朝" w:cs="ＭＳ 明朝" w:hint="eastAsia"/>
          <w:szCs w:val="22"/>
        </w:rPr>
        <w:t xml:space="preserve">　　</w:t>
      </w:r>
      <w:r w:rsidR="00162552" w:rsidRPr="008C61FD">
        <w:rPr>
          <w:rFonts w:ascii="ＭＳ 明朝" w:hAnsi="ＭＳ 明朝" w:cs="ＭＳ 明朝"/>
          <w:szCs w:val="22"/>
        </w:rPr>
        <w:t xml:space="preserve"> </w:t>
      </w:r>
      <w:r w:rsidR="009F410A" w:rsidRPr="008C61FD">
        <w:rPr>
          <w:rFonts w:ascii="ＭＳ 明朝" w:hAnsi="ＭＳ 明朝" w:cs="ＭＳ 明朝" w:hint="eastAsia"/>
          <w:szCs w:val="22"/>
        </w:rPr>
        <w:t>ア　民間団体が、指定管理者になろうとするインセンティブを高めるため、以下のような項目について、柔軟な制度設計により運用するよう検討するべきである。</w:t>
      </w:r>
    </w:p>
    <w:p w14:paraId="77BE3666" w14:textId="2B974AF8" w:rsidR="00C46D22" w:rsidRPr="008C61FD" w:rsidRDefault="00C46D22" w:rsidP="00FC1216">
      <w:pPr>
        <w:ind w:left="892" w:hangingChars="413" w:hanging="892"/>
        <w:rPr>
          <w:rFonts w:ascii="ＭＳ 明朝" w:hAnsi="ＭＳ 明朝" w:cs="ＭＳ 明朝"/>
          <w:szCs w:val="22"/>
        </w:rPr>
      </w:pPr>
      <w:r w:rsidRPr="008C61FD">
        <w:rPr>
          <w:rFonts w:ascii="ＭＳ 明朝" w:hAnsi="ＭＳ 明朝" w:cs="ＭＳ 明朝" w:hint="eastAsia"/>
          <w:szCs w:val="22"/>
        </w:rPr>
        <w:t xml:space="preserve">　　　</w:t>
      </w:r>
      <w:r w:rsidR="009A4E48" w:rsidRPr="008C61FD">
        <w:rPr>
          <w:rFonts w:ascii="ＭＳ 明朝" w:hAnsi="ＭＳ 明朝" w:cs="ＭＳ 明朝"/>
          <w:szCs w:val="22"/>
        </w:rPr>
        <w:t>(</w:t>
      </w:r>
      <w:r w:rsidR="009A4E48" w:rsidRPr="008C61FD">
        <w:rPr>
          <w:rFonts w:ascii="ＭＳ 明朝" w:hAnsi="ＭＳ 明朝" w:cs="ＭＳ 明朝" w:hint="eastAsia"/>
          <w:szCs w:val="22"/>
        </w:rPr>
        <w:t>ｱ</w:t>
      </w:r>
      <w:r w:rsidR="009A4E48" w:rsidRPr="008C61FD">
        <w:rPr>
          <w:rFonts w:ascii="ＭＳ 明朝" w:hAnsi="ＭＳ 明朝" w:cs="ＭＳ 明朝"/>
          <w:szCs w:val="22"/>
        </w:rPr>
        <w:t>)</w:t>
      </w:r>
      <w:r w:rsidR="00162552" w:rsidRPr="008C61FD">
        <w:rPr>
          <w:rFonts w:ascii="ＭＳ 明朝" w:hAnsi="ＭＳ 明朝" w:cs="ＭＳ 明朝"/>
          <w:szCs w:val="22"/>
        </w:rPr>
        <w:t xml:space="preserve"> </w:t>
      </w:r>
      <w:r w:rsidR="009F410A" w:rsidRPr="008C61FD">
        <w:rPr>
          <w:rFonts w:ascii="ＭＳ 明朝" w:hAnsi="ＭＳ 明朝" w:cs="ＭＳ 明朝" w:hint="eastAsia"/>
          <w:szCs w:val="22"/>
        </w:rPr>
        <w:t>利用料金制</w:t>
      </w:r>
      <w:r w:rsidR="009A4E48" w:rsidRPr="008C61FD">
        <w:rPr>
          <w:rFonts w:ascii="ＭＳ 明朝" w:hAnsi="ＭＳ 明朝" w:cs="ＭＳ 明朝" w:hint="eastAsia"/>
          <w:szCs w:val="22"/>
        </w:rPr>
        <w:t>や</w:t>
      </w:r>
      <w:r w:rsidR="009F410A" w:rsidRPr="008C61FD">
        <w:rPr>
          <w:rFonts w:ascii="ＭＳ 明朝" w:hAnsi="ＭＳ 明朝" w:cs="ＭＳ 明朝" w:hint="eastAsia"/>
          <w:szCs w:val="22"/>
        </w:rPr>
        <w:t>自主事業などにおいて指定管理者の創意工夫により公の施設が活性化することで生まれた利益の相当部分を指定管理者</w:t>
      </w:r>
      <w:r w:rsidR="009A4E48" w:rsidRPr="008C61FD">
        <w:rPr>
          <w:rFonts w:ascii="ＭＳ 明朝" w:hAnsi="ＭＳ 明朝" w:cs="ＭＳ 明朝" w:hint="eastAsia"/>
          <w:szCs w:val="22"/>
        </w:rPr>
        <w:t>に配分</w:t>
      </w:r>
      <w:r w:rsidR="009F410A" w:rsidRPr="008C61FD">
        <w:rPr>
          <w:rFonts w:ascii="ＭＳ 明朝" w:hAnsi="ＭＳ 明朝" w:cs="ＭＳ 明朝" w:hint="eastAsia"/>
          <w:szCs w:val="22"/>
        </w:rPr>
        <w:t>すること。</w:t>
      </w:r>
    </w:p>
    <w:p w14:paraId="3CF603C1" w14:textId="4A799850" w:rsidR="009F410A" w:rsidRPr="008C61FD" w:rsidRDefault="00C46D22" w:rsidP="00FC1216">
      <w:pPr>
        <w:ind w:left="892" w:hangingChars="413" w:hanging="892"/>
        <w:rPr>
          <w:rFonts w:ascii="ＭＳ 明朝" w:hAnsi="ＭＳ 明朝" w:cs="ＭＳ 明朝"/>
          <w:szCs w:val="22"/>
        </w:rPr>
      </w:pPr>
      <w:r w:rsidRPr="008C61FD">
        <w:rPr>
          <w:rFonts w:ascii="ＭＳ 明朝" w:hAnsi="ＭＳ 明朝" w:cs="ＭＳ 明朝" w:hint="eastAsia"/>
          <w:szCs w:val="22"/>
        </w:rPr>
        <w:t xml:space="preserve">　　　</w:t>
      </w:r>
      <w:r w:rsidR="009A4E48" w:rsidRPr="008C61FD">
        <w:rPr>
          <w:rFonts w:ascii="ＭＳ 明朝" w:hAnsi="ＭＳ 明朝" w:cs="ＭＳ 明朝"/>
          <w:szCs w:val="22"/>
        </w:rPr>
        <w:t>(</w:t>
      </w:r>
      <w:r w:rsidR="009A4E48" w:rsidRPr="008C61FD">
        <w:rPr>
          <w:rFonts w:ascii="ＭＳ 明朝" w:hAnsi="ＭＳ 明朝" w:cs="ＭＳ 明朝" w:hint="eastAsia"/>
          <w:szCs w:val="22"/>
        </w:rPr>
        <w:t>ｲ</w:t>
      </w:r>
      <w:r w:rsidR="009A4E48" w:rsidRPr="008C61FD">
        <w:rPr>
          <w:rFonts w:ascii="ＭＳ 明朝" w:hAnsi="ＭＳ 明朝" w:cs="ＭＳ 明朝"/>
          <w:szCs w:val="22"/>
        </w:rPr>
        <w:t>)</w:t>
      </w:r>
      <w:r w:rsidR="00162552" w:rsidRPr="008C61FD">
        <w:rPr>
          <w:rFonts w:ascii="ＭＳ 明朝" w:hAnsi="ＭＳ 明朝" w:cs="ＭＳ 明朝"/>
          <w:szCs w:val="22"/>
        </w:rPr>
        <w:t xml:space="preserve"> </w:t>
      </w:r>
      <w:r w:rsidR="009F410A" w:rsidRPr="008C61FD">
        <w:rPr>
          <w:rFonts w:ascii="ＭＳ 明朝" w:hAnsi="ＭＳ 明朝" w:cs="ＭＳ 明朝" w:hint="eastAsia"/>
          <w:szCs w:val="22"/>
        </w:rPr>
        <w:t>当該施設の設置目的、状況に応じ</w:t>
      </w:r>
      <w:r w:rsidR="00DB3797" w:rsidRPr="008C61FD">
        <w:rPr>
          <w:rFonts w:ascii="ＭＳ 明朝" w:hAnsi="ＭＳ 明朝" w:cs="ＭＳ 明朝" w:hint="eastAsia"/>
          <w:szCs w:val="22"/>
        </w:rPr>
        <w:t>、</w:t>
      </w:r>
      <w:r w:rsidR="009A4E48" w:rsidRPr="008C61FD">
        <w:rPr>
          <w:rFonts w:ascii="ＭＳ 明朝" w:hAnsi="ＭＳ 明朝" w:cs="ＭＳ 明朝" w:hint="eastAsia"/>
          <w:szCs w:val="22"/>
        </w:rPr>
        <w:t>①募集時の指定管理委託料や納付金の参考価格決定方法､②納付金を納付した後に生じる利益の配分､③</w:t>
      </w:r>
      <w:r w:rsidR="009F410A" w:rsidRPr="008C61FD">
        <w:rPr>
          <w:rFonts w:ascii="ＭＳ 明朝" w:hAnsi="ＭＳ 明朝" w:cs="ＭＳ 明朝" w:hint="eastAsia"/>
          <w:szCs w:val="22"/>
        </w:rPr>
        <w:t>選定時の評価項目の配点、計算方法、</w:t>
      </w:r>
      <w:r w:rsidR="009A4E48" w:rsidRPr="008C61FD">
        <w:rPr>
          <w:rFonts w:ascii="ＭＳ 明朝" w:hAnsi="ＭＳ 明朝" w:cs="ＭＳ 明朝" w:hint="eastAsia"/>
          <w:szCs w:val="22"/>
        </w:rPr>
        <w:t>④</w:t>
      </w:r>
      <w:r w:rsidR="009F410A" w:rsidRPr="008C61FD">
        <w:rPr>
          <w:rFonts w:ascii="ＭＳ 明朝" w:hAnsi="ＭＳ 明朝" w:cs="ＭＳ 明朝" w:hint="eastAsia"/>
          <w:szCs w:val="22"/>
        </w:rPr>
        <w:t>指定管理期間、</w:t>
      </w:r>
      <w:r w:rsidR="009A4E48" w:rsidRPr="008C61FD">
        <w:rPr>
          <w:rFonts w:ascii="ＭＳ 明朝" w:hAnsi="ＭＳ 明朝" w:cs="ＭＳ 明朝" w:hint="eastAsia"/>
          <w:szCs w:val="22"/>
        </w:rPr>
        <w:t>⑤</w:t>
      </w:r>
      <w:r w:rsidR="009F410A" w:rsidRPr="008C61FD">
        <w:rPr>
          <w:rFonts w:ascii="ＭＳ 明朝" w:hAnsi="ＭＳ 明朝" w:cs="ＭＳ 明朝" w:hint="eastAsia"/>
          <w:szCs w:val="22"/>
        </w:rPr>
        <w:t>利用料金、⑥自主事業</w:t>
      </w:r>
      <w:r w:rsidR="00DB3797" w:rsidRPr="008C61FD">
        <w:rPr>
          <w:rFonts w:ascii="ＭＳ 明朝" w:hAnsi="ＭＳ 明朝" w:cs="ＭＳ 明朝" w:hint="eastAsia"/>
          <w:szCs w:val="22"/>
        </w:rPr>
        <w:t>、</w:t>
      </w:r>
      <w:r w:rsidR="009A4E48" w:rsidRPr="008C61FD">
        <w:rPr>
          <w:rFonts w:ascii="ＭＳ 明朝" w:hAnsi="ＭＳ 明朝" w:cs="ＭＳ 明朝" w:hint="eastAsia"/>
          <w:szCs w:val="22"/>
        </w:rPr>
        <w:t>⑦</w:t>
      </w:r>
      <w:r w:rsidR="009F410A" w:rsidRPr="008C61FD">
        <w:rPr>
          <w:rFonts w:ascii="ＭＳ 明朝" w:hAnsi="ＭＳ 明朝" w:cs="ＭＳ 明朝" w:hint="eastAsia"/>
          <w:szCs w:val="22"/>
        </w:rPr>
        <w:t>奨励金の導入、など柔軟に検討すること。</w:t>
      </w:r>
    </w:p>
    <w:p w14:paraId="44FAC5F3" w14:textId="5A4CD97A" w:rsidR="009F410A" w:rsidRPr="008C61FD" w:rsidRDefault="00162552" w:rsidP="00FC1216">
      <w:pPr>
        <w:ind w:left="764" w:hangingChars="354" w:hanging="764"/>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w:t>
      </w:r>
      <w:r w:rsidR="009F410A" w:rsidRPr="008C61FD">
        <w:rPr>
          <w:rFonts w:ascii="ＭＳ 明朝" w:hAnsi="ＭＳ 明朝" w:cs="ＭＳ 明朝" w:hint="eastAsia"/>
          <w:szCs w:val="22"/>
        </w:rPr>
        <w:t>イ　前項の運用改善とあわせて、指定管理者の当該施設</w:t>
      </w:r>
      <w:r w:rsidRPr="008C61FD">
        <w:rPr>
          <w:rFonts w:ascii="ＭＳ 明朝" w:hAnsi="ＭＳ 明朝" w:cs="ＭＳ 明朝" w:hint="eastAsia"/>
          <w:szCs w:val="22"/>
        </w:rPr>
        <w:t>の</w:t>
      </w:r>
      <w:r w:rsidR="009F410A" w:rsidRPr="008C61FD">
        <w:rPr>
          <w:rFonts w:ascii="ＭＳ 明朝" w:hAnsi="ＭＳ 明朝" w:cs="ＭＳ 明朝" w:hint="eastAsia"/>
          <w:szCs w:val="22"/>
        </w:rPr>
        <w:t>収支状況</w:t>
      </w:r>
      <w:r w:rsidR="009A4E48" w:rsidRPr="008C61FD">
        <w:rPr>
          <w:rFonts w:ascii="ＭＳ 明朝" w:hAnsi="ＭＳ 明朝" w:cs="ＭＳ 明朝" w:hint="eastAsia"/>
          <w:szCs w:val="22"/>
        </w:rPr>
        <w:t>を</w:t>
      </w:r>
      <w:r w:rsidR="009F410A" w:rsidRPr="008C61FD">
        <w:rPr>
          <w:rFonts w:ascii="ＭＳ 明朝" w:hAnsi="ＭＳ 明朝" w:cs="ＭＳ 明朝" w:hint="eastAsia"/>
          <w:szCs w:val="22"/>
        </w:rPr>
        <w:t>より一層明確に把握できるよう運用マニュアル、募集要項、管理運営業務契約書を改善するべきである。</w:t>
      </w:r>
    </w:p>
    <w:p w14:paraId="6388D603" w14:textId="149361B0" w:rsidR="009F410A" w:rsidRPr="008C61FD" w:rsidRDefault="00162552" w:rsidP="00FC1216">
      <w:pPr>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w:t>
      </w:r>
      <w:r w:rsidR="009F410A" w:rsidRPr="008C61FD">
        <w:rPr>
          <w:rFonts w:ascii="ＭＳ 明朝" w:hAnsi="ＭＳ 明朝" w:cs="ＭＳ 明朝"/>
          <w:szCs w:val="22"/>
        </w:rPr>
        <w:t>(2)　事実関係および理由</w:t>
      </w:r>
    </w:p>
    <w:p w14:paraId="43E8D2C8" w14:textId="35D5004B" w:rsidR="00162552" w:rsidRPr="008C61FD" w:rsidRDefault="00162552" w:rsidP="00FC1216">
      <w:pPr>
        <w:ind w:left="764" w:hangingChars="354" w:hanging="764"/>
        <w:rPr>
          <w:rFonts w:ascii="ＭＳ 明朝" w:hAnsi="ＭＳ 明朝" w:cs="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w:t>
      </w:r>
      <w:r w:rsidR="00B36031" w:rsidRPr="008C61FD">
        <w:rPr>
          <w:rFonts w:ascii="ＭＳ 明朝" w:hAnsi="ＭＳ 明朝" w:cs="ＭＳ 明朝"/>
          <w:szCs w:val="22"/>
        </w:rPr>
        <w:t>ア　本年度の包括外部監査は、大阪府直営の</w:t>
      </w:r>
      <w:r w:rsidR="00175F18" w:rsidRPr="008C61FD">
        <w:rPr>
          <w:rFonts w:ascii="ＭＳ 明朝" w:hAnsi="ＭＳ 明朝" w:cs="ＭＳ 明朝" w:hint="eastAsia"/>
          <w:szCs w:val="22"/>
        </w:rPr>
        <w:t>3</w:t>
      </w:r>
      <w:r w:rsidR="00B36031" w:rsidRPr="008C61FD">
        <w:rPr>
          <w:rFonts w:ascii="ＭＳ 明朝" w:hAnsi="ＭＳ 明朝" w:cs="ＭＳ 明朝"/>
          <w:szCs w:val="22"/>
        </w:rPr>
        <w:t>施設を含む22の公の施設を対象とした。行政経営課、各施設を所轄する16の所轄課及び指定管理者からの資料提供やヒアリングにより、これら多様な施設の管理運営の実情を</w:t>
      </w:r>
      <w:r w:rsidR="009A4E48" w:rsidRPr="008C61FD">
        <w:rPr>
          <w:rFonts w:ascii="ＭＳ 明朝" w:hAnsi="ＭＳ 明朝" w:cs="ＭＳ 明朝"/>
          <w:szCs w:val="22"/>
        </w:rPr>
        <w:t>調査</w:t>
      </w:r>
      <w:r w:rsidR="00B36031" w:rsidRPr="008C61FD">
        <w:rPr>
          <w:rFonts w:ascii="ＭＳ 明朝" w:hAnsi="ＭＳ 明朝" w:cs="ＭＳ 明朝"/>
          <w:szCs w:val="22"/>
        </w:rPr>
        <w:t>する</w:t>
      </w:r>
      <w:r w:rsidR="009A4E48" w:rsidRPr="008C61FD">
        <w:rPr>
          <w:rFonts w:ascii="ＭＳ 明朝" w:hAnsi="ＭＳ 明朝" w:cs="ＭＳ 明朝"/>
          <w:szCs w:val="22"/>
        </w:rPr>
        <w:t>ことにより</w:t>
      </w:r>
      <w:r w:rsidR="00B36031" w:rsidRPr="008C61FD">
        <w:rPr>
          <w:rFonts w:ascii="ＭＳ 明朝" w:hAnsi="ＭＳ 明朝" w:cs="ＭＳ 明朝"/>
          <w:szCs w:val="22"/>
        </w:rPr>
        <w:t>、多数の監査の結果・意見を提出することとなった。そして、多数の施設を監査した結果、大阪府における公の施設の管理運営全般の将来像に関し、意見を述べることとした。こうした全般的意見は、特定の所轄課だけの対応を求めるものではなく、むしろ大阪府における関係する部署の横断的な取り組みを必要とする</w:t>
      </w:r>
      <w:r w:rsidR="00DB3797" w:rsidRPr="008C61FD">
        <w:rPr>
          <w:rFonts w:ascii="ＭＳ 明朝" w:hAnsi="ＭＳ 明朝" w:cs="ＭＳ 明朝" w:hint="eastAsia"/>
          <w:szCs w:val="22"/>
        </w:rPr>
        <w:t>ものであ</w:t>
      </w:r>
      <w:r w:rsidR="00B36031" w:rsidRPr="008C61FD">
        <w:rPr>
          <w:rFonts w:ascii="ＭＳ 明朝" w:hAnsi="ＭＳ 明朝" w:cs="ＭＳ 明朝"/>
          <w:szCs w:val="22"/>
        </w:rPr>
        <w:t>る。</w:t>
      </w:r>
    </w:p>
    <w:p w14:paraId="55EB19DF" w14:textId="4778FECF" w:rsidR="00162552" w:rsidRPr="008C61FD" w:rsidRDefault="00B36031" w:rsidP="00FC1216">
      <w:pPr>
        <w:ind w:leftChars="225" w:left="765" w:hangingChars="129" w:hanging="279"/>
        <w:rPr>
          <w:rFonts w:ascii="ＭＳ 明朝" w:hAnsi="ＭＳ 明朝" w:cs="ＭＳ 明朝"/>
          <w:szCs w:val="22"/>
        </w:rPr>
      </w:pPr>
      <w:r w:rsidRPr="008C61FD">
        <w:rPr>
          <w:rFonts w:ascii="ＭＳ 明朝" w:hAnsi="ＭＳ 明朝" w:cs="ＭＳ 明朝" w:hint="eastAsia"/>
          <w:szCs w:val="22"/>
        </w:rPr>
        <w:t>イ</w:t>
      </w:r>
      <w:r w:rsidR="009F410A" w:rsidRPr="008C61FD">
        <w:rPr>
          <w:rFonts w:ascii="ＭＳ 明朝" w:hAnsi="ＭＳ 明朝" w:cs="ＭＳ 明朝" w:hint="eastAsia"/>
          <w:szCs w:val="22"/>
        </w:rPr>
        <w:t xml:space="preserve">　公の施設の管理運営に、民間活力を活用して住民サービスの向上を図り、あわせて経費の削減を図るという制度目的で、指定管理者制度は導入された（平成</w:t>
      </w:r>
      <w:r w:rsidR="009F410A" w:rsidRPr="008C61FD">
        <w:rPr>
          <w:rFonts w:ascii="ＭＳ 明朝" w:hAnsi="ＭＳ 明朝" w:cs="ＭＳ 明朝"/>
          <w:szCs w:val="22"/>
        </w:rPr>
        <w:t>15年度の地方自治法改正）。大阪府においても平成18年度から本格的に導入が進められ、以来10年余が経過した。指定管理者制度の第</w:t>
      </w:r>
      <w:r w:rsidR="0043720B" w:rsidRPr="008C61FD">
        <w:rPr>
          <w:rFonts w:ascii="ＭＳ 明朝" w:hAnsi="ＭＳ 明朝" w:cs="ＭＳ 明朝"/>
          <w:szCs w:val="22"/>
        </w:rPr>
        <w:t>一</w:t>
      </w:r>
      <w:r w:rsidR="009F410A" w:rsidRPr="008C61FD">
        <w:rPr>
          <w:rFonts w:ascii="ＭＳ 明朝" w:hAnsi="ＭＳ 明朝" w:cs="ＭＳ 明朝"/>
          <w:szCs w:val="22"/>
        </w:rPr>
        <w:t>の目的は住民サービスの向上を図ることにあったが、大阪府に限らず多くの自治体においては、それぞれの厳しい財政状況の下で、指定管理者制度</w:t>
      </w:r>
      <w:r w:rsidR="00DB3797" w:rsidRPr="008C61FD">
        <w:rPr>
          <w:rFonts w:ascii="ＭＳ 明朝" w:hAnsi="ＭＳ 明朝" w:cs="ＭＳ 明朝" w:hint="eastAsia"/>
          <w:szCs w:val="22"/>
        </w:rPr>
        <w:t>について、</w:t>
      </w:r>
      <w:r w:rsidR="009F410A" w:rsidRPr="008C61FD">
        <w:rPr>
          <w:rFonts w:ascii="ＭＳ 明朝" w:hAnsi="ＭＳ 明朝" w:cs="ＭＳ 明朝"/>
          <w:szCs w:val="22"/>
        </w:rPr>
        <w:t>経費節減により比重を置いた運用がなされてきた。このことは、様々な文献や報告書で指摘されている。そのため、総務省において、住民サービスの向上が第一義であるとの注意喚起を各自治体に通知する状況が生まれた(平成22年12月28日付総務省自治行政局長「指定管理者制度の運用について」)。</w:t>
      </w:r>
    </w:p>
    <w:p w14:paraId="2D203978" w14:textId="38205D56" w:rsidR="00162552" w:rsidRPr="008C61FD" w:rsidRDefault="00162552" w:rsidP="00FC1216">
      <w:pPr>
        <w:ind w:leftChars="225" w:left="765" w:hangingChars="129" w:hanging="279"/>
        <w:rPr>
          <w:rFonts w:ascii="ＭＳ 明朝" w:hAnsi="ＭＳ 明朝" w:cs="ＭＳ 明朝"/>
          <w:szCs w:val="22"/>
        </w:rPr>
      </w:pPr>
      <w:r w:rsidRPr="008C61FD">
        <w:rPr>
          <w:rFonts w:ascii="ＭＳ 明朝" w:hAnsi="ＭＳ 明朝" w:cs="ＭＳ 明朝" w:hint="eastAsia"/>
          <w:szCs w:val="22"/>
        </w:rPr>
        <w:t xml:space="preserve">　　</w:t>
      </w:r>
      <w:r w:rsidR="009F410A" w:rsidRPr="008C61FD">
        <w:rPr>
          <w:rFonts w:ascii="ＭＳ 明朝" w:hAnsi="ＭＳ 明朝" w:cs="ＭＳ 明朝" w:hint="eastAsia"/>
          <w:szCs w:val="22"/>
        </w:rPr>
        <w:t>また、地域総合整備財団の報告によると経費節減効果は制度導入時が最大で</w:t>
      </w:r>
      <w:r w:rsidR="00DB3797" w:rsidRPr="008C61FD">
        <w:rPr>
          <w:rFonts w:ascii="ＭＳ 明朝" w:hAnsi="ＭＳ 明朝" w:cs="ＭＳ 明朝" w:hint="eastAsia"/>
          <w:szCs w:val="22"/>
        </w:rPr>
        <w:t>あり</w:t>
      </w:r>
      <w:r w:rsidR="009F410A" w:rsidRPr="008C61FD">
        <w:rPr>
          <w:rFonts w:ascii="ＭＳ 明朝" w:hAnsi="ＭＳ 明朝" w:cs="ＭＳ 明朝" w:hint="eastAsia"/>
          <w:szCs w:val="22"/>
        </w:rPr>
        <w:t>、</w:t>
      </w:r>
      <w:r w:rsidR="00DB3797" w:rsidRPr="008C61FD">
        <w:rPr>
          <w:rFonts w:ascii="ＭＳ 明朝" w:hAnsi="ＭＳ 明朝" w:cs="ＭＳ 明朝" w:hint="eastAsia"/>
          <w:szCs w:val="22"/>
        </w:rPr>
        <w:t>年</w:t>
      </w:r>
      <w:r w:rsidR="009F410A" w:rsidRPr="008C61FD">
        <w:rPr>
          <w:rFonts w:ascii="ＭＳ 明朝" w:hAnsi="ＭＳ 明朝" w:cs="ＭＳ 明朝" w:hint="eastAsia"/>
          <w:szCs w:val="22"/>
        </w:rPr>
        <w:t>を重ねるごとに乏しくなると指摘されている。そのような状況下でさらなる経費節減を推し進めるならば、民間団体が指定管理者に応募しようとする意欲は薄れ、結果的に住民サービスの低下をもたら</w:t>
      </w:r>
      <w:r w:rsidR="00DB3797" w:rsidRPr="008C61FD">
        <w:rPr>
          <w:rFonts w:ascii="ＭＳ 明朝" w:hAnsi="ＭＳ 明朝" w:cs="ＭＳ 明朝" w:hint="eastAsia"/>
          <w:szCs w:val="22"/>
        </w:rPr>
        <w:t>し、</w:t>
      </w:r>
      <w:r w:rsidR="009F410A" w:rsidRPr="008C61FD">
        <w:rPr>
          <w:rFonts w:ascii="ＭＳ 明朝" w:hAnsi="ＭＳ 明朝" w:cs="ＭＳ 明朝" w:hint="eastAsia"/>
          <w:szCs w:val="22"/>
        </w:rPr>
        <w:t>制度自体の存在意義が失われることにな</w:t>
      </w:r>
      <w:r w:rsidR="00DB3797" w:rsidRPr="008C61FD">
        <w:rPr>
          <w:rFonts w:ascii="ＭＳ 明朝" w:hAnsi="ＭＳ 明朝" w:cs="ＭＳ 明朝" w:hint="eastAsia"/>
          <w:szCs w:val="22"/>
        </w:rPr>
        <w:t>りかねない</w:t>
      </w:r>
      <w:r w:rsidR="009F410A" w:rsidRPr="008C61FD">
        <w:rPr>
          <w:rFonts w:ascii="ＭＳ 明朝" w:hAnsi="ＭＳ 明朝" w:cs="ＭＳ 明朝" w:hint="eastAsia"/>
          <w:szCs w:val="22"/>
        </w:rPr>
        <w:t>。</w:t>
      </w:r>
    </w:p>
    <w:p w14:paraId="484974DA" w14:textId="26280120" w:rsidR="00162552" w:rsidRPr="008C61FD" w:rsidRDefault="00DE707F" w:rsidP="00FC1216">
      <w:pPr>
        <w:ind w:leftChars="225" w:left="765" w:hangingChars="129" w:hanging="279"/>
        <w:rPr>
          <w:rFonts w:ascii="ＭＳ 明朝" w:hAnsi="ＭＳ 明朝" w:cs="ＭＳ 明朝"/>
          <w:szCs w:val="22"/>
        </w:rPr>
      </w:pPr>
      <w:r w:rsidRPr="008C61FD">
        <w:rPr>
          <w:rFonts w:ascii="ＭＳ 明朝" w:hAnsi="ＭＳ 明朝" w:cs="ＭＳ 明朝" w:hint="eastAsia"/>
          <w:szCs w:val="22"/>
        </w:rPr>
        <w:t>ウ</w:t>
      </w:r>
      <w:r w:rsidR="009F410A" w:rsidRPr="008C61FD">
        <w:rPr>
          <w:rFonts w:ascii="ＭＳ 明朝" w:hAnsi="ＭＳ 明朝" w:cs="ＭＳ 明朝" w:hint="eastAsia"/>
          <w:szCs w:val="22"/>
        </w:rPr>
        <w:t xml:space="preserve">　このような危惧は大阪府においても当てはまると考えられる。すなわち、「第３　公の施設及び指定管理者制度の概要」で述べたように、大阪府の財政の今後の見通しは極めて厳しいものとなっている。大阪府のファシリティマネジメント基本方針の枠組み</w:t>
      </w:r>
      <w:r w:rsidR="009F410A" w:rsidRPr="008C61FD">
        <w:rPr>
          <w:rFonts w:ascii="ＭＳ 明朝" w:hAnsi="ＭＳ 明朝" w:cs="ＭＳ 明朝" w:hint="eastAsia"/>
          <w:szCs w:val="22"/>
        </w:rPr>
        <w:lastRenderedPageBreak/>
        <w:t>によると、公の施設についても現状のままでは、売却や撤去・廃止といった方針がとられる施設が増大することが考えられる。財政状況と公の施設の目的</w:t>
      </w:r>
      <w:r w:rsidR="009F410A" w:rsidRPr="008C61FD">
        <w:rPr>
          <w:rFonts w:ascii="ＭＳ 明朝" w:hAnsi="ＭＳ 明朝" w:cs="ＭＳ 明朝"/>
          <w:szCs w:val="22"/>
        </w:rPr>
        <w:t>(住民の福祉)とのバランスの中で府民の理解を得られる範囲で、こうした方向が採用されることがある</w:t>
      </w:r>
      <w:r w:rsidR="00DB3797" w:rsidRPr="008C61FD">
        <w:rPr>
          <w:rFonts w:ascii="ＭＳ 明朝" w:hAnsi="ＭＳ 明朝" w:cs="ＭＳ 明朝" w:hint="eastAsia"/>
          <w:szCs w:val="22"/>
        </w:rPr>
        <w:t>のは</w:t>
      </w:r>
      <w:r w:rsidR="009F410A" w:rsidRPr="008C61FD">
        <w:rPr>
          <w:rFonts w:ascii="ＭＳ 明朝" w:hAnsi="ＭＳ 明朝" w:cs="ＭＳ 明朝"/>
          <w:szCs w:val="22"/>
        </w:rPr>
        <w:t>やむを得ない</w:t>
      </w:r>
      <w:r w:rsidR="00C64C4D" w:rsidRPr="008C61FD">
        <w:rPr>
          <w:rFonts w:ascii="ＭＳ 明朝" w:hAnsi="ＭＳ 明朝" w:cs="ＭＳ 明朝" w:hint="eastAsia"/>
          <w:szCs w:val="22"/>
        </w:rPr>
        <w:t>。しかし</w:t>
      </w:r>
      <w:r w:rsidR="009F410A" w:rsidRPr="008C61FD">
        <w:rPr>
          <w:rFonts w:ascii="ＭＳ 明朝" w:hAnsi="ＭＳ 明朝" w:cs="ＭＳ 明朝"/>
          <w:szCs w:val="22"/>
        </w:rPr>
        <w:t>、住民の福祉の増大という地方公共団体の基本的な使命を達成するため、府民の利用を目的とする公の施設については、現在の法制度の下で最大級の工夫と努力</w:t>
      </w:r>
      <w:r w:rsidR="00C64C4D" w:rsidRPr="008C61FD">
        <w:rPr>
          <w:rFonts w:ascii="ＭＳ 明朝" w:hAnsi="ＭＳ 明朝" w:cs="ＭＳ 明朝" w:hint="eastAsia"/>
          <w:szCs w:val="22"/>
        </w:rPr>
        <w:t>をすること</w:t>
      </w:r>
      <w:r w:rsidR="009F410A" w:rsidRPr="008C61FD">
        <w:rPr>
          <w:rFonts w:ascii="ＭＳ 明朝" w:hAnsi="ＭＳ 明朝" w:cs="ＭＳ 明朝"/>
          <w:szCs w:val="22"/>
        </w:rPr>
        <w:t>が求められる。</w:t>
      </w:r>
    </w:p>
    <w:p w14:paraId="47601084" w14:textId="145853BE" w:rsidR="00162552" w:rsidRPr="008C61FD" w:rsidRDefault="00162552" w:rsidP="00FC1216">
      <w:pPr>
        <w:ind w:leftChars="225" w:left="765" w:hangingChars="129" w:hanging="279"/>
        <w:rPr>
          <w:rFonts w:ascii="ＭＳ 明朝" w:hAnsi="ＭＳ 明朝" w:cs="ＭＳ 明朝"/>
          <w:szCs w:val="22"/>
        </w:rPr>
      </w:pPr>
      <w:r w:rsidRPr="008C61FD">
        <w:rPr>
          <w:rFonts w:ascii="ＭＳ 明朝" w:hAnsi="ＭＳ 明朝" w:cs="ＭＳ 明朝" w:hint="eastAsia"/>
          <w:szCs w:val="22"/>
        </w:rPr>
        <w:t xml:space="preserve">　　</w:t>
      </w:r>
      <w:r w:rsidR="009F410A" w:rsidRPr="008C61FD">
        <w:rPr>
          <w:rFonts w:ascii="ＭＳ 明朝" w:hAnsi="ＭＳ 明朝" w:cs="ＭＳ 明朝" w:hint="eastAsia"/>
          <w:szCs w:val="22"/>
        </w:rPr>
        <w:t>指定管理者制度の下、これまでの経費削減の効果を維持</w:t>
      </w:r>
      <w:r w:rsidR="00E66EC1">
        <w:rPr>
          <w:rFonts w:ascii="ＭＳ 明朝" w:hAnsi="ＭＳ 明朝" w:cs="ＭＳ 明朝" w:hint="eastAsia"/>
          <w:szCs w:val="22"/>
        </w:rPr>
        <w:t>し、あるいは経費の増加を抑える一方で、住民サービスの向上を図る</w:t>
      </w:r>
      <w:r w:rsidR="009F410A" w:rsidRPr="008C61FD">
        <w:rPr>
          <w:rFonts w:ascii="ＭＳ 明朝" w:hAnsi="ＭＳ 明朝" w:cs="ＭＳ 明朝" w:hint="eastAsia"/>
          <w:szCs w:val="22"/>
        </w:rPr>
        <w:t>ためには、まさに民間活力の活用を最大限図る必要がある。しかし、現在の多くの施設では民間活力の活用という面よりも、経費削減に比重</w:t>
      </w:r>
      <w:r w:rsidR="00C64C4D" w:rsidRPr="008C61FD">
        <w:rPr>
          <w:rFonts w:ascii="ＭＳ 明朝" w:hAnsi="ＭＳ 明朝" w:cs="ＭＳ 明朝" w:hint="eastAsia"/>
          <w:szCs w:val="22"/>
        </w:rPr>
        <w:t>を置いた</w:t>
      </w:r>
      <w:r w:rsidR="009F410A" w:rsidRPr="008C61FD">
        <w:rPr>
          <w:rFonts w:ascii="ＭＳ 明朝" w:hAnsi="ＭＳ 明朝" w:cs="ＭＳ 明朝" w:hint="eastAsia"/>
          <w:szCs w:val="22"/>
        </w:rPr>
        <w:t>運用がなされている。たとえば、指定管理者募集時に設定される指定管理委託料の参考価格は、前年までの実績を基に更に削減する傾向にあ</w:t>
      </w:r>
      <w:r w:rsidR="00EB377F" w:rsidRPr="008C61FD">
        <w:rPr>
          <w:rFonts w:ascii="ＭＳ 明朝" w:hAnsi="ＭＳ 明朝" w:cs="ＭＳ 明朝" w:hint="eastAsia"/>
          <w:szCs w:val="22"/>
        </w:rPr>
        <w:t>る。また</w:t>
      </w:r>
      <w:r w:rsidR="009F410A" w:rsidRPr="008C61FD">
        <w:rPr>
          <w:rFonts w:ascii="ＭＳ 明朝" w:hAnsi="ＭＳ 明朝" w:cs="ＭＳ 明朝" w:hint="eastAsia"/>
          <w:szCs w:val="22"/>
        </w:rPr>
        <w:t>現状でも指定管理者の収支が赤字となっている施設</w:t>
      </w:r>
      <w:r w:rsidR="00C64C4D" w:rsidRPr="008C61FD">
        <w:rPr>
          <w:rFonts w:ascii="ＭＳ 明朝" w:hAnsi="ＭＳ 明朝" w:cs="ＭＳ 明朝" w:hint="eastAsia"/>
          <w:szCs w:val="22"/>
        </w:rPr>
        <w:t>が</w:t>
      </w:r>
      <w:r w:rsidR="009F410A" w:rsidRPr="008C61FD">
        <w:rPr>
          <w:rFonts w:ascii="ＭＳ 明朝" w:hAnsi="ＭＳ 明朝" w:cs="ＭＳ 明朝" w:hint="eastAsia"/>
          <w:szCs w:val="22"/>
        </w:rPr>
        <w:t>少なくない。指定管理者が経費削減努力により収支を</w:t>
      </w:r>
      <w:r w:rsidR="00C64C4D" w:rsidRPr="008C61FD">
        <w:rPr>
          <w:rFonts w:ascii="ＭＳ 明朝" w:hAnsi="ＭＳ 明朝" w:cs="ＭＳ 明朝" w:hint="eastAsia"/>
          <w:szCs w:val="22"/>
        </w:rPr>
        <w:t>改善した</w:t>
      </w:r>
      <w:r w:rsidR="009F410A" w:rsidRPr="008C61FD">
        <w:rPr>
          <w:rFonts w:ascii="ＭＳ 明朝" w:hAnsi="ＭＳ 明朝" w:cs="ＭＳ 明朝" w:hint="eastAsia"/>
          <w:szCs w:val="22"/>
        </w:rPr>
        <w:t>としても、次の募集時の</w:t>
      </w:r>
      <w:r w:rsidR="0043720B" w:rsidRPr="008C61FD">
        <w:rPr>
          <w:rFonts w:ascii="ＭＳ 明朝" w:hAnsi="ＭＳ 明朝" w:cs="ＭＳ 明朝" w:hint="eastAsia"/>
          <w:szCs w:val="22"/>
        </w:rPr>
        <w:t>指定管理委託料の</w:t>
      </w:r>
      <w:r w:rsidR="009F410A" w:rsidRPr="008C61FD">
        <w:rPr>
          <w:rFonts w:ascii="ＭＳ 明朝" w:hAnsi="ＭＳ 明朝" w:cs="ＭＳ 明朝" w:hint="eastAsia"/>
          <w:szCs w:val="22"/>
        </w:rPr>
        <w:t>参考価格が更に</w:t>
      </w:r>
      <w:r w:rsidR="0043720B" w:rsidRPr="008C61FD">
        <w:rPr>
          <w:rFonts w:ascii="ＭＳ 明朝" w:hAnsi="ＭＳ 明朝" w:cs="ＭＳ 明朝" w:hint="eastAsia"/>
          <w:szCs w:val="22"/>
        </w:rPr>
        <w:t>減額され、あるいは納付金の参考価格が更に増額されることになれば、</w:t>
      </w:r>
      <w:r w:rsidR="009F410A" w:rsidRPr="008C61FD">
        <w:rPr>
          <w:rFonts w:ascii="ＭＳ 明朝" w:hAnsi="ＭＳ 明朝" w:cs="ＭＳ 明朝" w:hint="eastAsia"/>
          <w:szCs w:val="22"/>
        </w:rPr>
        <w:t>民間団体が応募するインセンティブ</w:t>
      </w:r>
      <w:r w:rsidR="00C64C4D" w:rsidRPr="008C61FD">
        <w:rPr>
          <w:rFonts w:ascii="ＭＳ 明朝" w:hAnsi="ＭＳ 明朝" w:cs="ＭＳ 明朝" w:hint="eastAsia"/>
          <w:szCs w:val="22"/>
        </w:rPr>
        <w:t>は</w:t>
      </w:r>
      <w:r w:rsidR="009F410A" w:rsidRPr="008C61FD">
        <w:rPr>
          <w:rFonts w:ascii="ＭＳ 明朝" w:hAnsi="ＭＳ 明朝" w:cs="ＭＳ 明朝" w:hint="eastAsia"/>
          <w:szCs w:val="22"/>
        </w:rPr>
        <w:t>働かなくなる。また、</w:t>
      </w:r>
      <w:r w:rsidR="0043720B" w:rsidRPr="008C61FD">
        <w:rPr>
          <w:rFonts w:ascii="ＭＳ 明朝" w:hAnsi="ＭＳ 明朝" w:cs="ＭＳ 明朝" w:hint="eastAsia"/>
          <w:szCs w:val="22"/>
        </w:rPr>
        <w:t>納付金制度が採用されている施設において納付金納付後の利益についてもその相当部分を大阪府に納付する仕組みとなっている施設もある。</w:t>
      </w:r>
      <w:r w:rsidR="009F410A" w:rsidRPr="008C61FD">
        <w:rPr>
          <w:rFonts w:ascii="ＭＳ 明朝" w:hAnsi="ＭＳ 明朝" w:cs="ＭＳ 明朝" w:hint="eastAsia"/>
          <w:szCs w:val="22"/>
        </w:rPr>
        <w:t>指定管理者選定時の審査基準では、価格点</w:t>
      </w:r>
      <w:r w:rsidR="00C64C4D" w:rsidRPr="008C61FD">
        <w:rPr>
          <w:rFonts w:ascii="ＭＳ 明朝" w:hAnsi="ＭＳ 明朝" w:cs="ＭＳ 明朝" w:hint="eastAsia"/>
          <w:szCs w:val="22"/>
        </w:rPr>
        <w:t>を</w:t>
      </w:r>
      <w:r w:rsidR="009F410A" w:rsidRPr="008C61FD">
        <w:rPr>
          <w:rFonts w:ascii="ＭＳ 明朝" w:hAnsi="ＭＳ 明朝" w:cs="ＭＳ 明朝"/>
          <w:szCs w:val="22"/>
        </w:rPr>
        <w:t>50点</w:t>
      </w:r>
      <w:r w:rsidR="00C64C4D" w:rsidRPr="008C61FD">
        <w:rPr>
          <w:rFonts w:ascii="ＭＳ 明朝" w:hAnsi="ＭＳ 明朝" w:cs="ＭＳ 明朝" w:hint="eastAsia"/>
          <w:szCs w:val="22"/>
        </w:rPr>
        <w:t>とすること</w:t>
      </w:r>
      <w:r w:rsidR="009F410A" w:rsidRPr="008C61FD">
        <w:rPr>
          <w:rFonts w:ascii="ＭＳ 明朝" w:hAnsi="ＭＳ 明朝" w:cs="ＭＳ 明朝"/>
          <w:szCs w:val="22"/>
        </w:rPr>
        <w:t>を原則と</w:t>
      </w:r>
      <w:r w:rsidR="00C64C4D" w:rsidRPr="008C61FD">
        <w:rPr>
          <w:rFonts w:ascii="ＭＳ 明朝" w:hAnsi="ＭＳ 明朝" w:cs="ＭＳ 明朝" w:hint="eastAsia"/>
          <w:szCs w:val="22"/>
        </w:rPr>
        <w:t>し</w:t>
      </w:r>
      <w:r w:rsidR="009F410A" w:rsidRPr="008C61FD">
        <w:rPr>
          <w:rFonts w:ascii="ＭＳ 明朝" w:hAnsi="ＭＳ 明朝" w:cs="ＭＳ 明朝"/>
          <w:szCs w:val="22"/>
        </w:rPr>
        <w:t>、その計算方式も比較的少額の差が大きな点数の差となる計算方式がとられている。価格</w:t>
      </w:r>
      <w:r w:rsidR="00C64C4D" w:rsidRPr="008C61FD">
        <w:rPr>
          <w:rFonts w:ascii="ＭＳ 明朝" w:hAnsi="ＭＳ 明朝" w:cs="ＭＳ 明朝" w:hint="eastAsia"/>
          <w:szCs w:val="22"/>
        </w:rPr>
        <w:t>点</w:t>
      </w:r>
      <w:r w:rsidR="009F410A" w:rsidRPr="008C61FD">
        <w:rPr>
          <w:rFonts w:ascii="ＭＳ 明朝" w:hAnsi="ＭＳ 明朝" w:cs="ＭＳ 明朝"/>
          <w:szCs w:val="22"/>
        </w:rPr>
        <w:t>以外の項目における有意な点差が、少額の価格の差で逆転するということも起こっている。経費節減のためやむを得ない面はあるものの、当該施設の特色を踏まえ、柔軟な対応が望まれる（行政</w:t>
      </w:r>
      <w:r w:rsidR="00C64C4D" w:rsidRPr="008C61FD">
        <w:rPr>
          <w:rFonts w:ascii="ＭＳ 明朝" w:hAnsi="ＭＳ 明朝" w:cs="ＭＳ 明朝" w:hint="eastAsia"/>
          <w:szCs w:val="22"/>
        </w:rPr>
        <w:t>機関</w:t>
      </w:r>
      <w:r w:rsidR="009F410A" w:rsidRPr="008C61FD">
        <w:rPr>
          <w:rFonts w:ascii="ＭＳ 明朝" w:hAnsi="ＭＳ 明朝" w:cs="ＭＳ 明朝" w:hint="eastAsia"/>
          <w:szCs w:val="22"/>
        </w:rPr>
        <w:t>内</w:t>
      </w:r>
      <w:r w:rsidR="009F410A" w:rsidRPr="008C61FD">
        <w:rPr>
          <w:rFonts w:ascii="ＭＳ 明朝" w:hAnsi="ＭＳ 明朝" w:cs="ＭＳ 明朝"/>
          <w:szCs w:val="22"/>
        </w:rPr>
        <w:t>部の役割分担を考えると、施設の実情をよく知る所管課において、柔軟な運用の必要性をより具体的、説得的に説明する必要がある）。</w:t>
      </w:r>
    </w:p>
    <w:p w14:paraId="337EB20D" w14:textId="5917B030" w:rsidR="00162552" w:rsidRPr="008C61FD" w:rsidRDefault="00162552" w:rsidP="00FC1216">
      <w:pPr>
        <w:ind w:leftChars="225" w:left="765" w:hangingChars="129" w:hanging="279"/>
        <w:rPr>
          <w:rFonts w:ascii="ＭＳ 明朝" w:hAnsi="ＭＳ 明朝" w:cs="ＭＳ 明朝"/>
          <w:szCs w:val="22"/>
        </w:rPr>
      </w:pPr>
      <w:r w:rsidRPr="008C61FD">
        <w:rPr>
          <w:rFonts w:ascii="ＭＳ 明朝" w:hAnsi="ＭＳ 明朝" w:cs="ＭＳ 明朝" w:hint="eastAsia"/>
          <w:szCs w:val="22"/>
        </w:rPr>
        <w:t xml:space="preserve">　　</w:t>
      </w:r>
      <w:r w:rsidR="009F410A" w:rsidRPr="008C61FD">
        <w:rPr>
          <w:rFonts w:ascii="ＭＳ 明朝" w:hAnsi="ＭＳ 明朝" w:cs="ＭＳ 明朝" w:hint="eastAsia"/>
          <w:szCs w:val="22"/>
        </w:rPr>
        <w:t>こうした状況下で</w:t>
      </w:r>
      <w:r w:rsidR="00C64C4D" w:rsidRPr="008C61FD">
        <w:rPr>
          <w:rFonts w:ascii="ＭＳ 明朝" w:hAnsi="ＭＳ 明朝" w:cs="ＭＳ 明朝" w:hint="eastAsia"/>
          <w:szCs w:val="22"/>
        </w:rPr>
        <w:t>、</w:t>
      </w:r>
      <w:r w:rsidR="009F410A" w:rsidRPr="008C61FD">
        <w:rPr>
          <w:rFonts w:ascii="ＭＳ 明朝" w:hAnsi="ＭＳ 明朝" w:cs="ＭＳ 明朝" w:hint="eastAsia"/>
          <w:szCs w:val="22"/>
        </w:rPr>
        <w:t>指定管理者は、コスト削減の圧力もあり、長期展望に立って、</w:t>
      </w:r>
      <w:r w:rsidR="0043720B" w:rsidRPr="008C61FD">
        <w:rPr>
          <w:rFonts w:ascii="ＭＳ 明朝" w:hAnsi="ＭＳ 明朝" w:cs="ＭＳ 明朝" w:hint="eastAsia"/>
          <w:szCs w:val="22"/>
        </w:rPr>
        <w:t>施設の改善を検討することや</w:t>
      </w:r>
      <w:r w:rsidR="009F410A" w:rsidRPr="008C61FD">
        <w:rPr>
          <w:rFonts w:ascii="ＭＳ 明朝" w:hAnsi="ＭＳ 明朝" w:cs="ＭＳ 明朝" w:hint="eastAsia"/>
          <w:szCs w:val="22"/>
        </w:rPr>
        <w:t>人的あるいは物的投資を行うこと</w:t>
      </w:r>
      <w:r w:rsidR="00C64C4D" w:rsidRPr="008C61FD">
        <w:rPr>
          <w:rFonts w:ascii="ＭＳ 明朝" w:hAnsi="ＭＳ 明朝" w:cs="ＭＳ 明朝" w:hint="eastAsia"/>
          <w:szCs w:val="22"/>
        </w:rPr>
        <w:t>が</w:t>
      </w:r>
      <w:r w:rsidR="009F410A" w:rsidRPr="008C61FD">
        <w:rPr>
          <w:rFonts w:ascii="ＭＳ 明朝" w:hAnsi="ＭＳ 明朝" w:cs="ＭＳ 明朝" w:hint="eastAsia"/>
          <w:szCs w:val="22"/>
        </w:rPr>
        <w:t>困難となっていると考えられる。施設で働く</w:t>
      </w:r>
      <w:r w:rsidR="00C64C4D" w:rsidRPr="008C61FD">
        <w:rPr>
          <w:rFonts w:ascii="ＭＳ 明朝" w:hAnsi="ＭＳ 明朝" w:cs="ＭＳ 明朝" w:hint="eastAsia"/>
          <w:szCs w:val="22"/>
        </w:rPr>
        <w:t>職員</w:t>
      </w:r>
      <w:r w:rsidR="009F410A" w:rsidRPr="008C61FD">
        <w:rPr>
          <w:rFonts w:ascii="ＭＳ 明朝" w:hAnsi="ＭＳ 明朝" w:cs="ＭＳ 明朝" w:hint="eastAsia"/>
          <w:szCs w:val="22"/>
        </w:rPr>
        <w:t>についても</w:t>
      </w:r>
      <w:r w:rsidR="00C64C4D" w:rsidRPr="008C61FD">
        <w:rPr>
          <w:rFonts w:ascii="ＭＳ 明朝" w:hAnsi="ＭＳ 明朝" w:cs="ＭＳ 明朝" w:hint="eastAsia"/>
          <w:szCs w:val="22"/>
        </w:rPr>
        <w:t>、</w:t>
      </w:r>
      <w:r w:rsidR="009F410A" w:rsidRPr="008C61FD">
        <w:rPr>
          <w:rFonts w:ascii="ＭＳ 明朝" w:hAnsi="ＭＳ 明朝" w:cs="ＭＳ 明朝" w:hint="eastAsia"/>
          <w:szCs w:val="22"/>
        </w:rPr>
        <w:t>長期雇用を前提とした採用は困難である。</w:t>
      </w:r>
    </w:p>
    <w:p w14:paraId="63CE909A" w14:textId="129DCDE4" w:rsidR="00162552" w:rsidRPr="008C61FD" w:rsidRDefault="00162552" w:rsidP="00FC1216">
      <w:pPr>
        <w:ind w:leftChars="225" w:left="765" w:hangingChars="129" w:hanging="279"/>
        <w:rPr>
          <w:rFonts w:ascii="ＭＳ 明朝" w:hAnsi="ＭＳ 明朝" w:cs="ＭＳ 明朝"/>
          <w:szCs w:val="22"/>
        </w:rPr>
      </w:pPr>
      <w:r w:rsidRPr="008C61FD">
        <w:rPr>
          <w:rFonts w:ascii="ＭＳ 明朝" w:hAnsi="ＭＳ 明朝" w:cs="ＭＳ 明朝" w:hint="eastAsia"/>
          <w:szCs w:val="22"/>
        </w:rPr>
        <w:t xml:space="preserve">　　</w:t>
      </w:r>
      <w:r w:rsidR="009F410A" w:rsidRPr="008C61FD">
        <w:rPr>
          <w:rFonts w:ascii="ＭＳ 明朝" w:hAnsi="ＭＳ 明朝" w:cs="ＭＳ 明朝" w:hint="eastAsia"/>
          <w:szCs w:val="22"/>
        </w:rPr>
        <w:t>過去の地方自治法の発想もそうであったように、公の施設で利益を得ることは否定されるべきだという考え方がいまだに強く残っていると考えられる。公の施設の管理運営が直営や公共的団体、第三セクターなどへの委託に限定されていた制度の下では、こうした発想を肯定することになる。しかし、現在の指定管理者制度はその発想の変革を求める制度であると考えるべきである。とりわけ、厳しい財政状況の中で住民福祉の増大を目指すのであれば、こうした従来の発想からの脱却が必要</w:t>
      </w:r>
      <w:r w:rsidR="00C64C4D" w:rsidRPr="008C61FD">
        <w:rPr>
          <w:rFonts w:ascii="ＭＳ 明朝" w:hAnsi="ＭＳ 明朝" w:cs="ＭＳ 明朝" w:hint="eastAsia"/>
          <w:szCs w:val="22"/>
        </w:rPr>
        <w:t>である</w:t>
      </w:r>
      <w:r w:rsidR="009F410A" w:rsidRPr="008C61FD">
        <w:rPr>
          <w:rFonts w:ascii="ＭＳ 明朝" w:hAnsi="ＭＳ 明朝" w:cs="ＭＳ 明朝" w:hint="eastAsia"/>
          <w:szCs w:val="22"/>
        </w:rPr>
        <w:t>と考えられる。</w:t>
      </w:r>
    </w:p>
    <w:p w14:paraId="068E3FA9" w14:textId="59641529" w:rsidR="00162552" w:rsidRPr="008C61FD" w:rsidRDefault="00DE707F" w:rsidP="00FC1216">
      <w:pPr>
        <w:ind w:leftChars="225" w:left="765" w:hangingChars="129" w:hanging="279"/>
        <w:rPr>
          <w:rFonts w:ascii="ＭＳ 明朝" w:hAnsi="ＭＳ 明朝" w:cs="ＭＳ 明朝"/>
          <w:szCs w:val="22"/>
        </w:rPr>
      </w:pPr>
      <w:r w:rsidRPr="008C61FD">
        <w:rPr>
          <w:rFonts w:ascii="ＭＳ 明朝" w:hAnsi="ＭＳ 明朝" w:cs="ＭＳ 明朝" w:hint="eastAsia"/>
          <w:szCs w:val="22"/>
        </w:rPr>
        <w:t>エ</w:t>
      </w:r>
      <w:r w:rsidR="009F410A" w:rsidRPr="008C61FD">
        <w:rPr>
          <w:rFonts w:ascii="ＭＳ 明朝" w:hAnsi="ＭＳ 明朝" w:cs="ＭＳ 明朝" w:hint="eastAsia"/>
          <w:szCs w:val="22"/>
        </w:rPr>
        <w:t xml:space="preserve">　今回監査対象とした施設の中には、指定管理者</w:t>
      </w:r>
      <w:r w:rsidR="00C64C4D" w:rsidRPr="008C61FD">
        <w:rPr>
          <w:rFonts w:ascii="ＭＳ 明朝" w:hAnsi="ＭＳ 明朝" w:cs="ＭＳ 明朝" w:hint="eastAsia"/>
          <w:szCs w:val="22"/>
        </w:rPr>
        <w:t>へ</w:t>
      </w:r>
      <w:r w:rsidR="009F410A" w:rsidRPr="008C61FD">
        <w:rPr>
          <w:rFonts w:ascii="ＭＳ 明朝" w:hAnsi="ＭＳ 明朝" w:cs="ＭＳ 明朝" w:hint="eastAsia"/>
          <w:szCs w:val="22"/>
        </w:rPr>
        <w:t>の応募者を確保するため、募集にあたって所管課が様々な関係団体などに働きかけを行っている場合もある。一者応募や、指定管理者の固定化など、競争原理が働いていないか働きが乏しい状況が生まれている。こうした</w:t>
      </w:r>
      <w:r w:rsidR="00C64C4D" w:rsidRPr="008C61FD">
        <w:rPr>
          <w:rFonts w:ascii="ＭＳ 明朝" w:hAnsi="ＭＳ 明朝" w:cs="ＭＳ 明朝" w:hint="eastAsia"/>
          <w:szCs w:val="22"/>
        </w:rPr>
        <w:t>状況</w:t>
      </w:r>
      <w:r w:rsidR="009F410A" w:rsidRPr="008C61FD">
        <w:rPr>
          <w:rFonts w:ascii="ＭＳ 明朝" w:hAnsi="ＭＳ 明朝" w:cs="ＭＳ 明朝" w:hint="eastAsia"/>
          <w:szCs w:val="22"/>
        </w:rPr>
        <w:t>の下では、所管課が次期指定管理者募集時において応募者が</w:t>
      </w:r>
      <w:r w:rsidR="00C64C4D" w:rsidRPr="008C61FD">
        <w:rPr>
          <w:rFonts w:ascii="ＭＳ 明朝" w:hAnsi="ＭＳ 明朝" w:cs="ＭＳ 明朝" w:hint="eastAsia"/>
          <w:szCs w:val="22"/>
        </w:rPr>
        <w:t>出現しない</w:t>
      </w:r>
      <w:r w:rsidR="009F410A" w:rsidRPr="008C61FD">
        <w:rPr>
          <w:rFonts w:ascii="ＭＳ 明朝" w:hAnsi="ＭＳ 明朝" w:cs="ＭＳ 明朝" w:hint="eastAsia"/>
          <w:szCs w:val="22"/>
        </w:rPr>
        <w:t>ことを</w:t>
      </w:r>
      <w:r w:rsidR="00C64C4D" w:rsidRPr="008C61FD">
        <w:rPr>
          <w:rFonts w:ascii="ＭＳ 明朝" w:hAnsi="ＭＳ 明朝" w:cs="ＭＳ 明朝" w:hint="eastAsia"/>
          <w:szCs w:val="22"/>
        </w:rPr>
        <w:t>おそれ</w:t>
      </w:r>
      <w:r w:rsidR="009F410A" w:rsidRPr="008C61FD">
        <w:rPr>
          <w:rFonts w:ascii="ＭＳ 明朝" w:hAnsi="ＭＳ 明朝" w:cs="ＭＳ 明朝" w:hint="eastAsia"/>
          <w:szCs w:val="22"/>
        </w:rPr>
        <w:t>、</w:t>
      </w:r>
      <w:r w:rsidR="00C64C4D" w:rsidRPr="008C61FD">
        <w:rPr>
          <w:rFonts w:ascii="ＭＳ 明朝" w:hAnsi="ＭＳ 明朝" w:cs="ＭＳ 明朝" w:hint="eastAsia"/>
          <w:szCs w:val="22"/>
        </w:rPr>
        <w:t>現在の</w:t>
      </w:r>
      <w:r w:rsidR="009F410A" w:rsidRPr="008C61FD">
        <w:rPr>
          <w:rFonts w:ascii="ＭＳ 明朝" w:hAnsi="ＭＳ 明朝" w:cs="ＭＳ 明朝" w:hint="eastAsia"/>
          <w:szCs w:val="22"/>
        </w:rPr>
        <w:t>指定管理者に厳格に対応することが困難となる</w:t>
      </w:r>
      <w:r w:rsidR="00C64C4D" w:rsidRPr="008C61FD">
        <w:rPr>
          <w:rFonts w:ascii="ＭＳ 明朝" w:hAnsi="ＭＳ 明朝" w:cs="ＭＳ 明朝" w:hint="eastAsia"/>
          <w:szCs w:val="22"/>
        </w:rPr>
        <w:t>のではないかという</w:t>
      </w:r>
      <w:r w:rsidR="009F410A" w:rsidRPr="008C61FD">
        <w:rPr>
          <w:rFonts w:ascii="ＭＳ 明朝" w:hAnsi="ＭＳ 明朝" w:cs="ＭＳ 明朝" w:hint="eastAsia"/>
          <w:szCs w:val="22"/>
        </w:rPr>
        <w:t>懸念</w:t>
      </w:r>
      <w:r w:rsidR="00C64C4D" w:rsidRPr="008C61FD">
        <w:rPr>
          <w:rFonts w:ascii="ＭＳ 明朝" w:hAnsi="ＭＳ 明朝" w:cs="ＭＳ 明朝" w:hint="eastAsia"/>
          <w:szCs w:val="22"/>
        </w:rPr>
        <w:t>も生じる</w:t>
      </w:r>
      <w:r w:rsidR="009F410A" w:rsidRPr="008C61FD">
        <w:rPr>
          <w:rFonts w:ascii="ＭＳ 明朝" w:hAnsi="ＭＳ 明朝" w:cs="ＭＳ 明朝" w:hint="eastAsia"/>
          <w:szCs w:val="22"/>
        </w:rPr>
        <w:t>。自主事業の扱いも施設によって区々であり、その収支を所管課に</w:t>
      </w:r>
      <w:r w:rsidR="009F410A" w:rsidRPr="008C61FD">
        <w:rPr>
          <w:rFonts w:ascii="ＭＳ 明朝" w:hAnsi="ＭＳ 明朝" w:cs="ＭＳ 明朝" w:hint="eastAsia"/>
          <w:szCs w:val="22"/>
        </w:rPr>
        <w:lastRenderedPageBreak/>
        <w:t>報告する必要がないとする施設</w:t>
      </w:r>
      <w:r w:rsidR="004F5C66" w:rsidRPr="008C61FD">
        <w:rPr>
          <w:rFonts w:ascii="ＭＳ 明朝" w:hAnsi="ＭＳ 明朝" w:cs="ＭＳ 明朝" w:hint="eastAsia"/>
          <w:szCs w:val="22"/>
        </w:rPr>
        <w:t>や収支の報告が不十分である施設もある。</w:t>
      </w:r>
      <w:r w:rsidR="009F410A" w:rsidRPr="008C61FD">
        <w:rPr>
          <w:rFonts w:ascii="ＭＳ 明朝" w:hAnsi="ＭＳ 明朝" w:cs="ＭＳ 明朝" w:hint="eastAsia"/>
          <w:szCs w:val="22"/>
        </w:rPr>
        <w:t>施設の改修修繕についても、そのリスク分担が必ずしも明確でないため、応募時におけるリスク判断が困難</w:t>
      </w:r>
      <w:r w:rsidR="004F5C66" w:rsidRPr="008C61FD">
        <w:rPr>
          <w:rFonts w:ascii="ＭＳ 明朝" w:hAnsi="ＭＳ 明朝" w:cs="ＭＳ 明朝" w:hint="eastAsia"/>
          <w:szCs w:val="22"/>
        </w:rPr>
        <w:t>である</w:t>
      </w:r>
      <w:r w:rsidR="009F410A" w:rsidRPr="008C61FD">
        <w:rPr>
          <w:rFonts w:ascii="ＭＳ 明朝" w:hAnsi="ＭＳ 明朝" w:cs="ＭＳ 明朝" w:hint="eastAsia"/>
          <w:szCs w:val="22"/>
        </w:rPr>
        <w:t>と考えられ</w:t>
      </w:r>
      <w:r w:rsidR="00BC2556" w:rsidRPr="008C61FD">
        <w:rPr>
          <w:rFonts w:ascii="ＭＳ 明朝" w:hAnsi="ＭＳ 明朝" w:cs="ＭＳ 明朝" w:hint="eastAsia"/>
          <w:szCs w:val="22"/>
        </w:rPr>
        <w:t>るとともに</w:t>
      </w:r>
      <w:r w:rsidR="009F410A" w:rsidRPr="008C61FD">
        <w:rPr>
          <w:rFonts w:ascii="ＭＳ 明朝" w:hAnsi="ＭＳ 明朝" w:cs="ＭＳ 明朝" w:hint="eastAsia"/>
          <w:szCs w:val="22"/>
        </w:rPr>
        <w:t>、</w:t>
      </w:r>
      <w:r w:rsidR="004F5C66" w:rsidRPr="008C61FD">
        <w:rPr>
          <w:rFonts w:ascii="ＭＳ 明朝" w:hAnsi="ＭＳ 明朝" w:cs="ＭＳ 明朝" w:hint="eastAsia"/>
          <w:szCs w:val="22"/>
        </w:rPr>
        <w:t>指定</w:t>
      </w:r>
      <w:r w:rsidR="009F410A" w:rsidRPr="008C61FD">
        <w:rPr>
          <w:rFonts w:ascii="ＭＳ 明朝" w:hAnsi="ＭＳ 明朝" w:cs="ＭＳ 明朝" w:hint="eastAsia"/>
          <w:szCs w:val="22"/>
        </w:rPr>
        <w:t>管理期間においても指定管理者が把握している改修や修繕の必要性が所管課に十分に伝わっていないのではないかと懸念される施設もある。また、本部経費の計上のルールが明確でない施設、共同事業体の代表から他の構成員への支払いが委託費という名目で支払われ、受け取った構成員の収支</w:t>
      </w:r>
      <w:r w:rsidR="004F5C66" w:rsidRPr="008C61FD">
        <w:rPr>
          <w:rFonts w:ascii="ＭＳ 明朝" w:hAnsi="ＭＳ 明朝" w:cs="ＭＳ 明朝" w:hint="eastAsia"/>
          <w:szCs w:val="22"/>
        </w:rPr>
        <w:t>が</w:t>
      </w:r>
      <w:r w:rsidR="009F410A" w:rsidRPr="008C61FD">
        <w:rPr>
          <w:rFonts w:ascii="ＭＳ 明朝" w:hAnsi="ＭＳ 明朝" w:cs="ＭＳ 明朝" w:hint="eastAsia"/>
          <w:szCs w:val="22"/>
        </w:rPr>
        <w:t>報告されていない施設、再委託</w:t>
      </w:r>
      <w:r w:rsidR="004F5C66" w:rsidRPr="008C61FD">
        <w:rPr>
          <w:rFonts w:ascii="ＭＳ 明朝" w:hAnsi="ＭＳ 明朝" w:cs="ＭＳ 明朝" w:hint="eastAsia"/>
          <w:szCs w:val="22"/>
        </w:rPr>
        <w:t>契約</w:t>
      </w:r>
      <w:r w:rsidR="009F410A" w:rsidRPr="008C61FD">
        <w:rPr>
          <w:rFonts w:ascii="ＭＳ 明朝" w:hAnsi="ＭＳ 明朝" w:cs="ＭＳ 明朝" w:hint="eastAsia"/>
          <w:szCs w:val="22"/>
        </w:rPr>
        <w:t>の内容の把握が十分</w:t>
      </w:r>
      <w:r w:rsidR="00BC2556" w:rsidRPr="008C61FD">
        <w:rPr>
          <w:rFonts w:ascii="ＭＳ 明朝" w:hAnsi="ＭＳ 明朝" w:cs="ＭＳ 明朝" w:hint="eastAsia"/>
          <w:szCs w:val="22"/>
        </w:rPr>
        <w:t>でない</w:t>
      </w:r>
      <w:r w:rsidR="009F410A" w:rsidRPr="008C61FD">
        <w:rPr>
          <w:rFonts w:ascii="ＭＳ 明朝" w:hAnsi="ＭＳ 明朝" w:cs="ＭＳ 明朝" w:hint="eastAsia"/>
          <w:szCs w:val="22"/>
        </w:rPr>
        <w:t>施設など、課題のある施設が多数存在した。こうした状況は、指定管理者制度の適正かつ健全な運用という観点からは問題がある。本報告書で各施設について監査の結果あるいは意見を述べている内容の多くは、このような運用の現状を改善しようとするものである。</w:t>
      </w:r>
    </w:p>
    <w:p w14:paraId="49F7CBF5" w14:textId="6F8CA3A1" w:rsidR="00162552" w:rsidRPr="008C61FD" w:rsidRDefault="00162552" w:rsidP="00FC1216">
      <w:pPr>
        <w:ind w:leftChars="225" w:left="765" w:hangingChars="129" w:hanging="279"/>
        <w:rPr>
          <w:rFonts w:ascii="ＭＳ 明朝" w:hAnsi="ＭＳ 明朝" w:cs="ＭＳ 明朝"/>
          <w:szCs w:val="22"/>
        </w:rPr>
      </w:pPr>
      <w:r w:rsidRPr="008C61FD">
        <w:rPr>
          <w:rFonts w:ascii="ＭＳ 明朝" w:hAnsi="ＭＳ 明朝" w:cs="ＭＳ 明朝" w:hint="eastAsia"/>
          <w:szCs w:val="22"/>
        </w:rPr>
        <w:t xml:space="preserve">　　</w:t>
      </w:r>
      <w:r w:rsidR="009F410A" w:rsidRPr="008C61FD">
        <w:rPr>
          <w:rFonts w:ascii="ＭＳ 明朝" w:hAnsi="ＭＳ 明朝" w:cs="ＭＳ 明朝" w:hint="eastAsia"/>
          <w:szCs w:val="22"/>
        </w:rPr>
        <w:t>しかし、先に述べたように、指定管理者制度が有効かつ効率的に運用されるためには、指定管理者の管理運営業務の適正さとその収支状況の透明化を求めるだけでは</w:t>
      </w:r>
      <w:r w:rsidR="004F5C66" w:rsidRPr="008C61FD">
        <w:rPr>
          <w:rFonts w:ascii="ＭＳ 明朝" w:hAnsi="ＭＳ 明朝" w:cs="ＭＳ 明朝" w:hint="eastAsia"/>
          <w:szCs w:val="22"/>
        </w:rPr>
        <w:t>十分では</w:t>
      </w:r>
      <w:r w:rsidR="009F410A" w:rsidRPr="008C61FD">
        <w:rPr>
          <w:rFonts w:ascii="ＭＳ 明朝" w:hAnsi="ＭＳ 明朝" w:cs="ＭＳ 明朝" w:hint="eastAsia"/>
          <w:szCs w:val="22"/>
        </w:rPr>
        <w:t>ない。</w:t>
      </w:r>
    </w:p>
    <w:p w14:paraId="7E054CBF" w14:textId="016E3A3F" w:rsidR="00162552" w:rsidRPr="008C61FD" w:rsidRDefault="00162552" w:rsidP="00FC1216">
      <w:pPr>
        <w:ind w:leftChars="225" w:left="765" w:hangingChars="129" w:hanging="279"/>
        <w:rPr>
          <w:rFonts w:ascii="ＭＳ 明朝" w:hAnsi="ＭＳ 明朝" w:cs="ＭＳ 明朝"/>
          <w:szCs w:val="22"/>
        </w:rPr>
      </w:pPr>
      <w:r w:rsidRPr="008C61FD">
        <w:rPr>
          <w:rFonts w:ascii="ＭＳ 明朝" w:hAnsi="ＭＳ 明朝" w:cs="ＭＳ 明朝" w:hint="eastAsia"/>
          <w:szCs w:val="22"/>
        </w:rPr>
        <w:t xml:space="preserve">　　</w:t>
      </w:r>
      <w:r w:rsidR="009F410A" w:rsidRPr="008C61FD">
        <w:rPr>
          <w:rFonts w:ascii="ＭＳ 明朝" w:hAnsi="ＭＳ 明朝" w:cs="ＭＳ 明朝" w:hint="eastAsia"/>
          <w:szCs w:val="22"/>
        </w:rPr>
        <w:t>指定管理者制度</w:t>
      </w:r>
      <w:r w:rsidR="004F5C66" w:rsidRPr="008C61FD">
        <w:rPr>
          <w:rFonts w:ascii="ＭＳ 明朝" w:hAnsi="ＭＳ 明朝" w:cs="ＭＳ 明朝" w:hint="eastAsia"/>
          <w:szCs w:val="22"/>
        </w:rPr>
        <w:t>を</w:t>
      </w:r>
      <w:r w:rsidR="009F410A" w:rsidRPr="008C61FD">
        <w:rPr>
          <w:rFonts w:ascii="ＭＳ 明朝" w:hAnsi="ＭＳ 明朝" w:cs="ＭＳ 明朝" w:hint="eastAsia"/>
          <w:szCs w:val="22"/>
        </w:rPr>
        <w:t>採用する以上、指定管理者が民間のノウハウや活力を発揮し、住民サービスの向上</w:t>
      </w:r>
      <w:r w:rsidR="00BC2556" w:rsidRPr="008C61FD">
        <w:rPr>
          <w:rFonts w:ascii="ＭＳ 明朝" w:hAnsi="ＭＳ 明朝" w:cs="ＭＳ 明朝" w:hint="eastAsia"/>
          <w:szCs w:val="22"/>
        </w:rPr>
        <w:t>を</w:t>
      </w:r>
      <w:r w:rsidR="009F410A" w:rsidRPr="008C61FD">
        <w:rPr>
          <w:rFonts w:ascii="ＭＳ 明朝" w:hAnsi="ＭＳ 明朝" w:cs="ＭＳ 明朝" w:hint="eastAsia"/>
          <w:szCs w:val="22"/>
        </w:rPr>
        <w:t>図</w:t>
      </w:r>
      <w:r w:rsidR="00BC2556" w:rsidRPr="008C61FD">
        <w:rPr>
          <w:rFonts w:ascii="ＭＳ 明朝" w:hAnsi="ＭＳ 明朝" w:cs="ＭＳ 明朝" w:hint="eastAsia"/>
          <w:szCs w:val="22"/>
        </w:rPr>
        <w:t>ることができるように</w:t>
      </w:r>
      <w:r w:rsidR="009F410A" w:rsidRPr="008C61FD">
        <w:rPr>
          <w:rFonts w:ascii="ＭＳ 明朝" w:hAnsi="ＭＳ 明朝" w:cs="ＭＳ 明朝" w:hint="eastAsia"/>
          <w:szCs w:val="22"/>
        </w:rPr>
        <w:t>しなければならない。そのためには、指定管理者が民間事業者として、当該施設での管理運営業務により、適正な利益を確保できる</w:t>
      </w:r>
      <w:r w:rsidR="004F5C66" w:rsidRPr="008C61FD">
        <w:rPr>
          <w:rFonts w:ascii="ＭＳ 明朝" w:hAnsi="ＭＳ 明朝" w:cs="ＭＳ 明朝" w:hint="eastAsia"/>
          <w:szCs w:val="22"/>
        </w:rPr>
        <w:t>ようにする</w:t>
      </w:r>
      <w:r w:rsidR="009F410A" w:rsidRPr="008C61FD">
        <w:rPr>
          <w:rFonts w:ascii="ＭＳ 明朝" w:hAnsi="ＭＳ 明朝" w:cs="ＭＳ 明朝" w:hint="eastAsia"/>
          <w:szCs w:val="22"/>
        </w:rPr>
        <w:t>ことが必要である。</w:t>
      </w:r>
    </w:p>
    <w:p w14:paraId="72A8A37C" w14:textId="0F8B8B7D" w:rsidR="00162552" w:rsidRPr="008C61FD" w:rsidRDefault="00162552" w:rsidP="00FC1216">
      <w:pPr>
        <w:ind w:leftChars="225" w:left="765" w:hangingChars="129" w:hanging="279"/>
        <w:rPr>
          <w:rFonts w:ascii="ＭＳ 明朝" w:hAnsi="ＭＳ 明朝" w:cs="ＭＳ 明朝"/>
          <w:szCs w:val="22"/>
        </w:rPr>
      </w:pPr>
      <w:r w:rsidRPr="008C61FD">
        <w:rPr>
          <w:rFonts w:ascii="ＭＳ 明朝" w:hAnsi="ＭＳ 明朝" w:cs="ＭＳ 明朝" w:hint="eastAsia"/>
          <w:szCs w:val="22"/>
        </w:rPr>
        <w:t xml:space="preserve">　　</w:t>
      </w:r>
      <w:r w:rsidR="009F410A" w:rsidRPr="008C61FD">
        <w:rPr>
          <w:rFonts w:ascii="ＭＳ 明朝" w:hAnsi="ＭＳ 明朝" w:cs="ＭＳ 明朝" w:hint="eastAsia"/>
          <w:szCs w:val="22"/>
        </w:rPr>
        <w:t>そうした状況を作</w:t>
      </w:r>
      <w:r w:rsidR="004F5C66" w:rsidRPr="008C61FD">
        <w:rPr>
          <w:rFonts w:ascii="ＭＳ 明朝" w:hAnsi="ＭＳ 明朝" w:cs="ＭＳ 明朝" w:hint="eastAsia"/>
          <w:szCs w:val="22"/>
        </w:rPr>
        <w:t>り出す</w:t>
      </w:r>
      <w:r w:rsidR="009F410A" w:rsidRPr="008C61FD">
        <w:rPr>
          <w:rFonts w:ascii="ＭＳ 明朝" w:hAnsi="ＭＳ 明朝" w:cs="ＭＳ 明朝" w:hint="eastAsia"/>
          <w:szCs w:val="22"/>
        </w:rPr>
        <w:t>ためには、まず、様々な民間団体が管理運営のノウハウを競う状況が用意されなければならない。公募時に、民間事業者が指定管理者になろうとするインセンティブを高める条件設定が必要である。</w:t>
      </w:r>
      <w:r w:rsidR="00DE707F" w:rsidRPr="008C61FD">
        <w:rPr>
          <w:rFonts w:ascii="ＭＳ 明朝" w:hAnsi="ＭＳ 明朝" w:cs="ＭＳ 明朝" w:hint="eastAsia"/>
          <w:szCs w:val="22"/>
        </w:rPr>
        <w:t>条件設定にあたっては</w:t>
      </w:r>
      <w:r w:rsidR="00A63936">
        <w:rPr>
          <w:rFonts w:ascii="ＭＳ 明朝" w:hAnsi="ＭＳ 明朝" w:cs="ＭＳ 明朝" w:hint="eastAsia"/>
          <w:szCs w:val="22"/>
        </w:rPr>
        <w:t>、</w:t>
      </w:r>
      <w:r w:rsidR="00DE707F" w:rsidRPr="008C61FD">
        <w:rPr>
          <w:rFonts w:ascii="ＭＳ 明朝" w:hAnsi="ＭＳ 明朝" w:cs="ＭＳ 明朝" w:hint="eastAsia"/>
          <w:szCs w:val="22"/>
        </w:rPr>
        <w:t>文化施設、スポーツ施設、福祉施設、公園等各施設の設置目的と特色を十分に考慮すべきことになる。募集時の、</w:t>
      </w:r>
      <w:r w:rsidR="00BC2556" w:rsidRPr="008C61FD">
        <w:rPr>
          <w:rFonts w:ascii="ＭＳ 明朝" w:hAnsi="ＭＳ 明朝" w:cs="ＭＳ 明朝" w:hint="eastAsia"/>
          <w:szCs w:val="22"/>
        </w:rPr>
        <w:t>指定管理料や納付金の</w:t>
      </w:r>
      <w:r w:rsidR="009F410A" w:rsidRPr="008C61FD">
        <w:rPr>
          <w:rFonts w:ascii="ＭＳ 明朝" w:hAnsi="ＭＳ 明朝" w:cs="ＭＳ 明朝" w:hint="eastAsia"/>
          <w:szCs w:val="22"/>
        </w:rPr>
        <w:t>参考価格の決め方への配慮、</w:t>
      </w:r>
      <w:r w:rsidR="00BC2556" w:rsidRPr="008C61FD">
        <w:rPr>
          <w:rFonts w:ascii="ＭＳ 明朝" w:hAnsi="ＭＳ 明朝" w:cs="ＭＳ 明朝" w:hint="eastAsia"/>
          <w:szCs w:val="22"/>
        </w:rPr>
        <w:t>納付金納付後の利益配分割合への配慮、</w:t>
      </w:r>
      <w:r w:rsidR="009F410A" w:rsidRPr="008C61FD">
        <w:rPr>
          <w:rFonts w:ascii="ＭＳ 明朝" w:hAnsi="ＭＳ 明朝" w:cs="ＭＳ 明朝" w:hint="eastAsia"/>
          <w:szCs w:val="22"/>
        </w:rPr>
        <w:t>選定時の審査基準の配点や計算方法の柔軟性、指定管理期間の検討、利用料金制導入</w:t>
      </w:r>
      <w:r w:rsidR="00C5692B" w:rsidRPr="008C61FD">
        <w:rPr>
          <w:rFonts w:ascii="ＭＳ 明朝" w:hAnsi="ＭＳ 明朝" w:cs="ＭＳ 明朝" w:hint="eastAsia"/>
          <w:szCs w:val="22"/>
        </w:rPr>
        <w:t>の</w:t>
      </w:r>
      <w:r w:rsidR="009F410A" w:rsidRPr="008C61FD">
        <w:rPr>
          <w:rFonts w:ascii="ＭＳ 明朝" w:hAnsi="ＭＳ 明朝" w:cs="ＭＳ 明朝" w:hint="eastAsia"/>
          <w:szCs w:val="22"/>
        </w:rPr>
        <w:t>検討、自主事業の範囲やその収益についての扱い方の検討、さらには、一定の成果に対する報奨金制度の導入など、種々の方策が総合的に検討される必要がある。</w:t>
      </w:r>
    </w:p>
    <w:p w14:paraId="64465A37" w14:textId="711FF9B0" w:rsidR="009F410A" w:rsidRPr="008C61FD" w:rsidRDefault="00DE707F" w:rsidP="00FC1216">
      <w:pPr>
        <w:ind w:leftChars="225" w:left="765" w:hangingChars="129" w:hanging="279"/>
        <w:rPr>
          <w:rFonts w:ascii="ＭＳ 明朝" w:hAnsi="ＭＳ 明朝" w:cs="ＭＳ 明朝"/>
          <w:szCs w:val="22"/>
        </w:rPr>
      </w:pPr>
      <w:r w:rsidRPr="008C61FD">
        <w:rPr>
          <w:rFonts w:ascii="ＭＳ 明朝" w:hAnsi="ＭＳ 明朝" w:cs="ＭＳ 明朝" w:hint="eastAsia"/>
          <w:szCs w:val="22"/>
        </w:rPr>
        <w:t>オ</w:t>
      </w:r>
      <w:r w:rsidR="009F410A" w:rsidRPr="008C61FD">
        <w:rPr>
          <w:rFonts w:ascii="ＭＳ 明朝" w:hAnsi="ＭＳ 明朝" w:cs="ＭＳ 明朝" w:hint="eastAsia"/>
          <w:szCs w:val="22"/>
        </w:rPr>
        <w:t xml:space="preserve">　究極的には、公の施設として施設を維持してゆくかどうかの判断が前提となるが、公の施設として維持管理してゆく以上、経費をなくすことはできず、また、無限の経費節減はありえない。公の施設の管理運営を、利益を得ることを目的とする団体にゆだねる以上、その管理運営の内容や自主事業も含めたすべての収支が透明化される制度設計と民間事業者のインセンティブを高める制度設計が制度運用の両輪として</w:t>
      </w:r>
      <w:r w:rsidR="004F5C66" w:rsidRPr="008C61FD">
        <w:rPr>
          <w:rFonts w:ascii="ＭＳ 明朝" w:hAnsi="ＭＳ 明朝" w:cs="ＭＳ 明朝" w:hint="eastAsia"/>
          <w:szCs w:val="22"/>
        </w:rPr>
        <w:t>なされる</w:t>
      </w:r>
      <w:r w:rsidR="009F410A" w:rsidRPr="008C61FD">
        <w:rPr>
          <w:rFonts w:ascii="ＭＳ 明朝" w:hAnsi="ＭＳ 明朝" w:cs="ＭＳ 明朝" w:hint="eastAsia"/>
          <w:szCs w:val="22"/>
        </w:rPr>
        <w:t>ことが、指定管理者制度の目的達成のためには必要である。</w:t>
      </w:r>
    </w:p>
    <w:p w14:paraId="67E7B26E" w14:textId="014DC9F0" w:rsidR="00907447" w:rsidRPr="00FC1216" w:rsidRDefault="00162552" w:rsidP="00FC1216">
      <w:pPr>
        <w:ind w:left="637" w:hangingChars="295" w:hanging="637"/>
        <w:rPr>
          <w:rFonts w:ascii="ＭＳ 明朝" w:hAnsi="ＭＳ 明朝"/>
          <w:szCs w:val="22"/>
        </w:rPr>
      </w:pPr>
      <w:r w:rsidRPr="008C61FD">
        <w:rPr>
          <w:rFonts w:ascii="ＭＳ 明朝" w:hAnsi="ＭＳ 明朝" w:cs="ＭＳ 明朝" w:hint="eastAsia"/>
          <w:szCs w:val="22"/>
        </w:rPr>
        <w:t xml:space="preserve">　</w:t>
      </w:r>
      <w:r w:rsidRPr="008C61FD">
        <w:rPr>
          <w:rFonts w:ascii="ＭＳ 明朝" w:hAnsi="ＭＳ 明朝" w:cs="ＭＳ 明朝"/>
          <w:szCs w:val="22"/>
        </w:rPr>
        <w:t xml:space="preserve"> </w:t>
      </w:r>
      <w:r w:rsidR="005F18F3" w:rsidRPr="008C61FD">
        <w:rPr>
          <w:rFonts w:ascii="ＭＳ 明朝" w:hAnsi="ＭＳ 明朝" w:cs="ＭＳ 明朝"/>
          <w:szCs w:val="22"/>
        </w:rPr>
        <w:t xml:space="preserve">(3) </w:t>
      </w:r>
      <w:r w:rsidR="005F18F3" w:rsidRPr="008C61FD">
        <w:rPr>
          <w:rFonts w:ascii="ＭＳ 明朝" w:hAnsi="ＭＳ 明朝" w:cs="ＭＳ 明朝" w:hint="eastAsia"/>
          <w:szCs w:val="22"/>
        </w:rPr>
        <w:t>大阪府においては、本監査結果報告書に記載した監査の結果及び意見を参照</w:t>
      </w:r>
      <w:r w:rsidR="00BC2556" w:rsidRPr="008C61FD">
        <w:rPr>
          <w:rFonts w:ascii="ＭＳ 明朝" w:hAnsi="ＭＳ 明朝" w:cs="ＭＳ 明朝" w:hint="eastAsia"/>
          <w:szCs w:val="22"/>
        </w:rPr>
        <w:t>して</w:t>
      </w:r>
      <w:r w:rsidR="005F18F3" w:rsidRPr="008C61FD">
        <w:rPr>
          <w:rFonts w:ascii="ＭＳ 明朝" w:hAnsi="ＭＳ 明朝" w:cs="ＭＳ 明朝" w:hint="eastAsia"/>
          <w:szCs w:val="22"/>
        </w:rPr>
        <w:t>いただき、より充実した府民へのサービスの提供及び経費節減を達成できるよう尽力いただきたい。</w:t>
      </w:r>
    </w:p>
    <w:sectPr w:rsidR="00907447" w:rsidRPr="00FC1216" w:rsidSect="004670B6">
      <w:pgSz w:w="11906" w:h="16838"/>
      <w:pgMar w:top="1701" w:right="1418" w:bottom="1531" w:left="1418" w:header="851" w:footer="567" w:gutter="0"/>
      <w:pgNumType w:fmt="numberInDash" w:start="1"/>
      <w:cols w:space="425"/>
      <w:docGrid w:type="linesAndChars" w:linePitch="36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41DBD" w14:textId="77777777" w:rsidR="0028489E" w:rsidRDefault="0028489E" w:rsidP="00090872">
      <w:r>
        <w:separator/>
      </w:r>
    </w:p>
  </w:endnote>
  <w:endnote w:type="continuationSeparator" w:id="0">
    <w:p w14:paraId="52218E6B" w14:textId="77777777" w:rsidR="0028489E" w:rsidRDefault="0028489E" w:rsidP="0009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7AA36" w14:textId="77777777" w:rsidR="00505F32" w:rsidRDefault="00505F32" w:rsidP="004670B6">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261385" w14:textId="77777777" w:rsidR="00505F32" w:rsidRDefault="00505F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39FF" w14:textId="220ECFBA" w:rsidR="00505F32" w:rsidRDefault="00505F32" w:rsidP="004670B6">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- 41 -</w:t>
    </w:r>
    <w:r>
      <w:rPr>
        <w:rStyle w:val="a5"/>
      </w:rPr>
      <w:fldChar w:fldCharType="end"/>
    </w:r>
  </w:p>
  <w:p w14:paraId="6D9E4E7E" w14:textId="77777777" w:rsidR="00505F32" w:rsidRDefault="00505F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DEE3F" w14:textId="77777777" w:rsidR="0028489E" w:rsidRDefault="0028489E" w:rsidP="00090872">
      <w:r>
        <w:separator/>
      </w:r>
    </w:p>
  </w:footnote>
  <w:footnote w:type="continuationSeparator" w:id="0">
    <w:p w14:paraId="4762FB04" w14:textId="77777777" w:rsidR="0028489E" w:rsidRDefault="0028489E" w:rsidP="00090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56528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8624E"/>
    <w:multiLevelType w:val="hybridMultilevel"/>
    <w:tmpl w:val="2D6C0474"/>
    <w:lvl w:ilvl="0" w:tplc="59B4D60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764CFB"/>
    <w:multiLevelType w:val="hybridMultilevel"/>
    <w:tmpl w:val="B300B070"/>
    <w:lvl w:ilvl="0" w:tplc="3F9A5AC2">
      <w:start w:val="1"/>
      <w:numFmt w:val="decimalFullWidth"/>
      <w:pStyle w:val="2"/>
      <w:lvlText w:val="%1"/>
      <w:lvlJc w:val="left"/>
      <w:pPr>
        <w:ind w:left="669" w:hanging="420"/>
      </w:pPr>
      <w:rPr>
        <w:rFonts w:hint="eastAsia"/>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 w15:restartNumberingAfterBreak="0">
    <w:nsid w:val="6E395E17"/>
    <w:multiLevelType w:val="hybridMultilevel"/>
    <w:tmpl w:val="6988072A"/>
    <w:lvl w:ilvl="0" w:tplc="59B4D60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2"/>
    <w:lvlOverride w:ilvl="0">
      <w:startOverride w:val="1"/>
    </w:lvlOverride>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960"/>
  <w:drawingGridHorizontalSpacing w:val="108"/>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275"/>
    <w:rsid w:val="00001C1E"/>
    <w:rsid w:val="00002F40"/>
    <w:rsid w:val="0001075D"/>
    <w:rsid w:val="00011DD6"/>
    <w:rsid w:val="00016619"/>
    <w:rsid w:val="00016F2F"/>
    <w:rsid w:val="00022832"/>
    <w:rsid w:val="000236D2"/>
    <w:rsid w:val="00030C28"/>
    <w:rsid w:val="00035BD7"/>
    <w:rsid w:val="00041678"/>
    <w:rsid w:val="00044AFB"/>
    <w:rsid w:val="000468A3"/>
    <w:rsid w:val="00062C29"/>
    <w:rsid w:val="00063EA6"/>
    <w:rsid w:val="00065703"/>
    <w:rsid w:val="00070014"/>
    <w:rsid w:val="00070B9E"/>
    <w:rsid w:val="00071BDA"/>
    <w:rsid w:val="00076590"/>
    <w:rsid w:val="00080038"/>
    <w:rsid w:val="000821FE"/>
    <w:rsid w:val="0008655F"/>
    <w:rsid w:val="00090872"/>
    <w:rsid w:val="00091577"/>
    <w:rsid w:val="00091A87"/>
    <w:rsid w:val="000934F4"/>
    <w:rsid w:val="000B0595"/>
    <w:rsid w:val="000B0D61"/>
    <w:rsid w:val="000B2C5E"/>
    <w:rsid w:val="000B5677"/>
    <w:rsid w:val="000B6B17"/>
    <w:rsid w:val="000B7657"/>
    <w:rsid w:val="000C0127"/>
    <w:rsid w:val="000C1311"/>
    <w:rsid w:val="000C32A1"/>
    <w:rsid w:val="000C37DC"/>
    <w:rsid w:val="000C6AA7"/>
    <w:rsid w:val="000D0432"/>
    <w:rsid w:val="000D3746"/>
    <w:rsid w:val="000E0457"/>
    <w:rsid w:val="000E2B07"/>
    <w:rsid w:val="000E7DAF"/>
    <w:rsid w:val="000F022F"/>
    <w:rsid w:val="000F0798"/>
    <w:rsid w:val="000F5F7C"/>
    <w:rsid w:val="000F611A"/>
    <w:rsid w:val="000F6812"/>
    <w:rsid w:val="00102DC4"/>
    <w:rsid w:val="001048E4"/>
    <w:rsid w:val="001200C2"/>
    <w:rsid w:val="00121FD3"/>
    <w:rsid w:val="00122C09"/>
    <w:rsid w:val="001275E7"/>
    <w:rsid w:val="001311AB"/>
    <w:rsid w:val="001321CF"/>
    <w:rsid w:val="00142A2D"/>
    <w:rsid w:val="00152693"/>
    <w:rsid w:val="00153803"/>
    <w:rsid w:val="00155022"/>
    <w:rsid w:val="0015714A"/>
    <w:rsid w:val="00161EC4"/>
    <w:rsid w:val="00162552"/>
    <w:rsid w:val="0016272B"/>
    <w:rsid w:val="00175F18"/>
    <w:rsid w:val="00177618"/>
    <w:rsid w:val="0018304F"/>
    <w:rsid w:val="00184F65"/>
    <w:rsid w:val="001905A8"/>
    <w:rsid w:val="001944FC"/>
    <w:rsid w:val="001A3A60"/>
    <w:rsid w:val="001A4B2E"/>
    <w:rsid w:val="001B207B"/>
    <w:rsid w:val="001C0606"/>
    <w:rsid w:val="001C1B45"/>
    <w:rsid w:val="001C257B"/>
    <w:rsid w:val="001D3C2B"/>
    <w:rsid w:val="001D3CCE"/>
    <w:rsid w:val="001D4F40"/>
    <w:rsid w:val="001D5061"/>
    <w:rsid w:val="001D652D"/>
    <w:rsid w:val="001D6A30"/>
    <w:rsid w:val="001D7F6D"/>
    <w:rsid w:val="001E2DD3"/>
    <w:rsid w:val="001E6264"/>
    <w:rsid w:val="001F0380"/>
    <w:rsid w:val="001F066D"/>
    <w:rsid w:val="001F11FE"/>
    <w:rsid w:val="001F1FC7"/>
    <w:rsid w:val="001F602C"/>
    <w:rsid w:val="001F621E"/>
    <w:rsid w:val="00203005"/>
    <w:rsid w:val="00206525"/>
    <w:rsid w:val="00206CC4"/>
    <w:rsid w:val="00221CAF"/>
    <w:rsid w:val="00222F1F"/>
    <w:rsid w:val="00224F3B"/>
    <w:rsid w:val="00230F82"/>
    <w:rsid w:val="00233521"/>
    <w:rsid w:val="00233FE9"/>
    <w:rsid w:val="00235DCE"/>
    <w:rsid w:val="00241DA2"/>
    <w:rsid w:val="00247D9F"/>
    <w:rsid w:val="002507DC"/>
    <w:rsid w:val="002510D4"/>
    <w:rsid w:val="00254C97"/>
    <w:rsid w:val="0026220B"/>
    <w:rsid w:val="00273F44"/>
    <w:rsid w:val="0027607B"/>
    <w:rsid w:val="002811BE"/>
    <w:rsid w:val="0028489E"/>
    <w:rsid w:val="002975AE"/>
    <w:rsid w:val="002979C8"/>
    <w:rsid w:val="002A39CF"/>
    <w:rsid w:val="002A5097"/>
    <w:rsid w:val="002A7D55"/>
    <w:rsid w:val="002C273B"/>
    <w:rsid w:val="002C2E3F"/>
    <w:rsid w:val="002C416E"/>
    <w:rsid w:val="002D1DB9"/>
    <w:rsid w:val="002D6A15"/>
    <w:rsid w:val="002E2F6B"/>
    <w:rsid w:val="002E3EB5"/>
    <w:rsid w:val="002F1D57"/>
    <w:rsid w:val="002F2CC5"/>
    <w:rsid w:val="002F5D0E"/>
    <w:rsid w:val="003004F0"/>
    <w:rsid w:val="00304661"/>
    <w:rsid w:val="003116DE"/>
    <w:rsid w:val="0031690A"/>
    <w:rsid w:val="003211CC"/>
    <w:rsid w:val="00325A85"/>
    <w:rsid w:val="00325FB5"/>
    <w:rsid w:val="00335A5E"/>
    <w:rsid w:val="003405B7"/>
    <w:rsid w:val="00341D23"/>
    <w:rsid w:val="00353927"/>
    <w:rsid w:val="0035621D"/>
    <w:rsid w:val="0036716E"/>
    <w:rsid w:val="003723CA"/>
    <w:rsid w:val="00372FA7"/>
    <w:rsid w:val="0038482D"/>
    <w:rsid w:val="003856BF"/>
    <w:rsid w:val="0038666F"/>
    <w:rsid w:val="00393998"/>
    <w:rsid w:val="003A0843"/>
    <w:rsid w:val="003A1E9E"/>
    <w:rsid w:val="003A4392"/>
    <w:rsid w:val="003B1F91"/>
    <w:rsid w:val="003B28C1"/>
    <w:rsid w:val="003B3DF0"/>
    <w:rsid w:val="003C0534"/>
    <w:rsid w:val="003C37E9"/>
    <w:rsid w:val="003D168D"/>
    <w:rsid w:val="003D7DB7"/>
    <w:rsid w:val="003E397B"/>
    <w:rsid w:val="003E6C0F"/>
    <w:rsid w:val="003F60AC"/>
    <w:rsid w:val="003F7C35"/>
    <w:rsid w:val="004009A4"/>
    <w:rsid w:val="004017CC"/>
    <w:rsid w:val="00401CE8"/>
    <w:rsid w:val="004045FD"/>
    <w:rsid w:val="00406F07"/>
    <w:rsid w:val="004124B8"/>
    <w:rsid w:val="00414844"/>
    <w:rsid w:val="004248CA"/>
    <w:rsid w:val="00425E8D"/>
    <w:rsid w:val="00431C55"/>
    <w:rsid w:val="004323E5"/>
    <w:rsid w:val="0043720B"/>
    <w:rsid w:val="004375C4"/>
    <w:rsid w:val="00441B53"/>
    <w:rsid w:val="00443932"/>
    <w:rsid w:val="004510B8"/>
    <w:rsid w:val="0046125A"/>
    <w:rsid w:val="004615F4"/>
    <w:rsid w:val="00463D5C"/>
    <w:rsid w:val="004670B6"/>
    <w:rsid w:val="0046767D"/>
    <w:rsid w:val="004727F6"/>
    <w:rsid w:val="00472C5E"/>
    <w:rsid w:val="00473049"/>
    <w:rsid w:val="00474E93"/>
    <w:rsid w:val="0047677C"/>
    <w:rsid w:val="00480C20"/>
    <w:rsid w:val="0048274A"/>
    <w:rsid w:val="0049052D"/>
    <w:rsid w:val="0049377D"/>
    <w:rsid w:val="004A6197"/>
    <w:rsid w:val="004B52E7"/>
    <w:rsid w:val="004C056A"/>
    <w:rsid w:val="004C07C4"/>
    <w:rsid w:val="004C74C4"/>
    <w:rsid w:val="004D2613"/>
    <w:rsid w:val="004E3FC2"/>
    <w:rsid w:val="004E6C84"/>
    <w:rsid w:val="004E7750"/>
    <w:rsid w:val="004F021C"/>
    <w:rsid w:val="004F5C66"/>
    <w:rsid w:val="005014A1"/>
    <w:rsid w:val="00505F32"/>
    <w:rsid w:val="005070C5"/>
    <w:rsid w:val="005077AE"/>
    <w:rsid w:val="0051185B"/>
    <w:rsid w:val="00513056"/>
    <w:rsid w:val="005303FE"/>
    <w:rsid w:val="005411EE"/>
    <w:rsid w:val="00542C12"/>
    <w:rsid w:val="0054359F"/>
    <w:rsid w:val="005446A6"/>
    <w:rsid w:val="00551B79"/>
    <w:rsid w:val="00553B67"/>
    <w:rsid w:val="00554CC5"/>
    <w:rsid w:val="00566C77"/>
    <w:rsid w:val="00575971"/>
    <w:rsid w:val="00575EAF"/>
    <w:rsid w:val="0058099F"/>
    <w:rsid w:val="00581B4A"/>
    <w:rsid w:val="00585E22"/>
    <w:rsid w:val="00585F7B"/>
    <w:rsid w:val="00586EFE"/>
    <w:rsid w:val="00593CAB"/>
    <w:rsid w:val="00596D82"/>
    <w:rsid w:val="005A7B67"/>
    <w:rsid w:val="005B0DCA"/>
    <w:rsid w:val="005B1409"/>
    <w:rsid w:val="005B5BEC"/>
    <w:rsid w:val="005C26BC"/>
    <w:rsid w:val="005C289C"/>
    <w:rsid w:val="005C2988"/>
    <w:rsid w:val="005C34D2"/>
    <w:rsid w:val="005C3AA9"/>
    <w:rsid w:val="005D7405"/>
    <w:rsid w:val="005E0E4A"/>
    <w:rsid w:val="005E1717"/>
    <w:rsid w:val="005F0805"/>
    <w:rsid w:val="005F18F3"/>
    <w:rsid w:val="005F40B4"/>
    <w:rsid w:val="005F5302"/>
    <w:rsid w:val="005F7E2E"/>
    <w:rsid w:val="00600FE9"/>
    <w:rsid w:val="00605C0D"/>
    <w:rsid w:val="00611F9B"/>
    <w:rsid w:val="006208FC"/>
    <w:rsid w:val="00621A1C"/>
    <w:rsid w:val="0062352C"/>
    <w:rsid w:val="0062587B"/>
    <w:rsid w:val="00626F49"/>
    <w:rsid w:val="00644706"/>
    <w:rsid w:val="00650B32"/>
    <w:rsid w:val="00650D1E"/>
    <w:rsid w:val="006556B7"/>
    <w:rsid w:val="00655B22"/>
    <w:rsid w:val="00655E6E"/>
    <w:rsid w:val="006608B4"/>
    <w:rsid w:val="00661355"/>
    <w:rsid w:val="0066205A"/>
    <w:rsid w:val="00664D7E"/>
    <w:rsid w:val="0066672B"/>
    <w:rsid w:val="00672B55"/>
    <w:rsid w:val="00672E5D"/>
    <w:rsid w:val="00674A33"/>
    <w:rsid w:val="00677D6F"/>
    <w:rsid w:val="00682866"/>
    <w:rsid w:val="00693544"/>
    <w:rsid w:val="00693900"/>
    <w:rsid w:val="006A11B2"/>
    <w:rsid w:val="006A2E6D"/>
    <w:rsid w:val="006C4B90"/>
    <w:rsid w:val="006C7F14"/>
    <w:rsid w:val="006D376A"/>
    <w:rsid w:val="006E1F9C"/>
    <w:rsid w:val="006E41E8"/>
    <w:rsid w:val="006F0F45"/>
    <w:rsid w:val="006F4DFC"/>
    <w:rsid w:val="00702134"/>
    <w:rsid w:val="00702250"/>
    <w:rsid w:val="007057A6"/>
    <w:rsid w:val="00710808"/>
    <w:rsid w:val="00710A0B"/>
    <w:rsid w:val="00725810"/>
    <w:rsid w:val="00730580"/>
    <w:rsid w:val="00733242"/>
    <w:rsid w:val="0074280C"/>
    <w:rsid w:val="00742891"/>
    <w:rsid w:val="00747BA3"/>
    <w:rsid w:val="00750B8A"/>
    <w:rsid w:val="0075271E"/>
    <w:rsid w:val="00754030"/>
    <w:rsid w:val="007542B0"/>
    <w:rsid w:val="00755E03"/>
    <w:rsid w:val="007570CE"/>
    <w:rsid w:val="007761EF"/>
    <w:rsid w:val="00777991"/>
    <w:rsid w:val="00782ED2"/>
    <w:rsid w:val="00786830"/>
    <w:rsid w:val="007929E6"/>
    <w:rsid w:val="00793D17"/>
    <w:rsid w:val="007A3EB3"/>
    <w:rsid w:val="007A647E"/>
    <w:rsid w:val="007B0BD9"/>
    <w:rsid w:val="007B4117"/>
    <w:rsid w:val="007B6D71"/>
    <w:rsid w:val="007C2BB7"/>
    <w:rsid w:val="007C73F6"/>
    <w:rsid w:val="007D0103"/>
    <w:rsid w:val="007D074E"/>
    <w:rsid w:val="007D35E0"/>
    <w:rsid w:val="007E06DC"/>
    <w:rsid w:val="007E275F"/>
    <w:rsid w:val="007E302A"/>
    <w:rsid w:val="007E565A"/>
    <w:rsid w:val="007F0C46"/>
    <w:rsid w:val="007F0EB5"/>
    <w:rsid w:val="007F19C0"/>
    <w:rsid w:val="007F43AD"/>
    <w:rsid w:val="007F60BA"/>
    <w:rsid w:val="00802ED5"/>
    <w:rsid w:val="008056F8"/>
    <w:rsid w:val="00814EDF"/>
    <w:rsid w:val="00841197"/>
    <w:rsid w:val="00842DA4"/>
    <w:rsid w:val="00842E4D"/>
    <w:rsid w:val="00844276"/>
    <w:rsid w:val="00845738"/>
    <w:rsid w:val="008469DF"/>
    <w:rsid w:val="00855BC1"/>
    <w:rsid w:val="00861221"/>
    <w:rsid w:val="00862D15"/>
    <w:rsid w:val="0086520C"/>
    <w:rsid w:val="00865EC1"/>
    <w:rsid w:val="00871AAD"/>
    <w:rsid w:val="00883788"/>
    <w:rsid w:val="00883B72"/>
    <w:rsid w:val="00884205"/>
    <w:rsid w:val="008953FC"/>
    <w:rsid w:val="00896EBF"/>
    <w:rsid w:val="00897EA3"/>
    <w:rsid w:val="008A2900"/>
    <w:rsid w:val="008A5F3D"/>
    <w:rsid w:val="008A6B0B"/>
    <w:rsid w:val="008A7419"/>
    <w:rsid w:val="008B0BD3"/>
    <w:rsid w:val="008B78DC"/>
    <w:rsid w:val="008C0B2C"/>
    <w:rsid w:val="008C50FB"/>
    <w:rsid w:val="008C5AFC"/>
    <w:rsid w:val="008C5E64"/>
    <w:rsid w:val="008C61FD"/>
    <w:rsid w:val="008C642F"/>
    <w:rsid w:val="008D145F"/>
    <w:rsid w:val="008D5C6D"/>
    <w:rsid w:val="008D6872"/>
    <w:rsid w:val="008E3434"/>
    <w:rsid w:val="008E7B27"/>
    <w:rsid w:val="008F13FD"/>
    <w:rsid w:val="008F26BC"/>
    <w:rsid w:val="009065FE"/>
    <w:rsid w:val="00907447"/>
    <w:rsid w:val="00915724"/>
    <w:rsid w:val="00917F4A"/>
    <w:rsid w:val="00921E89"/>
    <w:rsid w:val="0092765C"/>
    <w:rsid w:val="00930603"/>
    <w:rsid w:val="009319AE"/>
    <w:rsid w:val="0093288E"/>
    <w:rsid w:val="0093435B"/>
    <w:rsid w:val="00936FE3"/>
    <w:rsid w:val="00937639"/>
    <w:rsid w:val="00940A3A"/>
    <w:rsid w:val="00944996"/>
    <w:rsid w:val="00960357"/>
    <w:rsid w:val="00960AD1"/>
    <w:rsid w:val="00961080"/>
    <w:rsid w:val="00962C2E"/>
    <w:rsid w:val="00966275"/>
    <w:rsid w:val="009669C0"/>
    <w:rsid w:val="00970D02"/>
    <w:rsid w:val="00975D13"/>
    <w:rsid w:val="009819B6"/>
    <w:rsid w:val="00982093"/>
    <w:rsid w:val="00984771"/>
    <w:rsid w:val="0098507D"/>
    <w:rsid w:val="00992276"/>
    <w:rsid w:val="00992A2D"/>
    <w:rsid w:val="009938A7"/>
    <w:rsid w:val="009A17B3"/>
    <w:rsid w:val="009A4E48"/>
    <w:rsid w:val="009A4F5F"/>
    <w:rsid w:val="009A786A"/>
    <w:rsid w:val="009B0089"/>
    <w:rsid w:val="009B02E8"/>
    <w:rsid w:val="009B2804"/>
    <w:rsid w:val="009B2A54"/>
    <w:rsid w:val="009B34DE"/>
    <w:rsid w:val="009B3D2E"/>
    <w:rsid w:val="009B43B9"/>
    <w:rsid w:val="009B6AAA"/>
    <w:rsid w:val="009C7461"/>
    <w:rsid w:val="009D1051"/>
    <w:rsid w:val="009D2228"/>
    <w:rsid w:val="009D2C29"/>
    <w:rsid w:val="009D479B"/>
    <w:rsid w:val="009E07DB"/>
    <w:rsid w:val="009E52B4"/>
    <w:rsid w:val="009E5C18"/>
    <w:rsid w:val="009F410A"/>
    <w:rsid w:val="00A06A69"/>
    <w:rsid w:val="00A1373B"/>
    <w:rsid w:val="00A15C88"/>
    <w:rsid w:val="00A173FE"/>
    <w:rsid w:val="00A17B7F"/>
    <w:rsid w:val="00A2027D"/>
    <w:rsid w:val="00A24E18"/>
    <w:rsid w:val="00A25FE0"/>
    <w:rsid w:val="00A410BF"/>
    <w:rsid w:val="00A423A9"/>
    <w:rsid w:val="00A42C65"/>
    <w:rsid w:val="00A50335"/>
    <w:rsid w:val="00A51638"/>
    <w:rsid w:val="00A518F4"/>
    <w:rsid w:val="00A60603"/>
    <w:rsid w:val="00A61A6B"/>
    <w:rsid w:val="00A6248B"/>
    <w:rsid w:val="00A631AA"/>
    <w:rsid w:val="00A63936"/>
    <w:rsid w:val="00A65398"/>
    <w:rsid w:val="00A702BF"/>
    <w:rsid w:val="00A730AA"/>
    <w:rsid w:val="00A7411B"/>
    <w:rsid w:val="00A840F5"/>
    <w:rsid w:val="00A87903"/>
    <w:rsid w:val="00A93232"/>
    <w:rsid w:val="00A93692"/>
    <w:rsid w:val="00A94F1D"/>
    <w:rsid w:val="00AA07F1"/>
    <w:rsid w:val="00AA0B1B"/>
    <w:rsid w:val="00AA247E"/>
    <w:rsid w:val="00AB1395"/>
    <w:rsid w:val="00AB2DF1"/>
    <w:rsid w:val="00AC3B33"/>
    <w:rsid w:val="00AC6F66"/>
    <w:rsid w:val="00AD57D7"/>
    <w:rsid w:val="00AD6756"/>
    <w:rsid w:val="00AE6BFC"/>
    <w:rsid w:val="00AE78F7"/>
    <w:rsid w:val="00AF2A66"/>
    <w:rsid w:val="00AF444C"/>
    <w:rsid w:val="00AF7AC6"/>
    <w:rsid w:val="00B0006D"/>
    <w:rsid w:val="00B0075F"/>
    <w:rsid w:val="00B073CC"/>
    <w:rsid w:val="00B10267"/>
    <w:rsid w:val="00B10390"/>
    <w:rsid w:val="00B1658E"/>
    <w:rsid w:val="00B16749"/>
    <w:rsid w:val="00B175E5"/>
    <w:rsid w:val="00B23825"/>
    <w:rsid w:val="00B27DD8"/>
    <w:rsid w:val="00B30734"/>
    <w:rsid w:val="00B36031"/>
    <w:rsid w:val="00B50A59"/>
    <w:rsid w:val="00B5417F"/>
    <w:rsid w:val="00B66950"/>
    <w:rsid w:val="00B67C45"/>
    <w:rsid w:val="00B74792"/>
    <w:rsid w:val="00B7673C"/>
    <w:rsid w:val="00B77DE7"/>
    <w:rsid w:val="00B85B72"/>
    <w:rsid w:val="00B949F1"/>
    <w:rsid w:val="00B94FA0"/>
    <w:rsid w:val="00BA6453"/>
    <w:rsid w:val="00BB2038"/>
    <w:rsid w:val="00BB4683"/>
    <w:rsid w:val="00BB46F8"/>
    <w:rsid w:val="00BC2556"/>
    <w:rsid w:val="00BD7780"/>
    <w:rsid w:val="00BF636F"/>
    <w:rsid w:val="00C0137B"/>
    <w:rsid w:val="00C05149"/>
    <w:rsid w:val="00C063C5"/>
    <w:rsid w:val="00C17077"/>
    <w:rsid w:val="00C20BF5"/>
    <w:rsid w:val="00C26E2B"/>
    <w:rsid w:val="00C31E47"/>
    <w:rsid w:val="00C46D22"/>
    <w:rsid w:val="00C46DA9"/>
    <w:rsid w:val="00C47B19"/>
    <w:rsid w:val="00C511E7"/>
    <w:rsid w:val="00C5692B"/>
    <w:rsid w:val="00C576B1"/>
    <w:rsid w:val="00C61F8D"/>
    <w:rsid w:val="00C630D1"/>
    <w:rsid w:val="00C64C4D"/>
    <w:rsid w:val="00C65169"/>
    <w:rsid w:val="00C73B59"/>
    <w:rsid w:val="00C74EC7"/>
    <w:rsid w:val="00C82C93"/>
    <w:rsid w:val="00C85E3D"/>
    <w:rsid w:val="00C937BA"/>
    <w:rsid w:val="00C9444C"/>
    <w:rsid w:val="00C95F43"/>
    <w:rsid w:val="00CA1221"/>
    <w:rsid w:val="00CA3490"/>
    <w:rsid w:val="00CA37A1"/>
    <w:rsid w:val="00CA5E82"/>
    <w:rsid w:val="00CA642B"/>
    <w:rsid w:val="00CB00AB"/>
    <w:rsid w:val="00CB0A93"/>
    <w:rsid w:val="00CB3289"/>
    <w:rsid w:val="00CB7B48"/>
    <w:rsid w:val="00CC1451"/>
    <w:rsid w:val="00CC3E12"/>
    <w:rsid w:val="00CC54B3"/>
    <w:rsid w:val="00CD0236"/>
    <w:rsid w:val="00CD0D3F"/>
    <w:rsid w:val="00CD7EBE"/>
    <w:rsid w:val="00CE0CFC"/>
    <w:rsid w:val="00CE5654"/>
    <w:rsid w:val="00D01144"/>
    <w:rsid w:val="00D015A4"/>
    <w:rsid w:val="00D01DBC"/>
    <w:rsid w:val="00D107D2"/>
    <w:rsid w:val="00D15A89"/>
    <w:rsid w:val="00D21001"/>
    <w:rsid w:val="00D22B9B"/>
    <w:rsid w:val="00D2305C"/>
    <w:rsid w:val="00D2580C"/>
    <w:rsid w:val="00D267B3"/>
    <w:rsid w:val="00D3481E"/>
    <w:rsid w:val="00D41DDD"/>
    <w:rsid w:val="00D43977"/>
    <w:rsid w:val="00D51CBD"/>
    <w:rsid w:val="00D51FFB"/>
    <w:rsid w:val="00D61FF8"/>
    <w:rsid w:val="00D6367E"/>
    <w:rsid w:val="00D63DE5"/>
    <w:rsid w:val="00D65E87"/>
    <w:rsid w:val="00D74C62"/>
    <w:rsid w:val="00D81544"/>
    <w:rsid w:val="00D93271"/>
    <w:rsid w:val="00D9568F"/>
    <w:rsid w:val="00DA42FA"/>
    <w:rsid w:val="00DB2F22"/>
    <w:rsid w:val="00DB3797"/>
    <w:rsid w:val="00DB3E5A"/>
    <w:rsid w:val="00DB7345"/>
    <w:rsid w:val="00DC0E89"/>
    <w:rsid w:val="00DC733E"/>
    <w:rsid w:val="00DD5C57"/>
    <w:rsid w:val="00DE2E33"/>
    <w:rsid w:val="00DE2F18"/>
    <w:rsid w:val="00DE6782"/>
    <w:rsid w:val="00DE707F"/>
    <w:rsid w:val="00E053BD"/>
    <w:rsid w:val="00E07C6C"/>
    <w:rsid w:val="00E1127B"/>
    <w:rsid w:val="00E11CD5"/>
    <w:rsid w:val="00E24E0E"/>
    <w:rsid w:val="00E26B43"/>
    <w:rsid w:val="00E365D6"/>
    <w:rsid w:val="00E36E8F"/>
    <w:rsid w:val="00E529E3"/>
    <w:rsid w:val="00E565C0"/>
    <w:rsid w:val="00E65492"/>
    <w:rsid w:val="00E66EC1"/>
    <w:rsid w:val="00E70648"/>
    <w:rsid w:val="00E7484C"/>
    <w:rsid w:val="00E9055E"/>
    <w:rsid w:val="00EA60C8"/>
    <w:rsid w:val="00EB0F00"/>
    <w:rsid w:val="00EB129F"/>
    <w:rsid w:val="00EB377F"/>
    <w:rsid w:val="00EB5F5D"/>
    <w:rsid w:val="00EC13C3"/>
    <w:rsid w:val="00EC560A"/>
    <w:rsid w:val="00EC69FF"/>
    <w:rsid w:val="00ED62DA"/>
    <w:rsid w:val="00EE2487"/>
    <w:rsid w:val="00EE3BD4"/>
    <w:rsid w:val="00EE7D05"/>
    <w:rsid w:val="00EF3572"/>
    <w:rsid w:val="00EF46DB"/>
    <w:rsid w:val="00F11F5C"/>
    <w:rsid w:val="00F16A6B"/>
    <w:rsid w:val="00F231A2"/>
    <w:rsid w:val="00F26447"/>
    <w:rsid w:val="00F3225B"/>
    <w:rsid w:val="00F360AE"/>
    <w:rsid w:val="00F36C6D"/>
    <w:rsid w:val="00F3742C"/>
    <w:rsid w:val="00F4633C"/>
    <w:rsid w:val="00F534DA"/>
    <w:rsid w:val="00F545F3"/>
    <w:rsid w:val="00F65564"/>
    <w:rsid w:val="00F664F2"/>
    <w:rsid w:val="00F75139"/>
    <w:rsid w:val="00F756CF"/>
    <w:rsid w:val="00F81843"/>
    <w:rsid w:val="00F8302D"/>
    <w:rsid w:val="00F86846"/>
    <w:rsid w:val="00F873F4"/>
    <w:rsid w:val="00F87AC4"/>
    <w:rsid w:val="00F9176F"/>
    <w:rsid w:val="00F92128"/>
    <w:rsid w:val="00FA1FAF"/>
    <w:rsid w:val="00FB1A06"/>
    <w:rsid w:val="00FB2A2B"/>
    <w:rsid w:val="00FB3C29"/>
    <w:rsid w:val="00FB4E31"/>
    <w:rsid w:val="00FB5BD0"/>
    <w:rsid w:val="00FC1216"/>
    <w:rsid w:val="00FC2851"/>
    <w:rsid w:val="00FC46D4"/>
    <w:rsid w:val="00FE3117"/>
    <w:rsid w:val="00FF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F83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06525"/>
    <w:pPr>
      <w:widowControl w:val="0"/>
      <w:jc w:val="both"/>
    </w:pPr>
    <w:rPr>
      <w:rFonts w:eastAsia="ＭＳ 明朝"/>
      <w:sz w:val="22"/>
    </w:rPr>
  </w:style>
  <w:style w:type="paragraph" w:styleId="1">
    <w:name w:val="heading 1"/>
    <w:basedOn w:val="a"/>
    <w:next w:val="a"/>
    <w:link w:val="10"/>
    <w:autoRedefine/>
    <w:uiPriority w:val="9"/>
    <w:qFormat/>
    <w:rsid w:val="008C61FD"/>
    <w:pPr>
      <w:keepNext/>
      <w:jc w:val="left"/>
      <w:outlineLvl w:val="0"/>
    </w:pPr>
    <w:rPr>
      <w:rFonts w:ascii="ＭＳ 明朝" w:hAnsi="ＭＳ 明朝" w:cstheme="majorBidi"/>
      <w:szCs w:val="22"/>
      <w:shd w:val="clear" w:color="auto" w:fill="FFFFFF"/>
    </w:rPr>
  </w:style>
  <w:style w:type="paragraph" w:styleId="2">
    <w:name w:val="heading 2"/>
    <w:basedOn w:val="a"/>
    <w:next w:val="a"/>
    <w:link w:val="20"/>
    <w:autoRedefine/>
    <w:uiPriority w:val="9"/>
    <w:unhideWhenUsed/>
    <w:qFormat/>
    <w:rsid w:val="000C0127"/>
    <w:pPr>
      <w:keepNext/>
      <w:numPr>
        <w:numId w:val="1"/>
      </w:numPr>
      <w:jc w:val="left"/>
      <w:outlineLvl w:val="1"/>
    </w:pPr>
    <w:rPr>
      <w:rFonts w:asciiTheme="minorEastAsia" w:hAnsiTheme="minorEastAsia" w:cstheme="majorBidi"/>
      <w:szCs w:val="22"/>
    </w:rPr>
  </w:style>
  <w:style w:type="paragraph" w:styleId="3">
    <w:name w:val="heading 3"/>
    <w:basedOn w:val="a"/>
    <w:next w:val="a"/>
    <w:link w:val="30"/>
    <w:autoRedefine/>
    <w:uiPriority w:val="9"/>
    <w:unhideWhenUsed/>
    <w:qFormat/>
    <w:rsid w:val="004D2613"/>
    <w:pPr>
      <w:ind w:left="249" w:hanging="249"/>
      <w:jc w:val="left"/>
      <w:outlineLvl w:val="2"/>
    </w:pPr>
  </w:style>
  <w:style w:type="paragraph" w:styleId="4">
    <w:name w:val="heading 4"/>
    <w:basedOn w:val="a"/>
    <w:next w:val="a"/>
    <w:link w:val="40"/>
    <w:autoRedefine/>
    <w:uiPriority w:val="9"/>
    <w:unhideWhenUsed/>
    <w:qFormat/>
    <w:rsid w:val="004D2613"/>
    <w:pPr>
      <w:keepNext/>
      <w:jc w:val="left"/>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61FD"/>
    <w:rPr>
      <w:rFonts w:ascii="ＭＳ 明朝" w:eastAsia="ＭＳ 明朝" w:hAnsi="ＭＳ 明朝" w:cstheme="majorBidi"/>
      <w:sz w:val="22"/>
      <w:szCs w:val="22"/>
    </w:rPr>
  </w:style>
  <w:style w:type="character" w:customStyle="1" w:styleId="20">
    <w:name w:val="見出し 2 (文字)"/>
    <w:basedOn w:val="a0"/>
    <w:link w:val="2"/>
    <w:uiPriority w:val="9"/>
    <w:rsid w:val="000C0127"/>
    <w:rPr>
      <w:rFonts w:asciiTheme="minorEastAsia" w:eastAsia="ＭＳ 明朝" w:hAnsiTheme="minorEastAsia" w:cstheme="majorBidi"/>
      <w:sz w:val="22"/>
      <w:szCs w:val="22"/>
    </w:rPr>
  </w:style>
  <w:style w:type="character" w:customStyle="1" w:styleId="30">
    <w:name w:val="見出し 3 (文字)"/>
    <w:basedOn w:val="a0"/>
    <w:link w:val="3"/>
    <w:uiPriority w:val="9"/>
    <w:rsid w:val="004D2613"/>
    <w:rPr>
      <w:rFonts w:eastAsia="ＭＳ 明朝"/>
      <w:sz w:val="22"/>
    </w:rPr>
  </w:style>
  <w:style w:type="paragraph" w:styleId="a3">
    <w:name w:val="footer"/>
    <w:basedOn w:val="a"/>
    <w:link w:val="a4"/>
    <w:uiPriority w:val="99"/>
    <w:unhideWhenUsed/>
    <w:rsid w:val="00090872"/>
    <w:pPr>
      <w:tabs>
        <w:tab w:val="center" w:pos="4252"/>
        <w:tab w:val="right" w:pos="8504"/>
      </w:tabs>
      <w:snapToGrid w:val="0"/>
    </w:pPr>
  </w:style>
  <w:style w:type="character" w:customStyle="1" w:styleId="a4">
    <w:name w:val="フッター (文字)"/>
    <w:basedOn w:val="a0"/>
    <w:link w:val="a3"/>
    <w:uiPriority w:val="99"/>
    <w:rsid w:val="00090872"/>
  </w:style>
  <w:style w:type="character" w:styleId="a5">
    <w:name w:val="page number"/>
    <w:basedOn w:val="a0"/>
    <w:uiPriority w:val="99"/>
    <w:semiHidden/>
    <w:unhideWhenUsed/>
    <w:rsid w:val="00090872"/>
  </w:style>
  <w:style w:type="paragraph" w:styleId="a6">
    <w:name w:val="header"/>
    <w:basedOn w:val="a"/>
    <w:link w:val="a7"/>
    <w:uiPriority w:val="99"/>
    <w:unhideWhenUsed/>
    <w:rsid w:val="00090872"/>
    <w:pPr>
      <w:tabs>
        <w:tab w:val="center" w:pos="4252"/>
        <w:tab w:val="right" w:pos="8504"/>
      </w:tabs>
      <w:snapToGrid w:val="0"/>
    </w:pPr>
  </w:style>
  <w:style w:type="character" w:customStyle="1" w:styleId="a7">
    <w:name w:val="ヘッダー (文字)"/>
    <w:basedOn w:val="a0"/>
    <w:link w:val="a6"/>
    <w:uiPriority w:val="99"/>
    <w:rsid w:val="00090872"/>
  </w:style>
  <w:style w:type="table" w:styleId="a8">
    <w:name w:val="Table Grid"/>
    <w:basedOn w:val="a1"/>
    <w:uiPriority w:val="59"/>
    <w:rsid w:val="00907447"/>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Grid Table 6 Colorful"/>
    <w:basedOn w:val="a1"/>
    <w:uiPriority w:val="51"/>
    <w:rsid w:val="00907447"/>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9">
    <w:name w:val="Hyperlink"/>
    <w:basedOn w:val="a0"/>
    <w:uiPriority w:val="99"/>
    <w:unhideWhenUsed/>
    <w:rsid w:val="00907447"/>
    <w:rPr>
      <w:color w:val="0563C1" w:themeColor="hyperlink"/>
      <w:u w:val="single"/>
    </w:rPr>
  </w:style>
  <w:style w:type="character" w:customStyle="1" w:styleId="cm30">
    <w:name w:val="cm30"/>
    <w:basedOn w:val="a0"/>
    <w:rsid w:val="00907447"/>
  </w:style>
  <w:style w:type="character" w:customStyle="1" w:styleId="p20">
    <w:name w:val="p20"/>
    <w:basedOn w:val="a0"/>
    <w:rsid w:val="00907447"/>
  </w:style>
  <w:style w:type="paragraph" w:styleId="aa">
    <w:name w:val="List Paragraph"/>
    <w:basedOn w:val="a"/>
    <w:uiPriority w:val="34"/>
    <w:qFormat/>
    <w:rsid w:val="00907447"/>
    <w:pPr>
      <w:ind w:leftChars="400" w:left="840"/>
    </w:pPr>
    <w:rPr>
      <w:szCs w:val="22"/>
    </w:rPr>
  </w:style>
  <w:style w:type="table" w:styleId="11">
    <w:name w:val="Plain Table 1"/>
    <w:basedOn w:val="a1"/>
    <w:uiPriority w:val="41"/>
    <w:rsid w:val="00907447"/>
    <w:rPr>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Balloon Text"/>
    <w:basedOn w:val="a"/>
    <w:link w:val="ac"/>
    <w:uiPriority w:val="99"/>
    <w:semiHidden/>
    <w:unhideWhenUsed/>
    <w:rsid w:val="009074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7447"/>
    <w:rPr>
      <w:rFonts w:asciiTheme="majorHAnsi" w:eastAsiaTheme="majorEastAsia" w:hAnsiTheme="majorHAnsi" w:cstheme="majorBidi"/>
      <w:sz w:val="18"/>
      <w:szCs w:val="18"/>
    </w:rPr>
  </w:style>
  <w:style w:type="character" w:customStyle="1" w:styleId="ad">
    <w:name w:val="見出しマップ (文字)"/>
    <w:basedOn w:val="a0"/>
    <w:link w:val="ae"/>
    <w:uiPriority w:val="99"/>
    <w:semiHidden/>
    <w:rsid w:val="00907447"/>
    <w:rPr>
      <w:rFonts w:ascii="ＭＳ 明朝" w:eastAsia="ＭＳ 明朝"/>
    </w:rPr>
  </w:style>
  <w:style w:type="paragraph" w:styleId="ae">
    <w:name w:val="Document Map"/>
    <w:basedOn w:val="a"/>
    <w:link w:val="ad"/>
    <w:uiPriority w:val="99"/>
    <w:semiHidden/>
    <w:unhideWhenUsed/>
    <w:rsid w:val="00907447"/>
    <w:rPr>
      <w:rFonts w:ascii="ＭＳ 明朝"/>
    </w:rPr>
  </w:style>
  <w:style w:type="table" w:customStyle="1" w:styleId="61">
    <w:name w:val="グリッド (表) 6 カラフル1"/>
    <w:basedOn w:val="a1"/>
    <w:uiPriority w:val="51"/>
    <w:rsid w:val="00907447"/>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2">
    <w:name w:val="グリッド (表) 6 カラフル2"/>
    <w:basedOn w:val="a1"/>
    <w:uiPriority w:val="51"/>
    <w:rsid w:val="00907447"/>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a1"/>
    <w:uiPriority w:val="51"/>
    <w:rsid w:val="006208FC"/>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3">
    <w:name w:val="Grid Table 6 Colorful3"/>
    <w:basedOn w:val="a1"/>
    <w:uiPriority w:val="51"/>
    <w:rsid w:val="006208FC"/>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4">
    <w:name w:val="Grid Table 6 Colorful4"/>
    <w:basedOn w:val="a1"/>
    <w:uiPriority w:val="51"/>
    <w:rsid w:val="006208FC"/>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5">
    <w:name w:val="Grid Table 6 Colorful5"/>
    <w:basedOn w:val="a1"/>
    <w:uiPriority w:val="51"/>
    <w:rsid w:val="006208FC"/>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
    <w:name w:val="annotation reference"/>
    <w:basedOn w:val="a0"/>
    <w:uiPriority w:val="99"/>
    <w:semiHidden/>
    <w:unhideWhenUsed/>
    <w:rsid w:val="009F410A"/>
    <w:rPr>
      <w:sz w:val="18"/>
      <w:szCs w:val="18"/>
    </w:rPr>
  </w:style>
  <w:style w:type="paragraph" w:styleId="af0">
    <w:name w:val="annotation text"/>
    <w:basedOn w:val="a"/>
    <w:link w:val="af1"/>
    <w:uiPriority w:val="99"/>
    <w:semiHidden/>
    <w:unhideWhenUsed/>
    <w:rsid w:val="009F410A"/>
    <w:pPr>
      <w:jc w:val="left"/>
    </w:pPr>
    <w:rPr>
      <w:rFonts w:ascii="Century" w:hAnsi="Century" w:cs="Times New Roman"/>
      <w:szCs w:val="22"/>
    </w:rPr>
  </w:style>
  <w:style w:type="character" w:customStyle="1" w:styleId="af1">
    <w:name w:val="コメント文字列 (文字)"/>
    <w:basedOn w:val="a0"/>
    <w:link w:val="af0"/>
    <w:uiPriority w:val="99"/>
    <w:semiHidden/>
    <w:rsid w:val="009F410A"/>
    <w:rPr>
      <w:rFonts w:ascii="Century" w:eastAsia="ＭＳ 明朝" w:hAnsi="Century" w:cs="Times New Roman"/>
      <w:sz w:val="22"/>
      <w:szCs w:val="22"/>
    </w:rPr>
  </w:style>
  <w:style w:type="paragraph" w:styleId="af2">
    <w:name w:val="annotation subject"/>
    <w:basedOn w:val="af0"/>
    <w:next w:val="af0"/>
    <w:link w:val="af3"/>
    <w:uiPriority w:val="99"/>
    <w:semiHidden/>
    <w:unhideWhenUsed/>
    <w:rsid w:val="00960AD1"/>
    <w:rPr>
      <w:rFonts w:asciiTheme="minorHAnsi" w:eastAsiaTheme="minorEastAsia" w:hAnsiTheme="minorHAnsi" w:cstheme="minorBidi"/>
      <w:b/>
      <w:bCs/>
      <w:sz w:val="24"/>
      <w:szCs w:val="24"/>
    </w:rPr>
  </w:style>
  <w:style w:type="character" w:customStyle="1" w:styleId="af3">
    <w:name w:val="コメント内容 (文字)"/>
    <w:basedOn w:val="af1"/>
    <w:link w:val="af2"/>
    <w:uiPriority w:val="99"/>
    <w:semiHidden/>
    <w:rsid w:val="00960AD1"/>
    <w:rPr>
      <w:rFonts w:ascii="Century" w:eastAsia="ＭＳ 明朝" w:hAnsi="Century" w:cs="Times New Roman"/>
      <w:b/>
      <w:bCs/>
      <w:sz w:val="22"/>
      <w:szCs w:val="22"/>
    </w:rPr>
  </w:style>
  <w:style w:type="paragraph" w:styleId="af4">
    <w:name w:val="Revision"/>
    <w:hidden/>
    <w:uiPriority w:val="99"/>
    <w:semiHidden/>
    <w:rsid w:val="00A65398"/>
  </w:style>
  <w:style w:type="paragraph" w:styleId="af5">
    <w:name w:val="TOC Heading"/>
    <w:basedOn w:val="1"/>
    <w:next w:val="a"/>
    <w:uiPriority w:val="39"/>
    <w:unhideWhenUsed/>
    <w:qFormat/>
    <w:rsid w:val="00070014"/>
    <w:pPr>
      <w:keepLines/>
      <w:widowControl/>
      <w:spacing w:before="480" w:line="276" w:lineRule="auto"/>
      <w:outlineLvl w:val="9"/>
    </w:pPr>
    <w:rPr>
      <w:rFonts w:asciiTheme="majorHAnsi" w:eastAsiaTheme="majorEastAsia" w:hAnsiTheme="majorHAnsi"/>
      <w:b/>
      <w:bCs/>
      <w:color w:val="2F5496" w:themeColor="accent1" w:themeShade="BF"/>
      <w:kern w:val="0"/>
      <w:sz w:val="28"/>
      <w:szCs w:val="28"/>
    </w:rPr>
  </w:style>
  <w:style w:type="paragraph" w:styleId="12">
    <w:name w:val="toc 1"/>
    <w:basedOn w:val="a"/>
    <w:next w:val="a"/>
    <w:autoRedefine/>
    <w:uiPriority w:val="39"/>
    <w:unhideWhenUsed/>
    <w:qFormat/>
    <w:rsid w:val="001D5061"/>
    <w:pPr>
      <w:spacing w:before="120"/>
      <w:jc w:val="left"/>
    </w:pPr>
    <w:rPr>
      <w:bCs/>
    </w:rPr>
  </w:style>
  <w:style w:type="paragraph" w:styleId="21">
    <w:name w:val="toc 2"/>
    <w:basedOn w:val="a"/>
    <w:next w:val="a"/>
    <w:autoRedefine/>
    <w:uiPriority w:val="39"/>
    <w:unhideWhenUsed/>
    <w:qFormat/>
    <w:rsid w:val="001D5061"/>
    <w:pPr>
      <w:ind w:left="220"/>
      <w:jc w:val="left"/>
    </w:pPr>
    <w:rPr>
      <w:bCs/>
      <w:szCs w:val="22"/>
    </w:rPr>
  </w:style>
  <w:style w:type="paragraph" w:styleId="31">
    <w:name w:val="toc 3"/>
    <w:basedOn w:val="a"/>
    <w:next w:val="a"/>
    <w:autoRedefine/>
    <w:uiPriority w:val="39"/>
    <w:unhideWhenUsed/>
    <w:qFormat/>
    <w:rsid w:val="001D5061"/>
    <w:pPr>
      <w:ind w:left="440"/>
      <w:jc w:val="left"/>
    </w:pPr>
    <w:rPr>
      <w:szCs w:val="22"/>
    </w:rPr>
  </w:style>
  <w:style w:type="paragraph" w:styleId="41">
    <w:name w:val="toc 4"/>
    <w:basedOn w:val="a"/>
    <w:next w:val="a"/>
    <w:autoRedefine/>
    <w:uiPriority w:val="39"/>
    <w:unhideWhenUsed/>
    <w:qFormat/>
    <w:rsid w:val="001D5061"/>
    <w:pPr>
      <w:ind w:left="660"/>
      <w:jc w:val="left"/>
    </w:pPr>
    <w:rPr>
      <w:szCs w:val="20"/>
    </w:rPr>
  </w:style>
  <w:style w:type="paragraph" w:styleId="5">
    <w:name w:val="toc 5"/>
    <w:basedOn w:val="a"/>
    <w:next w:val="a"/>
    <w:autoRedefine/>
    <w:uiPriority w:val="39"/>
    <w:unhideWhenUsed/>
    <w:rsid w:val="00070014"/>
    <w:pPr>
      <w:ind w:left="880"/>
      <w:jc w:val="left"/>
    </w:pPr>
    <w:rPr>
      <w:rFonts w:eastAsiaTheme="minorHAnsi"/>
      <w:sz w:val="20"/>
      <w:szCs w:val="20"/>
    </w:rPr>
  </w:style>
  <w:style w:type="paragraph" w:styleId="60">
    <w:name w:val="toc 6"/>
    <w:basedOn w:val="a"/>
    <w:next w:val="a"/>
    <w:autoRedefine/>
    <w:uiPriority w:val="39"/>
    <w:unhideWhenUsed/>
    <w:rsid w:val="00070014"/>
    <w:pPr>
      <w:ind w:left="1100"/>
      <w:jc w:val="left"/>
    </w:pPr>
    <w:rPr>
      <w:rFonts w:eastAsiaTheme="minorHAnsi"/>
      <w:sz w:val="20"/>
      <w:szCs w:val="20"/>
    </w:rPr>
  </w:style>
  <w:style w:type="paragraph" w:styleId="7">
    <w:name w:val="toc 7"/>
    <w:basedOn w:val="a"/>
    <w:next w:val="a"/>
    <w:autoRedefine/>
    <w:uiPriority w:val="39"/>
    <w:unhideWhenUsed/>
    <w:rsid w:val="00070014"/>
    <w:pPr>
      <w:ind w:left="1320"/>
      <w:jc w:val="left"/>
    </w:pPr>
    <w:rPr>
      <w:rFonts w:eastAsiaTheme="minorHAnsi"/>
      <w:sz w:val="20"/>
      <w:szCs w:val="20"/>
    </w:rPr>
  </w:style>
  <w:style w:type="paragraph" w:styleId="8">
    <w:name w:val="toc 8"/>
    <w:basedOn w:val="a"/>
    <w:next w:val="a"/>
    <w:autoRedefine/>
    <w:uiPriority w:val="39"/>
    <w:unhideWhenUsed/>
    <w:rsid w:val="00070014"/>
    <w:pPr>
      <w:ind w:left="1540"/>
      <w:jc w:val="left"/>
    </w:pPr>
    <w:rPr>
      <w:rFonts w:eastAsiaTheme="minorHAnsi"/>
      <w:sz w:val="20"/>
      <w:szCs w:val="20"/>
    </w:rPr>
  </w:style>
  <w:style w:type="paragraph" w:styleId="9">
    <w:name w:val="toc 9"/>
    <w:basedOn w:val="a"/>
    <w:next w:val="a"/>
    <w:autoRedefine/>
    <w:uiPriority w:val="39"/>
    <w:unhideWhenUsed/>
    <w:rsid w:val="00070014"/>
    <w:pPr>
      <w:ind w:left="1760"/>
      <w:jc w:val="left"/>
    </w:pPr>
    <w:rPr>
      <w:rFonts w:eastAsiaTheme="minorHAnsi"/>
      <w:sz w:val="20"/>
      <w:szCs w:val="20"/>
    </w:rPr>
  </w:style>
  <w:style w:type="character" w:customStyle="1" w:styleId="40">
    <w:name w:val="見出し 4 (文字)"/>
    <w:basedOn w:val="a0"/>
    <w:link w:val="4"/>
    <w:uiPriority w:val="9"/>
    <w:rsid w:val="004D2613"/>
    <w:rPr>
      <w:rFonts w:eastAsia="ＭＳ 明朝"/>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4744">
      <w:bodyDiv w:val="1"/>
      <w:marLeft w:val="0"/>
      <w:marRight w:val="0"/>
      <w:marTop w:val="0"/>
      <w:marBottom w:val="0"/>
      <w:divBdr>
        <w:top w:val="none" w:sz="0" w:space="0" w:color="auto"/>
        <w:left w:val="none" w:sz="0" w:space="0" w:color="auto"/>
        <w:bottom w:val="none" w:sz="0" w:space="0" w:color="auto"/>
        <w:right w:val="none" w:sz="0" w:space="0" w:color="auto"/>
      </w:divBdr>
    </w:div>
    <w:div w:id="143589617">
      <w:bodyDiv w:val="1"/>
      <w:marLeft w:val="0"/>
      <w:marRight w:val="0"/>
      <w:marTop w:val="0"/>
      <w:marBottom w:val="0"/>
      <w:divBdr>
        <w:top w:val="none" w:sz="0" w:space="0" w:color="auto"/>
        <w:left w:val="none" w:sz="0" w:space="0" w:color="auto"/>
        <w:bottom w:val="none" w:sz="0" w:space="0" w:color="auto"/>
        <w:right w:val="none" w:sz="0" w:space="0" w:color="auto"/>
      </w:divBdr>
    </w:div>
    <w:div w:id="224142545">
      <w:bodyDiv w:val="1"/>
      <w:marLeft w:val="0"/>
      <w:marRight w:val="0"/>
      <w:marTop w:val="0"/>
      <w:marBottom w:val="0"/>
      <w:divBdr>
        <w:top w:val="none" w:sz="0" w:space="0" w:color="auto"/>
        <w:left w:val="none" w:sz="0" w:space="0" w:color="auto"/>
        <w:bottom w:val="none" w:sz="0" w:space="0" w:color="auto"/>
        <w:right w:val="none" w:sz="0" w:space="0" w:color="auto"/>
      </w:divBdr>
    </w:div>
    <w:div w:id="635836478">
      <w:bodyDiv w:val="1"/>
      <w:marLeft w:val="0"/>
      <w:marRight w:val="0"/>
      <w:marTop w:val="0"/>
      <w:marBottom w:val="0"/>
      <w:divBdr>
        <w:top w:val="none" w:sz="0" w:space="0" w:color="auto"/>
        <w:left w:val="none" w:sz="0" w:space="0" w:color="auto"/>
        <w:bottom w:val="none" w:sz="0" w:space="0" w:color="auto"/>
        <w:right w:val="none" w:sz="0" w:space="0" w:color="auto"/>
      </w:divBdr>
    </w:div>
    <w:div w:id="657727887">
      <w:bodyDiv w:val="1"/>
      <w:marLeft w:val="0"/>
      <w:marRight w:val="0"/>
      <w:marTop w:val="0"/>
      <w:marBottom w:val="0"/>
      <w:divBdr>
        <w:top w:val="none" w:sz="0" w:space="0" w:color="auto"/>
        <w:left w:val="none" w:sz="0" w:space="0" w:color="auto"/>
        <w:bottom w:val="none" w:sz="0" w:space="0" w:color="auto"/>
        <w:right w:val="none" w:sz="0" w:space="0" w:color="auto"/>
      </w:divBdr>
    </w:div>
    <w:div w:id="1649817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C4AC83-A94C-3448-AB86-09761836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5338</Words>
  <Characters>30433</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板野充倫</dc:creator>
  <cp:keywords/>
  <dc:description/>
  <cp:lastModifiedBy>板野充倫</cp:lastModifiedBy>
  <cp:revision>6</cp:revision>
  <cp:lastPrinted>2018-01-29T02:32:00Z</cp:lastPrinted>
  <dcterms:created xsi:type="dcterms:W3CDTF">2018-01-29T02:32:00Z</dcterms:created>
  <dcterms:modified xsi:type="dcterms:W3CDTF">2018-01-30T03:43:00Z</dcterms:modified>
</cp:coreProperties>
</file>