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C6BA4" w14:textId="1DCB8F76" w:rsidR="00CC3CB7" w:rsidRPr="007B773F" w:rsidRDefault="00AC0B92" w:rsidP="008C3ADC">
      <w:pPr>
        <w:jc w:val="left"/>
        <w:rPr>
          <w:rFonts w:asciiTheme="majorEastAsia" w:eastAsiaTheme="majorEastAsia" w:hAnsiTheme="majorEastAsia"/>
          <w:b/>
        </w:rPr>
      </w:pPr>
      <w:r w:rsidRPr="00614185">
        <w:rPr>
          <w:rFonts w:asciiTheme="majorEastAsia" w:eastAsiaTheme="majorEastAsia" w:hAnsiTheme="majorEastAsia" w:hint="eastAsia"/>
          <w:noProof/>
          <w:sz w:val="27"/>
          <w:szCs w:val="27"/>
        </w:rPr>
        <mc:AlternateContent>
          <mc:Choice Requires="wps">
            <w:drawing>
              <wp:anchor distT="0" distB="0" distL="114300" distR="114300" simplePos="0" relativeHeight="251659264" behindDoc="0" locked="0" layoutInCell="1" allowOverlap="1" wp14:anchorId="5F81BCBA" wp14:editId="196B954A">
                <wp:simplePos x="0" y="0"/>
                <wp:positionH relativeFrom="column">
                  <wp:posOffset>5534025</wp:posOffset>
                </wp:positionH>
                <wp:positionV relativeFrom="paragraph">
                  <wp:posOffset>-257175</wp:posOffset>
                </wp:positionV>
                <wp:extent cx="933450" cy="257175"/>
                <wp:effectExtent l="0" t="0" r="1905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57175"/>
                        </a:xfrm>
                        <a:prstGeom prst="rect">
                          <a:avLst/>
                        </a:prstGeom>
                        <a:solidFill>
                          <a:srgbClr val="FFFFFF"/>
                        </a:solidFill>
                        <a:ln w="9525">
                          <a:solidFill>
                            <a:srgbClr val="000000"/>
                          </a:solidFill>
                          <a:miter lim="800000"/>
                          <a:headEnd/>
                          <a:tailEnd/>
                        </a:ln>
                      </wps:spPr>
                      <wps:txbx>
                        <w:txbxContent>
                          <w:p w14:paraId="04C75414" w14:textId="6A0C91C1" w:rsidR="00AC0B92" w:rsidRPr="004A5900" w:rsidRDefault="00AC0B92" w:rsidP="00AC0B92">
                            <w:pPr>
                              <w:jc w:val="center"/>
                              <w:rPr>
                                <w:rFonts w:ascii="ＭＳ ゴシック" w:eastAsia="ＭＳ ゴシック" w:hAnsi="ＭＳ ゴシック"/>
                                <w:sz w:val="24"/>
                              </w:rPr>
                            </w:pPr>
                            <w:r w:rsidRPr="004A5900">
                              <w:rPr>
                                <w:rFonts w:ascii="ＭＳ ゴシック" w:eastAsia="ＭＳ ゴシック" w:hAnsi="ＭＳ ゴシック" w:hint="eastAsia"/>
                                <w:sz w:val="24"/>
                              </w:rPr>
                              <w:t>資料</w:t>
                            </w:r>
                            <w:r w:rsidR="00816376">
                              <w:rPr>
                                <w:rFonts w:ascii="ＭＳ ゴシック" w:eastAsia="ＭＳ ゴシック" w:hAnsi="ＭＳ ゴシック" w:hint="eastAsia"/>
                                <w:sz w:val="24"/>
                              </w:rPr>
                              <w:t>４</w:t>
                            </w:r>
                            <w:r>
                              <w:rPr>
                                <w:rFonts w:ascii="ＭＳ ゴシック" w:eastAsia="ＭＳ ゴシック" w:hAnsi="ＭＳ ゴシック" w:hint="eastAsia"/>
                                <w:sz w:val="2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1BCBA" id="_x0000_t202" coordsize="21600,21600" o:spt="202" path="m,l,21600r21600,l21600,xe">
                <v:stroke joinstyle="miter"/>
                <v:path gradientshapeok="t" o:connecttype="rect"/>
              </v:shapetype>
              <v:shape id="テキスト ボックス 3" o:spid="_x0000_s1026" type="#_x0000_t202" style="position:absolute;margin-left:435.75pt;margin-top:-20.25pt;width:73.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">
                <v:textbox inset="5.85pt,.7pt,5.85pt,.7pt">
                  <w:txbxContent>
                    <w:p w14:paraId="04C75414" w14:textId="6A0C91C1" w:rsidR="00AC0B92" w:rsidRPr="004A5900" w:rsidRDefault="00AC0B92" w:rsidP="00AC0B92">
                      <w:pPr>
                        <w:jc w:val="center"/>
                        <w:rPr>
                          <w:rFonts w:ascii="ＭＳ ゴシック" w:eastAsia="ＭＳ ゴシック" w:hAnsi="ＭＳ ゴシック"/>
                          <w:sz w:val="24"/>
                        </w:rPr>
                      </w:pPr>
                      <w:r w:rsidRPr="004A5900">
                        <w:rPr>
                          <w:rFonts w:ascii="ＭＳ ゴシック" w:eastAsia="ＭＳ ゴシック" w:hAnsi="ＭＳ ゴシック" w:hint="eastAsia"/>
                          <w:sz w:val="24"/>
                        </w:rPr>
                        <w:t>資料</w:t>
                      </w:r>
                      <w:r w:rsidR="00816376">
                        <w:rPr>
                          <w:rFonts w:ascii="ＭＳ ゴシック" w:eastAsia="ＭＳ ゴシック" w:hAnsi="ＭＳ ゴシック" w:hint="eastAsia"/>
                          <w:sz w:val="24"/>
                        </w:rPr>
                        <w:t>４</w:t>
                      </w:r>
                      <w:bookmarkStart w:id="1" w:name="_GoBack"/>
                      <w:bookmarkEnd w:id="1"/>
                      <w:r>
                        <w:rPr>
                          <w:rFonts w:ascii="ＭＳ ゴシック" w:eastAsia="ＭＳ ゴシック" w:hAnsi="ＭＳ ゴシック" w:hint="eastAsia"/>
                          <w:sz w:val="24"/>
                        </w:rPr>
                        <w:t>－２</w:t>
                      </w:r>
                    </w:p>
                  </w:txbxContent>
                </v:textbox>
              </v:shape>
            </w:pict>
          </mc:Fallback>
        </mc:AlternateContent>
      </w:r>
      <w:r w:rsidR="00CC3CB7" w:rsidRPr="007B773F">
        <w:rPr>
          <w:rFonts w:asciiTheme="majorEastAsia" w:eastAsiaTheme="majorEastAsia" w:hAnsiTheme="majorEastAsia" w:hint="eastAsia"/>
          <w:b/>
        </w:rPr>
        <w:t>公立大学法人大阪が徴収する料金の上限</w:t>
      </w:r>
      <w:r w:rsidR="00995AD0">
        <w:rPr>
          <w:rFonts w:asciiTheme="majorEastAsia" w:eastAsiaTheme="majorEastAsia" w:hAnsiTheme="majorEastAsia" w:hint="eastAsia"/>
          <w:b/>
        </w:rPr>
        <w:t>（案）</w:t>
      </w:r>
    </w:p>
    <w:p w14:paraId="2CBA654B" w14:textId="2C301579" w:rsidR="003C018B" w:rsidRPr="004D7FA6" w:rsidRDefault="003C018B" w:rsidP="003C018B">
      <w:pPr>
        <w:jc w:val="center"/>
        <w:rPr>
          <w:rFonts w:asciiTheme="minorEastAsia" w:hAnsiTheme="minorEastAsia"/>
          <w:b/>
        </w:rPr>
      </w:pPr>
    </w:p>
    <w:p w14:paraId="05CCCB9C" w14:textId="67D67A1B" w:rsidR="00BF18E5" w:rsidRPr="00CC4308" w:rsidRDefault="002C49DD">
      <w:pPr>
        <w:rPr>
          <w:rFonts w:asciiTheme="minorEastAsia" w:hAnsiTheme="minorEastAsia"/>
          <w:b/>
        </w:rPr>
      </w:pPr>
      <w:r w:rsidRPr="00CC4308">
        <w:rPr>
          <w:rFonts w:asciiTheme="minorEastAsia" w:hAnsiTheme="minorEastAsia" w:hint="eastAsia"/>
          <w:b/>
        </w:rPr>
        <w:t xml:space="preserve">１　</w:t>
      </w:r>
      <w:r w:rsidR="007E16F1" w:rsidRPr="00CC4308">
        <w:rPr>
          <w:rFonts w:asciiTheme="minorEastAsia" w:hAnsiTheme="minorEastAsia" w:hint="eastAsia"/>
          <w:b/>
        </w:rPr>
        <w:t>大阪府立大学にかかる料金の上限</w:t>
      </w:r>
    </w:p>
    <w:p w14:paraId="1CABDF97" w14:textId="54F4D7E1" w:rsidR="00DA1AC3" w:rsidRPr="007B773F" w:rsidRDefault="00412553" w:rsidP="00412553">
      <w:pPr>
        <w:ind w:left="386" w:hangingChars="189" w:hanging="386"/>
        <w:rPr>
          <w:rFonts w:asciiTheme="minorEastAsia" w:hAnsiTheme="minorEastAsia"/>
        </w:rPr>
      </w:pPr>
      <w:r>
        <w:rPr>
          <w:rFonts w:asciiTheme="minorEastAsia" w:hAnsiTheme="minorEastAsia" w:hint="eastAsia"/>
        </w:rPr>
        <w:t>(１</w:t>
      </w:r>
      <w:r w:rsidR="002C49DD" w:rsidRPr="004D7FA6">
        <w:rPr>
          <w:rFonts w:asciiTheme="minorEastAsia" w:hAnsiTheme="minorEastAsia" w:hint="eastAsia"/>
        </w:rPr>
        <w:t>)</w:t>
      </w:r>
      <w:r w:rsidR="00786775">
        <w:rPr>
          <w:rFonts w:asciiTheme="minorEastAsia" w:hAnsiTheme="minorEastAsia" w:hint="eastAsia"/>
        </w:rPr>
        <w:t xml:space="preserve">　</w:t>
      </w:r>
      <w:r w:rsidR="001C0B72" w:rsidRPr="007B773F">
        <w:rPr>
          <w:rFonts w:asciiTheme="minorEastAsia" w:hAnsiTheme="minorEastAsia" w:hint="eastAsia"/>
        </w:rPr>
        <w:t>入学検定料、入学料</w:t>
      </w:r>
      <w:r w:rsidR="00BF18E5" w:rsidRPr="007B773F">
        <w:rPr>
          <w:rFonts w:asciiTheme="minorEastAsia" w:hAnsiTheme="minorEastAsia" w:hint="eastAsia"/>
        </w:rPr>
        <w:t>及び</w:t>
      </w:r>
      <w:r w:rsidR="001C0B72" w:rsidRPr="007B773F">
        <w:rPr>
          <w:rFonts w:asciiTheme="minorEastAsia" w:hAnsiTheme="minorEastAsia" w:hint="eastAsia"/>
        </w:rPr>
        <w:t>授業料</w:t>
      </w:r>
      <w:r w:rsidR="00BF18E5" w:rsidRPr="007B773F">
        <w:rPr>
          <w:rFonts w:asciiTheme="minorEastAsia" w:hAnsiTheme="minorEastAsia" w:hint="eastAsia"/>
        </w:rPr>
        <w:t>の上限額は別表</w:t>
      </w:r>
      <w:r w:rsidR="00FB5503">
        <w:rPr>
          <w:rFonts w:asciiTheme="minorEastAsia" w:hAnsiTheme="minorEastAsia" w:hint="eastAsia"/>
        </w:rPr>
        <w:t>第</w:t>
      </w:r>
      <w:r w:rsidR="005E01F0">
        <w:rPr>
          <w:rFonts w:asciiTheme="minorEastAsia" w:hAnsiTheme="minorEastAsia" w:hint="eastAsia"/>
        </w:rPr>
        <w:t>１</w:t>
      </w:r>
      <w:r w:rsidR="00BF18E5" w:rsidRPr="007B773F">
        <w:rPr>
          <w:rFonts w:asciiTheme="minorEastAsia" w:hAnsiTheme="minorEastAsia" w:hint="eastAsia"/>
        </w:rPr>
        <w:t>のとおりとし、</w:t>
      </w:r>
      <w:r w:rsidR="00F70ED4" w:rsidRPr="007B773F">
        <w:rPr>
          <w:rFonts w:asciiTheme="minorEastAsia" w:hAnsiTheme="minorEastAsia" w:hint="eastAsia"/>
        </w:rPr>
        <w:t>実験機器充実負担金及び実習充実負担金</w:t>
      </w:r>
      <w:r w:rsidR="001C0B72" w:rsidRPr="007B773F">
        <w:rPr>
          <w:rFonts w:asciiTheme="minorEastAsia" w:hAnsiTheme="minorEastAsia" w:hint="eastAsia"/>
        </w:rPr>
        <w:t>の上限額は</w:t>
      </w:r>
      <w:r w:rsidR="00F70ED4" w:rsidRPr="007B773F">
        <w:rPr>
          <w:rFonts w:asciiTheme="minorEastAsia" w:hAnsiTheme="minorEastAsia" w:hint="eastAsia"/>
        </w:rPr>
        <w:t>別表第１の２</w:t>
      </w:r>
      <w:r w:rsidR="001C0B72" w:rsidRPr="007B773F">
        <w:rPr>
          <w:rFonts w:asciiTheme="minorEastAsia" w:hAnsiTheme="minorEastAsia" w:hint="eastAsia"/>
        </w:rPr>
        <w:t>のとおりとする。</w:t>
      </w:r>
    </w:p>
    <w:p w14:paraId="08AD5503" w14:textId="08DE8941" w:rsidR="001C0B72" w:rsidRPr="007B773F" w:rsidRDefault="00412553">
      <w:pPr>
        <w:rPr>
          <w:rFonts w:asciiTheme="minorEastAsia" w:hAnsiTheme="minorEastAsia"/>
        </w:rPr>
      </w:pPr>
      <w:r>
        <w:rPr>
          <w:rFonts w:asciiTheme="minorEastAsia" w:hAnsiTheme="minorEastAsia" w:hint="eastAsia"/>
        </w:rPr>
        <w:t>(２</w:t>
      </w:r>
      <w:r w:rsidR="002C49DD" w:rsidRPr="007B773F">
        <w:rPr>
          <w:rFonts w:asciiTheme="minorEastAsia" w:hAnsiTheme="minorEastAsia" w:hint="eastAsia"/>
        </w:rPr>
        <w:t>)</w:t>
      </w:r>
      <w:r w:rsidR="001C0B72" w:rsidRPr="007B773F">
        <w:rPr>
          <w:rFonts w:asciiTheme="minorEastAsia" w:hAnsiTheme="minorEastAsia" w:hint="eastAsia"/>
        </w:rPr>
        <w:t xml:space="preserve">　研修料の上限額は、次の各号に掲げる場合の区分に応じて、当該各号に定める額とする。</w:t>
      </w:r>
    </w:p>
    <w:p w14:paraId="164C0D01" w14:textId="36C39F80" w:rsidR="001C0B72" w:rsidRPr="007B773F" w:rsidRDefault="00524075" w:rsidP="00547DDF">
      <w:pPr>
        <w:ind w:firstLineChars="50" w:firstLine="102"/>
        <w:rPr>
          <w:rFonts w:asciiTheme="minorEastAsia" w:hAnsiTheme="minorEastAsia"/>
        </w:rPr>
      </w:pPr>
      <w:r w:rsidRPr="007B773F" w:rsidDel="00524075">
        <w:rPr>
          <w:rFonts w:asciiTheme="minorEastAsia" w:hAnsiTheme="minorEastAsia" w:hint="eastAsia"/>
        </w:rPr>
        <w:t xml:space="preserve"> </w:t>
      </w:r>
      <w:r w:rsidR="00786775">
        <w:rPr>
          <w:rFonts w:asciiTheme="minorEastAsia" w:hAnsiTheme="minorEastAsia" w:hint="eastAsia"/>
        </w:rPr>
        <w:t xml:space="preserve"> </w:t>
      </w:r>
      <w:r w:rsidR="00412553">
        <w:rPr>
          <w:rFonts w:asciiTheme="minorEastAsia" w:hAnsiTheme="minorEastAsia"/>
        </w:rPr>
        <w:t xml:space="preserve"> </w:t>
      </w:r>
      <w:r w:rsidR="001C0B72" w:rsidRPr="007B773F">
        <w:rPr>
          <w:rFonts w:asciiTheme="minorEastAsia" w:hAnsiTheme="minorEastAsia" w:hint="eastAsia"/>
        </w:rPr>
        <w:t xml:space="preserve">イ　</w:t>
      </w:r>
      <w:r w:rsidR="00870477" w:rsidRPr="007B773F">
        <w:rPr>
          <w:rFonts w:asciiTheme="minorEastAsia" w:hAnsiTheme="minorEastAsia" w:hint="eastAsia"/>
        </w:rPr>
        <w:t>他の大学が研修員を</w:t>
      </w:r>
      <w:r w:rsidR="001C0B72" w:rsidRPr="007B773F">
        <w:rPr>
          <w:rFonts w:asciiTheme="minorEastAsia" w:hAnsiTheme="minorEastAsia" w:hint="eastAsia"/>
        </w:rPr>
        <w:t xml:space="preserve">実験を要する部門に派遣する場合　</w:t>
      </w:r>
      <w:r w:rsidR="000F5C4E" w:rsidRPr="007B773F">
        <w:rPr>
          <w:rFonts w:asciiTheme="minorEastAsia" w:hAnsiTheme="minorEastAsia" w:hint="eastAsia"/>
        </w:rPr>
        <w:t xml:space="preserve">　</w:t>
      </w:r>
      <w:r w:rsidR="001C0B72" w:rsidRPr="007B773F">
        <w:rPr>
          <w:rFonts w:asciiTheme="minorEastAsia" w:hAnsiTheme="minorEastAsia" w:hint="eastAsia"/>
        </w:rPr>
        <w:t>月額</w:t>
      </w:r>
      <w:r w:rsidR="00F91725" w:rsidRPr="007B773F">
        <w:rPr>
          <w:rFonts w:asciiTheme="minorEastAsia" w:hAnsiTheme="minorEastAsia" w:hint="eastAsia"/>
        </w:rPr>
        <w:t>34,020</w:t>
      </w:r>
      <w:r w:rsidR="001C0B72" w:rsidRPr="007B773F">
        <w:rPr>
          <w:rFonts w:asciiTheme="minorEastAsia" w:hAnsiTheme="minorEastAsia" w:hint="eastAsia"/>
        </w:rPr>
        <w:t>円</w:t>
      </w:r>
    </w:p>
    <w:p w14:paraId="7E9BA21F" w14:textId="09CACC5B" w:rsidR="001C0B72" w:rsidRPr="007B773F" w:rsidRDefault="001C0B72" w:rsidP="00BC66F7">
      <w:pPr>
        <w:ind w:firstLineChars="50" w:firstLine="102"/>
        <w:rPr>
          <w:rFonts w:asciiTheme="minorEastAsia" w:hAnsiTheme="minorEastAsia"/>
        </w:rPr>
      </w:pPr>
      <w:r w:rsidRPr="007B773F">
        <w:rPr>
          <w:rFonts w:asciiTheme="minorEastAsia" w:hAnsiTheme="minorEastAsia" w:hint="eastAsia"/>
        </w:rPr>
        <w:t xml:space="preserve">　</w:t>
      </w:r>
      <w:r w:rsidR="00412553">
        <w:rPr>
          <w:rFonts w:asciiTheme="minorEastAsia" w:hAnsiTheme="minorEastAsia" w:hint="eastAsia"/>
        </w:rPr>
        <w:t xml:space="preserve"> </w:t>
      </w:r>
      <w:r w:rsidRPr="007B773F">
        <w:rPr>
          <w:rFonts w:asciiTheme="minorEastAsia" w:hAnsiTheme="minorEastAsia" w:hint="eastAsia"/>
        </w:rPr>
        <w:t xml:space="preserve">ロ　</w:t>
      </w:r>
      <w:r w:rsidR="00870477" w:rsidRPr="007B773F">
        <w:rPr>
          <w:rFonts w:asciiTheme="minorEastAsia" w:hAnsiTheme="minorEastAsia" w:hint="eastAsia"/>
        </w:rPr>
        <w:t>他の大学が研修員を</w:t>
      </w:r>
      <w:r w:rsidRPr="007B773F">
        <w:rPr>
          <w:rFonts w:asciiTheme="minorEastAsia" w:hAnsiTheme="minorEastAsia" w:hint="eastAsia"/>
        </w:rPr>
        <w:t>実験を要しない部門に派遣する場合　月額</w:t>
      </w:r>
      <w:r w:rsidR="00F91725" w:rsidRPr="007B773F">
        <w:rPr>
          <w:rFonts w:asciiTheme="minorEastAsia" w:hAnsiTheme="minorEastAsia" w:hint="eastAsia"/>
        </w:rPr>
        <w:t>17,010</w:t>
      </w:r>
      <w:r w:rsidRPr="007B773F">
        <w:rPr>
          <w:rFonts w:asciiTheme="minorEastAsia" w:hAnsiTheme="minorEastAsia" w:hint="eastAsia"/>
        </w:rPr>
        <w:t>円</w:t>
      </w:r>
    </w:p>
    <w:p w14:paraId="33A77965" w14:textId="6284A5F6" w:rsidR="001C0B72" w:rsidRPr="007B773F" w:rsidRDefault="004E78CF" w:rsidP="002C49DD">
      <w:pPr>
        <w:rPr>
          <w:rFonts w:asciiTheme="minorEastAsia" w:hAnsiTheme="minorEastAsia"/>
        </w:rPr>
      </w:pPr>
      <w:r w:rsidRPr="007B773F">
        <w:rPr>
          <w:rFonts w:asciiTheme="minorEastAsia" w:hAnsiTheme="minorEastAsia" w:hint="eastAsia"/>
        </w:rPr>
        <w:t xml:space="preserve"> </w:t>
      </w:r>
      <w:r w:rsidR="00786775">
        <w:rPr>
          <w:rFonts w:asciiTheme="minorEastAsia" w:hAnsiTheme="minorEastAsia"/>
        </w:rPr>
        <w:t xml:space="preserve">  </w:t>
      </w:r>
      <w:r w:rsidR="00412553">
        <w:rPr>
          <w:rFonts w:asciiTheme="minorEastAsia" w:hAnsiTheme="minorEastAsia"/>
        </w:rPr>
        <w:t xml:space="preserve"> </w:t>
      </w:r>
      <w:r w:rsidR="00870477" w:rsidRPr="007B773F">
        <w:rPr>
          <w:rFonts w:asciiTheme="minorEastAsia" w:hAnsiTheme="minorEastAsia" w:hint="eastAsia"/>
        </w:rPr>
        <w:t>ハ</w:t>
      </w:r>
      <w:r w:rsidRPr="007B773F">
        <w:rPr>
          <w:rFonts w:asciiTheme="minorEastAsia" w:hAnsiTheme="minorEastAsia" w:hint="eastAsia"/>
        </w:rPr>
        <w:t xml:space="preserve">　大学以外のものが研修員を派遣する場合　</w:t>
      </w:r>
      <w:r w:rsidR="002433BF">
        <w:rPr>
          <w:rFonts w:asciiTheme="minorEastAsia" w:hAnsiTheme="minorEastAsia" w:hint="eastAsia"/>
        </w:rPr>
        <w:t xml:space="preserve">              </w:t>
      </w:r>
      <w:r w:rsidRPr="007B773F">
        <w:rPr>
          <w:rFonts w:asciiTheme="minorEastAsia" w:hAnsiTheme="minorEastAsia" w:hint="eastAsia"/>
        </w:rPr>
        <w:t>月額</w:t>
      </w:r>
      <w:r w:rsidR="00F91725" w:rsidRPr="007B773F">
        <w:rPr>
          <w:rFonts w:asciiTheme="minorEastAsia" w:hAnsiTheme="minorEastAsia" w:hint="eastAsia"/>
        </w:rPr>
        <w:t>63,990</w:t>
      </w:r>
      <w:r w:rsidRPr="007B773F">
        <w:rPr>
          <w:rFonts w:asciiTheme="minorEastAsia" w:hAnsiTheme="minorEastAsia" w:hint="eastAsia"/>
        </w:rPr>
        <w:t>円</w:t>
      </w:r>
    </w:p>
    <w:p w14:paraId="3AE8F487" w14:textId="6331DAA1" w:rsidR="004E78CF" w:rsidRPr="007B773F" w:rsidRDefault="00412553" w:rsidP="004E78CF">
      <w:pPr>
        <w:rPr>
          <w:rFonts w:asciiTheme="minorEastAsia" w:hAnsiTheme="minorEastAsia"/>
        </w:rPr>
      </w:pPr>
      <w:r>
        <w:rPr>
          <w:rFonts w:asciiTheme="minorEastAsia" w:hAnsiTheme="minorEastAsia" w:hint="eastAsia"/>
        </w:rPr>
        <w:t>(３</w:t>
      </w:r>
      <w:r w:rsidR="002C49DD" w:rsidRPr="007B773F">
        <w:rPr>
          <w:rFonts w:asciiTheme="minorEastAsia" w:hAnsiTheme="minorEastAsia" w:hint="eastAsia"/>
        </w:rPr>
        <w:t>)</w:t>
      </w:r>
      <w:r w:rsidR="004E78CF" w:rsidRPr="007B773F">
        <w:rPr>
          <w:rFonts w:asciiTheme="minorEastAsia" w:hAnsiTheme="minorEastAsia" w:hint="eastAsia"/>
        </w:rPr>
        <w:t xml:space="preserve">　学位論文審査料の上限額は、１件につき</w:t>
      </w:r>
      <w:r w:rsidR="00DA61F2" w:rsidRPr="007B773F">
        <w:rPr>
          <w:rFonts w:asciiTheme="minorEastAsia" w:hAnsiTheme="minorEastAsia" w:hint="eastAsia"/>
        </w:rPr>
        <w:t>5</w:t>
      </w:r>
      <w:r w:rsidR="002F0D24" w:rsidRPr="007B773F">
        <w:rPr>
          <w:rFonts w:asciiTheme="minorEastAsia" w:hAnsiTheme="minorEastAsia" w:hint="eastAsia"/>
        </w:rPr>
        <w:t>7</w:t>
      </w:r>
      <w:r w:rsidR="004E78CF" w:rsidRPr="007B773F">
        <w:rPr>
          <w:rFonts w:asciiTheme="minorEastAsia" w:hAnsiTheme="minorEastAsia" w:hint="eastAsia"/>
        </w:rPr>
        <w:t>,</w:t>
      </w:r>
      <w:r w:rsidR="002F0D24" w:rsidRPr="007B773F">
        <w:rPr>
          <w:rFonts w:asciiTheme="minorEastAsia" w:hAnsiTheme="minorEastAsia" w:hint="eastAsia"/>
        </w:rPr>
        <w:t>000</w:t>
      </w:r>
      <w:r w:rsidR="004E78CF" w:rsidRPr="007B773F">
        <w:rPr>
          <w:rFonts w:asciiTheme="minorEastAsia" w:hAnsiTheme="minorEastAsia" w:hint="eastAsia"/>
        </w:rPr>
        <w:t>円とする。</w:t>
      </w:r>
    </w:p>
    <w:p w14:paraId="15F9BAE8" w14:textId="124B9969" w:rsidR="004E78CF" w:rsidRPr="007B773F" w:rsidRDefault="00412553" w:rsidP="004E78CF">
      <w:pPr>
        <w:rPr>
          <w:rFonts w:asciiTheme="minorEastAsia" w:hAnsiTheme="minorEastAsia"/>
        </w:rPr>
      </w:pPr>
      <w:r>
        <w:rPr>
          <w:rFonts w:asciiTheme="minorEastAsia" w:hAnsiTheme="minorEastAsia" w:hint="eastAsia"/>
        </w:rPr>
        <w:t>(４</w:t>
      </w:r>
      <w:r w:rsidR="002C49DD" w:rsidRPr="007B773F">
        <w:rPr>
          <w:rFonts w:asciiTheme="minorEastAsia" w:hAnsiTheme="minorEastAsia" w:hint="eastAsia"/>
        </w:rPr>
        <w:t>)</w:t>
      </w:r>
      <w:r w:rsidR="004E78CF" w:rsidRPr="007B773F">
        <w:rPr>
          <w:rFonts w:asciiTheme="minorEastAsia" w:hAnsiTheme="minorEastAsia" w:hint="eastAsia"/>
        </w:rPr>
        <w:t xml:space="preserve">　研究料の上限額は、研究員１名につき月額</w:t>
      </w:r>
      <w:r w:rsidR="00F91725" w:rsidRPr="007B773F">
        <w:rPr>
          <w:rFonts w:asciiTheme="minorEastAsia" w:hAnsiTheme="minorEastAsia" w:hint="eastAsia"/>
        </w:rPr>
        <w:t>36,660</w:t>
      </w:r>
      <w:r w:rsidR="004E78CF" w:rsidRPr="007B773F">
        <w:rPr>
          <w:rFonts w:asciiTheme="minorEastAsia" w:hAnsiTheme="minorEastAsia" w:hint="eastAsia"/>
        </w:rPr>
        <w:t>円とする。</w:t>
      </w:r>
    </w:p>
    <w:p w14:paraId="28842449" w14:textId="1AD3C2B6" w:rsidR="004E78CF" w:rsidRPr="007B773F" w:rsidRDefault="00412553" w:rsidP="00BA4CBC">
      <w:pPr>
        <w:ind w:left="408" w:hangingChars="200" w:hanging="408"/>
        <w:rPr>
          <w:rFonts w:asciiTheme="minorEastAsia" w:hAnsiTheme="minorEastAsia"/>
        </w:rPr>
      </w:pPr>
      <w:r>
        <w:rPr>
          <w:rFonts w:asciiTheme="minorEastAsia" w:hAnsiTheme="minorEastAsia" w:hint="eastAsia"/>
        </w:rPr>
        <w:t>(５</w:t>
      </w:r>
      <w:r w:rsidR="002C49DD" w:rsidRPr="007B773F">
        <w:rPr>
          <w:rFonts w:asciiTheme="minorEastAsia" w:hAnsiTheme="minorEastAsia" w:hint="eastAsia"/>
        </w:rPr>
        <w:t>)</w:t>
      </w:r>
      <w:r w:rsidR="004E78CF" w:rsidRPr="007B773F">
        <w:rPr>
          <w:rFonts w:asciiTheme="minorEastAsia" w:hAnsiTheme="minorEastAsia" w:hint="eastAsia"/>
        </w:rPr>
        <w:t xml:space="preserve">　</w:t>
      </w:r>
      <w:r w:rsidR="00F91725" w:rsidRPr="007B773F">
        <w:rPr>
          <w:rFonts w:asciiTheme="minorEastAsia" w:hAnsiTheme="minorEastAsia" w:hint="eastAsia"/>
        </w:rPr>
        <w:t>研究推進機構</w:t>
      </w:r>
      <w:r w:rsidR="004E78CF" w:rsidRPr="007B773F">
        <w:rPr>
          <w:rFonts w:asciiTheme="minorEastAsia" w:hAnsiTheme="minorEastAsia" w:hint="eastAsia"/>
        </w:rPr>
        <w:t>に放射線又は放射性同位元素に関し照射、試験及び調査を依頼するときの手数料の上限額は、別表第２のとおりとする。</w:t>
      </w:r>
      <w:bookmarkStart w:id="0" w:name="_GoBack"/>
      <w:bookmarkEnd w:id="0"/>
    </w:p>
    <w:p w14:paraId="7070BB5D" w14:textId="1FEB0AB5" w:rsidR="004E78CF" w:rsidRPr="007B773F" w:rsidRDefault="00412553" w:rsidP="004E78CF">
      <w:pPr>
        <w:rPr>
          <w:rFonts w:asciiTheme="minorEastAsia" w:hAnsiTheme="minorEastAsia"/>
        </w:rPr>
      </w:pPr>
      <w:r>
        <w:rPr>
          <w:rFonts w:asciiTheme="minorEastAsia" w:hAnsiTheme="minorEastAsia" w:hint="eastAsia"/>
        </w:rPr>
        <w:t>(６</w:t>
      </w:r>
      <w:r w:rsidR="002C49DD" w:rsidRPr="007B773F">
        <w:rPr>
          <w:rFonts w:asciiTheme="minorEastAsia" w:hAnsiTheme="minorEastAsia" w:hint="eastAsia"/>
        </w:rPr>
        <w:t>)</w:t>
      </w:r>
      <w:r w:rsidR="004E78CF" w:rsidRPr="007B773F">
        <w:rPr>
          <w:rFonts w:asciiTheme="minorEastAsia" w:hAnsiTheme="minorEastAsia" w:hint="eastAsia"/>
        </w:rPr>
        <w:t xml:space="preserve">　</w:t>
      </w:r>
      <w:r w:rsidR="00F91725" w:rsidRPr="007B773F">
        <w:rPr>
          <w:rFonts w:asciiTheme="minorEastAsia" w:hAnsiTheme="minorEastAsia" w:hint="eastAsia"/>
        </w:rPr>
        <w:t>研究推進機構</w:t>
      </w:r>
      <w:r w:rsidR="004E78CF" w:rsidRPr="007B773F">
        <w:rPr>
          <w:rFonts w:asciiTheme="minorEastAsia" w:hAnsiTheme="minorEastAsia" w:hint="eastAsia"/>
        </w:rPr>
        <w:t>の放射線施設を利用するときの使用料の上限額は、１人１日につき</w:t>
      </w:r>
      <w:r w:rsidR="00635432" w:rsidRPr="007B773F">
        <w:rPr>
          <w:rFonts w:asciiTheme="minorEastAsia" w:hAnsiTheme="minorEastAsia" w:hint="eastAsia"/>
        </w:rPr>
        <w:t>3,130</w:t>
      </w:r>
      <w:r w:rsidR="004E78CF" w:rsidRPr="007B773F">
        <w:rPr>
          <w:rFonts w:asciiTheme="minorEastAsia" w:hAnsiTheme="minorEastAsia" w:hint="eastAsia"/>
        </w:rPr>
        <w:t>円とする。</w:t>
      </w:r>
    </w:p>
    <w:p w14:paraId="2FD0DD7D" w14:textId="11779B93" w:rsidR="004E78CF" w:rsidRPr="007B773F" w:rsidRDefault="00412553" w:rsidP="004E78CF">
      <w:pPr>
        <w:rPr>
          <w:rFonts w:asciiTheme="minorEastAsia" w:hAnsiTheme="minorEastAsia"/>
        </w:rPr>
      </w:pPr>
      <w:r>
        <w:rPr>
          <w:rFonts w:asciiTheme="minorEastAsia" w:hAnsiTheme="minorEastAsia" w:hint="eastAsia"/>
        </w:rPr>
        <w:t>(７</w:t>
      </w:r>
      <w:r w:rsidR="002C49DD" w:rsidRPr="007B773F">
        <w:rPr>
          <w:rFonts w:asciiTheme="minorEastAsia" w:hAnsiTheme="minorEastAsia" w:hint="eastAsia"/>
        </w:rPr>
        <w:t>)</w:t>
      </w:r>
      <w:r w:rsidR="004E78CF" w:rsidRPr="007B773F">
        <w:rPr>
          <w:rFonts w:asciiTheme="minorEastAsia" w:hAnsiTheme="minorEastAsia" w:hint="eastAsia"/>
        </w:rPr>
        <w:t xml:space="preserve">　生命環境科学</w:t>
      </w:r>
      <w:r w:rsidR="00C823F9" w:rsidRPr="007B773F">
        <w:rPr>
          <w:rFonts w:asciiTheme="minorEastAsia" w:hAnsiTheme="minorEastAsia" w:hint="eastAsia"/>
        </w:rPr>
        <w:t>域</w:t>
      </w:r>
      <w:r w:rsidR="004E78CF" w:rsidRPr="007B773F">
        <w:rPr>
          <w:rFonts w:asciiTheme="minorEastAsia" w:hAnsiTheme="minorEastAsia" w:hint="eastAsia"/>
        </w:rPr>
        <w:t>附属獣医臨床センターの診察料等の上限額は、別表第３のとおりとする。</w:t>
      </w:r>
    </w:p>
    <w:p w14:paraId="7ACDE43D" w14:textId="33D3C643" w:rsidR="00CD4DA1" w:rsidRPr="007B773F" w:rsidRDefault="00412553" w:rsidP="004E78CF">
      <w:pPr>
        <w:rPr>
          <w:rFonts w:asciiTheme="minorEastAsia" w:hAnsiTheme="minorEastAsia"/>
        </w:rPr>
      </w:pPr>
      <w:r>
        <w:rPr>
          <w:rFonts w:asciiTheme="minorEastAsia" w:hAnsiTheme="minorEastAsia" w:hint="eastAsia"/>
        </w:rPr>
        <w:t>(８</w:t>
      </w:r>
      <w:r w:rsidR="002C49DD" w:rsidRPr="007B773F">
        <w:rPr>
          <w:rFonts w:asciiTheme="minorEastAsia" w:hAnsiTheme="minorEastAsia" w:hint="eastAsia"/>
        </w:rPr>
        <w:t>)</w:t>
      </w:r>
      <w:r w:rsidR="00CD4DA1" w:rsidRPr="007B773F">
        <w:rPr>
          <w:rFonts w:asciiTheme="minorEastAsia" w:hAnsiTheme="minorEastAsia" w:hint="eastAsia"/>
        </w:rPr>
        <w:t xml:space="preserve">　心理臨床センターの面接料等の上限は、別表第４のとおりとする。</w:t>
      </w:r>
    </w:p>
    <w:p w14:paraId="47BA0493" w14:textId="26A8DA18" w:rsidR="002F0D24" w:rsidRPr="007B773F" w:rsidRDefault="00412553" w:rsidP="00BA4CBC">
      <w:pPr>
        <w:ind w:left="408" w:hangingChars="200" w:hanging="408"/>
        <w:rPr>
          <w:rFonts w:asciiTheme="minorEastAsia" w:hAnsiTheme="minorEastAsia"/>
        </w:rPr>
      </w:pPr>
      <w:r>
        <w:rPr>
          <w:rFonts w:asciiTheme="minorEastAsia" w:hAnsiTheme="minorEastAsia" w:hint="eastAsia"/>
        </w:rPr>
        <w:t>(９</w:t>
      </w:r>
      <w:r w:rsidR="002C49DD" w:rsidRPr="007B773F">
        <w:rPr>
          <w:rFonts w:asciiTheme="minorEastAsia" w:hAnsiTheme="minorEastAsia" w:hint="eastAsia"/>
        </w:rPr>
        <w:t>)</w:t>
      </w:r>
      <w:r w:rsidR="002F0D24" w:rsidRPr="007B773F">
        <w:rPr>
          <w:rFonts w:asciiTheme="minorEastAsia" w:hAnsiTheme="minorEastAsia" w:hint="eastAsia"/>
        </w:rPr>
        <w:t xml:space="preserve">　大阪府立大学が交付する卒業証明書、</w:t>
      </w:r>
      <w:r w:rsidR="007B27C7" w:rsidRPr="007B773F">
        <w:rPr>
          <w:rFonts w:asciiTheme="minorEastAsia" w:hAnsiTheme="minorEastAsia" w:hint="eastAsia"/>
        </w:rPr>
        <w:t>修了証明書、</w:t>
      </w:r>
      <w:r w:rsidR="002F0D24" w:rsidRPr="007B773F">
        <w:rPr>
          <w:rFonts w:asciiTheme="minorEastAsia" w:hAnsiTheme="minorEastAsia" w:hint="eastAsia"/>
        </w:rPr>
        <w:t>成績証明書及び単位修得証明書の交付を受けるとき（在学する者がこれらの書類の交付を受ける場合を除く。）の手数料の上限額は、１通につき400円とする。</w:t>
      </w:r>
    </w:p>
    <w:p w14:paraId="464E6487" w14:textId="7979E174" w:rsidR="008633C9" w:rsidRPr="007B773F" w:rsidRDefault="002C49DD" w:rsidP="003F0624">
      <w:pPr>
        <w:ind w:left="408" w:hangingChars="200" w:hanging="408"/>
        <w:rPr>
          <w:rFonts w:asciiTheme="minorEastAsia" w:hAnsiTheme="minorEastAsia"/>
        </w:rPr>
      </w:pPr>
      <w:r w:rsidRPr="007B773F">
        <w:rPr>
          <w:rFonts w:asciiTheme="minorEastAsia" w:hAnsiTheme="minorEastAsia" w:hint="eastAsia"/>
        </w:rPr>
        <w:t>(10)</w:t>
      </w:r>
      <w:r w:rsidR="008633C9" w:rsidRPr="007B773F">
        <w:rPr>
          <w:rFonts w:asciiTheme="minorEastAsia" w:hAnsiTheme="minorEastAsia" w:hint="eastAsia"/>
        </w:rPr>
        <w:t xml:space="preserve">　学校教育法（昭和22年法律第26号）第105条に規定する特別の課程（以下「特別の課程」という。）の受講者の選考手数料の上限額は、１名につき9,800円とする。</w:t>
      </w:r>
    </w:p>
    <w:p w14:paraId="487362D0" w14:textId="5475EFD2" w:rsidR="008633C9" w:rsidRPr="007B773F" w:rsidRDefault="002C49DD" w:rsidP="008633C9">
      <w:pPr>
        <w:rPr>
          <w:rFonts w:asciiTheme="minorEastAsia" w:hAnsiTheme="minorEastAsia"/>
        </w:rPr>
      </w:pPr>
      <w:r w:rsidRPr="007B773F">
        <w:rPr>
          <w:rFonts w:asciiTheme="minorEastAsia" w:hAnsiTheme="minorEastAsia" w:hint="eastAsia"/>
        </w:rPr>
        <w:t>(11)</w:t>
      </w:r>
      <w:r w:rsidR="008633C9" w:rsidRPr="007B773F">
        <w:rPr>
          <w:rFonts w:asciiTheme="minorEastAsia" w:hAnsiTheme="minorEastAsia" w:hint="eastAsia"/>
        </w:rPr>
        <w:t xml:space="preserve">　特別の課程の受講料の上限額は、１時間につき1,400円とする。</w:t>
      </w:r>
    </w:p>
    <w:p w14:paraId="0DA2A241" w14:textId="27C06763" w:rsidR="008633C9" w:rsidRPr="007B773F" w:rsidRDefault="002C49DD" w:rsidP="008633C9">
      <w:pPr>
        <w:rPr>
          <w:rFonts w:asciiTheme="minorEastAsia" w:hAnsiTheme="minorEastAsia"/>
        </w:rPr>
      </w:pPr>
      <w:r w:rsidRPr="007B773F">
        <w:rPr>
          <w:rFonts w:asciiTheme="minorEastAsia" w:hAnsiTheme="minorEastAsia" w:hint="eastAsia"/>
        </w:rPr>
        <w:t>(12)</w:t>
      </w:r>
      <w:r w:rsidR="008633C9" w:rsidRPr="007B773F">
        <w:rPr>
          <w:rFonts w:asciiTheme="minorEastAsia" w:hAnsiTheme="minorEastAsia" w:hint="eastAsia"/>
        </w:rPr>
        <w:t xml:space="preserve">　公開講座の受講料の上限額は、１時間につき</w:t>
      </w:r>
      <w:r w:rsidR="006D2E82" w:rsidRPr="007B773F">
        <w:rPr>
          <w:rFonts w:asciiTheme="minorEastAsia" w:hAnsiTheme="minorEastAsia" w:hint="eastAsia"/>
        </w:rPr>
        <w:t>1,420</w:t>
      </w:r>
      <w:r w:rsidR="008633C9" w:rsidRPr="007B773F">
        <w:rPr>
          <w:rFonts w:asciiTheme="minorEastAsia" w:hAnsiTheme="minorEastAsia" w:hint="eastAsia"/>
        </w:rPr>
        <w:t>円とする。</w:t>
      </w:r>
    </w:p>
    <w:p w14:paraId="33373F2D" w14:textId="7B4E2E44" w:rsidR="008633C9" w:rsidRPr="007B773F" w:rsidRDefault="002C49DD" w:rsidP="008633C9">
      <w:pPr>
        <w:rPr>
          <w:rFonts w:asciiTheme="minorEastAsia" w:hAnsiTheme="minorEastAsia"/>
        </w:rPr>
      </w:pPr>
      <w:r w:rsidRPr="007B773F">
        <w:rPr>
          <w:rFonts w:asciiTheme="minorEastAsia" w:hAnsiTheme="minorEastAsia" w:hint="eastAsia"/>
        </w:rPr>
        <w:t>(13)</w:t>
      </w:r>
      <w:r w:rsidR="008633C9" w:rsidRPr="007B773F">
        <w:rPr>
          <w:rFonts w:asciiTheme="minorEastAsia" w:hAnsiTheme="minorEastAsia" w:hint="eastAsia"/>
        </w:rPr>
        <w:t xml:space="preserve">　実験用動物の飼育の手数料の上限額は、１ケージにつき日額</w:t>
      </w:r>
      <w:r w:rsidR="006D2E82" w:rsidRPr="007B773F">
        <w:rPr>
          <w:rFonts w:asciiTheme="minorEastAsia" w:hAnsiTheme="minorEastAsia" w:hint="eastAsia"/>
        </w:rPr>
        <w:t>3,560</w:t>
      </w:r>
      <w:r w:rsidR="008633C9" w:rsidRPr="007B773F">
        <w:rPr>
          <w:rFonts w:asciiTheme="minorEastAsia" w:hAnsiTheme="minorEastAsia" w:hint="eastAsia"/>
        </w:rPr>
        <w:t>円とする。</w:t>
      </w:r>
    </w:p>
    <w:p w14:paraId="697F7797" w14:textId="5B411A8D" w:rsidR="008633C9" w:rsidRPr="007B773F" w:rsidRDefault="002C49DD" w:rsidP="008633C9">
      <w:pPr>
        <w:rPr>
          <w:rFonts w:asciiTheme="minorEastAsia" w:hAnsiTheme="minorEastAsia"/>
        </w:rPr>
      </w:pPr>
      <w:r w:rsidRPr="007B773F">
        <w:rPr>
          <w:rFonts w:asciiTheme="minorEastAsia" w:hAnsiTheme="minorEastAsia" w:hint="eastAsia"/>
        </w:rPr>
        <w:t>(14)</w:t>
      </w:r>
      <w:r w:rsidR="008633C9" w:rsidRPr="007B773F">
        <w:rPr>
          <w:rFonts w:asciiTheme="minorEastAsia" w:hAnsiTheme="minorEastAsia" w:hint="eastAsia"/>
        </w:rPr>
        <w:t xml:space="preserve">　大阪府立大学が所有する研究用の機器の利用料の上限額は、１時間につき</w:t>
      </w:r>
      <w:r w:rsidR="006D2E82" w:rsidRPr="007B773F">
        <w:rPr>
          <w:rFonts w:asciiTheme="minorEastAsia" w:hAnsiTheme="minorEastAsia" w:hint="eastAsia"/>
        </w:rPr>
        <w:t>26,480</w:t>
      </w:r>
      <w:r w:rsidR="008633C9" w:rsidRPr="007B773F">
        <w:rPr>
          <w:rFonts w:asciiTheme="minorEastAsia" w:hAnsiTheme="minorEastAsia" w:hint="eastAsia"/>
        </w:rPr>
        <w:t>円とする。</w:t>
      </w:r>
    </w:p>
    <w:p w14:paraId="5A1BB851" w14:textId="77777777" w:rsidR="007E16F1" w:rsidRPr="007B773F" w:rsidRDefault="007E16F1" w:rsidP="002F0D24">
      <w:pPr>
        <w:ind w:left="204" w:hangingChars="100" w:hanging="204"/>
        <w:rPr>
          <w:rFonts w:asciiTheme="minorEastAsia" w:hAnsiTheme="minorEastAsia"/>
        </w:rPr>
      </w:pPr>
    </w:p>
    <w:p w14:paraId="747ADACE" w14:textId="77777777" w:rsidR="007E16F1" w:rsidRPr="00CC4308" w:rsidRDefault="002C49DD" w:rsidP="002F0D24">
      <w:pPr>
        <w:ind w:left="205" w:hangingChars="100" w:hanging="205"/>
        <w:rPr>
          <w:rFonts w:asciiTheme="minorEastAsia" w:hAnsiTheme="minorEastAsia"/>
          <w:b/>
        </w:rPr>
      </w:pPr>
      <w:r w:rsidRPr="00CC4308">
        <w:rPr>
          <w:rFonts w:asciiTheme="minorEastAsia" w:hAnsiTheme="minorEastAsia" w:hint="eastAsia"/>
          <w:b/>
        </w:rPr>
        <w:t xml:space="preserve">２　</w:t>
      </w:r>
      <w:r w:rsidR="007E16F1" w:rsidRPr="00CC4308">
        <w:rPr>
          <w:rFonts w:asciiTheme="minorEastAsia" w:hAnsiTheme="minorEastAsia" w:hint="eastAsia"/>
          <w:b/>
        </w:rPr>
        <w:t>大阪市立大学にかかる料金の上限</w:t>
      </w:r>
    </w:p>
    <w:p w14:paraId="282919CE" w14:textId="4608C338" w:rsidR="007E16F1" w:rsidRPr="007B773F" w:rsidRDefault="00BA4CBC" w:rsidP="002F0D24">
      <w:pPr>
        <w:ind w:left="204" w:hangingChars="100" w:hanging="204"/>
        <w:rPr>
          <w:rFonts w:asciiTheme="minorEastAsia" w:hAnsiTheme="minorEastAsia"/>
        </w:rPr>
      </w:pPr>
      <w:r>
        <w:rPr>
          <w:rFonts w:asciiTheme="minorEastAsia" w:hAnsiTheme="minorEastAsia" w:hint="eastAsia"/>
        </w:rPr>
        <w:t>(１</w:t>
      </w:r>
      <w:r w:rsidR="002C49DD" w:rsidRPr="007B773F">
        <w:rPr>
          <w:rFonts w:asciiTheme="minorEastAsia" w:hAnsiTheme="minorEastAsia" w:hint="eastAsia"/>
        </w:rPr>
        <w:t>)</w:t>
      </w:r>
      <w:r w:rsidR="007E16F1" w:rsidRPr="007B773F">
        <w:rPr>
          <w:rFonts w:asciiTheme="minorEastAsia" w:hAnsiTheme="minorEastAsia" w:hint="eastAsia"/>
        </w:rPr>
        <w:t xml:space="preserve">　</w:t>
      </w:r>
      <w:r w:rsidR="00FF7D66" w:rsidRPr="007B773F">
        <w:rPr>
          <w:rFonts w:asciiTheme="minorEastAsia" w:hAnsiTheme="minorEastAsia" w:hint="eastAsia"/>
        </w:rPr>
        <w:t>イ</w:t>
      </w:r>
      <w:r w:rsidR="005E01F0">
        <w:rPr>
          <w:rFonts w:asciiTheme="minorEastAsia" w:hAnsiTheme="minorEastAsia" w:hint="eastAsia"/>
        </w:rPr>
        <w:t xml:space="preserve">　</w:t>
      </w:r>
      <w:r w:rsidR="007E16F1" w:rsidRPr="007B773F">
        <w:rPr>
          <w:rFonts w:asciiTheme="minorEastAsia" w:hAnsiTheme="minorEastAsia" w:hint="eastAsia"/>
        </w:rPr>
        <w:t>入学検定料、入学料及び授業料の上限額は別表</w:t>
      </w:r>
      <w:r w:rsidR="00FB5503">
        <w:rPr>
          <w:rFonts w:asciiTheme="minorEastAsia" w:hAnsiTheme="minorEastAsia" w:hint="eastAsia"/>
        </w:rPr>
        <w:t>第</w:t>
      </w:r>
      <w:r w:rsidR="008C3ADC" w:rsidRPr="007B773F">
        <w:rPr>
          <w:rFonts w:asciiTheme="minorEastAsia" w:hAnsiTheme="minorEastAsia" w:hint="eastAsia"/>
        </w:rPr>
        <w:t>５</w:t>
      </w:r>
      <w:r w:rsidR="007E16F1" w:rsidRPr="007B773F">
        <w:rPr>
          <w:rFonts w:asciiTheme="minorEastAsia" w:hAnsiTheme="minorEastAsia" w:hint="eastAsia"/>
        </w:rPr>
        <w:t>のとおりとする</w:t>
      </w:r>
      <w:r w:rsidR="00547DDF" w:rsidRPr="007B773F">
        <w:rPr>
          <w:rFonts w:asciiTheme="minorEastAsia" w:hAnsiTheme="minorEastAsia" w:hint="eastAsia"/>
        </w:rPr>
        <w:t>。</w:t>
      </w:r>
    </w:p>
    <w:p w14:paraId="4BCFCF2C" w14:textId="6C7BBE69" w:rsidR="00C26C9F" w:rsidRPr="007B773F" w:rsidRDefault="00FF7D66" w:rsidP="007B773F">
      <w:pPr>
        <w:ind w:leftChars="100" w:left="204" w:firstLineChars="200" w:firstLine="408"/>
        <w:rPr>
          <w:rFonts w:asciiTheme="minorEastAsia" w:hAnsiTheme="minorEastAsia"/>
        </w:rPr>
      </w:pPr>
      <w:r w:rsidRPr="007B773F">
        <w:rPr>
          <w:rFonts w:asciiTheme="minorEastAsia" w:hAnsiTheme="minorEastAsia" w:cs="ＭＳ Ｐゴシック" w:hint="eastAsia"/>
          <w:color w:val="000000"/>
          <w:kern w:val="0"/>
          <w:szCs w:val="21"/>
          <w:bdr w:val="none" w:sz="0" w:space="0" w:color="auto" w:frame="1"/>
        </w:rPr>
        <w:t>ロ</w:t>
      </w:r>
      <w:r w:rsidR="005E01F0">
        <w:rPr>
          <w:rFonts w:asciiTheme="minorEastAsia" w:hAnsiTheme="minorEastAsia" w:cs="ＭＳ Ｐゴシック" w:hint="eastAsia"/>
          <w:color w:val="000000"/>
          <w:kern w:val="0"/>
          <w:szCs w:val="21"/>
          <w:bdr w:val="none" w:sz="0" w:space="0" w:color="auto" w:frame="1"/>
        </w:rPr>
        <w:t xml:space="preserve">　</w:t>
      </w:r>
      <w:r w:rsidRPr="007B773F">
        <w:rPr>
          <w:rFonts w:asciiTheme="minorEastAsia" w:hAnsiTheme="minorEastAsia" w:cs="ＭＳ Ｐゴシック" w:hint="eastAsia"/>
          <w:color w:val="000000"/>
          <w:kern w:val="0"/>
          <w:szCs w:val="21"/>
          <w:bdr w:val="none" w:sz="0" w:space="0" w:color="auto" w:frame="1"/>
        </w:rPr>
        <w:t>大阪</w:t>
      </w:r>
      <w:r w:rsidR="00C26C9F" w:rsidRPr="007B773F">
        <w:rPr>
          <w:rFonts w:asciiTheme="minorEastAsia" w:hAnsiTheme="minorEastAsia" w:cs="ＭＳ Ｐゴシック" w:hint="eastAsia"/>
          <w:color w:val="000000"/>
          <w:kern w:val="0"/>
          <w:szCs w:val="21"/>
          <w:bdr w:val="none" w:sz="0" w:space="0" w:color="auto" w:frame="1"/>
        </w:rPr>
        <w:t>市住民及びその子以外の者に係る入学料の上限</w:t>
      </w:r>
      <w:r w:rsidR="00C26C9F" w:rsidRPr="007F5DD7">
        <w:rPr>
          <w:rFonts w:asciiTheme="minorEastAsia" w:hAnsiTheme="minorEastAsia" w:cs="ＭＳ Ｐゴシック" w:hint="eastAsia"/>
          <w:color w:val="000000"/>
          <w:kern w:val="0"/>
          <w:szCs w:val="21"/>
          <w:bdr w:val="none" w:sz="0" w:space="0" w:color="auto" w:frame="1"/>
        </w:rPr>
        <w:t>額は、前号に掲げる</w:t>
      </w:r>
      <w:r w:rsidR="00C26C9F" w:rsidRPr="007B773F">
        <w:rPr>
          <w:rFonts w:asciiTheme="minorEastAsia" w:hAnsiTheme="minorEastAsia" w:cs="ＭＳ Ｐゴシック" w:hint="eastAsia"/>
          <w:color w:val="000000"/>
          <w:kern w:val="0"/>
          <w:szCs w:val="21"/>
          <w:bdr w:val="none" w:sz="0" w:space="0" w:color="auto" w:frame="1"/>
        </w:rPr>
        <w:t>金額の20割増しとする。</w:t>
      </w:r>
    </w:p>
    <w:p w14:paraId="7E4BB4EE" w14:textId="42150721" w:rsidR="000F5C4E" w:rsidRPr="007B773F" w:rsidRDefault="00BA4CBC" w:rsidP="000F5C4E">
      <w:pPr>
        <w:widowControl/>
        <w:shd w:val="clear" w:color="auto" w:fill="FFFFFF"/>
        <w:ind w:left="240" w:hanging="240"/>
        <w:jc w:val="left"/>
        <w:rPr>
          <w:rFonts w:asciiTheme="minorEastAsia" w:hAnsiTheme="minorEastAsia" w:cs="ＭＳ Ｐゴシック"/>
          <w:color w:val="000000"/>
          <w:kern w:val="0"/>
          <w:szCs w:val="21"/>
        </w:rPr>
      </w:pPr>
      <w:r>
        <w:rPr>
          <w:rFonts w:asciiTheme="minorEastAsia" w:hAnsiTheme="minorEastAsia" w:hint="eastAsia"/>
        </w:rPr>
        <w:t>(２</w:t>
      </w:r>
      <w:r w:rsidR="002C49DD" w:rsidRPr="007B773F">
        <w:rPr>
          <w:rFonts w:asciiTheme="minorEastAsia" w:hAnsiTheme="minorEastAsia" w:hint="eastAsia"/>
        </w:rPr>
        <w:t>)</w:t>
      </w:r>
      <w:r w:rsidR="007E16F1" w:rsidRPr="007B773F">
        <w:rPr>
          <w:rFonts w:asciiTheme="minorEastAsia" w:hAnsiTheme="minorEastAsia" w:hint="eastAsia"/>
        </w:rPr>
        <w:t xml:space="preserve">　</w:t>
      </w:r>
      <w:r w:rsidR="000F5C4E" w:rsidRPr="007B773F">
        <w:rPr>
          <w:rFonts w:asciiTheme="minorEastAsia" w:hAnsiTheme="minorEastAsia" w:cs="ＭＳ Ｐゴシック" w:hint="eastAsia"/>
          <w:color w:val="000000"/>
          <w:kern w:val="0"/>
          <w:szCs w:val="21"/>
          <w:bdr w:val="none" w:sz="0" w:space="0" w:color="auto" w:frame="1"/>
        </w:rPr>
        <w:t>大学院博士課程を修了しない者の博士の学位審査手数料の上限額は、</w:t>
      </w:r>
      <w:r w:rsidR="005E01F0">
        <w:rPr>
          <w:rFonts w:asciiTheme="minorEastAsia" w:hAnsiTheme="minorEastAsia" w:cs="ＭＳ Ｐゴシック" w:hint="eastAsia"/>
          <w:color w:val="000000"/>
          <w:kern w:val="0"/>
          <w:szCs w:val="21"/>
          <w:bdr w:val="none" w:sz="0" w:space="0" w:color="auto" w:frame="1"/>
        </w:rPr>
        <w:t>１</w:t>
      </w:r>
      <w:r w:rsidR="000F5C4E" w:rsidRPr="007B773F">
        <w:rPr>
          <w:rFonts w:asciiTheme="minorEastAsia" w:hAnsiTheme="minorEastAsia" w:cs="ＭＳ Ｐゴシック" w:hint="eastAsia"/>
          <w:color w:val="000000"/>
          <w:kern w:val="0"/>
          <w:szCs w:val="21"/>
          <w:bdr w:val="none" w:sz="0" w:space="0" w:color="auto" w:frame="1"/>
        </w:rPr>
        <w:t>件につき57,000円とする。</w:t>
      </w:r>
    </w:p>
    <w:p w14:paraId="39690885" w14:textId="13D3838F" w:rsidR="000F5C4E" w:rsidRPr="007B773F" w:rsidRDefault="00BA4CBC" w:rsidP="000F5C4E">
      <w:pPr>
        <w:widowControl/>
        <w:shd w:val="clear" w:color="auto" w:fill="FFFFFF"/>
        <w:ind w:left="240" w:hanging="240"/>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bdr w:val="none" w:sz="0" w:space="0" w:color="auto" w:frame="1"/>
        </w:rPr>
        <w:t>(３</w:t>
      </w:r>
      <w:r w:rsidR="002C49DD" w:rsidRPr="007B773F">
        <w:rPr>
          <w:rFonts w:asciiTheme="minorEastAsia" w:hAnsiTheme="minorEastAsia" w:cs="ＭＳ Ｐゴシック" w:hint="eastAsia"/>
          <w:color w:val="000000"/>
          <w:kern w:val="0"/>
          <w:szCs w:val="21"/>
          <w:bdr w:val="none" w:sz="0" w:space="0" w:color="auto" w:frame="1"/>
        </w:rPr>
        <w:t>)</w:t>
      </w:r>
      <w:r w:rsidR="000F5C4E" w:rsidRPr="007B773F">
        <w:rPr>
          <w:rFonts w:asciiTheme="minorEastAsia" w:hAnsiTheme="minorEastAsia" w:cs="ＭＳ Ｐゴシック" w:hint="eastAsia"/>
          <w:color w:val="000000"/>
          <w:kern w:val="0"/>
          <w:szCs w:val="21"/>
          <w:bdr w:val="none" w:sz="0" w:space="0" w:color="auto" w:frame="1"/>
        </w:rPr>
        <w:t xml:space="preserve">　</w:t>
      </w:r>
      <w:r w:rsidR="002C49DD" w:rsidRPr="007B773F">
        <w:rPr>
          <w:rFonts w:asciiTheme="minorEastAsia" w:hAnsiTheme="minorEastAsia" w:cs="ＭＳ Ｐゴシック" w:hint="eastAsia"/>
          <w:color w:val="000000"/>
          <w:kern w:val="0"/>
          <w:szCs w:val="21"/>
          <w:bdr w:val="none" w:sz="0" w:space="0" w:color="auto" w:frame="1"/>
        </w:rPr>
        <w:t>医学部</w:t>
      </w:r>
      <w:r w:rsidR="000F5C4E" w:rsidRPr="007B773F">
        <w:rPr>
          <w:rFonts w:asciiTheme="minorEastAsia" w:hAnsiTheme="minorEastAsia" w:cs="ＭＳ Ｐゴシック" w:hint="eastAsia"/>
          <w:color w:val="000000"/>
          <w:kern w:val="0"/>
          <w:szCs w:val="21"/>
          <w:bdr w:val="none" w:sz="0" w:space="0" w:color="auto" w:frame="1"/>
        </w:rPr>
        <w:t>附属病院の使用料等</w:t>
      </w:r>
    </w:p>
    <w:p w14:paraId="0D78AC1D" w14:textId="5E266D42" w:rsidR="000F5C4E" w:rsidRPr="007B773F" w:rsidRDefault="00A85365" w:rsidP="00A243AC">
      <w:pPr>
        <w:widowControl/>
        <w:shd w:val="clear" w:color="auto" w:fill="FFFFFF"/>
        <w:ind w:leftChars="200" w:left="612" w:hangingChars="100" w:hanging="204"/>
        <w:jc w:val="left"/>
        <w:rPr>
          <w:rFonts w:asciiTheme="minorEastAsia" w:hAnsiTheme="minorEastAsia" w:cs="ＭＳ Ｐゴシック"/>
          <w:color w:val="000000"/>
          <w:kern w:val="0"/>
          <w:szCs w:val="21"/>
        </w:rPr>
      </w:pPr>
      <w:r w:rsidRPr="007B773F">
        <w:rPr>
          <w:rFonts w:asciiTheme="minorEastAsia" w:hAnsiTheme="minorEastAsia" w:cs="ＭＳ Ｐゴシック" w:hint="eastAsia"/>
          <w:color w:val="000000"/>
          <w:kern w:val="0"/>
          <w:szCs w:val="21"/>
          <w:bdr w:val="none" w:sz="0" w:space="0" w:color="auto" w:frame="1"/>
        </w:rPr>
        <w:t>イ</w:t>
      </w:r>
      <w:r w:rsidR="000F5C4E" w:rsidRPr="007B773F">
        <w:rPr>
          <w:rFonts w:asciiTheme="minorEastAsia" w:hAnsiTheme="minorEastAsia" w:cs="ＭＳ Ｐゴシック" w:hint="eastAsia"/>
          <w:color w:val="000000"/>
          <w:kern w:val="0"/>
          <w:szCs w:val="21"/>
          <w:bdr w:val="none" w:sz="0" w:space="0" w:color="auto" w:frame="1"/>
        </w:rPr>
        <w:t xml:space="preserve">　診療を受ける者の入院料、手術料、投薬料その他の使用料の上限額は、「診療報酬の算定方法」(平成20年厚生労働省告示第59号)、「入院時食事療養費に係る食事療養及び入院時生活療養費に係る生活療養の費用の額の算定に関する基準」(平成18年厚生労働省告示第99号)又は「公害健康被害の補償等に関する法律の規定による診療報酬の額の算定方法」(平成4年環境庁告示第40号)により算定した額(その診療について消費税及び地方消費税を課される場合においては、当該額に100分の</w:t>
      </w:r>
      <w:r w:rsidR="001D414E" w:rsidRPr="007B773F">
        <w:rPr>
          <w:rFonts w:asciiTheme="minorEastAsia" w:hAnsiTheme="minorEastAsia" w:cs="ＭＳ Ｐゴシック" w:hint="eastAsia"/>
          <w:color w:val="000000"/>
          <w:kern w:val="0"/>
          <w:szCs w:val="21"/>
          <w:bdr w:val="none" w:sz="0" w:space="0" w:color="auto" w:frame="1"/>
        </w:rPr>
        <w:t>110</w:t>
      </w:r>
      <w:r w:rsidR="000F5C4E" w:rsidRPr="007B773F">
        <w:rPr>
          <w:rFonts w:asciiTheme="minorEastAsia" w:hAnsiTheme="minorEastAsia" w:cs="ＭＳ Ｐゴシック" w:hint="eastAsia"/>
          <w:color w:val="000000"/>
          <w:kern w:val="0"/>
          <w:szCs w:val="21"/>
          <w:bdr w:val="none" w:sz="0" w:space="0" w:color="auto" w:frame="1"/>
        </w:rPr>
        <w:t>を乗じて得た額)とする。ただし、自動車損害賠償保障法(昭和30年法律第97号)の規定による損害賠償の対象となる診療に係る使用料の上限額は、当該算定した額に100分の150を乗じて得た額とする。</w:t>
      </w:r>
    </w:p>
    <w:p w14:paraId="696F872F" w14:textId="033A7338" w:rsidR="000F5C4E" w:rsidRPr="007B773F" w:rsidRDefault="00A85365" w:rsidP="00A243AC">
      <w:pPr>
        <w:widowControl/>
        <w:shd w:val="clear" w:color="auto" w:fill="FFFFFF"/>
        <w:ind w:leftChars="200" w:left="612" w:hangingChars="100" w:hanging="204"/>
        <w:jc w:val="left"/>
        <w:rPr>
          <w:rFonts w:asciiTheme="minorEastAsia" w:hAnsiTheme="minorEastAsia" w:cs="ＭＳ Ｐゴシック"/>
          <w:color w:val="000000"/>
          <w:kern w:val="0"/>
          <w:szCs w:val="21"/>
        </w:rPr>
      </w:pPr>
      <w:r w:rsidRPr="007B773F">
        <w:rPr>
          <w:rFonts w:asciiTheme="minorEastAsia" w:hAnsiTheme="minorEastAsia" w:cs="ＭＳ Ｐゴシック" w:hint="eastAsia"/>
          <w:color w:val="000000"/>
          <w:kern w:val="0"/>
          <w:szCs w:val="21"/>
          <w:bdr w:val="none" w:sz="0" w:space="0" w:color="auto" w:frame="1"/>
        </w:rPr>
        <w:lastRenderedPageBreak/>
        <w:t>ロ</w:t>
      </w:r>
      <w:r w:rsidR="000F5C4E" w:rsidRPr="007B773F">
        <w:rPr>
          <w:rFonts w:asciiTheme="minorEastAsia" w:hAnsiTheme="minorEastAsia" w:cs="ＭＳ Ｐゴシック" w:hint="eastAsia"/>
          <w:color w:val="000000"/>
          <w:kern w:val="0"/>
          <w:szCs w:val="21"/>
          <w:bdr w:val="none" w:sz="0" w:space="0" w:color="auto" w:frame="1"/>
        </w:rPr>
        <w:t xml:space="preserve">　前号により算定し難い使用料の上限額は、厚生労働大臣の承認を得た額又は診療報酬の算定方法に準じて算出した実費相当額とする。</w:t>
      </w:r>
    </w:p>
    <w:p w14:paraId="76A20E2E" w14:textId="0DE8C88A" w:rsidR="007E16F1" w:rsidRPr="007B773F" w:rsidRDefault="00A85365" w:rsidP="00A243AC">
      <w:pPr>
        <w:ind w:firstLineChars="200" w:firstLine="408"/>
        <w:rPr>
          <w:rFonts w:asciiTheme="minorEastAsia" w:hAnsiTheme="minorEastAsia"/>
        </w:rPr>
      </w:pPr>
      <w:r w:rsidRPr="007B773F">
        <w:rPr>
          <w:rFonts w:asciiTheme="minorEastAsia" w:hAnsiTheme="minorEastAsia" w:cs="ＭＳ Ｐゴシック" w:hint="eastAsia"/>
          <w:color w:val="000000"/>
          <w:kern w:val="0"/>
          <w:szCs w:val="21"/>
          <w:bdr w:val="none" w:sz="0" w:space="0" w:color="auto" w:frame="1"/>
        </w:rPr>
        <w:t>ハ</w:t>
      </w:r>
      <w:r w:rsidR="000F5C4E" w:rsidRPr="007B773F">
        <w:rPr>
          <w:rFonts w:asciiTheme="minorEastAsia" w:hAnsiTheme="minorEastAsia" w:cs="ＭＳ Ｐゴシック" w:hint="eastAsia"/>
          <w:color w:val="000000"/>
          <w:kern w:val="0"/>
          <w:szCs w:val="21"/>
          <w:bdr w:val="none" w:sz="0" w:space="0" w:color="auto" w:frame="1"/>
        </w:rPr>
        <w:t xml:space="preserve">　診断書、検案書又は証明書の手数料の上限額は、1通につき</w:t>
      </w:r>
      <w:r w:rsidR="001D414E" w:rsidRPr="007B773F">
        <w:rPr>
          <w:rFonts w:asciiTheme="minorEastAsia" w:hAnsiTheme="minorEastAsia" w:cs="ＭＳ Ｐゴシック" w:hint="eastAsia"/>
          <w:color w:val="000000"/>
          <w:kern w:val="0"/>
          <w:szCs w:val="21"/>
          <w:bdr w:val="none" w:sz="0" w:space="0" w:color="auto" w:frame="1"/>
        </w:rPr>
        <w:t>5,500</w:t>
      </w:r>
      <w:r w:rsidR="000F5C4E" w:rsidRPr="007B773F">
        <w:rPr>
          <w:rFonts w:asciiTheme="minorEastAsia" w:hAnsiTheme="minorEastAsia" w:cs="ＭＳ Ｐゴシック" w:hint="eastAsia"/>
          <w:color w:val="000000"/>
          <w:kern w:val="0"/>
          <w:szCs w:val="21"/>
          <w:bdr w:val="none" w:sz="0" w:space="0" w:color="auto" w:frame="1"/>
        </w:rPr>
        <w:t>円とする。</w:t>
      </w:r>
    </w:p>
    <w:p w14:paraId="4207016F" w14:textId="392E79D9" w:rsidR="008633C9" w:rsidRPr="007B773F" w:rsidRDefault="00BA4CBC" w:rsidP="008633C9">
      <w:pPr>
        <w:widowControl/>
        <w:shd w:val="clear" w:color="auto" w:fill="FFFFFF"/>
        <w:ind w:left="240" w:hanging="240"/>
        <w:jc w:val="left"/>
        <w:rPr>
          <w:rFonts w:asciiTheme="minorEastAsia" w:hAnsiTheme="minorEastAsia" w:cs="ＭＳ Ｐゴシック"/>
          <w:color w:val="000000"/>
          <w:kern w:val="0"/>
          <w:szCs w:val="21"/>
          <w:bdr w:val="none" w:sz="0" w:space="0" w:color="auto" w:frame="1"/>
        </w:rPr>
      </w:pPr>
      <w:r>
        <w:rPr>
          <w:rFonts w:asciiTheme="minorEastAsia" w:hAnsiTheme="minorEastAsia" w:cs="ＭＳ Ｐゴシック" w:hint="eastAsia"/>
          <w:color w:val="000000"/>
          <w:kern w:val="0"/>
          <w:szCs w:val="21"/>
          <w:bdr w:val="none" w:sz="0" w:space="0" w:color="auto" w:frame="1"/>
        </w:rPr>
        <w:t>(４</w:t>
      </w:r>
      <w:r w:rsidR="00A85365" w:rsidRPr="007B773F">
        <w:rPr>
          <w:rFonts w:asciiTheme="minorEastAsia" w:hAnsiTheme="minorEastAsia" w:cs="ＭＳ Ｐゴシック" w:hint="eastAsia"/>
          <w:color w:val="000000"/>
          <w:kern w:val="0"/>
          <w:szCs w:val="21"/>
          <w:bdr w:val="none" w:sz="0" w:space="0" w:color="auto" w:frame="1"/>
        </w:rPr>
        <w:t>)</w:t>
      </w:r>
      <w:r w:rsidR="008633C9" w:rsidRPr="007B773F">
        <w:rPr>
          <w:rFonts w:asciiTheme="minorEastAsia" w:hAnsiTheme="minorEastAsia" w:cs="ＭＳ Ｐゴシック" w:hint="eastAsia"/>
          <w:color w:val="000000"/>
          <w:kern w:val="0"/>
          <w:szCs w:val="21"/>
          <w:bdr w:val="none" w:sz="0" w:space="0" w:color="auto" w:frame="1"/>
        </w:rPr>
        <w:t xml:space="preserve">　前各項に定めるもののほか</w:t>
      </w:r>
      <w:r w:rsidR="00A85365" w:rsidRPr="007B773F">
        <w:rPr>
          <w:rFonts w:asciiTheme="minorEastAsia" w:hAnsiTheme="minorEastAsia" w:cs="ＭＳ Ｐゴシック" w:hint="eastAsia"/>
          <w:color w:val="000000"/>
          <w:kern w:val="0"/>
          <w:szCs w:val="21"/>
          <w:bdr w:val="none" w:sz="0" w:space="0" w:color="auto" w:frame="1"/>
        </w:rPr>
        <w:t>に</w:t>
      </w:r>
      <w:r w:rsidR="008633C9" w:rsidRPr="007B773F">
        <w:rPr>
          <w:rFonts w:asciiTheme="minorEastAsia" w:hAnsiTheme="minorEastAsia" w:cs="ＭＳ Ｐゴシック" w:hint="eastAsia"/>
          <w:color w:val="000000"/>
          <w:kern w:val="0"/>
          <w:szCs w:val="21"/>
          <w:bdr w:val="none" w:sz="0" w:space="0" w:color="auto" w:frame="1"/>
        </w:rPr>
        <w:t>料金を徴収する必要がある場合　実費相当額</w:t>
      </w:r>
    </w:p>
    <w:p w14:paraId="21CEC995" w14:textId="77777777" w:rsidR="007E16F1" w:rsidRPr="007B773F" w:rsidRDefault="007E16F1" w:rsidP="002F0D24">
      <w:pPr>
        <w:ind w:left="204" w:hangingChars="100" w:hanging="204"/>
        <w:rPr>
          <w:rFonts w:asciiTheme="minorEastAsia" w:hAnsiTheme="minorEastAsia"/>
        </w:rPr>
      </w:pPr>
    </w:p>
    <w:p w14:paraId="15180CD5" w14:textId="77777777" w:rsidR="007E16F1" w:rsidRPr="00CC4308" w:rsidRDefault="002C49DD" w:rsidP="002F0D24">
      <w:pPr>
        <w:ind w:left="205" w:hangingChars="100" w:hanging="205"/>
        <w:rPr>
          <w:rFonts w:asciiTheme="minorEastAsia" w:hAnsiTheme="minorEastAsia"/>
          <w:b/>
        </w:rPr>
      </w:pPr>
      <w:r w:rsidRPr="00CC4308">
        <w:rPr>
          <w:rFonts w:asciiTheme="minorEastAsia" w:hAnsiTheme="minorEastAsia" w:hint="eastAsia"/>
          <w:b/>
        </w:rPr>
        <w:t xml:space="preserve">３　</w:t>
      </w:r>
      <w:r w:rsidR="008633C9" w:rsidRPr="00CC4308">
        <w:rPr>
          <w:rFonts w:asciiTheme="minorEastAsia" w:hAnsiTheme="minorEastAsia" w:hint="eastAsia"/>
          <w:b/>
        </w:rPr>
        <w:t>大阪府立大学工業高等専門学校にかかる料金の上限</w:t>
      </w:r>
    </w:p>
    <w:p w14:paraId="56B10797" w14:textId="2361FEC3" w:rsidR="00CD4DA1" w:rsidRPr="007B773F" w:rsidRDefault="00BA4CBC" w:rsidP="004E78CF">
      <w:pPr>
        <w:rPr>
          <w:rFonts w:asciiTheme="minorEastAsia" w:hAnsiTheme="minorEastAsia"/>
        </w:rPr>
      </w:pPr>
      <w:r>
        <w:rPr>
          <w:rFonts w:asciiTheme="minorEastAsia" w:hAnsiTheme="minorEastAsia" w:hint="eastAsia"/>
        </w:rPr>
        <w:t>(１</w:t>
      </w:r>
      <w:r w:rsidR="00A85365" w:rsidRPr="007B773F">
        <w:rPr>
          <w:rFonts w:asciiTheme="minorEastAsia" w:hAnsiTheme="minorEastAsia" w:hint="eastAsia"/>
        </w:rPr>
        <w:t>)</w:t>
      </w:r>
      <w:r w:rsidR="00A243AC">
        <w:rPr>
          <w:rFonts w:asciiTheme="minorEastAsia" w:hAnsiTheme="minorEastAsia" w:hint="eastAsia"/>
        </w:rPr>
        <w:t xml:space="preserve">　</w:t>
      </w:r>
      <w:r w:rsidR="00CD4DA1" w:rsidRPr="007B773F">
        <w:rPr>
          <w:rFonts w:asciiTheme="minorEastAsia" w:hAnsiTheme="minorEastAsia" w:hint="eastAsia"/>
        </w:rPr>
        <w:t>入学検定料、入学料及び授業料の上限額は、別表第</w:t>
      </w:r>
      <w:r w:rsidR="008C3ADC" w:rsidRPr="007B773F">
        <w:rPr>
          <w:rFonts w:asciiTheme="minorEastAsia" w:hAnsiTheme="minorEastAsia" w:hint="eastAsia"/>
        </w:rPr>
        <w:t>６</w:t>
      </w:r>
      <w:r w:rsidR="00CD4DA1" w:rsidRPr="007B773F">
        <w:rPr>
          <w:rFonts w:asciiTheme="minorEastAsia" w:hAnsiTheme="minorEastAsia" w:hint="eastAsia"/>
        </w:rPr>
        <w:t>のとおりとする。</w:t>
      </w:r>
    </w:p>
    <w:p w14:paraId="607D1F3E" w14:textId="58DA10AB" w:rsidR="00196C40" w:rsidRPr="007B773F" w:rsidRDefault="00BA4CBC" w:rsidP="00A243AC">
      <w:pPr>
        <w:ind w:left="408" w:hangingChars="200" w:hanging="408"/>
        <w:rPr>
          <w:rFonts w:asciiTheme="minorEastAsia" w:hAnsiTheme="minorEastAsia"/>
        </w:rPr>
      </w:pPr>
      <w:r>
        <w:rPr>
          <w:rFonts w:asciiTheme="minorEastAsia" w:hAnsiTheme="minorEastAsia" w:hint="eastAsia"/>
        </w:rPr>
        <w:t>(２</w:t>
      </w:r>
      <w:r w:rsidR="00A85365" w:rsidRPr="007B773F">
        <w:rPr>
          <w:rFonts w:asciiTheme="minorEastAsia" w:hAnsiTheme="minorEastAsia" w:hint="eastAsia"/>
        </w:rPr>
        <w:t>)</w:t>
      </w:r>
      <w:r w:rsidR="00A243AC">
        <w:rPr>
          <w:rFonts w:asciiTheme="minorEastAsia" w:hAnsiTheme="minorEastAsia" w:hint="eastAsia"/>
        </w:rPr>
        <w:t xml:space="preserve">　</w:t>
      </w:r>
      <w:r w:rsidR="00196C40" w:rsidRPr="007B773F">
        <w:rPr>
          <w:rFonts w:asciiTheme="minorEastAsia" w:hAnsiTheme="minorEastAsia" w:hint="eastAsia"/>
        </w:rPr>
        <w:t>大阪府立大学工業高等専門学校との共同研究を行うときの研究料の上限額は、研究員１名につき年額</w:t>
      </w:r>
      <w:r w:rsidR="00B93563" w:rsidRPr="007B773F">
        <w:rPr>
          <w:rFonts w:asciiTheme="minorEastAsia" w:hAnsiTheme="minorEastAsia" w:hint="eastAsia"/>
        </w:rPr>
        <w:t>440,000</w:t>
      </w:r>
      <w:r w:rsidR="00196C40" w:rsidRPr="007B773F">
        <w:rPr>
          <w:rFonts w:asciiTheme="minorEastAsia" w:hAnsiTheme="minorEastAsia" w:hint="eastAsia"/>
        </w:rPr>
        <w:t>円とする。</w:t>
      </w:r>
    </w:p>
    <w:p w14:paraId="3B24833D" w14:textId="02B3FCD4" w:rsidR="00196C40" w:rsidRPr="007B773F" w:rsidRDefault="00BA4CBC" w:rsidP="00A243AC">
      <w:pPr>
        <w:ind w:left="408" w:hangingChars="200" w:hanging="408"/>
        <w:rPr>
          <w:rFonts w:asciiTheme="minorEastAsia" w:hAnsiTheme="minorEastAsia"/>
        </w:rPr>
      </w:pPr>
      <w:r>
        <w:rPr>
          <w:rFonts w:asciiTheme="minorEastAsia" w:hAnsiTheme="minorEastAsia" w:hint="eastAsia"/>
        </w:rPr>
        <w:t>(３</w:t>
      </w:r>
      <w:r w:rsidR="00A85365" w:rsidRPr="007B773F">
        <w:rPr>
          <w:rFonts w:asciiTheme="minorEastAsia" w:hAnsiTheme="minorEastAsia" w:hint="eastAsia"/>
        </w:rPr>
        <w:t>)</w:t>
      </w:r>
      <w:r w:rsidR="00196C40" w:rsidRPr="007B773F">
        <w:rPr>
          <w:rFonts w:asciiTheme="minorEastAsia" w:hAnsiTheme="minorEastAsia" w:hint="eastAsia"/>
        </w:rPr>
        <w:t xml:space="preserve">　大阪府立大学工業高等専門学校が交付する卒業証明書、</w:t>
      </w:r>
      <w:r w:rsidR="00F97E3B" w:rsidRPr="007B773F">
        <w:rPr>
          <w:rFonts w:asciiTheme="minorEastAsia" w:hAnsiTheme="minorEastAsia" w:hint="eastAsia"/>
        </w:rPr>
        <w:t>修了証明書、</w:t>
      </w:r>
      <w:r w:rsidR="00196C40" w:rsidRPr="007B773F">
        <w:rPr>
          <w:rFonts w:asciiTheme="minorEastAsia" w:hAnsiTheme="minorEastAsia" w:hint="eastAsia"/>
        </w:rPr>
        <w:t>成績証明書、単位修得証明書及び調査書の交付を受けるとき（在学する者がこれらの書類の交付を受ける場合を除く。）の手数料の上限額は、１通につき400円とする。</w:t>
      </w:r>
    </w:p>
    <w:p w14:paraId="02CB7C5A" w14:textId="77777777" w:rsidR="009072CA" w:rsidRPr="007B773F" w:rsidRDefault="009072CA" w:rsidP="00CA0627">
      <w:pPr>
        <w:ind w:firstLineChars="100" w:firstLine="204"/>
        <w:rPr>
          <w:rFonts w:asciiTheme="minorEastAsia" w:hAnsiTheme="minorEastAsia"/>
        </w:rPr>
      </w:pPr>
    </w:p>
    <w:p w14:paraId="536E3D38" w14:textId="7AA33333" w:rsidR="004E78CF" w:rsidRPr="007B773F" w:rsidRDefault="004E78CF" w:rsidP="00CA0627">
      <w:pPr>
        <w:ind w:firstLineChars="100" w:firstLine="204"/>
        <w:rPr>
          <w:rFonts w:asciiTheme="minorEastAsia" w:hAnsiTheme="minorEastAsia"/>
        </w:rPr>
      </w:pPr>
      <w:r w:rsidRPr="007B773F">
        <w:rPr>
          <w:rFonts w:asciiTheme="minorEastAsia" w:hAnsiTheme="minorEastAsia" w:hint="eastAsia"/>
        </w:rPr>
        <w:t>別表第１（１</w:t>
      </w:r>
      <w:r w:rsidR="00BA4CBC">
        <w:rPr>
          <w:rFonts w:asciiTheme="minorEastAsia" w:hAnsiTheme="minorEastAsia" w:hint="eastAsia"/>
        </w:rPr>
        <w:t>(１</w:t>
      </w:r>
      <w:r w:rsidR="00CB5699" w:rsidRPr="007B773F">
        <w:rPr>
          <w:rFonts w:asciiTheme="minorEastAsia" w:hAnsiTheme="minorEastAsia" w:hint="eastAsia"/>
        </w:rPr>
        <w:t>)</w:t>
      </w:r>
      <w:r w:rsidRPr="007B773F">
        <w:rPr>
          <w:rFonts w:asciiTheme="minorEastAsia" w:hAnsiTheme="minorEastAsia" w:hint="eastAsia"/>
        </w:rPr>
        <w:t>関係）</w:t>
      </w:r>
    </w:p>
    <w:tbl>
      <w:tblPr>
        <w:tblStyle w:val="a3"/>
        <w:tblW w:w="0" w:type="auto"/>
        <w:tblLook w:val="04A0" w:firstRow="1" w:lastRow="0" w:firstColumn="1" w:lastColumn="0" w:noHBand="0" w:noVBand="1"/>
      </w:tblPr>
      <w:tblGrid>
        <w:gridCol w:w="1688"/>
        <w:gridCol w:w="1688"/>
        <w:gridCol w:w="1548"/>
        <w:gridCol w:w="1552"/>
        <w:gridCol w:w="1552"/>
        <w:gridCol w:w="2166"/>
      </w:tblGrid>
      <w:tr w:rsidR="009331EE" w:rsidRPr="007B773F" w14:paraId="0A9DE7C3" w14:textId="77777777" w:rsidTr="009331EE">
        <w:tc>
          <w:tcPr>
            <w:tcW w:w="3466" w:type="dxa"/>
            <w:gridSpan w:val="2"/>
            <w:vMerge w:val="restart"/>
            <w:shd w:val="clear" w:color="auto" w:fill="auto"/>
            <w:vAlign w:val="center"/>
          </w:tcPr>
          <w:p w14:paraId="472F73D9" w14:textId="77777777" w:rsidR="009331EE" w:rsidRPr="007B773F" w:rsidRDefault="009331EE" w:rsidP="009331EE">
            <w:pPr>
              <w:ind w:leftChars="50" w:left="102" w:rightChars="50" w:right="102"/>
              <w:jc w:val="center"/>
              <w:rPr>
                <w:rFonts w:asciiTheme="minorEastAsia" w:hAnsiTheme="minorEastAsia"/>
              </w:rPr>
            </w:pPr>
            <w:r w:rsidRPr="007B773F">
              <w:rPr>
                <w:rFonts w:asciiTheme="minorEastAsia" w:hAnsiTheme="minorEastAsia" w:hint="eastAsia"/>
              </w:rPr>
              <w:t>区　　　　　　分</w:t>
            </w:r>
          </w:p>
        </w:tc>
        <w:tc>
          <w:tcPr>
            <w:tcW w:w="1574" w:type="dxa"/>
            <w:vMerge w:val="restart"/>
            <w:vAlign w:val="center"/>
          </w:tcPr>
          <w:p w14:paraId="027C28E6" w14:textId="77777777" w:rsidR="009331EE" w:rsidRPr="007B773F" w:rsidRDefault="009331EE" w:rsidP="009331EE">
            <w:pPr>
              <w:ind w:leftChars="50" w:left="102" w:rightChars="50" w:right="102"/>
              <w:jc w:val="distribute"/>
              <w:rPr>
                <w:rFonts w:asciiTheme="minorEastAsia" w:hAnsiTheme="minorEastAsia"/>
              </w:rPr>
            </w:pPr>
            <w:r w:rsidRPr="007B773F">
              <w:rPr>
                <w:rFonts w:asciiTheme="minorEastAsia" w:hAnsiTheme="minorEastAsia" w:hint="eastAsia"/>
              </w:rPr>
              <w:t>入学検定料</w:t>
            </w:r>
          </w:p>
        </w:tc>
        <w:tc>
          <w:tcPr>
            <w:tcW w:w="3148" w:type="dxa"/>
            <w:gridSpan w:val="2"/>
            <w:vAlign w:val="center"/>
          </w:tcPr>
          <w:p w14:paraId="7039A398" w14:textId="77777777" w:rsidR="009331EE" w:rsidRPr="007B773F" w:rsidRDefault="009331EE" w:rsidP="009331EE">
            <w:pPr>
              <w:ind w:leftChars="50" w:left="102" w:rightChars="50" w:right="102"/>
              <w:jc w:val="distribute"/>
              <w:rPr>
                <w:rFonts w:asciiTheme="minorEastAsia" w:hAnsiTheme="minorEastAsia"/>
              </w:rPr>
            </w:pPr>
            <w:r w:rsidRPr="007B773F">
              <w:rPr>
                <w:rFonts w:asciiTheme="minorEastAsia" w:hAnsiTheme="minorEastAsia" w:hint="eastAsia"/>
              </w:rPr>
              <w:t>入学料</w:t>
            </w:r>
          </w:p>
        </w:tc>
        <w:tc>
          <w:tcPr>
            <w:tcW w:w="2214" w:type="dxa"/>
            <w:vMerge w:val="restart"/>
            <w:vAlign w:val="center"/>
          </w:tcPr>
          <w:p w14:paraId="6E45E638" w14:textId="77777777" w:rsidR="009331EE" w:rsidRPr="007B773F" w:rsidRDefault="009331EE" w:rsidP="009331EE">
            <w:pPr>
              <w:ind w:leftChars="50" w:left="102" w:rightChars="50" w:right="102"/>
              <w:jc w:val="distribute"/>
              <w:rPr>
                <w:rFonts w:asciiTheme="minorEastAsia" w:hAnsiTheme="minorEastAsia"/>
              </w:rPr>
            </w:pPr>
            <w:r w:rsidRPr="007B773F">
              <w:rPr>
                <w:rFonts w:asciiTheme="minorEastAsia" w:hAnsiTheme="minorEastAsia" w:hint="eastAsia"/>
              </w:rPr>
              <w:t>授業料</w:t>
            </w:r>
          </w:p>
        </w:tc>
      </w:tr>
      <w:tr w:rsidR="009331EE" w:rsidRPr="007B773F" w14:paraId="1810EE59" w14:textId="77777777" w:rsidTr="009331EE">
        <w:tc>
          <w:tcPr>
            <w:tcW w:w="3466" w:type="dxa"/>
            <w:gridSpan w:val="2"/>
            <w:vMerge/>
            <w:shd w:val="clear" w:color="auto" w:fill="auto"/>
            <w:vAlign w:val="center"/>
          </w:tcPr>
          <w:p w14:paraId="66D0C93A" w14:textId="77777777" w:rsidR="009331EE" w:rsidRPr="007B773F" w:rsidRDefault="009331EE" w:rsidP="009331EE">
            <w:pPr>
              <w:ind w:leftChars="50" w:left="102" w:rightChars="50" w:right="102"/>
              <w:rPr>
                <w:rFonts w:asciiTheme="minorEastAsia" w:hAnsiTheme="minorEastAsia"/>
              </w:rPr>
            </w:pPr>
          </w:p>
        </w:tc>
        <w:tc>
          <w:tcPr>
            <w:tcW w:w="1574" w:type="dxa"/>
            <w:vMerge/>
            <w:vAlign w:val="center"/>
          </w:tcPr>
          <w:p w14:paraId="72C4A868" w14:textId="77777777" w:rsidR="009331EE" w:rsidRPr="007B773F" w:rsidRDefault="009331EE" w:rsidP="009331EE">
            <w:pPr>
              <w:jc w:val="center"/>
              <w:rPr>
                <w:rFonts w:asciiTheme="minorEastAsia" w:hAnsiTheme="minorEastAsia"/>
              </w:rPr>
            </w:pPr>
          </w:p>
        </w:tc>
        <w:tc>
          <w:tcPr>
            <w:tcW w:w="1574" w:type="dxa"/>
            <w:vAlign w:val="center"/>
          </w:tcPr>
          <w:p w14:paraId="7D7DA506" w14:textId="77777777" w:rsidR="009331EE" w:rsidRPr="007B773F" w:rsidRDefault="009331EE" w:rsidP="009331EE">
            <w:pPr>
              <w:jc w:val="center"/>
              <w:rPr>
                <w:rFonts w:asciiTheme="minorEastAsia" w:hAnsiTheme="minorEastAsia"/>
              </w:rPr>
            </w:pPr>
            <w:r w:rsidRPr="007B773F">
              <w:rPr>
                <w:rFonts w:asciiTheme="minorEastAsia" w:hAnsiTheme="minorEastAsia" w:hint="eastAsia"/>
              </w:rPr>
              <w:t>甲</w:t>
            </w:r>
          </w:p>
        </w:tc>
        <w:tc>
          <w:tcPr>
            <w:tcW w:w="1574" w:type="dxa"/>
            <w:vAlign w:val="center"/>
          </w:tcPr>
          <w:p w14:paraId="5830D223" w14:textId="77777777" w:rsidR="009331EE" w:rsidRPr="007B773F" w:rsidRDefault="009331EE" w:rsidP="009331EE">
            <w:pPr>
              <w:jc w:val="center"/>
              <w:rPr>
                <w:rFonts w:asciiTheme="minorEastAsia" w:hAnsiTheme="minorEastAsia"/>
              </w:rPr>
            </w:pPr>
            <w:r w:rsidRPr="007B773F">
              <w:rPr>
                <w:rFonts w:asciiTheme="minorEastAsia" w:hAnsiTheme="minorEastAsia" w:hint="eastAsia"/>
              </w:rPr>
              <w:t>乙</w:t>
            </w:r>
          </w:p>
        </w:tc>
        <w:tc>
          <w:tcPr>
            <w:tcW w:w="2214" w:type="dxa"/>
            <w:vMerge/>
            <w:vAlign w:val="center"/>
          </w:tcPr>
          <w:p w14:paraId="63FA6566" w14:textId="77777777" w:rsidR="009331EE" w:rsidRPr="007B773F" w:rsidRDefault="009331EE" w:rsidP="009331EE">
            <w:pPr>
              <w:jc w:val="center"/>
              <w:rPr>
                <w:rFonts w:asciiTheme="minorEastAsia" w:hAnsiTheme="minorEastAsia"/>
              </w:rPr>
            </w:pPr>
          </w:p>
        </w:tc>
      </w:tr>
      <w:tr w:rsidR="009331EE" w:rsidRPr="007B773F" w14:paraId="688822D3" w14:textId="77777777" w:rsidTr="009331EE">
        <w:trPr>
          <w:trHeight w:val="480"/>
        </w:trPr>
        <w:tc>
          <w:tcPr>
            <w:tcW w:w="3466" w:type="dxa"/>
            <w:gridSpan w:val="2"/>
            <w:vAlign w:val="center"/>
          </w:tcPr>
          <w:p w14:paraId="5C947C36" w14:textId="77777777" w:rsidR="009331EE" w:rsidRPr="007B773F" w:rsidRDefault="00F70ED4" w:rsidP="002F0D24">
            <w:pPr>
              <w:ind w:leftChars="50" w:left="102" w:rightChars="50" w:right="102"/>
              <w:rPr>
                <w:rFonts w:asciiTheme="minorEastAsia" w:hAnsiTheme="minorEastAsia"/>
              </w:rPr>
            </w:pPr>
            <w:r w:rsidRPr="007B773F">
              <w:rPr>
                <w:rFonts w:asciiTheme="minorEastAsia" w:hAnsiTheme="minorEastAsia" w:hint="eastAsia"/>
              </w:rPr>
              <w:t>学域</w:t>
            </w:r>
            <w:r w:rsidR="002F0D24" w:rsidRPr="007B773F">
              <w:rPr>
                <w:rFonts w:asciiTheme="minorEastAsia" w:hAnsiTheme="minorEastAsia" w:hint="eastAsia"/>
              </w:rPr>
              <w:t>又は学部</w:t>
            </w:r>
          </w:p>
        </w:tc>
        <w:tc>
          <w:tcPr>
            <w:tcW w:w="1574" w:type="dxa"/>
            <w:vAlign w:val="center"/>
          </w:tcPr>
          <w:p w14:paraId="476E0014" w14:textId="77777777" w:rsidR="009331EE" w:rsidRPr="007B773F" w:rsidRDefault="009331EE" w:rsidP="009331EE">
            <w:pPr>
              <w:spacing w:line="240" w:lineRule="exact"/>
              <w:ind w:rightChars="50" w:right="102"/>
              <w:jc w:val="right"/>
              <w:rPr>
                <w:rFonts w:asciiTheme="minorEastAsia" w:hAnsiTheme="minorEastAsia"/>
              </w:rPr>
            </w:pPr>
            <w:r w:rsidRPr="007B773F">
              <w:rPr>
                <w:rFonts w:asciiTheme="minorEastAsia" w:hAnsiTheme="minorEastAsia" w:hint="eastAsia"/>
              </w:rPr>
              <w:t>円</w:t>
            </w:r>
          </w:p>
          <w:p w14:paraId="6205DEA6" w14:textId="77777777" w:rsidR="009331EE" w:rsidRPr="007B773F" w:rsidRDefault="009331EE" w:rsidP="009331EE">
            <w:pPr>
              <w:spacing w:line="240" w:lineRule="exact"/>
              <w:ind w:rightChars="50" w:right="102"/>
              <w:jc w:val="right"/>
              <w:rPr>
                <w:rFonts w:asciiTheme="minorEastAsia" w:hAnsiTheme="minorEastAsia"/>
              </w:rPr>
            </w:pPr>
            <w:r w:rsidRPr="007B773F">
              <w:rPr>
                <w:rFonts w:asciiTheme="minorEastAsia" w:hAnsiTheme="minorEastAsia" w:hint="eastAsia"/>
              </w:rPr>
              <w:t>30,000</w:t>
            </w:r>
          </w:p>
        </w:tc>
        <w:tc>
          <w:tcPr>
            <w:tcW w:w="1574" w:type="dxa"/>
            <w:vAlign w:val="center"/>
          </w:tcPr>
          <w:p w14:paraId="163B68EA" w14:textId="77777777" w:rsidR="009331EE" w:rsidRPr="007B773F" w:rsidRDefault="009331EE" w:rsidP="009331EE">
            <w:pPr>
              <w:spacing w:line="240" w:lineRule="exact"/>
              <w:ind w:rightChars="50" w:right="102"/>
              <w:jc w:val="right"/>
              <w:rPr>
                <w:rFonts w:asciiTheme="minorEastAsia" w:hAnsiTheme="minorEastAsia"/>
              </w:rPr>
            </w:pPr>
            <w:r w:rsidRPr="007B773F">
              <w:rPr>
                <w:rFonts w:asciiTheme="minorEastAsia" w:hAnsiTheme="minorEastAsia" w:hint="eastAsia"/>
              </w:rPr>
              <w:t>円</w:t>
            </w:r>
          </w:p>
          <w:p w14:paraId="00348DFD" w14:textId="77777777" w:rsidR="009331EE" w:rsidRPr="007B773F" w:rsidRDefault="009331EE" w:rsidP="009331EE">
            <w:pPr>
              <w:spacing w:line="240" w:lineRule="exact"/>
              <w:ind w:rightChars="50" w:right="102"/>
              <w:jc w:val="right"/>
              <w:rPr>
                <w:rFonts w:asciiTheme="minorEastAsia" w:hAnsiTheme="minorEastAsia"/>
              </w:rPr>
            </w:pPr>
            <w:r w:rsidRPr="007B773F">
              <w:rPr>
                <w:rFonts w:asciiTheme="minorEastAsia" w:hAnsiTheme="minorEastAsia" w:hint="eastAsia"/>
              </w:rPr>
              <w:t>282,000</w:t>
            </w:r>
          </w:p>
        </w:tc>
        <w:tc>
          <w:tcPr>
            <w:tcW w:w="1574" w:type="dxa"/>
            <w:vAlign w:val="center"/>
          </w:tcPr>
          <w:p w14:paraId="7B37C021" w14:textId="77777777" w:rsidR="009331EE" w:rsidRPr="007B773F" w:rsidRDefault="009331EE" w:rsidP="009331EE">
            <w:pPr>
              <w:spacing w:line="240" w:lineRule="exact"/>
              <w:ind w:rightChars="50" w:right="102"/>
              <w:jc w:val="right"/>
              <w:rPr>
                <w:rFonts w:asciiTheme="minorEastAsia" w:hAnsiTheme="minorEastAsia"/>
              </w:rPr>
            </w:pPr>
            <w:r w:rsidRPr="007B773F">
              <w:rPr>
                <w:rFonts w:asciiTheme="minorEastAsia" w:hAnsiTheme="minorEastAsia" w:hint="eastAsia"/>
              </w:rPr>
              <w:t>円</w:t>
            </w:r>
          </w:p>
          <w:p w14:paraId="24D2AC0D" w14:textId="77777777" w:rsidR="009331EE" w:rsidRPr="007B773F" w:rsidRDefault="009331EE" w:rsidP="009331EE">
            <w:pPr>
              <w:spacing w:line="240" w:lineRule="exact"/>
              <w:ind w:rightChars="50" w:right="102"/>
              <w:jc w:val="right"/>
              <w:rPr>
                <w:rFonts w:asciiTheme="minorEastAsia" w:hAnsiTheme="minorEastAsia"/>
              </w:rPr>
            </w:pPr>
            <w:r w:rsidRPr="007B773F">
              <w:rPr>
                <w:rFonts w:asciiTheme="minorEastAsia" w:hAnsiTheme="minorEastAsia" w:hint="eastAsia"/>
              </w:rPr>
              <w:t>382,000</w:t>
            </w:r>
          </w:p>
        </w:tc>
        <w:tc>
          <w:tcPr>
            <w:tcW w:w="2214" w:type="dxa"/>
            <w:vAlign w:val="center"/>
          </w:tcPr>
          <w:p w14:paraId="411F2C8A" w14:textId="77777777" w:rsidR="009331EE" w:rsidRPr="007B773F" w:rsidRDefault="009331EE" w:rsidP="009331EE">
            <w:pPr>
              <w:spacing w:line="240" w:lineRule="exact"/>
              <w:ind w:rightChars="50" w:right="102"/>
              <w:jc w:val="right"/>
              <w:rPr>
                <w:rFonts w:asciiTheme="minorEastAsia" w:hAnsiTheme="minorEastAsia"/>
              </w:rPr>
            </w:pPr>
            <w:r w:rsidRPr="007B773F">
              <w:rPr>
                <w:rFonts w:asciiTheme="minorEastAsia" w:hAnsiTheme="minorEastAsia" w:hint="eastAsia"/>
              </w:rPr>
              <w:t>円</w:t>
            </w:r>
          </w:p>
          <w:p w14:paraId="63FC7E5A" w14:textId="77777777" w:rsidR="009331EE" w:rsidRPr="007B773F" w:rsidRDefault="009331EE" w:rsidP="009331EE">
            <w:pPr>
              <w:spacing w:line="240" w:lineRule="exact"/>
              <w:ind w:rightChars="50" w:right="102"/>
              <w:jc w:val="right"/>
              <w:rPr>
                <w:rFonts w:asciiTheme="minorEastAsia" w:hAnsiTheme="minorEastAsia"/>
              </w:rPr>
            </w:pPr>
            <w:r w:rsidRPr="007B773F">
              <w:rPr>
                <w:rFonts w:asciiTheme="minorEastAsia" w:hAnsiTheme="minorEastAsia" w:hint="eastAsia"/>
              </w:rPr>
              <w:t>年額　　　 535,800</w:t>
            </w:r>
          </w:p>
        </w:tc>
      </w:tr>
      <w:tr w:rsidR="009331EE" w:rsidRPr="007B773F" w14:paraId="5A492E99" w14:textId="77777777" w:rsidTr="009331EE">
        <w:trPr>
          <w:trHeight w:val="480"/>
        </w:trPr>
        <w:tc>
          <w:tcPr>
            <w:tcW w:w="3466" w:type="dxa"/>
            <w:gridSpan w:val="2"/>
            <w:vAlign w:val="center"/>
          </w:tcPr>
          <w:p w14:paraId="49ACFA94" w14:textId="77777777" w:rsidR="009331EE" w:rsidRPr="007B773F" w:rsidRDefault="009331EE" w:rsidP="009331EE">
            <w:pPr>
              <w:ind w:leftChars="50" w:left="102" w:rightChars="50" w:right="102"/>
              <w:rPr>
                <w:rFonts w:asciiTheme="minorEastAsia" w:hAnsiTheme="minorEastAsia"/>
              </w:rPr>
            </w:pPr>
            <w:r w:rsidRPr="007B773F">
              <w:rPr>
                <w:rFonts w:asciiTheme="minorEastAsia" w:hAnsiTheme="minorEastAsia" w:hint="eastAsia"/>
              </w:rPr>
              <w:t>大学院の研究科</w:t>
            </w:r>
          </w:p>
        </w:tc>
        <w:tc>
          <w:tcPr>
            <w:tcW w:w="1574" w:type="dxa"/>
            <w:vAlign w:val="center"/>
          </w:tcPr>
          <w:p w14:paraId="0C15D842" w14:textId="77777777" w:rsidR="009331EE" w:rsidRPr="007B773F" w:rsidRDefault="009331EE" w:rsidP="009331EE">
            <w:pPr>
              <w:ind w:rightChars="50" w:right="102"/>
              <w:jc w:val="right"/>
              <w:rPr>
                <w:rFonts w:asciiTheme="minorEastAsia" w:hAnsiTheme="minorEastAsia"/>
              </w:rPr>
            </w:pPr>
            <w:r w:rsidRPr="007B773F">
              <w:rPr>
                <w:rFonts w:asciiTheme="minorEastAsia" w:hAnsiTheme="minorEastAsia" w:hint="eastAsia"/>
              </w:rPr>
              <w:t>30,000</w:t>
            </w:r>
          </w:p>
        </w:tc>
        <w:tc>
          <w:tcPr>
            <w:tcW w:w="1574" w:type="dxa"/>
            <w:vAlign w:val="center"/>
          </w:tcPr>
          <w:p w14:paraId="3D16234F" w14:textId="77777777" w:rsidR="009331EE" w:rsidRPr="007B773F" w:rsidRDefault="009331EE" w:rsidP="009331EE">
            <w:pPr>
              <w:ind w:rightChars="50" w:right="102"/>
              <w:jc w:val="right"/>
              <w:rPr>
                <w:rFonts w:asciiTheme="minorEastAsia" w:hAnsiTheme="minorEastAsia"/>
              </w:rPr>
            </w:pPr>
            <w:r w:rsidRPr="007B773F">
              <w:rPr>
                <w:rFonts w:asciiTheme="minorEastAsia" w:hAnsiTheme="minorEastAsia" w:hint="eastAsia"/>
              </w:rPr>
              <w:t>282,000</w:t>
            </w:r>
          </w:p>
        </w:tc>
        <w:tc>
          <w:tcPr>
            <w:tcW w:w="1574" w:type="dxa"/>
            <w:vAlign w:val="center"/>
          </w:tcPr>
          <w:p w14:paraId="1555648B" w14:textId="77777777" w:rsidR="009331EE" w:rsidRPr="007B773F" w:rsidRDefault="009331EE" w:rsidP="009331EE">
            <w:pPr>
              <w:ind w:rightChars="50" w:right="102"/>
              <w:jc w:val="right"/>
              <w:rPr>
                <w:rFonts w:asciiTheme="minorEastAsia" w:hAnsiTheme="minorEastAsia"/>
              </w:rPr>
            </w:pPr>
            <w:r w:rsidRPr="007B773F">
              <w:rPr>
                <w:rFonts w:asciiTheme="minorEastAsia" w:hAnsiTheme="minorEastAsia" w:hint="eastAsia"/>
              </w:rPr>
              <w:t>382,000</w:t>
            </w:r>
          </w:p>
        </w:tc>
        <w:tc>
          <w:tcPr>
            <w:tcW w:w="2214" w:type="dxa"/>
            <w:vAlign w:val="center"/>
          </w:tcPr>
          <w:p w14:paraId="07FEEFFB" w14:textId="77777777" w:rsidR="009331EE" w:rsidRPr="007B773F" w:rsidRDefault="009331EE" w:rsidP="009331EE">
            <w:pPr>
              <w:ind w:rightChars="50" w:right="102"/>
              <w:jc w:val="right"/>
              <w:rPr>
                <w:rFonts w:asciiTheme="minorEastAsia" w:hAnsiTheme="minorEastAsia"/>
              </w:rPr>
            </w:pPr>
            <w:r w:rsidRPr="007B773F">
              <w:rPr>
                <w:rFonts w:asciiTheme="minorEastAsia" w:hAnsiTheme="minorEastAsia" w:hint="eastAsia"/>
              </w:rPr>
              <w:t>同　　　　 535,800</w:t>
            </w:r>
          </w:p>
        </w:tc>
      </w:tr>
      <w:tr w:rsidR="009331EE" w:rsidRPr="007B773F" w14:paraId="76A849EE" w14:textId="77777777" w:rsidTr="009331EE">
        <w:trPr>
          <w:trHeight w:val="480"/>
        </w:trPr>
        <w:tc>
          <w:tcPr>
            <w:tcW w:w="1733" w:type="dxa"/>
            <w:vMerge w:val="restart"/>
            <w:vAlign w:val="center"/>
          </w:tcPr>
          <w:p w14:paraId="448D892F" w14:textId="77777777" w:rsidR="009331EE" w:rsidRPr="007B773F" w:rsidRDefault="009331EE" w:rsidP="00482810">
            <w:pPr>
              <w:ind w:leftChars="50" w:left="102" w:rightChars="50" w:right="102"/>
              <w:jc w:val="left"/>
              <w:rPr>
                <w:rFonts w:asciiTheme="minorEastAsia" w:hAnsiTheme="minorEastAsia"/>
                <w:spacing w:val="-20"/>
              </w:rPr>
            </w:pPr>
            <w:r w:rsidRPr="007B773F">
              <w:rPr>
                <w:rFonts w:asciiTheme="minorEastAsia" w:hAnsiTheme="minorEastAsia" w:hint="eastAsia"/>
                <w:spacing w:val="-20"/>
              </w:rPr>
              <w:t>科目等履修生</w:t>
            </w:r>
          </w:p>
        </w:tc>
        <w:tc>
          <w:tcPr>
            <w:tcW w:w="1733" w:type="dxa"/>
            <w:vAlign w:val="center"/>
          </w:tcPr>
          <w:p w14:paraId="04D4B59B" w14:textId="77777777" w:rsidR="009331EE" w:rsidRPr="007B773F" w:rsidRDefault="002F0D24" w:rsidP="002F0D24">
            <w:pPr>
              <w:ind w:leftChars="50" w:left="102" w:rightChars="50" w:right="102"/>
              <w:jc w:val="distribute"/>
              <w:rPr>
                <w:rFonts w:asciiTheme="minorEastAsia" w:hAnsiTheme="minorEastAsia"/>
                <w:spacing w:val="-20"/>
              </w:rPr>
            </w:pPr>
            <w:r w:rsidRPr="007B773F">
              <w:rPr>
                <w:rFonts w:asciiTheme="minorEastAsia" w:hAnsiTheme="minorEastAsia" w:hint="eastAsia"/>
              </w:rPr>
              <w:t>学域又は学部</w:t>
            </w:r>
          </w:p>
        </w:tc>
        <w:tc>
          <w:tcPr>
            <w:tcW w:w="1574" w:type="dxa"/>
            <w:vAlign w:val="center"/>
          </w:tcPr>
          <w:p w14:paraId="6F47B381" w14:textId="77777777" w:rsidR="009331EE" w:rsidRPr="007B773F" w:rsidRDefault="009331EE" w:rsidP="009331EE">
            <w:pPr>
              <w:ind w:rightChars="50" w:right="102"/>
              <w:jc w:val="right"/>
              <w:rPr>
                <w:rFonts w:asciiTheme="minorEastAsia" w:hAnsiTheme="minorEastAsia"/>
              </w:rPr>
            </w:pPr>
            <w:r w:rsidRPr="007B773F">
              <w:rPr>
                <w:rFonts w:asciiTheme="minorEastAsia" w:hAnsiTheme="minorEastAsia" w:hint="eastAsia"/>
              </w:rPr>
              <w:t>9,800</w:t>
            </w:r>
          </w:p>
        </w:tc>
        <w:tc>
          <w:tcPr>
            <w:tcW w:w="1574" w:type="dxa"/>
            <w:vAlign w:val="center"/>
          </w:tcPr>
          <w:p w14:paraId="2CBE3E8C" w14:textId="77777777" w:rsidR="009331EE" w:rsidRPr="007B773F" w:rsidRDefault="009331EE" w:rsidP="009331EE">
            <w:pPr>
              <w:ind w:rightChars="50" w:right="102"/>
              <w:jc w:val="right"/>
              <w:rPr>
                <w:rFonts w:asciiTheme="minorEastAsia" w:hAnsiTheme="minorEastAsia"/>
              </w:rPr>
            </w:pPr>
            <w:r w:rsidRPr="007B773F">
              <w:rPr>
                <w:rFonts w:asciiTheme="minorEastAsia" w:hAnsiTheme="minorEastAsia" w:hint="eastAsia"/>
              </w:rPr>
              <w:t>28,200</w:t>
            </w:r>
          </w:p>
        </w:tc>
        <w:tc>
          <w:tcPr>
            <w:tcW w:w="1574" w:type="dxa"/>
            <w:vAlign w:val="center"/>
          </w:tcPr>
          <w:p w14:paraId="19723CE1" w14:textId="77777777" w:rsidR="009331EE" w:rsidRPr="007B773F" w:rsidRDefault="009331EE" w:rsidP="009331EE">
            <w:pPr>
              <w:ind w:rightChars="50" w:right="102"/>
              <w:jc w:val="right"/>
              <w:rPr>
                <w:rFonts w:asciiTheme="minorEastAsia" w:hAnsiTheme="minorEastAsia"/>
              </w:rPr>
            </w:pPr>
            <w:r w:rsidRPr="007B773F">
              <w:rPr>
                <w:rFonts w:asciiTheme="minorEastAsia" w:hAnsiTheme="minorEastAsia" w:hint="eastAsia"/>
              </w:rPr>
              <w:t>38,200</w:t>
            </w:r>
          </w:p>
        </w:tc>
        <w:tc>
          <w:tcPr>
            <w:tcW w:w="2214" w:type="dxa"/>
            <w:vAlign w:val="center"/>
          </w:tcPr>
          <w:p w14:paraId="4E964A2C" w14:textId="77777777" w:rsidR="009331EE" w:rsidRPr="007B773F" w:rsidRDefault="009331EE" w:rsidP="009331EE">
            <w:pPr>
              <w:ind w:rightChars="50" w:right="102"/>
              <w:jc w:val="right"/>
              <w:rPr>
                <w:rFonts w:asciiTheme="minorEastAsia" w:hAnsiTheme="minorEastAsia"/>
              </w:rPr>
            </w:pPr>
            <w:r w:rsidRPr="007B773F">
              <w:rPr>
                <w:rFonts w:asciiTheme="minorEastAsia" w:hAnsiTheme="minorEastAsia" w:hint="eastAsia"/>
              </w:rPr>
              <w:t>１単位の額　14,800</w:t>
            </w:r>
          </w:p>
        </w:tc>
      </w:tr>
      <w:tr w:rsidR="003C018B" w:rsidRPr="007B773F" w14:paraId="071AF092" w14:textId="77777777" w:rsidTr="009331EE">
        <w:trPr>
          <w:trHeight w:val="480"/>
        </w:trPr>
        <w:tc>
          <w:tcPr>
            <w:tcW w:w="1733" w:type="dxa"/>
            <w:vMerge/>
            <w:vAlign w:val="center"/>
          </w:tcPr>
          <w:p w14:paraId="31292865" w14:textId="77777777" w:rsidR="003C018B" w:rsidRPr="007B773F" w:rsidRDefault="003C018B" w:rsidP="00482810">
            <w:pPr>
              <w:ind w:leftChars="50" w:left="102" w:rightChars="50" w:right="102"/>
              <w:jc w:val="left"/>
              <w:rPr>
                <w:rFonts w:asciiTheme="minorEastAsia" w:hAnsiTheme="minorEastAsia"/>
                <w:spacing w:val="-20"/>
              </w:rPr>
            </w:pPr>
          </w:p>
        </w:tc>
        <w:tc>
          <w:tcPr>
            <w:tcW w:w="1733" w:type="dxa"/>
            <w:vAlign w:val="center"/>
          </w:tcPr>
          <w:p w14:paraId="12FF8B21" w14:textId="77777777" w:rsidR="003C018B" w:rsidRPr="007B773F" w:rsidRDefault="003C018B" w:rsidP="003C018B">
            <w:pPr>
              <w:ind w:leftChars="50" w:left="102" w:rightChars="50" w:right="102"/>
              <w:jc w:val="distribute"/>
              <w:rPr>
                <w:rFonts w:asciiTheme="minorEastAsia" w:hAnsiTheme="minorEastAsia"/>
                <w:spacing w:val="-20"/>
              </w:rPr>
            </w:pPr>
            <w:r w:rsidRPr="007B773F">
              <w:rPr>
                <w:rFonts w:asciiTheme="minorEastAsia" w:hAnsiTheme="minorEastAsia" w:hint="eastAsia"/>
                <w:spacing w:val="-20"/>
              </w:rPr>
              <w:t>大学院の研究科</w:t>
            </w:r>
          </w:p>
        </w:tc>
        <w:tc>
          <w:tcPr>
            <w:tcW w:w="1574" w:type="dxa"/>
            <w:vAlign w:val="center"/>
          </w:tcPr>
          <w:p w14:paraId="70891BB2" w14:textId="77777777" w:rsidR="003C018B" w:rsidRPr="007B773F" w:rsidRDefault="003C018B" w:rsidP="008C3ADC">
            <w:pPr>
              <w:ind w:rightChars="50" w:right="102"/>
              <w:jc w:val="right"/>
              <w:rPr>
                <w:rFonts w:asciiTheme="minorEastAsia" w:hAnsiTheme="minorEastAsia"/>
              </w:rPr>
            </w:pPr>
            <w:r w:rsidRPr="007B773F">
              <w:rPr>
                <w:rFonts w:asciiTheme="minorEastAsia" w:hAnsiTheme="minorEastAsia" w:hint="eastAsia"/>
              </w:rPr>
              <w:t>9,800</w:t>
            </w:r>
          </w:p>
        </w:tc>
        <w:tc>
          <w:tcPr>
            <w:tcW w:w="1574" w:type="dxa"/>
            <w:vAlign w:val="center"/>
          </w:tcPr>
          <w:p w14:paraId="56F86A08" w14:textId="77777777" w:rsidR="003C018B" w:rsidRPr="007B773F" w:rsidRDefault="003C018B" w:rsidP="008C3ADC">
            <w:pPr>
              <w:ind w:rightChars="50" w:right="102"/>
              <w:jc w:val="right"/>
              <w:rPr>
                <w:rFonts w:asciiTheme="minorEastAsia" w:hAnsiTheme="minorEastAsia"/>
              </w:rPr>
            </w:pPr>
            <w:r w:rsidRPr="007B773F">
              <w:rPr>
                <w:rFonts w:asciiTheme="minorEastAsia" w:hAnsiTheme="minorEastAsia" w:hint="eastAsia"/>
              </w:rPr>
              <w:t>28,200</w:t>
            </w:r>
          </w:p>
        </w:tc>
        <w:tc>
          <w:tcPr>
            <w:tcW w:w="1574" w:type="dxa"/>
            <w:vAlign w:val="center"/>
          </w:tcPr>
          <w:p w14:paraId="1308A42E" w14:textId="77777777" w:rsidR="003C018B" w:rsidRPr="007B773F" w:rsidRDefault="003C018B" w:rsidP="008C3ADC">
            <w:pPr>
              <w:ind w:rightChars="50" w:right="102"/>
              <w:jc w:val="right"/>
              <w:rPr>
                <w:rFonts w:asciiTheme="minorEastAsia" w:hAnsiTheme="minorEastAsia"/>
              </w:rPr>
            </w:pPr>
            <w:r w:rsidRPr="007B773F">
              <w:rPr>
                <w:rFonts w:asciiTheme="minorEastAsia" w:hAnsiTheme="minorEastAsia" w:hint="eastAsia"/>
              </w:rPr>
              <w:t>38,200</w:t>
            </w:r>
          </w:p>
        </w:tc>
        <w:tc>
          <w:tcPr>
            <w:tcW w:w="2214" w:type="dxa"/>
            <w:vAlign w:val="center"/>
          </w:tcPr>
          <w:p w14:paraId="4D8F2212" w14:textId="77777777" w:rsidR="003C018B" w:rsidRPr="007B773F" w:rsidRDefault="003C018B" w:rsidP="008C3ADC">
            <w:pPr>
              <w:ind w:rightChars="50" w:right="102"/>
              <w:jc w:val="right"/>
              <w:rPr>
                <w:rFonts w:asciiTheme="minorEastAsia" w:hAnsiTheme="minorEastAsia"/>
              </w:rPr>
            </w:pPr>
            <w:r w:rsidRPr="007B773F">
              <w:rPr>
                <w:rFonts w:asciiTheme="minorEastAsia" w:hAnsiTheme="minorEastAsia" w:hint="eastAsia"/>
              </w:rPr>
              <w:t>同　　　　　14,800</w:t>
            </w:r>
          </w:p>
        </w:tc>
      </w:tr>
      <w:tr w:rsidR="009331EE" w:rsidRPr="007B773F" w14:paraId="5610DFE7" w14:textId="77777777" w:rsidTr="009331EE">
        <w:trPr>
          <w:trHeight w:val="480"/>
        </w:trPr>
        <w:tc>
          <w:tcPr>
            <w:tcW w:w="1733" w:type="dxa"/>
            <w:vMerge w:val="restart"/>
            <w:vAlign w:val="center"/>
          </w:tcPr>
          <w:p w14:paraId="2F8BD753" w14:textId="77777777" w:rsidR="009331EE" w:rsidRPr="007B773F" w:rsidRDefault="009331EE" w:rsidP="00482810">
            <w:pPr>
              <w:ind w:leftChars="50" w:left="102" w:rightChars="50" w:right="102"/>
              <w:jc w:val="left"/>
              <w:rPr>
                <w:rFonts w:asciiTheme="minorEastAsia" w:hAnsiTheme="minorEastAsia"/>
                <w:spacing w:val="-20"/>
              </w:rPr>
            </w:pPr>
            <w:r w:rsidRPr="007B773F">
              <w:rPr>
                <w:rFonts w:asciiTheme="minorEastAsia" w:hAnsiTheme="minorEastAsia" w:hint="eastAsia"/>
                <w:spacing w:val="-20"/>
              </w:rPr>
              <w:t>研究生</w:t>
            </w:r>
          </w:p>
        </w:tc>
        <w:tc>
          <w:tcPr>
            <w:tcW w:w="1733" w:type="dxa"/>
            <w:vAlign w:val="center"/>
          </w:tcPr>
          <w:p w14:paraId="22D04D2B" w14:textId="77777777" w:rsidR="009331EE" w:rsidRPr="007B773F" w:rsidRDefault="002F0D24" w:rsidP="002F0D24">
            <w:pPr>
              <w:ind w:leftChars="50" w:left="102" w:rightChars="50" w:right="102"/>
              <w:jc w:val="distribute"/>
              <w:rPr>
                <w:rFonts w:asciiTheme="minorEastAsia" w:hAnsiTheme="minorEastAsia"/>
                <w:spacing w:val="-20"/>
              </w:rPr>
            </w:pPr>
            <w:r w:rsidRPr="007B773F">
              <w:rPr>
                <w:rFonts w:asciiTheme="minorEastAsia" w:hAnsiTheme="minorEastAsia" w:hint="eastAsia"/>
              </w:rPr>
              <w:t>学域又は学部</w:t>
            </w:r>
          </w:p>
        </w:tc>
        <w:tc>
          <w:tcPr>
            <w:tcW w:w="1574" w:type="dxa"/>
            <w:vAlign w:val="center"/>
          </w:tcPr>
          <w:p w14:paraId="2C2D1F13" w14:textId="77777777" w:rsidR="009331EE" w:rsidRPr="007B773F" w:rsidRDefault="009331EE" w:rsidP="009331EE">
            <w:pPr>
              <w:ind w:rightChars="50" w:right="102"/>
              <w:jc w:val="right"/>
              <w:rPr>
                <w:rFonts w:asciiTheme="minorEastAsia" w:hAnsiTheme="minorEastAsia"/>
              </w:rPr>
            </w:pPr>
            <w:r w:rsidRPr="007B773F">
              <w:rPr>
                <w:rFonts w:asciiTheme="minorEastAsia" w:hAnsiTheme="minorEastAsia" w:hint="eastAsia"/>
              </w:rPr>
              <w:t>9,800</w:t>
            </w:r>
          </w:p>
        </w:tc>
        <w:tc>
          <w:tcPr>
            <w:tcW w:w="1574" w:type="dxa"/>
            <w:vAlign w:val="center"/>
          </w:tcPr>
          <w:p w14:paraId="5A0DD512" w14:textId="77777777" w:rsidR="009331EE" w:rsidRPr="007B773F" w:rsidRDefault="009331EE" w:rsidP="009331EE">
            <w:pPr>
              <w:ind w:rightChars="50" w:right="102"/>
              <w:jc w:val="right"/>
              <w:rPr>
                <w:rFonts w:asciiTheme="minorEastAsia" w:hAnsiTheme="minorEastAsia"/>
              </w:rPr>
            </w:pPr>
            <w:r w:rsidRPr="007B773F">
              <w:rPr>
                <w:rFonts w:asciiTheme="minorEastAsia" w:hAnsiTheme="minorEastAsia" w:hint="eastAsia"/>
              </w:rPr>
              <w:t>84,600</w:t>
            </w:r>
          </w:p>
        </w:tc>
        <w:tc>
          <w:tcPr>
            <w:tcW w:w="1574" w:type="dxa"/>
            <w:vAlign w:val="center"/>
          </w:tcPr>
          <w:p w14:paraId="5FB40414" w14:textId="77777777" w:rsidR="009331EE" w:rsidRPr="007B773F" w:rsidRDefault="009331EE" w:rsidP="009331EE">
            <w:pPr>
              <w:ind w:rightChars="50" w:right="102"/>
              <w:jc w:val="right"/>
              <w:rPr>
                <w:rFonts w:asciiTheme="minorEastAsia" w:hAnsiTheme="minorEastAsia"/>
              </w:rPr>
            </w:pPr>
            <w:r w:rsidRPr="007B773F">
              <w:rPr>
                <w:rFonts w:asciiTheme="minorEastAsia" w:hAnsiTheme="minorEastAsia" w:hint="eastAsia"/>
              </w:rPr>
              <w:t>114,600</w:t>
            </w:r>
          </w:p>
        </w:tc>
        <w:tc>
          <w:tcPr>
            <w:tcW w:w="2214" w:type="dxa"/>
            <w:vAlign w:val="center"/>
          </w:tcPr>
          <w:p w14:paraId="180D6CBA" w14:textId="77777777" w:rsidR="009331EE" w:rsidRPr="007B773F" w:rsidRDefault="009331EE" w:rsidP="009331EE">
            <w:pPr>
              <w:ind w:rightChars="50" w:right="102"/>
              <w:jc w:val="right"/>
              <w:rPr>
                <w:rFonts w:asciiTheme="minorEastAsia" w:hAnsiTheme="minorEastAsia"/>
              </w:rPr>
            </w:pPr>
            <w:r w:rsidRPr="007B773F">
              <w:rPr>
                <w:rFonts w:asciiTheme="minorEastAsia" w:hAnsiTheme="minorEastAsia" w:hint="eastAsia"/>
              </w:rPr>
              <w:t>月額　　　　29,700</w:t>
            </w:r>
          </w:p>
        </w:tc>
      </w:tr>
      <w:tr w:rsidR="003C018B" w:rsidRPr="007B773F" w14:paraId="0749404C" w14:textId="77777777" w:rsidTr="009331EE">
        <w:trPr>
          <w:trHeight w:val="480"/>
        </w:trPr>
        <w:tc>
          <w:tcPr>
            <w:tcW w:w="1733" w:type="dxa"/>
            <w:vMerge/>
            <w:vAlign w:val="center"/>
          </w:tcPr>
          <w:p w14:paraId="606A93EE" w14:textId="77777777" w:rsidR="003C018B" w:rsidRPr="007B773F" w:rsidRDefault="003C018B" w:rsidP="00482810">
            <w:pPr>
              <w:ind w:leftChars="50" w:left="102" w:rightChars="50" w:right="102"/>
              <w:jc w:val="left"/>
              <w:rPr>
                <w:rFonts w:asciiTheme="minorEastAsia" w:hAnsiTheme="minorEastAsia"/>
                <w:spacing w:val="-20"/>
              </w:rPr>
            </w:pPr>
          </w:p>
        </w:tc>
        <w:tc>
          <w:tcPr>
            <w:tcW w:w="1733" w:type="dxa"/>
            <w:vAlign w:val="center"/>
          </w:tcPr>
          <w:p w14:paraId="73BA0AB1" w14:textId="77777777" w:rsidR="003C018B" w:rsidRPr="007B773F" w:rsidRDefault="003C018B" w:rsidP="003C018B">
            <w:pPr>
              <w:ind w:leftChars="50" w:left="102" w:rightChars="50" w:right="102"/>
              <w:jc w:val="distribute"/>
              <w:rPr>
                <w:rFonts w:asciiTheme="minorEastAsia" w:hAnsiTheme="minorEastAsia"/>
                <w:spacing w:val="-20"/>
              </w:rPr>
            </w:pPr>
            <w:r w:rsidRPr="007B773F">
              <w:rPr>
                <w:rFonts w:asciiTheme="minorEastAsia" w:hAnsiTheme="minorEastAsia" w:hint="eastAsia"/>
                <w:spacing w:val="-20"/>
              </w:rPr>
              <w:t>大学院の研究科</w:t>
            </w:r>
          </w:p>
        </w:tc>
        <w:tc>
          <w:tcPr>
            <w:tcW w:w="1574" w:type="dxa"/>
            <w:vAlign w:val="center"/>
          </w:tcPr>
          <w:p w14:paraId="43392475" w14:textId="77777777" w:rsidR="003C018B" w:rsidRPr="007B773F" w:rsidRDefault="003C018B" w:rsidP="003C018B">
            <w:pPr>
              <w:ind w:rightChars="50" w:right="102"/>
              <w:jc w:val="right"/>
              <w:rPr>
                <w:rFonts w:asciiTheme="minorEastAsia" w:hAnsiTheme="minorEastAsia"/>
              </w:rPr>
            </w:pPr>
            <w:r w:rsidRPr="007B773F">
              <w:rPr>
                <w:rFonts w:asciiTheme="minorEastAsia" w:hAnsiTheme="minorEastAsia" w:hint="eastAsia"/>
              </w:rPr>
              <w:t>9,800</w:t>
            </w:r>
          </w:p>
        </w:tc>
        <w:tc>
          <w:tcPr>
            <w:tcW w:w="1574" w:type="dxa"/>
            <w:vAlign w:val="center"/>
          </w:tcPr>
          <w:p w14:paraId="02387599" w14:textId="77777777" w:rsidR="003C018B" w:rsidRPr="007B773F" w:rsidRDefault="003C018B" w:rsidP="003C018B">
            <w:pPr>
              <w:ind w:rightChars="50" w:right="102"/>
              <w:jc w:val="right"/>
              <w:rPr>
                <w:rFonts w:asciiTheme="minorEastAsia" w:hAnsiTheme="minorEastAsia"/>
              </w:rPr>
            </w:pPr>
            <w:r w:rsidRPr="007B773F">
              <w:rPr>
                <w:rFonts w:asciiTheme="minorEastAsia" w:hAnsiTheme="minorEastAsia" w:hint="eastAsia"/>
              </w:rPr>
              <w:t>84,600</w:t>
            </w:r>
          </w:p>
        </w:tc>
        <w:tc>
          <w:tcPr>
            <w:tcW w:w="1574" w:type="dxa"/>
            <w:vAlign w:val="center"/>
          </w:tcPr>
          <w:p w14:paraId="4B0420EF" w14:textId="77777777" w:rsidR="003C018B" w:rsidRPr="007B773F" w:rsidRDefault="003C018B" w:rsidP="003C018B">
            <w:pPr>
              <w:ind w:rightChars="50" w:right="102"/>
              <w:jc w:val="right"/>
              <w:rPr>
                <w:rFonts w:asciiTheme="minorEastAsia" w:hAnsiTheme="minorEastAsia"/>
              </w:rPr>
            </w:pPr>
            <w:r w:rsidRPr="007B773F">
              <w:rPr>
                <w:rFonts w:asciiTheme="minorEastAsia" w:hAnsiTheme="minorEastAsia" w:hint="eastAsia"/>
              </w:rPr>
              <w:t>114,600</w:t>
            </w:r>
          </w:p>
        </w:tc>
        <w:tc>
          <w:tcPr>
            <w:tcW w:w="2214" w:type="dxa"/>
            <w:vAlign w:val="center"/>
          </w:tcPr>
          <w:p w14:paraId="78704D0F" w14:textId="77777777" w:rsidR="003C018B" w:rsidRPr="007B773F" w:rsidRDefault="003C018B" w:rsidP="003C018B">
            <w:pPr>
              <w:ind w:rightChars="50" w:right="102"/>
              <w:jc w:val="right"/>
              <w:rPr>
                <w:rFonts w:asciiTheme="minorEastAsia" w:hAnsiTheme="minorEastAsia"/>
              </w:rPr>
            </w:pPr>
            <w:r w:rsidRPr="007B773F">
              <w:rPr>
                <w:rFonts w:asciiTheme="minorEastAsia" w:hAnsiTheme="minorEastAsia" w:hint="eastAsia"/>
              </w:rPr>
              <w:t>同　　　　　29,700</w:t>
            </w:r>
          </w:p>
        </w:tc>
      </w:tr>
      <w:tr w:rsidR="009331EE" w:rsidRPr="007B773F" w14:paraId="5DCDD632" w14:textId="77777777" w:rsidTr="009331EE">
        <w:trPr>
          <w:trHeight w:val="480"/>
        </w:trPr>
        <w:tc>
          <w:tcPr>
            <w:tcW w:w="1733" w:type="dxa"/>
            <w:vMerge w:val="restart"/>
            <w:vAlign w:val="center"/>
          </w:tcPr>
          <w:p w14:paraId="2034633A" w14:textId="77777777" w:rsidR="009331EE" w:rsidRPr="007B773F" w:rsidRDefault="009331EE" w:rsidP="00482810">
            <w:pPr>
              <w:ind w:leftChars="50" w:left="102" w:rightChars="50" w:right="102"/>
              <w:jc w:val="left"/>
              <w:rPr>
                <w:rFonts w:asciiTheme="minorEastAsia" w:hAnsiTheme="minorEastAsia"/>
                <w:spacing w:val="-20"/>
              </w:rPr>
            </w:pPr>
            <w:r w:rsidRPr="007B773F">
              <w:rPr>
                <w:rFonts w:asciiTheme="minorEastAsia" w:hAnsiTheme="minorEastAsia" w:hint="eastAsia"/>
                <w:spacing w:val="-20"/>
              </w:rPr>
              <w:t>特別聴講学生</w:t>
            </w:r>
          </w:p>
        </w:tc>
        <w:tc>
          <w:tcPr>
            <w:tcW w:w="1733" w:type="dxa"/>
            <w:vAlign w:val="center"/>
          </w:tcPr>
          <w:p w14:paraId="14CF63B7" w14:textId="77777777" w:rsidR="009331EE" w:rsidRPr="007B773F" w:rsidRDefault="002F0D24" w:rsidP="002F0D24">
            <w:pPr>
              <w:ind w:leftChars="50" w:left="102" w:rightChars="50" w:right="102"/>
              <w:jc w:val="distribute"/>
              <w:rPr>
                <w:rFonts w:asciiTheme="minorEastAsia" w:hAnsiTheme="minorEastAsia"/>
                <w:spacing w:val="-20"/>
              </w:rPr>
            </w:pPr>
            <w:r w:rsidRPr="007B773F">
              <w:rPr>
                <w:rFonts w:asciiTheme="minorEastAsia" w:hAnsiTheme="minorEastAsia" w:hint="eastAsia"/>
              </w:rPr>
              <w:t>学域又は学部</w:t>
            </w:r>
          </w:p>
        </w:tc>
        <w:tc>
          <w:tcPr>
            <w:tcW w:w="1574" w:type="dxa"/>
            <w:vAlign w:val="center"/>
          </w:tcPr>
          <w:p w14:paraId="73312D6F" w14:textId="77777777" w:rsidR="009331EE" w:rsidRPr="007B773F" w:rsidRDefault="009331EE" w:rsidP="009331EE">
            <w:pPr>
              <w:ind w:rightChars="50" w:right="102"/>
              <w:jc w:val="right"/>
              <w:rPr>
                <w:rFonts w:asciiTheme="minorEastAsia" w:hAnsiTheme="minorEastAsia"/>
              </w:rPr>
            </w:pPr>
            <w:r w:rsidRPr="007B773F">
              <w:rPr>
                <w:rFonts w:asciiTheme="minorEastAsia" w:hAnsiTheme="minorEastAsia" w:hint="eastAsia"/>
              </w:rPr>
              <w:t>－</w:t>
            </w:r>
          </w:p>
        </w:tc>
        <w:tc>
          <w:tcPr>
            <w:tcW w:w="1574" w:type="dxa"/>
            <w:vAlign w:val="center"/>
          </w:tcPr>
          <w:p w14:paraId="40A8DFE1" w14:textId="77777777" w:rsidR="009331EE" w:rsidRPr="007B773F" w:rsidRDefault="009331EE" w:rsidP="009331EE">
            <w:pPr>
              <w:ind w:rightChars="50" w:right="102"/>
              <w:jc w:val="right"/>
              <w:rPr>
                <w:rFonts w:asciiTheme="minorEastAsia" w:hAnsiTheme="minorEastAsia"/>
              </w:rPr>
            </w:pPr>
            <w:r w:rsidRPr="007B773F">
              <w:rPr>
                <w:rFonts w:asciiTheme="minorEastAsia" w:hAnsiTheme="minorEastAsia" w:hint="eastAsia"/>
              </w:rPr>
              <w:t>－</w:t>
            </w:r>
          </w:p>
        </w:tc>
        <w:tc>
          <w:tcPr>
            <w:tcW w:w="1574" w:type="dxa"/>
            <w:vAlign w:val="center"/>
          </w:tcPr>
          <w:p w14:paraId="29A18B96" w14:textId="77777777" w:rsidR="009331EE" w:rsidRPr="007B773F" w:rsidRDefault="009331EE" w:rsidP="009331EE">
            <w:pPr>
              <w:ind w:rightChars="50" w:right="102"/>
              <w:jc w:val="right"/>
              <w:rPr>
                <w:rFonts w:asciiTheme="minorEastAsia" w:hAnsiTheme="minorEastAsia"/>
              </w:rPr>
            </w:pPr>
            <w:r w:rsidRPr="007B773F">
              <w:rPr>
                <w:rFonts w:asciiTheme="minorEastAsia" w:hAnsiTheme="minorEastAsia" w:hint="eastAsia"/>
              </w:rPr>
              <w:t>－</w:t>
            </w:r>
          </w:p>
        </w:tc>
        <w:tc>
          <w:tcPr>
            <w:tcW w:w="2214" w:type="dxa"/>
            <w:vAlign w:val="center"/>
          </w:tcPr>
          <w:p w14:paraId="3574D2F5" w14:textId="77777777" w:rsidR="009331EE" w:rsidRPr="007B773F" w:rsidRDefault="009331EE" w:rsidP="009331EE">
            <w:pPr>
              <w:ind w:rightChars="50" w:right="102"/>
              <w:jc w:val="right"/>
              <w:rPr>
                <w:rFonts w:asciiTheme="minorEastAsia" w:hAnsiTheme="minorEastAsia"/>
              </w:rPr>
            </w:pPr>
            <w:r w:rsidRPr="007B773F">
              <w:rPr>
                <w:rFonts w:asciiTheme="minorEastAsia" w:hAnsiTheme="minorEastAsia" w:hint="eastAsia"/>
              </w:rPr>
              <w:t>１単位の額　14,800</w:t>
            </w:r>
          </w:p>
        </w:tc>
      </w:tr>
      <w:tr w:rsidR="009331EE" w:rsidRPr="007B773F" w14:paraId="688FE7F7" w14:textId="77777777" w:rsidTr="009331EE">
        <w:trPr>
          <w:trHeight w:val="480"/>
        </w:trPr>
        <w:tc>
          <w:tcPr>
            <w:tcW w:w="1733" w:type="dxa"/>
            <w:vMerge/>
            <w:vAlign w:val="center"/>
          </w:tcPr>
          <w:p w14:paraId="3C9F2A29" w14:textId="77777777" w:rsidR="009331EE" w:rsidRPr="007B773F" w:rsidRDefault="009331EE" w:rsidP="00482810">
            <w:pPr>
              <w:ind w:leftChars="50" w:left="102" w:rightChars="50" w:right="102"/>
              <w:jc w:val="left"/>
              <w:rPr>
                <w:rFonts w:asciiTheme="minorEastAsia" w:hAnsiTheme="minorEastAsia"/>
                <w:spacing w:val="-20"/>
              </w:rPr>
            </w:pPr>
          </w:p>
        </w:tc>
        <w:tc>
          <w:tcPr>
            <w:tcW w:w="1733" w:type="dxa"/>
            <w:vAlign w:val="center"/>
          </w:tcPr>
          <w:p w14:paraId="4121333F" w14:textId="77777777" w:rsidR="009331EE" w:rsidRPr="007B773F" w:rsidRDefault="009331EE" w:rsidP="009331EE">
            <w:pPr>
              <w:ind w:leftChars="50" w:left="102" w:rightChars="50" w:right="102"/>
              <w:jc w:val="distribute"/>
              <w:rPr>
                <w:rFonts w:asciiTheme="minorEastAsia" w:hAnsiTheme="minorEastAsia"/>
                <w:spacing w:val="-20"/>
              </w:rPr>
            </w:pPr>
            <w:r w:rsidRPr="007B773F">
              <w:rPr>
                <w:rFonts w:asciiTheme="minorEastAsia" w:hAnsiTheme="minorEastAsia" w:hint="eastAsia"/>
                <w:spacing w:val="-20"/>
              </w:rPr>
              <w:t>大学院の研究科</w:t>
            </w:r>
          </w:p>
        </w:tc>
        <w:tc>
          <w:tcPr>
            <w:tcW w:w="1574" w:type="dxa"/>
            <w:vAlign w:val="center"/>
          </w:tcPr>
          <w:p w14:paraId="31B7D540" w14:textId="77777777" w:rsidR="009331EE" w:rsidRPr="007B773F" w:rsidRDefault="009331EE" w:rsidP="009331EE">
            <w:pPr>
              <w:ind w:rightChars="50" w:right="102"/>
              <w:jc w:val="right"/>
              <w:rPr>
                <w:rFonts w:asciiTheme="minorEastAsia" w:hAnsiTheme="minorEastAsia"/>
              </w:rPr>
            </w:pPr>
            <w:r w:rsidRPr="007B773F">
              <w:rPr>
                <w:rFonts w:asciiTheme="minorEastAsia" w:hAnsiTheme="minorEastAsia" w:hint="eastAsia"/>
              </w:rPr>
              <w:t>－</w:t>
            </w:r>
          </w:p>
        </w:tc>
        <w:tc>
          <w:tcPr>
            <w:tcW w:w="1574" w:type="dxa"/>
            <w:vAlign w:val="center"/>
          </w:tcPr>
          <w:p w14:paraId="747CB829" w14:textId="77777777" w:rsidR="009331EE" w:rsidRPr="007B773F" w:rsidRDefault="009331EE" w:rsidP="009331EE">
            <w:pPr>
              <w:ind w:rightChars="50" w:right="102"/>
              <w:jc w:val="right"/>
              <w:rPr>
                <w:rFonts w:asciiTheme="minorEastAsia" w:hAnsiTheme="minorEastAsia"/>
              </w:rPr>
            </w:pPr>
            <w:r w:rsidRPr="007B773F">
              <w:rPr>
                <w:rFonts w:asciiTheme="minorEastAsia" w:hAnsiTheme="minorEastAsia" w:hint="eastAsia"/>
              </w:rPr>
              <w:t>－</w:t>
            </w:r>
          </w:p>
        </w:tc>
        <w:tc>
          <w:tcPr>
            <w:tcW w:w="1574" w:type="dxa"/>
            <w:vAlign w:val="center"/>
          </w:tcPr>
          <w:p w14:paraId="6FB1FAC5" w14:textId="77777777" w:rsidR="009331EE" w:rsidRPr="007B773F" w:rsidRDefault="009331EE" w:rsidP="009331EE">
            <w:pPr>
              <w:ind w:rightChars="50" w:right="102"/>
              <w:jc w:val="right"/>
              <w:rPr>
                <w:rFonts w:asciiTheme="minorEastAsia" w:hAnsiTheme="minorEastAsia"/>
              </w:rPr>
            </w:pPr>
            <w:r w:rsidRPr="007B773F">
              <w:rPr>
                <w:rFonts w:asciiTheme="minorEastAsia" w:hAnsiTheme="minorEastAsia" w:hint="eastAsia"/>
              </w:rPr>
              <w:t>－</w:t>
            </w:r>
          </w:p>
        </w:tc>
        <w:tc>
          <w:tcPr>
            <w:tcW w:w="2214" w:type="dxa"/>
            <w:vAlign w:val="center"/>
          </w:tcPr>
          <w:p w14:paraId="19EE5DC4" w14:textId="77777777" w:rsidR="009331EE" w:rsidRPr="007B773F" w:rsidRDefault="009331EE" w:rsidP="009331EE">
            <w:pPr>
              <w:ind w:rightChars="50" w:right="102"/>
              <w:jc w:val="right"/>
              <w:rPr>
                <w:rFonts w:asciiTheme="minorEastAsia" w:hAnsiTheme="minorEastAsia"/>
              </w:rPr>
            </w:pPr>
            <w:r w:rsidRPr="007B773F">
              <w:rPr>
                <w:rFonts w:asciiTheme="minorEastAsia" w:hAnsiTheme="minorEastAsia" w:hint="eastAsia"/>
              </w:rPr>
              <w:t>同　　　　　14,800</w:t>
            </w:r>
          </w:p>
        </w:tc>
      </w:tr>
      <w:tr w:rsidR="008C7505" w:rsidRPr="007B773F" w14:paraId="24338370" w14:textId="77777777" w:rsidTr="009331EE">
        <w:trPr>
          <w:trHeight w:val="480"/>
        </w:trPr>
        <w:tc>
          <w:tcPr>
            <w:tcW w:w="1733" w:type="dxa"/>
            <w:vAlign w:val="center"/>
          </w:tcPr>
          <w:p w14:paraId="73C2DEAC" w14:textId="77777777" w:rsidR="008C7505" w:rsidRPr="007B773F" w:rsidRDefault="008C7505" w:rsidP="00482810">
            <w:pPr>
              <w:ind w:leftChars="50" w:left="102" w:rightChars="50" w:right="102"/>
              <w:jc w:val="left"/>
              <w:rPr>
                <w:rFonts w:asciiTheme="minorEastAsia" w:hAnsiTheme="minorEastAsia"/>
                <w:spacing w:val="-20"/>
              </w:rPr>
            </w:pPr>
            <w:r w:rsidRPr="007B773F">
              <w:rPr>
                <w:rFonts w:asciiTheme="minorEastAsia" w:hAnsiTheme="minorEastAsia" w:hint="eastAsia"/>
                <w:spacing w:val="-20"/>
              </w:rPr>
              <w:t>特別研究学生</w:t>
            </w:r>
          </w:p>
        </w:tc>
        <w:tc>
          <w:tcPr>
            <w:tcW w:w="1733" w:type="dxa"/>
            <w:vAlign w:val="center"/>
          </w:tcPr>
          <w:p w14:paraId="15E55490" w14:textId="77777777" w:rsidR="008C7505" w:rsidRPr="007B773F" w:rsidRDefault="008C7505" w:rsidP="009331EE">
            <w:pPr>
              <w:ind w:leftChars="50" w:left="102" w:rightChars="50" w:right="102"/>
              <w:jc w:val="distribute"/>
              <w:rPr>
                <w:rFonts w:asciiTheme="minorEastAsia" w:hAnsiTheme="minorEastAsia"/>
                <w:spacing w:val="-20"/>
              </w:rPr>
            </w:pPr>
            <w:r w:rsidRPr="007B773F">
              <w:rPr>
                <w:rFonts w:asciiTheme="minorEastAsia" w:hAnsiTheme="minorEastAsia" w:hint="eastAsia"/>
                <w:spacing w:val="-20"/>
              </w:rPr>
              <w:t>大学院の研究科</w:t>
            </w:r>
          </w:p>
        </w:tc>
        <w:tc>
          <w:tcPr>
            <w:tcW w:w="1574" w:type="dxa"/>
            <w:vAlign w:val="center"/>
          </w:tcPr>
          <w:p w14:paraId="19E9D754" w14:textId="77777777" w:rsidR="008C7505" w:rsidRPr="007B773F" w:rsidRDefault="008C7505" w:rsidP="009331EE">
            <w:pPr>
              <w:ind w:rightChars="50" w:right="102"/>
              <w:jc w:val="right"/>
              <w:rPr>
                <w:rFonts w:asciiTheme="minorEastAsia" w:hAnsiTheme="minorEastAsia"/>
              </w:rPr>
            </w:pPr>
            <w:r w:rsidRPr="007B773F">
              <w:rPr>
                <w:rFonts w:asciiTheme="minorEastAsia" w:hAnsiTheme="minorEastAsia" w:hint="eastAsia"/>
              </w:rPr>
              <w:t>－</w:t>
            </w:r>
          </w:p>
        </w:tc>
        <w:tc>
          <w:tcPr>
            <w:tcW w:w="1574" w:type="dxa"/>
            <w:vAlign w:val="center"/>
          </w:tcPr>
          <w:p w14:paraId="3AF68224" w14:textId="77777777" w:rsidR="008C7505" w:rsidRPr="007B773F" w:rsidRDefault="008C7505" w:rsidP="009331EE">
            <w:pPr>
              <w:ind w:rightChars="50" w:right="102"/>
              <w:jc w:val="right"/>
              <w:rPr>
                <w:rFonts w:asciiTheme="minorEastAsia" w:hAnsiTheme="minorEastAsia"/>
              </w:rPr>
            </w:pPr>
            <w:r w:rsidRPr="007B773F">
              <w:rPr>
                <w:rFonts w:asciiTheme="minorEastAsia" w:hAnsiTheme="minorEastAsia" w:hint="eastAsia"/>
              </w:rPr>
              <w:t>－</w:t>
            </w:r>
          </w:p>
        </w:tc>
        <w:tc>
          <w:tcPr>
            <w:tcW w:w="1574" w:type="dxa"/>
            <w:vAlign w:val="center"/>
          </w:tcPr>
          <w:p w14:paraId="1DEB63A4" w14:textId="77777777" w:rsidR="008C7505" w:rsidRPr="007B773F" w:rsidRDefault="008C7505" w:rsidP="009331EE">
            <w:pPr>
              <w:ind w:rightChars="50" w:right="102"/>
              <w:jc w:val="right"/>
              <w:rPr>
                <w:rFonts w:asciiTheme="minorEastAsia" w:hAnsiTheme="minorEastAsia"/>
              </w:rPr>
            </w:pPr>
            <w:r w:rsidRPr="007B773F">
              <w:rPr>
                <w:rFonts w:asciiTheme="minorEastAsia" w:hAnsiTheme="minorEastAsia" w:hint="eastAsia"/>
              </w:rPr>
              <w:t>－</w:t>
            </w:r>
          </w:p>
        </w:tc>
        <w:tc>
          <w:tcPr>
            <w:tcW w:w="2214" w:type="dxa"/>
            <w:vAlign w:val="center"/>
          </w:tcPr>
          <w:p w14:paraId="6A5A45C5" w14:textId="77777777" w:rsidR="008C7505" w:rsidRPr="007B773F" w:rsidRDefault="008C7505" w:rsidP="009331EE">
            <w:pPr>
              <w:ind w:rightChars="50" w:right="102"/>
              <w:jc w:val="right"/>
              <w:rPr>
                <w:rFonts w:asciiTheme="minorEastAsia" w:hAnsiTheme="minorEastAsia"/>
              </w:rPr>
            </w:pPr>
            <w:r w:rsidRPr="007B773F">
              <w:rPr>
                <w:rFonts w:asciiTheme="minorEastAsia" w:hAnsiTheme="minorEastAsia" w:hint="eastAsia"/>
              </w:rPr>
              <w:t>月額　　　　29,700</w:t>
            </w:r>
          </w:p>
        </w:tc>
      </w:tr>
    </w:tbl>
    <w:p w14:paraId="6746369A" w14:textId="77777777" w:rsidR="004E78CF" w:rsidRPr="007B773F" w:rsidRDefault="009331EE" w:rsidP="004E78CF">
      <w:pPr>
        <w:rPr>
          <w:rFonts w:asciiTheme="minorEastAsia" w:hAnsiTheme="minorEastAsia"/>
          <w:sz w:val="20"/>
          <w:szCs w:val="20"/>
        </w:rPr>
      </w:pPr>
      <w:r w:rsidRPr="007B773F">
        <w:rPr>
          <w:rFonts w:asciiTheme="minorEastAsia" w:hAnsiTheme="minorEastAsia" w:hint="eastAsia"/>
          <w:sz w:val="20"/>
          <w:szCs w:val="20"/>
        </w:rPr>
        <w:t>備考　入学料の欄の甲に掲げる入学料は、入学の日の１年前から引き続き</w:t>
      </w:r>
      <w:r w:rsidR="00FF7D66" w:rsidRPr="007B773F">
        <w:rPr>
          <w:rFonts w:asciiTheme="minorEastAsia" w:hAnsiTheme="minorEastAsia" w:hint="eastAsia"/>
          <w:sz w:val="20"/>
          <w:szCs w:val="20"/>
        </w:rPr>
        <w:t>大阪</w:t>
      </w:r>
      <w:r w:rsidRPr="007B773F">
        <w:rPr>
          <w:rFonts w:asciiTheme="minorEastAsia" w:hAnsiTheme="minorEastAsia" w:hint="eastAsia"/>
          <w:sz w:val="20"/>
          <w:szCs w:val="20"/>
        </w:rPr>
        <w:t>府の区域内に住所を有する者又はその者の配偶者若しくは一親等の親族である者に、同欄の乙に掲げる入学料は、その他の者に適用する。</w:t>
      </w:r>
    </w:p>
    <w:p w14:paraId="0BA9A6C3" w14:textId="77777777" w:rsidR="00A5514B" w:rsidRPr="007B773F" w:rsidRDefault="00A5514B" w:rsidP="004E78CF">
      <w:pPr>
        <w:rPr>
          <w:rFonts w:asciiTheme="minorEastAsia" w:hAnsiTheme="minorEastAsia"/>
        </w:rPr>
      </w:pPr>
    </w:p>
    <w:p w14:paraId="066F4123" w14:textId="53760BC8" w:rsidR="00A5514B" w:rsidRPr="007B773F" w:rsidRDefault="00A5514B" w:rsidP="00A5514B">
      <w:pPr>
        <w:rPr>
          <w:rFonts w:asciiTheme="minorEastAsia" w:hAnsiTheme="minorEastAsia"/>
        </w:rPr>
      </w:pPr>
      <w:r w:rsidRPr="007B773F">
        <w:rPr>
          <w:rFonts w:asciiTheme="minorEastAsia" w:hAnsiTheme="minorEastAsia" w:hint="eastAsia"/>
        </w:rPr>
        <w:t>別表第１の２（１</w:t>
      </w:r>
      <w:r w:rsidR="00BA4CBC">
        <w:rPr>
          <w:rFonts w:asciiTheme="minorEastAsia" w:hAnsiTheme="minorEastAsia" w:hint="eastAsia"/>
        </w:rPr>
        <w:t>(１</w:t>
      </w:r>
      <w:r w:rsidR="00CB5699" w:rsidRPr="007B773F">
        <w:rPr>
          <w:rFonts w:asciiTheme="minorEastAsia" w:hAnsiTheme="minorEastAsia" w:hint="eastAsia"/>
        </w:rPr>
        <w:t>)</w:t>
      </w:r>
      <w:r w:rsidRPr="007B773F">
        <w:rPr>
          <w:rFonts w:asciiTheme="minorEastAsia" w:hAnsiTheme="minorEastAsia" w:hint="eastAsia"/>
        </w:rPr>
        <w:t>関係）</w:t>
      </w:r>
    </w:p>
    <w:tbl>
      <w:tblPr>
        <w:tblStyle w:val="a3"/>
        <w:tblW w:w="0" w:type="auto"/>
        <w:tblLook w:val="04A0" w:firstRow="1" w:lastRow="0" w:firstColumn="1" w:lastColumn="0" w:noHBand="0" w:noVBand="1"/>
      </w:tblPr>
      <w:tblGrid>
        <w:gridCol w:w="2776"/>
        <w:gridCol w:w="2777"/>
        <w:gridCol w:w="2777"/>
      </w:tblGrid>
      <w:tr w:rsidR="00A5514B" w:rsidRPr="007B773F" w14:paraId="07661069" w14:textId="77777777" w:rsidTr="00A5514B">
        <w:tc>
          <w:tcPr>
            <w:tcW w:w="2776" w:type="dxa"/>
          </w:tcPr>
          <w:p w14:paraId="75229B53" w14:textId="77777777" w:rsidR="00A5514B" w:rsidRPr="007B773F" w:rsidRDefault="00A5514B" w:rsidP="00A5514B">
            <w:pPr>
              <w:jc w:val="center"/>
              <w:rPr>
                <w:rFonts w:asciiTheme="minorEastAsia" w:hAnsiTheme="minorEastAsia"/>
              </w:rPr>
            </w:pPr>
            <w:r w:rsidRPr="007B773F">
              <w:rPr>
                <w:rFonts w:asciiTheme="minorEastAsia" w:hAnsiTheme="minorEastAsia" w:hint="eastAsia"/>
              </w:rPr>
              <w:t>区　　分</w:t>
            </w:r>
          </w:p>
        </w:tc>
        <w:tc>
          <w:tcPr>
            <w:tcW w:w="2777" w:type="dxa"/>
          </w:tcPr>
          <w:p w14:paraId="4BADC785" w14:textId="77777777" w:rsidR="00A5514B" w:rsidRPr="007B773F" w:rsidRDefault="00A5514B" w:rsidP="00A5514B">
            <w:pPr>
              <w:jc w:val="center"/>
              <w:rPr>
                <w:rFonts w:asciiTheme="minorEastAsia" w:hAnsiTheme="minorEastAsia"/>
              </w:rPr>
            </w:pPr>
            <w:r w:rsidRPr="007B773F">
              <w:rPr>
                <w:rFonts w:asciiTheme="minorEastAsia" w:hAnsiTheme="minorEastAsia" w:hint="eastAsia"/>
              </w:rPr>
              <w:t>実験機器充実負担金</w:t>
            </w:r>
          </w:p>
        </w:tc>
        <w:tc>
          <w:tcPr>
            <w:tcW w:w="2777" w:type="dxa"/>
          </w:tcPr>
          <w:p w14:paraId="64CC29A2" w14:textId="77777777" w:rsidR="00A5514B" w:rsidRPr="007B773F" w:rsidRDefault="00A5514B" w:rsidP="00A5514B">
            <w:pPr>
              <w:jc w:val="center"/>
              <w:rPr>
                <w:rFonts w:asciiTheme="minorEastAsia" w:hAnsiTheme="minorEastAsia"/>
              </w:rPr>
            </w:pPr>
            <w:r w:rsidRPr="007B773F">
              <w:rPr>
                <w:rFonts w:asciiTheme="minorEastAsia" w:hAnsiTheme="minorEastAsia" w:hint="eastAsia"/>
              </w:rPr>
              <w:t>実習充実負担金</w:t>
            </w:r>
          </w:p>
        </w:tc>
      </w:tr>
      <w:tr w:rsidR="00A5514B" w:rsidRPr="007B773F" w14:paraId="0AF5BC9F" w14:textId="77777777" w:rsidTr="00482810">
        <w:tc>
          <w:tcPr>
            <w:tcW w:w="2776" w:type="dxa"/>
            <w:vAlign w:val="center"/>
          </w:tcPr>
          <w:p w14:paraId="7190367A" w14:textId="77777777" w:rsidR="00A5514B" w:rsidRPr="007B773F" w:rsidRDefault="002F0D24" w:rsidP="00482810">
            <w:pPr>
              <w:rPr>
                <w:rFonts w:asciiTheme="minorEastAsia" w:hAnsiTheme="minorEastAsia"/>
              </w:rPr>
            </w:pPr>
            <w:r w:rsidRPr="007B773F">
              <w:rPr>
                <w:rFonts w:asciiTheme="minorEastAsia" w:hAnsiTheme="minorEastAsia" w:hint="eastAsia"/>
              </w:rPr>
              <w:t>学域又は学部</w:t>
            </w:r>
          </w:p>
        </w:tc>
        <w:tc>
          <w:tcPr>
            <w:tcW w:w="2777" w:type="dxa"/>
            <w:vAlign w:val="center"/>
          </w:tcPr>
          <w:p w14:paraId="4486D836" w14:textId="77777777" w:rsidR="00A5514B" w:rsidRPr="007B773F" w:rsidRDefault="00A5514B" w:rsidP="00A5514B">
            <w:pPr>
              <w:spacing w:line="240" w:lineRule="exact"/>
              <w:ind w:rightChars="50" w:right="102"/>
              <w:jc w:val="right"/>
              <w:rPr>
                <w:rFonts w:asciiTheme="minorEastAsia" w:hAnsiTheme="minorEastAsia"/>
              </w:rPr>
            </w:pPr>
            <w:r w:rsidRPr="007B773F">
              <w:rPr>
                <w:rFonts w:asciiTheme="minorEastAsia" w:hAnsiTheme="minorEastAsia" w:hint="eastAsia"/>
              </w:rPr>
              <w:t>円</w:t>
            </w:r>
          </w:p>
          <w:p w14:paraId="04216D0F" w14:textId="77777777" w:rsidR="00A5514B" w:rsidRPr="007B773F" w:rsidRDefault="00A5514B" w:rsidP="00A5514B">
            <w:pPr>
              <w:ind w:right="50"/>
              <w:jc w:val="right"/>
              <w:rPr>
                <w:rFonts w:asciiTheme="minorEastAsia" w:hAnsiTheme="minorEastAsia"/>
              </w:rPr>
            </w:pPr>
            <w:r w:rsidRPr="007B773F">
              <w:rPr>
                <w:rFonts w:asciiTheme="minorEastAsia" w:hAnsiTheme="minorEastAsia" w:hint="eastAsia"/>
              </w:rPr>
              <w:t>年額　　　　　　　85,000</w:t>
            </w:r>
          </w:p>
        </w:tc>
        <w:tc>
          <w:tcPr>
            <w:tcW w:w="2777" w:type="dxa"/>
            <w:vAlign w:val="center"/>
          </w:tcPr>
          <w:p w14:paraId="116178F9" w14:textId="77777777" w:rsidR="00A5514B" w:rsidRPr="007B773F" w:rsidRDefault="00A5514B" w:rsidP="00A5514B">
            <w:pPr>
              <w:spacing w:line="240" w:lineRule="exact"/>
              <w:ind w:rightChars="50" w:right="102"/>
              <w:jc w:val="right"/>
              <w:rPr>
                <w:rFonts w:asciiTheme="minorEastAsia" w:hAnsiTheme="minorEastAsia"/>
              </w:rPr>
            </w:pPr>
            <w:r w:rsidRPr="007B773F">
              <w:rPr>
                <w:rFonts w:asciiTheme="minorEastAsia" w:hAnsiTheme="minorEastAsia" w:hint="eastAsia"/>
              </w:rPr>
              <w:t>円</w:t>
            </w:r>
          </w:p>
          <w:p w14:paraId="636A957D" w14:textId="77777777" w:rsidR="00A5514B" w:rsidRPr="007B773F" w:rsidRDefault="00A5514B" w:rsidP="00A5514B">
            <w:pPr>
              <w:ind w:right="50"/>
              <w:jc w:val="right"/>
              <w:rPr>
                <w:rFonts w:asciiTheme="minorEastAsia" w:hAnsiTheme="minorEastAsia"/>
              </w:rPr>
            </w:pPr>
            <w:r w:rsidRPr="007B773F">
              <w:rPr>
                <w:rFonts w:asciiTheme="minorEastAsia" w:hAnsiTheme="minorEastAsia" w:hint="eastAsia"/>
              </w:rPr>
              <w:t>年額 　　　　　　100,000</w:t>
            </w:r>
          </w:p>
        </w:tc>
      </w:tr>
    </w:tbl>
    <w:p w14:paraId="1051DBEF" w14:textId="77777777" w:rsidR="00196C40" w:rsidRDefault="00196C40" w:rsidP="004E78CF">
      <w:pPr>
        <w:rPr>
          <w:rFonts w:asciiTheme="minorEastAsia" w:hAnsiTheme="minorEastAsia"/>
        </w:rPr>
      </w:pPr>
    </w:p>
    <w:p w14:paraId="40BE5A39" w14:textId="77777777" w:rsidR="00A243AC" w:rsidRPr="007B773F" w:rsidRDefault="00A243AC" w:rsidP="004E78CF">
      <w:pPr>
        <w:rPr>
          <w:rFonts w:asciiTheme="minorEastAsia" w:hAnsiTheme="minorEastAsia"/>
        </w:rPr>
      </w:pPr>
    </w:p>
    <w:p w14:paraId="2F6F0DD5" w14:textId="5F9EA2CE" w:rsidR="003E6527" w:rsidRPr="007B773F" w:rsidRDefault="00CC3CB7" w:rsidP="004E78CF">
      <w:pPr>
        <w:rPr>
          <w:rFonts w:asciiTheme="minorEastAsia" w:hAnsiTheme="minorEastAsia"/>
        </w:rPr>
      </w:pPr>
      <w:r w:rsidRPr="007B773F">
        <w:rPr>
          <w:rFonts w:asciiTheme="minorEastAsia" w:hAnsiTheme="minorEastAsia" w:hint="eastAsia"/>
        </w:rPr>
        <w:lastRenderedPageBreak/>
        <w:t>別表第２（</w:t>
      </w:r>
      <w:r w:rsidR="00CB5699" w:rsidRPr="007B773F">
        <w:rPr>
          <w:rFonts w:asciiTheme="minorEastAsia" w:hAnsiTheme="minorEastAsia" w:hint="eastAsia"/>
        </w:rPr>
        <w:t>１</w:t>
      </w:r>
      <w:r w:rsidR="00BA4CBC">
        <w:rPr>
          <w:rFonts w:asciiTheme="minorEastAsia" w:hAnsiTheme="minorEastAsia" w:hint="eastAsia"/>
        </w:rPr>
        <w:t>(５</w:t>
      </w:r>
      <w:r w:rsidR="00CB5699" w:rsidRPr="007B773F">
        <w:rPr>
          <w:rFonts w:asciiTheme="minorEastAsia" w:hAnsiTheme="minorEastAsia" w:hint="eastAsia"/>
        </w:rPr>
        <w:t>)</w:t>
      </w:r>
      <w:r w:rsidRPr="007B773F">
        <w:rPr>
          <w:rFonts w:asciiTheme="minorEastAsia" w:hAnsiTheme="minorEastAsia" w:hint="eastAsia"/>
        </w:rPr>
        <w:t>関係）</w:t>
      </w:r>
    </w:p>
    <w:tbl>
      <w:tblPr>
        <w:tblStyle w:val="a3"/>
        <w:tblW w:w="0" w:type="auto"/>
        <w:tblLook w:val="04A0" w:firstRow="1" w:lastRow="0" w:firstColumn="1" w:lastColumn="0" w:noHBand="0" w:noVBand="1"/>
      </w:tblPr>
      <w:tblGrid>
        <w:gridCol w:w="1217"/>
        <w:gridCol w:w="1251"/>
        <w:gridCol w:w="1939"/>
        <w:gridCol w:w="1250"/>
        <w:gridCol w:w="848"/>
        <w:gridCol w:w="3689"/>
      </w:tblGrid>
      <w:tr w:rsidR="00B31321" w:rsidRPr="007B773F" w14:paraId="5F8A4B1E" w14:textId="77777777" w:rsidTr="00105B72">
        <w:trPr>
          <w:trHeight w:val="332"/>
        </w:trPr>
        <w:tc>
          <w:tcPr>
            <w:tcW w:w="4503" w:type="dxa"/>
            <w:gridSpan w:val="3"/>
            <w:vAlign w:val="center"/>
          </w:tcPr>
          <w:p w14:paraId="52726C16" w14:textId="77777777" w:rsidR="00B31321" w:rsidRPr="007B773F" w:rsidRDefault="00B31321" w:rsidP="00105B72">
            <w:pPr>
              <w:spacing w:line="220" w:lineRule="exact"/>
              <w:jc w:val="center"/>
              <w:rPr>
                <w:rFonts w:asciiTheme="minorEastAsia" w:hAnsiTheme="minorEastAsia"/>
                <w:sz w:val="18"/>
                <w:szCs w:val="18"/>
              </w:rPr>
            </w:pPr>
            <w:r w:rsidRPr="007B773F">
              <w:rPr>
                <w:rFonts w:asciiTheme="minorEastAsia" w:hAnsiTheme="minorEastAsia" w:hint="eastAsia"/>
                <w:sz w:val="18"/>
                <w:szCs w:val="18"/>
              </w:rPr>
              <w:t>区</w:t>
            </w:r>
            <w:r w:rsidR="00105B72" w:rsidRPr="007B773F">
              <w:rPr>
                <w:rFonts w:asciiTheme="minorEastAsia" w:hAnsiTheme="minorEastAsia" w:hint="eastAsia"/>
                <w:sz w:val="18"/>
                <w:szCs w:val="18"/>
              </w:rPr>
              <w:t xml:space="preserve">　　　　　</w:t>
            </w:r>
            <w:r w:rsidRPr="007B773F">
              <w:rPr>
                <w:rFonts w:asciiTheme="minorEastAsia" w:hAnsiTheme="minorEastAsia" w:hint="eastAsia"/>
                <w:sz w:val="18"/>
                <w:szCs w:val="18"/>
              </w:rPr>
              <w:t>分</w:t>
            </w:r>
          </w:p>
        </w:tc>
        <w:tc>
          <w:tcPr>
            <w:tcW w:w="1275" w:type="dxa"/>
            <w:vAlign w:val="center"/>
          </w:tcPr>
          <w:p w14:paraId="0AA95B51" w14:textId="77777777" w:rsidR="00B31321" w:rsidRPr="007B773F" w:rsidRDefault="00B31321" w:rsidP="00105B72">
            <w:pPr>
              <w:spacing w:line="220" w:lineRule="exact"/>
              <w:jc w:val="center"/>
              <w:rPr>
                <w:rFonts w:asciiTheme="minorEastAsia" w:hAnsiTheme="minorEastAsia"/>
                <w:sz w:val="18"/>
                <w:szCs w:val="18"/>
              </w:rPr>
            </w:pPr>
            <w:r w:rsidRPr="007B773F">
              <w:rPr>
                <w:rFonts w:asciiTheme="minorEastAsia" w:hAnsiTheme="minorEastAsia" w:hint="eastAsia"/>
                <w:sz w:val="18"/>
                <w:szCs w:val="18"/>
              </w:rPr>
              <w:t>単位</w:t>
            </w:r>
          </w:p>
        </w:tc>
        <w:tc>
          <w:tcPr>
            <w:tcW w:w="851" w:type="dxa"/>
            <w:vAlign w:val="center"/>
          </w:tcPr>
          <w:p w14:paraId="1E20E54E" w14:textId="77777777" w:rsidR="00B31321" w:rsidRPr="007B773F" w:rsidRDefault="00B31321" w:rsidP="00105B72">
            <w:pPr>
              <w:spacing w:line="220" w:lineRule="exact"/>
              <w:jc w:val="center"/>
              <w:rPr>
                <w:rFonts w:asciiTheme="minorEastAsia" w:hAnsiTheme="minorEastAsia"/>
                <w:sz w:val="18"/>
                <w:szCs w:val="18"/>
              </w:rPr>
            </w:pPr>
            <w:r w:rsidRPr="007B773F">
              <w:rPr>
                <w:rFonts w:asciiTheme="minorEastAsia" w:hAnsiTheme="minorEastAsia" w:hint="eastAsia"/>
                <w:sz w:val="18"/>
                <w:szCs w:val="18"/>
              </w:rPr>
              <w:t>金額</w:t>
            </w:r>
          </w:p>
        </w:tc>
        <w:tc>
          <w:tcPr>
            <w:tcW w:w="3773" w:type="dxa"/>
            <w:vAlign w:val="center"/>
          </w:tcPr>
          <w:p w14:paraId="6F09A19F" w14:textId="77777777" w:rsidR="00B31321" w:rsidRPr="007B773F" w:rsidRDefault="00B31321" w:rsidP="00105B72">
            <w:pPr>
              <w:spacing w:line="220" w:lineRule="exact"/>
              <w:jc w:val="center"/>
              <w:rPr>
                <w:rFonts w:asciiTheme="minorEastAsia" w:hAnsiTheme="minorEastAsia"/>
                <w:sz w:val="18"/>
                <w:szCs w:val="18"/>
              </w:rPr>
            </w:pPr>
            <w:r w:rsidRPr="007B773F">
              <w:rPr>
                <w:rFonts w:asciiTheme="minorEastAsia" w:hAnsiTheme="minorEastAsia" w:hint="eastAsia"/>
                <w:sz w:val="18"/>
                <w:szCs w:val="18"/>
              </w:rPr>
              <w:t>加</w:t>
            </w:r>
            <w:r w:rsidR="00105B72" w:rsidRPr="007B773F">
              <w:rPr>
                <w:rFonts w:asciiTheme="minorEastAsia" w:hAnsiTheme="minorEastAsia" w:hint="eastAsia"/>
                <w:sz w:val="18"/>
                <w:szCs w:val="18"/>
              </w:rPr>
              <w:t xml:space="preserve">　　　</w:t>
            </w:r>
            <w:r w:rsidRPr="007B773F">
              <w:rPr>
                <w:rFonts w:asciiTheme="minorEastAsia" w:hAnsiTheme="minorEastAsia" w:hint="eastAsia"/>
                <w:sz w:val="18"/>
                <w:szCs w:val="18"/>
              </w:rPr>
              <w:t>算</w:t>
            </w:r>
            <w:r w:rsidR="00105B72" w:rsidRPr="007B773F">
              <w:rPr>
                <w:rFonts w:asciiTheme="minorEastAsia" w:hAnsiTheme="minorEastAsia" w:hint="eastAsia"/>
                <w:sz w:val="18"/>
                <w:szCs w:val="18"/>
              </w:rPr>
              <w:t xml:space="preserve">　　　</w:t>
            </w:r>
            <w:r w:rsidRPr="007B773F">
              <w:rPr>
                <w:rFonts w:asciiTheme="minorEastAsia" w:hAnsiTheme="minorEastAsia" w:hint="eastAsia"/>
                <w:sz w:val="18"/>
                <w:szCs w:val="18"/>
              </w:rPr>
              <w:t>額</w:t>
            </w:r>
          </w:p>
        </w:tc>
      </w:tr>
      <w:tr w:rsidR="00B31321" w:rsidRPr="007B773F" w14:paraId="629FEE99" w14:textId="77777777" w:rsidTr="00105B72">
        <w:trPr>
          <w:trHeight w:val="532"/>
        </w:trPr>
        <w:tc>
          <w:tcPr>
            <w:tcW w:w="1242" w:type="dxa"/>
            <w:vMerge w:val="restart"/>
            <w:vAlign w:val="center"/>
          </w:tcPr>
          <w:p w14:paraId="5770AF90" w14:textId="162A3458" w:rsidR="00B31321" w:rsidRPr="007B773F" w:rsidRDefault="00B31321" w:rsidP="00482810">
            <w:pPr>
              <w:spacing w:line="220" w:lineRule="exact"/>
              <w:jc w:val="left"/>
              <w:rPr>
                <w:rFonts w:asciiTheme="minorEastAsia" w:hAnsiTheme="minorEastAsia"/>
                <w:sz w:val="20"/>
                <w:szCs w:val="20"/>
              </w:rPr>
            </w:pPr>
            <w:r w:rsidRPr="007B773F">
              <w:rPr>
                <w:rFonts w:asciiTheme="minorEastAsia" w:hAnsiTheme="minorEastAsia" w:hint="eastAsia"/>
                <w:sz w:val="20"/>
                <w:szCs w:val="20"/>
              </w:rPr>
              <w:t>照射</w:t>
            </w:r>
          </w:p>
        </w:tc>
        <w:tc>
          <w:tcPr>
            <w:tcW w:w="3261" w:type="dxa"/>
            <w:gridSpan w:val="2"/>
            <w:vAlign w:val="center"/>
          </w:tcPr>
          <w:p w14:paraId="190C1636" w14:textId="77777777" w:rsidR="00B31321" w:rsidRPr="007B773F" w:rsidRDefault="00B31321" w:rsidP="00105B72">
            <w:pPr>
              <w:spacing w:line="220" w:lineRule="exact"/>
              <w:rPr>
                <w:rFonts w:asciiTheme="minorEastAsia" w:hAnsiTheme="minorEastAsia"/>
                <w:sz w:val="18"/>
                <w:szCs w:val="18"/>
              </w:rPr>
            </w:pPr>
            <w:r w:rsidRPr="007B773F">
              <w:rPr>
                <w:rFonts w:asciiTheme="minorEastAsia" w:hAnsiTheme="minorEastAsia" w:hint="eastAsia"/>
                <w:sz w:val="18"/>
                <w:szCs w:val="18"/>
              </w:rPr>
              <w:t>放射線発生装置による場合</w:t>
            </w:r>
          </w:p>
        </w:tc>
        <w:tc>
          <w:tcPr>
            <w:tcW w:w="1275" w:type="dxa"/>
            <w:vAlign w:val="center"/>
          </w:tcPr>
          <w:p w14:paraId="7FBCC27F" w14:textId="77777777" w:rsidR="00B31321" w:rsidRPr="007B773F" w:rsidRDefault="00B31321" w:rsidP="00105B72">
            <w:pPr>
              <w:spacing w:line="220" w:lineRule="exact"/>
              <w:jc w:val="center"/>
              <w:rPr>
                <w:rFonts w:asciiTheme="minorEastAsia" w:hAnsiTheme="minorEastAsia"/>
                <w:sz w:val="18"/>
                <w:szCs w:val="18"/>
              </w:rPr>
            </w:pPr>
            <w:r w:rsidRPr="007B773F">
              <w:rPr>
                <w:rFonts w:asciiTheme="minorEastAsia" w:hAnsiTheme="minorEastAsia" w:hint="eastAsia"/>
                <w:sz w:val="18"/>
                <w:szCs w:val="18"/>
              </w:rPr>
              <w:t>１分間</w:t>
            </w:r>
          </w:p>
        </w:tc>
        <w:tc>
          <w:tcPr>
            <w:tcW w:w="851" w:type="dxa"/>
            <w:vAlign w:val="center"/>
          </w:tcPr>
          <w:p w14:paraId="077E7AC6" w14:textId="77777777" w:rsidR="00B31321" w:rsidRPr="007B773F" w:rsidRDefault="00B31321" w:rsidP="00105B72">
            <w:pPr>
              <w:spacing w:line="220" w:lineRule="exact"/>
              <w:jc w:val="right"/>
              <w:rPr>
                <w:rFonts w:asciiTheme="minorEastAsia" w:hAnsiTheme="minorEastAsia"/>
                <w:sz w:val="18"/>
                <w:szCs w:val="18"/>
              </w:rPr>
            </w:pPr>
            <w:r w:rsidRPr="007B773F">
              <w:rPr>
                <w:rFonts w:asciiTheme="minorEastAsia" w:hAnsiTheme="minorEastAsia" w:hint="eastAsia"/>
                <w:sz w:val="18"/>
                <w:szCs w:val="18"/>
              </w:rPr>
              <w:t>円</w:t>
            </w:r>
          </w:p>
          <w:p w14:paraId="1A38C27E" w14:textId="6C1DEAB3" w:rsidR="00B31321" w:rsidRPr="007B773F" w:rsidRDefault="00863250" w:rsidP="00863250">
            <w:pPr>
              <w:spacing w:line="220" w:lineRule="exact"/>
              <w:jc w:val="right"/>
              <w:rPr>
                <w:rFonts w:asciiTheme="minorEastAsia" w:hAnsiTheme="minorEastAsia"/>
                <w:sz w:val="18"/>
                <w:szCs w:val="18"/>
              </w:rPr>
            </w:pPr>
            <w:r w:rsidRPr="007B773F">
              <w:rPr>
                <w:rFonts w:asciiTheme="minorEastAsia" w:hAnsiTheme="minorEastAsia" w:hint="eastAsia"/>
                <w:sz w:val="18"/>
                <w:szCs w:val="18"/>
              </w:rPr>
              <w:t>37,080</w:t>
            </w:r>
          </w:p>
        </w:tc>
        <w:tc>
          <w:tcPr>
            <w:tcW w:w="3773" w:type="dxa"/>
            <w:vMerge w:val="restart"/>
            <w:vAlign w:val="center"/>
          </w:tcPr>
          <w:p w14:paraId="0E8A16F8" w14:textId="329A4CCB" w:rsidR="00B31321" w:rsidRPr="007B773F" w:rsidRDefault="00B31321" w:rsidP="00863250">
            <w:pPr>
              <w:spacing w:line="220" w:lineRule="exact"/>
              <w:rPr>
                <w:rFonts w:asciiTheme="minorEastAsia" w:hAnsiTheme="minorEastAsia"/>
                <w:sz w:val="18"/>
                <w:szCs w:val="18"/>
              </w:rPr>
            </w:pPr>
            <w:r w:rsidRPr="007B773F">
              <w:rPr>
                <w:rFonts w:asciiTheme="minorEastAsia" w:hAnsiTheme="minorEastAsia" w:hint="eastAsia"/>
                <w:sz w:val="18"/>
                <w:szCs w:val="18"/>
              </w:rPr>
              <w:t>照射の依頼者が照射証明書を必要とする場合　１通につき</w:t>
            </w:r>
            <w:r w:rsidR="00863250" w:rsidRPr="007B773F">
              <w:rPr>
                <w:rFonts w:asciiTheme="minorEastAsia" w:hAnsiTheme="minorEastAsia" w:hint="eastAsia"/>
                <w:sz w:val="18"/>
                <w:szCs w:val="18"/>
              </w:rPr>
              <w:t>1,560</w:t>
            </w:r>
            <w:r w:rsidRPr="007B773F">
              <w:rPr>
                <w:rFonts w:asciiTheme="minorEastAsia" w:hAnsiTheme="minorEastAsia" w:hint="eastAsia"/>
                <w:sz w:val="18"/>
                <w:szCs w:val="18"/>
              </w:rPr>
              <w:t>円</w:t>
            </w:r>
          </w:p>
        </w:tc>
      </w:tr>
      <w:tr w:rsidR="00B31321" w:rsidRPr="007B773F" w14:paraId="3946C0BC" w14:textId="77777777" w:rsidTr="00105B72">
        <w:trPr>
          <w:trHeight w:val="532"/>
        </w:trPr>
        <w:tc>
          <w:tcPr>
            <w:tcW w:w="1242" w:type="dxa"/>
            <w:vMerge/>
            <w:vAlign w:val="center"/>
          </w:tcPr>
          <w:p w14:paraId="2C9160DD" w14:textId="77777777" w:rsidR="00B31321" w:rsidRPr="007B773F" w:rsidRDefault="00B31321" w:rsidP="00105B72">
            <w:pPr>
              <w:spacing w:line="220" w:lineRule="exact"/>
              <w:jc w:val="center"/>
              <w:rPr>
                <w:rFonts w:asciiTheme="minorEastAsia" w:hAnsiTheme="minorEastAsia"/>
                <w:sz w:val="20"/>
                <w:szCs w:val="20"/>
              </w:rPr>
            </w:pPr>
          </w:p>
        </w:tc>
        <w:tc>
          <w:tcPr>
            <w:tcW w:w="3261" w:type="dxa"/>
            <w:gridSpan w:val="2"/>
            <w:vAlign w:val="center"/>
          </w:tcPr>
          <w:p w14:paraId="603DCCBC" w14:textId="77777777" w:rsidR="00B31321" w:rsidRPr="007B773F" w:rsidRDefault="00B31321" w:rsidP="00105B72">
            <w:pPr>
              <w:spacing w:line="220" w:lineRule="exact"/>
              <w:rPr>
                <w:rFonts w:asciiTheme="minorEastAsia" w:hAnsiTheme="minorEastAsia"/>
                <w:sz w:val="18"/>
                <w:szCs w:val="18"/>
              </w:rPr>
            </w:pPr>
            <w:r w:rsidRPr="007B773F">
              <w:rPr>
                <w:rFonts w:asciiTheme="minorEastAsia" w:hAnsiTheme="minorEastAsia" w:hint="eastAsia"/>
                <w:sz w:val="18"/>
                <w:szCs w:val="18"/>
              </w:rPr>
              <w:t>放射性同位元素による場合</w:t>
            </w:r>
          </w:p>
        </w:tc>
        <w:tc>
          <w:tcPr>
            <w:tcW w:w="1275" w:type="dxa"/>
            <w:vAlign w:val="center"/>
          </w:tcPr>
          <w:p w14:paraId="3DE428F4" w14:textId="77777777" w:rsidR="00B31321" w:rsidRPr="007B773F" w:rsidRDefault="00B31321" w:rsidP="00105B72">
            <w:pPr>
              <w:spacing w:line="220" w:lineRule="exact"/>
              <w:jc w:val="center"/>
              <w:rPr>
                <w:rFonts w:asciiTheme="minorEastAsia" w:hAnsiTheme="minorEastAsia"/>
                <w:sz w:val="18"/>
                <w:szCs w:val="18"/>
              </w:rPr>
            </w:pPr>
            <w:r w:rsidRPr="007B773F">
              <w:rPr>
                <w:rFonts w:asciiTheme="minorEastAsia" w:hAnsiTheme="minorEastAsia" w:hint="eastAsia"/>
                <w:sz w:val="18"/>
                <w:szCs w:val="18"/>
              </w:rPr>
              <w:t>１時間</w:t>
            </w:r>
          </w:p>
        </w:tc>
        <w:tc>
          <w:tcPr>
            <w:tcW w:w="851" w:type="dxa"/>
            <w:vAlign w:val="center"/>
          </w:tcPr>
          <w:p w14:paraId="7503FE9D" w14:textId="04AE1D72" w:rsidR="00B31321" w:rsidRPr="007B773F" w:rsidRDefault="00863250" w:rsidP="00863250">
            <w:pPr>
              <w:spacing w:line="220" w:lineRule="exact"/>
              <w:jc w:val="right"/>
              <w:rPr>
                <w:rFonts w:asciiTheme="minorEastAsia" w:hAnsiTheme="minorEastAsia"/>
                <w:sz w:val="18"/>
                <w:szCs w:val="18"/>
              </w:rPr>
            </w:pPr>
            <w:r w:rsidRPr="007B773F">
              <w:rPr>
                <w:rFonts w:asciiTheme="minorEastAsia" w:hAnsiTheme="minorEastAsia" w:hint="eastAsia"/>
                <w:sz w:val="18"/>
                <w:szCs w:val="18"/>
              </w:rPr>
              <w:t>39,800</w:t>
            </w:r>
          </w:p>
        </w:tc>
        <w:tc>
          <w:tcPr>
            <w:tcW w:w="3773" w:type="dxa"/>
            <w:vMerge/>
            <w:vAlign w:val="center"/>
          </w:tcPr>
          <w:p w14:paraId="354BD568" w14:textId="77777777" w:rsidR="00B31321" w:rsidRPr="007B773F" w:rsidRDefault="00B31321" w:rsidP="00105B72">
            <w:pPr>
              <w:spacing w:line="220" w:lineRule="exact"/>
              <w:rPr>
                <w:rFonts w:asciiTheme="minorEastAsia" w:hAnsiTheme="minorEastAsia"/>
                <w:sz w:val="18"/>
                <w:szCs w:val="18"/>
              </w:rPr>
            </w:pPr>
          </w:p>
        </w:tc>
      </w:tr>
      <w:tr w:rsidR="00105B72" w:rsidRPr="007B773F" w14:paraId="76AD56E5" w14:textId="77777777" w:rsidTr="00105B72">
        <w:trPr>
          <w:trHeight w:val="532"/>
        </w:trPr>
        <w:tc>
          <w:tcPr>
            <w:tcW w:w="1242" w:type="dxa"/>
            <w:vMerge w:val="restart"/>
            <w:vAlign w:val="center"/>
          </w:tcPr>
          <w:p w14:paraId="6A5CD0D9" w14:textId="77777777" w:rsidR="00105B72" w:rsidRPr="007B773F" w:rsidRDefault="00105B72" w:rsidP="00105B72">
            <w:pPr>
              <w:spacing w:line="220" w:lineRule="exact"/>
              <w:jc w:val="center"/>
              <w:rPr>
                <w:rFonts w:asciiTheme="minorEastAsia" w:hAnsiTheme="minorEastAsia"/>
                <w:sz w:val="20"/>
                <w:szCs w:val="20"/>
              </w:rPr>
            </w:pPr>
            <w:r w:rsidRPr="007B773F">
              <w:rPr>
                <w:rFonts w:asciiTheme="minorEastAsia" w:hAnsiTheme="minorEastAsia" w:hint="eastAsia"/>
                <w:sz w:val="20"/>
                <w:szCs w:val="20"/>
              </w:rPr>
              <w:t>非破壊検査</w:t>
            </w:r>
          </w:p>
        </w:tc>
        <w:tc>
          <w:tcPr>
            <w:tcW w:w="3261" w:type="dxa"/>
            <w:gridSpan w:val="2"/>
            <w:vAlign w:val="center"/>
          </w:tcPr>
          <w:p w14:paraId="05C50BE6" w14:textId="77777777" w:rsidR="00105B72" w:rsidRPr="007B773F" w:rsidRDefault="00105B72" w:rsidP="00105B72">
            <w:pPr>
              <w:spacing w:line="220" w:lineRule="exact"/>
              <w:rPr>
                <w:rFonts w:asciiTheme="minorEastAsia" w:hAnsiTheme="minorEastAsia"/>
                <w:sz w:val="18"/>
                <w:szCs w:val="18"/>
              </w:rPr>
            </w:pPr>
            <w:r w:rsidRPr="007B773F">
              <w:rPr>
                <w:rFonts w:asciiTheme="minorEastAsia" w:hAnsiTheme="minorEastAsia" w:hint="eastAsia"/>
                <w:sz w:val="18"/>
                <w:szCs w:val="18"/>
              </w:rPr>
              <w:t>放射線発生装置による場合</w:t>
            </w:r>
          </w:p>
        </w:tc>
        <w:tc>
          <w:tcPr>
            <w:tcW w:w="1275" w:type="dxa"/>
            <w:vMerge w:val="restart"/>
            <w:vAlign w:val="center"/>
          </w:tcPr>
          <w:p w14:paraId="73661BB7" w14:textId="77777777" w:rsidR="00105B72" w:rsidRPr="007B773F" w:rsidRDefault="00105B72" w:rsidP="00105B72">
            <w:pPr>
              <w:spacing w:line="220" w:lineRule="exact"/>
              <w:jc w:val="center"/>
              <w:rPr>
                <w:rFonts w:asciiTheme="minorEastAsia" w:hAnsiTheme="minorEastAsia"/>
                <w:sz w:val="18"/>
                <w:szCs w:val="18"/>
              </w:rPr>
            </w:pPr>
            <w:r w:rsidRPr="007B773F">
              <w:rPr>
                <w:rFonts w:asciiTheme="minorEastAsia" w:hAnsiTheme="minorEastAsia" w:hint="eastAsia"/>
                <w:sz w:val="18"/>
                <w:szCs w:val="18"/>
              </w:rPr>
              <w:t>10分間</w:t>
            </w:r>
          </w:p>
        </w:tc>
        <w:tc>
          <w:tcPr>
            <w:tcW w:w="851" w:type="dxa"/>
            <w:vAlign w:val="center"/>
          </w:tcPr>
          <w:p w14:paraId="2F423F48" w14:textId="3D5449F1" w:rsidR="00105B72" w:rsidRPr="007B773F" w:rsidRDefault="00863250" w:rsidP="00863250">
            <w:pPr>
              <w:spacing w:line="220" w:lineRule="exact"/>
              <w:jc w:val="right"/>
              <w:rPr>
                <w:rFonts w:asciiTheme="minorEastAsia" w:hAnsiTheme="minorEastAsia"/>
                <w:sz w:val="18"/>
                <w:szCs w:val="18"/>
              </w:rPr>
            </w:pPr>
            <w:r w:rsidRPr="007B773F">
              <w:rPr>
                <w:rFonts w:asciiTheme="minorEastAsia" w:hAnsiTheme="minorEastAsia" w:hint="eastAsia"/>
                <w:sz w:val="18"/>
                <w:szCs w:val="18"/>
              </w:rPr>
              <w:t>13,820</w:t>
            </w:r>
          </w:p>
        </w:tc>
        <w:tc>
          <w:tcPr>
            <w:tcW w:w="3773" w:type="dxa"/>
            <w:vMerge w:val="restart"/>
            <w:vAlign w:val="center"/>
          </w:tcPr>
          <w:p w14:paraId="1B82741E" w14:textId="19E9B795" w:rsidR="00105B72" w:rsidRPr="007B773F" w:rsidRDefault="00105B72" w:rsidP="00635432">
            <w:pPr>
              <w:spacing w:line="220" w:lineRule="exact"/>
              <w:rPr>
                <w:rFonts w:asciiTheme="minorEastAsia" w:hAnsiTheme="minorEastAsia"/>
                <w:sz w:val="18"/>
                <w:szCs w:val="18"/>
              </w:rPr>
            </w:pPr>
            <w:r w:rsidRPr="007B773F">
              <w:rPr>
                <w:rFonts w:asciiTheme="minorEastAsia" w:hAnsiTheme="minorEastAsia" w:hint="eastAsia"/>
                <w:sz w:val="18"/>
                <w:szCs w:val="18"/>
              </w:rPr>
              <w:t>検査の依頼者がフィルムを必要とする場合　１枚につき</w:t>
            </w:r>
            <w:r w:rsidR="00635432" w:rsidRPr="007B773F">
              <w:rPr>
                <w:rFonts w:asciiTheme="minorEastAsia" w:hAnsiTheme="minorEastAsia" w:hint="eastAsia"/>
                <w:sz w:val="18"/>
                <w:szCs w:val="18"/>
              </w:rPr>
              <w:t>3,970</w:t>
            </w:r>
            <w:r w:rsidRPr="007B773F">
              <w:rPr>
                <w:rFonts w:asciiTheme="minorEastAsia" w:hAnsiTheme="minorEastAsia" w:hint="eastAsia"/>
                <w:sz w:val="18"/>
                <w:szCs w:val="18"/>
              </w:rPr>
              <w:t>円</w:t>
            </w:r>
          </w:p>
        </w:tc>
      </w:tr>
      <w:tr w:rsidR="00105B72" w:rsidRPr="007B773F" w14:paraId="604CE046" w14:textId="77777777" w:rsidTr="00105B72">
        <w:trPr>
          <w:trHeight w:val="532"/>
        </w:trPr>
        <w:tc>
          <w:tcPr>
            <w:tcW w:w="1242" w:type="dxa"/>
            <w:vMerge/>
            <w:vAlign w:val="center"/>
          </w:tcPr>
          <w:p w14:paraId="72EB91A4" w14:textId="77777777" w:rsidR="00105B72" w:rsidRPr="007B773F" w:rsidRDefault="00105B72" w:rsidP="00105B72">
            <w:pPr>
              <w:spacing w:line="220" w:lineRule="exact"/>
              <w:jc w:val="center"/>
              <w:rPr>
                <w:rFonts w:asciiTheme="minorEastAsia" w:hAnsiTheme="minorEastAsia"/>
                <w:sz w:val="20"/>
                <w:szCs w:val="20"/>
              </w:rPr>
            </w:pPr>
          </w:p>
        </w:tc>
        <w:tc>
          <w:tcPr>
            <w:tcW w:w="3261" w:type="dxa"/>
            <w:gridSpan w:val="2"/>
            <w:vAlign w:val="center"/>
          </w:tcPr>
          <w:p w14:paraId="523F238F" w14:textId="77777777" w:rsidR="00105B72" w:rsidRPr="007B773F" w:rsidRDefault="00105B72" w:rsidP="00105B72">
            <w:pPr>
              <w:spacing w:line="220" w:lineRule="exact"/>
              <w:rPr>
                <w:rFonts w:asciiTheme="minorEastAsia" w:hAnsiTheme="minorEastAsia"/>
                <w:sz w:val="18"/>
                <w:szCs w:val="18"/>
              </w:rPr>
            </w:pPr>
            <w:r w:rsidRPr="007B773F">
              <w:rPr>
                <w:rFonts w:asciiTheme="minorEastAsia" w:hAnsiTheme="minorEastAsia" w:hint="eastAsia"/>
                <w:sz w:val="18"/>
                <w:szCs w:val="18"/>
              </w:rPr>
              <w:t>放射性同位元素による場合</w:t>
            </w:r>
          </w:p>
        </w:tc>
        <w:tc>
          <w:tcPr>
            <w:tcW w:w="1275" w:type="dxa"/>
            <w:vMerge/>
            <w:vAlign w:val="center"/>
          </w:tcPr>
          <w:p w14:paraId="5B43FCD7" w14:textId="77777777" w:rsidR="00105B72" w:rsidRPr="007B773F" w:rsidRDefault="00105B72" w:rsidP="00105B72">
            <w:pPr>
              <w:spacing w:line="220" w:lineRule="exact"/>
              <w:jc w:val="center"/>
              <w:rPr>
                <w:rFonts w:asciiTheme="minorEastAsia" w:hAnsiTheme="minorEastAsia"/>
                <w:sz w:val="18"/>
                <w:szCs w:val="18"/>
              </w:rPr>
            </w:pPr>
          </w:p>
        </w:tc>
        <w:tc>
          <w:tcPr>
            <w:tcW w:w="851" w:type="dxa"/>
            <w:vAlign w:val="center"/>
          </w:tcPr>
          <w:p w14:paraId="5A47A06A" w14:textId="7A05C77A" w:rsidR="00105B72" w:rsidRPr="007B773F" w:rsidRDefault="00863250" w:rsidP="00863250">
            <w:pPr>
              <w:spacing w:line="220" w:lineRule="exact"/>
              <w:jc w:val="right"/>
              <w:rPr>
                <w:rFonts w:asciiTheme="minorEastAsia" w:hAnsiTheme="minorEastAsia"/>
                <w:sz w:val="18"/>
                <w:szCs w:val="18"/>
              </w:rPr>
            </w:pPr>
            <w:r w:rsidRPr="007B773F">
              <w:rPr>
                <w:rFonts w:asciiTheme="minorEastAsia" w:hAnsiTheme="minorEastAsia" w:hint="eastAsia"/>
                <w:sz w:val="18"/>
                <w:szCs w:val="18"/>
              </w:rPr>
              <w:t>11,930</w:t>
            </w:r>
          </w:p>
        </w:tc>
        <w:tc>
          <w:tcPr>
            <w:tcW w:w="3773" w:type="dxa"/>
            <w:vMerge/>
            <w:vAlign w:val="center"/>
          </w:tcPr>
          <w:p w14:paraId="08E1FA52" w14:textId="77777777" w:rsidR="00105B72" w:rsidRPr="007B773F" w:rsidRDefault="00105B72" w:rsidP="00105B72">
            <w:pPr>
              <w:spacing w:line="220" w:lineRule="exact"/>
              <w:rPr>
                <w:rFonts w:asciiTheme="minorEastAsia" w:hAnsiTheme="minorEastAsia"/>
                <w:sz w:val="18"/>
                <w:szCs w:val="18"/>
              </w:rPr>
            </w:pPr>
          </w:p>
        </w:tc>
      </w:tr>
      <w:tr w:rsidR="00B31321" w:rsidRPr="007B773F" w14:paraId="6980B709" w14:textId="77777777" w:rsidTr="00105B72">
        <w:trPr>
          <w:trHeight w:val="776"/>
        </w:trPr>
        <w:tc>
          <w:tcPr>
            <w:tcW w:w="1242" w:type="dxa"/>
            <w:vMerge w:val="restart"/>
            <w:vAlign w:val="center"/>
          </w:tcPr>
          <w:p w14:paraId="0044B806" w14:textId="77777777" w:rsidR="00B31321" w:rsidRPr="007B773F" w:rsidRDefault="00B31321" w:rsidP="00105B72">
            <w:pPr>
              <w:spacing w:line="220" w:lineRule="exact"/>
              <w:jc w:val="distribute"/>
              <w:rPr>
                <w:rFonts w:asciiTheme="minorEastAsia" w:hAnsiTheme="minorEastAsia"/>
                <w:sz w:val="20"/>
                <w:szCs w:val="20"/>
              </w:rPr>
            </w:pPr>
            <w:r w:rsidRPr="007B773F">
              <w:rPr>
                <w:rFonts w:asciiTheme="minorEastAsia" w:hAnsiTheme="minorEastAsia" w:hint="eastAsia"/>
                <w:sz w:val="20"/>
                <w:szCs w:val="20"/>
              </w:rPr>
              <w:t>機器測定</w:t>
            </w:r>
          </w:p>
        </w:tc>
        <w:tc>
          <w:tcPr>
            <w:tcW w:w="3261" w:type="dxa"/>
            <w:gridSpan w:val="2"/>
            <w:vAlign w:val="center"/>
          </w:tcPr>
          <w:p w14:paraId="67546271" w14:textId="77777777" w:rsidR="00B31321" w:rsidRPr="007B773F" w:rsidRDefault="00B31321" w:rsidP="00105B72">
            <w:pPr>
              <w:spacing w:line="220" w:lineRule="exact"/>
              <w:rPr>
                <w:rFonts w:asciiTheme="minorEastAsia" w:hAnsiTheme="minorEastAsia"/>
                <w:sz w:val="18"/>
                <w:szCs w:val="18"/>
              </w:rPr>
            </w:pPr>
            <w:r w:rsidRPr="007B773F">
              <w:rPr>
                <w:rFonts w:asciiTheme="minorEastAsia" w:hAnsiTheme="minorEastAsia" w:hint="eastAsia"/>
                <w:sz w:val="18"/>
                <w:szCs w:val="18"/>
              </w:rPr>
              <w:t>放射能自動測定器、マルチチャンネル波高分析器、液体シンチレーションカウンター又は低バックグラウンド放射能測定器による場合</w:t>
            </w:r>
          </w:p>
        </w:tc>
        <w:tc>
          <w:tcPr>
            <w:tcW w:w="1275" w:type="dxa"/>
            <w:vAlign w:val="center"/>
          </w:tcPr>
          <w:p w14:paraId="2B5185F6" w14:textId="77777777" w:rsidR="00B31321" w:rsidRPr="007B773F" w:rsidRDefault="00B31321" w:rsidP="00105B72">
            <w:pPr>
              <w:spacing w:line="220" w:lineRule="exact"/>
              <w:jc w:val="center"/>
              <w:rPr>
                <w:rFonts w:asciiTheme="minorEastAsia" w:hAnsiTheme="minorEastAsia"/>
                <w:sz w:val="18"/>
                <w:szCs w:val="18"/>
              </w:rPr>
            </w:pPr>
            <w:r w:rsidRPr="007B773F">
              <w:rPr>
                <w:rFonts w:asciiTheme="minorEastAsia" w:hAnsiTheme="minorEastAsia" w:hint="eastAsia"/>
                <w:sz w:val="18"/>
                <w:szCs w:val="18"/>
              </w:rPr>
              <w:t>１時間</w:t>
            </w:r>
          </w:p>
        </w:tc>
        <w:tc>
          <w:tcPr>
            <w:tcW w:w="851" w:type="dxa"/>
            <w:vAlign w:val="center"/>
          </w:tcPr>
          <w:p w14:paraId="718CE85C" w14:textId="1E0A315A" w:rsidR="00B31321" w:rsidRPr="007B773F" w:rsidRDefault="00635432" w:rsidP="00635432">
            <w:pPr>
              <w:spacing w:line="220" w:lineRule="exact"/>
              <w:jc w:val="right"/>
              <w:rPr>
                <w:rFonts w:asciiTheme="minorEastAsia" w:hAnsiTheme="minorEastAsia"/>
                <w:sz w:val="18"/>
                <w:szCs w:val="18"/>
              </w:rPr>
            </w:pPr>
            <w:r w:rsidRPr="007B773F">
              <w:rPr>
                <w:rFonts w:asciiTheme="minorEastAsia" w:hAnsiTheme="minorEastAsia" w:hint="eastAsia"/>
                <w:sz w:val="18"/>
                <w:szCs w:val="18"/>
              </w:rPr>
              <w:t>12,670</w:t>
            </w:r>
          </w:p>
        </w:tc>
        <w:tc>
          <w:tcPr>
            <w:tcW w:w="3773" w:type="dxa"/>
            <w:vMerge w:val="restart"/>
            <w:vAlign w:val="center"/>
          </w:tcPr>
          <w:p w14:paraId="45BB01E4" w14:textId="77777777" w:rsidR="00587C7C" w:rsidRPr="007B773F" w:rsidRDefault="00B31321" w:rsidP="00587C7C">
            <w:pPr>
              <w:spacing w:line="220" w:lineRule="exact"/>
              <w:ind w:left="174" w:hangingChars="100" w:hanging="174"/>
              <w:rPr>
                <w:rFonts w:asciiTheme="minorEastAsia" w:hAnsiTheme="minorEastAsia"/>
                <w:sz w:val="18"/>
                <w:szCs w:val="18"/>
              </w:rPr>
            </w:pPr>
            <w:r w:rsidRPr="007B773F">
              <w:rPr>
                <w:rFonts w:asciiTheme="minorEastAsia" w:hAnsiTheme="minorEastAsia" w:hint="eastAsia"/>
                <w:sz w:val="18"/>
                <w:szCs w:val="18"/>
              </w:rPr>
              <w:t>１　試料の調製について、試料を乾燥固化、溶解、粉砕その他の方法で加工する場合又</w:t>
            </w:r>
          </w:p>
          <w:p w14:paraId="32445408" w14:textId="77777777" w:rsidR="00587C7C" w:rsidRPr="007B773F" w:rsidRDefault="00B31321" w:rsidP="00587C7C">
            <w:pPr>
              <w:spacing w:line="280" w:lineRule="exact"/>
              <w:ind w:leftChars="100" w:left="204"/>
              <w:rPr>
                <w:rFonts w:asciiTheme="minorEastAsia" w:hAnsiTheme="minorEastAsia"/>
                <w:sz w:val="18"/>
                <w:szCs w:val="18"/>
              </w:rPr>
            </w:pPr>
            <w:r w:rsidRPr="007B773F">
              <w:rPr>
                <w:rFonts w:asciiTheme="minorEastAsia" w:hAnsiTheme="minorEastAsia" w:hint="eastAsia"/>
                <w:sz w:val="18"/>
                <w:szCs w:val="18"/>
              </w:rPr>
              <w:t>はひょう量、浸</w:t>
            </w:r>
            <w:r w:rsidR="00105B72" w:rsidRPr="007B773F">
              <w:rPr>
                <w:rFonts w:asciiTheme="minorEastAsia" w:hAnsiTheme="minorEastAsia"/>
                <w:sz w:val="18"/>
                <w:szCs w:val="18"/>
              </w:rPr>
              <w:ruby>
                <w:rubyPr>
                  <w:rubyAlign w:val="distributeSpace"/>
                  <w:hps w:val="10"/>
                  <w:hpsRaise w:val="18"/>
                  <w:hpsBaseText w:val="18"/>
                  <w:lid w:val="ja-JP"/>
                </w:rubyPr>
                <w:rt>
                  <w:r w:rsidR="00105B72" w:rsidRPr="007B773F">
                    <w:rPr>
                      <w:rFonts w:asciiTheme="minorEastAsia" w:hAnsiTheme="minorEastAsia" w:hint="eastAsia"/>
                      <w:sz w:val="18"/>
                      <w:szCs w:val="18"/>
                    </w:rPr>
                    <w:t>せき</w:t>
                  </w:r>
                </w:rt>
                <w:rubyBase>
                  <w:r w:rsidR="00105B72" w:rsidRPr="007B773F">
                    <w:rPr>
                      <w:rFonts w:asciiTheme="minorEastAsia" w:hAnsiTheme="minorEastAsia" w:hint="eastAsia"/>
                      <w:sz w:val="18"/>
                      <w:szCs w:val="18"/>
                    </w:rPr>
                    <w:t>漬</w:t>
                  </w:r>
                </w:rubyBase>
              </w:ruby>
            </w:r>
            <w:r w:rsidRPr="007B773F">
              <w:rPr>
                <w:rFonts w:asciiTheme="minorEastAsia" w:hAnsiTheme="minorEastAsia" w:hint="eastAsia"/>
                <w:sz w:val="18"/>
                <w:szCs w:val="18"/>
              </w:rPr>
              <w:t>等の前処理をする場合で</w:t>
            </w:r>
          </w:p>
          <w:p w14:paraId="02588656" w14:textId="06EC18B9" w:rsidR="00B31321" w:rsidRPr="007B773F" w:rsidRDefault="00B31321" w:rsidP="00587C7C">
            <w:pPr>
              <w:spacing w:line="220" w:lineRule="exact"/>
              <w:ind w:leftChars="100" w:left="204"/>
              <w:rPr>
                <w:rFonts w:asciiTheme="minorEastAsia" w:hAnsiTheme="minorEastAsia"/>
                <w:sz w:val="18"/>
                <w:szCs w:val="18"/>
              </w:rPr>
            </w:pPr>
            <w:r w:rsidRPr="007B773F">
              <w:rPr>
                <w:rFonts w:asciiTheme="minorEastAsia" w:hAnsiTheme="minorEastAsia" w:hint="eastAsia"/>
                <w:sz w:val="18"/>
                <w:szCs w:val="18"/>
              </w:rPr>
              <w:t>それに要する時間が15分間を超えるとき　超過１時間につき</w:t>
            </w:r>
            <w:r w:rsidR="00635432" w:rsidRPr="007B773F">
              <w:rPr>
                <w:rFonts w:asciiTheme="minorEastAsia" w:hAnsiTheme="minorEastAsia" w:hint="eastAsia"/>
                <w:sz w:val="18"/>
                <w:szCs w:val="18"/>
              </w:rPr>
              <w:t>5,750</w:t>
            </w:r>
            <w:r w:rsidRPr="007B773F">
              <w:rPr>
                <w:rFonts w:asciiTheme="minorEastAsia" w:hAnsiTheme="minorEastAsia" w:hint="eastAsia"/>
                <w:sz w:val="18"/>
                <w:szCs w:val="18"/>
              </w:rPr>
              <w:t>円</w:t>
            </w:r>
          </w:p>
          <w:p w14:paraId="1926330A" w14:textId="77777777" w:rsidR="00B31321" w:rsidRPr="007B773F" w:rsidRDefault="00B31321" w:rsidP="00587C7C">
            <w:pPr>
              <w:spacing w:line="220" w:lineRule="exact"/>
              <w:ind w:left="174" w:hangingChars="100" w:hanging="174"/>
              <w:rPr>
                <w:rFonts w:asciiTheme="minorEastAsia" w:hAnsiTheme="minorEastAsia"/>
                <w:sz w:val="18"/>
                <w:szCs w:val="18"/>
              </w:rPr>
            </w:pPr>
            <w:r w:rsidRPr="007B773F">
              <w:rPr>
                <w:rFonts w:asciiTheme="minorEastAsia" w:hAnsiTheme="minorEastAsia" w:hint="eastAsia"/>
                <w:sz w:val="18"/>
                <w:szCs w:val="18"/>
              </w:rPr>
              <w:t>２　試料の調製について特別に薬品、原材料等を必要とする場合　実費</w:t>
            </w:r>
          </w:p>
        </w:tc>
      </w:tr>
      <w:tr w:rsidR="00573B20" w:rsidRPr="007B773F" w14:paraId="5FE673AD" w14:textId="77777777" w:rsidTr="00105B72">
        <w:trPr>
          <w:trHeight w:val="567"/>
        </w:trPr>
        <w:tc>
          <w:tcPr>
            <w:tcW w:w="1242" w:type="dxa"/>
            <w:vMerge/>
            <w:vAlign w:val="center"/>
          </w:tcPr>
          <w:p w14:paraId="09FAD227" w14:textId="77777777" w:rsidR="00B31321" w:rsidRPr="007B773F" w:rsidRDefault="00B31321" w:rsidP="00105B72">
            <w:pPr>
              <w:spacing w:line="220" w:lineRule="exact"/>
              <w:rPr>
                <w:rFonts w:asciiTheme="minorEastAsia" w:hAnsiTheme="minorEastAsia"/>
                <w:sz w:val="20"/>
                <w:szCs w:val="20"/>
              </w:rPr>
            </w:pPr>
          </w:p>
        </w:tc>
        <w:tc>
          <w:tcPr>
            <w:tcW w:w="1276" w:type="dxa"/>
            <w:vMerge w:val="restart"/>
            <w:vAlign w:val="center"/>
          </w:tcPr>
          <w:p w14:paraId="765CDBA3" w14:textId="77777777" w:rsidR="00B31321" w:rsidRPr="007B773F" w:rsidRDefault="00B31321" w:rsidP="00105B72">
            <w:pPr>
              <w:spacing w:line="220" w:lineRule="exact"/>
              <w:rPr>
                <w:rFonts w:asciiTheme="minorEastAsia" w:hAnsiTheme="minorEastAsia"/>
                <w:sz w:val="18"/>
                <w:szCs w:val="18"/>
              </w:rPr>
            </w:pPr>
            <w:r w:rsidRPr="007B773F">
              <w:rPr>
                <w:rFonts w:asciiTheme="minorEastAsia" w:hAnsiTheme="minorEastAsia" w:hint="eastAsia"/>
                <w:sz w:val="18"/>
                <w:szCs w:val="18"/>
              </w:rPr>
              <w:t>その他の機器による測定</w:t>
            </w:r>
          </w:p>
        </w:tc>
        <w:tc>
          <w:tcPr>
            <w:tcW w:w="1985" w:type="dxa"/>
            <w:vAlign w:val="center"/>
          </w:tcPr>
          <w:p w14:paraId="6362E244" w14:textId="77777777" w:rsidR="00B31321" w:rsidRPr="007B773F" w:rsidRDefault="006D658D" w:rsidP="006D658D">
            <w:pPr>
              <w:spacing w:line="220" w:lineRule="exact"/>
              <w:rPr>
                <w:rFonts w:asciiTheme="minorEastAsia" w:hAnsiTheme="minorEastAsia"/>
                <w:sz w:val="18"/>
                <w:szCs w:val="18"/>
              </w:rPr>
            </w:pPr>
            <w:r w:rsidRPr="007B773F">
              <w:rPr>
                <w:rFonts w:asciiTheme="minorEastAsia" w:hAnsiTheme="minorEastAsia" w:hint="eastAsia"/>
                <w:sz w:val="18"/>
                <w:szCs w:val="18"/>
              </w:rPr>
              <w:t>地域連携研究</w:t>
            </w:r>
            <w:r w:rsidR="00B31321" w:rsidRPr="007B773F">
              <w:rPr>
                <w:rFonts w:asciiTheme="minorEastAsia" w:hAnsiTheme="minorEastAsia" w:hint="eastAsia"/>
                <w:sz w:val="18"/>
                <w:szCs w:val="18"/>
              </w:rPr>
              <w:t>機構において行う場合</w:t>
            </w:r>
          </w:p>
        </w:tc>
        <w:tc>
          <w:tcPr>
            <w:tcW w:w="1275" w:type="dxa"/>
            <w:vAlign w:val="center"/>
          </w:tcPr>
          <w:p w14:paraId="638F33D3" w14:textId="77777777" w:rsidR="00B31321" w:rsidRPr="007B773F" w:rsidRDefault="00B31321" w:rsidP="00105B72">
            <w:pPr>
              <w:spacing w:line="220" w:lineRule="exact"/>
              <w:jc w:val="center"/>
              <w:rPr>
                <w:rFonts w:asciiTheme="minorEastAsia" w:hAnsiTheme="minorEastAsia"/>
                <w:sz w:val="18"/>
                <w:szCs w:val="18"/>
              </w:rPr>
            </w:pPr>
            <w:r w:rsidRPr="007B773F">
              <w:rPr>
                <w:rFonts w:asciiTheme="minorEastAsia" w:hAnsiTheme="minorEastAsia" w:hint="eastAsia"/>
                <w:sz w:val="18"/>
                <w:szCs w:val="18"/>
              </w:rPr>
              <w:t>１　件</w:t>
            </w:r>
          </w:p>
        </w:tc>
        <w:tc>
          <w:tcPr>
            <w:tcW w:w="851" w:type="dxa"/>
            <w:vAlign w:val="center"/>
          </w:tcPr>
          <w:p w14:paraId="07C41FCA" w14:textId="78A6BCD2" w:rsidR="00B31321" w:rsidRPr="007B773F" w:rsidRDefault="00635432" w:rsidP="00635432">
            <w:pPr>
              <w:spacing w:line="220" w:lineRule="exact"/>
              <w:jc w:val="right"/>
              <w:rPr>
                <w:rFonts w:asciiTheme="minorEastAsia" w:hAnsiTheme="minorEastAsia"/>
                <w:sz w:val="18"/>
                <w:szCs w:val="18"/>
              </w:rPr>
            </w:pPr>
            <w:r w:rsidRPr="007B773F">
              <w:rPr>
                <w:rFonts w:asciiTheme="minorEastAsia" w:hAnsiTheme="minorEastAsia" w:hint="eastAsia"/>
                <w:sz w:val="18"/>
                <w:szCs w:val="18"/>
              </w:rPr>
              <w:t>16,330</w:t>
            </w:r>
          </w:p>
        </w:tc>
        <w:tc>
          <w:tcPr>
            <w:tcW w:w="3773" w:type="dxa"/>
            <w:vMerge/>
            <w:vAlign w:val="center"/>
          </w:tcPr>
          <w:p w14:paraId="0A043EB6" w14:textId="77777777" w:rsidR="00B31321" w:rsidRPr="007B773F" w:rsidRDefault="00B31321" w:rsidP="00105B72">
            <w:pPr>
              <w:spacing w:line="220" w:lineRule="exact"/>
              <w:rPr>
                <w:rFonts w:asciiTheme="minorEastAsia" w:hAnsiTheme="minorEastAsia"/>
                <w:sz w:val="18"/>
                <w:szCs w:val="18"/>
              </w:rPr>
            </w:pPr>
          </w:p>
        </w:tc>
      </w:tr>
      <w:tr w:rsidR="00573B20" w:rsidRPr="007B773F" w14:paraId="61C8764D" w14:textId="77777777" w:rsidTr="00105B72">
        <w:trPr>
          <w:trHeight w:val="434"/>
        </w:trPr>
        <w:tc>
          <w:tcPr>
            <w:tcW w:w="1242" w:type="dxa"/>
            <w:vMerge/>
            <w:vAlign w:val="center"/>
          </w:tcPr>
          <w:p w14:paraId="26F0B075" w14:textId="77777777" w:rsidR="00B31321" w:rsidRPr="007B773F" w:rsidRDefault="00B31321" w:rsidP="00105B72">
            <w:pPr>
              <w:spacing w:line="220" w:lineRule="exact"/>
              <w:rPr>
                <w:rFonts w:asciiTheme="minorEastAsia" w:hAnsiTheme="minorEastAsia"/>
                <w:sz w:val="20"/>
                <w:szCs w:val="20"/>
              </w:rPr>
            </w:pPr>
          </w:p>
        </w:tc>
        <w:tc>
          <w:tcPr>
            <w:tcW w:w="1276" w:type="dxa"/>
            <w:vMerge/>
            <w:vAlign w:val="center"/>
          </w:tcPr>
          <w:p w14:paraId="7AAE2E99" w14:textId="77777777" w:rsidR="00B31321" w:rsidRPr="007B773F" w:rsidRDefault="00B31321" w:rsidP="00105B72">
            <w:pPr>
              <w:spacing w:line="220" w:lineRule="exact"/>
              <w:rPr>
                <w:rFonts w:asciiTheme="minorEastAsia" w:hAnsiTheme="minorEastAsia"/>
                <w:sz w:val="18"/>
                <w:szCs w:val="18"/>
              </w:rPr>
            </w:pPr>
          </w:p>
        </w:tc>
        <w:tc>
          <w:tcPr>
            <w:tcW w:w="1985" w:type="dxa"/>
            <w:vMerge w:val="restart"/>
            <w:vAlign w:val="center"/>
          </w:tcPr>
          <w:p w14:paraId="073EA955" w14:textId="77777777" w:rsidR="00B31321" w:rsidRPr="007B773F" w:rsidRDefault="00B31321" w:rsidP="00105B72">
            <w:pPr>
              <w:spacing w:line="220" w:lineRule="exact"/>
              <w:rPr>
                <w:rFonts w:asciiTheme="minorEastAsia" w:hAnsiTheme="minorEastAsia"/>
                <w:sz w:val="18"/>
                <w:szCs w:val="18"/>
              </w:rPr>
            </w:pPr>
            <w:r w:rsidRPr="007B773F">
              <w:rPr>
                <w:rFonts w:asciiTheme="minorEastAsia" w:hAnsiTheme="minorEastAsia" w:hint="eastAsia"/>
                <w:sz w:val="18"/>
                <w:szCs w:val="18"/>
              </w:rPr>
              <w:t>事業所等において放射線の測定を行う場合</w:t>
            </w:r>
          </w:p>
        </w:tc>
        <w:tc>
          <w:tcPr>
            <w:tcW w:w="1275" w:type="dxa"/>
            <w:vAlign w:val="center"/>
          </w:tcPr>
          <w:p w14:paraId="09F2DE33" w14:textId="77777777" w:rsidR="00B31321" w:rsidRPr="007B773F" w:rsidRDefault="00B31321" w:rsidP="00105B72">
            <w:pPr>
              <w:spacing w:line="220" w:lineRule="exact"/>
              <w:jc w:val="center"/>
              <w:rPr>
                <w:rFonts w:asciiTheme="minorEastAsia" w:hAnsiTheme="minorEastAsia"/>
                <w:sz w:val="18"/>
                <w:szCs w:val="18"/>
              </w:rPr>
            </w:pPr>
            <w:r w:rsidRPr="007B773F">
              <w:rPr>
                <w:rFonts w:asciiTheme="minorEastAsia" w:hAnsiTheme="minorEastAsia" w:hint="eastAsia"/>
                <w:sz w:val="18"/>
                <w:szCs w:val="18"/>
              </w:rPr>
              <w:t>４時間</w:t>
            </w:r>
          </w:p>
        </w:tc>
        <w:tc>
          <w:tcPr>
            <w:tcW w:w="851" w:type="dxa"/>
            <w:vAlign w:val="center"/>
          </w:tcPr>
          <w:p w14:paraId="45430678" w14:textId="5B1B2265" w:rsidR="00B31321" w:rsidRPr="007B773F" w:rsidRDefault="00635432" w:rsidP="00635432">
            <w:pPr>
              <w:spacing w:line="220" w:lineRule="exact"/>
              <w:jc w:val="right"/>
              <w:rPr>
                <w:rFonts w:asciiTheme="minorEastAsia" w:hAnsiTheme="minorEastAsia"/>
                <w:sz w:val="18"/>
                <w:szCs w:val="18"/>
              </w:rPr>
            </w:pPr>
            <w:r w:rsidRPr="007B773F">
              <w:rPr>
                <w:rFonts w:asciiTheme="minorEastAsia" w:hAnsiTheme="minorEastAsia" w:hint="eastAsia"/>
                <w:sz w:val="18"/>
                <w:szCs w:val="18"/>
              </w:rPr>
              <w:t>23,150</w:t>
            </w:r>
          </w:p>
        </w:tc>
        <w:tc>
          <w:tcPr>
            <w:tcW w:w="3773" w:type="dxa"/>
            <w:vMerge w:val="restart"/>
            <w:vAlign w:val="center"/>
          </w:tcPr>
          <w:p w14:paraId="375C0F6C" w14:textId="77777777" w:rsidR="00B31321" w:rsidRPr="007B773F" w:rsidRDefault="00B31321" w:rsidP="006D658D">
            <w:pPr>
              <w:spacing w:line="220" w:lineRule="exact"/>
              <w:rPr>
                <w:rFonts w:asciiTheme="minorEastAsia" w:hAnsiTheme="minorEastAsia"/>
                <w:sz w:val="18"/>
                <w:szCs w:val="18"/>
              </w:rPr>
            </w:pPr>
            <w:r w:rsidRPr="007B773F">
              <w:rPr>
                <w:rFonts w:asciiTheme="minorEastAsia" w:hAnsiTheme="minorEastAsia" w:hint="eastAsia"/>
                <w:sz w:val="18"/>
                <w:szCs w:val="18"/>
              </w:rPr>
              <w:t>事業所等に</w:t>
            </w:r>
            <w:r w:rsidR="006D658D" w:rsidRPr="007B773F">
              <w:rPr>
                <w:rFonts w:asciiTheme="minorEastAsia" w:hAnsiTheme="minorEastAsia" w:hint="eastAsia"/>
                <w:sz w:val="18"/>
                <w:szCs w:val="18"/>
              </w:rPr>
              <w:t>地域連携研究機構</w:t>
            </w:r>
            <w:r w:rsidRPr="007B773F">
              <w:rPr>
                <w:rFonts w:asciiTheme="minorEastAsia" w:hAnsiTheme="minorEastAsia" w:hint="eastAsia"/>
                <w:sz w:val="18"/>
                <w:szCs w:val="18"/>
              </w:rPr>
              <w:t>の職員を派遣するにつき旅費等を必要とする場合　公立大学法人大阪府立大学教職員旅費規程の規定により算出した旅費に相当する額</w:t>
            </w:r>
          </w:p>
        </w:tc>
      </w:tr>
      <w:tr w:rsidR="00573B20" w:rsidRPr="007B773F" w14:paraId="3E7814C2" w14:textId="77777777" w:rsidTr="00105B72">
        <w:trPr>
          <w:trHeight w:val="299"/>
        </w:trPr>
        <w:tc>
          <w:tcPr>
            <w:tcW w:w="1242" w:type="dxa"/>
            <w:vMerge/>
            <w:vAlign w:val="center"/>
          </w:tcPr>
          <w:p w14:paraId="626F6088" w14:textId="77777777" w:rsidR="00B31321" w:rsidRPr="007B773F" w:rsidRDefault="00B31321" w:rsidP="00105B72">
            <w:pPr>
              <w:spacing w:line="220" w:lineRule="exact"/>
              <w:rPr>
                <w:rFonts w:asciiTheme="minorEastAsia" w:hAnsiTheme="minorEastAsia"/>
                <w:sz w:val="20"/>
                <w:szCs w:val="20"/>
              </w:rPr>
            </w:pPr>
          </w:p>
        </w:tc>
        <w:tc>
          <w:tcPr>
            <w:tcW w:w="1276" w:type="dxa"/>
            <w:vMerge/>
            <w:vAlign w:val="center"/>
          </w:tcPr>
          <w:p w14:paraId="65D72535" w14:textId="77777777" w:rsidR="00B31321" w:rsidRPr="007B773F" w:rsidRDefault="00B31321" w:rsidP="00105B72">
            <w:pPr>
              <w:spacing w:line="220" w:lineRule="exact"/>
              <w:rPr>
                <w:rFonts w:asciiTheme="minorEastAsia" w:hAnsiTheme="minorEastAsia"/>
                <w:sz w:val="20"/>
                <w:szCs w:val="20"/>
              </w:rPr>
            </w:pPr>
          </w:p>
        </w:tc>
        <w:tc>
          <w:tcPr>
            <w:tcW w:w="1985" w:type="dxa"/>
            <w:vMerge/>
            <w:vAlign w:val="center"/>
          </w:tcPr>
          <w:p w14:paraId="09BB605D" w14:textId="77777777" w:rsidR="00B31321" w:rsidRPr="007B773F" w:rsidRDefault="00B31321" w:rsidP="00105B72">
            <w:pPr>
              <w:spacing w:line="220" w:lineRule="exact"/>
              <w:rPr>
                <w:rFonts w:asciiTheme="minorEastAsia" w:hAnsiTheme="minorEastAsia"/>
                <w:sz w:val="20"/>
                <w:szCs w:val="20"/>
              </w:rPr>
            </w:pPr>
          </w:p>
        </w:tc>
        <w:tc>
          <w:tcPr>
            <w:tcW w:w="1275" w:type="dxa"/>
            <w:vAlign w:val="center"/>
          </w:tcPr>
          <w:p w14:paraId="746C77CB" w14:textId="77777777" w:rsidR="00B31321" w:rsidRPr="007B773F" w:rsidRDefault="00B31321" w:rsidP="00105B72">
            <w:pPr>
              <w:spacing w:line="220" w:lineRule="exact"/>
              <w:jc w:val="center"/>
              <w:rPr>
                <w:rFonts w:asciiTheme="minorEastAsia" w:hAnsiTheme="minorEastAsia"/>
                <w:sz w:val="18"/>
                <w:szCs w:val="18"/>
              </w:rPr>
            </w:pPr>
            <w:r w:rsidRPr="007B773F">
              <w:rPr>
                <w:rFonts w:asciiTheme="minorEastAsia" w:hAnsiTheme="minorEastAsia" w:hint="eastAsia"/>
                <w:sz w:val="18"/>
                <w:szCs w:val="18"/>
              </w:rPr>
              <w:t>超過１時間</w:t>
            </w:r>
          </w:p>
        </w:tc>
        <w:tc>
          <w:tcPr>
            <w:tcW w:w="851" w:type="dxa"/>
            <w:vAlign w:val="center"/>
          </w:tcPr>
          <w:p w14:paraId="003CA6CE" w14:textId="014D1438" w:rsidR="00B31321" w:rsidRPr="007B773F" w:rsidRDefault="00635432" w:rsidP="00635432">
            <w:pPr>
              <w:spacing w:line="220" w:lineRule="exact"/>
              <w:jc w:val="right"/>
              <w:rPr>
                <w:rFonts w:asciiTheme="minorEastAsia" w:hAnsiTheme="minorEastAsia"/>
                <w:sz w:val="18"/>
                <w:szCs w:val="18"/>
              </w:rPr>
            </w:pPr>
            <w:r w:rsidRPr="007B773F">
              <w:rPr>
                <w:rFonts w:asciiTheme="minorEastAsia" w:hAnsiTheme="minorEastAsia" w:hint="eastAsia"/>
                <w:sz w:val="18"/>
                <w:szCs w:val="18"/>
              </w:rPr>
              <w:t>7,220</w:t>
            </w:r>
          </w:p>
        </w:tc>
        <w:tc>
          <w:tcPr>
            <w:tcW w:w="3773" w:type="dxa"/>
            <w:vMerge/>
            <w:vAlign w:val="center"/>
          </w:tcPr>
          <w:p w14:paraId="31D7CA49" w14:textId="77777777" w:rsidR="00B31321" w:rsidRPr="007B773F" w:rsidRDefault="00B31321" w:rsidP="00105B72">
            <w:pPr>
              <w:spacing w:line="220" w:lineRule="exact"/>
              <w:rPr>
                <w:rFonts w:asciiTheme="minorEastAsia" w:hAnsiTheme="minorEastAsia"/>
                <w:sz w:val="20"/>
                <w:szCs w:val="20"/>
              </w:rPr>
            </w:pPr>
          </w:p>
        </w:tc>
      </w:tr>
    </w:tbl>
    <w:p w14:paraId="1FC12E38" w14:textId="77777777" w:rsidR="00DF0E83" w:rsidRPr="007B773F" w:rsidRDefault="00DF0E83" w:rsidP="00DF0E83">
      <w:pPr>
        <w:rPr>
          <w:rFonts w:asciiTheme="minorEastAsia" w:hAnsiTheme="minorEastAsia"/>
          <w:sz w:val="20"/>
          <w:szCs w:val="20"/>
        </w:rPr>
      </w:pPr>
      <w:r w:rsidRPr="007B773F">
        <w:rPr>
          <w:rFonts w:asciiTheme="minorEastAsia" w:hAnsiTheme="minorEastAsia" w:hint="eastAsia"/>
          <w:sz w:val="20"/>
          <w:szCs w:val="20"/>
        </w:rPr>
        <w:t>備考</w:t>
      </w:r>
    </w:p>
    <w:p w14:paraId="5116E8B8" w14:textId="77777777" w:rsidR="00DF0E83" w:rsidRPr="007B773F" w:rsidRDefault="00DF0E83" w:rsidP="00DF0E83">
      <w:pPr>
        <w:ind w:firstLineChars="100" w:firstLine="194"/>
        <w:rPr>
          <w:rFonts w:asciiTheme="minorEastAsia" w:hAnsiTheme="minorEastAsia"/>
          <w:sz w:val="20"/>
          <w:szCs w:val="20"/>
        </w:rPr>
      </w:pPr>
      <w:r w:rsidRPr="007B773F">
        <w:rPr>
          <w:rFonts w:asciiTheme="minorEastAsia" w:hAnsiTheme="minorEastAsia" w:hint="eastAsia"/>
          <w:sz w:val="20"/>
          <w:szCs w:val="20"/>
        </w:rPr>
        <w:t>１　時間の計算については、単位時間に満たない端数は、当該単位時間とする。</w:t>
      </w:r>
    </w:p>
    <w:p w14:paraId="76EAB488" w14:textId="77777777" w:rsidR="00DF0E83" w:rsidRPr="007B773F" w:rsidRDefault="00DF0E83" w:rsidP="00DF0E83">
      <w:pPr>
        <w:ind w:firstLineChars="100" w:firstLine="194"/>
        <w:rPr>
          <w:rFonts w:asciiTheme="minorEastAsia" w:hAnsiTheme="minorEastAsia"/>
          <w:sz w:val="20"/>
          <w:szCs w:val="20"/>
        </w:rPr>
      </w:pPr>
      <w:r w:rsidRPr="007B773F">
        <w:rPr>
          <w:rFonts w:asciiTheme="minorEastAsia" w:hAnsiTheme="minorEastAsia" w:hint="eastAsia"/>
          <w:sz w:val="20"/>
          <w:szCs w:val="20"/>
        </w:rPr>
        <w:t>２　非破壊検査の場合における時間の計算については、当該検査のための照射時間による。</w:t>
      </w:r>
    </w:p>
    <w:p w14:paraId="251CAF82" w14:textId="77777777" w:rsidR="00DF0E83" w:rsidRPr="007B773F" w:rsidRDefault="00DF0E83" w:rsidP="00DF0E83">
      <w:pPr>
        <w:ind w:leftChars="100" w:left="398" w:hangingChars="100" w:hanging="194"/>
        <w:rPr>
          <w:rFonts w:asciiTheme="minorEastAsia" w:hAnsiTheme="minorEastAsia"/>
          <w:sz w:val="20"/>
          <w:szCs w:val="20"/>
        </w:rPr>
      </w:pPr>
      <w:r w:rsidRPr="007B773F">
        <w:rPr>
          <w:rFonts w:asciiTheme="minorEastAsia" w:hAnsiTheme="minorEastAsia" w:hint="eastAsia"/>
          <w:sz w:val="20"/>
          <w:szCs w:val="20"/>
        </w:rPr>
        <w:t>３　事業所等において放射線の測定を行う場合における時間の計算については、</w:t>
      </w:r>
      <w:r w:rsidR="006D658D" w:rsidRPr="007B773F">
        <w:rPr>
          <w:rFonts w:asciiTheme="minorEastAsia" w:hAnsiTheme="minorEastAsia" w:hint="eastAsia"/>
          <w:sz w:val="20"/>
          <w:szCs w:val="20"/>
        </w:rPr>
        <w:t>地域連携研究機構</w:t>
      </w:r>
      <w:r w:rsidRPr="007B773F">
        <w:rPr>
          <w:rFonts w:asciiTheme="minorEastAsia" w:hAnsiTheme="minorEastAsia" w:hint="eastAsia"/>
          <w:sz w:val="20"/>
          <w:szCs w:val="20"/>
        </w:rPr>
        <w:t>からの往復時間及び当該事業所等での準備に要する時間を含む。</w:t>
      </w:r>
    </w:p>
    <w:p w14:paraId="5885C97E" w14:textId="77777777" w:rsidR="00B773ED" w:rsidRPr="007B773F" w:rsidRDefault="00B773ED" w:rsidP="00DF0E83">
      <w:pPr>
        <w:rPr>
          <w:rFonts w:asciiTheme="minorEastAsia" w:hAnsiTheme="minorEastAsia"/>
        </w:rPr>
      </w:pPr>
    </w:p>
    <w:p w14:paraId="1F8FDA9D" w14:textId="767AA8A3" w:rsidR="00DF0E83" w:rsidRPr="007B773F" w:rsidRDefault="00DF0E83" w:rsidP="00DF0E83">
      <w:pPr>
        <w:rPr>
          <w:rFonts w:asciiTheme="minorEastAsia" w:hAnsiTheme="minorEastAsia"/>
        </w:rPr>
      </w:pPr>
      <w:r w:rsidRPr="007B773F">
        <w:rPr>
          <w:rFonts w:asciiTheme="minorEastAsia" w:hAnsiTheme="minorEastAsia" w:hint="eastAsia"/>
        </w:rPr>
        <w:t>別表第３（</w:t>
      </w:r>
      <w:r w:rsidR="00CB5699" w:rsidRPr="007B773F">
        <w:rPr>
          <w:rFonts w:asciiTheme="minorEastAsia" w:hAnsiTheme="minorEastAsia" w:hint="eastAsia"/>
        </w:rPr>
        <w:t>１</w:t>
      </w:r>
      <w:r w:rsidR="00BA4CBC">
        <w:rPr>
          <w:rFonts w:asciiTheme="minorEastAsia" w:hAnsiTheme="minorEastAsia" w:hint="eastAsia"/>
        </w:rPr>
        <w:t>(７</w:t>
      </w:r>
      <w:r w:rsidR="00CB5699" w:rsidRPr="007B773F">
        <w:rPr>
          <w:rFonts w:asciiTheme="minorEastAsia" w:hAnsiTheme="minorEastAsia" w:hint="eastAsia"/>
        </w:rPr>
        <w:t>)</w:t>
      </w:r>
      <w:r w:rsidRPr="007B773F">
        <w:rPr>
          <w:rFonts w:asciiTheme="minorEastAsia" w:hAnsiTheme="minorEastAsia" w:hint="eastAsia"/>
        </w:rPr>
        <w:t>関係）</w:t>
      </w:r>
    </w:p>
    <w:p w14:paraId="6CC28BD4" w14:textId="56964451" w:rsidR="00DF0E83" w:rsidRPr="007B773F" w:rsidRDefault="00BA4CBC" w:rsidP="00A822C0">
      <w:pPr>
        <w:ind w:firstLineChars="50" w:firstLine="102"/>
        <w:rPr>
          <w:rFonts w:asciiTheme="minorEastAsia" w:hAnsiTheme="minorEastAsia"/>
        </w:rPr>
      </w:pPr>
      <w:r>
        <w:rPr>
          <w:rFonts w:asciiTheme="minorEastAsia" w:hAnsiTheme="minorEastAsia" w:hint="eastAsia"/>
        </w:rPr>
        <w:t>(１</w:t>
      </w:r>
      <w:r w:rsidR="00A822C0" w:rsidRPr="007B773F">
        <w:rPr>
          <w:rFonts w:asciiTheme="minorEastAsia" w:hAnsiTheme="minorEastAsia" w:hint="eastAsia"/>
        </w:rPr>
        <w:t>)</w:t>
      </w:r>
      <w:r w:rsidR="00DF0E83" w:rsidRPr="007B773F">
        <w:rPr>
          <w:rFonts w:asciiTheme="minorEastAsia" w:hAnsiTheme="minorEastAsia" w:hint="eastAsia"/>
        </w:rPr>
        <w:t xml:space="preserve">　診察料</w:t>
      </w:r>
    </w:p>
    <w:tbl>
      <w:tblPr>
        <w:tblStyle w:val="a3"/>
        <w:tblW w:w="0" w:type="auto"/>
        <w:tblLook w:val="04A0" w:firstRow="1" w:lastRow="0" w:firstColumn="1" w:lastColumn="0" w:noHBand="0" w:noVBand="1"/>
      </w:tblPr>
      <w:tblGrid>
        <w:gridCol w:w="1640"/>
        <w:gridCol w:w="8554"/>
      </w:tblGrid>
      <w:tr w:rsidR="00DF0E83" w:rsidRPr="007B773F" w14:paraId="5153A6FD" w14:textId="77777777" w:rsidTr="00DF0E83">
        <w:trPr>
          <w:trHeight w:val="480"/>
        </w:trPr>
        <w:tc>
          <w:tcPr>
            <w:tcW w:w="1668" w:type="dxa"/>
            <w:vAlign w:val="center"/>
          </w:tcPr>
          <w:p w14:paraId="7E7B3933" w14:textId="77777777" w:rsidR="00DF0E83" w:rsidRPr="007B773F" w:rsidRDefault="00DF0E83" w:rsidP="00DF0E83">
            <w:pPr>
              <w:spacing w:line="240" w:lineRule="exact"/>
              <w:jc w:val="center"/>
              <w:rPr>
                <w:rFonts w:asciiTheme="minorEastAsia" w:hAnsiTheme="minorEastAsia"/>
                <w:sz w:val="20"/>
                <w:szCs w:val="20"/>
              </w:rPr>
            </w:pPr>
            <w:r w:rsidRPr="007B773F">
              <w:rPr>
                <w:rFonts w:asciiTheme="minorEastAsia" w:hAnsiTheme="minorEastAsia" w:hint="eastAsia"/>
                <w:sz w:val="20"/>
                <w:szCs w:val="20"/>
              </w:rPr>
              <w:t>項　　　目</w:t>
            </w:r>
          </w:p>
        </w:tc>
        <w:tc>
          <w:tcPr>
            <w:tcW w:w="8734" w:type="dxa"/>
            <w:vAlign w:val="center"/>
          </w:tcPr>
          <w:p w14:paraId="584E5D06" w14:textId="77777777" w:rsidR="00DF0E83" w:rsidRPr="007B773F" w:rsidRDefault="00DF0E83" w:rsidP="00DF0E83">
            <w:pPr>
              <w:spacing w:line="240" w:lineRule="exact"/>
              <w:jc w:val="center"/>
              <w:rPr>
                <w:rFonts w:asciiTheme="minorEastAsia" w:hAnsiTheme="minorEastAsia"/>
                <w:sz w:val="20"/>
                <w:szCs w:val="20"/>
              </w:rPr>
            </w:pPr>
            <w:r w:rsidRPr="007B773F">
              <w:rPr>
                <w:rFonts w:asciiTheme="minorEastAsia" w:hAnsiTheme="minorEastAsia" w:hint="eastAsia"/>
                <w:sz w:val="20"/>
                <w:szCs w:val="20"/>
              </w:rPr>
              <w:t>金　　　　　　　　　　　額</w:t>
            </w:r>
          </w:p>
        </w:tc>
      </w:tr>
      <w:tr w:rsidR="00DF0E83" w:rsidRPr="007B773F" w14:paraId="023721CF" w14:textId="77777777" w:rsidTr="00717159">
        <w:trPr>
          <w:trHeight w:val="480"/>
        </w:trPr>
        <w:tc>
          <w:tcPr>
            <w:tcW w:w="1668" w:type="dxa"/>
            <w:vAlign w:val="center"/>
          </w:tcPr>
          <w:p w14:paraId="113A22C3" w14:textId="77777777" w:rsidR="00DF0E83" w:rsidRPr="007B773F" w:rsidRDefault="00DF0E83" w:rsidP="00717159">
            <w:pPr>
              <w:spacing w:line="240" w:lineRule="exact"/>
              <w:rPr>
                <w:rFonts w:asciiTheme="minorEastAsia" w:hAnsiTheme="minorEastAsia"/>
                <w:sz w:val="20"/>
                <w:szCs w:val="20"/>
              </w:rPr>
            </w:pPr>
            <w:r w:rsidRPr="007B773F">
              <w:rPr>
                <w:rFonts w:asciiTheme="minorEastAsia" w:hAnsiTheme="minorEastAsia" w:hint="eastAsia"/>
                <w:sz w:val="20"/>
                <w:szCs w:val="20"/>
              </w:rPr>
              <w:t>初診料</w:t>
            </w:r>
          </w:p>
        </w:tc>
        <w:tc>
          <w:tcPr>
            <w:tcW w:w="8734" w:type="dxa"/>
            <w:vAlign w:val="center"/>
          </w:tcPr>
          <w:p w14:paraId="5692DA1C" w14:textId="77777777" w:rsidR="009E5A03" w:rsidRDefault="009E5A03" w:rsidP="009E5A03">
            <w:pPr>
              <w:wordWrap w:val="0"/>
              <w:spacing w:line="240" w:lineRule="exact"/>
              <w:jc w:val="right"/>
              <w:rPr>
                <w:rFonts w:asciiTheme="minorEastAsia" w:hAnsiTheme="minorEastAsia"/>
                <w:sz w:val="20"/>
                <w:szCs w:val="20"/>
              </w:rPr>
            </w:pPr>
            <w:r>
              <w:rPr>
                <w:rFonts w:asciiTheme="minorEastAsia" w:hAnsiTheme="minorEastAsia" w:hint="eastAsia"/>
                <w:sz w:val="20"/>
                <w:szCs w:val="20"/>
              </w:rPr>
              <w:t>円</w:t>
            </w:r>
          </w:p>
          <w:p w14:paraId="7E544710" w14:textId="03E69803" w:rsidR="00DF0E83" w:rsidRPr="007B773F" w:rsidRDefault="00EB03A0" w:rsidP="009E5A03">
            <w:pPr>
              <w:spacing w:line="240" w:lineRule="exact"/>
              <w:jc w:val="right"/>
              <w:rPr>
                <w:rFonts w:asciiTheme="minorEastAsia" w:hAnsiTheme="minorEastAsia"/>
                <w:sz w:val="20"/>
                <w:szCs w:val="20"/>
              </w:rPr>
            </w:pPr>
            <w:r w:rsidRPr="007B773F">
              <w:rPr>
                <w:rFonts w:asciiTheme="minorEastAsia" w:hAnsiTheme="minorEastAsia" w:hint="eastAsia"/>
                <w:sz w:val="20"/>
                <w:szCs w:val="20"/>
              </w:rPr>
              <w:t>3,030</w:t>
            </w:r>
          </w:p>
        </w:tc>
      </w:tr>
      <w:tr w:rsidR="00DF0E83" w:rsidRPr="007B773F" w14:paraId="7854CE84" w14:textId="77777777" w:rsidTr="00717159">
        <w:trPr>
          <w:trHeight w:val="480"/>
        </w:trPr>
        <w:tc>
          <w:tcPr>
            <w:tcW w:w="1668" w:type="dxa"/>
            <w:vAlign w:val="center"/>
          </w:tcPr>
          <w:p w14:paraId="1818B262" w14:textId="77777777" w:rsidR="00DF0E83" w:rsidRPr="007B773F" w:rsidRDefault="00DF0E83" w:rsidP="00717159">
            <w:pPr>
              <w:spacing w:line="240" w:lineRule="exact"/>
              <w:rPr>
                <w:rFonts w:asciiTheme="minorEastAsia" w:hAnsiTheme="minorEastAsia"/>
                <w:sz w:val="20"/>
                <w:szCs w:val="20"/>
              </w:rPr>
            </w:pPr>
            <w:r w:rsidRPr="007B773F">
              <w:rPr>
                <w:rFonts w:asciiTheme="minorEastAsia" w:hAnsiTheme="minorEastAsia" w:hint="eastAsia"/>
                <w:sz w:val="20"/>
                <w:szCs w:val="20"/>
              </w:rPr>
              <w:t>再診</w:t>
            </w:r>
            <w:r w:rsidR="003A48F2" w:rsidRPr="007B773F">
              <w:rPr>
                <w:rFonts w:asciiTheme="minorEastAsia" w:hAnsiTheme="minorEastAsia" w:hint="eastAsia"/>
                <w:sz w:val="20"/>
                <w:szCs w:val="20"/>
              </w:rPr>
              <w:t>料</w:t>
            </w:r>
          </w:p>
        </w:tc>
        <w:tc>
          <w:tcPr>
            <w:tcW w:w="8734" w:type="dxa"/>
            <w:vAlign w:val="center"/>
          </w:tcPr>
          <w:p w14:paraId="06800537" w14:textId="40626E60" w:rsidR="00DF0E83" w:rsidRPr="007B773F" w:rsidRDefault="00EB03A0" w:rsidP="00EB03A0">
            <w:pPr>
              <w:spacing w:line="240" w:lineRule="exact"/>
              <w:jc w:val="right"/>
              <w:rPr>
                <w:rFonts w:asciiTheme="minorEastAsia" w:hAnsiTheme="minorEastAsia"/>
                <w:sz w:val="20"/>
                <w:szCs w:val="20"/>
              </w:rPr>
            </w:pPr>
            <w:r w:rsidRPr="007B773F">
              <w:rPr>
                <w:rFonts w:asciiTheme="minorEastAsia" w:hAnsiTheme="minorEastAsia" w:hint="eastAsia"/>
                <w:sz w:val="20"/>
                <w:szCs w:val="20"/>
              </w:rPr>
              <w:t>1,670</w:t>
            </w:r>
          </w:p>
        </w:tc>
      </w:tr>
      <w:tr w:rsidR="00DF0E83" w:rsidRPr="007B773F" w14:paraId="3D30C067" w14:textId="77777777" w:rsidTr="00717159">
        <w:trPr>
          <w:trHeight w:val="480"/>
        </w:trPr>
        <w:tc>
          <w:tcPr>
            <w:tcW w:w="1668" w:type="dxa"/>
            <w:vAlign w:val="center"/>
          </w:tcPr>
          <w:p w14:paraId="68839F5A" w14:textId="77777777" w:rsidR="00DF0E83" w:rsidRPr="007B773F" w:rsidRDefault="00DF0E83" w:rsidP="00717159">
            <w:pPr>
              <w:spacing w:line="240" w:lineRule="exact"/>
              <w:rPr>
                <w:rFonts w:asciiTheme="minorEastAsia" w:hAnsiTheme="minorEastAsia"/>
                <w:sz w:val="20"/>
                <w:szCs w:val="20"/>
              </w:rPr>
            </w:pPr>
            <w:r w:rsidRPr="007B773F">
              <w:rPr>
                <w:rFonts w:asciiTheme="minorEastAsia" w:hAnsiTheme="minorEastAsia" w:hint="eastAsia"/>
                <w:sz w:val="20"/>
                <w:szCs w:val="20"/>
              </w:rPr>
              <w:t>往診</w:t>
            </w:r>
            <w:r w:rsidR="003A48F2" w:rsidRPr="007B773F">
              <w:rPr>
                <w:rFonts w:asciiTheme="minorEastAsia" w:hAnsiTheme="minorEastAsia" w:hint="eastAsia"/>
                <w:sz w:val="20"/>
                <w:szCs w:val="20"/>
              </w:rPr>
              <w:t>料</w:t>
            </w:r>
          </w:p>
        </w:tc>
        <w:tc>
          <w:tcPr>
            <w:tcW w:w="8734" w:type="dxa"/>
            <w:vAlign w:val="center"/>
          </w:tcPr>
          <w:p w14:paraId="1C853436" w14:textId="227D8A29" w:rsidR="00DF0E83" w:rsidRPr="007B773F" w:rsidRDefault="00EB03A0" w:rsidP="00EB03A0">
            <w:pPr>
              <w:spacing w:line="240" w:lineRule="exact"/>
              <w:jc w:val="left"/>
              <w:rPr>
                <w:rFonts w:asciiTheme="minorEastAsia" w:hAnsiTheme="minorEastAsia"/>
                <w:sz w:val="20"/>
                <w:szCs w:val="20"/>
              </w:rPr>
            </w:pPr>
            <w:r w:rsidRPr="007B773F">
              <w:rPr>
                <w:rFonts w:asciiTheme="minorEastAsia" w:hAnsiTheme="minorEastAsia" w:hint="eastAsia"/>
                <w:sz w:val="20"/>
                <w:szCs w:val="20"/>
              </w:rPr>
              <w:t>1,770</w:t>
            </w:r>
            <w:r w:rsidR="00DF0E83" w:rsidRPr="007B773F">
              <w:rPr>
                <w:rFonts w:asciiTheme="minorEastAsia" w:hAnsiTheme="minorEastAsia" w:hint="eastAsia"/>
                <w:sz w:val="20"/>
                <w:szCs w:val="20"/>
              </w:rPr>
              <w:t>円（往診距離が片道４キロメートルを超えるときは、</w:t>
            </w:r>
            <w:r w:rsidRPr="007B773F">
              <w:rPr>
                <w:rFonts w:asciiTheme="minorEastAsia" w:hAnsiTheme="minorEastAsia" w:hint="eastAsia"/>
                <w:sz w:val="20"/>
                <w:szCs w:val="20"/>
              </w:rPr>
              <w:t>1,770</w:t>
            </w:r>
            <w:r w:rsidR="00DF0E83" w:rsidRPr="007B773F">
              <w:rPr>
                <w:rFonts w:asciiTheme="minorEastAsia" w:hAnsiTheme="minorEastAsia" w:hint="eastAsia"/>
                <w:sz w:val="20"/>
                <w:szCs w:val="20"/>
              </w:rPr>
              <w:t>円にその超える距離２キロメートル（２キロメートルに満たない端数は、２キロメートルとする。）ごとに</w:t>
            </w:r>
            <w:r w:rsidRPr="007B773F">
              <w:rPr>
                <w:rFonts w:asciiTheme="minorEastAsia" w:hAnsiTheme="minorEastAsia" w:hint="eastAsia"/>
                <w:sz w:val="20"/>
                <w:szCs w:val="20"/>
              </w:rPr>
              <w:t>510</w:t>
            </w:r>
            <w:r w:rsidR="00DF0E83" w:rsidRPr="007B773F">
              <w:rPr>
                <w:rFonts w:asciiTheme="minorEastAsia" w:hAnsiTheme="minorEastAsia" w:hint="eastAsia"/>
                <w:sz w:val="20"/>
                <w:szCs w:val="20"/>
              </w:rPr>
              <w:t>円を加算した額）</w:t>
            </w:r>
          </w:p>
        </w:tc>
      </w:tr>
      <w:tr w:rsidR="00DF0E83" w:rsidRPr="007B773F" w14:paraId="7B8FC5E8" w14:textId="77777777" w:rsidTr="00717159">
        <w:trPr>
          <w:trHeight w:val="480"/>
        </w:trPr>
        <w:tc>
          <w:tcPr>
            <w:tcW w:w="1668" w:type="dxa"/>
            <w:vAlign w:val="center"/>
          </w:tcPr>
          <w:p w14:paraId="1251FF85" w14:textId="77777777" w:rsidR="00DF0E83" w:rsidRPr="007B773F" w:rsidRDefault="00DF0E83" w:rsidP="00717159">
            <w:pPr>
              <w:spacing w:line="240" w:lineRule="exact"/>
              <w:rPr>
                <w:rFonts w:asciiTheme="minorEastAsia" w:hAnsiTheme="minorEastAsia"/>
                <w:sz w:val="20"/>
                <w:szCs w:val="20"/>
              </w:rPr>
            </w:pPr>
            <w:r w:rsidRPr="007B773F">
              <w:rPr>
                <w:rFonts w:asciiTheme="minorEastAsia" w:hAnsiTheme="minorEastAsia" w:hint="eastAsia"/>
                <w:sz w:val="20"/>
                <w:szCs w:val="20"/>
              </w:rPr>
              <w:t>滞在診</w:t>
            </w:r>
            <w:r w:rsidR="003A48F2" w:rsidRPr="007B773F">
              <w:rPr>
                <w:rFonts w:asciiTheme="minorEastAsia" w:hAnsiTheme="minorEastAsia" w:hint="eastAsia"/>
                <w:sz w:val="20"/>
                <w:szCs w:val="20"/>
              </w:rPr>
              <w:t>料</w:t>
            </w:r>
          </w:p>
        </w:tc>
        <w:tc>
          <w:tcPr>
            <w:tcW w:w="8734" w:type="dxa"/>
            <w:vAlign w:val="center"/>
          </w:tcPr>
          <w:p w14:paraId="6EC44B75" w14:textId="15FF2BFD" w:rsidR="00DF0E83" w:rsidRPr="007B773F" w:rsidRDefault="00DF0E83" w:rsidP="00EB03A0">
            <w:pPr>
              <w:spacing w:line="240" w:lineRule="exact"/>
              <w:jc w:val="right"/>
              <w:rPr>
                <w:rFonts w:asciiTheme="minorEastAsia" w:hAnsiTheme="minorEastAsia"/>
                <w:sz w:val="20"/>
                <w:szCs w:val="20"/>
              </w:rPr>
            </w:pPr>
            <w:r w:rsidRPr="007B773F">
              <w:rPr>
                <w:rFonts w:asciiTheme="minorEastAsia" w:hAnsiTheme="minorEastAsia" w:hint="eastAsia"/>
                <w:sz w:val="20"/>
                <w:szCs w:val="20"/>
              </w:rPr>
              <w:t>１時間（１時間に満たない端数は、１時間とする。）につき</w:t>
            </w:r>
            <w:r w:rsidR="00EB03A0" w:rsidRPr="007B773F">
              <w:rPr>
                <w:rFonts w:asciiTheme="minorEastAsia" w:hAnsiTheme="minorEastAsia" w:hint="eastAsia"/>
                <w:sz w:val="20"/>
                <w:szCs w:val="20"/>
              </w:rPr>
              <w:t>1,770</w:t>
            </w:r>
            <w:r w:rsidRPr="007B773F">
              <w:rPr>
                <w:rFonts w:asciiTheme="minorEastAsia" w:hAnsiTheme="minorEastAsia" w:hint="eastAsia"/>
                <w:sz w:val="20"/>
                <w:szCs w:val="20"/>
              </w:rPr>
              <w:t>円</w:t>
            </w:r>
          </w:p>
        </w:tc>
      </w:tr>
    </w:tbl>
    <w:p w14:paraId="55A83F9A" w14:textId="77777777" w:rsidR="003E6527" w:rsidRPr="007B773F" w:rsidRDefault="00DF0E83" w:rsidP="004E78CF">
      <w:pPr>
        <w:rPr>
          <w:rFonts w:asciiTheme="minorEastAsia" w:hAnsiTheme="minorEastAsia"/>
          <w:sz w:val="20"/>
          <w:szCs w:val="20"/>
        </w:rPr>
      </w:pPr>
      <w:r w:rsidRPr="007B773F">
        <w:rPr>
          <w:rFonts w:asciiTheme="minorEastAsia" w:hAnsiTheme="minorEastAsia" w:hint="eastAsia"/>
          <w:sz w:val="20"/>
          <w:szCs w:val="20"/>
        </w:rPr>
        <w:t>備考　滞在診料は、往診の診療時間が２時間を超えるときに限り、その超える時間について徴収する。</w:t>
      </w:r>
    </w:p>
    <w:p w14:paraId="329CED8F" w14:textId="77777777" w:rsidR="003E6527" w:rsidRPr="007B773F" w:rsidRDefault="003E6527" w:rsidP="004E78CF">
      <w:pPr>
        <w:rPr>
          <w:rFonts w:asciiTheme="minorEastAsia" w:hAnsiTheme="minorEastAsia"/>
        </w:rPr>
      </w:pPr>
    </w:p>
    <w:p w14:paraId="49524F08" w14:textId="0C57F3D8" w:rsidR="00A822C0" w:rsidRPr="007B773F" w:rsidRDefault="00BA4CBC" w:rsidP="00A822C0">
      <w:pPr>
        <w:ind w:firstLineChars="50" w:firstLine="102"/>
        <w:rPr>
          <w:rFonts w:asciiTheme="minorEastAsia" w:hAnsiTheme="minorEastAsia"/>
        </w:rPr>
      </w:pPr>
      <w:r>
        <w:rPr>
          <w:rFonts w:asciiTheme="minorEastAsia" w:hAnsiTheme="minorEastAsia" w:hint="eastAsia"/>
        </w:rPr>
        <w:t>(２</w:t>
      </w:r>
      <w:r w:rsidR="00A822C0" w:rsidRPr="007B773F">
        <w:rPr>
          <w:rFonts w:asciiTheme="minorEastAsia" w:hAnsiTheme="minorEastAsia" w:hint="eastAsia"/>
        </w:rPr>
        <w:t>)　検査料</w:t>
      </w:r>
    </w:p>
    <w:tbl>
      <w:tblPr>
        <w:tblStyle w:val="a3"/>
        <w:tblW w:w="0" w:type="auto"/>
        <w:tblLook w:val="04A0" w:firstRow="1" w:lastRow="0" w:firstColumn="1" w:lastColumn="0" w:noHBand="0" w:noVBand="1"/>
      </w:tblPr>
      <w:tblGrid>
        <w:gridCol w:w="3397"/>
        <w:gridCol w:w="1158"/>
        <w:gridCol w:w="5639"/>
      </w:tblGrid>
      <w:tr w:rsidR="00A822C0" w:rsidRPr="007B773F" w14:paraId="6CDF3728" w14:textId="77777777" w:rsidTr="00C34518">
        <w:trPr>
          <w:trHeight w:val="480"/>
        </w:trPr>
        <w:tc>
          <w:tcPr>
            <w:tcW w:w="3467" w:type="dxa"/>
            <w:vAlign w:val="center"/>
          </w:tcPr>
          <w:p w14:paraId="75AEB5B4" w14:textId="77777777" w:rsidR="00A822C0" w:rsidRPr="007B773F" w:rsidRDefault="00A822C0" w:rsidP="00C34518">
            <w:pPr>
              <w:spacing w:line="240" w:lineRule="exact"/>
              <w:jc w:val="center"/>
              <w:rPr>
                <w:rFonts w:asciiTheme="minorEastAsia" w:hAnsiTheme="minorEastAsia"/>
                <w:szCs w:val="21"/>
              </w:rPr>
            </w:pPr>
            <w:r w:rsidRPr="007B773F">
              <w:rPr>
                <w:rFonts w:asciiTheme="minorEastAsia" w:hAnsiTheme="minorEastAsia" w:hint="eastAsia"/>
                <w:szCs w:val="21"/>
              </w:rPr>
              <w:t>項　　　　　目</w:t>
            </w:r>
          </w:p>
        </w:tc>
        <w:tc>
          <w:tcPr>
            <w:tcW w:w="1177" w:type="dxa"/>
            <w:vAlign w:val="center"/>
          </w:tcPr>
          <w:p w14:paraId="4A7DA563" w14:textId="77777777" w:rsidR="00A822C0" w:rsidRPr="007B773F" w:rsidRDefault="00A822C0" w:rsidP="00C34518">
            <w:pPr>
              <w:widowControl/>
              <w:spacing w:line="240" w:lineRule="exact"/>
              <w:jc w:val="center"/>
              <w:rPr>
                <w:rFonts w:asciiTheme="minorEastAsia" w:hAnsiTheme="minorEastAsia"/>
                <w:szCs w:val="21"/>
              </w:rPr>
            </w:pPr>
            <w:r w:rsidRPr="007B773F">
              <w:rPr>
                <w:rFonts w:asciiTheme="minorEastAsia" w:hAnsiTheme="minorEastAsia" w:hint="eastAsia"/>
                <w:szCs w:val="21"/>
              </w:rPr>
              <w:t>単　位</w:t>
            </w:r>
          </w:p>
        </w:tc>
        <w:tc>
          <w:tcPr>
            <w:tcW w:w="5758" w:type="dxa"/>
            <w:vAlign w:val="center"/>
          </w:tcPr>
          <w:p w14:paraId="513EAF7D" w14:textId="77777777" w:rsidR="00A822C0" w:rsidRPr="007B773F" w:rsidRDefault="00A822C0" w:rsidP="00C34518">
            <w:pPr>
              <w:widowControl/>
              <w:spacing w:line="240" w:lineRule="exact"/>
              <w:jc w:val="center"/>
              <w:rPr>
                <w:rFonts w:asciiTheme="minorEastAsia" w:hAnsiTheme="minorEastAsia"/>
                <w:szCs w:val="21"/>
              </w:rPr>
            </w:pPr>
            <w:r w:rsidRPr="007B773F">
              <w:rPr>
                <w:rFonts w:asciiTheme="minorEastAsia" w:hAnsiTheme="minorEastAsia" w:hint="eastAsia"/>
                <w:szCs w:val="21"/>
              </w:rPr>
              <w:t>金　　　　　　　　　　　額</w:t>
            </w:r>
          </w:p>
        </w:tc>
      </w:tr>
      <w:tr w:rsidR="00C34518" w:rsidRPr="007B773F" w14:paraId="0903BF46" w14:textId="77777777" w:rsidTr="00C34518">
        <w:trPr>
          <w:trHeight w:val="480"/>
        </w:trPr>
        <w:tc>
          <w:tcPr>
            <w:tcW w:w="3467" w:type="dxa"/>
            <w:vAlign w:val="center"/>
          </w:tcPr>
          <w:p w14:paraId="4A53F730" w14:textId="77777777" w:rsidR="00C34518" w:rsidRPr="007B773F" w:rsidRDefault="00C34518" w:rsidP="00C34518">
            <w:pPr>
              <w:spacing w:line="240" w:lineRule="exact"/>
              <w:rPr>
                <w:rFonts w:asciiTheme="minorEastAsia" w:hAnsiTheme="minorEastAsia"/>
                <w:szCs w:val="21"/>
              </w:rPr>
            </w:pPr>
            <w:r w:rsidRPr="007B773F">
              <w:rPr>
                <w:rFonts w:asciiTheme="minorEastAsia" w:hAnsiTheme="minorEastAsia" w:hint="eastAsia"/>
                <w:szCs w:val="21"/>
              </w:rPr>
              <w:t>微生物検査</w:t>
            </w:r>
          </w:p>
        </w:tc>
        <w:tc>
          <w:tcPr>
            <w:tcW w:w="1177" w:type="dxa"/>
            <w:vMerge w:val="restart"/>
            <w:vAlign w:val="center"/>
          </w:tcPr>
          <w:p w14:paraId="123EB772" w14:textId="77777777" w:rsidR="00C34518" w:rsidRPr="007B773F" w:rsidRDefault="00C34518" w:rsidP="00C34518">
            <w:pPr>
              <w:spacing w:line="240" w:lineRule="exact"/>
              <w:jc w:val="center"/>
              <w:rPr>
                <w:rFonts w:asciiTheme="minorEastAsia" w:hAnsiTheme="minorEastAsia"/>
                <w:szCs w:val="21"/>
              </w:rPr>
            </w:pPr>
            <w:r w:rsidRPr="007B773F">
              <w:rPr>
                <w:rFonts w:asciiTheme="minorEastAsia" w:hAnsiTheme="minorEastAsia" w:hint="eastAsia"/>
                <w:szCs w:val="21"/>
              </w:rPr>
              <w:t>１件</w:t>
            </w:r>
          </w:p>
        </w:tc>
        <w:tc>
          <w:tcPr>
            <w:tcW w:w="5758" w:type="dxa"/>
            <w:vAlign w:val="center"/>
          </w:tcPr>
          <w:p w14:paraId="5C9F1505" w14:textId="77777777" w:rsidR="009E5A03" w:rsidRDefault="009E5A03" w:rsidP="00B52527">
            <w:pPr>
              <w:widowControl/>
              <w:spacing w:line="240" w:lineRule="exact"/>
              <w:jc w:val="right"/>
              <w:rPr>
                <w:rFonts w:asciiTheme="minorEastAsia" w:hAnsiTheme="minorEastAsia"/>
                <w:szCs w:val="21"/>
              </w:rPr>
            </w:pPr>
            <w:r>
              <w:rPr>
                <w:rFonts w:asciiTheme="minorEastAsia" w:hAnsiTheme="minorEastAsia" w:hint="eastAsia"/>
                <w:szCs w:val="21"/>
              </w:rPr>
              <w:t>円</w:t>
            </w:r>
          </w:p>
          <w:p w14:paraId="0B103D13" w14:textId="4C03F2E2" w:rsidR="00C34518" w:rsidRPr="007B773F" w:rsidRDefault="00B52527" w:rsidP="00B52527">
            <w:pPr>
              <w:widowControl/>
              <w:spacing w:line="240" w:lineRule="exact"/>
              <w:jc w:val="right"/>
              <w:rPr>
                <w:rFonts w:asciiTheme="minorEastAsia" w:hAnsiTheme="minorEastAsia"/>
                <w:szCs w:val="21"/>
              </w:rPr>
            </w:pPr>
            <w:r w:rsidRPr="007B773F">
              <w:rPr>
                <w:rFonts w:asciiTheme="minorEastAsia" w:hAnsiTheme="minorEastAsia" w:hint="eastAsia"/>
                <w:szCs w:val="21"/>
              </w:rPr>
              <w:t>3,450</w:t>
            </w:r>
          </w:p>
        </w:tc>
      </w:tr>
      <w:tr w:rsidR="00C34518" w:rsidRPr="007B773F" w14:paraId="59E75677" w14:textId="77777777" w:rsidTr="00C34518">
        <w:trPr>
          <w:trHeight w:val="480"/>
        </w:trPr>
        <w:tc>
          <w:tcPr>
            <w:tcW w:w="3467" w:type="dxa"/>
            <w:vAlign w:val="center"/>
          </w:tcPr>
          <w:p w14:paraId="6FCD8AD6" w14:textId="77777777" w:rsidR="00C34518" w:rsidRPr="007B773F" w:rsidRDefault="00C34518" w:rsidP="00C34518">
            <w:pPr>
              <w:spacing w:line="240" w:lineRule="exact"/>
              <w:rPr>
                <w:rFonts w:asciiTheme="minorEastAsia" w:hAnsiTheme="minorEastAsia"/>
                <w:szCs w:val="21"/>
              </w:rPr>
            </w:pPr>
            <w:r w:rsidRPr="007B773F">
              <w:rPr>
                <w:rFonts w:asciiTheme="minorEastAsia" w:hAnsiTheme="minorEastAsia" w:hint="eastAsia"/>
                <w:szCs w:val="21"/>
              </w:rPr>
              <w:lastRenderedPageBreak/>
              <w:t>血液検査</w:t>
            </w:r>
          </w:p>
        </w:tc>
        <w:tc>
          <w:tcPr>
            <w:tcW w:w="1177" w:type="dxa"/>
            <w:vMerge/>
            <w:vAlign w:val="center"/>
          </w:tcPr>
          <w:p w14:paraId="3B542C9A" w14:textId="77777777" w:rsidR="00C34518" w:rsidRPr="007B773F" w:rsidRDefault="00C34518" w:rsidP="00C34518">
            <w:pPr>
              <w:spacing w:line="240" w:lineRule="exact"/>
              <w:rPr>
                <w:rFonts w:asciiTheme="minorEastAsia" w:hAnsiTheme="minorEastAsia"/>
                <w:szCs w:val="21"/>
              </w:rPr>
            </w:pPr>
          </w:p>
        </w:tc>
        <w:tc>
          <w:tcPr>
            <w:tcW w:w="5758" w:type="dxa"/>
            <w:vAlign w:val="center"/>
          </w:tcPr>
          <w:p w14:paraId="273FE956" w14:textId="4E89B379" w:rsidR="00C34518" w:rsidRPr="007B773F" w:rsidRDefault="00B52527" w:rsidP="00B52527">
            <w:pPr>
              <w:spacing w:line="240" w:lineRule="exact"/>
              <w:jc w:val="right"/>
              <w:rPr>
                <w:rFonts w:asciiTheme="minorEastAsia" w:hAnsiTheme="minorEastAsia"/>
                <w:szCs w:val="21"/>
              </w:rPr>
            </w:pPr>
            <w:r w:rsidRPr="007B773F">
              <w:rPr>
                <w:rFonts w:asciiTheme="minorEastAsia" w:hAnsiTheme="minorEastAsia" w:hint="eastAsia"/>
                <w:szCs w:val="21"/>
              </w:rPr>
              <w:t>11,300</w:t>
            </w:r>
          </w:p>
        </w:tc>
      </w:tr>
      <w:tr w:rsidR="00C34518" w:rsidRPr="007B773F" w14:paraId="606F6EA5" w14:textId="77777777" w:rsidTr="00C34518">
        <w:trPr>
          <w:trHeight w:val="480"/>
        </w:trPr>
        <w:tc>
          <w:tcPr>
            <w:tcW w:w="3467" w:type="dxa"/>
            <w:vAlign w:val="center"/>
          </w:tcPr>
          <w:p w14:paraId="1AED0559" w14:textId="77777777" w:rsidR="00C34518" w:rsidRPr="007B773F" w:rsidRDefault="00C34518" w:rsidP="00C34518">
            <w:pPr>
              <w:spacing w:line="340" w:lineRule="exact"/>
              <w:rPr>
                <w:rFonts w:asciiTheme="minorEastAsia" w:hAnsiTheme="minorEastAsia"/>
                <w:szCs w:val="21"/>
              </w:rPr>
            </w:pPr>
            <w:r w:rsidRPr="007B773F">
              <w:rPr>
                <w:rFonts w:asciiTheme="minorEastAsia" w:hAnsiTheme="minorEastAsia"/>
                <w:szCs w:val="21"/>
              </w:rPr>
              <w:ruby>
                <w:rubyPr>
                  <w:rubyAlign w:val="distributeSpace"/>
                  <w:hps w:val="10"/>
                  <w:hpsRaise w:val="18"/>
                  <w:hpsBaseText w:val="21"/>
                  <w:lid w:val="ja-JP"/>
                </w:rubyPr>
                <w:rt>
                  <w:r w:rsidR="00C34518" w:rsidRPr="007B773F">
                    <w:rPr>
                      <w:rFonts w:asciiTheme="minorEastAsia" w:hAnsiTheme="minorEastAsia"/>
                      <w:szCs w:val="21"/>
                    </w:rPr>
                    <w:t>ふん</w:t>
                  </w:r>
                </w:rt>
                <w:rubyBase>
                  <w:r w:rsidR="00C34518" w:rsidRPr="007B773F">
                    <w:rPr>
                      <w:rFonts w:asciiTheme="minorEastAsia" w:hAnsiTheme="minorEastAsia"/>
                      <w:szCs w:val="21"/>
                    </w:rPr>
                    <w:t>糞</w:t>
                  </w:r>
                </w:rubyBase>
              </w:ruby>
            </w:r>
            <w:r w:rsidRPr="007B773F">
              <w:rPr>
                <w:rFonts w:asciiTheme="minorEastAsia" w:hAnsiTheme="minorEastAsia" w:hint="eastAsia"/>
                <w:szCs w:val="21"/>
              </w:rPr>
              <w:t>便検査</w:t>
            </w:r>
          </w:p>
        </w:tc>
        <w:tc>
          <w:tcPr>
            <w:tcW w:w="1177" w:type="dxa"/>
            <w:vMerge/>
            <w:vAlign w:val="center"/>
          </w:tcPr>
          <w:p w14:paraId="11F2F350" w14:textId="77777777" w:rsidR="00C34518" w:rsidRPr="007B773F" w:rsidRDefault="00C34518" w:rsidP="00C34518">
            <w:pPr>
              <w:spacing w:line="240" w:lineRule="exact"/>
              <w:rPr>
                <w:rFonts w:asciiTheme="minorEastAsia" w:hAnsiTheme="minorEastAsia"/>
                <w:szCs w:val="21"/>
              </w:rPr>
            </w:pPr>
          </w:p>
        </w:tc>
        <w:tc>
          <w:tcPr>
            <w:tcW w:w="5758" w:type="dxa"/>
            <w:vAlign w:val="center"/>
          </w:tcPr>
          <w:p w14:paraId="306CFE95" w14:textId="13B70DF7" w:rsidR="00C34518" w:rsidRPr="007B773F" w:rsidRDefault="00B52527" w:rsidP="00B52527">
            <w:pPr>
              <w:spacing w:line="240" w:lineRule="exact"/>
              <w:jc w:val="right"/>
              <w:rPr>
                <w:rFonts w:asciiTheme="minorEastAsia" w:hAnsiTheme="minorEastAsia"/>
                <w:szCs w:val="21"/>
              </w:rPr>
            </w:pPr>
            <w:r w:rsidRPr="007B773F">
              <w:rPr>
                <w:rFonts w:asciiTheme="minorEastAsia" w:hAnsiTheme="minorEastAsia" w:hint="eastAsia"/>
                <w:szCs w:val="21"/>
              </w:rPr>
              <w:t>1,560</w:t>
            </w:r>
          </w:p>
        </w:tc>
      </w:tr>
      <w:tr w:rsidR="00C34518" w:rsidRPr="007B773F" w14:paraId="175F08F8" w14:textId="77777777" w:rsidTr="00C34518">
        <w:trPr>
          <w:trHeight w:val="480"/>
        </w:trPr>
        <w:tc>
          <w:tcPr>
            <w:tcW w:w="3467" w:type="dxa"/>
            <w:vAlign w:val="center"/>
          </w:tcPr>
          <w:p w14:paraId="2DF4ABF3" w14:textId="77777777" w:rsidR="00C34518" w:rsidRPr="007B773F" w:rsidRDefault="00C34518" w:rsidP="00C34518">
            <w:pPr>
              <w:spacing w:line="340" w:lineRule="exact"/>
              <w:rPr>
                <w:rFonts w:asciiTheme="minorEastAsia" w:hAnsiTheme="minorEastAsia"/>
                <w:szCs w:val="21"/>
              </w:rPr>
            </w:pPr>
            <w:r w:rsidRPr="007B773F">
              <w:rPr>
                <w:rFonts w:asciiTheme="minorEastAsia" w:hAnsiTheme="minorEastAsia" w:hint="eastAsia"/>
                <w:szCs w:val="21"/>
              </w:rPr>
              <w:t>体</w:t>
            </w:r>
            <w:r w:rsidRPr="007B773F">
              <w:rPr>
                <w:rFonts w:asciiTheme="minorEastAsia" w:hAnsiTheme="minorEastAsia"/>
                <w:szCs w:val="21"/>
              </w:rPr>
              <w:ruby>
                <w:rubyPr>
                  <w:rubyAlign w:val="distributeSpace"/>
                  <w:hps w:val="10"/>
                  <w:hpsRaise w:val="18"/>
                  <w:hpsBaseText w:val="21"/>
                  <w:lid w:val="ja-JP"/>
                </w:rubyPr>
                <w:rt>
                  <w:r w:rsidR="00C34518" w:rsidRPr="007B773F">
                    <w:rPr>
                      <w:rFonts w:asciiTheme="minorEastAsia" w:hAnsiTheme="minorEastAsia"/>
                      <w:szCs w:val="21"/>
                    </w:rPr>
                    <w:t>こう</w:t>
                  </w:r>
                </w:rt>
                <w:rubyBase>
                  <w:r w:rsidR="00C34518" w:rsidRPr="007B773F">
                    <w:rPr>
                      <w:rFonts w:asciiTheme="minorEastAsia" w:hAnsiTheme="minorEastAsia"/>
                      <w:szCs w:val="21"/>
                    </w:rPr>
                    <w:t>腔</w:t>
                  </w:r>
                </w:rubyBase>
              </w:ruby>
            </w:r>
            <w:r w:rsidRPr="007B773F">
              <w:rPr>
                <w:rFonts w:asciiTheme="minorEastAsia" w:hAnsiTheme="minorEastAsia" w:hint="eastAsia"/>
                <w:szCs w:val="21"/>
              </w:rPr>
              <w:t>内検査</w:t>
            </w:r>
          </w:p>
        </w:tc>
        <w:tc>
          <w:tcPr>
            <w:tcW w:w="1177" w:type="dxa"/>
            <w:vMerge/>
            <w:vAlign w:val="center"/>
          </w:tcPr>
          <w:p w14:paraId="1E75545C" w14:textId="77777777" w:rsidR="00C34518" w:rsidRPr="007B773F" w:rsidRDefault="00C34518" w:rsidP="00C34518">
            <w:pPr>
              <w:spacing w:line="240" w:lineRule="exact"/>
              <w:rPr>
                <w:rFonts w:asciiTheme="minorEastAsia" w:hAnsiTheme="minorEastAsia"/>
                <w:szCs w:val="21"/>
              </w:rPr>
            </w:pPr>
          </w:p>
        </w:tc>
        <w:tc>
          <w:tcPr>
            <w:tcW w:w="5758" w:type="dxa"/>
            <w:vAlign w:val="center"/>
          </w:tcPr>
          <w:p w14:paraId="1632010D" w14:textId="709F6A82" w:rsidR="00C34518" w:rsidRPr="007B773F" w:rsidRDefault="00B52527" w:rsidP="00B52527">
            <w:pPr>
              <w:spacing w:line="240" w:lineRule="exact"/>
              <w:jc w:val="right"/>
              <w:rPr>
                <w:rFonts w:asciiTheme="minorEastAsia" w:hAnsiTheme="minorEastAsia"/>
                <w:szCs w:val="21"/>
              </w:rPr>
            </w:pPr>
            <w:r w:rsidRPr="007B773F">
              <w:rPr>
                <w:rFonts w:asciiTheme="minorEastAsia" w:hAnsiTheme="minorEastAsia" w:hint="eastAsia"/>
                <w:szCs w:val="21"/>
              </w:rPr>
              <w:t>26,700</w:t>
            </w:r>
          </w:p>
        </w:tc>
      </w:tr>
      <w:tr w:rsidR="00C34518" w:rsidRPr="007B773F" w14:paraId="357037C0" w14:textId="77777777" w:rsidTr="00C34518">
        <w:trPr>
          <w:trHeight w:val="480"/>
        </w:trPr>
        <w:tc>
          <w:tcPr>
            <w:tcW w:w="3467" w:type="dxa"/>
            <w:vAlign w:val="center"/>
          </w:tcPr>
          <w:p w14:paraId="33E7E33E" w14:textId="77777777" w:rsidR="00C34518" w:rsidRPr="007B773F" w:rsidRDefault="00C34518" w:rsidP="00C34518">
            <w:pPr>
              <w:spacing w:line="340" w:lineRule="exact"/>
              <w:rPr>
                <w:rFonts w:asciiTheme="minorEastAsia" w:hAnsiTheme="minorEastAsia"/>
                <w:szCs w:val="21"/>
              </w:rPr>
            </w:pPr>
            <w:r w:rsidRPr="007B773F">
              <w:rPr>
                <w:rFonts w:asciiTheme="minorEastAsia" w:hAnsiTheme="minorEastAsia"/>
                <w:szCs w:val="21"/>
              </w:rPr>
              <w:ruby>
                <w:rubyPr>
                  <w:rubyAlign w:val="distributeSpace"/>
                  <w:hps w:val="10"/>
                  <w:hpsRaise w:val="18"/>
                  <w:hpsBaseText w:val="21"/>
                  <w:lid w:val="ja-JP"/>
                </w:rubyPr>
                <w:rt>
                  <w:r w:rsidR="00C34518" w:rsidRPr="007B773F">
                    <w:rPr>
                      <w:rFonts w:asciiTheme="minorEastAsia" w:hAnsiTheme="minorEastAsia"/>
                      <w:szCs w:val="21"/>
                    </w:rPr>
                    <w:t>せん</w:t>
                  </w:r>
                </w:rt>
                <w:rubyBase>
                  <w:r w:rsidR="00C34518" w:rsidRPr="007B773F">
                    <w:rPr>
                      <w:rFonts w:asciiTheme="minorEastAsia" w:hAnsiTheme="minorEastAsia"/>
                      <w:szCs w:val="21"/>
                    </w:rPr>
                    <w:t>穿</w:t>
                  </w:r>
                </w:rubyBase>
              </w:ruby>
            </w:r>
            <w:r w:rsidRPr="007B773F">
              <w:rPr>
                <w:rFonts w:asciiTheme="minorEastAsia" w:hAnsiTheme="minorEastAsia" w:hint="eastAsia"/>
                <w:szCs w:val="21"/>
              </w:rPr>
              <w:t>刺液・採取液検査</w:t>
            </w:r>
          </w:p>
        </w:tc>
        <w:tc>
          <w:tcPr>
            <w:tcW w:w="1177" w:type="dxa"/>
            <w:vMerge/>
            <w:vAlign w:val="center"/>
          </w:tcPr>
          <w:p w14:paraId="6205907F" w14:textId="77777777" w:rsidR="00C34518" w:rsidRPr="007B773F" w:rsidRDefault="00C34518" w:rsidP="00C34518">
            <w:pPr>
              <w:spacing w:line="240" w:lineRule="exact"/>
              <w:rPr>
                <w:rFonts w:asciiTheme="minorEastAsia" w:hAnsiTheme="minorEastAsia"/>
                <w:szCs w:val="21"/>
              </w:rPr>
            </w:pPr>
          </w:p>
        </w:tc>
        <w:tc>
          <w:tcPr>
            <w:tcW w:w="5758" w:type="dxa"/>
            <w:vAlign w:val="center"/>
          </w:tcPr>
          <w:p w14:paraId="0A854336" w14:textId="2EC5FCC2" w:rsidR="00C34518" w:rsidRPr="007B773F" w:rsidRDefault="00B52527" w:rsidP="00B52527">
            <w:pPr>
              <w:spacing w:line="240" w:lineRule="exact"/>
              <w:jc w:val="right"/>
              <w:rPr>
                <w:rFonts w:asciiTheme="minorEastAsia" w:hAnsiTheme="minorEastAsia"/>
                <w:szCs w:val="21"/>
              </w:rPr>
            </w:pPr>
            <w:r w:rsidRPr="007B773F">
              <w:rPr>
                <w:rFonts w:asciiTheme="minorEastAsia" w:hAnsiTheme="minorEastAsia" w:hint="eastAsia"/>
                <w:szCs w:val="21"/>
              </w:rPr>
              <w:t>6,280</w:t>
            </w:r>
          </w:p>
        </w:tc>
      </w:tr>
      <w:tr w:rsidR="00C34518" w:rsidRPr="007B773F" w14:paraId="692AEE01" w14:textId="77777777" w:rsidTr="00C34518">
        <w:trPr>
          <w:trHeight w:val="480"/>
        </w:trPr>
        <w:tc>
          <w:tcPr>
            <w:tcW w:w="3467" w:type="dxa"/>
            <w:vAlign w:val="center"/>
          </w:tcPr>
          <w:p w14:paraId="2D177F04" w14:textId="77777777" w:rsidR="00C34518" w:rsidRPr="007B773F" w:rsidRDefault="00C34518" w:rsidP="00C34518">
            <w:pPr>
              <w:spacing w:line="340" w:lineRule="exact"/>
              <w:rPr>
                <w:rFonts w:asciiTheme="minorEastAsia" w:hAnsiTheme="minorEastAsia"/>
                <w:szCs w:val="21"/>
              </w:rPr>
            </w:pPr>
            <w:r w:rsidRPr="007B773F">
              <w:rPr>
                <w:rFonts w:asciiTheme="minorEastAsia" w:hAnsiTheme="minorEastAsia" w:hint="eastAsia"/>
                <w:szCs w:val="21"/>
              </w:rPr>
              <w:t>診断</w:t>
            </w:r>
            <w:r w:rsidR="00F97E3B" w:rsidRPr="007B773F">
              <w:rPr>
                <w:rFonts w:asciiTheme="minorEastAsia" w:hAnsiTheme="minorEastAsia"/>
                <w:szCs w:val="21"/>
              </w:rPr>
              <w:t>穿</w:t>
            </w:r>
            <w:r w:rsidRPr="007B773F">
              <w:rPr>
                <w:rFonts w:asciiTheme="minorEastAsia" w:hAnsiTheme="minorEastAsia" w:hint="eastAsia"/>
                <w:szCs w:val="21"/>
              </w:rPr>
              <w:t>刺・検体採取</w:t>
            </w:r>
          </w:p>
        </w:tc>
        <w:tc>
          <w:tcPr>
            <w:tcW w:w="1177" w:type="dxa"/>
            <w:vMerge/>
            <w:vAlign w:val="center"/>
          </w:tcPr>
          <w:p w14:paraId="7970941E" w14:textId="77777777" w:rsidR="00C34518" w:rsidRPr="007B773F" w:rsidRDefault="00C34518" w:rsidP="00C34518">
            <w:pPr>
              <w:spacing w:line="240" w:lineRule="exact"/>
              <w:rPr>
                <w:rFonts w:asciiTheme="minorEastAsia" w:hAnsiTheme="minorEastAsia"/>
                <w:szCs w:val="21"/>
              </w:rPr>
            </w:pPr>
          </w:p>
        </w:tc>
        <w:tc>
          <w:tcPr>
            <w:tcW w:w="5758" w:type="dxa"/>
            <w:vAlign w:val="center"/>
          </w:tcPr>
          <w:p w14:paraId="6EEF30AA" w14:textId="7C7E57F1" w:rsidR="00C34518" w:rsidRPr="007B773F" w:rsidRDefault="00B52527" w:rsidP="00B52527">
            <w:pPr>
              <w:spacing w:line="240" w:lineRule="exact"/>
              <w:jc w:val="right"/>
              <w:rPr>
                <w:rFonts w:asciiTheme="minorEastAsia" w:hAnsiTheme="minorEastAsia"/>
                <w:szCs w:val="21"/>
              </w:rPr>
            </w:pPr>
            <w:r w:rsidRPr="007B773F">
              <w:rPr>
                <w:rFonts w:asciiTheme="minorEastAsia" w:hAnsiTheme="minorEastAsia" w:hint="eastAsia"/>
                <w:szCs w:val="21"/>
              </w:rPr>
              <w:t>142,570</w:t>
            </w:r>
          </w:p>
        </w:tc>
      </w:tr>
      <w:tr w:rsidR="00C34518" w:rsidRPr="007B773F" w14:paraId="737908A9" w14:textId="77777777" w:rsidTr="00C34518">
        <w:trPr>
          <w:trHeight w:val="480"/>
        </w:trPr>
        <w:tc>
          <w:tcPr>
            <w:tcW w:w="3467" w:type="dxa"/>
            <w:vAlign w:val="center"/>
          </w:tcPr>
          <w:p w14:paraId="2EF98D22" w14:textId="77777777" w:rsidR="00C34518" w:rsidRPr="007B773F" w:rsidRDefault="00C34518" w:rsidP="00C34518">
            <w:pPr>
              <w:spacing w:line="240" w:lineRule="exact"/>
              <w:rPr>
                <w:rFonts w:asciiTheme="minorEastAsia" w:hAnsiTheme="minorEastAsia"/>
                <w:szCs w:val="21"/>
              </w:rPr>
            </w:pPr>
            <w:r w:rsidRPr="007B773F">
              <w:rPr>
                <w:rFonts w:asciiTheme="minorEastAsia" w:hAnsiTheme="minorEastAsia" w:hint="eastAsia"/>
                <w:szCs w:val="21"/>
              </w:rPr>
              <w:t>尿検査</w:t>
            </w:r>
          </w:p>
        </w:tc>
        <w:tc>
          <w:tcPr>
            <w:tcW w:w="1177" w:type="dxa"/>
            <w:vMerge/>
            <w:vAlign w:val="center"/>
          </w:tcPr>
          <w:p w14:paraId="36A812FD" w14:textId="77777777" w:rsidR="00C34518" w:rsidRPr="007B773F" w:rsidRDefault="00C34518" w:rsidP="00C34518">
            <w:pPr>
              <w:spacing w:line="240" w:lineRule="exact"/>
              <w:rPr>
                <w:rFonts w:asciiTheme="minorEastAsia" w:hAnsiTheme="minorEastAsia"/>
                <w:szCs w:val="21"/>
              </w:rPr>
            </w:pPr>
          </w:p>
        </w:tc>
        <w:tc>
          <w:tcPr>
            <w:tcW w:w="5758" w:type="dxa"/>
            <w:vAlign w:val="center"/>
          </w:tcPr>
          <w:p w14:paraId="68ED523E" w14:textId="1600C4F8" w:rsidR="00C34518" w:rsidRPr="007B773F" w:rsidRDefault="00B52527" w:rsidP="00B52527">
            <w:pPr>
              <w:spacing w:line="240" w:lineRule="exact"/>
              <w:jc w:val="right"/>
              <w:rPr>
                <w:rFonts w:asciiTheme="minorEastAsia" w:hAnsiTheme="minorEastAsia"/>
                <w:szCs w:val="21"/>
              </w:rPr>
            </w:pPr>
            <w:r w:rsidRPr="007B773F">
              <w:rPr>
                <w:rFonts w:asciiTheme="minorEastAsia" w:hAnsiTheme="minorEastAsia" w:hint="eastAsia"/>
                <w:szCs w:val="21"/>
              </w:rPr>
              <w:t>3,130</w:t>
            </w:r>
          </w:p>
        </w:tc>
      </w:tr>
      <w:tr w:rsidR="00C34518" w:rsidRPr="007B773F" w14:paraId="44E40808" w14:textId="77777777" w:rsidTr="00C34518">
        <w:trPr>
          <w:trHeight w:val="480"/>
        </w:trPr>
        <w:tc>
          <w:tcPr>
            <w:tcW w:w="3467" w:type="dxa"/>
            <w:vAlign w:val="center"/>
          </w:tcPr>
          <w:p w14:paraId="054E2A11" w14:textId="77777777" w:rsidR="00C34518" w:rsidRPr="007B773F" w:rsidRDefault="00C34518" w:rsidP="00C34518">
            <w:pPr>
              <w:spacing w:line="240" w:lineRule="exact"/>
              <w:rPr>
                <w:rFonts w:asciiTheme="minorEastAsia" w:hAnsiTheme="minorEastAsia"/>
                <w:szCs w:val="21"/>
              </w:rPr>
            </w:pPr>
            <w:r w:rsidRPr="007B773F">
              <w:rPr>
                <w:rFonts w:asciiTheme="minorEastAsia" w:hAnsiTheme="minorEastAsia" w:hint="eastAsia"/>
                <w:szCs w:val="21"/>
              </w:rPr>
              <w:t>機能等検査</w:t>
            </w:r>
          </w:p>
        </w:tc>
        <w:tc>
          <w:tcPr>
            <w:tcW w:w="1177" w:type="dxa"/>
            <w:vMerge/>
            <w:vAlign w:val="center"/>
          </w:tcPr>
          <w:p w14:paraId="22B08C98" w14:textId="77777777" w:rsidR="00C34518" w:rsidRPr="007B773F" w:rsidRDefault="00C34518" w:rsidP="00C34518">
            <w:pPr>
              <w:spacing w:line="240" w:lineRule="exact"/>
              <w:rPr>
                <w:rFonts w:asciiTheme="minorEastAsia" w:hAnsiTheme="minorEastAsia"/>
                <w:szCs w:val="21"/>
              </w:rPr>
            </w:pPr>
          </w:p>
        </w:tc>
        <w:tc>
          <w:tcPr>
            <w:tcW w:w="5758" w:type="dxa"/>
            <w:vAlign w:val="center"/>
          </w:tcPr>
          <w:p w14:paraId="6A0E6275" w14:textId="369120DB" w:rsidR="00C34518" w:rsidRPr="007B773F" w:rsidRDefault="00B52527" w:rsidP="00B52527">
            <w:pPr>
              <w:spacing w:line="240" w:lineRule="exact"/>
              <w:jc w:val="right"/>
              <w:rPr>
                <w:rFonts w:asciiTheme="minorEastAsia" w:hAnsiTheme="minorEastAsia"/>
                <w:szCs w:val="21"/>
              </w:rPr>
            </w:pPr>
            <w:r w:rsidRPr="007B773F">
              <w:rPr>
                <w:rFonts w:asciiTheme="minorEastAsia" w:hAnsiTheme="minorEastAsia" w:hint="eastAsia"/>
                <w:szCs w:val="21"/>
              </w:rPr>
              <w:t>62,850</w:t>
            </w:r>
          </w:p>
        </w:tc>
      </w:tr>
      <w:tr w:rsidR="00C34518" w:rsidRPr="007B773F" w14:paraId="1A02D80E" w14:textId="77777777" w:rsidTr="00C34518">
        <w:trPr>
          <w:trHeight w:val="480"/>
        </w:trPr>
        <w:tc>
          <w:tcPr>
            <w:tcW w:w="3467" w:type="dxa"/>
            <w:vAlign w:val="center"/>
          </w:tcPr>
          <w:p w14:paraId="7B14F976" w14:textId="77777777" w:rsidR="00C34518" w:rsidRPr="007B773F" w:rsidRDefault="00C34518" w:rsidP="00C34518">
            <w:pPr>
              <w:spacing w:line="240" w:lineRule="exact"/>
              <w:rPr>
                <w:rFonts w:asciiTheme="minorEastAsia" w:hAnsiTheme="minorEastAsia"/>
                <w:szCs w:val="21"/>
              </w:rPr>
            </w:pPr>
            <w:r w:rsidRPr="007B773F">
              <w:rPr>
                <w:rFonts w:asciiTheme="minorEastAsia" w:hAnsiTheme="minorEastAsia" w:hint="eastAsia"/>
                <w:szCs w:val="21"/>
              </w:rPr>
              <w:t>病理組織検査</w:t>
            </w:r>
          </w:p>
        </w:tc>
        <w:tc>
          <w:tcPr>
            <w:tcW w:w="1177" w:type="dxa"/>
            <w:vMerge/>
            <w:vAlign w:val="center"/>
          </w:tcPr>
          <w:p w14:paraId="6EB32CE9" w14:textId="77777777" w:rsidR="00C34518" w:rsidRPr="007B773F" w:rsidRDefault="00C34518" w:rsidP="00C34518">
            <w:pPr>
              <w:spacing w:line="240" w:lineRule="exact"/>
              <w:rPr>
                <w:rFonts w:asciiTheme="minorEastAsia" w:hAnsiTheme="minorEastAsia"/>
                <w:szCs w:val="21"/>
              </w:rPr>
            </w:pPr>
          </w:p>
        </w:tc>
        <w:tc>
          <w:tcPr>
            <w:tcW w:w="5758" w:type="dxa"/>
            <w:vAlign w:val="center"/>
          </w:tcPr>
          <w:p w14:paraId="6ACEC906" w14:textId="78A64553" w:rsidR="00C34518" w:rsidRPr="007B773F" w:rsidRDefault="00B52527" w:rsidP="00B52527">
            <w:pPr>
              <w:spacing w:line="240" w:lineRule="exact"/>
              <w:jc w:val="right"/>
              <w:rPr>
                <w:rFonts w:asciiTheme="minorEastAsia" w:hAnsiTheme="minorEastAsia"/>
                <w:szCs w:val="21"/>
              </w:rPr>
            </w:pPr>
            <w:r w:rsidRPr="007B773F">
              <w:rPr>
                <w:rFonts w:asciiTheme="minorEastAsia" w:hAnsiTheme="minorEastAsia" w:hint="eastAsia"/>
                <w:szCs w:val="21"/>
              </w:rPr>
              <w:t>14,130</w:t>
            </w:r>
          </w:p>
        </w:tc>
      </w:tr>
      <w:tr w:rsidR="00C34518" w:rsidRPr="007B773F" w14:paraId="2BDE2AB6" w14:textId="77777777" w:rsidTr="00C34518">
        <w:trPr>
          <w:trHeight w:val="480"/>
        </w:trPr>
        <w:tc>
          <w:tcPr>
            <w:tcW w:w="3467" w:type="dxa"/>
            <w:vAlign w:val="center"/>
          </w:tcPr>
          <w:p w14:paraId="7A2741B6" w14:textId="77777777" w:rsidR="00C34518" w:rsidRPr="007B773F" w:rsidRDefault="00C34518" w:rsidP="00C34518">
            <w:pPr>
              <w:spacing w:line="240" w:lineRule="exact"/>
              <w:rPr>
                <w:rFonts w:asciiTheme="minorEastAsia" w:hAnsiTheme="minorEastAsia"/>
                <w:szCs w:val="21"/>
              </w:rPr>
            </w:pPr>
            <w:r w:rsidRPr="007B773F">
              <w:rPr>
                <w:rFonts w:asciiTheme="minorEastAsia" w:hAnsiTheme="minorEastAsia" w:hint="eastAsia"/>
                <w:szCs w:val="21"/>
              </w:rPr>
              <w:t>レントゲン検査</w:t>
            </w:r>
          </w:p>
        </w:tc>
        <w:tc>
          <w:tcPr>
            <w:tcW w:w="1177" w:type="dxa"/>
            <w:vMerge/>
            <w:vAlign w:val="center"/>
          </w:tcPr>
          <w:p w14:paraId="4F10DEE6" w14:textId="77777777" w:rsidR="00C34518" w:rsidRPr="007B773F" w:rsidRDefault="00C34518" w:rsidP="00C34518">
            <w:pPr>
              <w:spacing w:line="240" w:lineRule="exact"/>
              <w:rPr>
                <w:rFonts w:asciiTheme="minorEastAsia" w:hAnsiTheme="minorEastAsia"/>
                <w:szCs w:val="21"/>
              </w:rPr>
            </w:pPr>
          </w:p>
        </w:tc>
        <w:tc>
          <w:tcPr>
            <w:tcW w:w="5758" w:type="dxa"/>
            <w:vAlign w:val="center"/>
          </w:tcPr>
          <w:p w14:paraId="5543FA17" w14:textId="290206E6" w:rsidR="00C34518" w:rsidRPr="007B773F" w:rsidRDefault="00B52527" w:rsidP="00B52527">
            <w:pPr>
              <w:spacing w:line="240" w:lineRule="exact"/>
              <w:rPr>
                <w:rFonts w:asciiTheme="minorEastAsia" w:hAnsiTheme="minorEastAsia"/>
                <w:szCs w:val="21"/>
              </w:rPr>
            </w:pPr>
            <w:r w:rsidRPr="007B773F">
              <w:rPr>
                <w:rFonts w:asciiTheme="minorEastAsia" w:hAnsiTheme="minorEastAsia" w:hint="eastAsia"/>
                <w:szCs w:val="21"/>
              </w:rPr>
              <w:t>6,280</w:t>
            </w:r>
            <w:r w:rsidR="00C34518" w:rsidRPr="007B773F">
              <w:rPr>
                <w:rFonts w:asciiTheme="minorEastAsia" w:hAnsiTheme="minorEastAsia" w:hint="eastAsia"/>
                <w:szCs w:val="21"/>
              </w:rPr>
              <w:t>円（続けて２回以上撮影するときは、</w:t>
            </w:r>
            <w:r w:rsidRPr="007B773F">
              <w:rPr>
                <w:rFonts w:asciiTheme="minorEastAsia" w:hAnsiTheme="minorEastAsia" w:hint="eastAsia"/>
                <w:szCs w:val="21"/>
              </w:rPr>
              <w:t>6,280</w:t>
            </w:r>
            <w:r w:rsidR="00C34518" w:rsidRPr="007B773F">
              <w:rPr>
                <w:rFonts w:asciiTheme="minorEastAsia" w:hAnsiTheme="minorEastAsia" w:hint="eastAsia"/>
                <w:szCs w:val="21"/>
              </w:rPr>
              <w:t>円に１回を超える回数１回ごとに</w:t>
            </w:r>
            <w:r w:rsidRPr="007B773F">
              <w:rPr>
                <w:rFonts w:asciiTheme="minorEastAsia" w:hAnsiTheme="minorEastAsia" w:hint="eastAsia"/>
                <w:szCs w:val="21"/>
              </w:rPr>
              <w:t>1,250</w:t>
            </w:r>
            <w:r w:rsidR="00C34518" w:rsidRPr="007B773F">
              <w:rPr>
                <w:rFonts w:asciiTheme="minorEastAsia" w:hAnsiTheme="minorEastAsia" w:hint="eastAsia"/>
                <w:szCs w:val="21"/>
              </w:rPr>
              <w:t>円を加算した額）</w:t>
            </w:r>
          </w:p>
        </w:tc>
      </w:tr>
      <w:tr w:rsidR="00C34518" w:rsidRPr="007B773F" w14:paraId="30FD9224" w14:textId="77777777" w:rsidTr="00C34518">
        <w:trPr>
          <w:trHeight w:val="480"/>
        </w:trPr>
        <w:tc>
          <w:tcPr>
            <w:tcW w:w="3467" w:type="dxa"/>
            <w:vAlign w:val="center"/>
          </w:tcPr>
          <w:p w14:paraId="0519403E" w14:textId="77777777" w:rsidR="00C34518" w:rsidRPr="007B773F" w:rsidRDefault="00C34518" w:rsidP="00C34518">
            <w:pPr>
              <w:spacing w:line="240" w:lineRule="exact"/>
              <w:rPr>
                <w:rFonts w:asciiTheme="minorEastAsia" w:hAnsiTheme="minorEastAsia"/>
                <w:szCs w:val="21"/>
              </w:rPr>
            </w:pPr>
            <w:r w:rsidRPr="007B773F">
              <w:rPr>
                <w:rFonts w:asciiTheme="minorEastAsia" w:hAnsiTheme="minorEastAsia" w:hint="eastAsia"/>
                <w:szCs w:val="21"/>
              </w:rPr>
              <w:t>コンピューター断層撮影検査</w:t>
            </w:r>
          </w:p>
        </w:tc>
        <w:tc>
          <w:tcPr>
            <w:tcW w:w="1177" w:type="dxa"/>
            <w:vMerge/>
            <w:vAlign w:val="center"/>
          </w:tcPr>
          <w:p w14:paraId="34C23FE0" w14:textId="77777777" w:rsidR="00C34518" w:rsidRPr="007B773F" w:rsidRDefault="00C34518" w:rsidP="00C34518">
            <w:pPr>
              <w:spacing w:line="240" w:lineRule="exact"/>
              <w:rPr>
                <w:rFonts w:asciiTheme="minorEastAsia" w:hAnsiTheme="minorEastAsia"/>
                <w:szCs w:val="21"/>
              </w:rPr>
            </w:pPr>
          </w:p>
        </w:tc>
        <w:tc>
          <w:tcPr>
            <w:tcW w:w="5758" w:type="dxa"/>
            <w:vAlign w:val="center"/>
          </w:tcPr>
          <w:p w14:paraId="1B193471" w14:textId="1DBE8434" w:rsidR="00C34518" w:rsidRPr="007B773F" w:rsidRDefault="00D95351" w:rsidP="00D95351">
            <w:pPr>
              <w:spacing w:line="240" w:lineRule="exact"/>
              <w:jc w:val="right"/>
              <w:rPr>
                <w:rFonts w:asciiTheme="minorEastAsia" w:hAnsiTheme="minorEastAsia"/>
                <w:szCs w:val="21"/>
              </w:rPr>
            </w:pPr>
            <w:r w:rsidRPr="007B773F">
              <w:rPr>
                <w:rFonts w:asciiTheme="minorEastAsia" w:hAnsiTheme="minorEastAsia" w:hint="eastAsia"/>
                <w:szCs w:val="21"/>
              </w:rPr>
              <w:t>46,820</w:t>
            </w:r>
          </w:p>
        </w:tc>
      </w:tr>
      <w:tr w:rsidR="00C34518" w:rsidRPr="007B773F" w14:paraId="6031DA1B" w14:textId="77777777" w:rsidTr="00C34518">
        <w:trPr>
          <w:trHeight w:val="480"/>
        </w:trPr>
        <w:tc>
          <w:tcPr>
            <w:tcW w:w="3467" w:type="dxa"/>
            <w:vAlign w:val="center"/>
          </w:tcPr>
          <w:p w14:paraId="0ADC46AC" w14:textId="77777777" w:rsidR="00C34518" w:rsidRPr="007B773F" w:rsidRDefault="00C34518" w:rsidP="00C34518">
            <w:pPr>
              <w:spacing w:line="240" w:lineRule="exact"/>
              <w:rPr>
                <w:rFonts w:asciiTheme="minorEastAsia" w:hAnsiTheme="minorEastAsia"/>
                <w:szCs w:val="21"/>
              </w:rPr>
            </w:pPr>
            <w:r w:rsidRPr="007B773F">
              <w:rPr>
                <w:rFonts w:asciiTheme="minorEastAsia" w:hAnsiTheme="minorEastAsia" w:hint="eastAsia"/>
                <w:szCs w:val="21"/>
              </w:rPr>
              <w:t>眼検査</w:t>
            </w:r>
          </w:p>
        </w:tc>
        <w:tc>
          <w:tcPr>
            <w:tcW w:w="1177" w:type="dxa"/>
            <w:vMerge/>
            <w:vAlign w:val="center"/>
          </w:tcPr>
          <w:p w14:paraId="3F8FF4EC" w14:textId="77777777" w:rsidR="00C34518" w:rsidRPr="007B773F" w:rsidRDefault="00C34518" w:rsidP="00C34518">
            <w:pPr>
              <w:spacing w:line="240" w:lineRule="exact"/>
              <w:rPr>
                <w:rFonts w:asciiTheme="minorEastAsia" w:hAnsiTheme="minorEastAsia"/>
                <w:szCs w:val="21"/>
              </w:rPr>
            </w:pPr>
          </w:p>
        </w:tc>
        <w:tc>
          <w:tcPr>
            <w:tcW w:w="5758" w:type="dxa"/>
            <w:vAlign w:val="center"/>
          </w:tcPr>
          <w:p w14:paraId="10B3E3AB" w14:textId="30E28CE4" w:rsidR="00C34518" w:rsidRPr="007B773F" w:rsidRDefault="00D95351" w:rsidP="00D95351">
            <w:pPr>
              <w:spacing w:line="240" w:lineRule="exact"/>
              <w:jc w:val="right"/>
              <w:rPr>
                <w:rFonts w:asciiTheme="minorEastAsia" w:hAnsiTheme="minorEastAsia"/>
                <w:szCs w:val="21"/>
              </w:rPr>
            </w:pPr>
            <w:r w:rsidRPr="007B773F">
              <w:rPr>
                <w:rFonts w:asciiTheme="minorEastAsia" w:hAnsiTheme="minorEastAsia" w:hint="eastAsia"/>
                <w:szCs w:val="21"/>
              </w:rPr>
              <w:t>3,660</w:t>
            </w:r>
          </w:p>
        </w:tc>
      </w:tr>
      <w:tr w:rsidR="00C34518" w:rsidRPr="007B773F" w14:paraId="052C6A12" w14:textId="77777777" w:rsidTr="00C34518">
        <w:trPr>
          <w:trHeight w:val="480"/>
        </w:trPr>
        <w:tc>
          <w:tcPr>
            <w:tcW w:w="3467" w:type="dxa"/>
            <w:vAlign w:val="center"/>
          </w:tcPr>
          <w:p w14:paraId="7389267B" w14:textId="77777777" w:rsidR="00C34518" w:rsidRPr="007B773F" w:rsidRDefault="00C34518" w:rsidP="00C34518">
            <w:pPr>
              <w:spacing w:line="240" w:lineRule="exact"/>
              <w:rPr>
                <w:rFonts w:asciiTheme="minorEastAsia" w:hAnsiTheme="minorEastAsia"/>
                <w:szCs w:val="21"/>
              </w:rPr>
            </w:pPr>
            <w:r w:rsidRPr="007B773F">
              <w:rPr>
                <w:rFonts w:asciiTheme="minorEastAsia" w:hAnsiTheme="minorEastAsia" w:hint="eastAsia"/>
                <w:szCs w:val="21"/>
              </w:rPr>
              <w:t>超音波検査</w:t>
            </w:r>
          </w:p>
        </w:tc>
        <w:tc>
          <w:tcPr>
            <w:tcW w:w="1177" w:type="dxa"/>
            <w:vMerge/>
            <w:vAlign w:val="center"/>
          </w:tcPr>
          <w:p w14:paraId="6F96335E" w14:textId="77777777" w:rsidR="00C34518" w:rsidRPr="007B773F" w:rsidRDefault="00C34518" w:rsidP="00C34518">
            <w:pPr>
              <w:spacing w:line="240" w:lineRule="exact"/>
              <w:rPr>
                <w:rFonts w:asciiTheme="minorEastAsia" w:hAnsiTheme="minorEastAsia"/>
                <w:szCs w:val="21"/>
              </w:rPr>
            </w:pPr>
          </w:p>
        </w:tc>
        <w:tc>
          <w:tcPr>
            <w:tcW w:w="5758" w:type="dxa"/>
            <w:vAlign w:val="center"/>
          </w:tcPr>
          <w:p w14:paraId="703D928F" w14:textId="7E43E409" w:rsidR="00C34518" w:rsidRPr="007B773F" w:rsidRDefault="00D95351" w:rsidP="00D95351">
            <w:pPr>
              <w:spacing w:line="240" w:lineRule="exact"/>
              <w:jc w:val="right"/>
              <w:rPr>
                <w:rFonts w:asciiTheme="minorEastAsia" w:hAnsiTheme="minorEastAsia"/>
                <w:szCs w:val="21"/>
              </w:rPr>
            </w:pPr>
            <w:r w:rsidRPr="007B773F">
              <w:rPr>
                <w:rFonts w:asciiTheme="minorEastAsia" w:hAnsiTheme="minorEastAsia" w:hint="eastAsia"/>
                <w:szCs w:val="21"/>
              </w:rPr>
              <w:t>7,850</w:t>
            </w:r>
          </w:p>
        </w:tc>
      </w:tr>
      <w:tr w:rsidR="00C34518" w:rsidRPr="007B773F" w14:paraId="23883E5F" w14:textId="77777777" w:rsidTr="00C34518">
        <w:trPr>
          <w:trHeight w:val="480"/>
        </w:trPr>
        <w:tc>
          <w:tcPr>
            <w:tcW w:w="3467" w:type="dxa"/>
            <w:vAlign w:val="center"/>
          </w:tcPr>
          <w:p w14:paraId="13EDDA3B" w14:textId="77777777" w:rsidR="00C34518" w:rsidRPr="007B773F" w:rsidRDefault="00C34518" w:rsidP="00C34518">
            <w:pPr>
              <w:spacing w:line="240" w:lineRule="exact"/>
              <w:rPr>
                <w:rFonts w:asciiTheme="minorEastAsia" w:hAnsiTheme="minorEastAsia"/>
                <w:szCs w:val="21"/>
              </w:rPr>
            </w:pPr>
            <w:r w:rsidRPr="007B773F">
              <w:rPr>
                <w:rFonts w:asciiTheme="minorEastAsia" w:hAnsiTheme="minorEastAsia" w:hint="eastAsia"/>
                <w:szCs w:val="21"/>
              </w:rPr>
              <w:t>監視装置による検査</w:t>
            </w:r>
          </w:p>
        </w:tc>
        <w:tc>
          <w:tcPr>
            <w:tcW w:w="1177" w:type="dxa"/>
            <w:vMerge/>
            <w:vAlign w:val="center"/>
          </w:tcPr>
          <w:p w14:paraId="26D9CAEC" w14:textId="77777777" w:rsidR="00C34518" w:rsidRPr="007B773F" w:rsidRDefault="00C34518" w:rsidP="00C34518">
            <w:pPr>
              <w:spacing w:line="240" w:lineRule="exact"/>
              <w:rPr>
                <w:rFonts w:asciiTheme="minorEastAsia" w:hAnsiTheme="minorEastAsia"/>
                <w:szCs w:val="21"/>
              </w:rPr>
            </w:pPr>
          </w:p>
        </w:tc>
        <w:tc>
          <w:tcPr>
            <w:tcW w:w="5758" w:type="dxa"/>
            <w:vAlign w:val="center"/>
          </w:tcPr>
          <w:p w14:paraId="0C4A9023" w14:textId="0D902BFA" w:rsidR="00C34518" w:rsidRPr="007B773F" w:rsidRDefault="00D95351" w:rsidP="00D95351">
            <w:pPr>
              <w:spacing w:line="240" w:lineRule="exact"/>
              <w:jc w:val="right"/>
              <w:rPr>
                <w:rFonts w:asciiTheme="minorEastAsia" w:hAnsiTheme="minorEastAsia"/>
                <w:szCs w:val="21"/>
              </w:rPr>
            </w:pPr>
            <w:r w:rsidRPr="007B773F">
              <w:rPr>
                <w:rFonts w:asciiTheme="minorEastAsia" w:hAnsiTheme="minorEastAsia" w:hint="eastAsia"/>
                <w:szCs w:val="21"/>
              </w:rPr>
              <w:t>10,260</w:t>
            </w:r>
          </w:p>
        </w:tc>
      </w:tr>
      <w:tr w:rsidR="00C34518" w:rsidRPr="007B773F" w14:paraId="19C927E3" w14:textId="77777777" w:rsidTr="00C34518">
        <w:trPr>
          <w:trHeight w:val="480"/>
        </w:trPr>
        <w:tc>
          <w:tcPr>
            <w:tcW w:w="3467" w:type="dxa"/>
            <w:vAlign w:val="center"/>
          </w:tcPr>
          <w:p w14:paraId="3CCD8A12" w14:textId="77777777" w:rsidR="00C34518" w:rsidRPr="007B773F" w:rsidRDefault="00C34518" w:rsidP="00C34518">
            <w:pPr>
              <w:spacing w:line="240" w:lineRule="exact"/>
              <w:rPr>
                <w:rFonts w:asciiTheme="minorEastAsia" w:hAnsiTheme="minorEastAsia"/>
                <w:szCs w:val="21"/>
              </w:rPr>
            </w:pPr>
            <w:r w:rsidRPr="007B773F">
              <w:rPr>
                <w:rFonts w:asciiTheme="minorEastAsia" w:hAnsiTheme="minorEastAsia" w:hint="eastAsia"/>
                <w:szCs w:val="21"/>
              </w:rPr>
              <w:t>その他の検査</w:t>
            </w:r>
          </w:p>
        </w:tc>
        <w:tc>
          <w:tcPr>
            <w:tcW w:w="1177" w:type="dxa"/>
            <w:vMerge/>
            <w:vAlign w:val="center"/>
          </w:tcPr>
          <w:p w14:paraId="343699EC" w14:textId="77777777" w:rsidR="00C34518" w:rsidRPr="007B773F" w:rsidRDefault="00C34518" w:rsidP="00C34518">
            <w:pPr>
              <w:spacing w:line="240" w:lineRule="exact"/>
              <w:rPr>
                <w:rFonts w:asciiTheme="minorEastAsia" w:hAnsiTheme="minorEastAsia"/>
                <w:szCs w:val="21"/>
              </w:rPr>
            </w:pPr>
          </w:p>
        </w:tc>
        <w:tc>
          <w:tcPr>
            <w:tcW w:w="5758" w:type="dxa"/>
            <w:vAlign w:val="center"/>
          </w:tcPr>
          <w:p w14:paraId="2DBBD438" w14:textId="6EF3CF4A" w:rsidR="00C34518" w:rsidRPr="007B773F" w:rsidRDefault="00D95351" w:rsidP="00D95351">
            <w:pPr>
              <w:spacing w:line="240" w:lineRule="exact"/>
              <w:jc w:val="right"/>
              <w:rPr>
                <w:rFonts w:asciiTheme="minorEastAsia" w:hAnsiTheme="minorEastAsia"/>
                <w:szCs w:val="21"/>
              </w:rPr>
            </w:pPr>
            <w:r w:rsidRPr="007B773F">
              <w:rPr>
                <w:rFonts w:asciiTheme="minorEastAsia" w:hAnsiTheme="minorEastAsia" w:hint="eastAsia"/>
                <w:szCs w:val="21"/>
              </w:rPr>
              <w:t>105,280</w:t>
            </w:r>
          </w:p>
        </w:tc>
      </w:tr>
    </w:tbl>
    <w:p w14:paraId="550BE423" w14:textId="370DAEA5" w:rsidR="001C69C7" w:rsidRPr="007B773F" w:rsidRDefault="00BA4CBC" w:rsidP="001C69C7">
      <w:pPr>
        <w:ind w:firstLineChars="50" w:firstLine="102"/>
        <w:rPr>
          <w:rFonts w:asciiTheme="minorEastAsia" w:hAnsiTheme="minorEastAsia"/>
        </w:rPr>
      </w:pPr>
      <w:r>
        <w:rPr>
          <w:rFonts w:asciiTheme="minorEastAsia" w:hAnsiTheme="minorEastAsia" w:hint="eastAsia"/>
        </w:rPr>
        <w:t>(３</w:t>
      </w:r>
      <w:r w:rsidR="001C69C7" w:rsidRPr="007B773F">
        <w:rPr>
          <w:rFonts w:asciiTheme="minorEastAsia" w:hAnsiTheme="minorEastAsia" w:hint="eastAsia"/>
        </w:rPr>
        <w:t xml:space="preserve">)　</w:t>
      </w:r>
      <w:r w:rsidR="00B773ED" w:rsidRPr="007B773F">
        <w:rPr>
          <w:rFonts w:asciiTheme="minorEastAsia" w:hAnsiTheme="minorEastAsia" w:hint="eastAsia"/>
        </w:rPr>
        <w:t>処置</w:t>
      </w:r>
      <w:r w:rsidR="001C69C7" w:rsidRPr="007B773F">
        <w:rPr>
          <w:rFonts w:asciiTheme="minorEastAsia" w:hAnsiTheme="minorEastAsia" w:hint="eastAsia"/>
        </w:rPr>
        <w:t>料</w:t>
      </w:r>
    </w:p>
    <w:tbl>
      <w:tblPr>
        <w:tblStyle w:val="a3"/>
        <w:tblW w:w="0" w:type="auto"/>
        <w:tblLook w:val="04A0" w:firstRow="1" w:lastRow="0" w:firstColumn="1" w:lastColumn="0" w:noHBand="0" w:noVBand="1"/>
      </w:tblPr>
      <w:tblGrid>
        <w:gridCol w:w="3394"/>
        <w:gridCol w:w="1159"/>
        <w:gridCol w:w="5641"/>
      </w:tblGrid>
      <w:tr w:rsidR="001C69C7" w:rsidRPr="007B773F" w14:paraId="3005025B" w14:textId="77777777" w:rsidTr="001C69C7">
        <w:trPr>
          <w:trHeight w:val="361"/>
        </w:trPr>
        <w:tc>
          <w:tcPr>
            <w:tcW w:w="3467" w:type="dxa"/>
            <w:vAlign w:val="center"/>
          </w:tcPr>
          <w:p w14:paraId="443C0727" w14:textId="77777777" w:rsidR="001C69C7" w:rsidRPr="007B773F" w:rsidRDefault="001C69C7" w:rsidP="001C69C7">
            <w:pPr>
              <w:jc w:val="center"/>
              <w:rPr>
                <w:rFonts w:asciiTheme="minorEastAsia" w:hAnsiTheme="minorEastAsia"/>
              </w:rPr>
            </w:pPr>
            <w:r w:rsidRPr="007B773F">
              <w:rPr>
                <w:rFonts w:asciiTheme="minorEastAsia" w:hAnsiTheme="minorEastAsia" w:hint="eastAsia"/>
              </w:rPr>
              <w:t>項　　　　　目</w:t>
            </w:r>
          </w:p>
        </w:tc>
        <w:tc>
          <w:tcPr>
            <w:tcW w:w="1177" w:type="dxa"/>
            <w:vAlign w:val="center"/>
          </w:tcPr>
          <w:p w14:paraId="4DEB4759" w14:textId="77777777" w:rsidR="001C69C7" w:rsidRPr="007B773F" w:rsidRDefault="001C69C7" w:rsidP="001C69C7">
            <w:pPr>
              <w:jc w:val="center"/>
              <w:rPr>
                <w:rFonts w:asciiTheme="minorEastAsia" w:hAnsiTheme="minorEastAsia"/>
              </w:rPr>
            </w:pPr>
            <w:r w:rsidRPr="007B773F">
              <w:rPr>
                <w:rFonts w:asciiTheme="minorEastAsia" w:hAnsiTheme="minorEastAsia" w:hint="eastAsia"/>
              </w:rPr>
              <w:t>単　位</w:t>
            </w:r>
          </w:p>
        </w:tc>
        <w:tc>
          <w:tcPr>
            <w:tcW w:w="5758" w:type="dxa"/>
            <w:vAlign w:val="center"/>
          </w:tcPr>
          <w:p w14:paraId="561CF58D" w14:textId="77777777" w:rsidR="001C69C7" w:rsidRPr="007B773F" w:rsidRDefault="001C69C7" w:rsidP="001C69C7">
            <w:pPr>
              <w:jc w:val="center"/>
              <w:rPr>
                <w:rFonts w:asciiTheme="minorEastAsia" w:hAnsiTheme="minorEastAsia"/>
              </w:rPr>
            </w:pPr>
            <w:r w:rsidRPr="007B773F">
              <w:rPr>
                <w:rFonts w:asciiTheme="minorEastAsia" w:hAnsiTheme="minorEastAsia" w:hint="eastAsia"/>
              </w:rPr>
              <w:t>金　　　　　額</w:t>
            </w:r>
          </w:p>
        </w:tc>
      </w:tr>
      <w:tr w:rsidR="001C69C7" w:rsidRPr="007B773F" w14:paraId="0C9732C2" w14:textId="77777777" w:rsidTr="001C69C7">
        <w:trPr>
          <w:trHeight w:val="361"/>
        </w:trPr>
        <w:tc>
          <w:tcPr>
            <w:tcW w:w="3467" w:type="dxa"/>
            <w:vAlign w:val="center"/>
          </w:tcPr>
          <w:p w14:paraId="4B38389F" w14:textId="77777777" w:rsidR="001C69C7" w:rsidRPr="007B773F" w:rsidRDefault="001C69C7" w:rsidP="001C69C7">
            <w:pPr>
              <w:rPr>
                <w:rFonts w:asciiTheme="minorEastAsia" w:hAnsiTheme="minorEastAsia"/>
              </w:rPr>
            </w:pPr>
            <w:r w:rsidRPr="007B773F">
              <w:rPr>
                <w:rFonts w:asciiTheme="minorEastAsia" w:hAnsiTheme="minorEastAsia" w:hint="eastAsia"/>
              </w:rPr>
              <w:t>薬剤処置</w:t>
            </w:r>
          </w:p>
        </w:tc>
        <w:tc>
          <w:tcPr>
            <w:tcW w:w="1177" w:type="dxa"/>
            <w:vMerge w:val="restart"/>
            <w:vAlign w:val="center"/>
          </w:tcPr>
          <w:p w14:paraId="46E10440" w14:textId="77777777" w:rsidR="001C69C7" w:rsidRPr="007B773F" w:rsidRDefault="001C69C7" w:rsidP="001C69C7">
            <w:pPr>
              <w:jc w:val="center"/>
              <w:rPr>
                <w:rFonts w:asciiTheme="minorEastAsia" w:hAnsiTheme="minorEastAsia"/>
              </w:rPr>
            </w:pPr>
            <w:r w:rsidRPr="007B773F">
              <w:rPr>
                <w:rFonts w:asciiTheme="minorEastAsia" w:hAnsiTheme="minorEastAsia" w:hint="eastAsia"/>
              </w:rPr>
              <w:t>１　回</w:t>
            </w:r>
          </w:p>
        </w:tc>
        <w:tc>
          <w:tcPr>
            <w:tcW w:w="5758" w:type="dxa"/>
            <w:vAlign w:val="center"/>
          </w:tcPr>
          <w:p w14:paraId="75071E30" w14:textId="77777777" w:rsidR="009E5A03" w:rsidRDefault="009E5A03" w:rsidP="00D95351">
            <w:pPr>
              <w:jc w:val="right"/>
              <w:rPr>
                <w:rFonts w:asciiTheme="minorEastAsia" w:hAnsiTheme="minorEastAsia"/>
              </w:rPr>
            </w:pPr>
            <w:r>
              <w:rPr>
                <w:rFonts w:asciiTheme="minorEastAsia" w:hAnsiTheme="minorEastAsia" w:hint="eastAsia"/>
              </w:rPr>
              <w:t>円</w:t>
            </w:r>
          </w:p>
          <w:p w14:paraId="416CF8F2" w14:textId="7760D62E" w:rsidR="001C69C7" w:rsidRPr="007B773F" w:rsidRDefault="00D95351" w:rsidP="00D95351">
            <w:pPr>
              <w:jc w:val="right"/>
              <w:rPr>
                <w:rFonts w:asciiTheme="minorEastAsia" w:hAnsiTheme="minorEastAsia"/>
              </w:rPr>
            </w:pPr>
            <w:r w:rsidRPr="007B773F">
              <w:rPr>
                <w:rFonts w:asciiTheme="minorEastAsia" w:hAnsiTheme="minorEastAsia" w:hint="eastAsia"/>
              </w:rPr>
              <w:t>3,660</w:t>
            </w:r>
          </w:p>
        </w:tc>
      </w:tr>
      <w:tr w:rsidR="001C69C7" w:rsidRPr="007B773F" w14:paraId="65E63181" w14:textId="77777777" w:rsidTr="001C69C7">
        <w:trPr>
          <w:trHeight w:val="361"/>
        </w:trPr>
        <w:tc>
          <w:tcPr>
            <w:tcW w:w="3467" w:type="dxa"/>
            <w:vAlign w:val="center"/>
          </w:tcPr>
          <w:p w14:paraId="1F8303F6" w14:textId="77777777" w:rsidR="001C69C7" w:rsidRPr="007B773F" w:rsidRDefault="001C69C7" w:rsidP="001C69C7">
            <w:pPr>
              <w:rPr>
                <w:rFonts w:asciiTheme="minorEastAsia" w:hAnsiTheme="minorEastAsia"/>
              </w:rPr>
            </w:pPr>
            <w:r w:rsidRPr="007B773F">
              <w:rPr>
                <w:rFonts w:asciiTheme="minorEastAsia" w:hAnsiTheme="minorEastAsia" w:hint="eastAsia"/>
              </w:rPr>
              <w:t>洗浄</w:t>
            </w:r>
          </w:p>
        </w:tc>
        <w:tc>
          <w:tcPr>
            <w:tcW w:w="1177" w:type="dxa"/>
            <w:vMerge/>
            <w:vAlign w:val="center"/>
          </w:tcPr>
          <w:p w14:paraId="003BB2C9" w14:textId="77777777" w:rsidR="001C69C7" w:rsidRPr="007B773F" w:rsidRDefault="001C69C7" w:rsidP="001C69C7">
            <w:pPr>
              <w:jc w:val="center"/>
              <w:rPr>
                <w:rFonts w:asciiTheme="minorEastAsia" w:hAnsiTheme="minorEastAsia"/>
              </w:rPr>
            </w:pPr>
          </w:p>
        </w:tc>
        <w:tc>
          <w:tcPr>
            <w:tcW w:w="5758" w:type="dxa"/>
            <w:vAlign w:val="center"/>
          </w:tcPr>
          <w:p w14:paraId="0D468843" w14:textId="59059DBE" w:rsidR="001C69C7" w:rsidRPr="007B773F" w:rsidRDefault="00D95351" w:rsidP="00D95351">
            <w:pPr>
              <w:jc w:val="right"/>
              <w:rPr>
                <w:rFonts w:asciiTheme="minorEastAsia" w:hAnsiTheme="minorEastAsia"/>
              </w:rPr>
            </w:pPr>
            <w:r w:rsidRPr="007B773F">
              <w:rPr>
                <w:rFonts w:asciiTheme="minorEastAsia" w:hAnsiTheme="minorEastAsia" w:hint="eastAsia"/>
              </w:rPr>
              <w:t>6,800</w:t>
            </w:r>
          </w:p>
        </w:tc>
      </w:tr>
      <w:tr w:rsidR="001C69C7" w:rsidRPr="007B773F" w14:paraId="2E8BB817" w14:textId="77777777" w:rsidTr="001C69C7">
        <w:trPr>
          <w:trHeight w:val="361"/>
        </w:trPr>
        <w:tc>
          <w:tcPr>
            <w:tcW w:w="3467" w:type="dxa"/>
            <w:vAlign w:val="center"/>
          </w:tcPr>
          <w:p w14:paraId="4B060ECD" w14:textId="77777777" w:rsidR="001C69C7" w:rsidRPr="007B773F" w:rsidRDefault="001C69C7" w:rsidP="001C69C7">
            <w:pPr>
              <w:rPr>
                <w:rFonts w:asciiTheme="minorEastAsia" w:hAnsiTheme="minorEastAsia"/>
              </w:rPr>
            </w:pPr>
            <w:r w:rsidRPr="007B773F">
              <w:rPr>
                <w:rFonts w:asciiTheme="minorEastAsia" w:hAnsiTheme="minorEastAsia" w:hint="eastAsia"/>
              </w:rPr>
              <w:t>導尿</w:t>
            </w:r>
          </w:p>
        </w:tc>
        <w:tc>
          <w:tcPr>
            <w:tcW w:w="1177" w:type="dxa"/>
            <w:vMerge/>
            <w:vAlign w:val="center"/>
          </w:tcPr>
          <w:p w14:paraId="42729D13" w14:textId="77777777" w:rsidR="001C69C7" w:rsidRPr="007B773F" w:rsidRDefault="001C69C7" w:rsidP="001C69C7">
            <w:pPr>
              <w:jc w:val="center"/>
              <w:rPr>
                <w:rFonts w:asciiTheme="minorEastAsia" w:hAnsiTheme="minorEastAsia"/>
              </w:rPr>
            </w:pPr>
          </w:p>
        </w:tc>
        <w:tc>
          <w:tcPr>
            <w:tcW w:w="5758" w:type="dxa"/>
            <w:vAlign w:val="center"/>
          </w:tcPr>
          <w:p w14:paraId="4200AA22" w14:textId="478165C1" w:rsidR="001C69C7" w:rsidRPr="007B773F" w:rsidRDefault="00D95351" w:rsidP="00D95351">
            <w:pPr>
              <w:jc w:val="right"/>
              <w:rPr>
                <w:rFonts w:asciiTheme="minorEastAsia" w:hAnsiTheme="minorEastAsia"/>
              </w:rPr>
            </w:pPr>
            <w:r w:rsidRPr="007B773F">
              <w:rPr>
                <w:rFonts w:asciiTheme="minorEastAsia" w:hAnsiTheme="minorEastAsia" w:hint="eastAsia"/>
              </w:rPr>
              <w:t>5,960</w:t>
            </w:r>
          </w:p>
        </w:tc>
      </w:tr>
      <w:tr w:rsidR="001C69C7" w:rsidRPr="007B773F" w14:paraId="652DE0E3" w14:textId="77777777" w:rsidTr="001C69C7">
        <w:trPr>
          <w:trHeight w:val="361"/>
        </w:trPr>
        <w:tc>
          <w:tcPr>
            <w:tcW w:w="3467" w:type="dxa"/>
            <w:vAlign w:val="center"/>
          </w:tcPr>
          <w:p w14:paraId="412206BF" w14:textId="77777777" w:rsidR="001C69C7" w:rsidRPr="007B773F" w:rsidRDefault="001C69C7" w:rsidP="001C69C7">
            <w:pPr>
              <w:rPr>
                <w:rFonts w:asciiTheme="minorEastAsia" w:hAnsiTheme="minorEastAsia"/>
              </w:rPr>
            </w:pPr>
            <w:r w:rsidRPr="007B773F">
              <w:rPr>
                <w:rFonts w:asciiTheme="minorEastAsia" w:hAnsiTheme="minorEastAsia" w:hint="eastAsia"/>
              </w:rPr>
              <w:t>外傷処置</w:t>
            </w:r>
          </w:p>
        </w:tc>
        <w:tc>
          <w:tcPr>
            <w:tcW w:w="1177" w:type="dxa"/>
            <w:vMerge/>
            <w:vAlign w:val="center"/>
          </w:tcPr>
          <w:p w14:paraId="5169B6A9" w14:textId="77777777" w:rsidR="001C69C7" w:rsidRPr="007B773F" w:rsidRDefault="001C69C7" w:rsidP="001C69C7">
            <w:pPr>
              <w:jc w:val="center"/>
              <w:rPr>
                <w:rFonts w:asciiTheme="minorEastAsia" w:hAnsiTheme="minorEastAsia"/>
              </w:rPr>
            </w:pPr>
          </w:p>
        </w:tc>
        <w:tc>
          <w:tcPr>
            <w:tcW w:w="5758" w:type="dxa"/>
            <w:vAlign w:val="center"/>
          </w:tcPr>
          <w:p w14:paraId="5F915319" w14:textId="4A296DE3" w:rsidR="001C69C7" w:rsidRPr="007B773F" w:rsidRDefault="00D95351" w:rsidP="00D95351">
            <w:pPr>
              <w:jc w:val="right"/>
              <w:rPr>
                <w:rFonts w:asciiTheme="minorEastAsia" w:hAnsiTheme="minorEastAsia"/>
              </w:rPr>
            </w:pPr>
            <w:r w:rsidRPr="007B773F">
              <w:rPr>
                <w:rFonts w:asciiTheme="minorEastAsia" w:hAnsiTheme="minorEastAsia" w:hint="eastAsia"/>
              </w:rPr>
              <w:t>9,950</w:t>
            </w:r>
          </w:p>
        </w:tc>
      </w:tr>
      <w:tr w:rsidR="001C69C7" w:rsidRPr="007B773F" w14:paraId="1AD81CBB" w14:textId="77777777" w:rsidTr="001C69C7">
        <w:trPr>
          <w:trHeight w:val="361"/>
        </w:trPr>
        <w:tc>
          <w:tcPr>
            <w:tcW w:w="3467" w:type="dxa"/>
            <w:vAlign w:val="center"/>
          </w:tcPr>
          <w:p w14:paraId="2C195981" w14:textId="77777777" w:rsidR="001C69C7" w:rsidRPr="007B773F" w:rsidRDefault="001C69C7" w:rsidP="001C69C7">
            <w:pPr>
              <w:rPr>
                <w:rFonts w:asciiTheme="minorEastAsia" w:hAnsiTheme="minorEastAsia"/>
              </w:rPr>
            </w:pPr>
            <w:r w:rsidRPr="007B773F">
              <w:rPr>
                <w:rFonts w:asciiTheme="minorEastAsia" w:hAnsiTheme="minorEastAsia" w:hint="eastAsia"/>
              </w:rPr>
              <w:t>理学療法</w:t>
            </w:r>
          </w:p>
        </w:tc>
        <w:tc>
          <w:tcPr>
            <w:tcW w:w="1177" w:type="dxa"/>
            <w:vMerge/>
            <w:vAlign w:val="center"/>
          </w:tcPr>
          <w:p w14:paraId="638B7910" w14:textId="77777777" w:rsidR="001C69C7" w:rsidRPr="007B773F" w:rsidRDefault="001C69C7" w:rsidP="001C69C7">
            <w:pPr>
              <w:jc w:val="center"/>
              <w:rPr>
                <w:rFonts w:asciiTheme="minorEastAsia" w:hAnsiTheme="minorEastAsia"/>
              </w:rPr>
            </w:pPr>
          </w:p>
        </w:tc>
        <w:tc>
          <w:tcPr>
            <w:tcW w:w="5758" w:type="dxa"/>
            <w:vAlign w:val="center"/>
          </w:tcPr>
          <w:p w14:paraId="78B0346C" w14:textId="32696FF6" w:rsidR="001C69C7" w:rsidRPr="007B773F" w:rsidRDefault="00D95351" w:rsidP="00D95351">
            <w:pPr>
              <w:jc w:val="right"/>
              <w:rPr>
                <w:rFonts w:asciiTheme="minorEastAsia" w:hAnsiTheme="minorEastAsia"/>
              </w:rPr>
            </w:pPr>
            <w:r w:rsidRPr="007B773F">
              <w:rPr>
                <w:rFonts w:asciiTheme="minorEastAsia" w:hAnsiTheme="minorEastAsia" w:hint="eastAsia"/>
              </w:rPr>
              <w:t>43,680</w:t>
            </w:r>
          </w:p>
        </w:tc>
      </w:tr>
      <w:tr w:rsidR="001C69C7" w:rsidRPr="007B773F" w14:paraId="59C89ED5" w14:textId="77777777" w:rsidTr="001C69C7">
        <w:trPr>
          <w:trHeight w:val="361"/>
        </w:trPr>
        <w:tc>
          <w:tcPr>
            <w:tcW w:w="3467" w:type="dxa"/>
            <w:vAlign w:val="center"/>
          </w:tcPr>
          <w:p w14:paraId="6FD2F165" w14:textId="77777777" w:rsidR="001C69C7" w:rsidRPr="007B773F" w:rsidRDefault="001C69C7" w:rsidP="001C69C7">
            <w:pPr>
              <w:rPr>
                <w:rFonts w:asciiTheme="minorEastAsia" w:hAnsiTheme="minorEastAsia"/>
              </w:rPr>
            </w:pPr>
            <w:r w:rsidRPr="007B773F">
              <w:rPr>
                <w:rFonts w:asciiTheme="minorEastAsia" w:hAnsiTheme="minorEastAsia" w:hint="eastAsia"/>
              </w:rPr>
              <w:t>その他の処置</w:t>
            </w:r>
          </w:p>
        </w:tc>
        <w:tc>
          <w:tcPr>
            <w:tcW w:w="1177" w:type="dxa"/>
            <w:vMerge/>
            <w:vAlign w:val="center"/>
          </w:tcPr>
          <w:p w14:paraId="0A83AA21" w14:textId="77777777" w:rsidR="001C69C7" w:rsidRPr="007B773F" w:rsidRDefault="001C69C7" w:rsidP="001C69C7">
            <w:pPr>
              <w:jc w:val="center"/>
              <w:rPr>
                <w:rFonts w:asciiTheme="minorEastAsia" w:hAnsiTheme="minorEastAsia"/>
              </w:rPr>
            </w:pPr>
          </w:p>
        </w:tc>
        <w:tc>
          <w:tcPr>
            <w:tcW w:w="5758" w:type="dxa"/>
            <w:vAlign w:val="center"/>
          </w:tcPr>
          <w:p w14:paraId="78225FF8" w14:textId="11F909AF" w:rsidR="001C69C7" w:rsidRPr="007B773F" w:rsidRDefault="00D95351" w:rsidP="00D95351">
            <w:pPr>
              <w:jc w:val="right"/>
              <w:rPr>
                <w:rFonts w:asciiTheme="minorEastAsia" w:hAnsiTheme="minorEastAsia"/>
              </w:rPr>
            </w:pPr>
            <w:r w:rsidRPr="007B773F">
              <w:rPr>
                <w:rFonts w:asciiTheme="minorEastAsia" w:hAnsiTheme="minorEastAsia" w:hint="eastAsia"/>
              </w:rPr>
              <w:t>22,830</w:t>
            </w:r>
          </w:p>
        </w:tc>
      </w:tr>
    </w:tbl>
    <w:p w14:paraId="00824765" w14:textId="186976B0" w:rsidR="001C69C7" w:rsidRPr="007B773F" w:rsidRDefault="00BA4CBC" w:rsidP="00E45B7C">
      <w:pPr>
        <w:ind w:firstLineChars="50" w:firstLine="102"/>
        <w:rPr>
          <w:rFonts w:asciiTheme="minorEastAsia" w:hAnsiTheme="minorEastAsia"/>
          <w:sz w:val="20"/>
          <w:szCs w:val="20"/>
        </w:rPr>
      </w:pPr>
      <w:r>
        <w:rPr>
          <w:rFonts w:asciiTheme="minorEastAsia" w:hAnsiTheme="minorEastAsia" w:hint="eastAsia"/>
          <w:szCs w:val="21"/>
        </w:rPr>
        <w:t>(４</w:t>
      </w:r>
      <w:r w:rsidR="00890EB9" w:rsidRPr="007B773F">
        <w:rPr>
          <w:rFonts w:asciiTheme="minorEastAsia" w:hAnsiTheme="minorEastAsia" w:hint="eastAsia"/>
          <w:szCs w:val="21"/>
        </w:rPr>
        <w:t xml:space="preserve">)　</w:t>
      </w:r>
      <w:r w:rsidR="001C69C7" w:rsidRPr="007B773F">
        <w:rPr>
          <w:rFonts w:asciiTheme="minorEastAsia" w:hAnsiTheme="minorEastAsia" w:hint="eastAsia"/>
          <w:szCs w:val="21"/>
        </w:rPr>
        <w:t>調剤料　１剤７日分（７日分に満たない端数は、７日分とする。）につき</w:t>
      </w:r>
      <w:r w:rsidR="00D95351" w:rsidRPr="007B773F">
        <w:rPr>
          <w:rFonts w:asciiTheme="minorEastAsia" w:hAnsiTheme="minorEastAsia" w:hint="eastAsia"/>
          <w:szCs w:val="21"/>
        </w:rPr>
        <w:t>830</w:t>
      </w:r>
      <w:r w:rsidR="001C69C7" w:rsidRPr="007B773F">
        <w:rPr>
          <w:rFonts w:asciiTheme="minorEastAsia" w:hAnsiTheme="minorEastAsia" w:hint="eastAsia"/>
          <w:szCs w:val="21"/>
        </w:rPr>
        <w:t>円</w:t>
      </w:r>
    </w:p>
    <w:p w14:paraId="20F9A464" w14:textId="461F28F9" w:rsidR="003E6527" w:rsidRPr="007B773F" w:rsidRDefault="00BA4CBC" w:rsidP="00E45B7C">
      <w:pPr>
        <w:ind w:firstLineChars="50" w:firstLine="102"/>
        <w:rPr>
          <w:rFonts w:asciiTheme="minorEastAsia" w:hAnsiTheme="minorEastAsia"/>
          <w:szCs w:val="21"/>
        </w:rPr>
      </w:pPr>
      <w:r>
        <w:rPr>
          <w:rFonts w:asciiTheme="minorEastAsia" w:hAnsiTheme="minorEastAsia" w:hint="eastAsia"/>
          <w:szCs w:val="21"/>
        </w:rPr>
        <w:t>(５</w:t>
      </w:r>
      <w:r w:rsidR="00890EB9" w:rsidRPr="007B773F">
        <w:rPr>
          <w:rFonts w:asciiTheme="minorEastAsia" w:hAnsiTheme="minorEastAsia" w:hint="eastAsia"/>
          <w:szCs w:val="21"/>
        </w:rPr>
        <w:t xml:space="preserve">)　</w:t>
      </w:r>
      <w:r w:rsidR="001C69C7" w:rsidRPr="007B773F">
        <w:rPr>
          <w:rFonts w:asciiTheme="minorEastAsia" w:hAnsiTheme="minorEastAsia" w:hint="eastAsia"/>
          <w:szCs w:val="21"/>
        </w:rPr>
        <w:t>注射料</w:t>
      </w:r>
    </w:p>
    <w:tbl>
      <w:tblPr>
        <w:tblStyle w:val="a3"/>
        <w:tblW w:w="0" w:type="auto"/>
        <w:tblLook w:val="04A0" w:firstRow="1" w:lastRow="0" w:firstColumn="1" w:lastColumn="0" w:noHBand="0" w:noVBand="1"/>
      </w:tblPr>
      <w:tblGrid>
        <w:gridCol w:w="3395"/>
        <w:gridCol w:w="1159"/>
        <w:gridCol w:w="5640"/>
      </w:tblGrid>
      <w:tr w:rsidR="00890EB9" w:rsidRPr="007B773F" w14:paraId="7B15DAE2" w14:textId="77777777" w:rsidTr="0088670E">
        <w:trPr>
          <w:trHeight w:val="361"/>
        </w:trPr>
        <w:tc>
          <w:tcPr>
            <w:tcW w:w="3467" w:type="dxa"/>
            <w:vAlign w:val="center"/>
          </w:tcPr>
          <w:p w14:paraId="24245ABC" w14:textId="77777777" w:rsidR="00890EB9" w:rsidRPr="007B773F" w:rsidRDefault="00890EB9" w:rsidP="0088670E">
            <w:pPr>
              <w:jc w:val="center"/>
              <w:rPr>
                <w:rFonts w:asciiTheme="minorEastAsia" w:hAnsiTheme="minorEastAsia"/>
              </w:rPr>
            </w:pPr>
            <w:r w:rsidRPr="007B773F">
              <w:rPr>
                <w:rFonts w:asciiTheme="minorEastAsia" w:hAnsiTheme="minorEastAsia" w:hint="eastAsia"/>
              </w:rPr>
              <w:t>項　　　　　目</w:t>
            </w:r>
          </w:p>
        </w:tc>
        <w:tc>
          <w:tcPr>
            <w:tcW w:w="1177" w:type="dxa"/>
            <w:vAlign w:val="center"/>
          </w:tcPr>
          <w:p w14:paraId="21B9AB70" w14:textId="77777777" w:rsidR="00890EB9" w:rsidRPr="007B773F" w:rsidRDefault="00890EB9" w:rsidP="0088670E">
            <w:pPr>
              <w:jc w:val="center"/>
              <w:rPr>
                <w:rFonts w:asciiTheme="minorEastAsia" w:hAnsiTheme="minorEastAsia"/>
              </w:rPr>
            </w:pPr>
            <w:r w:rsidRPr="007B773F">
              <w:rPr>
                <w:rFonts w:asciiTheme="minorEastAsia" w:hAnsiTheme="minorEastAsia" w:hint="eastAsia"/>
              </w:rPr>
              <w:t>単　位</w:t>
            </w:r>
          </w:p>
        </w:tc>
        <w:tc>
          <w:tcPr>
            <w:tcW w:w="5758" w:type="dxa"/>
            <w:vAlign w:val="center"/>
          </w:tcPr>
          <w:p w14:paraId="6AF2AE4E" w14:textId="77777777" w:rsidR="00890EB9" w:rsidRPr="007B773F" w:rsidRDefault="00890EB9" w:rsidP="0088670E">
            <w:pPr>
              <w:jc w:val="center"/>
              <w:rPr>
                <w:rFonts w:asciiTheme="minorEastAsia" w:hAnsiTheme="minorEastAsia"/>
              </w:rPr>
            </w:pPr>
            <w:r w:rsidRPr="007B773F">
              <w:rPr>
                <w:rFonts w:asciiTheme="minorEastAsia" w:hAnsiTheme="minorEastAsia" w:hint="eastAsia"/>
              </w:rPr>
              <w:t>金　　　　　額</w:t>
            </w:r>
          </w:p>
        </w:tc>
      </w:tr>
      <w:tr w:rsidR="00890EB9" w:rsidRPr="007B773F" w14:paraId="1C70CB7A" w14:textId="77777777" w:rsidTr="00717159">
        <w:trPr>
          <w:trHeight w:val="361"/>
        </w:trPr>
        <w:tc>
          <w:tcPr>
            <w:tcW w:w="3467" w:type="dxa"/>
            <w:vAlign w:val="center"/>
          </w:tcPr>
          <w:p w14:paraId="107B11F5" w14:textId="77777777" w:rsidR="00890EB9" w:rsidRPr="007B773F" w:rsidRDefault="00890EB9" w:rsidP="00717159">
            <w:pPr>
              <w:rPr>
                <w:rFonts w:asciiTheme="minorEastAsia" w:hAnsiTheme="minorEastAsia"/>
              </w:rPr>
            </w:pPr>
            <w:r w:rsidRPr="007B773F">
              <w:rPr>
                <w:rFonts w:asciiTheme="minorEastAsia" w:hAnsiTheme="minorEastAsia" w:hint="eastAsia"/>
              </w:rPr>
              <w:t>皮下注射</w:t>
            </w:r>
          </w:p>
        </w:tc>
        <w:tc>
          <w:tcPr>
            <w:tcW w:w="1177" w:type="dxa"/>
            <w:vMerge w:val="restart"/>
            <w:vAlign w:val="center"/>
          </w:tcPr>
          <w:p w14:paraId="5C6C8F3C" w14:textId="77777777" w:rsidR="00890EB9" w:rsidRPr="007B773F" w:rsidRDefault="00890EB9" w:rsidP="0088670E">
            <w:pPr>
              <w:jc w:val="center"/>
              <w:rPr>
                <w:rFonts w:asciiTheme="minorEastAsia" w:hAnsiTheme="minorEastAsia"/>
              </w:rPr>
            </w:pPr>
            <w:r w:rsidRPr="007B773F">
              <w:rPr>
                <w:rFonts w:asciiTheme="minorEastAsia" w:hAnsiTheme="minorEastAsia" w:hint="eastAsia"/>
              </w:rPr>
              <w:t>１　回</w:t>
            </w:r>
          </w:p>
        </w:tc>
        <w:tc>
          <w:tcPr>
            <w:tcW w:w="5758" w:type="dxa"/>
            <w:vAlign w:val="center"/>
          </w:tcPr>
          <w:p w14:paraId="3AE2F47F" w14:textId="77777777" w:rsidR="009E5A03" w:rsidRDefault="009E5A03" w:rsidP="00D95351">
            <w:pPr>
              <w:jc w:val="right"/>
              <w:rPr>
                <w:rFonts w:asciiTheme="minorEastAsia" w:hAnsiTheme="minorEastAsia"/>
              </w:rPr>
            </w:pPr>
            <w:r>
              <w:rPr>
                <w:rFonts w:asciiTheme="minorEastAsia" w:hAnsiTheme="minorEastAsia" w:hint="eastAsia"/>
              </w:rPr>
              <w:t>円</w:t>
            </w:r>
          </w:p>
          <w:p w14:paraId="4BBFE995" w14:textId="05327423" w:rsidR="00890EB9" w:rsidRPr="007B773F" w:rsidRDefault="00D95351" w:rsidP="00D95351">
            <w:pPr>
              <w:jc w:val="right"/>
              <w:rPr>
                <w:rFonts w:asciiTheme="minorEastAsia" w:hAnsiTheme="minorEastAsia"/>
              </w:rPr>
            </w:pPr>
            <w:r w:rsidRPr="007B773F">
              <w:rPr>
                <w:rFonts w:asciiTheme="minorEastAsia" w:hAnsiTheme="minorEastAsia" w:hint="eastAsia"/>
              </w:rPr>
              <w:t>1,350</w:t>
            </w:r>
          </w:p>
        </w:tc>
      </w:tr>
      <w:tr w:rsidR="00890EB9" w:rsidRPr="007B773F" w14:paraId="417E3244" w14:textId="77777777" w:rsidTr="0088670E">
        <w:trPr>
          <w:trHeight w:val="361"/>
        </w:trPr>
        <w:tc>
          <w:tcPr>
            <w:tcW w:w="3467" w:type="dxa"/>
          </w:tcPr>
          <w:p w14:paraId="2E3AD2B3" w14:textId="77777777" w:rsidR="00890EB9" w:rsidRPr="007B773F" w:rsidRDefault="00890EB9" w:rsidP="0088670E">
            <w:pPr>
              <w:rPr>
                <w:rFonts w:asciiTheme="minorEastAsia" w:hAnsiTheme="minorEastAsia"/>
              </w:rPr>
            </w:pPr>
            <w:r w:rsidRPr="007B773F">
              <w:rPr>
                <w:rFonts w:asciiTheme="minorEastAsia" w:hAnsiTheme="minorEastAsia" w:hint="eastAsia"/>
              </w:rPr>
              <w:t>筋肉注射</w:t>
            </w:r>
          </w:p>
        </w:tc>
        <w:tc>
          <w:tcPr>
            <w:tcW w:w="1177" w:type="dxa"/>
            <w:vMerge/>
            <w:vAlign w:val="center"/>
          </w:tcPr>
          <w:p w14:paraId="21B1EC87" w14:textId="77777777" w:rsidR="00890EB9" w:rsidRPr="007B773F" w:rsidRDefault="00890EB9" w:rsidP="0088670E">
            <w:pPr>
              <w:jc w:val="center"/>
              <w:rPr>
                <w:rFonts w:asciiTheme="minorEastAsia" w:hAnsiTheme="minorEastAsia"/>
              </w:rPr>
            </w:pPr>
          </w:p>
        </w:tc>
        <w:tc>
          <w:tcPr>
            <w:tcW w:w="5758" w:type="dxa"/>
            <w:vAlign w:val="center"/>
          </w:tcPr>
          <w:p w14:paraId="41CBC62B" w14:textId="7B9E1AAF" w:rsidR="00890EB9" w:rsidRPr="007B773F" w:rsidRDefault="00D95351" w:rsidP="00D95351">
            <w:pPr>
              <w:jc w:val="right"/>
              <w:rPr>
                <w:rFonts w:asciiTheme="minorEastAsia" w:hAnsiTheme="minorEastAsia"/>
              </w:rPr>
            </w:pPr>
            <w:r w:rsidRPr="007B773F">
              <w:rPr>
                <w:rFonts w:asciiTheme="minorEastAsia" w:hAnsiTheme="minorEastAsia" w:hint="eastAsia"/>
              </w:rPr>
              <w:t>1,350</w:t>
            </w:r>
          </w:p>
        </w:tc>
      </w:tr>
      <w:tr w:rsidR="00890EB9" w:rsidRPr="007B773F" w14:paraId="5EEEEE9C" w14:textId="77777777" w:rsidTr="0088670E">
        <w:trPr>
          <w:trHeight w:val="361"/>
        </w:trPr>
        <w:tc>
          <w:tcPr>
            <w:tcW w:w="3467" w:type="dxa"/>
          </w:tcPr>
          <w:p w14:paraId="215B41F5" w14:textId="77777777" w:rsidR="00890EB9" w:rsidRPr="007B773F" w:rsidRDefault="00890EB9" w:rsidP="0088670E">
            <w:pPr>
              <w:rPr>
                <w:rFonts w:asciiTheme="minorEastAsia" w:hAnsiTheme="minorEastAsia"/>
              </w:rPr>
            </w:pPr>
            <w:r w:rsidRPr="007B773F">
              <w:rPr>
                <w:rFonts w:asciiTheme="minorEastAsia" w:hAnsiTheme="minorEastAsia" w:hint="eastAsia"/>
              </w:rPr>
              <w:t>その他の注射</w:t>
            </w:r>
          </w:p>
        </w:tc>
        <w:tc>
          <w:tcPr>
            <w:tcW w:w="1177" w:type="dxa"/>
            <w:vMerge/>
            <w:vAlign w:val="center"/>
          </w:tcPr>
          <w:p w14:paraId="44FE1305" w14:textId="77777777" w:rsidR="00890EB9" w:rsidRPr="007B773F" w:rsidRDefault="00890EB9" w:rsidP="0088670E">
            <w:pPr>
              <w:jc w:val="center"/>
              <w:rPr>
                <w:rFonts w:asciiTheme="minorEastAsia" w:hAnsiTheme="minorEastAsia"/>
              </w:rPr>
            </w:pPr>
          </w:p>
        </w:tc>
        <w:tc>
          <w:tcPr>
            <w:tcW w:w="5758" w:type="dxa"/>
            <w:vAlign w:val="center"/>
          </w:tcPr>
          <w:p w14:paraId="622C7770" w14:textId="7B729FB6" w:rsidR="00890EB9" w:rsidRPr="007B773F" w:rsidRDefault="00D95351" w:rsidP="00D95351">
            <w:pPr>
              <w:jc w:val="right"/>
              <w:rPr>
                <w:rFonts w:asciiTheme="minorEastAsia" w:hAnsiTheme="minorEastAsia"/>
              </w:rPr>
            </w:pPr>
            <w:r w:rsidRPr="007B773F">
              <w:rPr>
                <w:rFonts w:asciiTheme="minorEastAsia" w:hAnsiTheme="minorEastAsia" w:hint="eastAsia"/>
              </w:rPr>
              <w:t>6,480</w:t>
            </w:r>
          </w:p>
        </w:tc>
      </w:tr>
    </w:tbl>
    <w:p w14:paraId="7765F7EF" w14:textId="77777777" w:rsidR="009E5A03" w:rsidRDefault="009E5A03" w:rsidP="003D6CDF">
      <w:pPr>
        <w:ind w:firstLineChars="50" w:firstLine="102"/>
        <w:jc w:val="left"/>
        <w:rPr>
          <w:rFonts w:asciiTheme="minorEastAsia" w:hAnsiTheme="minorEastAsia"/>
        </w:rPr>
      </w:pPr>
    </w:p>
    <w:p w14:paraId="0F44B83B" w14:textId="799D36CC" w:rsidR="003D6CDF" w:rsidRPr="007B773F" w:rsidRDefault="00BA4CBC" w:rsidP="003D6CDF">
      <w:pPr>
        <w:ind w:firstLineChars="50" w:firstLine="102"/>
        <w:jc w:val="left"/>
        <w:rPr>
          <w:rFonts w:asciiTheme="minorEastAsia" w:hAnsiTheme="minorEastAsia"/>
        </w:rPr>
      </w:pPr>
      <w:r>
        <w:rPr>
          <w:rFonts w:asciiTheme="minorEastAsia" w:hAnsiTheme="minorEastAsia" w:hint="eastAsia"/>
        </w:rPr>
        <w:lastRenderedPageBreak/>
        <w:t>(６</w:t>
      </w:r>
      <w:r w:rsidR="003D6CDF" w:rsidRPr="007B773F">
        <w:rPr>
          <w:rFonts w:asciiTheme="minorEastAsia" w:hAnsiTheme="minorEastAsia" w:hint="eastAsia"/>
        </w:rPr>
        <w:t>)　薬剤料</w:t>
      </w:r>
    </w:p>
    <w:p w14:paraId="5A5C75F1" w14:textId="2601523E" w:rsidR="00890EB9" w:rsidRPr="007B773F" w:rsidRDefault="003D6CDF" w:rsidP="00101164">
      <w:pPr>
        <w:ind w:leftChars="250" w:left="510" w:firstLineChars="100" w:firstLine="204"/>
        <w:jc w:val="left"/>
        <w:rPr>
          <w:rFonts w:asciiTheme="minorEastAsia" w:hAnsiTheme="minorEastAsia"/>
        </w:rPr>
      </w:pPr>
      <w:r w:rsidRPr="007B773F">
        <w:rPr>
          <w:rFonts w:asciiTheme="minorEastAsia" w:hAnsiTheme="minorEastAsia" w:hint="eastAsia"/>
        </w:rPr>
        <w:t>農業災害補償法施行規則第33条第１項及び第34条の３第１項の診療その他の行為によって組合員が負担すべき費用の内容に応じて農林水産大臣が定める点数等（昭和30年農林省告示第778号。以下この号において「告示」という。）の薬価基準表に定める薬価（告示の薬価基準表によりがたい場合にあっては、実費）により算定した額を</w:t>
      </w:r>
      <w:r w:rsidR="00393757" w:rsidRPr="007B773F">
        <w:rPr>
          <w:rFonts w:asciiTheme="minorEastAsia" w:hAnsiTheme="minorEastAsia" w:hint="eastAsia"/>
        </w:rPr>
        <w:t>1.10</w:t>
      </w:r>
      <w:r w:rsidRPr="007B773F">
        <w:rPr>
          <w:rFonts w:asciiTheme="minorEastAsia" w:hAnsiTheme="minorEastAsia" w:hint="eastAsia"/>
        </w:rPr>
        <w:t>で除した額に100分の</w:t>
      </w:r>
      <w:r w:rsidR="00393757" w:rsidRPr="007B773F">
        <w:rPr>
          <w:rFonts w:asciiTheme="minorEastAsia" w:hAnsiTheme="minorEastAsia" w:hint="eastAsia"/>
        </w:rPr>
        <w:t>110</w:t>
      </w:r>
      <w:r w:rsidRPr="007B773F">
        <w:rPr>
          <w:rFonts w:asciiTheme="minorEastAsia" w:hAnsiTheme="minorEastAsia" w:hint="eastAsia"/>
        </w:rPr>
        <w:t>を乗じて得た額（その額が10円未満である場合においては10円とし、その額が10円以上である場合において、10円未満の端数があるときはこれを切り捨てた額とする。）</w:t>
      </w:r>
    </w:p>
    <w:p w14:paraId="28257578" w14:textId="189577E5" w:rsidR="00890EB9" w:rsidRPr="007B773F" w:rsidRDefault="00BA4CBC" w:rsidP="003D6CDF">
      <w:pPr>
        <w:jc w:val="left"/>
        <w:rPr>
          <w:rFonts w:asciiTheme="minorEastAsia" w:hAnsiTheme="minorEastAsia"/>
        </w:rPr>
      </w:pPr>
      <w:r>
        <w:rPr>
          <w:rFonts w:asciiTheme="minorEastAsia" w:hAnsiTheme="minorEastAsia" w:hint="eastAsia"/>
        </w:rPr>
        <w:t xml:space="preserve"> (７</w:t>
      </w:r>
      <w:r w:rsidR="003D6CDF" w:rsidRPr="007B773F">
        <w:rPr>
          <w:rFonts w:asciiTheme="minorEastAsia" w:hAnsiTheme="minorEastAsia" w:hint="eastAsia"/>
        </w:rPr>
        <w:t>)　手術料</w:t>
      </w:r>
    </w:p>
    <w:tbl>
      <w:tblPr>
        <w:tblStyle w:val="a3"/>
        <w:tblW w:w="0" w:type="auto"/>
        <w:tblLook w:val="04A0" w:firstRow="1" w:lastRow="0" w:firstColumn="1" w:lastColumn="0" w:noHBand="0" w:noVBand="1"/>
      </w:tblPr>
      <w:tblGrid>
        <w:gridCol w:w="3399"/>
        <w:gridCol w:w="882"/>
        <w:gridCol w:w="5913"/>
      </w:tblGrid>
      <w:tr w:rsidR="003D6CDF" w:rsidRPr="007B773F" w14:paraId="165B0507" w14:textId="77777777" w:rsidTr="00E45B7C">
        <w:tc>
          <w:tcPr>
            <w:tcW w:w="3467" w:type="dxa"/>
            <w:vAlign w:val="center"/>
          </w:tcPr>
          <w:p w14:paraId="40184B0B" w14:textId="77777777" w:rsidR="003D6CDF" w:rsidRPr="007B773F" w:rsidRDefault="003D6CDF" w:rsidP="00E45B7C">
            <w:pPr>
              <w:jc w:val="center"/>
              <w:rPr>
                <w:rFonts w:asciiTheme="minorEastAsia" w:hAnsiTheme="minorEastAsia"/>
                <w:szCs w:val="21"/>
              </w:rPr>
            </w:pPr>
            <w:r w:rsidRPr="007B773F">
              <w:rPr>
                <w:rFonts w:asciiTheme="minorEastAsia" w:hAnsiTheme="minorEastAsia" w:hint="eastAsia"/>
                <w:szCs w:val="21"/>
              </w:rPr>
              <w:t>項</w:t>
            </w:r>
            <w:r w:rsidR="00E45B7C" w:rsidRPr="007B773F">
              <w:rPr>
                <w:rFonts w:asciiTheme="minorEastAsia" w:hAnsiTheme="minorEastAsia" w:hint="eastAsia"/>
                <w:szCs w:val="21"/>
              </w:rPr>
              <w:t xml:space="preserve">　　　</w:t>
            </w:r>
            <w:r w:rsidRPr="007B773F">
              <w:rPr>
                <w:rFonts w:asciiTheme="minorEastAsia" w:hAnsiTheme="minorEastAsia" w:hint="eastAsia"/>
                <w:szCs w:val="21"/>
              </w:rPr>
              <w:t>目</w:t>
            </w:r>
          </w:p>
        </w:tc>
        <w:tc>
          <w:tcPr>
            <w:tcW w:w="894" w:type="dxa"/>
            <w:vAlign w:val="center"/>
          </w:tcPr>
          <w:p w14:paraId="7F03C5A6" w14:textId="77777777" w:rsidR="003D6CDF" w:rsidRPr="007B773F" w:rsidRDefault="003D6CDF" w:rsidP="00E45B7C">
            <w:pPr>
              <w:jc w:val="center"/>
              <w:rPr>
                <w:rFonts w:asciiTheme="minorEastAsia" w:hAnsiTheme="minorEastAsia"/>
                <w:szCs w:val="21"/>
              </w:rPr>
            </w:pPr>
            <w:r w:rsidRPr="007B773F">
              <w:rPr>
                <w:rFonts w:asciiTheme="minorEastAsia" w:hAnsiTheme="minorEastAsia" w:hint="eastAsia"/>
                <w:szCs w:val="21"/>
              </w:rPr>
              <w:t>単</w:t>
            </w:r>
            <w:r w:rsidR="00E45B7C" w:rsidRPr="007B773F">
              <w:rPr>
                <w:rFonts w:asciiTheme="minorEastAsia" w:hAnsiTheme="minorEastAsia" w:hint="eastAsia"/>
                <w:szCs w:val="21"/>
              </w:rPr>
              <w:t xml:space="preserve">　</w:t>
            </w:r>
            <w:r w:rsidRPr="007B773F">
              <w:rPr>
                <w:rFonts w:asciiTheme="minorEastAsia" w:hAnsiTheme="minorEastAsia" w:hint="eastAsia"/>
                <w:szCs w:val="21"/>
              </w:rPr>
              <w:t>位</w:t>
            </w:r>
          </w:p>
        </w:tc>
        <w:tc>
          <w:tcPr>
            <w:tcW w:w="6041" w:type="dxa"/>
            <w:vAlign w:val="center"/>
          </w:tcPr>
          <w:p w14:paraId="4EC27DA5" w14:textId="77777777" w:rsidR="003D6CDF" w:rsidRPr="007B773F" w:rsidRDefault="003D6CDF" w:rsidP="00E45B7C">
            <w:pPr>
              <w:jc w:val="center"/>
              <w:rPr>
                <w:rFonts w:asciiTheme="minorEastAsia" w:hAnsiTheme="minorEastAsia"/>
                <w:szCs w:val="21"/>
              </w:rPr>
            </w:pPr>
            <w:r w:rsidRPr="007B773F">
              <w:rPr>
                <w:rFonts w:asciiTheme="minorEastAsia" w:hAnsiTheme="minorEastAsia" w:hint="eastAsia"/>
                <w:szCs w:val="21"/>
              </w:rPr>
              <w:t>金</w:t>
            </w:r>
            <w:r w:rsidR="00E45B7C" w:rsidRPr="007B773F">
              <w:rPr>
                <w:rFonts w:asciiTheme="minorEastAsia" w:hAnsiTheme="minorEastAsia" w:hint="eastAsia"/>
                <w:szCs w:val="21"/>
              </w:rPr>
              <w:t xml:space="preserve">　　　　　</w:t>
            </w:r>
            <w:r w:rsidRPr="007B773F">
              <w:rPr>
                <w:rFonts w:asciiTheme="minorEastAsia" w:hAnsiTheme="minorEastAsia" w:hint="eastAsia"/>
                <w:szCs w:val="21"/>
              </w:rPr>
              <w:t>額</w:t>
            </w:r>
          </w:p>
        </w:tc>
      </w:tr>
      <w:tr w:rsidR="003D6CDF" w:rsidRPr="007B773F" w14:paraId="126DB0B9" w14:textId="77777777" w:rsidTr="00E45B7C">
        <w:tc>
          <w:tcPr>
            <w:tcW w:w="3467" w:type="dxa"/>
            <w:vAlign w:val="center"/>
          </w:tcPr>
          <w:p w14:paraId="3CDC881A" w14:textId="77777777" w:rsidR="003D6CDF" w:rsidRPr="007B773F" w:rsidRDefault="003D6CDF" w:rsidP="003D6CDF">
            <w:pPr>
              <w:rPr>
                <w:rFonts w:asciiTheme="minorEastAsia" w:hAnsiTheme="minorEastAsia"/>
                <w:szCs w:val="21"/>
              </w:rPr>
            </w:pPr>
            <w:r w:rsidRPr="007B773F">
              <w:rPr>
                <w:rFonts w:asciiTheme="minorEastAsia" w:hAnsiTheme="minorEastAsia" w:hint="eastAsia"/>
                <w:szCs w:val="21"/>
              </w:rPr>
              <w:t>頭部手術（整歯及び抜歯を含む。）</w:t>
            </w:r>
          </w:p>
        </w:tc>
        <w:tc>
          <w:tcPr>
            <w:tcW w:w="894" w:type="dxa"/>
            <w:vMerge w:val="restart"/>
            <w:vAlign w:val="center"/>
          </w:tcPr>
          <w:p w14:paraId="735E2DE0" w14:textId="77777777" w:rsidR="003D6CDF" w:rsidRPr="007B773F" w:rsidRDefault="003D6CDF" w:rsidP="003D6CDF">
            <w:pPr>
              <w:jc w:val="center"/>
              <w:rPr>
                <w:rFonts w:asciiTheme="minorEastAsia" w:hAnsiTheme="minorEastAsia"/>
                <w:szCs w:val="21"/>
              </w:rPr>
            </w:pPr>
            <w:r w:rsidRPr="007B773F">
              <w:rPr>
                <w:rFonts w:asciiTheme="minorEastAsia" w:hAnsiTheme="minorEastAsia" w:hint="eastAsia"/>
                <w:szCs w:val="21"/>
              </w:rPr>
              <w:t>１回</w:t>
            </w:r>
          </w:p>
        </w:tc>
        <w:tc>
          <w:tcPr>
            <w:tcW w:w="6041" w:type="dxa"/>
            <w:vAlign w:val="center"/>
          </w:tcPr>
          <w:p w14:paraId="2A758C09" w14:textId="77777777" w:rsidR="009E5A03" w:rsidRDefault="009E5A03" w:rsidP="009E5A03">
            <w:pPr>
              <w:widowControl/>
              <w:jc w:val="right"/>
              <w:rPr>
                <w:rFonts w:asciiTheme="minorEastAsia" w:hAnsiTheme="minorEastAsia"/>
                <w:szCs w:val="21"/>
              </w:rPr>
            </w:pPr>
            <w:r>
              <w:rPr>
                <w:rFonts w:asciiTheme="minorEastAsia" w:hAnsiTheme="minorEastAsia" w:hint="eastAsia"/>
                <w:szCs w:val="21"/>
              </w:rPr>
              <w:t>円</w:t>
            </w:r>
          </w:p>
          <w:p w14:paraId="7F12E1CF" w14:textId="1ABAD625" w:rsidR="003D6CDF" w:rsidRPr="007B773F" w:rsidRDefault="00946380" w:rsidP="009E5A03">
            <w:pPr>
              <w:widowControl/>
              <w:jc w:val="right"/>
              <w:rPr>
                <w:rFonts w:asciiTheme="minorEastAsia" w:hAnsiTheme="minorEastAsia"/>
                <w:szCs w:val="21"/>
              </w:rPr>
            </w:pPr>
            <w:r w:rsidRPr="007B773F">
              <w:rPr>
                <w:rFonts w:asciiTheme="minorEastAsia" w:hAnsiTheme="minorEastAsia" w:hint="eastAsia"/>
                <w:szCs w:val="21"/>
              </w:rPr>
              <w:t>88,830</w:t>
            </w:r>
          </w:p>
        </w:tc>
      </w:tr>
      <w:tr w:rsidR="003D6CDF" w:rsidRPr="007B773F" w14:paraId="648D3AE8" w14:textId="77777777" w:rsidTr="00E45B7C">
        <w:tc>
          <w:tcPr>
            <w:tcW w:w="3467" w:type="dxa"/>
            <w:vAlign w:val="center"/>
          </w:tcPr>
          <w:p w14:paraId="152159B0" w14:textId="77777777" w:rsidR="003D6CDF" w:rsidRPr="007B773F" w:rsidRDefault="00E45B7C" w:rsidP="00E45B7C">
            <w:pPr>
              <w:rPr>
                <w:rFonts w:asciiTheme="minorEastAsia" w:hAnsiTheme="minorEastAsia"/>
                <w:szCs w:val="21"/>
              </w:rPr>
            </w:pPr>
            <w:r w:rsidRPr="007B773F">
              <w:rPr>
                <w:rFonts w:asciiTheme="minorEastAsia" w:hAnsiTheme="minorEastAsia"/>
                <w:szCs w:val="21"/>
              </w:rPr>
              <w:ruby>
                <w:rubyPr>
                  <w:rubyAlign w:val="distributeSpace"/>
                  <w:hps w:val="10"/>
                  <w:hpsRaise w:val="18"/>
                  <w:hpsBaseText w:val="21"/>
                  <w:lid w:val="ja-JP"/>
                </w:rubyPr>
                <w:rt>
                  <w:r w:rsidR="00E45B7C" w:rsidRPr="007B773F">
                    <w:rPr>
                      <w:rFonts w:asciiTheme="minorEastAsia" w:hAnsiTheme="minorEastAsia"/>
                      <w:sz w:val="10"/>
                      <w:szCs w:val="21"/>
                    </w:rPr>
                    <w:t>けい</w:t>
                  </w:r>
                </w:rt>
                <w:rubyBase>
                  <w:r w:rsidR="00E45B7C" w:rsidRPr="007B773F">
                    <w:rPr>
                      <w:rFonts w:asciiTheme="minorEastAsia" w:hAnsiTheme="minorEastAsia"/>
                      <w:szCs w:val="21"/>
                    </w:rPr>
                    <w:t>頸</w:t>
                  </w:r>
                </w:rubyBase>
              </w:ruby>
            </w:r>
            <w:r w:rsidR="003D6CDF" w:rsidRPr="007B773F">
              <w:rPr>
                <w:rFonts w:asciiTheme="minorEastAsia" w:hAnsiTheme="minorEastAsia" w:hint="eastAsia"/>
                <w:szCs w:val="21"/>
              </w:rPr>
              <w:t>部手術</w:t>
            </w:r>
          </w:p>
        </w:tc>
        <w:tc>
          <w:tcPr>
            <w:tcW w:w="894" w:type="dxa"/>
            <w:vMerge/>
            <w:vAlign w:val="center"/>
          </w:tcPr>
          <w:p w14:paraId="3B7A7C6B" w14:textId="77777777" w:rsidR="003D6CDF" w:rsidRPr="007B773F" w:rsidRDefault="003D6CDF" w:rsidP="003D6CDF">
            <w:pPr>
              <w:jc w:val="center"/>
              <w:rPr>
                <w:rFonts w:asciiTheme="minorEastAsia" w:hAnsiTheme="minorEastAsia"/>
                <w:szCs w:val="21"/>
              </w:rPr>
            </w:pPr>
          </w:p>
        </w:tc>
        <w:tc>
          <w:tcPr>
            <w:tcW w:w="6041" w:type="dxa"/>
            <w:vAlign w:val="center"/>
          </w:tcPr>
          <w:p w14:paraId="6503F9A6" w14:textId="04935144" w:rsidR="003D6CDF" w:rsidRPr="007B773F" w:rsidRDefault="00946380" w:rsidP="00946380">
            <w:pPr>
              <w:widowControl/>
              <w:spacing w:line="480" w:lineRule="exact"/>
              <w:jc w:val="right"/>
              <w:rPr>
                <w:rFonts w:asciiTheme="minorEastAsia" w:hAnsiTheme="minorEastAsia"/>
                <w:szCs w:val="21"/>
              </w:rPr>
            </w:pPr>
            <w:r w:rsidRPr="007B773F">
              <w:rPr>
                <w:rFonts w:asciiTheme="minorEastAsia" w:hAnsiTheme="minorEastAsia" w:hint="eastAsia"/>
                <w:szCs w:val="21"/>
              </w:rPr>
              <w:t>59,910</w:t>
            </w:r>
          </w:p>
        </w:tc>
      </w:tr>
      <w:tr w:rsidR="003D6CDF" w:rsidRPr="007B773F" w14:paraId="0553C3D7" w14:textId="77777777" w:rsidTr="00E45B7C">
        <w:tc>
          <w:tcPr>
            <w:tcW w:w="3467" w:type="dxa"/>
            <w:vAlign w:val="center"/>
          </w:tcPr>
          <w:p w14:paraId="1919BBD0" w14:textId="77777777" w:rsidR="003D6CDF" w:rsidRPr="007B773F" w:rsidRDefault="003D6CDF" w:rsidP="003D6CDF">
            <w:pPr>
              <w:rPr>
                <w:rFonts w:asciiTheme="minorEastAsia" w:hAnsiTheme="minorEastAsia"/>
                <w:szCs w:val="21"/>
              </w:rPr>
            </w:pPr>
            <w:r w:rsidRPr="007B773F">
              <w:rPr>
                <w:rFonts w:asciiTheme="minorEastAsia" w:hAnsiTheme="minorEastAsia" w:hint="eastAsia"/>
                <w:szCs w:val="21"/>
              </w:rPr>
              <w:t>胸部手術</w:t>
            </w:r>
          </w:p>
        </w:tc>
        <w:tc>
          <w:tcPr>
            <w:tcW w:w="894" w:type="dxa"/>
            <w:vMerge/>
            <w:vAlign w:val="center"/>
          </w:tcPr>
          <w:p w14:paraId="0B46D2C3" w14:textId="77777777" w:rsidR="003D6CDF" w:rsidRPr="007B773F" w:rsidRDefault="003D6CDF" w:rsidP="003D6CDF">
            <w:pPr>
              <w:jc w:val="center"/>
              <w:rPr>
                <w:rFonts w:asciiTheme="minorEastAsia" w:hAnsiTheme="minorEastAsia"/>
                <w:szCs w:val="21"/>
              </w:rPr>
            </w:pPr>
          </w:p>
        </w:tc>
        <w:tc>
          <w:tcPr>
            <w:tcW w:w="6041" w:type="dxa"/>
            <w:vAlign w:val="center"/>
          </w:tcPr>
          <w:p w14:paraId="37103F28" w14:textId="22A14292" w:rsidR="003D6CDF" w:rsidRPr="007B773F" w:rsidRDefault="00946380" w:rsidP="00946380">
            <w:pPr>
              <w:widowControl/>
              <w:spacing w:line="480" w:lineRule="exact"/>
              <w:jc w:val="right"/>
              <w:rPr>
                <w:rFonts w:asciiTheme="minorEastAsia" w:hAnsiTheme="minorEastAsia"/>
                <w:szCs w:val="21"/>
              </w:rPr>
            </w:pPr>
            <w:r w:rsidRPr="007B773F">
              <w:rPr>
                <w:rFonts w:asciiTheme="minorEastAsia" w:hAnsiTheme="minorEastAsia" w:hint="eastAsia"/>
                <w:szCs w:val="21"/>
              </w:rPr>
              <w:t>100,460</w:t>
            </w:r>
          </w:p>
        </w:tc>
      </w:tr>
      <w:tr w:rsidR="003D6CDF" w:rsidRPr="007B773F" w14:paraId="1A7850B2" w14:textId="77777777" w:rsidTr="00E45B7C">
        <w:tc>
          <w:tcPr>
            <w:tcW w:w="3467" w:type="dxa"/>
            <w:vAlign w:val="center"/>
          </w:tcPr>
          <w:p w14:paraId="798CCE91" w14:textId="77777777" w:rsidR="003D6CDF" w:rsidRPr="007B773F" w:rsidRDefault="003D6CDF" w:rsidP="003D6CDF">
            <w:pPr>
              <w:rPr>
                <w:rFonts w:asciiTheme="minorEastAsia" w:hAnsiTheme="minorEastAsia"/>
                <w:szCs w:val="21"/>
              </w:rPr>
            </w:pPr>
            <w:r w:rsidRPr="007B773F">
              <w:rPr>
                <w:rFonts w:asciiTheme="minorEastAsia" w:hAnsiTheme="minorEastAsia" w:hint="eastAsia"/>
                <w:szCs w:val="21"/>
              </w:rPr>
              <w:t>腹部手術</w:t>
            </w:r>
          </w:p>
        </w:tc>
        <w:tc>
          <w:tcPr>
            <w:tcW w:w="894" w:type="dxa"/>
            <w:vMerge/>
            <w:vAlign w:val="center"/>
          </w:tcPr>
          <w:p w14:paraId="29DD8B1C" w14:textId="77777777" w:rsidR="003D6CDF" w:rsidRPr="007B773F" w:rsidRDefault="003D6CDF" w:rsidP="003D6CDF">
            <w:pPr>
              <w:jc w:val="center"/>
              <w:rPr>
                <w:rFonts w:asciiTheme="minorEastAsia" w:hAnsiTheme="minorEastAsia"/>
                <w:szCs w:val="21"/>
              </w:rPr>
            </w:pPr>
          </w:p>
        </w:tc>
        <w:tc>
          <w:tcPr>
            <w:tcW w:w="6041" w:type="dxa"/>
            <w:vAlign w:val="center"/>
          </w:tcPr>
          <w:p w14:paraId="332E8385" w14:textId="1F839C9B" w:rsidR="003D6CDF" w:rsidRPr="007B773F" w:rsidRDefault="00946380" w:rsidP="00946380">
            <w:pPr>
              <w:widowControl/>
              <w:spacing w:line="480" w:lineRule="exact"/>
              <w:jc w:val="right"/>
              <w:rPr>
                <w:rFonts w:asciiTheme="minorEastAsia" w:hAnsiTheme="minorEastAsia"/>
                <w:szCs w:val="21"/>
              </w:rPr>
            </w:pPr>
            <w:r w:rsidRPr="007B773F">
              <w:rPr>
                <w:rFonts w:asciiTheme="minorEastAsia" w:hAnsiTheme="minorEastAsia" w:hint="eastAsia"/>
                <w:szCs w:val="21"/>
              </w:rPr>
              <w:t>133,250</w:t>
            </w:r>
          </w:p>
        </w:tc>
      </w:tr>
      <w:tr w:rsidR="003D6CDF" w:rsidRPr="007B773F" w14:paraId="64A0B823" w14:textId="77777777" w:rsidTr="00E45B7C">
        <w:tc>
          <w:tcPr>
            <w:tcW w:w="3467" w:type="dxa"/>
            <w:vAlign w:val="center"/>
          </w:tcPr>
          <w:p w14:paraId="14BC8C2A" w14:textId="77777777" w:rsidR="003D6CDF" w:rsidRPr="007B773F" w:rsidRDefault="003D6CDF" w:rsidP="003D6CDF">
            <w:pPr>
              <w:rPr>
                <w:rFonts w:asciiTheme="minorEastAsia" w:hAnsiTheme="minorEastAsia"/>
                <w:szCs w:val="21"/>
              </w:rPr>
            </w:pPr>
            <w:r w:rsidRPr="007B773F">
              <w:rPr>
                <w:rFonts w:asciiTheme="minorEastAsia" w:hAnsiTheme="minorEastAsia" w:hint="eastAsia"/>
                <w:szCs w:val="21"/>
              </w:rPr>
              <w:t>泌尿器・生殖器・乳房手術</w:t>
            </w:r>
          </w:p>
        </w:tc>
        <w:tc>
          <w:tcPr>
            <w:tcW w:w="894" w:type="dxa"/>
            <w:vMerge/>
            <w:vAlign w:val="center"/>
          </w:tcPr>
          <w:p w14:paraId="2059F662" w14:textId="77777777" w:rsidR="003D6CDF" w:rsidRPr="007B773F" w:rsidRDefault="003D6CDF" w:rsidP="003D6CDF">
            <w:pPr>
              <w:jc w:val="center"/>
              <w:rPr>
                <w:rFonts w:asciiTheme="minorEastAsia" w:hAnsiTheme="minorEastAsia"/>
                <w:szCs w:val="21"/>
              </w:rPr>
            </w:pPr>
          </w:p>
        </w:tc>
        <w:tc>
          <w:tcPr>
            <w:tcW w:w="6041" w:type="dxa"/>
            <w:vAlign w:val="center"/>
          </w:tcPr>
          <w:p w14:paraId="364DE040" w14:textId="171B9751" w:rsidR="003D6CDF" w:rsidRPr="007B773F" w:rsidRDefault="00946380" w:rsidP="00946380">
            <w:pPr>
              <w:widowControl/>
              <w:spacing w:line="480" w:lineRule="exact"/>
              <w:jc w:val="right"/>
              <w:rPr>
                <w:rFonts w:asciiTheme="minorEastAsia" w:hAnsiTheme="minorEastAsia"/>
                <w:szCs w:val="21"/>
              </w:rPr>
            </w:pPr>
            <w:r w:rsidRPr="007B773F">
              <w:rPr>
                <w:rFonts w:asciiTheme="minorEastAsia" w:hAnsiTheme="minorEastAsia" w:hint="eastAsia"/>
                <w:szCs w:val="21"/>
              </w:rPr>
              <w:t>68,300</w:t>
            </w:r>
          </w:p>
        </w:tc>
      </w:tr>
      <w:tr w:rsidR="003D6CDF" w:rsidRPr="007B773F" w14:paraId="32E71D9A" w14:textId="77777777" w:rsidTr="00E45B7C">
        <w:tc>
          <w:tcPr>
            <w:tcW w:w="3467" w:type="dxa"/>
            <w:vAlign w:val="center"/>
          </w:tcPr>
          <w:p w14:paraId="04C4FC19" w14:textId="77777777" w:rsidR="003D6CDF" w:rsidRPr="007B773F" w:rsidRDefault="003D6CDF" w:rsidP="00E45B7C">
            <w:pPr>
              <w:rPr>
                <w:rFonts w:asciiTheme="minorEastAsia" w:hAnsiTheme="minorEastAsia"/>
                <w:szCs w:val="21"/>
              </w:rPr>
            </w:pPr>
            <w:r w:rsidRPr="007B773F">
              <w:rPr>
                <w:rFonts w:asciiTheme="minorEastAsia" w:hAnsiTheme="minorEastAsia" w:hint="eastAsia"/>
                <w:szCs w:val="21"/>
              </w:rPr>
              <w:t>分</w:t>
            </w:r>
            <w:r w:rsidR="00E45B7C" w:rsidRPr="007B773F">
              <w:rPr>
                <w:rFonts w:asciiTheme="minorEastAsia" w:hAnsiTheme="minorEastAsia"/>
                <w:szCs w:val="21"/>
              </w:rPr>
              <w:ruby>
                <w:rubyPr>
                  <w:rubyAlign w:val="distributeSpace"/>
                  <w:hps w:val="10"/>
                  <w:hpsRaise w:val="18"/>
                  <w:hpsBaseText w:val="21"/>
                  <w:lid w:val="ja-JP"/>
                </w:rubyPr>
                <w:rt>
                  <w:r w:rsidR="00E45B7C" w:rsidRPr="007B773F">
                    <w:rPr>
                      <w:rFonts w:asciiTheme="minorEastAsia" w:hAnsiTheme="minorEastAsia"/>
                      <w:sz w:val="10"/>
                      <w:szCs w:val="21"/>
                    </w:rPr>
                    <w:t>べん</w:t>
                  </w:r>
                </w:rt>
                <w:rubyBase>
                  <w:r w:rsidR="00E45B7C" w:rsidRPr="007B773F">
                    <w:rPr>
                      <w:rFonts w:asciiTheme="minorEastAsia" w:hAnsiTheme="minorEastAsia"/>
                      <w:szCs w:val="21"/>
                    </w:rPr>
                    <w:t>娩</w:t>
                  </w:r>
                </w:rubyBase>
              </w:ruby>
            </w:r>
            <w:r w:rsidRPr="007B773F">
              <w:rPr>
                <w:rFonts w:asciiTheme="minorEastAsia" w:hAnsiTheme="minorEastAsia" w:hint="eastAsia"/>
                <w:szCs w:val="21"/>
              </w:rPr>
              <w:t>手術</w:t>
            </w:r>
          </w:p>
        </w:tc>
        <w:tc>
          <w:tcPr>
            <w:tcW w:w="894" w:type="dxa"/>
            <w:vMerge/>
            <w:vAlign w:val="center"/>
          </w:tcPr>
          <w:p w14:paraId="1407F558" w14:textId="77777777" w:rsidR="003D6CDF" w:rsidRPr="007B773F" w:rsidRDefault="003D6CDF" w:rsidP="003D6CDF">
            <w:pPr>
              <w:jc w:val="center"/>
              <w:rPr>
                <w:rFonts w:asciiTheme="minorEastAsia" w:hAnsiTheme="minorEastAsia"/>
                <w:szCs w:val="21"/>
              </w:rPr>
            </w:pPr>
          </w:p>
        </w:tc>
        <w:tc>
          <w:tcPr>
            <w:tcW w:w="6041" w:type="dxa"/>
            <w:vAlign w:val="center"/>
          </w:tcPr>
          <w:p w14:paraId="105BF588" w14:textId="1888A9F6" w:rsidR="003D6CDF" w:rsidRPr="007B773F" w:rsidRDefault="00946380" w:rsidP="00946380">
            <w:pPr>
              <w:widowControl/>
              <w:spacing w:line="480" w:lineRule="exact"/>
              <w:jc w:val="right"/>
              <w:rPr>
                <w:rFonts w:asciiTheme="minorEastAsia" w:hAnsiTheme="minorEastAsia"/>
                <w:szCs w:val="21"/>
              </w:rPr>
            </w:pPr>
            <w:r w:rsidRPr="007B773F">
              <w:rPr>
                <w:rFonts w:asciiTheme="minorEastAsia" w:hAnsiTheme="minorEastAsia" w:hint="eastAsia"/>
                <w:szCs w:val="21"/>
              </w:rPr>
              <w:t>84,950</w:t>
            </w:r>
          </w:p>
        </w:tc>
      </w:tr>
      <w:tr w:rsidR="003D6CDF" w:rsidRPr="007B773F" w14:paraId="30C1C137" w14:textId="77777777" w:rsidTr="00E45B7C">
        <w:tc>
          <w:tcPr>
            <w:tcW w:w="3467" w:type="dxa"/>
            <w:vAlign w:val="center"/>
          </w:tcPr>
          <w:p w14:paraId="67676373" w14:textId="77777777" w:rsidR="003D6CDF" w:rsidRPr="007B773F" w:rsidRDefault="003D6CDF" w:rsidP="003D6CDF">
            <w:pPr>
              <w:rPr>
                <w:rFonts w:asciiTheme="minorEastAsia" w:hAnsiTheme="minorEastAsia"/>
                <w:szCs w:val="21"/>
              </w:rPr>
            </w:pPr>
            <w:r w:rsidRPr="007B773F">
              <w:rPr>
                <w:rFonts w:asciiTheme="minorEastAsia" w:hAnsiTheme="minorEastAsia" w:hint="eastAsia"/>
                <w:szCs w:val="21"/>
              </w:rPr>
              <w:t>四肢手術</w:t>
            </w:r>
          </w:p>
        </w:tc>
        <w:tc>
          <w:tcPr>
            <w:tcW w:w="894" w:type="dxa"/>
            <w:vMerge/>
            <w:vAlign w:val="center"/>
          </w:tcPr>
          <w:p w14:paraId="045F3010" w14:textId="77777777" w:rsidR="003D6CDF" w:rsidRPr="007B773F" w:rsidRDefault="003D6CDF" w:rsidP="003D6CDF">
            <w:pPr>
              <w:jc w:val="center"/>
              <w:rPr>
                <w:rFonts w:asciiTheme="minorEastAsia" w:hAnsiTheme="minorEastAsia"/>
                <w:szCs w:val="21"/>
              </w:rPr>
            </w:pPr>
          </w:p>
        </w:tc>
        <w:tc>
          <w:tcPr>
            <w:tcW w:w="6041" w:type="dxa"/>
            <w:vAlign w:val="center"/>
          </w:tcPr>
          <w:p w14:paraId="52C37DE6" w14:textId="4DED0A4C" w:rsidR="003D6CDF" w:rsidRPr="007B773F" w:rsidRDefault="00946380" w:rsidP="00946380">
            <w:pPr>
              <w:widowControl/>
              <w:spacing w:line="480" w:lineRule="exact"/>
              <w:jc w:val="right"/>
              <w:rPr>
                <w:rFonts w:asciiTheme="minorEastAsia" w:hAnsiTheme="minorEastAsia"/>
                <w:szCs w:val="21"/>
              </w:rPr>
            </w:pPr>
            <w:r w:rsidRPr="007B773F">
              <w:rPr>
                <w:rFonts w:asciiTheme="minorEastAsia" w:hAnsiTheme="minorEastAsia" w:hint="eastAsia"/>
                <w:szCs w:val="21"/>
              </w:rPr>
              <w:t>130,310</w:t>
            </w:r>
          </w:p>
        </w:tc>
      </w:tr>
      <w:tr w:rsidR="003D6CDF" w:rsidRPr="007B773F" w14:paraId="32C8ACBC" w14:textId="77777777" w:rsidTr="00E45B7C">
        <w:tc>
          <w:tcPr>
            <w:tcW w:w="3467" w:type="dxa"/>
            <w:vAlign w:val="center"/>
          </w:tcPr>
          <w:p w14:paraId="141E1A99" w14:textId="77777777" w:rsidR="003D6CDF" w:rsidRPr="007B773F" w:rsidRDefault="003D6CDF" w:rsidP="003D6CDF">
            <w:pPr>
              <w:rPr>
                <w:rFonts w:asciiTheme="minorEastAsia" w:hAnsiTheme="minorEastAsia"/>
                <w:szCs w:val="21"/>
              </w:rPr>
            </w:pPr>
            <w:r w:rsidRPr="007B773F">
              <w:rPr>
                <w:rFonts w:asciiTheme="minorEastAsia" w:hAnsiTheme="minorEastAsia" w:hint="eastAsia"/>
                <w:szCs w:val="21"/>
              </w:rPr>
              <w:t>その他の手術</w:t>
            </w:r>
          </w:p>
        </w:tc>
        <w:tc>
          <w:tcPr>
            <w:tcW w:w="894" w:type="dxa"/>
            <w:vMerge/>
            <w:vAlign w:val="center"/>
          </w:tcPr>
          <w:p w14:paraId="61EF1B39" w14:textId="77777777" w:rsidR="003D6CDF" w:rsidRPr="007B773F" w:rsidRDefault="003D6CDF" w:rsidP="003D6CDF">
            <w:pPr>
              <w:jc w:val="center"/>
              <w:rPr>
                <w:rFonts w:asciiTheme="minorEastAsia" w:hAnsiTheme="minorEastAsia"/>
                <w:szCs w:val="21"/>
              </w:rPr>
            </w:pPr>
          </w:p>
        </w:tc>
        <w:tc>
          <w:tcPr>
            <w:tcW w:w="6041" w:type="dxa"/>
            <w:vAlign w:val="center"/>
          </w:tcPr>
          <w:p w14:paraId="2CF44A07" w14:textId="19B0EDD6" w:rsidR="003D6CDF" w:rsidRPr="007B773F" w:rsidRDefault="00946380" w:rsidP="00946380">
            <w:pPr>
              <w:widowControl/>
              <w:spacing w:line="480" w:lineRule="exact"/>
              <w:jc w:val="right"/>
              <w:rPr>
                <w:rFonts w:asciiTheme="minorEastAsia" w:hAnsiTheme="minorEastAsia"/>
                <w:szCs w:val="21"/>
              </w:rPr>
            </w:pPr>
            <w:r w:rsidRPr="007B773F">
              <w:rPr>
                <w:rFonts w:asciiTheme="minorEastAsia" w:hAnsiTheme="minorEastAsia" w:hint="eastAsia"/>
                <w:szCs w:val="21"/>
              </w:rPr>
              <w:t>87,260</w:t>
            </w:r>
          </w:p>
        </w:tc>
      </w:tr>
    </w:tbl>
    <w:p w14:paraId="579778FE" w14:textId="6DEB491B" w:rsidR="00E45B7C" w:rsidRPr="007B773F" w:rsidRDefault="00BA4CBC" w:rsidP="00E45B7C">
      <w:pPr>
        <w:ind w:firstLineChars="50" w:firstLine="102"/>
        <w:jc w:val="left"/>
        <w:rPr>
          <w:rFonts w:asciiTheme="minorEastAsia" w:hAnsiTheme="minorEastAsia"/>
          <w:szCs w:val="21"/>
        </w:rPr>
      </w:pPr>
      <w:r>
        <w:rPr>
          <w:rFonts w:asciiTheme="minorEastAsia" w:hAnsiTheme="minorEastAsia" w:hint="eastAsia"/>
          <w:szCs w:val="21"/>
        </w:rPr>
        <w:t>(８</w:t>
      </w:r>
      <w:r w:rsidR="00E45B7C" w:rsidRPr="007B773F">
        <w:rPr>
          <w:rFonts w:asciiTheme="minorEastAsia" w:hAnsiTheme="minorEastAsia" w:hint="eastAsia"/>
          <w:szCs w:val="21"/>
        </w:rPr>
        <w:t>)　麻酔料　１回につき</w:t>
      </w:r>
      <w:r w:rsidR="00946380" w:rsidRPr="007B773F">
        <w:rPr>
          <w:rFonts w:asciiTheme="minorEastAsia" w:hAnsiTheme="minorEastAsia" w:hint="eastAsia"/>
          <w:szCs w:val="21"/>
        </w:rPr>
        <w:t>14,970</w:t>
      </w:r>
      <w:r w:rsidR="00E45B7C" w:rsidRPr="007B773F">
        <w:rPr>
          <w:rFonts w:asciiTheme="minorEastAsia" w:hAnsiTheme="minorEastAsia" w:hint="eastAsia"/>
          <w:szCs w:val="21"/>
        </w:rPr>
        <w:t>円</w:t>
      </w:r>
    </w:p>
    <w:p w14:paraId="69099A2A" w14:textId="6CC9F9D6" w:rsidR="003D6CDF" w:rsidRPr="007B773F" w:rsidRDefault="00BA4CBC" w:rsidP="00E45B7C">
      <w:pPr>
        <w:ind w:firstLineChars="50" w:firstLine="102"/>
        <w:jc w:val="left"/>
        <w:rPr>
          <w:rFonts w:asciiTheme="minorEastAsia" w:hAnsiTheme="minorEastAsia"/>
          <w:szCs w:val="21"/>
        </w:rPr>
      </w:pPr>
      <w:r>
        <w:rPr>
          <w:rFonts w:asciiTheme="minorEastAsia" w:hAnsiTheme="minorEastAsia" w:hint="eastAsia"/>
          <w:szCs w:val="21"/>
        </w:rPr>
        <w:t>(９</w:t>
      </w:r>
      <w:r w:rsidR="00E45B7C" w:rsidRPr="007B773F">
        <w:rPr>
          <w:rFonts w:asciiTheme="minorEastAsia" w:hAnsiTheme="minorEastAsia" w:hint="eastAsia"/>
          <w:szCs w:val="21"/>
        </w:rPr>
        <w:t>)　医療材料料</w:t>
      </w:r>
    </w:p>
    <w:p w14:paraId="306C1AB2" w14:textId="0BE1AA1D" w:rsidR="00E45B7C" w:rsidRPr="007B773F" w:rsidRDefault="00E45B7C" w:rsidP="00101164">
      <w:pPr>
        <w:ind w:leftChars="250" w:left="510" w:firstLineChars="100" w:firstLine="204"/>
        <w:jc w:val="left"/>
        <w:rPr>
          <w:rFonts w:asciiTheme="minorEastAsia" w:hAnsiTheme="minorEastAsia"/>
          <w:szCs w:val="21"/>
        </w:rPr>
      </w:pPr>
      <w:r w:rsidRPr="007B773F">
        <w:rPr>
          <w:rFonts w:asciiTheme="minorEastAsia" w:hAnsiTheme="minorEastAsia" w:hint="eastAsia"/>
          <w:szCs w:val="21"/>
        </w:rPr>
        <w:t>特定保険医療材料及びその材料価格（材料価格基準）（平成20年厚生労働省告示第61号。以下この号において「告示」という。）の別表に定める価格（告示の別表によりがたい場合にあっては、実費）により算出した額を1.0162で除した額に100分の</w:t>
      </w:r>
      <w:r w:rsidR="00946380" w:rsidRPr="007B773F">
        <w:rPr>
          <w:rFonts w:asciiTheme="minorEastAsia" w:hAnsiTheme="minorEastAsia" w:hint="eastAsia"/>
          <w:szCs w:val="21"/>
        </w:rPr>
        <w:t>110</w:t>
      </w:r>
      <w:r w:rsidRPr="007B773F">
        <w:rPr>
          <w:rFonts w:asciiTheme="minorEastAsia" w:hAnsiTheme="minorEastAsia" w:hint="eastAsia"/>
          <w:szCs w:val="21"/>
        </w:rPr>
        <w:t>を乗じて得た額（その額が10円未満である場合においては10円とし、その額が10円以上である場合において、10円未満の端数があるときはこれを切り捨てた額とする。）</w:t>
      </w:r>
    </w:p>
    <w:p w14:paraId="3E48E58C" w14:textId="77777777" w:rsidR="003D6CDF" w:rsidRPr="007B773F" w:rsidRDefault="00E45B7C" w:rsidP="00E45B7C">
      <w:pPr>
        <w:ind w:firstLineChars="50" w:firstLine="102"/>
        <w:jc w:val="left"/>
        <w:rPr>
          <w:rFonts w:asciiTheme="minorEastAsia" w:hAnsiTheme="minorEastAsia"/>
          <w:szCs w:val="21"/>
        </w:rPr>
      </w:pPr>
      <w:r w:rsidRPr="007B773F">
        <w:rPr>
          <w:rFonts w:asciiTheme="minorEastAsia" w:hAnsiTheme="minorEastAsia" w:hint="eastAsia"/>
          <w:szCs w:val="21"/>
        </w:rPr>
        <w:t>(10)　文書料</w:t>
      </w:r>
    </w:p>
    <w:tbl>
      <w:tblPr>
        <w:tblStyle w:val="a3"/>
        <w:tblW w:w="0" w:type="auto"/>
        <w:tblLook w:val="04A0" w:firstRow="1" w:lastRow="0" w:firstColumn="1" w:lastColumn="0" w:noHBand="0" w:noVBand="1"/>
      </w:tblPr>
      <w:tblGrid>
        <w:gridCol w:w="3395"/>
        <w:gridCol w:w="1437"/>
        <w:gridCol w:w="5362"/>
      </w:tblGrid>
      <w:tr w:rsidR="00E45B7C" w:rsidRPr="007B773F" w14:paraId="318E3EA9" w14:textId="77777777" w:rsidTr="00F345AD">
        <w:tc>
          <w:tcPr>
            <w:tcW w:w="3467" w:type="dxa"/>
          </w:tcPr>
          <w:p w14:paraId="0D9AFF42" w14:textId="77777777" w:rsidR="00E45B7C" w:rsidRPr="007B773F" w:rsidRDefault="00E45B7C" w:rsidP="00F345AD">
            <w:pPr>
              <w:jc w:val="center"/>
              <w:rPr>
                <w:rFonts w:asciiTheme="minorEastAsia" w:hAnsiTheme="minorEastAsia"/>
              </w:rPr>
            </w:pPr>
            <w:r w:rsidRPr="007B773F">
              <w:rPr>
                <w:rFonts w:asciiTheme="minorEastAsia" w:hAnsiTheme="minorEastAsia" w:hint="eastAsia"/>
              </w:rPr>
              <w:t>項　　　　　目</w:t>
            </w:r>
          </w:p>
        </w:tc>
        <w:tc>
          <w:tcPr>
            <w:tcW w:w="1461" w:type="dxa"/>
          </w:tcPr>
          <w:p w14:paraId="0E3F40D3" w14:textId="77777777" w:rsidR="00E45B7C" w:rsidRPr="007B773F" w:rsidRDefault="00E45B7C" w:rsidP="00F345AD">
            <w:pPr>
              <w:jc w:val="center"/>
              <w:rPr>
                <w:rFonts w:asciiTheme="minorEastAsia" w:hAnsiTheme="minorEastAsia"/>
              </w:rPr>
            </w:pPr>
            <w:r w:rsidRPr="007B773F">
              <w:rPr>
                <w:rFonts w:asciiTheme="minorEastAsia" w:hAnsiTheme="minorEastAsia" w:hint="eastAsia"/>
              </w:rPr>
              <w:t>単　位</w:t>
            </w:r>
          </w:p>
        </w:tc>
        <w:tc>
          <w:tcPr>
            <w:tcW w:w="5474" w:type="dxa"/>
          </w:tcPr>
          <w:p w14:paraId="2BA69AD2" w14:textId="77777777" w:rsidR="00E45B7C" w:rsidRPr="007B773F" w:rsidRDefault="00E45B7C" w:rsidP="00F345AD">
            <w:pPr>
              <w:jc w:val="center"/>
              <w:rPr>
                <w:rFonts w:asciiTheme="minorEastAsia" w:hAnsiTheme="minorEastAsia"/>
              </w:rPr>
            </w:pPr>
            <w:r w:rsidRPr="007B773F">
              <w:rPr>
                <w:rFonts w:asciiTheme="minorEastAsia" w:hAnsiTheme="minorEastAsia" w:hint="eastAsia"/>
              </w:rPr>
              <w:t>金　　　　　　　　　　　額</w:t>
            </w:r>
          </w:p>
        </w:tc>
      </w:tr>
      <w:tr w:rsidR="00F345AD" w:rsidRPr="007B773F" w14:paraId="1BA5CAB5" w14:textId="77777777" w:rsidTr="00717159">
        <w:tc>
          <w:tcPr>
            <w:tcW w:w="3467" w:type="dxa"/>
            <w:vAlign w:val="center"/>
          </w:tcPr>
          <w:p w14:paraId="3906A11A" w14:textId="77777777" w:rsidR="00F345AD" w:rsidRPr="007B773F" w:rsidRDefault="00F345AD" w:rsidP="00717159">
            <w:pPr>
              <w:rPr>
                <w:rFonts w:asciiTheme="minorEastAsia" w:hAnsiTheme="minorEastAsia"/>
              </w:rPr>
            </w:pPr>
            <w:r w:rsidRPr="007B773F">
              <w:rPr>
                <w:rFonts w:asciiTheme="minorEastAsia" w:hAnsiTheme="minorEastAsia" w:hint="eastAsia"/>
              </w:rPr>
              <w:t>予防注射済証明書</w:t>
            </w:r>
          </w:p>
        </w:tc>
        <w:tc>
          <w:tcPr>
            <w:tcW w:w="1461" w:type="dxa"/>
            <w:vMerge w:val="restart"/>
            <w:vAlign w:val="center"/>
          </w:tcPr>
          <w:p w14:paraId="4E5F35C4" w14:textId="77777777" w:rsidR="00F345AD" w:rsidRPr="007B773F" w:rsidRDefault="00F345AD" w:rsidP="00F345AD">
            <w:pPr>
              <w:jc w:val="center"/>
              <w:rPr>
                <w:rFonts w:asciiTheme="minorEastAsia" w:hAnsiTheme="minorEastAsia"/>
              </w:rPr>
            </w:pPr>
            <w:r w:rsidRPr="007B773F">
              <w:rPr>
                <w:rFonts w:asciiTheme="minorEastAsia" w:hAnsiTheme="minorEastAsia" w:hint="eastAsia"/>
              </w:rPr>
              <w:t>１通</w:t>
            </w:r>
          </w:p>
        </w:tc>
        <w:tc>
          <w:tcPr>
            <w:tcW w:w="5474" w:type="dxa"/>
          </w:tcPr>
          <w:p w14:paraId="6D9C6A4F" w14:textId="77777777" w:rsidR="007648A2" w:rsidRDefault="007648A2" w:rsidP="00FC141F">
            <w:pPr>
              <w:jc w:val="right"/>
              <w:rPr>
                <w:rFonts w:asciiTheme="minorEastAsia" w:hAnsiTheme="minorEastAsia"/>
              </w:rPr>
            </w:pPr>
            <w:r>
              <w:rPr>
                <w:rFonts w:asciiTheme="minorEastAsia" w:hAnsiTheme="minorEastAsia" w:hint="eastAsia"/>
              </w:rPr>
              <w:t>円</w:t>
            </w:r>
          </w:p>
          <w:p w14:paraId="359E7972" w14:textId="40C5C1CA" w:rsidR="00F345AD" w:rsidRPr="007B773F" w:rsidRDefault="00FC141F" w:rsidP="00FC141F">
            <w:pPr>
              <w:jc w:val="right"/>
              <w:rPr>
                <w:rFonts w:asciiTheme="minorEastAsia" w:hAnsiTheme="minorEastAsia"/>
              </w:rPr>
            </w:pPr>
            <w:r w:rsidRPr="007B773F">
              <w:rPr>
                <w:rFonts w:asciiTheme="minorEastAsia" w:hAnsiTheme="minorEastAsia" w:hint="eastAsia"/>
              </w:rPr>
              <w:t>1,670</w:t>
            </w:r>
          </w:p>
        </w:tc>
      </w:tr>
      <w:tr w:rsidR="00F345AD" w:rsidRPr="007B773F" w14:paraId="5DFAEDEF" w14:textId="77777777" w:rsidTr="00F345AD">
        <w:tc>
          <w:tcPr>
            <w:tcW w:w="3467" w:type="dxa"/>
          </w:tcPr>
          <w:p w14:paraId="425E2F63" w14:textId="77777777" w:rsidR="00F345AD" w:rsidRPr="007B773F" w:rsidRDefault="00F345AD" w:rsidP="0088670E">
            <w:pPr>
              <w:rPr>
                <w:rFonts w:asciiTheme="minorEastAsia" w:hAnsiTheme="minorEastAsia"/>
              </w:rPr>
            </w:pPr>
            <w:r w:rsidRPr="007B773F">
              <w:rPr>
                <w:rFonts w:asciiTheme="minorEastAsia" w:hAnsiTheme="minorEastAsia" w:hint="eastAsia"/>
              </w:rPr>
              <w:t>その他</w:t>
            </w:r>
          </w:p>
        </w:tc>
        <w:tc>
          <w:tcPr>
            <w:tcW w:w="1461" w:type="dxa"/>
            <w:vMerge/>
          </w:tcPr>
          <w:p w14:paraId="324CB432" w14:textId="77777777" w:rsidR="00F345AD" w:rsidRPr="007B773F" w:rsidRDefault="00F345AD" w:rsidP="003D6CDF">
            <w:pPr>
              <w:jc w:val="left"/>
              <w:rPr>
                <w:rFonts w:asciiTheme="minorEastAsia" w:hAnsiTheme="minorEastAsia"/>
              </w:rPr>
            </w:pPr>
          </w:p>
        </w:tc>
        <w:tc>
          <w:tcPr>
            <w:tcW w:w="5474" w:type="dxa"/>
          </w:tcPr>
          <w:p w14:paraId="43A9A3BA" w14:textId="7DA83733" w:rsidR="00F345AD" w:rsidRPr="007B773F" w:rsidRDefault="00FC141F" w:rsidP="00FC141F">
            <w:pPr>
              <w:jc w:val="right"/>
              <w:rPr>
                <w:rFonts w:asciiTheme="minorEastAsia" w:hAnsiTheme="minorEastAsia"/>
              </w:rPr>
            </w:pPr>
            <w:r w:rsidRPr="007B773F">
              <w:rPr>
                <w:rFonts w:asciiTheme="minorEastAsia" w:hAnsiTheme="minorEastAsia" w:hint="eastAsia"/>
              </w:rPr>
              <w:t>3,230</w:t>
            </w:r>
          </w:p>
        </w:tc>
      </w:tr>
    </w:tbl>
    <w:p w14:paraId="7E86E215" w14:textId="42C546E3" w:rsidR="00E45B7C" w:rsidRPr="007B773F" w:rsidRDefault="00F345AD" w:rsidP="00E45B7C">
      <w:pPr>
        <w:rPr>
          <w:rFonts w:asciiTheme="minorEastAsia" w:hAnsiTheme="minorEastAsia"/>
        </w:rPr>
      </w:pPr>
      <w:r w:rsidRPr="007B773F">
        <w:rPr>
          <w:rFonts w:asciiTheme="minorEastAsia" w:hAnsiTheme="minorEastAsia" w:hint="eastAsia"/>
        </w:rPr>
        <w:t xml:space="preserve">(11)　</w:t>
      </w:r>
      <w:r w:rsidR="00E45B7C" w:rsidRPr="007B773F">
        <w:rPr>
          <w:rFonts w:asciiTheme="minorEastAsia" w:hAnsiTheme="minorEastAsia" w:hint="eastAsia"/>
        </w:rPr>
        <w:t>検案料（解剖を伴わない検案に係るものに限る。）　１件につき</w:t>
      </w:r>
      <w:r w:rsidR="00FC141F" w:rsidRPr="007B773F">
        <w:rPr>
          <w:rFonts w:asciiTheme="minorEastAsia" w:hAnsiTheme="minorEastAsia" w:hint="eastAsia"/>
        </w:rPr>
        <w:t>5,330</w:t>
      </w:r>
      <w:r w:rsidR="00E45B7C" w:rsidRPr="007B773F">
        <w:rPr>
          <w:rFonts w:asciiTheme="minorEastAsia" w:hAnsiTheme="minorEastAsia" w:hint="eastAsia"/>
        </w:rPr>
        <w:t>円</w:t>
      </w:r>
    </w:p>
    <w:p w14:paraId="179C2DED" w14:textId="2F561E32" w:rsidR="00E45B7C" w:rsidRPr="007B773F" w:rsidRDefault="00F345AD" w:rsidP="00E45B7C">
      <w:pPr>
        <w:rPr>
          <w:rFonts w:asciiTheme="minorEastAsia" w:hAnsiTheme="minorEastAsia"/>
        </w:rPr>
      </w:pPr>
      <w:r w:rsidRPr="007B773F">
        <w:rPr>
          <w:rFonts w:asciiTheme="minorEastAsia" w:hAnsiTheme="minorEastAsia" w:hint="eastAsia"/>
        </w:rPr>
        <w:t xml:space="preserve">(12)　</w:t>
      </w:r>
      <w:r w:rsidR="00E45B7C" w:rsidRPr="007B773F">
        <w:rPr>
          <w:rFonts w:asciiTheme="minorEastAsia" w:hAnsiTheme="minorEastAsia" w:hint="eastAsia"/>
        </w:rPr>
        <w:t>剖検料　１件につき</w:t>
      </w:r>
      <w:r w:rsidR="00FC141F" w:rsidRPr="007B773F">
        <w:rPr>
          <w:rFonts w:asciiTheme="minorEastAsia" w:hAnsiTheme="minorEastAsia" w:hint="eastAsia"/>
        </w:rPr>
        <w:t>24,820</w:t>
      </w:r>
      <w:r w:rsidR="00E45B7C" w:rsidRPr="007B773F">
        <w:rPr>
          <w:rFonts w:asciiTheme="minorEastAsia" w:hAnsiTheme="minorEastAsia" w:hint="eastAsia"/>
        </w:rPr>
        <w:t>円</w:t>
      </w:r>
    </w:p>
    <w:p w14:paraId="5D9A9EF5" w14:textId="22B22ACA" w:rsidR="00E45B7C" w:rsidRPr="007B773F" w:rsidRDefault="00F345AD" w:rsidP="00E45B7C">
      <w:pPr>
        <w:rPr>
          <w:rFonts w:asciiTheme="minorEastAsia" w:hAnsiTheme="minorEastAsia"/>
        </w:rPr>
      </w:pPr>
      <w:r w:rsidRPr="007B773F">
        <w:rPr>
          <w:rFonts w:asciiTheme="minorEastAsia" w:hAnsiTheme="minorEastAsia" w:hint="eastAsia"/>
        </w:rPr>
        <w:t xml:space="preserve">(13)　</w:t>
      </w:r>
      <w:r w:rsidR="00E45B7C" w:rsidRPr="007B773F">
        <w:rPr>
          <w:rFonts w:asciiTheme="minorEastAsia" w:hAnsiTheme="minorEastAsia" w:hint="eastAsia"/>
        </w:rPr>
        <w:t>鑑定料　１件につき</w:t>
      </w:r>
      <w:r w:rsidR="00FC141F" w:rsidRPr="007B773F">
        <w:rPr>
          <w:rFonts w:asciiTheme="minorEastAsia" w:hAnsiTheme="minorEastAsia" w:hint="eastAsia"/>
        </w:rPr>
        <w:t>3,970</w:t>
      </w:r>
      <w:r w:rsidR="00E45B7C" w:rsidRPr="007B773F">
        <w:rPr>
          <w:rFonts w:asciiTheme="minorEastAsia" w:hAnsiTheme="minorEastAsia" w:hint="eastAsia"/>
        </w:rPr>
        <w:t>円</w:t>
      </w:r>
    </w:p>
    <w:p w14:paraId="0FD1103F" w14:textId="77777777" w:rsidR="00E45B7C" w:rsidRPr="007B773F" w:rsidRDefault="00F345AD" w:rsidP="00E45B7C">
      <w:pPr>
        <w:rPr>
          <w:rFonts w:asciiTheme="minorEastAsia" w:hAnsiTheme="minorEastAsia"/>
        </w:rPr>
      </w:pPr>
      <w:r w:rsidRPr="007B773F">
        <w:rPr>
          <w:rFonts w:asciiTheme="minorEastAsia" w:hAnsiTheme="minorEastAsia" w:hint="eastAsia"/>
        </w:rPr>
        <w:t xml:space="preserve">(14)　</w:t>
      </w:r>
      <w:r w:rsidR="00E45B7C" w:rsidRPr="007B773F">
        <w:rPr>
          <w:rFonts w:asciiTheme="minorEastAsia" w:hAnsiTheme="minorEastAsia" w:hint="eastAsia"/>
        </w:rPr>
        <w:t>入院料（飼料代を除く。）</w:t>
      </w:r>
    </w:p>
    <w:tbl>
      <w:tblPr>
        <w:tblStyle w:val="a3"/>
        <w:tblW w:w="0" w:type="auto"/>
        <w:tblLook w:val="04A0" w:firstRow="1" w:lastRow="0" w:firstColumn="1" w:lastColumn="0" w:noHBand="0" w:noVBand="1"/>
      </w:tblPr>
      <w:tblGrid>
        <w:gridCol w:w="4132"/>
        <w:gridCol w:w="1532"/>
        <w:gridCol w:w="4530"/>
      </w:tblGrid>
      <w:tr w:rsidR="00E45B7C" w:rsidRPr="007B773F" w14:paraId="6B3BEF34" w14:textId="77777777" w:rsidTr="00F345AD">
        <w:tc>
          <w:tcPr>
            <w:tcW w:w="4219" w:type="dxa"/>
            <w:vAlign w:val="center"/>
          </w:tcPr>
          <w:p w14:paraId="6269024C" w14:textId="77777777" w:rsidR="00E45B7C" w:rsidRPr="007B773F" w:rsidRDefault="00E45B7C" w:rsidP="00F345AD">
            <w:pPr>
              <w:jc w:val="center"/>
              <w:rPr>
                <w:rFonts w:asciiTheme="minorEastAsia" w:hAnsiTheme="minorEastAsia"/>
              </w:rPr>
            </w:pPr>
            <w:r w:rsidRPr="007B773F">
              <w:rPr>
                <w:rFonts w:asciiTheme="minorEastAsia" w:hAnsiTheme="minorEastAsia" w:hint="eastAsia"/>
              </w:rPr>
              <w:lastRenderedPageBreak/>
              <w:t>区　　　　　分</w:t>
            </w:r>
          </w:p>
        </w:tc>
        <w:tc>
          <w:tcPr>
            <w:tcW w:w="1559" w:type="dxa"/>
            <w:vAlign w:val="center"/>
          </w:tcPr>
          <w:p w14:paraId="718A0D66" w14:textId="77777777" w:rsidR="00E45B7C" w:rsidRPr="007B773F" w:rsidRDefault="00E45B7C" w:rsidP="00F345AD">
            <w:pPr>
              <w:jc w:val="center"/>
              <w:rPr>
                <w:rFonts w:asciiTheme="minorEastAsia" w:hAnsiTheme="minorEastAsia"/>
              </w:rPr>
            </w:pPr>
            <w:r w:rsidRPr="007B773F">
              <w:rPr>
                <w:rFonts w:asciiTheme="minorEastAsia" w:hAnsiTheme="minorEastAsia" w:hint="eastAsia"/>
              </w:rPr>
              <w:t>単　位</w:t>
            </w:r>
          </w:p>
        </w:tc>
        <w:tc>
          <w:tcPr>
            <w:tcW w:w="4624" w:type="dxa"/>
            <w:vAlign w:val="center"/>
          </w:tcPr>
          <w:p w14:paraId="5831028E" w14:textId="77777777" w:rsidR="00E45B7C" w:rsidRPr="007B773F" w:rsidRDefault="00E45B7C" w:rsidP="00F345AD">
            <w:pPr>
              <w:jc w:val="center"/>
              <w:rPr>
                <w:rFonts w:asciiTheme="minorEastAsia" w:hAnsiTheme="minorEastAsia"/>
              </w:rPr>
            </w:pPr>
            <w:r w:rsidRPr="007B773F">
              <w:rPr>
                <w:rFonts w:asciiTheme="minorEastAsia" w:hAnsiTheme="minorEastAsia" w:hint="eastAsia"/>
              </w:rPr>
              <w:t>金　　　　　　　　　　　額</w:t>
            </w:r>
          </w:p>
        </w:tc>
      </w:tr>
      <w:tr w:rsidR="00F345AD" w:rsidRPr="007B773F" w14:paraId="50091AC1" w14:textId="77777777" w:rsidTr="00F345AD">
        <w:tc>
          <w:tcPr>
            <w:tcW w:w="4219" w:type="dxa"/>
            <w:vAlign w:val="center"/>
          </w:tcPr>
          <w:p w14:paraId="75549420" w14:textId="77777777" w:rsidR="00F345AD" w:rsidRPr="007B773F" w:rsidRDefault="00F345AD" w:rsidP="00F345AD">
            <w:pPr>
              <w:rPr>
                <w:rFonts w:asciiTheme="minorEastAsia" w:hAnsiTheme="minorEastAsia"/>
              </w:rPr>
            </w:pPr>
            <w:r w:rsidRPr="007B773F">
              <w:rPr>
                <w:rFonts w:asciiTheme="minorEastAsia" w:hAnsiTheme="minorEastAsia" w:hint="eastAsia"/>
              </w:rPr>
              <w:t>通常入院（30キログラム以下の動物）</w:t>
            </w:r>
          </w:p>
        </w:tc>
        <w:tc>
          <w:tcPr>
            <w:tcW w:w="1559" w:type="dxa"/>
            <w:vMerge w:val="restart"/>
            <w:vAlign w:val="center"/>
          </w:tcPr>
          <w:p w14:paraId="48C381BE" w14:textId="77777777" w:rsidR="00F345AD" w:rsidRPr="007B773F" w:rsidRDefault="00F345AD" w:rsidP="00F345AD">
            <w:pPr>
              <w:jc w:val="center"/>
              <w:rPr>
                <w:rFonts w:asciiTheme="minorEastAsia" w:hAnsiTheme="minorEastAsia"/>
              </w:rPr>
            </w:pPr>
            <w:r w:rsidRPr="007B773F">
              <w:rPr>
                <w:rFonts w:asciiTheme="minorEastAsia" w:hAnsiTheme="minorEastAsia" w:hint="eastAsia"/>
              </w:rPr>
              <w:t>１日</w:t>
            </w:r>
          </w:p>
        </w:tc>
        <w:tc>
          <w:tcPr>
            <w:tcW w:w="4624" w:type="dxa"/>
            <w:vAlign w:val="center"/>
          </w:tcPr>
          <w:p w14:paraId="741EB623" w14:textId="77777777" w:rsidR="007648A2" w:rsidRDefault="007648A2" w:rsidP="00FC141F">
            <w:pPr>
              <w:jc w:val="right"/>
              <w:rPr>
                <w:rFonts w:asciiTheme="minorEastAsia" w:hAnsiTheme="minorEastAsia"/>
              </w:rPr>
            </w:pPr>
            <w:r>
              <w:rPr>
                <w:rFonts w:asciiTheme="minorEastAsia" w:hAnsiTheme="minorEastAsia" w:hint="eastAsia"/>
              </w:rPr>
              <w:t>円</w:t>
            </w:r>
          </w:p>
          <w:p w14:paraId="0F552214" w14:textId="47C1BDA7" w:rsidR="00F345AD" w:rsidRPr="007B773F" w:rsidRDefault="00FC141F" w:rsidP="00FC141F">
            <w:pPr>
              <w:jc w:val="right"/>
              <w:rPr>
                <w:rFonts w:asciiTheme="minorEastAsia" w:hAnsiTheme="minorEastAsia"/>
              </w:rPr>
            </w:pPr>
            <w:r w:rsidRPr="007B773F">
              <w:rPr>
                <w:rFonts w:asciiTheme="minorEastAsia" w:hAnsiTheme="minorEastAsia" w:hint="eastAsia"/>
              </w:rPr>
              <w:t>5,230</w:t>
            </w:r>
          </w:p>
        </w:tc>
      </w:tr>
      <w:tr w:rsidR="00F345AD" w:rsidRPr="007B773F" w14:paraId="3A1579D1" w14:textId="77777777" w:rsidTr="00F345AD">
        <w:tc>
          <w:tcPr>
            <w:tcW w:w="4219" w:type="dxa"/>
            <w:vAlign w:val="center"/>
          </w:tcPr>
          <w:p w14:paraId="08542E84" w14:textId="77777777" w:rsidR="00F345AD" w:rsidRPr="007B773F" w:rsidRDefault="00F345AD" w:rsidP="00F345AD">
            <w:pPr>
              <w:rPr>
                <w:rFonts w:asciiTheme="minorEastAsia" w:hAnsiTheme="minorEastAsia"/>
              </w:rPr>
            </w:pPr>
            <w:r w:rsidRPr="007B773F">
              <w:rPr>
                <w:rFonts w:asciiTheme="minorEastAsia" w:hAnsiTheme="minorEastAsia" w:hint="eastAsia"/>
              </w:rPr>
              <w:t>通常入院（30キログラムを超える動物）</w:t>
            </w:r>
          </w:p>
        </w:tc>
        <w:tc>
          <w:tcPr>
            <w:tcW w:w="1559" w:type="dxa"/>
            <w:vMerge/>
          </w:tcPr>
          <w:p w14:paraId="20892D9C" w14:textId="77777777" w:rsidR="00F345AD" w:rsidRPr="007B773F" w:rsidRDefault="00F345AD" w:rsidP="004E78CF">
            <w:pPr>
              <w:rPr>
                <w:rFonts w:asciiTheme="minorEastAsia" w:hAnsiTheme="minorEastAsia"/>
              </w:rPr>
            </w:pPr>
          </w:p>
        </w:tc>
        <w:tc>
          <w:tcPr>
            <w:tcW w:w="4624" w:type="dxa"/>
            <w:vAlign w:val="center"/>
          </w:tcPr>
          <w:p w14:paraId="49A7813A" w14:textId="6E959378" w:rsidR="00F345AD" w:rsidRPr="007B773F" w:rsidRDefault="00FC141F" w:rsidP="00FC141F">
            <w:pPr>
              <w:jc w:val="right"/>
              <w:rPr>
                <w:rFonts w:asciiTheme="minorEastAsia" w:hAnsiTheme="minorEastAsia"/>
              </w:rPr>
            </w:pPr>
            <w:r w:rsidRPr="007B773F">
              <w:rPr>
                <w:rFonts w:asciiTheme="minorEastAsia" w:hAnsiTheme="minorEastAsia" w:hint="eastAsia"/>
              </w:rPr>
              <w:t>8,680</w:t>
            </w:r>
          </w:p>
        </w:tc>
      </w:tr>
      <w:tr w:rsidR="00F345AD" w:rsidRPr="007B773F" w14:paraId="2265F41D" w14:textId="77777777" w:rsidTr="00F345AD">
        <w:tc>
          <w:tcPr>
            <w:tcW w:w="4219" w:type="dxa"/>
            <w:vAlign w:val="center"/>
          </w:tcPr>
          <w:p w14:paraId="64EF2868" w14:textId="77777777" w:rsidR="00F345AD" w:rsidRPr="007B773F" w:rsidRDefault="00F345AD" w:rsidP="00F345AD">
            <w:pPr>
              <w:rPr>
                <w:rFonts w:asciiTheme="minorEastAsia" w:hAnsiTheme="minorEastAsia"/>
              </w:rPr>
            </w:pPr>
            <w:r w:rsidRPr="007B773F">
              <w:rPr>
                <w:rFonts w:asciiTheme="minorEastAsia" w:hAnsiTheme="minorEastAsia" w:hint="eastAsia"/>
              </w:rPr>
              <w:t>その他の入院</w:t>
            </w:r>
          </w:p>
        </w:tc>
        <w:tc>
          <w:tcPr>
            <w:tcW w:w="1559" w:type="dxa"/>
            <w:vMerge/>
          </w:tcPr>
          <w:p w14:paraId="45EE03AF" w14:textId="77777777" w:rsidR="00F345AD" w:rsidRPr="007B773F" w:rsidRDefault="00F345AD" w:rsidP="004E78CF">
            <w:pPr>
              <w:rPr>
                <w:rFonts w:asciiTheme="minorEastAsia" w:hAnsiTheme="minorEastAsia"/>
              </w:rPr>
            </w:pPr>
          </w:p>
        </w:tc>
        <w:tc>
          <w:tcPr>
            <w:tcW w:w="4624" w:type="dxa"/>
            <w:vAlign w:val="center"/>
          </w:tcPr>
          <w:p w14:paraId="57102B9C" w14:textId="7B4760B2" w:rsidR="00F345AD" w:rsidRPr="007B773F" w:rsidRDefault="00FC141F" w:rsidP="00FC141F">
            <w:pPr>
              <w:jc w:val="right"/>
              <w:rPr>
                <w:rFonts w:asciiTheme="minorEastAsia" w:hAnsiTheme="minorEastAsia"/>
              </w:rPr>
            </w:pPr>
            <w:r w:rsidRPr="007B773F">
              <w:rPr>
                <w:rFonts w:asciiTheme="minorEastAsia" w:hAnsiTheme="minorEastAsia" w:hint="eastAsia"/>
              </w:rPr>
              <w:t>7,630</w:t>
            </w:r>
          </w:p>
        </w:tc>
      </w:tr>
    </w:tbl>
    <w:p w14:paraId="3C52BA5A" w14:textId="645BBB58" w:rsidR="00E45B7C" w:rsidRPr="007B773F" w:rsidRDefault="00F345AD" w:rsidP="004E78CF">
      <w:pPr>
        <w:rPr>
          <w:rFonts w:asciiTheme="minorEastAsia" w:hAnsiTheme="minorEastAsia"/>
        </w:rPr>
      </w:pPr>
      <w:r w:rsidRPr="007B773F">
        <w:rPr>
          <w:rFonts w:asciiTheme="minorEastAsia" w:hAnsiTheme="minorEastAsia" w:hint="eastAsia"/>
        </w:rPr>
        <w:t xml:space="preserve">(15)　指導料　</w:t>
      </w:r>
      <w:r w:rsidRPr="007B773F">
        <w:rPr>
          <w:rFonts w:asciiTheme="minorEastAsia" w:hAnsiTheme="minorEastAsia"/>
        </w:rPr>
        <w:t>15</w:t>
      </w:r>
      <w:r w:rsidRPr="007B773F">
        <w:rPr>
          <w:rFonts w:asciiTheme="minorEastAsia" w:hAnsiTheme="minorEastAsia" w:hint="eastAsia"/>
        </w:rPr>
        <w:t>分につき</w:t>
      </w:r>
      <w:r w:rsidR="00FC141F" w:rsidRPr="007B773F">
        <w:rPr>
          <w:rFonts w:asciiTheme="minorEastAsia" w:hAnsiTheme="minorEastAsia" w:hint="eastAsia"/>
        </w:rPr>
        <w:t>2,930</w:t>
      </w:r>
      <w:r w:rsidRPr="007B773F">
        <w:rPr>
          <w:rFonts w:asciiTheme="minorEastAsia" w:hAnsiTheme="minorEastAsia" w:hint="eastAsia"/>
        </w:rPr>
        <w:t>円</w:t>
      </w:r>
    </w:p>
    <w:p w14:paraId="11E50B25" w14:textId="5374A22D" w:rsidR="00CD4DA1" w:rsidRPr="007B773F" w:rsidRDefault="00CD4DA1" w:rsidP="004E78CF">
      <w:pPr>
        <w:rPr>
          <w:rFonts w:asciiTheme="minorEastAsia" w:hAnsiTheme="minorEastAsia"/>
        </w:rPr>
      </w:pPr>
      <w:r w:rsidRPr="007B773F">
        <w:rPr>
          <w:rFonts w:asciiTheme="minorEastAsia" w:hAnsiTheme="minorEastAsia" w:hint="eastAsia"/>
        </w:rPr>
        <w:t>別表第４（</w:t>
      </w:r>
      <w:r w:rsidR="00BA4CBC">
        <w:rPr>
          <w:rFonts w:asciiTheme="minorEastAsia" w:hAnsiTheme="minorEastAsia" w:hint="eastAsia"/>
        </w:rPr>
        <w:t>１(８</w:t>
      </w:r>
      <w:r w:rsidR="00CB5699" w:rsidRPr="007B773F">
        <w:rPr>
          <w:rFonts w:asciiTheme="minorEastAsia" w:hAnsiTheme="minorEastAsia" w:hint="eastAsia"/>
        </w:rPr>
        <w:t>)</w:t>
      </w:r>
      <w:r w:rsidRPr="007B773F">
        <w:rPr>
          <w:rFonts w:asciiTheme="minorEastAsia" w:hAnsiTheme="minorEastAsia" w:hint="eastAsia"/>
        </w:rPr>
        <w:t>関係）</w:t>
      </w:r>
    </w:p>
    <w:tbl>
      <w:tblPr>
        <w:tblStyle w:val="a3"/>
        <w:tblW w:w="0" w:type="auto"/>
        <w:tblLook w:val="04A0" w:firstRow="1" w:lastRow="0" w:firstColumn="1" w:lastColumn="0" w:noHBand="0" w:noVBand="1"/>
      </w:tblPr>
      <w:tblGrid>
        <w:gridCol w:w="4134"/>
        <w:gridCol w:w="1531"/>
        <w:gridCol w:w="4529"/>
      </w:tblGrid>
      <w:tr w:rsidR="00CD4DA1" w:rsidRPr="007B773F" w14:paraId="6DA73DDA" w14:textId="77777777" w:rsidTr="00123E1C">
        <w:tc>
          <w:tcPr>
            <w:tcW w:w="4219" w:type="dxa"/>
            <w:vAlign w:val="center"/>
          </w:tcPr>
          <w:p w14:paraId="1AE93FA5" w14:textId="77777777" w:rsidR="00CD4DA1" w:rsidRPr="007B773F" w:rsidRDefault="00CD4DA1" w:rsidP="00123E1C">
            <w:pPr>
              <w:jc w:val="center"/>
              <w:rPr>
                <w:rFonts w:asciiTheme="minorEastAsia" w:hAnsiTheme="minorEastAsia"/>
              </w:rPr>
            </w:pPr>
            <w:r w:rsidRPr="007B773F">
              <w:rPr>
                <w:rFonts w:asciiTheme="minorEastAsia" w:hAnsiTheme="minorEastAsia" w:hint="eastAsia"/>
              </w:rPr>
              <w:t>項　　　　　　　目</w:t>
            </w:r>
          </w:p>
        </w:tc>
        <w:tc>
          <w:tcPr>
            <w:tcW w:w="1559" w:type="dxa"/>
            <w:vAlign w:val="center"/>
          </w:tcPr>
          <w:p w14:paraId="013B4F13" w14:textId="77777777" w:rsidR="00CD4DA1" w:rsidRPr="007B773F" w:rsidRDefault="00CD4DA1" w:rsidP="00123E1C">
            <w:pPr>
              <w:jc w:val="center"/>
              <w:rPr>
                <w:rFonts w:asciiTheme="minorEastAsia" w:hAnsiTheme="minorEastAsia"/>
              </w:rPr>
            </w:pPr>
            <w:r w:rsidRPr="007B773F">
              <w:rPr>
                <w:rFonts w:asciiTheme="minorEastAsia" w:hAnsiTheme="minorEastAsia" w:hint="eastAsia"/>
              </w:rPr>
              <w:t>単　位</w:t>
            </w:r>
          </w:p>
        </w:tc>
        <w:tc>
          <w:tcPr>
            <w:tcW w:w="4624" w:type="dxa"/>
            <w:vAlign w:val="center"/>
          </w:tcPr>
          <w:p w14:paraId="5B552CDF" w14:textId="77777777" w:rsidR="00CD4DA1" w:rsidRPr="007B773F" w:rsidRDefault="00CD4DA1" w:rsidP="00123E1C">
            <w:pPr>
              <w:jc w:val="center"/>
              <w:rPr>
                <w:rFonts w:asciiTheme="minorEastAsia" w:hAnsiTheme="minorEastAsia"/>
              </w:rPr>
            </w:pPr>
            <w:r w:rsidRPr="007B773F">
              <w:rPr>
                <w:rFonts w:asciiTheme="minorEastAsia" w:hAnsiTheme="minorEastAsia" w:hint="eastAsia"/>
              </w:rPr>
              <w:t>金　　　　　　　　　　　額</w:t>
            </w:r>
          </w:p>
        </w:tc>
      </w:tr>
      <w:tr w:rsidR="00CD4DA1" w:rsidRPr="007B773F" w14:paraId="4C71AA3A" w14:textId="77777777" w:rsidTr="00717159">
        <w:trPr>
          <w:trHeight w:val="652"/>
        </w:trPr>
        <w:tc>
          <w:tcPr>
            <w:tcW w:w="4219" w:type="dxa"/>
            <w:vAlign w:val="center"/>
          </w:tcPr>
          <w:p w14:paraId="43FCCD81" w14:textId="77777777" w:rsidR="00CD4DA1" w:rsidRPr="007B773F" w:rsidRDefault="00CD4DA1" w:rsidP="00717159">
            <w:pPr>
              <w:ind w:left="204" w:rightChars="100" w:right="204" w:hangingChars="100" w:hanging="204"/>
              <w:jc w:val="left"/>
              <w:rPr>
                <w:rFonts w:asciiTheme="minorEastAsia" w:hAnsiTheme="minorEastAsia"/>
              </w:rPr>
            </w:pPr>
            <w:r w:rsidRPr="007B773F">
              <w:rPr>
                <w:rFonts w:asciiTheme="minorEastAsia" w:hAnsiTheme="minorEastAsia" w:hint="eastAsia"/>
              </w:rPr>
              <w:t>受理面接</w:t>
            </w:r>
          </w:p>
        </w:tc>
        <w:tc>
          <w:tcPr>
            <w:tcW w:w="1559" w:type="dxa"/>
            <w:vMerge w:val="restart"/>
            <w:vAlign w:val="center"/>
          </w:tcPr>
          <w:p w14:paraId="5464AAB3" w14:textId="77777777" w:rsidR="00CD4DA1" w:rsidRPr="007B773F" w:rsidRDefault="00CD4DA1" w:rsidP="00123E1C">
            <w:pPr>
              <w:jc w:val="center"/>
              <w:rPr>
                <w:rFonts w:asciiTheme="minorEastAsia" w:hAnsiTheme="minorEastAsia"/>
              </w:rPr>
            </w:pPr>
            <w:r w:rsidRPr="007B773F">
              <w:rPr>
                <w:rFonts w:asciiTheme="minorEastAsia" w:hAnsiTheme="minorEastAsia" w:hint="eastAsia"/>
              </w:rPr>
              <w:t>１件</w:t>
            </w:r>
          </w:p>
        </w:tc>
        <w:tc>
          <w:tcPr>
            <w:tcW w:w="4624" w:type="dxa"/>
            <w:vAlign w:val="center"/>
          </w:tcPr>
          <w:p w14:paraId="34F570E4" w14:textId="77777777" w:rsidR="00CD4DA1" w:rsidRPr="007B773F" w:rsidRDefault="00CD4DA1" w:rsidP="00CD4DA1">
            <w:pPr>
              <w:spacing w:line="240" w:lineRule="exact"/>
              <w:ind w:rightChars="50" w:right="102"/>
              <w:jc w:val="right"/>
              <w:rPr>
                <w:rFonts w:asciiTheme="minorEastAsia" w:hAnsiTheme="minorEastAsia"/>
              </w:rPr>
            </w:pPr>
            <w:r w:rsidRPr="007B773F">
              <w:rPr>
                <w:rFonts w:asciiTheme="minorEastAsia" w:hAnsiTheme="minorEastAsia" w:hint="eastAsia"/>
              </w:rPr>
              <w:t>円</w:t>
            </w:r>
          </w:p>
          <w:p w14:paraId="46F8A8D4" w14:textId="5FC058AF" w:rsidR="00CD4DA1" w:rsidRPr="007B773F" w:rsidRDefault="00091D8C" w:rsidP="00091D8C">
            <w:pPr>
              <w:spacing w:line="240" w:lineRule="exact"/>
              <w:ind w:rightChars="50" w:right="102"/>
              <w:jc w:val="right"/>
              <w:rPr>
                <w:rFonts w:asciiTheme="minorEastAsia" w:hAnsiTheme="minorEastAsia"/>
              </w:rPr>
            </w:pPr>
            <w:r w:rsidRPr="007B773F">
              <w:rPr>
                <w:rFonts w:asciiTheme="minorEastAsia" w:hAnsiTheme="minorEastAsia" w:hint="eastAsia"/>
              </w:rPr>
              <w:t>2,610</w:t>
            </w:r>
          </w:p>
        </w:tc>
      </w:tr>
      <w:tr w:rsidR="00CD4DA1" w:rsidRPr="007B773F" w14:paraId="3E658019" w14:textId="77777777" w:rsidTr="00123E1C">
        <w:tc>
          <w:tcPr>
            <w:tcW w:w="4219" w:type="dxa"/>
            <w:vAlign w:val="center"/>
          </w:tcPr>
          <w:p w14:paraId="3F9C4B69" w14:textId="77777777" w:rsidR="00CD4DA1" w:rsidRPr="007B773F" w:rsidRDefault="00CD4DA1" w:rsidP="00717159">
            <w:pPr>
              <w:ind w:left="204" w:rightChars="100" w:right="204" w:hangingChars="100" w:hanging="204"/>
              <w:jc w:val="left"/>
              <w:rPr>
                <w:rFonts w:asciiTheme="minorEastAsia" w:hAnsiTheme="minorEastAsia"/>
              </w:rPr>
            </w:pPr>
            <w:r w:rsidRPr="007B773F">
              <w:rPr>
                <w:rFonts w:asciiTheme="minorEastAsia" w:hAnsiTheme="minorEastAsia" w:hint="eastAsia"/>
              </w:rPr>
              <w:t>心理教育面接</w:t>
            </w:r>
          </w:p>
        </w:tc>
        <w:tc>
          <w:tcPr>
            <w:tcW w:w="1559" w:type="dxa"/>
            <w:vMerge/>
          </w:tcPr>
          <w:p w14:paraId="6A05DAE7" w14:textId="77777777" w:rsidR="00CD4DA1" w:rsidRPr="007B773F" w:rsidRDefault="00CD4DA1" w:rsidP="00123E1C">
            <w:pPr>
              <w:rPr>
                <w:rFonts w:asciiTheme="minorEastAsia" w:hAnsiTheme="minorEastAsia"/>
              </w:rPr>
            </w:pPr>
          </w:p>
        </w:tc>
        <w:tc>
          <w:tcPr>
            <w:tcW w:w="4624" w:type="dxa"/>
            <w:vAlign w:val="center"/>
          </w:tcPr>
          <w:p w14:paraId="7DABAF00" w14:textId="71170A96" w:rsidR="00CD4DA1" w:rsidRPr="007B773F" w:rsidRDefault="00091D8C" w:rsidP="00091D8C">
            <w:pPr>
              <w:ind w:rightChars="50" w:right="102"/>
              <w:jc w:val="right"/>
              <w:rPr>
                <w:rFonts w:asciiTheme="minorEastAsia" w:hAnsiTheme="minorEastAsia"/>
              </w:rPr>
            </w:pPr>
            <w:r w:rsidRPr="007B773F">
              <w:rPr>
                <w:rFonts w:asciiTheme="minorEastAsia" w:hAnsiTheme="minorEastAsia" w:hint="eastAsia"/>
              </w:rPr>
              <w:t>2,080</w:t>
            </w:r>
          </w:p>
        </w:tc>
      </w:tr>
      <w:tr w:rsidR="00CD4DA1" w:rsidRPr="007B773F" w14:paraId="35C4E10F" w14:textId="77777777" w:rsidTr="00123E1C">
        <w:tc>
          <w:tcPr>
            <w:tcW w:w="4219" w:type="dxa"/>
            <w:vAlign w:val="center"/>
          </w:tcPr>
          <w:p w14:paraId="56F0048A" w14:textId="77777777" w:rsidR="00CD4DA1" w:rsidRPr="007B773F" w:rsidRDefault="00CD4DA1" w:rsidP="00717159">
            <w:pPr>
              <w:ind w:left="204" w:rightChars="100" w:right="204" w:hangingChars="100" w:hanging="204"/>
              <w:jc w:val="left"/>
              <w:rPr>
                <w:rFonts w:asciiTheme="minorEastAsia" w:hAnsiTheme="minorEastAsia"/>
              </w:rPr>
            </w:pPr>
            <w:r w:rsidRPr="007B773F">
              <w:rPr>
                <w:rFonts w:asciiTheme="minorEastAsia" w:hAnsiTheme="minorEastAsia" w:hint="eastAsia"/>
              </w:rPr>
              <w:t>遊戯面接</w:t>
            </w:r>
          </w:p>
        </w:tc>
        <w:tc>
          <w:tcPr>
            <w:tcW w:w="1559" w:type="dxa"/>
            <w:vMerge/>
          </w:tcPr>
          <w:p w14:paraId="50EB0A95" w14:textId="77777777" w:rsidR="00CD4DA1" w:rsidRPr="007B773F" w:rsidRDefault="00CD4DA1" w:rsidP="00123E1C">
            <w:pPr>
              <w:rPr>
                <w:rFonts w:asciiTheme="minorEastAsia" w:hAnsiTheme="minorEastAsia"/>
              </w:rPr>
            </w:pPr>
          </w:p>
        </w:tc>
        <w:tc>
          <w:tcPr>
            <w:tcW w:w="4624" w:type="dxa"/>
            <w:vAlign w:val="center"/>
          </w:tcPr>
          <w:p w14:paraId="6401D7E9" w14:textId="1BFE149B" w:rsidR="00CD4DA1" w:rsidRPr="007B773F" w:rsidRDefault="00091D8C" w:rsidP="00091D8C">
            <w:pPr>
              <w:ind w:rightChars="50" w:right="102"/>
              <w:jc w:val="right"/>
              <w:rPr>
                <w:rFonts w:asciiTheme="minorEastAsia" w:hAnsiTheme="minorEastAsia"/>
              </w:rPr>
            </w:pPr>
            <w:r w:rsidRPr="007B773F">
              <w:rPr>
                <w:rFonts w:asciiTheme="minorEastAsia" w:hAnsiTheme="minorEastAsia" w:hint="eastAsia"/>
              </w:rPr>
              <w:t>2,200</w:t>
            </w:r>
          </w:p>
        </w:tc>
      </w:tr>
      <w:tr w:rsidR="00CD4DA1" w:rsidRPr="007B773F" w14:paraId="14AB51AF" w14:textId="77777777" w:rsidTr="00123E1C">
        <w:tc>
          <w:tcPr>
            <w:tcW w:w="4219" w:type="dxa"/>
            <w:vAlign w:val="center"/>
          </w:tcPr>
          <w:p w14:paraId="5CFAC700" w14:textId="77777777" w:rsidR="00CD4DA1" w:rsidRPr="007B773F" w:rsidRDefault="00CD4DA1" w:rsidP="00717159">
            <w:pPr>
              <w:ind w:left="204" w:rightChars="100" w:right="204" w:hangingChars="100" w:hanging="204"/>
              <w:jc w:val="left"/>
              <w:rPr>
                <w:rFonts w:asciiTheme="minorEastAsia" w:hAnsiTheme="minorEastAsia"/>
              </w:rPr>
            </w:pPr>
            <w:r w:rsidRPr="007B773F">
              <w:rPr>
                <w:rFonts w:asciiTheme="minorEastAsia" w:hAnsiTheme="minorEastAsia" w:hint="eastAsia"/>
              </w:rPr>
              <w:t>臨床心理面接</w:t>
            </w:r>
          </w:p>
        </w:tc>
        <w:tc>
          <w:tcPr>
            <w:tcW w:w="1559" w:type="dxa"/>
            <w:vMerge/>
          </w:tcPr>
          <w:p w14:paraId="1BB140F1" w14:textId="77777777" w:rsidR="00CD4DA1" w:rsidRPr="007B773F" w:rsidRDefault="00CD4DA1" w:rsidP="00123E1C">
            <w:pPr>
              <w:rPr>
                <w:rFonts w:asciiTheme="minorEastAsia" w:hAnsiTheme="minorEastAsia"/>
              </w:rPr>
            </w:pPr>
          </w:p>
        </w:tc>
        <w:tc>
          <w:tcPr>
            <w:tcW w:w="4624" w:type="dxa"/>
            <w:vAlign w:val="center"/>
          </w:tcPr>
          <w:p w14:paraId="7A150D47" w14:textId="7D693860" w:rsidR="00CD4DA1" w:rsidRPr="007B773F" w:rsidRDefault="00091D8C" w:rsidP="00091D8C">
            <w:pPr>
              <w:ind w:rightChars="50" w:right="102"/>
              <w:jc w:val="right"/>
              <w:rPr>
                <w:rFonts w:asciiTheme="minorEastAsia" w:hAnsiTheme="minorEastAsia"/>
              </w:rPr>
            </w:pPr>
            <w:r w:rsidRPr="007B773F">
              <w:rPr>
                <w:rFonts w:asciiTheme="minorEastAsia" w:hAnsiTheme="minorEastAsia" w:hint="eastAsia"/>
              </w:rPr>
              <w:t>2,080</w:t>
            </w:r>
          </w:p>
        </w:tc>
      </w:tr>
      <w:tr w:rsidR="00CD4DA1" w:rsidRPr="007B773F" w14:paraId="1126CB2B" w14:textId="77777777" w:rsidTr="00123E1C">
        <w:tc>
          <w:tcPr>
            <w:tcW w:w="4219" w:type="dxa"/>
            <w:vAlign w:val="center"/>
          </w:tcPr>
          <w:p w14:paraId="0B6967D7" w14:textId="77777777" w:rsidR="00CD4DA1" w:rsidRPr="007B773F" w:rsidRDefault="00CD4DA1" w:rsidP="00717159">
            <w:pPr>
              <w:ind w:left="204" w:rightChars="100" w:right="204" w:hangingChars="100" w:hanging="204"/>
              <w:jc w:val="left"/>
              <w:rPr>
                <w:rFonts w:asciiTheme="minorEastAsia" w:hAnsiTheme="minorEastAsia"/>
              </w:rPr>
            </w:pPr>
            <w:r w:rsidRPr="007B773F">
              <w:rPr>
                <w:rFonts w:asciiTheme="minorEastAsia" w:hAnsiTheme="minorEastAsia" w:hint="eastAsia"/>
              </w:rPr>
              <w:t>心理検査</w:t>
            </w:r>
          </w:p>
        </w:tc>
        <w:tc>
          <w:tcPr>
            <w:tcW w:w="1559" w:type="dxa"/>
            <w:vMerge/>
          </w:tcPr>
          <w:p w14:paraId="65C15E99" w14:textId="77777777" w:rsidR="00CD4DA1" w:rsidRPr="007B773F" w:rsidRDefault="00CD4DA1" w:rsidP="00123E1C">
            <w:pPr>
              <w:rPr>
                <w:rFonts w:asciiTheme="minorEastAsia" w:hAnsiTheme="minorEastAsia"/>
              </w:rPr>
            </w:pPr>
          </w:p>
        </w:tc>
        <w:tc>
          <w:tcPr>
            <w:tcW w:w="4624" w:type="dxa"/>
            <w:vAlign w:val="center"/>
          </w:tcPr>
          <w:p w14:paraId="4656F5F6" w14:textId="48A4B24F" w:rsidR="00CD4DA1" w:rsidRPr="007B773F" w:rsidRDefault="00091D8C" w:rsidP="00091D8C">
            <w:pPr>
              <w:ind w:rightChars="50" w:right="102"/>
              <w:jc w:val="right"/>
              <w:rPr>
                <w:rFonts w:asciiTheme="minorEastAsia" w:hAnsiTheme="minorEastAsia"/>
              </w:rPr>
            </w:pPr>
            <w:r w:rsidRPr="007B773F">
              <w:rPr>
                <w:rFonts w:asciiTheme="minorEastAsia" w:hAnsiTheme="minorEastAsia" w:hint="eastAsia"/>
              </w:rPr>
              <w:t>3,660</w:t>
            </w:r>
          </w:p>
        </w:tc>
      </w:tr>
    </w:tbl>
    <w:p w14:paraId="184CDA36" w14:textId="77777777" w:rsidR="00CD4DA1" w:rsidRPr="007B773F" w:rsidRDefault="00CD4DA1" w:rsidP="004E78CF">
      <w:pPr>
        <w:rPr>
          <w:rFonts w:asciiTheme="minorEastAsia" w:hAnsiTheme="minorEastAsia"/>
        </w:rPr>
      </w:pPr>
    </w:p>
    <w:p w14:paraId="575BF5D3" w14:textId="1BAF8AEA" w:rsidR="00C26C9F" w:rsidRPr="007B773F" w:rsidRDefault="00C26C9F" w:rsidP="00C26C9F">
      <w:pPr>
        <w:rPr>
          <w:rFonts w:asciiTheme="minorEastAsia" w:hAnsiTheme="minorEastAsia"/>
        </w:rPr>
      </w:pPr>
      <w:r w:rsidRPr="007B773F">
        <w:rPr>
          <w:rFonts w:asciiTheme="minorEastAsia" w:hAnsiTheme="minorEastAsia" w:hint="eastAsia"/>
        </w:rPr>
        <w:t>別表第５（２</w:t>
      </w:r>
      <w:r w:rsidR="00BA4CBC">
        <w:rPr>
          <w:rFonts w:asciiTheme="minorEastAsia" w:hAnsiTheme="minorEastAsia" w:hint="eastAsia"/>
        </w:rPr>
        <w:t>(１</w:t>
      </w:r>
      <w:r w:rsidRPr="007B773F">
        <w:rPr>
          <w:rFonts w:asciiTheme="minorEastAsia" w:hAnsiTheme="minorEastAsia" w:hint="eastAsia"/>
        </w:rPr>
        <w:t>)関係）</w:t>
      </w:r>
    </w:p>
    <w:tbl>
      <w:tblPr>
        <w:tblStyle w:val="a3"/>
        <w:tblW w:w="0" w:type="auto"/>
        <w:tblLook w:val="04A0" w:firstRow="1" w:lastRow="0" w:firstColumn="1" w:lastColumn="0" w:noHBand="0" w:noVBand="1"/>
      </w:tblPr>
      <w:tblGrid>
        <w:gridCol w:w="2738"/>
        <w:gridCol w:w="2482"/>
        <w:gridCol w:w="2483"/>
        <w:gridCol w:w="2491"/>
      </w:tblGrid>
      <w:tr w:rsidR="00BC66F7" w:rsidRPr="007B773F" w14:paraId="7AF38A4C" w14:textId="77777777" w:rsidTr="00C26C9F">
        <w:tc>
          <w:tcPr>
            <w:tcW w:w="2738" w:type="dxa"/>
            <w:vAlign w:val="center"/>
          </w:tcPr>
          <w:p w14:paraId="7DF27FEF" w14:textId="77777777" w:rsidR="00BC66F7" w:rsidRPr="007B773F" w:rsidRDefault="00BC66F7" w:rsidP="00C74C15">
            <w:pPr>
              <w:jc w:val="center"/>
              <w:rPr>
                <w:rFonts w:asciiTheme="minorEastAsia" w:hAnsiTheme="minorEastAsia"/>
              </w:rPr>
            </w:pPr>
            <w:r w:rsidRPr="007B773F">
              <w:rPr>
                <w:rFonts w:asciiTheme="minorEastAsia" w:hAnsiTheme="minorEastAsia" w:hint="eastAsia"/>
              </w:rPr>
              <w:t>区　　分</w:t>
            </w:r>
          </w:p>
        </w:tc>
        <w:tc>
          <w:tcPr>
            <w:tcW w:w="2482" w:type="dxa"/>
            <w:vAlign w:val="center"/>
          </w:tcPr>
          <w:p w14:paraId="5B22DD52" w14:textId="77777777" w:rsidR="00BC66F7" w:rsidRPr="007B773F" w:rsidRDefault="00BC66F7" w:rsidP="00C74C15">
            <w:pPr>
              <w:jc w:val="center"/>
              <w:rPr>
                <w:rFonts w:asciiTheme="minorEastAsia" w:hAnsiTheme="minorEastAsia"/>
              </w:rPr>
            </w:pPr>
            <w:r w:rsidRPr="007B773F">
              <w:rPr>
                <w:rFonts w:asciiTheme="minorEastAsia" w:hAnsiTheme="minorEastAsia" w:hint="eastAsia"/>
              </w:rPr>
              <w:t>入学検定料</w:t>
            </w:r>
          </w:p>
        </w:tc>
        <w:tc>
          <w:tcPr>
            <w:tcW w:w="2483" w:type="dxa"/>
            <w:vAlign w:val="center"/>
          </w:tcPr>
          <w:p w14:paraId="63918966" w14:textId="77777777" w:rsidR="00BC66F7" w:rsidRPr="007B773F" w:rsidRDefault="00BC66F7" w:rsidP="00C74C15">
            <w:pPr>
              <w:jc w:val="center"/>
              <w:rPr>
                <w:rFonts w:asciiTheme="minorEastAsia" w:hAnsiTheme="minorEastAsia"/>
              </w:rPr>
            </w:pPr>
            <w:r w:rsidRPr="007B773F">
              <w:rPr>
                <w:rFonts w:asciiTheme="minorEastAsia" w:hAnsiTheme="minorEastAsia" w:hint="eastAsia"/>
              </w:rPr>
              <w:t>入学料</w:t>
            </w:r>
          </w:p>
        </w:tc>
        <w:tc>
          <w:tcPr>
            <w:tcW w:w="2491" w:type="dxa"/>
          </w:tcPr>
          <w:p w14:paraId="6150FC7F" w14:textId="77777777" w:rsidR="00BC66F7" w:rsidRPr="007B773F" w:rsidRDefault="00BC66F7" w:rsidP="00C74C15">
            <w:pPr>
              <w:jc w:val="center"/>
              <w:rPr>
                <w:rFonts w:asciiTheme="minorEastAsia" w:hAnsiTheme="minorEastAsia"/>
              </w:rPr>
            </w:pPr>
            <w:r w:rsidRPr="007B773F">
              <w:rPr>
                <w:rFonts w:asciiTheme="minorEastAsia" w:hAnsiTheme="minorEastAsia" w:hint="eastAsia"/>
              </w:rPr>
              <w:t>授業料</w:t>
            </w:r>
          </w:p>
        </w:tc>
      </w:tr>
      <w:tr w:rsidR="00FF7D66" w:rsidRPr="007B773F" w14:paraId="0B368D5D" w14:textId="77777777" w:rsidTr="00717159">
        <w:trPr>
          <w:trHeight w:val="652"/>
        </w:trPr>
        <w:tc>
          <w:tcPr>
            <w:tcW w:w="2738" w:type="dxa"/>
            <w:vAlign w:val="center"/>
          </w:tcPr>
          <w:p w14:paraId="5AA5D2D5" w14:textId="2AE13C6B" w:rsidR="00717159" w:rsidRPr="007B773F" w:rsidRDefault="00FF7D66" w:rsidP="007B773F">
            <w:pPr>
              <w:widowControl/>
              <w:wordWrap w:val="0"/>
              <w:jc w:val="left"/>
              <w:rPr>
                <w:rFonts w:asciiTheme="minorEastAsia" w:hAnsiTheme="minorEastAsia" w:cs="ＭＳ Ｐゴシック"/>
                <w:kern w:val="0"/>
                <w:szCs w:val="21"/>
              </w:rPr>
            </w:pPr>
            <w:r w:rsidRPr="007B773F">
              <w:rPr>
                <w:rFonts w:asciiTheme="minorEastAsia" w:hAnsiTheme="minorEastAsia" w:cs="ＭＳ Ｐゴシック" w:hint="eastAsia"/>
                <w:kern w:val="0"/>
                <w:szCs w:val="21"/>
              </w:rPr>
              <w:t>学生</w:t>
            </w:r>
          </w:p>
        </w:tc>
        <w:tc>
          <w:tcPr>
            <w:tcW w:w="2482" w:type="dxa"/>
          </w:tcPr>
          <w:p w14:paraId="26961E35" w14:textId="77777777" w:rsidR="00FF7D66" w:rsidRPr="007B773F" w:rsidRDefault="00FF7D66" w:rsidP="00BC66F7">
            <w:pPr>
              <w:widowControl/>
              <w:wordWrap w:val="0"/>
              <w:jc w:val="right"/>
              <w:rPr>
                <w:rFonts w:asciiTheme="minorEastAsia" w:hAnsiTheme="minorEastAsia" w:cs="ＭＳ Ｐゴシック"/>
                <w:kern w:val="0"/>
                <w:szCs w:val="21"/>
                <w:bdr w:val="none" w:sz="0" w:space="0" w:color="auto" w:frame="1"/>
              </w:rPr>
            </w:pPr>
            <w:r w:rsidRPr="007B773F">
              <w:rPr>
                <w:rFonts w:asciiTheme="minorEastAsia" w:hAnsiTheme="minorEastAsia" w:cs="ＭＳ Ｐゴシック" w:hint="eastAsia"/>
                <w:kern w:val="0"/>
                <w:szCs w:val="21"/>
                <w:bdr w:val="none" w:sz="0" w:space="0" w:color="auto" w:frame="1"/>
              </w:rPr>
              <w:t>円</w:t>
            </w:r>
          </w:p>
          <w:p w14:paraId="68118F26" w14:textId="0F0C8E1D" w:rsidR="00FF7D66" w:rsidRPr="007B773F" w:rsidRDefault="00FF7D66" w:rsidP="007B773F">
            <w:pPr>
              <w:widowControl/>
              <w:jc w:val="right"/>
              <w:rPr>
                <w:rFonts w:asciiTheme="minorEastAsia" w:hAnsiTheme="minorEastAsia" w:cs="ＭＳ Ｐゴシック"/>
                <w:kern w:val="0"/>
                <w:szCs w:val="21"/>
              </w:rPr>
            </w:pPr>
            <w:r w:rsidRPr="007B773F">
              <w:rPr>
                <w:rFonts w:asciiTheme="minorEastAsia" w:hAnsiTheme="minorEastAsia" w:cs="ＭＳ Ｐゴシック"/>
                <w:kern w:val="0"/>
                <w:szCs w:val="21"/>
                <w:bdr w:val="none" w:sz="0" w:space="0" w:color="auto" w:frame="1"/>
              </w:rPr>
              <w:t>30,000</w:t>
            </w:r>
          </w:p>
        </w:tc>
        <w:tc>
          <w:tcPr>
            <w:tcW w:w="2483" w:type="dxa"/>
          </w:tcPr>
          <w:p w14:paraId="04AD91FB" w14:textId="77777777" w:rsidR="00FF7D66" w:rsidRPr="007B773F" w:rsidRDefault="00FF7D66" w:rsidP="00BC66F7">
            <w:pPr>
              <w:widowControl/>
              <w:wordWrap w:val="0"/>
              <w:jc w:val="right"/>
              <w:rPr>
                <w:rFonts w:asciiTheme="minorEastAsia" w:hAnsiTheme="minorEastAsia" w:cs="ＭＳ Ｐゴシック"/>
                <w:kern w:val="0"/>
                <w:szCs w:val="21"/>
                <w:bdr w:val="none" w:sz="0" w:space="0" w:color="auto" w:frame="1"/>
              </w:rPr>
            </w:pPr>
            <w:r w:rsidRPr="007B773F">
              <w:rPr>
                <w:rFonts w:asciiTheme="minorEastAsia" w:hAnsiTheme="minorEastAsia" w:cs="ＭＳ Ｐゴシック" w:hint="eastAsia"/>
                <w:kern w:val="0"/>
                <w:szCs w:val="21"/>
                <w:bdr w:val="none" w:sz="0" w:space="0" w:color="auto" w:frame="1"/>
              </w:rPr>
              <w:t>円</w:t>
            </w:r>
          </w:p>
          <w:p w14:paraId="11C5F040" w14:textId="6FB4AF32" w:rsidR="00FF7D66" w:rsidRPr="007B773F" w:rsidRDefault="00FF7D66" w:rsidP="007B773F">
            <w:pPr>
              <w:widowControl/>
              <w:jc w:val="right"/>
              <w:rPr>
                <w:rFonts w:asciiTheme="minorEastAsia" w:hAnsiTheme="minorEastAsia" w:cs="ＭＳ Ｐゴシック"/>
                <w:kern w:val="0"/>
                <w:szCs w:val="21"/>
              </w:rPr>
            </w:pPr>
            <w:r w:rsidRPr="007B773F">
              <w:rPr>
                <w:rFonts w:asciiTheme="minorEastAsia" w:hAnsiTheme="minorEastAsia" w:cs="ＭＳ Ｐゴシック"/>
                <w:kern w:val="0"/>
                <w:szCs w:val="21"/>
                <w:bdr w:val="none" w:sz="0" w:space="0" w:color="auto" w:frame="1"/>
              </w:rPr>
              <w:t>222,000</w:t>
            </w:r>
          </w:p>
        </w:tc>
        <w:tc>
          <w:tcPr>
            <w:tcW w:w="2491" w:type="dxa"/>
          </w:tcPr>
          <w:p w14:paraId="719E8537" w14:textId="77777777" w:rsidR="00FF7D66" w:rsidRPr="007B773F" w:rsidRDefault="00FF7D66" w:rsidP="00717159">
            <w:pPr>
              <w:widowControl/>
              <w:wordWrap w:val="0"/>
              <w:ind w:right="102"/>
              <w:jc w:val="right"/>
              <w:rPr>
                <w:rFonts w:asciiTheme="minorEastAsia" w:hAnsiTheme="minorEastAsia" w:cs="ＭＳ Ｐゴシック"/>
                <w:kern w:val="0"/>
                <w:szCs w:val="21"/>
                <w:bdr w:val="none" w:sz="0" w:space="0" w:color="auto" w:frame="1"/>
              </w:rPr>
            </w:pPr>
            <w:r w:rsidRPr="007B773F">
              <w:rPr>
                <w:rFonts w:asciiTheme="minorEastAsia" w:hAnsiTheme="minorEastAsia" w:cs="ＭＳ Ｐゴシック" w:hint="eastAsia"/>
                <w:kern w:val="0"/>
                <w:szCs w:val="21"/>
                <w:bdr w:val="none" w:sz="0" w:space="0" w:color="auto" w:frame="1"/>
              </w:rPr>
              <w:t>円</w:t>
            </w:r>
          </w:p>
          <w:p w14:paraId="0D2623C2" w14:textId="1DD79277" w:rsidR="00FF7D66" w:rsidRPr="007B773F" w:rsidRDefault="00FF7D66" w:rsidP="00717159">
            <w:pPr>
              <w:widowControl/>
              <w:wordWrap w:val="0"/>
              <w:ind w:right="26"/>
              <w:rPr>
                <w:rFonts w:asciiTheme="minorEastAsia" w:hAnsiTheme="minorEastAsia" w:cs="ＭＳ Ｐゴシック"/>
                <w:kern w:val="0"/>
                <w:szCs w:val="21"/>
              </w:rPr>
            </w:pPr>
            <w:r w:rsidRPr="007B773F">
              <w:rPr>
                <w:rFonts w:asciiTheme="minorEastAsia" w:hAnsiTheme="minorEastAsia" w:cs="ＭＳ Ｐゴシック" w:hint="eastAsia"/>
                <w:kern w:val="0"/>
                <w:szCs w:val="21"/>
                <w:bdr w:val="none" w:sz="0" w:space="0" w:color="auto" w:frame="1"/>
              </w:rPr>
              <w:t>年額</w:t>
            </w:r>
            <w:r w:rsidRPr="007B773F">
              <w:rPr>
                <w:rFonts w:asciiTheme="minorEastAsia" w:hAnsiTheme="minorEastAsia" w:cs="ＭＳ Ｐゴシック"/>
                <w:kern w:val="0"/>
                <w:szCs w:val="21"/>
                <w:bdr w:val="none" w:sz="0" w:space="0" w:color="auto" w:frame="1"/>
              </w:rPr>
              <w:t xml:space="preserve">　</w:t>
            </w:r>
            <w:r w:rsidR="00717159">
              <w:rPr>
                <w:rFonts w:asciiTheme="minorEastAsia" w:hAnsiTheme="minorEastAsia" w:cs="ＭＳ Ｐゴシック" w:hint="eastAsia"/>
                <w:kern w:val="0"/>
                <w:szCs w:val="21"/>
                <w:bdr w:val="none" w:sz="0" w:space="0" w:color="auto" w:frame="1"/>
              </w:rPr>
              <w:t xml:space="preserve">   </w:t>
            </w:r>
            <w:r w:rsidR="00717159">
              <w:rPr>
                <w:rFonts w:asciiTheme="minorEastAsia" w:hAnsiTheme="minorEastAsia" w:cs="ＭＳ Ｐゴシック"/>
                <w:kern w:val="0"/>
                <w:szCs w:val="21"/>
                <w:bdr w:val="none" w:sz="0" w:space="0" w:color="auto" w:frame="1"/>
              </w:rPr>
              <w:t xml:space="preserve">      </w:t>
            </w:r>
            <w:r w:rsidRPr="007B773F">
              <w:rPr>
                <w:rFonts w:asciiTheme="minorEastAsia" w:hAnsiTheme="minorEastAsia" w:cs="ＭＳ Ｐゴシック"/>
                <w:kern w:val="0"/>
                <w:szCs w:val="21"/>
                <w:bdr w:val="none" w:sz="0" w:space="0" w:color="auto" w:frame="1"/>
              </w:rPr>
              <w:t>535,800</w:t>
            </w:r>
          </w:p>
        </w:tc>
      </w:tr>
      <w:tr w:rsidR="00BC66F7" w:rsidRPr="007B773F" w14:paraId="2F2FDDE7" w14:textId="77777777" w:rsidTr="007B773F">
        <w:tc>
          <w:tcPr>
            <w:tcW w:w="2738" w:type="dxa"/>
            <w:vAlign w:val="center"/>
          </w:tcPr>
          <w:p w14:paraId="46D9F1FD" w14:textId="77777777" w:rsidR="00BC66F7" w:rsidRPr="007B773F" w:rsidRDefault="00BC66F7" w:rsidP="00BC66F7">
            <w:pPr>
              <w:widowControl/>
              <w:wordWrap w:val="0"/>
              <w:jc w:val="left"/>
              <w:rPr>
                <w:rFonts w:asciiTheme="minorEastAsia" w:hAnsiTheme="minorEastAsia" w:cs="ＭＳ Ｐゴシック"/>
                <w:kern w:val="0"/>
                <w:szCs w:val="21"/>
              </w:rPr>
            </w:pPr>
            <w:r w:rsidRPr="007B773F">
              <w:rPr>
                <w:rFonts w:asciiTheme="minorEastAsia" w:hAnsiTheme="minorEastAsia" w:cs="ＭＳ Ｐゴシック"/>
                <w:kern w:val="0"/>
                <w:szCs w:val="21"/>
                <w:bdr w:val="none" w:sz="0" w:space="0" w:color="auto" w:frame="1"/>
              </w:rPr>
              <w:t>科目等履修生</w:t>
            </w:r>
          </w:p>
        </w:tc>
        <w:tc>
          <w:tcPr>
            <w:tcW w:w="2482" w:type="dxa"/>
            <w:vAlign w:val="center"/>
          </w:tcPr>
          <w:p w14:paraId="32256282" w14:textId="05A6B9B3" w:rsidR="00BC66F7" w:rsidRPr="007B773F" w:rsidRDefault="00BC66F7" w:rsidP="00BC66F7">
            <w:pPr>
              <w:widowControl/>
              <w:wordWrap w:val="0"/>
              <w:jc w:val="right"/>
              <w:rPr>
                <w:rFonts w:asciiTheme="minorEastAsia" w:hAnsiTheme="minorEastAsia" w:cs="ＭＳ Ｐゴシック"/>
                <w:kern w:val="0"/>
                <w:szCs w:val="21"/>
              </w:rPr>
            </w:pPr>
            <w:r w:rsidRPr="007B773F">
              <w:rPr>
                <w:rFonts w:asciiTheme="minorEastAsia" w:hAnsiTheme="minorEastAsia" w:cs="ＭＳ Ｐゴシック"/>
                <w:kern w:val="0"/>
                <w:szCs w:val="21"/>
                <w:bdr w:val="none" w:sz="0" w:space="0" w:color="auto" w:frame="1"/>
              </w:rPr>
              <w:t>9,800</w:t>
            </w:r>
          </w:p>
        </w:tc>
        <w:tc>
          <w:tcPr>
            <w:tcW w:w="2483" w:type="dxa"/>
            <w:vAlign w:val="center"/>
          </w:tcPr>
          <w:p w14:paraId="5F40E8C5" w14:textId="682ECB9C" w:rsidR="00BC66F7" w:rsidRPr="007B773F" w:rsidRDefault="00BC66F7" w:rsidP="00BC66F7">
            <w:pPr>
              <w:widowControl/>
              <w:wordWrap w:val="0"/>
              <w:jc w:val="right"/>
              <w:rPr>
                <w:rFonts w:asciiTheme="minorEastAsia" w:hAnsiTheme="minorEastAsia" w:cs="ＭＳ Ｐゴシック"/>
                <w:kern w:val="0"/>
                <w:szCs w:val="21"/>
              </w:rPr>
            </w:pPr>
            <w:r w:rsidRPr="007B773F">
              <w:rPr>
                <w:rFonts w:asciiTheme="minorEastAsia" w:hAnsiTheme="minorEastAsia" w:cs="ＭＳ Ｐゴシック"/>
                <w:kern w:val="0"/>
                <w:szCs w:val="21"/>
                <w:bdr w:val="none" w:sz="0" w:space="0" w:color="auto" w:frame="1"/>
              </w:rPr>
              <w:t>22,200</w:t>
            </w:r>
          </w:p>
        </w:tc>
        <w:tc>
          <w:tcPr>
            <w:tcW w:w="2491" w:type="dxa"/>
          </w:tcPr>
          <w:p w14:paraId="13E40F69" w14:textId="4D3D5128" w:rsidR="00BC66F7" w:rsidRPr="007B773F" w:rsidRDefault="00BC66F7" w:rsidP="00717159">
            <w:pPr>
              <w:widowControl/>
              <w:wordWrap w:val="0"/>
              <w:rPr>
                <w:rFonts w:asciiTheme="minorEastAsia" w:hAnsiTheme="minorEastAsia" w:cs="ＭＳ Ｐゴシック"/>
                <w:kern w:val="0"/>
                <w:szCs w:val="21"/>
              </w:rPr>
            </w:pPr>
            <w:r w:rsidRPr="007B773F">
              <w:rPr>
                <w:rFonts w:asciiTheme="minorEastAsia" w:hAnsiTheme="minorEastAsia" w:cs="ＭＳ Ｐゴシック"/>
                <w:kern w:val="0"/>
                <w:szCs w:val="21"/>
                <w:bdr w:val="none" w:sz="0" w:space="0" w:color="auto" w:frame="1"/>
              </w:rPr>
              <w:t>1単位</w:t>
            </w:r>
            <w:r w:rsidR="00FF7D66" w:rsidRPr="007B773F">
              <w:rPr>
                <w:rFonts w:asciiTheme="minorEastAsia" w:hAnsiTheme="minorEastAsia" w:cs="ＭＳ Ｐゴシック" w:hint="eastAsia"/>
                <w:kern w:val="0"/>
                <w:szCs w:val="21"/>
                <w:bdr w:val="none" w:sz="0" w:space="0" w:color="auto" w:frame="1"/>
              </w:rPr>
              <w:t>の額</w:t>
            </w:r>
            <w:r w:rsidR="00717159">
              <w:rPr>
                <w:rFonts w:asciiTheme="minorEastAsia" w:hAnsiTheme="minorEastAsia" w:cs="ＭＳ Ｐゴシック" w:hint="eastAsia"/>
                <w:kern w:val="0"/>
                <w:szCs w:val="21"/>
                <w:bdr w:val="none" w:sz="0" w:space="0" w:color="auto" w:frame="1"/>
              </w:rPr>
              <w:t xml:space="preserve"> </w:t>
            </w:r>
            <w:r w:rsidR="00717159">
              <w:rPr>
                <w:rFonts w:asciiTheme="minorEastAsia" w:hAnsiTheme="minorEastAsia" w:cs="ＭＳ Ｐゴシック"/>
                <w:kern w:val="0"/>
                <w:szCs w:val="21"/>
                <w:bdr w:val="none" w:sz="0" w:space="0" w:color="auto" w:frame="1"/>
              </w:rPr>
              <w:t xml:space="preserve">     </w:t>
            </w:r>
            <w:r w:rsidRPr="007B773F">
              <w:rPr>
                <w:rFonts w:asciiTheme="minorEastAsia" w:hAnsiTheme="minorEastAsia" w:cs="ＭＳ Ｐゴシック"/>
                <w:kern w:val="0"/>
                <w:szCs w:val="21"/>
                <w:bdr w:val="none" w:sz="0" w:space="0" w:color="auto" w:frame="1"/>
              </w:rPr>
              <w:t>14,800</w:t>
            </w:r>
          </w:p>
        </w:tc>
      </w:tr>
      <w:tr w:rsidR="00BC66F7" w:rsidRPr="007B773F" w14:paraId="5621100B" w14:textId="77777777" w:rsidTr="007B773F">
        <w:tc>
          <w:tcPr>
            <w:tcW w:w="2738" w:type="dxa"/>
            <w:vAlign w:val="center"/>
          </w:tcPr>
          <w:p w14:paraId="5A60A794" w14:textId="77777777" w:rsidR="00BC66F7" w:rsidRPr="007B773F" w:rsidRDefault="00BC66F7" w:rsidP="00BC66F7">
            <w:pPr>
              <w:widowControl/>
              <w:wordWrap w:val="0"/>
              <w:jc w:val="left"/>
              <w:rPr>
                <w:rFonts w:asciiTheme="minorEastAsia" w:hAnsiTheme="minorEastAsia" w:cs="ＭＳ Ｐゴシック"/>
                <w:kern w:val="0"/>
                <w:szCs w:val="21"/>
              </w:rPr>
            </w:pPr>
            <w:r w:rsidRPr="007B773F">
              <w:rPr>
                <w:rFonts w:asciiTheme="minorEastAsia" w:hAnsiTheme="minorEastAsia" w:cs="ＭＳ Ｐゴシック"/>
                <w:kern w:val="0"/>
                <w:szCs w:val="21"/>
                <w:bdr w:val="none" w:sz="0" w:space="0" w:color="auto" w:frame="1"/>
              </w:rPr>
              <w:t>研修生</w:t>
            </w:r>
          </w:p>
        </w:tc>
        <w:tc>
          <w:tcPr>
            <w:tcW w:w="2482" w:type="dxa"/>
            <w:vAlign w:val="center"/>
          </w:tcPr>
          <w:p w14:paraId="4909CF9A" w14:textId="2A55F0A7" w:rsidR="00BC66F7" w:rsidRPr="007B773F" w:rsidRDefault="00BC66F7" w:rsidP="00BC66F7">
            <w:pPr>
              <w:widowControl/>
              <w:wordWrap w:val="0"/>
              <w:jc w:val="right"/>
              <w:rPr>
                <w:rFonts w:asciiTheme="minorEastAsia" w:hAnsiTheme="minorEastAsia" w:cs="ＭＳ Ｐゴシック"/>
                <w:kern w:val="0"/>
                <w:szCs w:val="21"/>
              </w:rPr>
            </w:pPr>
            <w:r w:rsidRPr="007B773F">
              <w:rPr>
                <w:rFonts w:asciiTheme="minorEastAsia" w:hAnsiTheme="minorEastAsia" w:cs="ＭＳ Ｐゴシック"/>
                <w:kern w:val="0"/>
                <w:szCs w:val="21"/>
                <w:bdr w:val="none" w:sz="0" w:space="0" w:color="auto" w:frame="1"/>
              </w:rPr>
              <w:t>9,800</w:t>
            </w:r>
          </w:p>
        </w:tc>
        <w:tc>
          <w:tcPr>
            <w:tcW w:w="2483" w:type="dxa"/>
            <w:vAlign w:val="center"/>
          </w:tcPr>
          <w:p w14:paraId="186E23EF" w14:textId="3DFE08B7" w:rsidR="00BC66F7" w:rsidRPr="007B773F" w:rsidRDefault="00BC66F7" w:rsidP="00BC66F7">
            <w:pPr>
              <w:widowControl/>
              <w:wordWrap w:val="0"/>
              <w:jc w:val="right"/>
              <w:rPr>
                <w:rFonts w:asciiTheme="minorEastAsia" w:hAnsiTheme="minorEastAsia" w:cs="ＭＳ Ｐゴシック"/>
                <w:kern w:val="0"/>
                <w:szCs w:val="21"/>
              </w:rPr>
            </w:pPr>
            <w:r w:rsidRPr="007B773F">
              <w:rPr>
                <w:rFonts w:asciiTheme="minorEastAsia" w:hAnsiTheme="minorEastAsia" w:cs="ＭＳ Ｐゴシック"/>
                <w:kern w:val="0"/>
                <w:szCs w:val="21"/>
                <w:bdr w:val="none" w:sz="0" w:space="0" w:color="auto" w:frame="1"/>
              </w:rPr>
              <w:t>66,600</w:t>
            </w:r>
          </w:p>
        </w:tc>
        <w:tc>
          <w:tcPr>
            <w:tcW w:w="2491" w:type="dxa"/>
          </w:tcPr>
          <w:p w14:paraId="4D050F19" w14:textId="45823F7F" w:rsidR="00BC66F7" w:rsidRPr="007B773F" w:rsidRDefault="00FF7D66" w:rsidP="00717159">
            <w:pPr>
              <w:widowControl/>
              <w:wordWrap w:val="0"/>
              <w:ind w:right="26"/>
              <w:rPr>
                <w:rFonts w:asciiTheme="minorEastAsia" w:hAnsiTheme="minorEastAsia" w:cs="ＭＳ Ｐゴシック"/>
                <w:kern w:val="0"/>
                <w:szCs w:val="21"/>
                <w:bdr w:val="none" w:sz="0" w:space="0" w:color="auto" w:frame="1"/>
              </w:rPr>
            </w:pPr>
            <w:r w:rsidRPr="007B773F">
              <w:rPr>
                <w:rFonts w:asciiTheme="minorEastAsia" w:hAnsiTheme="minorEastAsia" w:cs="ＭＳ Ｐゴシック" w:hint="eastAsia"/>
                <w:kern w:val="0"/>
                <w:szCs w:val="21"/>
                <w:bdr w:val="none" w:sz="0" w:space="0" w:color="auto" w:frame="1"/>
              </w:rPr>
              <w:t>月額</w:t>
            </w:r>
            <w:r w:rsidR="00BC66F7" w:rsidRPr="007B773F">
              <w:rPr>
                <w:rFonts w:asciiTheme="minorEastAsia" w:hAnsiTheme="minorEastAsia" w:cs="ＭＳ Ｐゴシック"/>
                <w:kern w:val="0"/>
                <w:szCs w:val="21"/>
                <w:bdr w:val="none" w:sz="0" w:space="0" w:color="auto" w:frame="1"/>
              </w:rPr>
              <w:t xml:space="preserve">　</w:t>
            </w:r>
            <w:r w:rsidR="00717159">
              <w:rPr>
                <w:rFonts w:asciiTheme="minorEastAsia" w:hAnsiTheme="minorEastAsia" w:cs="ＭＳ Ｐゴシック" w:hint="eastAsia"/>
                <w:kern w:val="0"/>
                <w:szCs w:val="21"/>
                <w:bdr w:val="none" w:sz="0" w:space="0" w:color="auto" w:frame="1"/>
              </w:rPr>
              <w:t xml:space="preserve">     </w:t>
            </w:r>
            <w:r w:rsidR="00717159">
              <w:rPr>
                <w:rFonts w:asciiTheme="minorEastAsia" w:hAnsiTheme="minorEastAsia" w:cs="ＭＳ Ｐゴシック"/>
                <w:kern w:val="0"/>
                <w:szCs w:val="21"/>
                <w:bdr w:val="none" w:sz="0" w:space="0" w:color="auto" w:frame="1"/>
              </w:rPr>
              <w:t xml:space="preserve">     </w:t>
            </w:r>
            <w:r w:rsidR="00BC66F7" w:rsidRPr="007B773F">
              <w:rPr>
                <w:rFonts w:asciiTheme="minorEastAsia" w:hAnsiTheme="minorEastAsia" w:cs="ＭＳ Ｐゴシック"/>
                <w:kern w:val="0"/>
                <w:szCs w:val="21"/>
                <w:bdr w:val="none" w:sz="0" w:space="0" w:color="auto" w:frame="1"/>
              </w:rPr>
              <w:t>29,700</w:t>
            </w:r>
          </w:p>
        </w:tc>
      </w:tr>
    </w:tbl>
    <w:p w14:paraId="4D71474B" w14:textId="77777777" w:rsidR="008C3ADC" w:rsidRPr="007B773F" w:rsidRDefault="008C3ADC" w:rsidP="004E78CF">
      <w:pPr>
        <w:rPr>
          <w:rFonts w:asciiTheme="minorEastAsia" w:hAnsiTheme="minorEastAsia"/>
        </w:rPr>
      </w:pPr>
    </w:p>
    <w:p w14:paraId="6F0C125C" w14:textId="05FEAAEC" w:rsidR="00CD4DA1" w:rsidRPr="007B773F" w:rsidRDefault="00CD4DA1" w:rsidP="004E78CF">
      <w:pPr>
        <w:rPr>
          <w:rFonts w:asciiTheme="minorEastAsia" w:hAnsiTheme="minorEastAsia"/>
        </w:rPr>
      </w:pPr>
      <w:r w:rsidRPr="007B773F">
        <w:rPr>
          <w:rFonts w:asciiTheme="minorEastAsia" w:hAnsiTheme="minorEastAsia" w:hint="eastAsia"/>
        </w:rPr>
        <w:t>別表第</w:t>
      </w:r>
      <w:r w:rsidR="008C3ADC" w:rsidRPr="007B773F">
        <w:rPr>
          <w:rFonts w:asciiTheme="minorEastAsia" w:hAnsiTheme="minorEastAsia" w:hint="eastAsia"/>
        </w:rPr>
        <w:t>６</w:t>
      </w:r>
      <w:r w:rsidRPr="007B773F">
        <w:rPr>
          <w:rFonts w:asciiTheme="minorEastAsia" w:hAnsiTheme="minorEastAsia" w:hint="eastAsia"/>
        </w:rPr>
        <w:t>（</w:t>
      </w:r>
      <w:r w:rsidR="00FF7D66" w:rsidRPr="007B773F">
        <w:rPr>
          <w:rFonts w:asciiTheme="minorEastAsia" w:hAnsiTheme="minorEastAsia" w:hint="eastAsia"/>
        </w:rPr>
        <w:t>３</w:t>
      </w:r>
      <w:r w:rsidR="00BA4CBC">
        <w:rPr>
          <w:rFonts w:asciiTheme="minorEastAsia" w:hAnsiTheme="minorEastAsia" w:hint="eastAsia"/>
        </w:rPr>
        <w:t>(１</w:t>
      </w:r>
      <w:r w:rsidR="00FF7D66" w:rsidRPr="007B773F">
        <w:rPr>
          <w:rFonts w:asciiTheme="minorEastAsia" w:hAnsiTheme="minorEastAsia" w:hint="eastAsia"/>
        </w:rPr>
        <w:t>)</w:t>
      </w:r>
      <w:r w:rsidRPr="007B773F">
        <w:rPr>
          <w:rFonts w:asciiTheme="minorEastAsia" w:hAnsiTheme="minorEastAsia" w:hint="eastAsia"/>
        </w:rPr>
        <w:t>関係）</w:t>
      </w:r>
    </w:p>
    <w:tbl>
      <w:tblPr>
        <w:tblStyle w:val="a3"/>
        <w:tblW w:w="0" w:type="auto"/>
        <w:tblLook w:val="04A0" w:firstRow="1" w:lastRow="0" w:firstColumn="1" w:lastColumn="0" w:noHBand="0" w:noVBand="1"/>
      </w:tblPr>
      <w:tblGrid>
        <w:gridCol w:w="2536"/>
        <w:gridCol w:w="2552"/>
        <w:gridCol w:w="2553"/>
        <w:gridCol w:w="2553"/>
      </w:tblGrid>
      <w:tr w:rsidR="00CD4DA1" w:rsidRPr="007B773F" w14:paraId="768222DF" w14:textId="77777777" w:rsidTr="00123E1C">
        <w:tc>
          <w:tcPr>
            <w:tcW w:w="2600" w:type="dxa"/>
            <w:vAlign w:val="center"/>
          </w:tcPr>
          <w:p w14:paraId="3D2943AA" w14:textId="77777777" w:rsidR="00CD4DA1" w:rsidRPr="007B773F" w:rsidRDefault="00CD4DA1" w:rsidP="00123E1C">
            <w:pPr>
              <w:jc w:val="center"/>
              <w:rPr>
                <w:rFonts w:asciiTheme="minorEastAsia" w:hAnsiTheme="minorEastAsia"/>
              </w:rPr>
            </w:pPr>
            <w:r w:rsidRPr="007B773F">
              <w:rPr>
                <w:rFonts w:asciiTheme="minorEastAsia" w:hAnsiTheme="minorEastAsia" w:hint="eastAsia"/>
              </w:rPr>
              <w:t>区　　分</w:t>
            </w:r>
          </w:p>
        </w:tc>
        <w:tc>
          <w:tcPr>
            <w:tcW w:w="2600" w:type="dxa"/>
            <w:vAlign w:val="center"/>
          </w:tcPr>
          <w:p w14:paraId="7315AE7E" w14:textId="77777777" w:rsidR="00CD4DA1" w:rsidRPr="007B773F" w:rsidRDefault="00CD4DA1" w:rsidP="00123E1C">
            <w:pPr>
              <w:jc w:val="center"/>
              <w:rPr>
                <w:rFonts w:asciiTheme="minorEastAsia" w:hAnsiTheme="minorEastAsia"/>
              </w:rPr>
            </w:pPr>
            <w:r w:rsidRPr="007B773F">
              <w:rPr>
                <w:rFonts w:asciiTheme="minorEastAsia" w:hAnsiTheme="minorEastAsia" w:hint="eastAsia"/>
              </w:rPr>
              <w:t>入学検定料</w:t>
            </w:r>
          </w:p>
        </w:tc>
        <w:tc>
          <w:tcPr>
            <w:tcW w:w="2601" w:type="dxa"/>
            <w:vAlign w:val="center"/>
          </w:tcPr>
          <w:p w14:paraId="21D3FA88" w14:textId="77777777" w:rsidR="00CD4DA1" w:rsidRPr="007B773F" w:rsidRDefault="00CD4DA1" w:rsidP="00123E1C">
            <w:pPr>
              <w:jc w:val="center"/>
              <w:rPr>
                <w:rFonts w:asciiTheme="minorEastAsia" w:hAnsiTheme="minorEastAsia"/>
              </w:rPr>
            </w:pPr>
            <w:r w:rsidRPr="007B773F">
              <w:rPr>
                <w:rFonts w:asciiTheme="minorEastAsia" w:hAnsiTheme="minorEastAsia" w:hint="eastAsia"/>
              </w:rPr>
              <w:t>入学料</w:t>
            </w:r>
          </w:p>
        </w:tc>
        <w:tc>
          <w:tcPr>
            <w:tcW w:w="2601" w:type="dxa"/>
          </w:tcPr>
          <w:p w14:paraId="5C3EF677" w14:textId="77777777" w:rsidR="00CD4DA1" w:rsidRPr="007B773F" w:rsidRDefault="00CD4DA1" w:rsidP="00123E1C">
            <w:pPr>
              <w:jc w:val="center"/>
              <w:rPr>
                <w:rFonts w:asciiTheme="minorEastAsia" w:hAnsiTheme="minorEastAsia"/>
              </w:rPr>
            </w:pPr>
            <w:r w:rsidRPr="007B773F">
              <w:rPr>
                <w:rFonts w:asciiTheme="minorEastAsia" w:hAnsiTheme="minorEastAsia" w:hint="eastAsia"/>
              </w:rPr>
              <w:t>授業料</w:t>
            </w:r>
          </w:p>
        </w:tc>
      </w:tr>
      <w:tr w:rsidR="00CD4DA1" w:rsidRPr="007B773F" w14:paraId="5F32670C" w14:textId="77777777" w:rsidTr="00123E1C">
        <w:tc>
          <w:tcPr>
            <w:tcW w:w="2600" w:type="dxa"/>
            <w:vAlign w:val="center"/>
          </w:tcPr>
          <w:p w14:paraId="7980B793" w14:textId="77777777" w:rsidR="00CD4DA1" w:rsidRPr="007B773F" w:rsidRDefault="00CD4DA1" w:rsidP="00123E1C">
            <w:pPr>
              <w:rPr>
                <w:rFonts w:asciiTheme="minorEastAsia" w:hAnsiTheme="minorEastAsia"/>
              </w:rPr>
            </w:pPr>
            <w:r w:rsidRPr="007B773F">
              <w:rPr>
                <w:rFonts w:asciiTheme="minorEastAsia" w:hAnsiTheme="minorEastAsia" w:hint="eastAsia"/>
              </w:rPr>
              <w:t>入学定員に係る学生</w:t>
            </w:r>
          </w:p>
        </w:tc>
        <w:tc>
          <w:tcPr>
            <w:tcW w:w="2600" w:type="dxa"/>
            <w:vAlign w:val="center"/>
          </w:tcPr>
          <w:p w14:paraId="5A0F7843" w14:textId="77777777" w:rsidR="00CD4DA1" w:rsidRPr="007B773F" w:rsidRDefault="00CD4DA1" w:rsidP="00123E1C">
            <w:pPr>
              <w:ind w:rightChars="50" w:right="102"/>
              <w:jc w:val="right"/>
              <w:rPr>
                <w:rFonts w:asciiTheme="minorEastAsia" w:hAnsiTheme="minorEastAsia"/>
              </w:rPr>
            </w:pPr>
            <w:r w:rsidRPr="007B773F">
              <w:rPr>
                <w:rFonts w:asciiTheme="minorEastAsia" w:hAnsiTheme="minorEastAsia" w:hint="eastAsia"/>
              </w:rPr>
              <w:t>円</w:t>
            </w:r>
          </w:p>
          <w:p w14:paraId="1E8597E8" w14:textId="77777777" w:rsidR="00CD4DA1" w:rsidRPr="007B773F" w:rsidRDefault="00CD4DA1" w:rsidP="00123E1C">
            <w:pPr>
              <w:ind w:rightChars="50" w:right="102"/>
              <w:jc w:val="right"/>
              <w:rPr>
                <w:rFonts w:asciiTheme="minorEastAsia" w:hAnsiTheme="minorEastAsia"/>
              </w:rPr>
            </w:pPr>
            <w:r w:rsidRPr="007B773F">
              <w:rPr>
                <w:rFonts w:asciiTheme="minorEastAsia" w:hAnsiTheme="minorEastAsia" w:hint="eastAsia"/>
              </w:rPr>
              <w:t>16,500</w:t>
            </w:r>
          </w:p>
        </w:tc>
        <w:tc>
          <w:tcPr>
            <w:tcW w:w="2601" w:type="dxa"/>
            <w:vAlign w:val="center"/>
          </w:tcPr>
          <w:p w14:paraId="06215289" w14:textId="77777777" w:rsidR="00CD4DA1" w:rsidRPr="007B773F" w:rsidRDefault="00CD4DA1" w:rsidP="00123E1C">
            <w:pPr>
              <w:ind w:rightChars="50" w:right="102"/>
              <w:jc w:val="right"/>
              <w:rPr>
                <w:rFonts w:asciiTheme="minorEastAsia" w:hAnsiTheme="minorEastAsia"/>
              </w:rPr>
            </w:pPr>
            <w:r w:rsidRPr="007B773F">
              <w:rPr>
                <w:rFonts w:asciiTheme="minorEastAsia" w:hAnsiTheme="minorEastAsia" w:hint="eastAsia"/>
              </w:rPr>
              <w:t>円</w:t>
            </w:r>
          </w:p>
          <w:p w14:paraId="47680E89" w14:textId="77777777" w:rsidR="00CD4DA1" w:rsidRPr="007B773F" w:rsidRDefault="00CD4DA1" w:rsidP="00123E1C">
            <w:pPr>
              <w:ind w:rightChars="50" w:right="102"/>
              <w:jc w:val="right"/>
              <w:rPr>
                <w:rFonts w:asciiTheme="minorEastAsia" w:hAnsiTheme="minorEastAsia"/>
              </w:rPr>
            </w:pPr>
            <w:r w:rsidRPr="007B773F">
              <w:rPr>
                <w:rFonts w:asciiTheme="minorEastAsia" w:hAnsiTheme="minorEastAsia" w:hint="eastAsia"/>
              </w:rPr>
              <w:t>84,600</w:t>
            </w:r>
          </w:p>
        </w:tc>
        <w:tc>
          <w:tcPr>
            <w:tcW w:w="2601" w:type="dxa"/>
          </w:tcPr>
          <w:p w14:paraId="7E028385" w14:textId="77777777" w:rsidR="00CD4DA1" w:rsidRPr="007B773F" w:rsidRDefault="00CD4DA1" w:rsidP="00123E1C">
            <w:pPr>
              <w:ind w:rightChars="50" w:right="102"/>
              <w:jc w:val="right"/>
              <w:rPr>
                <w:rFonts w:asciiTheme="minorEastAsia" w:hAnsiTheme="minorEastAsia"/>
              </w:rPr>
            </w:pPr>
            <w:r w:rsidRPr="007B773F">
              <w:rPr>
                <w:rFonts w:asciiTheme="minorEastAsia" w:hAnsiTheme="minorEastAsia" w:hint="eastAsia"/>
              </w:rPr>
              <w:t>円</w:t>
            </w:r>
          </w:p>
          <w:p w14:paraId="417C78C8" w14:textId="6BCD36BA" w:rsidR="00CD4DA1" w:rsidRPr="007B773F" w:rsidRDefault="00CD4DA1" w:rsidP="00717159">
            <w:pPr>
              <w:ind w:rightChars="12" w:right="24"/>
              <w:rPr>
                <w:rFonts w:asciiTheme="minorEastAsia" w:hAnsiTheme="minorEastAsia"/>
              </w:rPr>
            </w:pPr>
            <w:r w:rsidRPr="007B773F">
              <w:rPr>
                <w:rFonts w:asciiTheme="minorEastAsia" w:hAnsiTheme="minorEastAsia" w:hint="eastAsia"/>
              </w:rPr>
              <w:t xml:space="preserve">年額　　　 　 </w:t>
            </w:r>
            <w:r w:rsidR="00717159">
              <w:rPr>
                <w:rFonts w:asciiTheme="minorEastAsia" w:hAnsiTheme="minorEastAsia"/>
              </w:rPr>
              <w:t xml:space="preserve"> </w:t>
            </w:r>
            <w:r w:rsidRPr="007B773F">
              <w:rPr>
                <w:rFonts w:asciiTheme="minorEastAsia" w:hAnsiTheme="minorEastAsia" w:hint="eastAsia"/>
              </w:rPr>
              <w:t>234,600</w:t>
            </w:r>
          </w:p>
        </w:tc>
      </w:tr>
      <w:tr w:rsidR="00CD4DA1" w:rsidRPr="007B773F" w14:paraId="24358AA0" w14:textId="77777777" w:rsidTr="00123E1C">
        <w:tc>
          <w:tcPr>
            <w:tcW w:w="2600" w:type="dxa"/>
            <w:vAlign w:val="center"/>
          </w:tcPr>
          <w:p w14:paraId="2BA821C2" w14:textId="0BCC2A0D" w:rsidR="00CD4DA1" w:rsidRPr="007B773F" w:rsidRDefault="00CD4DA1" w:rsidP="00123E1C">
            <w:pPr>
              <w:rPr>
                <w:rFonts w:asciiTheme="minorEastAsia" w:hAnsiTheme="minorEastAsia"/>
              </w:rPr>
            </w:pPr>
            <w:r w:rsidRPr="007B773F">
              <w:rPr>
                <w:rFonts w:asciiTheme="minorEastAsia" w:hAnsiTheme="minorEastAsia" w:hint="eastAsia"/>
              </w:rPr>
              <w:t>聴講生</w:t>
            </w:r>
          </w:p>
        </w:tc>
        <w:tc>
          <w:tcPr>
            <w:tcW w:w="2600" w:type="dxa"/>
            <w:vAlign w:val="center"/>
          </w:tcPr>
          <w:p w14:paraId="6C23E69E" w14:textId="77777777" w:rsidR="00CD4DA1" w:rsidRPr="007B773F" w:rsidRDefault="00CD4DA1" w:rsidP="00123E1C">
            <w:pPr>
              <w:ind w:rightChars="50" w:right="102"/>
              <w:jc w:val="right"/>
              <w:rPr>
                <w:rFonts w:asciiTheme="minorEastAsia" w:hAnsiTheme="minorEastAsia"/>
              </w:rPr>
            </w:pPr>
            <w:r w:rsidRPr="007B773F">
              <w:rPr>
                <w:rFonts w:asciiTheme="minorEastAsia" w:hAnsiTheme="minorEastAsia" w:hint="eastAsia"/>
              </w:rPr>
              <w:t>4,900</w:t>
            </w:r>
          </w:p>
        </w:tc>
        <w:tc>
          <w:tcPr>
            <w:tcW w:w="2601" w:type="dxa"/>
            <w:vAlign w:val="center"/>
          </w:tcPr>
          <w:p w14:paraId="38531EC1" w14:textId="77777777" w:rsidR="00CD4DA1" w:rsidRPr="007B773F" w:rsidRDefault="00CD4DA1" w:rsidP="00123E1C">
            <w:pPr>
              <w:ind w:rightChars="50" w:right="102"/>
              <w:jc w:val="right"/>
              <w:rPr>
                <w:rFonts w:asciiTheme="minorEastAsia" w:hAnsiTheme="minorEastAsia"/>
              </w:rPr>
            </w:pPr>
            <w:r w:rsidRPr="007B773F">
              <w:rPr>
                <w:rFonts w:asciiTheme="minorEastAsia" w:hAnsiTheme="minorEastAsia" w:hint="eastAsia"/>
              </w:rPr>
              <w:t>8,400</w:t>
            </w:r>
          </w:p>
        </w:tc>
        <w:tc>
          <w:tcPr>
            <w:tcW w:w="2601" w:type="dxa"/>
          </w:tcPr>
          <w:p w14:paraId="67CFA68E" w14:textId="64A3D6C0" w:rsidR="00CD4DA1" w:rsidRPr="007B773F" w:rsidRDefault="00CD4DA1" w:rsidP="00717159">
            <w:pPr>
              <w:ind w:rightChars="12" w:right="24"/>
              <w:rPr>
                <w:rFonts w:asciiTheme="minorEastAsia" w:hAnsiTheme="minorEastAsia"/>
              </w:rPr>
            </w:pPr>
            <w:r w:rsidRPr="007B773F">
              <w:rPr>
                <w:rFonts w:asciiTheme="minorEastAsia" w:hAnsiTheme="minorEastAsia" w:hint="eastAsia"/>
              </w:rPr>
              <w:t xml:space="preserve">１単位の額 </w:t>
            </w:r>
            <w:r w:rsidR="003B33E3">
              <w:rPr>
                <w:rFonts w:asciiTheme="minorEastAsia" w:hAnsiTheme="minorEastAsia" w:hint="eastAsia"/>
              </w:rPr>
              <w:t xml:space="preserve">　　</w:t>
            </w:r>
            <w:r w:rsidR="00717159">
              <w:rPr>
                <w:rFonts w:asciiTheme="minorEastAsia" w:hAnsiTheme="minorEastAsia" w:hint="eastAsia"/>
              </w:rPr>
              <w:t xml:space="preserve"> </w:t>
            </w:r>
            <w:r w:rsidR="00717159">
              <w:rPr>
                <w:rFonts w:asciiTheme="minorEastAsia" w:hAnsiTheme="minorEastAsia"/>
              </w:rPr>
              <w:t xml:space="preserve"> </w:t>
            </w:r>
            <w:r w:rsidRPr="007B773F">
              <w:rPr>
                <w:rFonts w:asciiTheme="minorEastAsia" w:hAnsiTheme="minorEastAsia" w:hint="eastAsia"/>
              </w:rPr>
              <w:t>6,200</w:t>
            </w:r>
          </w:p>
        </w:tc>
      </w:tr>
      <w:tr w:rsidR="00CD4DA1" w:rsidRPr="007B773F" w14:paraId="32BF07F4" w14:textId="77777777" w:rsidTr="00123E1C">
        <w:tc>
          <w:tcPr>
            <w:tcW w:w="2600" w:type="dxa"/>
            <w:vAlign w:val="center"/>
          </w:tcPr>
          <w:p w14:paraId="3513EB53" w14:textId="77777777" w:rsidR="00CD4DA1" w:rsidRPr="007B773F" w:rsidRDefault="00CD4DA1" w:rsidP="00123E1C">
            <w:pPr>
              <w:rPr>
                <w:rFonts w:asciiTheme="minorEastAsia" w:hAnsiTheme="minorEastAsia"/>
              </w:rPr>
            </w:pPr>
            <w:r w:rsidRPr="007B773F">
              <w:rPr>
                <w:rFonts w:asciiTheme="minorEastAsia" w:hAnsiTheme="minorEastAsia" w:hint="eastAsia"/>
              </w:rPr>
              <w:t>研究生</w:t>
            </w:r>
          </w:p>
        </w:tc>
        <w:tc>
          <w:tcPr>
            <w:tcW w:w="2600" w:type="dxa"/>
            <w:vAlign w:val="center"/>
          </w:tcPr>
          <w:p w14:paraId="5837A8C4" w14:textId="77777777" w:rsidR="00CD4DA1" w:rsidRPr="007B773F" w:rsidRDefault="00CD4DA1" w:rsidP="00123E1C">
            <w:pPr>
              <w:ind w:rightChars="50" w:right="102"/>
              <w:jc w:val="right"/>
              <w:rPr>
                <w:rFonts w:asciiTheme="minorEastAsia" w:hAnsiTheme="minorEastAsia"/>
              </w:rPr>
            </w:pPr>
            <w:r w:rsidRPr="007B773F">
              <w:rPr>
                <w:rFonts w:asciiTheme="minorEastAsia" w:hAnsiTheme="minorEastAsia" w:hint="eastAsia"/>
              </w:rPr>
              <w:t>4,900</w:t>
            </w:r>
          </w:p>
        </w:tc>
        <w:tc>
          <w:tcPr>
            <w:tcW w:w="2601" w:type="dxa"/>
            <w:vAlign w:val="center"/>
          </w:tcPr>
          <w:p w14:paraId="6A524A55" w14:textId="77777777" w:rsidR="00CD4DA1" w:rsidRPr="007B773F" w:rsidRDefault="00CD4DA1" w:rsidP="00123E1C">
            <w:pPr>
              <w:ind w:rightChars="50" w:right="102"/>
              <w:jc w:val="right"/>
              <w:rPr>
                <w:rFonts w:asciiTheme="minorEastAsia" w:hAnsiTheme="minorEastAsia"/>
              </w:rPr>
            </w:pPr>
            <w:r w:rsidRPr="007B773F">
              <w:rPr>
                <w:rFonts w:asciiTheme="minorEastAsia" w:hAnsiTheme="minorEastAsia" w:hint="eastAsia"/>
              </w:rPr>
              <w:t>25,100</w:t>
            </w:r>
          </w:p>
        </w:tc>
        <w:tc>
          <w:tcPr>
            <w:tcW w:w="2601" w:type="dxa"/>
          </w:tcPr>
          <w:p w14:paraId="71FA84A1" w14:textId="7C727F3A" w:rsidR="00CD4DA1" w:rsidRPr="007B773F" w:rsidRDefault="003B33E3" w:rsidP="00717159">
            <w:pPr>
              <w:ind w:rightChars="12" w:right="24"/>
              <w:rPr>
                <w:rFonts w:asciiTheme="minorEastAsia" w:hAnsiTheme="minorEastAsia"/>
              </w:rPr>
            </w:pPr>
            <w:r>
              <w:rPr>
                <w:rFonts w:asciiTheme="minorEastAsia" w:hAnsiTheme="minorEastAsia" w:hint="eastAsia"/>
              </w:rPr>
              <w:t xml:space="preserve">月額　　　　　</w:t>
            </w:r>
            <w:r w:rsidR="00717159">
              <w:rPr>
                <w:rFonts w:asciiTheme="minorEastAsia" w:hAnsiTheme="minorEastAsia" w:hint="eastAsia"/>
              </w:rPr>
              <w:t xml:space="preserve"> </w:t>
            </w:r>
            <w:r w:rsidR="00717159">
              <w:rPr>
                <w:rFonts w:asciiTheme="minorEastAsia" w:hAnsiTheme="minorEastAsia"/>
              </w:rPr>
              <w:t xml:space="preserve"> </w:t>
            </w:r>
            <w:r w:rsidR="00CD4DA1" w:rsidRPr="007B773F">
              <w:rPr>
                <w:rFonts w:asciiTheme="minorEastAsia" w:hAnsiTheme="minorEastAsia" w:hint="eastAsia"/>
              </w:rPr>
              <w:t>12,700</w:t>
            </w:r>
          </w:p>
        </w:tc>
      </w:tr>
    </w:tbl>
    <w:p w14:paraId="65A0F208" w14:textId="77777777" w:rsidR="00CD4DA1" w:rsidRPr="007B773F" w:rsidRDefault="00CD4DA1" w:rsidP="004E78CF">
      <w:pPr>
        <w:rPr>
          <w:rFonts w:asciiTheme="minorEastAsia" w:hAnsiTheme="minorEastAsia"/>
        </w:rPr>
      </w:pPr>
    </w:p>
    <w:sectPr w:rsidR="00CD4DA1" w:rsidRPr="007B773F" w:rsidSect="0043671E">
      <w:footerReference w:type="default" r:id="rId7"/>
      <w:pgSz w:w="11906" w:h="16838" w:code="9"/>
      <w:pgMar w:top="1701" w:right="851" w:bottom="1701" w:left="851" w:header="851" w:footer="992" w:gutter="0"/>
      <w:cols w:space="425"/>
      <w:docGrid w:type="linesAndChars" w:linePitch="360" w:charSpace="-121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8F127B" w16cid:durableId="1FF966AE"/>
  <w16cid:commentId w16cid:paraId="12C4B5AE" w16cid:durableId="1FF966AF"/>
  <w16cid:commentId w16cid:paraId="1F7A8225" w16cid:durableId="1FF966B0"/>
  <w16cid:commentId w16cid:paraId="39DF862E" w16cid:durableId="1FF966B1"/>
  <w16cid:commentId w16cid:paraId="4F2B6A27" w16cid:durableId="1FF966B2"/>
  <w16cid:commentId w16cid:paraId="4F943308" w16cid:durableId="1FF966B3"/>
  <w16cid:commentId w16cid:paraId="0376A415" w16cid:durableId="1FF966B4"/>
  <w16cid:commentId w16cid:paraId="79817BDD" w16cid:durableId="1FF966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EC79D" w14:textId="77777777" w:rsidR="0019732D" w:rsidRDefault="0019732D" w:rsidP="00B31321">
      <w:r>
        <w:separator/>
      </w:r>
    </w:p>
  </w:endnote>
  <w:endnote w:type="continuationSeparator" w:id="0">
    <w:p w14:paraId="4AE3CDE0" w14:textId="77777777" w:rsidR="0019732D" w:rsidRDefault="0019732D" w:rsidP="00B31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047592"/>
      <w:docPartObj>
        <w:docPartGallery w:val="Page Numbers (Bottom of Page)"/>
        <w:docPartUnique/>
      </w:docPartObj>
    </w:sdtPr>
    <w:sdtEndPr/>
    <w:sdtContent>
      <w:sdt>
        <w:sdtPr>
          <w:id w:val="1728636285"/>
          <w:docPartObj>
            <w:docPartGallery w:val="Page Numbers (Top of Page)"/>
            <w:docPartUnique/>
          </w:docPartObj>
        </w:sdtPr>
        <w:sdtEndPr/>
        <w:sdtContent>
          <w:p w14:paraId="0F4F02B6" w14:textId="7CD24417" w:rsidR="003F0624" w:rsidRDefault="003F0624">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95AD0">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95AD0">
              <w:rPr>
                <w:b/>
                <w:bCs/>
                <w:noProof/>
              </w:rPr>
              <w:t>6</w:t>
            </w:r>
            <w:r>
              <w:rPr>
                <w:b/>
                <w:bCs/>
                <w:sz w:val="24"/>
                <w:szCs w:val="24"/>
              </w:rPr>
              <w:fldChar w:fldCharType="end"/>
            </w:r>
          </w:p>
        </w:sdtContent>
      </w:sdt>
    </w:sdtContent>
  </w:sdt>
  <w:p w14:paraId="4B8D0819" w14:textId="77777777" w:rsidR="003F0624" w:rsidRDefault="003F062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B7FB1" w14:textId="77777777" w:rsidR="0019732D" w:rsidRDefault="0019732D" w:rsidP="00B31321">
      <w:r>
        <w:separator/>
      </w:r>
    </w:p>
  </w:footnote>
  <w:footnote w:type="continuationSeparator" w:id="0">
    <w:p w14:paraId="0B6FE484" w14:textId="77777777" w:rsidR="0019732D" w:rsidRDefault="0019732D" w:rsidP="00B313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1F6"/>
    <w:rsid w:val="00004D92"/>
    <w:rsid w:val="000801AB"/>
    <w:rsid w:val="00091D8C"/>
    <w:rsid w:val="000F5C4E"/>
    <w:rsid w:val="00101164"/>
    <w:rsid w:val="00105B72"/>
    <w:rsid w:val="00123E1C"/>
    <w:rsid w:val="00196C40"/>
    <w:rsid w:val="0019732D"/>
    <w:rsid w:val="001C0B72"/>
    <w:rsid w:val="001C1C6C"/>
    <w:rsid w:val="001C69C7"/>
    <w:rsid w:val="001D346A"/>
    <w:rsid w:val="001D414E"/>
    <w:rsid w:val="001E2946"/>
    <w:rsid w:val="002433BF"/>
    <w:rsid w:val="00265FAF"/>
    <w:rsid w:val="00296FB0"/>
    <w:rsid w:val="002C49DD"/>
    <w:rsid w:val="002F0D24"/>
    <w:rsid w:val="00336EEA"/>
    <w:rsid w:val="00393757"/>
    <w:rsid w:val="003A48F2"/>
    <w:rsid w:val="003B33E3"/>
    <w:rsid w:val="003C018B"/>
    <w:rsid w:val="003D6CDF"/>
    <w:rsid w:val="003D6DC0"/>
    <w:rsid w:val="003E11F6"/>
    <w:rsid w:val="003E6527"/>
    <w:rsid w:val="003F0624"/>
    <w:rsid w:val="00412553"/>
    <w:rsid w:val="00430103"/>
    <w:rsid w:val="00431D2B"/>
    <w:rsid w:val="0043671E"/>
    <w:rsid w:val="00482810"/>
    <w:rsid w:val="004C19AC"/>
    <w:rsid w:val="004C7A8C"/>
    <w:rsid w:val="004D2D48"/>
    <w:rsid w:val="004D7FA6"/>
    <w:rsid w:val="004E78CF"/>
    <w:rsid w:val="00524075"/>
    <w:rsid w:val="00547DDF"/>
    <w:rsid w:val="0056337B"/>
    <w:rsid w:val="00573B20"/>
    <w:rsid w:val="00587C7C"/>
    <w:rsid w:val="005C1F87"/>
    <w:rsid w:val="005E01F0"/>
    <w:rsid w:val="005E4965"/>
    <w:rsid w:val="006231D5"/>
    <w:rsid w:val="00635432"/>
    <w:rsid w:val="00675352"/>
    <w:rsid w:val="006B67C7"/>
    <w:rsid w:val="006D2E82"/>
    <w:rsid w:val="006D658D"/>
    <w:rsid w:val="006F2A64"/>
    <w:rsid w:val="00717159"/>
    <w:rsid w:val="00743D71"/>
    <w:rsid w:val="007648A2"/>
    <w:rsid w:val="00786775"/>
    <w:rsid w:val="007B27C7"/>
    <w:rsid w:val="007B773F"/>
    <w:rsid w:val="007E16F1"/>
    <w:rsid w:val="007F5DD7"/>
    <w:rsid w:val="00816376"/>
    <w:rsid w:val="0082272A"/>
    <w:rsid w:val="00863250"/>
    <w:rsid w:val="008633C9"/>
    <w:rsid w:val="00870477"/>
    <w:rsid w:val="0088670E"/>
    <w:rsid w:val="00890EB9"/>
    <w:rsid w:val="008C3ADC"/>
    <w:rsid w:val="008C7505"/>
    <w:rsid w:val="008F1C62"/>
    <w:rsid w:val="00903897"/>
    <w:rsid w:val="009072CA"/>
    <w:rsid w:val="00913DDF"/>
    <w:rsid w:val="009331EE"/>
    <w:rsid w:val="00946380"/>
    <w:rsid w:val="00995AD0"/>
    <w:rsid w:val="009E5A03"/>
    <w:rsid w:val="009F1C55"/>
    <w:rsid w:val="00A11F44"/>
    <w:rsid w:val="00A243AC"/>
    <w:rsid w:val="00A40393"/>
    <w:rsid w:val="00A5514B"/>
    <w:rsid w:val="00A822C0"/>
    <w:rsid w:val="00A85365"/>
    <w:rsid w:val="00AC0B92"/>
    <w:rsid w:val="00AC0C39"/>
    <w:rsid w:val="00AD7001"/>
    <w:rsid w:val="00AE4EF7"/>
    <w:rsid w:val="00B31321"/>
    <w:rsid w:val="00B52527"/>
    <w:rsid w:val="00B61267"/>
    <w:rsid w:val="00B773ED"/>
    <w:rsid w:val="00B93563"/>
    <w:rsid w:val="00BA4CBC"/>
    <w:rsid w:val="00BC66F7"/>
    <w:rsid w:val="00BE5BC3"/>
    <w:rsid w:val="00BF18E5"/>
    <w:rsid w:val="00C00926"/>
    <w:rsid w:val="00C26C9F"/>
    <w:rsid w:val="00C34518"/>
    <w:rsid w:val="00C74C15"/>
    <w:rsid w:val="00C823F9"/>
    <w:rsid w:val="00C96145"/>
    <w:rsid w:val="00CA0627"/>
    <w:rsid w:val="00CB5699"/>
    <w:rsid w:val="00CC3CB7"/>
    <w:rsid w:val="00CC4308"/>
    <w:rsid w:val="00CD4DA1"/>
    <w:rsid w:val="00D95351"/>
    <w:rsid w:val="00DA1AC3"/>
    <w:rsid w:val="00DA61F2"/>
    <w:rsid w:val="00DB1BAF"/>
    <w:rsid w:val="00DF0E83"/>
    <w:rsid w:val="00E45B7C"/>
    <w:rsid w:val="00EB03A0"/>
    <w:rsid w:val="00EB2BB7"/>
    <w:rsid w:val="00ED2E7E"/>
    <w:rsid w:val="00EF2CB8"/>
    <w:rsid w:val="00EF6E1B"/>
    <w:rsid w:val="00F007C7"/>
    <w:rsid w:val="00F00985"/>
    <w:rsid w:val="00F345AD"/>
    <w:rsid w:val="00F70ED4"/>
    <w:rsid w:val="00F91725"/>
    <w:rsid w:val="00F97E3B"/>
    <w:rsid w:val="00FB5503"/>
    <w:rsid w:val="00FC141F"/>
    <w:rsid w:val="00FF0BE8"/>
    <w:rsid w:val="00FF7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D0E4119"/>
  <w15:docId w15:val="{B734A9D8-C894-4345-9BE7-BDE7BB8B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6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1321"/>
    <w:pPr>
      <w:tabs>
        <w:tab w:val="center" w:pos="4252"/>
        <w:tab w:val="right" w:pos="8504"/>
      </w:tabs>
      <w:snapToGrid w:val="0"/>
    </w:pPr>
  </w:style>
  <w:style w:type="character" w:customStyle="1" w:styleId="a5">
    <w:name w:val="ヘッダー (文字)"/>
    <w:basedOn w:val="a0"/>
    <w:link w:val="a4"/>
    <w:uiPriority w:val="99"/>
    <w:rsid w:val="00B31321"/>
  </w:style>
  <w:style w:type="paragraph" w:styleId="a6">
    <w:name w:val="footer"/>
    <w:basedOn w:val="a"/>
    <w:link w:val="a7"/>
    <w:uiPriority w:val="99"/>
    <w:unhideWhenUsed/>
    <w:rsid w:val="00B31321"/>
    <w:pPr>
      <w:tabs>
        <w:tab w:val="center" w:pos="4252"/>
        <w:tab w:val="right" w:pos="8504"/>
      </w:tabs>
      <w:snapToGrid w:val="0"/>
    </w:pPr>
  </w:style>
  <w:style w:type="character" w:customStyle="1" w:styleId="a7">
    <w:name w:val="フッター (文字)"/>
    <w:basedOn w:val="a0"/>
    <w:link w:val="a6"/>
    <w:uiPriority w:val="99"/>
    <w:rsid w:val="00B31321"/>
  </w:style>
  <w:style w:type="paragraph" w:styleId="a8">
    <w:name w:val="Balloon Text"/>
    <w:basedOn w:val="a"/>
    <w:link w:val="a9"/>
    <w:uiPriority w:val="99"/>
    <w:semiHidden/>
    <w:unhideWhenUsed/>
    <w:rsid w:val="00F70E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0ED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D2E7E"/>
    <w:rPr>
      <w:sz w:val="18"/>
      <w:szCs w:val="18"/>
    </w:rPr>
  </w:style>
  <w:style w:type="paragraph" w:styleId="ab">
    <w:name w:val="annotation text"/>
    <w:basedOn w:val="a"/>
    <w:link w:val="ac"/>
    <w:uiPriority w:val="99"/>
    <w:semiHidden/>
    <w:unhideWhenUsed/>
    <w:rsid w:val="00ED2E7E"/>
    <w:pPr>
      <w:jc w:val="left"/>
    </w:pPr>
  </w:style>
  <w:style w:type="character" w:customStyle="1" w:styleId="ac">
    <w:name w:val="コメント文字列 (文字)"/>
    <w:basedOn w:val="a0"/>
    <w:link w:val="ab"/>
    <w:uiPriority w:val="99"/>
    <w:semiHidden/>
    <w:rsid w:val="00ED2E7E"/>
  </w:style>
  <w:style w:type="paragraph" w:styleId="ad">
    <w:name w:val="annotation subject"/>
    <w:basedOn w:val="ab"/>
    <w:next w:val="ab"/>
    <w:link w:val="ae"/>
    <w:uiPriority w:val="99"/>
    <w:semiHidden/>
    <w:unhideWhenUsed/>
    <w:rsid w:val="00ED2E7E"/>
    <w:rPr>
      <w:b/>
      <w:bCs/>
    </w:rPr>
  </w:style>
  <w:style w:type="character" w:customStyle="1" w:styleId="ae">
    <w:name w:val="コメント内容 (文字)"/>
    <w:basedOn w:val="ac"/>
    <w:link w:val="ad"/>
    <w:uiPriority w:val="99"/>
    <w:semiHidden/>
    <w:rsid w:val="00ED2E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906723">
      <w:bodyDiv w:val="1"/>
      <w:marLeft w:val="0"/>
      <w:marRight w:val="0"/>
      <w:marTop w:val="0"/>
      <w:marBottom w:val="0"/>
      <w:divBdr>
        <w:top w:val="none" w:sz="0" w:space="0" w:color="auto"/>
        <w:left w:val="none" w:sz="0" w:space="0" w:color="auto"/>
        <w:bottom w:val="none" w:sz="0" w:space="0" w:color="auto"/>
        <w:right w:val="none" w:sz="0" w:space="0" w:color="auto"/>
      </w:divBdr>
      <w:divsChild>
        <w:div w:id="25445176">
          <w:marLeft w:val="0"/>
          <w:marRight w:val="0"/>
          <w:marTop w:val="0"/>
          <w:marBottom w:val="0"/>
          <w:divBdr>
            <w:top w:val="none" w:sz="0" w:space="0" w:color="auto"/>
            <w:left w:val="none" w:sz="0" w:space="0" w:color="auto"/>
            <w:bottom w:val="none" w:sz="0" w:space="0" w:color="auto"/>
            <w:right w:val="none" w:sz="0" w:space="0" w:color="auto"/>
          </w:divBdr>
        </w:div>
        <w:div w:id="44137559">
          <w:marLeft w:val="0"/>
          <w:marRight w:val="0"/>
          <w:marTop w:val="0"/>
          <w:marBottom w:val="0"/>
          <w:divBdr>
            <w:top w:val="none" w:sz="0" w:space="0" w:color="auto"/>
            <w:left w:val="none" w:sz="0" w:space="0" w:color="auto"/>
            <w:bottom w:val="none" w:sz="0" w:space="0" w:color="auto"/>
            <w:right w:val="none" w:sz="0" w:space="0" w:color="auto"/>
          </w:divBdr>
        </w:div>
        <w:div w:id="143741701">
          <w:marLeft w:val="0"/>
          <w:marRight w:val="0"/>
          <w:marTop w:val="0"/>
          <w:marBottom w:val="0"/>
          <w:divBdr>
            <w:top w:val="none" w:sz="0" w:space="0" w:color="auto"/>
            <w:left w:val="none" w:sz="0" w:space="0" w:color="auto"/>
            <w:bottom w:val="none" w:sz="0" w:space="0" w:color="auto"/>
            <w:right w:val="none" w:sz="0" w:space="0" w:color="auto"/>
          </w:divBdr>
        </w:div>
        <w:div w:id="242498313">
          <w:marLeft w:val="0"/>
          <w:marRight w:val="0"/>
          <w:marTop w:val="0"/>
          <w:marBottom w:val="0"/>
          <w:divBdr>
            <w:top w:val="none" w:sz="0" w:space="0" w:color="auto"/>
            <w:left w:val="none" w:sz="0" w:space="0" w:color="auto"/>
            <w:bottom w:val="none" w:sz="0" w:space="0" w:color="auto"/>
            <w:right w:val="none" w:sz="0" w:space="0" w:color="auto"/>
          </w:divBdr>
        </w:div>
        <w:div w:id="275524780">
          <w:marLeft w:val="230"/>
          <w:marRight w:val="0"/>
          <w:marTop w:val="0"/>
          <w:marBottom w:val="0"/>
          <w:divBdr>
            <w:top w:val="none" w:sz="0" w:space="0" w:color="auto"/>
            <w:left w:val="none" w:sz="0" w:space="0" w:color="auto"/>
            <w:bottom w:val="none" w:sz="0" w:space="0" w:color="auto"/>
            <w:right w:val="none" w:sz="0" w:space="0" w:color="auto"/>
          </w:divBdr>
        </w:div>
        <w:div w:id="390930820">
          <w:marLeft w:val="0"/>
          <w:marRight w:val="0"/>
          <w:marTop w:val="0"/>
          <w:marBottom w:val="0"/>
          <w:divBdr>
            <w:top w:val="none" w:sz="0" w:space="0" w:color="auto"/>
            <w:left w:val="none" w:sz="0" w:space="0" w:color="auto"/>
            <w:bottom w:val="none" w:sz="0" w:space="0" w:color="auto"/>
            <w:right w:val="none" w:sz="0" w:space="0" w:color="auto"/>
          </w:divBdr>
        </w:div>
        <w:div w:id="502166905">
          <w:marLeft w:val="0"/>
          <w:marRight w:val="0"/>
          <w:marTop w:val="0"/>
          <w:marBottom w:val="0"/>
          <w:divBdr>
            <w:top w:val="none" w:sz="0" w:space="0" w:color="auto"/>
            <w:left w:val="none" w:sz="0" w:space="0" w:color="auto"/>
            <w:bottom w:val="none" w:sz="0" w:space="0" w:color="auto"/>
            <w:right w:val="none" w:sz="0" w:space="0" w:color="auto"/>
          </w:divBdr>
        </w:div>
        <w:div w:id="505946732">
          <w:marLeft w:val="0"/>
          <w:marRight w:val="0"/>
          <w:marTop w:val="0"/>
          <w:marBottom w:val="0"/>
          <w:divBdr>
            <w:top w:val="none" w:sz="0" w:space="0" w:color="auto"/>
            <w:left w:val="none" w:sz="0" w:space="0" w:color="auto"/>
            <w:bottom w:val="none" w:sz="0" w:space="0" w:color="auto"/>
            <w:right w:val="none" w:sz="0" w:space="0" w:color="auto"/>
          </w:divBdr>
        </w:div>
        <w:div w:id="573783623">
          <w:marLeft w:val="0"/>
          <w:marRight w:val="0"/>
          <w:marTop w:val="0"/>
          <w:marBottom w:val="0"/>
          <w:divBdr>
            <w:top w:val="none" w:sz="0" w:space="0" w:color="auto"/>
            <w:left w:val="none" w:sz="0" w:space="0" w:color="auto"/>
            <w:bottom w:val="none" w:sz="0" w:space="0" w:color="auto"/>
            <w:right w:val="none" w:sz="0" w:space="0" w:color="auto"/>
          </w:divBdr>
        </w:div>
        <w:div w:id="580065433">
          <w:marLeft w:val="690"/>
          <w:marRight w:val="0"/>
          <w:marTop w:val="0"/>
          <w:marBottom w:val="0"/>
          <w:divBdr>
            <w:top w:val="none" w:sz="0" w:space="0" w:color="auto"/>
            <w:left w:val="none" w:sz="0" w:space="0" w:color="auto"/>
            <w:bottom w:val="none" w:sz="0" w:space="0" w:color="auto"/>
            <w:right w:val="none" w:sz="0" w:space="0" w:color="auto"/>
          </w:divBdr>
        </w:div>
        <w:div w:id="645162925">
          <w:marLeft w:val="0"/>
          <w:marRight w:val="0"/>
          <w:marTop w:val="0"/>
          <w:marBottom w:val="0"/>
          <w:divBdr>
            <w:top w:val="none" w:sz="0" w:space="0" w:color="auto"/>
            <w:left w:val="none" w:sz="0" w:space="0" w:color="auto"/>
            <w:bottom w:val="none" w:sz="0" w:space="0" w:color="auto"/>
            <w:right w:val="none" w:sz="0" w:space="0" w:color="auto"/>
          </w:divBdr>
        </w:div>
        <w:div w:id="771824696">
          <w:marLeft w:val="0"/>
          <w:marRight w:val="0"/>
          <w:marTop w:val="0"/>
          <w:marBottom w:val="0"/>
          <w:divBdr>
            <w:top w:val="none" w:sz="0" w:space="0" w:color="auto"/>
            <w:left w:val="none" w:sz="0" w:space="0" w:color="auto"/>
            <w:bottom w:val="none" w:sz="0" w:space="0" w:color="auto"/>
            <w:right w:val="none" w:sz="0" w:space="0" w:color="auto"/>
          </w:divBdr>
        </w:div>
        <w:div w:id="814106383">
          <w:marLeft w:val="0"/>
          <w:marRight w:val="0"/>
          <w:marTop w:val="0"/>
          <w:marBottom w:val="0"/>
          <w:divBdr>
            <w:top w:val="none" w:sz="0" w:space="0" w:color="auto"/>
            <w:left w:val="none" w:sz="0" w:space="0" w:color="auto"/>
            <w:bottom w:val="none" w:sz="0" w:space="0" w:color="auto"/>
            <w:right w:val="none" w:sz="0" w:space="0" w:color="auto"/>
          </w:divBdr>
        </w:div>
        <w:div w:id="831992616">
          <w:marLeft w:val="0"/>
          <w:marRight w:val="0"/>
          <w:marTop w:val="0"/>
          <w:marBottom w:val="0"/>
          <w:divBdr>
            <w:top w:val="none" w:sz="0" w:space="0" w:color="auto"/>
            <w:left w:val="none" w:sz="0" w:space="0" w:color="auto"/>
            <w:bottom w:val="none" w:sz="0" w:space="0" w:color="auto"/>
            <w:right w:val="none" w:sz="0" w:space="0" w:color="auto"/>
          </w:divBdr>
        </w:div>
        <w:div w:id="911817737">
          <w:marLeft w:val="0"/>
          <w:marRight w:val="0"/>
          <w:marTop w:val="0"/>
          <w:marBottom w:val="0"/>
          <w:divBdr>
            <w:top w:val="none" w:sz="0" w:space="0" w:color="auto"/>
            <w:left w:val="none" w:sz="0" w:space="0" w:color="auto"/>
            <w:bottom w:val="none" w:sz="0" w:space="0" w:color="auto"/>
            <w:right w:val="none" w:sz="0" w:space="0" w:color="auto"/>
          </w:divBdr>
        </w:div>
        <w:div w:id="1161196304">
          <w:marLeft w:val="690"/>
          <w:marRight w:val="0"/>
          <w:marTop w:val="0"/>
          <w:marBottom w:val="0"/>
          <w:divBdr>
            <w:top w:val="none" w:sz="0" w:space="0" w:color="auto"/>
            <w:left w:val="none" w:sz="0" w:space="0" w:color="auto"/>
            <w:bottom w:val="none" w:sz="0" w:space="0" w:color="auto"/>
            <w:right w:val="none" w:sz="0" w:space="0" w:color="auto"/>
          </w:divBdr>
        </w:div>
        <w:div w:id="1172842760">
          <w:marLeft w:val="0"/>
          <w:marRight w:val="0"/>
          <w:marTop w:val="0"/>
          <w:marBottom w:val="0"/>
          <w:divBdr>
            <w:top w:val="none" w:sz="0" w:space="0" w:color="auto"/>
            <w:left w:val="none" w:sz="0" w:space="0" w:color="auto"/>
            <w:bottom w:val="none" w:sz="0" w:space="0" w:color="auto"/>
            <w:right w:val="none" w:sz="0" w:space="0" w:color="auto"/>
          </w:divBdr>
        </w:div>
        <w:div w:id="1287152266">
          <w:marLeft w:val="0"/>
          <w:marRight w:val="0"/>
          <w:marTop w:val="0"/>
          <w:marBottom w:val="0"/>
          <w:divBdr>
            <w:top w:val="none" w:sz="0" w:space="0" w:color="auto"/>
            <w:left w:val="none" w:sz="0" w:space="0" w:color="auto"/>
            <w:bottom w:val="none" w:sz="0" w:space="0" w:color="auto"/>
            <w:right w:val="none" w:sz="0" w:space="0" w:color="auto"/>
          </w:divBdr>
        </w:div>
        <w:div w:id="1304196887">
          <w:marLeft w:val="0"/>
          <w:marRight w:val="0"/>
          <w:marTop w:val="0"/>
          <w:marBottom w:val="0"/>
          <w:divBdr>
            <w:top w:val="none" w:sz="0" w:space="0" w:color="auto"/>
            <w:left w:val="none" w:sz="0" w:space="0" w:color="auto"/>
            <w:bottom w:val="none" w:sz="0" w:space="0" w:color="auto"/>
            <w:right w:val="none" w:sz="0" w:space="0" w:color="auto"/>
          </w:divBdr>
        </w:div>
        <w:div w:id="1390222975">
          <w:marLeft w:val="920"/>
          <w:marRight w:val="0"/>
          <w:marTop w:val="0"/>
          <w:marBottom w:val="0"/>
          <w:divBdr>
            <w:top w:val="none" w:sz="0" w:space="0" w:color="auto"/>
            <w:left w:val="none" w:sz="0" w:space="0" w:color="auto"/>
            <w:bottom w:val="none" w:sz="0" w:space="0" w:color="auto"/>
            <w:right w:val="none" w:sz="0" w:space="0" w:color="auto"/>
          </w:divBdr>
        </w:div>
        <w:div w:id="1420711724">
          <w:marLeft w:val="0"/>
          <w:marRight w:val="0"/>
          <w:marTop w:val="0"/>
          <w:marBottom w:val="0"/>
          <w:divBdr>
            <w:top w:val="none" w:sz="0" w:space="0" w:color="auto"/>
            <w:left w:val="none" w:sz="0" w:space="0" w:color="auto"/>
            <w:bottom w:val="none" w:sz="0" w:space="0" w:color="auto"/>
            <w:right w:val="none" w:sz="0" w:space="0" w:color="auto"/>
          </w:divBdr>
        </w:div>
        <w:div w:id="1436559842">
          <w:marLeft w:val="0"/>
          <w:marRight w:val="0"/>
          <w:marTop w:val="0"/>
          <w:marBottom w:val="0"/>
          <w:divBdr>
            <w:top w:val="none" w:sz="0" w:space="0" w:color="auto"/>
            <w:left w:val="none" w:sz="0" w:space="0" w:color="auto"/>
            <w:bottom w:val="none" w:sz="0" w:space="0" w:color="auto"/>
            <w:right w:val="none" w:sz="0" w:space="0" w:color="auto"/>
          </w:divBdr>
        </w:div>
        <w:div w:id="1539514703">
          <w:marLeft w:val="0"/>
          <w:marRight w:val="0"/>
          <w:marTop w:val="0"/>
          <w:marBottom w:val="0"/>
          <w:divBdr>
            <w:top w:val="none" w:sz="0" w:space="0" w:color="auto"/>
            <w:left w:val="none" w:sz="0" w:space="0" w:color="auto"/>
            <w:bottom w:val="none" w:sz="0" w:space="0" w:color="auto"/>
            <w:right w:val="none" w:sz="0" w:space="0" w:color="auto"/>
          </w:divBdr>
        </w:div>
        <w:div w:id="1611813369">
          <w:marLeft w:val="0"/>
          <w:marRight w:val="0"/>
          <w:marTop w:val="0"/>
          <w:marBottom w:val="0"/>
          <w:divBdr>
            <w:top w:val="none" w:sz="0" w:space="0" w:color="auto"/>
            <w:left w:val="none" w:sz="0" w:space="0" w:color="auto"/>
            <w:bottom w:val="none" w:sz="0" w:space="0" w:color="auto"/>
            <w:right w:val="none" w:sz="0" w:space="0" w:color="auto"/>
          </w:divBdr>
        </w:div>
        <w:div w:id="1669400106">
          <w:marLeft w:val="0"/>
          <w:marRight w:val="0"/>
          <w:marTop w:val="0"/>
          <w:marBottom w:val="0"/>
          <w:divBdr>
            <w:top w:val="none" w:sz="0" w:space="0" w:color="auto"/>
            <w:left w:val="none" w:sz="0" w:space="0" w:color="auto"/>
            <w:bottom w:val="none" w:sz="0" w:space="0" w:color="auto"/>
            <w:right w:val="none" w:sz="0" w:space="0" w:color="auto"/>
          </w:divBdr>
        </w:div>
        <w:div w:id="1883252116">
          <w:marLeft w:val="0"/>
          <w:marRight w:val="0"/>
          <w:marTop w:val="0"/>
          <w:marBottom w:val="0"/>
          <w:divBdr>
            <w:top w:val="none" w:sz="0" w:space="0" w:color="auto"/>
            <w:left w:val="none" w:sz="0" w:space="0" w:color="auto"/>
            <w:bottom w:val="none" w:sz="0" w:space="0" w:color="auto"/>
            <w:right w:val="none" w:sz="0" w:space="0" w:color="auto"/>
          </w:divBdr>
        </w:div>
        <w:div w:id="1910728085">
          <w:marLeft w:val="0"/>
          <w:marRight w:val="0"/>
          <w:marTop w:val="0"/>
          <w:marBottom w:val="0"/>
          <w:divBdr>
            <w:top w:val="none" w:sz="0" w:space="0" w:color="auto"/>
            <w:left w:val="none" w:sz="0" w:space="0" w:color="auto"/>
            <w:bottom w:val="none" w:sz="0" w:space="0" w:color="auto"/>
            <w:right w:val="none" w:sz="0" w:space="0" w:color="auto"/>
          </w:divBdr>
        </w:div>
        <w:div w:id="2061781532">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E7CCA-3F8C-4EB4-A247-4EEC416B3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846</Words>
  <Characters>4825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和紀</dc:creator>
  <cp:keywords/>
  <dc:description/>
  <cp:lastModifiedBy>向井　仁</cp:lastModifiedBy>
  <cp:revision>37</cp:revision>
  <cp:lastPrinted>2018-06-07T05:34:00Z</cp:lastPrinted>
  <dcterms:created xsi:type="dcterms:W3CDTF">2019-01-28T04:58:00Z</dcterms:created>
  <dcterms:modified xsi:type="dcterms:W3CDTF">2019-02-20T01:19:00Z</dcterms:modified>
</cp:coreProperties>
</file>