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9AA" w:rsidRDefault="00EF5338" w:rsidP="0081709D">
      <w:pPr>
        <w:ind w:firstLineChars="250" w:firstLine="675"/>
        <w:rPr>
          <w:rFonts w:asciiTheme="majorEastAsia" w:eastAsiaTheme="majorEastAsia" w:hAnsiTheme="majorEastAsia"/>
          <w:b/>
          <w:sz w:val="27"/>
          <w:szCs w:val="27"/>
        </w:rPr>
      </w:pPr>
      <w:r w:rsidRPr="00614185">
        <w:rPr>
          <w:rFonts w:asciiTheme="majorEastAsia" w:eastAsiaTheme="majorEastAsia" w:hAnsiTheme="majorEastAsia" w:hint="eastAsia"/>
          <w:noProof/>
          <w:sz w:val="27"/>
          <w:szCs w:val="27"/>
        </w:rPr>
        <mc:AlternateContent>
          <mc:Choice Requires="wps">
            <w:drawing>
              <wp:anchor distT="0" distB="0" distL="114300" distR="114300" simplePos="0" relativeHeight="251651072" behindDoc="0" locked="0" layoutInCell="1" allowOverlap="1">
                <wp:simplePos x="0" y="0"/>
                <wp:positionH relativeFrom="column">
                  <wp:posOffset>5080635</wp:posOffset>
                </wp:positionH>
                <wp:positionV relativeFrom="paragraph">
                  <wp:posOffset>-186690</wp:posOffset>
                </wp:positionV>
                <wp:extent cx="1143000" cy="3048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solidFill>
                          <a:srgbClr val="FFFFFF"/>
                        </a:solidFill>
                        <a:ln w="9525">
                          <a:solidFill>
                            <a:srgbClr val="000000"/>
                          </a:solidFill>
                          <a:miter lim="800000"/>
                          <a:headEnd/>
                          <a:tailEnd/>
                        </a:ln>
                      </wps:spPr>
                      <wps:txbx>
                        <w:txbxContent>
                          <w:p w:rsidR="00783F07" w:rsidRPr="00EF5338" w:rsidRDefault="009C7ABC" w:rsidP="00783F07">
                            <w:pPr>
                              <w:jc w:val="center"/>
                              <w:rPr>
                                <w:rFonts w:asciiTheme="majorEastAsia" w:eastAsiaTheme="majorEastAsia" w:hAnsiTheme="majorEastAsia"/>
                                <w:sz w:val="24"/>
                              </w:rPr>
                            </w:pPr>
                            <w:r w:rsidRPr="00EF5338">
                              <w:rPr>
                                <w:rFonts w:asciiTheme="majorEastAsia" w:eastAsiaTheme="majorEastAsia" w:hAnsiTheme="majorEastAsia" w:hint="eastAsia"/>
                                <w:sz w:val="24"/>
                              </w:rPr>
                              <w:t>資料</w:t>
                            </w:r>
                            <w:r w:rsidR="00615BFD">
                              <w:rPr>
                                <w:rFonts w:asciiTheme="majorEastAsia" w:eastAsiaTheme="majorEastAsia" w:hAnsiTheme="majorEastAsia" w:hint="eastAsia"/>
                                <w:sz w:val="24"/>
                              </w:rPr>
                              <w:t>２</w:t>
                            </w:r>
                            <w:r w:rsidR="00920F96">
                              <w:rPr>
                                <w:rFonts w:asciiTheme="majorEastAsia" w:eastAsiaTheme="majorEastAsia" w:hAnsiTheme="majorEastAsia" w:hint="eastAsia"/>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00.05pt;margin-top:-14.7pt;width:90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">
                <v:textbox inset="5.85pt,.7pt,5.85pt,.7pt">
                  <w:txbxContent>
                    <w:p w:rsidR="00783F07" w:rsidRPr="00EF5338" w:rsidRDefault="009C7ABC" w:rsidP="00783F07">
                      <w:pPr>
                        <w:jc w:val="center"/>
                        <w:rPr>
                          <w:rFonts w:asciiTheme="majorEastAsia" w:eastAsiaTheme="majorEastAsia" w:hAnsiTheme="majorEastAsia"/>
                          <w:sz w:val="24"/>
                        </w:rPr>
                      </w:pPr>
                      <w:r w:rsidRPr="00EF5338">
                        <w:rPr>
                          <w:rFonts w:asciiTheme="majorEastAsia" w:eastAsiaTheme="majorEastAsia" w:hAnsiTheme="majorEastAsia" w:hint="eastAsia"/>
                          <w:sz w:val="24"/>
                        </w:rPr>
                        <w:t>資料</w:t>
                      </w:r>
                      <w:r w:rsidR="00615BFD">
                        <w:rPr>
                          <w:rFonts w:asciiTheme="majorEastAsia" w:eastAsiaTheme="majorEastAsia" w:hAnsiTheme="majorEastAsia" w:hint="eastAsia"/>
                          <w:sz w:val="24"/>
                        </w:rPr>
                        <w:t>２</w:t>
                      </w:r>
                      <w:r w:rsidR="00920F96">
                        <w:rPr>
                          <w:rFonts w:asciiTheme="majorEastAsia" w:eastAsiaTheme="majorEastAsia" w:hAnsiTheme="majorEastAsia" w:hint="eastAsia"/>
                          <w:sz w:val="24"/>
                        </w:rPr>
                        <w:t>－１</w:t>
                      </w:r>
                    </w:p>
                  </w:txbxContent>
                </v:textbox>
              </v:shape>
            </w:pict>
          </mc:Fallback>
        </mc:AlternateContent>
      </w:r>
    </w:p>
    <w:p w:rsidR="0081709D" w:rsidRPr="00614185" w:rsidRDefault="0081709D" w:rsidP="00615BFD">
      <w:pPr>
        <w:jc w:val="center"/>
        <w:rPr>
          <w:rFonts w:asciiTheme="majorEastAsia" w:eastAsiaTheme="majorEastAsia" w:hAnsiTheme="majorEastAsia"/>
          <w:sz w:val="27"/>
          <w:szCs w:val="27"/>
        </w:rPr>
      </w:pPr>
      <w:r w:rsidRPr="00614185">
        <w:rPr>
          <w:rFonts w:asciiTheme="majorEastAsia" w:eastAsiaTheme="majorEastAsia" w:hAnsiTheme="majorEastAsia" w:hint="eastAsia"/>
          <w:sz w:val="27"/>
          <w:szCs w:val="27"/>
        </w:rPr>
        <w:t>公立大学法人大阪</w:t>
      </w:r>
      <w:r w:rsidR="00615BFD">
        <w:rPr>
          <w:rFonts w:asciiTheme="majorEastAsia" w:eastAsiaTheme="majorEastAsia" w:hAnsiTheme="majorEastAsia" w:hint="eastAsia"/>
          <w:sz w:val="27"/>
          <w:szCs w:val="27"/>
        </w:rPr>
        <w:t>に係る第１期中期計画（</w:t>
      </w:r>
      <w:r w:rsidRPr="00614185">
        <w:rPr>
          <w:rFonts w:asciiTheme="majorEastAsia" w:eastAsiaTheme="majorEastAsia" w:hAnsiTheme="majorEastAsia" w:hint="eastAsia"/>
          <w:sz w:val="27"/>
          <w:szCs w:val="27"/>
        </w:rPr>
        <w:t>案）</w:t>
      </w:r>
      <w:r w:rsidR="007C2573">
        <w:rPr>
          <w:rFonts w:asciiTheme="majorEastAsia" w:eastAsiaTheme="majorEastAsia" w:hAnsiTheme="majorEastAsia" w:hint="eastAsia"/>
          <w:sz w:val="27"/>
          <w:szCs w:val="27"/>
        </w:rPr>
        <w:t>≪概要</w:t>
      </w:r>
      <w:r w:rsidR="00657F64">
        <w:rPr>
          <w:rFonts w:asciiTheme="majorEastAsia" w:eastAsiaTheme="majorEastAsia" w:hAnsiTheme="majorEastAsia" w:hint="eastAsia"/>
          <w:sz w:val="27"/>
          <w:szCs w:val="27"/>
        </w:rPr>
        <w:t>１</w:t>
      </w:r>
      <w:r w:rsidR="007C2573">
        <w:rPr>
          <w:rFonts w:asciiTheme="majorEastAsia" w:eastAsiaTheme="majorEastAsia" w:hAnsiTheme="majorEastAsia" w:hint="eastAsia"/>
          <w:sz w:val="27"/>
          <w:szCs w:val="27"/>
        </w:rPr>
        <w:t>≫</w:t>
      </w:r>
    </w:p>
    <w:p w:rsidR="000C0D6F" w:rsidRPr="000C0D6F" w:rsidRDefault="000C0D6F" w:rsidP="00AE2FB4">
      <w:pPr>
        <w:rPr>
          <w:rFonts w:asciiTheme="majorEastAsia" w:eastAsiaTheme="majorEastAsia" w:hAnsiTheme="majorEastAsia"/>
          <w:sz w:val="22"/>
        </w:rPr>
      </w:pPr>
    </w:p>
    <w:p w:rsidR="00A023AC" w:rsidRPr="00E62724" w:rsidRDefault="00A023AC" w:rsidP="00A023AC">
      <w:pPr>
        <w:rPr>
          <w:rFonts w:asciiTheme="majorEastAsia" w:eastAsiaTheme="majorEastAsia" w:hAnsiTheme="majorEastAsia"/>
          <w:sz w:val="24"/>
          <w:szCs w:val="24"/>
        </w:rPr>
      </w:pPr>
    </w:p>
    <w:p w:rsidR="009468EC" w:rsidRDefault="000C11EC" w:rsidP="00A023AC">
      <w:pPr>
        <w:ind w:leftChars="100" w:left="210" w:firstLineChars="100" w:firstLine="240"/>
        <w:rPr>
          <w:rFonts w:asciiTheme="minorEastAsia" w:hAnsiTheme="minorEastAsia"/>
          <w:sz w:val="24"/>
          <w:szCs w:val="24"/>
        </w:rPr>
      </w:pPr>
      <w:r>
        <w:rPr>
          <w:rFonts w:asciiTheme="minorEastAsia" w:hAnsiTheme="minorEastAsia" w:hint="eastAsia"/>
          <w:sz w:val="24"/>
          <w:szCs w:val="24"/>
        </w:rPr>
        <w:t>本</w:t>
      </w:r>
      <w:r w:rsidR="00EE380A">
        <w:rPr>
          <w:rFonts w:asciiTheme="minorEastAsia" w:hAnsiTheme="minorEastAsia" w:hint="eastAsia"/>
          <w:sz w:val="24"/>
          <w:szCs w:val="24"/>
        </w:rPr>
        <w:t>中期計画</w:t>
      </w:r>
      <w:r>
        <w:rPr>
          <w:rFonts w:asciiTheme="minorEastAsia" w:hAnsiTheme="minorEastAsia" w:hint="eastAsia"/>
          <w:sz w:val="24"/>
          <w:szCs w:val="24"/>
        </w:rPr>
        <w:t>は、地方独立行政法人法</w:t>
      </w:r>
      <w:r w:rsidR="009468EC">
        <w:rPr>
          <w:rFonts w:asciiTheme="minorEastAsia" w:hAnsiTheme="minorEastAsia" w:hint="eastAsia"/>
          <w:sz w:val="24"/>
          <w:szCs w:val="24"/>
        </w:rPr>
        <w:t>第26条第１項の規定に</w:t>
      </w:r>
      <w:r w:rsidR="00C67E4E">
        <w:rPr>
          <w:rFonts w:asciiTheme="minorEastAsia" w:hAnsiTheme="minorEastAsia" w:hint="eastAsia"/>
          <w:sz w:val="24"/>
          <w:szCs w:val="24"/>
        </w:rPr>
        <w:t>基づき、第１期中期目標を達成するための</w:t>
      </w:r>
      <w:r w:rsidR="00EC4B36">
        <w:rPr>
          <w:rFonts w:asciiTheme="minorEastAsia" w:hAnsiTheme="minorEastAsia" w:hint="eastAsia"/>
          <w:sz w:val="24"/>
          <w:szCs w:val="24"/>
        </w:rPr>
        <w:t>計画を法人が</w:t>
      </w:r>
      <w:r w:rsidR="00766405">
        <w:rPr>
          <w:rFonts w:asciiTheme="minorEastAsia" w:hAnsiTheme="minorEastAsia" w:hint="eastAsia"/>
          <w:sz w:val="24"/>
          <w:szCs w:val="24"/>
        </w:rPr>
        <w:t>作成し</w:t>
      </w:r>
      <w:r w:rsidR="008B6E4E">
        <w:rPr>
          <w:rFonts w:asciiTheme="minorEastAsia" w:hAnsiTheme="minorEastAsia" w:hint="eastAsia"/>
          <w:sz w:val="24"/>
          <w:szCs w:val="24"/>
        </w:rPr>
        <w:t>、設立団体の長の認可を受けるもの。</w:t>
      </w:r>
    </w:p>
    <w:p w:rsidR="00A023AC" w:rsidRPr="007430E0" w:rsidRDefault="008B6E4E" w:rsidP="000C11EC">
      <w:pPr>
        <w:ind w:leftChars="100" w:left="210" w:firstLineChars="100" w:firstLine="240"/>
        <w:rPr>
          <w:rFonts w:asciiTheme="minorEastAsia" w:hAnsiTheme="minorEastAsia"/>
          <w:sz w:val="24"/>
          <w:szCs w:val="24"/>
        </w:rPr>
      </w:pPr>
      <w:r>
        <w:rPr>
          <w:rFonts w:asciiTheme="minorEastAsia" w:hAnsiTheme="minorEastAsia" w:hint="eastAsia"/>
          <w:sz w:val="24"/>
          <w:szCs w:val="24"/>
        </w:rPr>
        <w:t>認可</w:t>
      </w:r>
      <w:r w:rsidR="000C11EC">
        <w:rPr>
          <w:rFonts w:asciiTheme="minorEastAsia" w:hAnsiTheme="minorEastAsia" w:hint="eastAsia"/>
          <w:sz w:val="24"/>
          <w:szCs w:val="24"/>
        </w:rPr>
        <w:t>にあたっては、</w:t>
      </w:r>
      <w:r w:rsidR="00A023AC" w:rsidRPr="007430E0">
        <w:rPr>
          <w:rFonts w:asciiTheme="minorEastAsia" w:hAnsiTheme="minorEastAsia" w:hint="eastAsia"/>
          <w:sz w:val="24"/>
          <w:szCs w:val="24"/>
        </w:rPr>
        <w:t>地方独立行政法人法第123</w:t>
      </w:r>
      <w:r w:rsidR="000C11EC">
        <w:rPr>
          <w:rFonts w:asciiTheme="minorEastAsia" w:hAnsiTheme="minorEastAsia" w:hint="eastAsia"/>
          <w:sz w:val="24"/>
          <w:szCs w:val="24"/>
        </w:rPr>
        <w:t>条第</w:t>
      </w:r>
      <w:r>
        <w:rPr>
          <w:rFonts w:asciiTheme="minorEastAsia" w:hAnsiTheme="minorEastAsia" w:hint="eastAsia"/>
          <w:sz w:val="24"/>
          <w:szCs w:val="24"/>
        </w:rPr>
        <w:t>１</w:t>
      </w:r>
      <w:r w:rsidR="000C11EC">
        <w:rPr>
          <w:rFonts w:asciiTheme="minorEastAsia" w:hAnsiTheme="minorEastAsia" w:hint="eastAsia"/>
          <w:sz w:val="24"/>
          <w:szCs w:val="24"/>
        </w:rPr>
        <w:t>項の規定により、設立団体</w:t>
      </w:r>
      <w:r w:rsidR="00A04835">
        <w:rPr>
          <w:rFonts w:asciiTheme="minorEastAsia" w:hAnsiTheme="minorEastAsia" w:hint="eastAsia"/>
          <w:sz w:val="24"/>
          <w:szCs w:val="24"/>
        </w:rPr>
        <w:t>の長</w:t>
      </w:r>
      <w:bookmarkStart w:id="0" w:name="_GoBack"/>
      <w:bookmarkEnd w:id="0"/>
      <w:r w:rsidR="000C11EC">
        <w:rPr>
          <w:rFonts w:asciiTheme="minorEastAsia" w:hAnsiTheme="minorEastAsia" w:hint="eastAsia"/>
          <w:sz w:val="24"/>
          <w:szCs w:val="24"/>
        </w:rPr>
        <w:t>が協議して</w:t>
      </w:r>
      <w:r>
        <w:rPr>
          <w:rFonts w:asciiTheme="minorEastAsia" w:hAnsiTheme="minorEastAsia" w:hint="eastAsia"/>
          <w:sz w:val="24"/>
          <w:szCs w:val="24"/>
        </w:rPr>
        <w:t>認可す</w:t>
      </w:r>
      <w:r w:rsidR="000C11EC">
        <w:rPr>
          <w:rFonts w:asciiTheme="minorEastAsia" w:hAnsiTheme="minorEastAsia" w:hint="eastAsia"/>
          <w:sz w:val="24"/>
          <w:szCs w:val="24"/>
        </w:rPr>
        <w:t>る。</w:t>
      </w:r>
    </w:p>
    <w:p w:rsidR="00A023AC" w:rsidRPr="000C11EC" w:rsidRDefault="00A023AC" w:rsidP="00A023AC">
      <w:pPr>
        <w:ind w:leftChars="100" w:left="210" w:firstLineChars="100" w:firstLine="240"/>
        <w:rPr>
          <w:rFonts w:asciiTheme="majorEastAsia" w:eastAsiaTheme="majorEastAsia" w:hAnsiTheme="majorEastAsia"/>
          <w:sz w:val="24"/>
          <w:szCs w:val="24"/>
        </w:rPr>
      </w:pPr>
    </w:p>
    <w:p w:rsidR="00A023AC" w:rsidRPr="00A023AC" w:rsidRDefault="009D1108" w:rsidP="009D1108">
      <w:pPr>
        <w:rPr>
          <w:rFonts w:asciiTheme="majorEastAsia" w:eastAsiaTheme="majorEastAsia" w:hAnsiTheme="majorEastAsia"/>
          <w:sz w:val="24"/>
          <w:szCs w:val="24"/>
        </w:rPr>
      </w:pPr>
      <w:r>
        <w:rPr>
          <w:rFonts w:asciiTheme="majorEastAsia" w:eastAsiaTheme="majorEastAsia" w:hAnsiTheme="majorEastAsia" w:hint="eastAsia"/>
          <w:noProof/>
          <w:sz w:val="24"/>
          <w:szCs w:val="24"/>
        </w:rPr>
        <w:t xml:space="preserve">＜　</w:t>
      </w:r>
      <w:r w:rsidR="00A023AC">
        <w:rPr>
          <w:rFonts w:asciiTheme="majorEastAsia" w:eastAsiaTheme="majorEastAsia" w:hAnsiTheme="majorEastAsia" w:hint="eastAsia"/>
          <w:noProof/>
          <w:sz w:val="24"/>
          <w:szCs w:val="24"/>
        </w:rPr>
        <w:t>主な内容</w:t>
      </w:r>
      <w:r>
        <w:rPr>
          <w:rFonts w:asciiTheme="majorEastAsia" w:eastAsiaTheme="majorEastAsia" w:hAnsiTheme="majorEastAsia" w:hint="eastAsia"/>
          <w:noProof/>
          <w:sz w:val="24"/>
          <w:szCs w:val="24"/>
        </w:rPr>
        <w:t xml:space="preserve">　＞</w:t>
      </w:r>
    </w:p>
    <w:p w:rsidR="00A023AC" w:rsidRPr="00096202" w:rsidRDefault="00B53D4B" w:rsidP="0025075C">
      <w:pPr>
        <w:ind w:firstLineChars="100" w:firstLine="240"/>
        <w:rPr>
          <w:rFonts w:ascii="ＭＳ 明朝" w:eastAsia="ＭＳ 明朝" w:hAnsi="ＭＳ 明朝"/>
          <w:sz w:val="23"/>
          <w:szCs w:val="23"/>
        </w:rPr>
      </w:pPr>
      <w:r>
        <w:rPr>
          <w:rFonts w:asciiTheme="minorEastAsia" w:hAnsiTheme="minorEastAsia" w:hint="eastAsia"/>
          <w:sz w:val="24"/>
          <w:szCs w:val="24"/>
        </w:rPr>
        <w:t>○</w:t>
      </w:r>
      <w:r w:rsidR="00E618C7" w:rsidRPr="00E618C7">
        <w:rPr>
          <w:rFonts w:asciiTheme="minorEastAsia" w:hAnsiTheme="minorEastAsia" w:hint="eastAsia"/>
          <w:sz w:val="24"/>
          <w:szCs w:val="24"/>
        </w:rPr>
        <w:t>教育研究等の質の向上に関する目標を達成するために取るべき措置</w:t>
      </w:r>
    </w:p>
    <w:p w:rsidR="00A023AC" w:rsidRPr="00096202" w:rsidRDefault="00B53D4B" w:rsidP="0025075C">
      <w:pPr>
        <w:ind w:firstLineChars="100" w:firstLine="240"/>
        <w:rPr>
          <w:rFonts w:ascii="ＭＳ 明朝" w:eastAsia="ＭＳ 明朝" w:hAnsi="ＭＳ 明朝"/>
          <w:sz w:val="23"/>
          <w:szCs w:val="23"/>
        </w:rPr>
      </w:pPr>
      <w:r>
        <w:rPr>
          <w:rFonts w:ascii="ＭＳ 明朝" w:eastAsia="ＭＳ 明朝" w:hAnsi="ＭＳ 明朝" w:hint="eastAsia"/>
          <w:sz w:val="24"/>
          <w:szCs w:val="24"/>
        </w:rPr>
        <w:t>○</w:t>
      </w:r>
      <w:r w:rsidR="00E618C7" w:rsidRPr="00E618C7">
        <w:rPr>
          <w:rFonts w:ascii="ＭＳ 明朝" w:eastAsia="ＭＳ 明朝" w:hAnsi="ＭＳ 明朝" w:hint="eastAsia"/>
          <w:sz w:val="24"/>
          <w:szCs w:val="24"/>
        </w:rPr>
        <w:t>業務運営の改善及び効率化に関する目標を達成するために取るべき措置</w:t>
      </w:r>
    </w:p>
    <w:p w:rsidR="00A023AC" w:rsidRDefault="00B53D4B" w:rsidP="0025075C">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E618C7" w:rsidRPr="00E618C7">
        <w:rPr>
          <w:rFonts w:ascii="ＭＳ 明朝" w:eastAsia="ＭＳ 明朝" w:hAnsi="ＭＳ 明朝" w:hint="eastAsia"/>
          <w:sz w:val="24"/>
          <w:szCs w:val="24"/>
        </w:rPr>
        <w:t>財務内容の改善に関する目標を達成するために取るべき措置</w:t>
      </w:r>
    </w:p>
    <w:p w:rsidR="00657F64" w:rsidRDefault="00E618C7" w:rsidP="00E618C7">
      <w:pPr>
        <w:ind w:firstLineChars="100" w:firstLine="240"/>
        <w:rPr>
          <w:rFonts w:ascii="ＭＳ 明朝" w:eastAsia="ＭＳ 明朝" w:hAnsi="ＭＳ 明朝"/>
          <w:sz w:val="24"/>
          <w:szCs w:val="24"/>
        </w:rPr>
      </w:pPr>
      <w:r>
        <w:rPr>
          <w:rFonts w:asciiTheme="minorEastAsia" w:hAnsiTheme="minorEastAsia" w:hint="eastAsia"/>
          <w:sz w:val="24"/>
          <w:szCs w:val="24"/>
        </w:rPr>
        <w:t>○</w:t>
      </w:r>
      <w:r w:rsidR="00657F64">
        <w:rPr>
          <w:rFonts w:ascii="ＭＳ 明朝" w:eastAsia="ＭＳ 明朝" w:hAnsi="ＭＳ 明朝" w:hint="eastAsia"/>
          <w:sz w:val="24"/>
          <w:szCs w:val="24"/>
        </w:rPr>
        <w:t>自</w:t>
      </w:r>
      <w:r w:rsidR="00657F64" w:rsidRPr="00E618C7">
        <w:rPr>
          <w:rFonts w:ascii="ＭＳ 明朝" w:eastAsia="ＭＳ 明朝" w:hAnsi="ＭＳ 明朝" w:hint="eastAsia"/>
          <w:sz w:val="24"/>
          <w:szCs w:val="24"/>
        </w:rPr>
        <w:t>己点検・評価及び当該状況に係る情報の提供に関する目標を達成するために取るべき</w:t>
      </w:r>
    </w:p>
    <w:p w:rsidR="00E618C7" w:rsidRPr="00096202" w:rsidRDefault="00657F64" w:rsidP="00657F64">
      <w:pPr>
        <w:ind w:firstLineChars="200" w:firstLine="480"/>
        <w:rPr>
          <w:rFonts w:ascii="ＭＳ 明朝" w:eastAsia="ＭＳ 明朝" w:hAnsi="ＭＳ 明朝"/>
          <w:sz w:val="23"/>
          <w:szCs w:val="23"/>
        </w:rPr>
      </w:pPr>
      <w:r w:rsidRPr="00E618C7">
        <w:rPr>
          <w:rFonts w:ascii="ＭＳ 明朝" w:eastAsia="ＭＳ 明朝" w:hAnsi="ＭＳ 明朝" w:hint="eastAsia"/>
          <w:sz w:val="24"/>
          <w:szCs w:val="24"/>
        </w:rPr>
        <w:t>措置</w:t>
      </w:r>
    </w:p>
    <w:p w:rsidR="00E618C7" w:rsidRPr="00096202" w:rsidRDefault="00E618C7" w:rsidP="00E618C7">
      <w:pPr>
        <w:ind w:firstLineChars="100" w:firstLine="240"/>
        <w:rPr>
          <w:rFonts w:ascii="ＭＳ 明朝" w:eastAsia="ＭＳ 明朝" w:hAnsi="ＭＳ 明朝"/>
          <w:sz w:val="23"/>
          <w:szCs w:val="23"/>
        </w:rPr>
      </w:pPr>
      <w:r>
        <w:rPr>
          <w:rFonts w:ascii="ＭＳ 明朝" w:eastAsia="ＭＳ 明朝" w:hAnsi="ＭＳ 明朝" w:hint="eastAsia"/>
          <w:sz w:val="24"/>
          <w:szCs w:val="24"/>
        </w:rPr>
        <w:t>○</w:t>
      </w:r>
      <w:r w:rsidR="00657F64" w:rsidRPr="00657F64">
        <w:rPr>
          <w:rFonts w:ascii="ＭＳ 明朝" w:eastAsia="ＭＳ 明朝" w:hAnsi="ＭＳ 明朝" w:hint="eastAsia"/>
          <w:sz w:val="24"/>
          <w:szCs w:val="24"/>
        </w:rPr>
        <w:t>その他業務運営に関する重要目標を達成するために取るべき措置</w:t>
      </w:r>
    </w:p>
    <w:p w:rsidR="00E618C7" w:rsidRPr="00657F64" w:rsidRDefault="00E618C7" w:rsidP="00E618C7">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657F64" w:rsidRPr="00657F64">
        <w:rPr>
          <w:rFonts w:ascii="ＭＳ 明朝" w:eastAsia="ＭＳ 明朝" w:hAnsi="ＭＳ 明朝" w:hint="eastAsia"/>
          <w:sz w:val="24"/>
          <w:szCs w:val="24"/>
        </w:rPr>
        <w:t>両大学の統合等に関する目標を達成するために取るべき措置</w:t>
      </w:r>
    </w:p>
    <w:p w:rsidR="009C5A76" w:rsidRDefault="00D02F31" w:rsidP="00CB094C">
      <w:pPr>
        <w:pStyle w:val="a3"/>
        <w:ind w:leftChars="0" w:left="585"/>
        <w:rPr>
          <w:rFonts w:ascii="HG丸ｺﾞｼｯｸM-PRO" w:eastAsia="HG丸ｺﾞｼｯｸM-PRO" w:hAnsi="HG丸ｺﾞｼｯｸM-PRO"/>
          <w:sz w:val="22"/>
        </w:rPr>
      </w:pPr>
      <w:r w:rsidRPr="00C3507E">
        <w:rPr>
          <w:rFonts w:ascii="ＭＳ 明朝" w:eastAsia="ＭＳ 明朝" w:hAnsi="ＭＳ 明朝" w:cs="Times New Roman" w:hint="eastAsia"/>
          <w:noProof/>
          <w:szCs w:val="21"/>
        </w:rPr>
        <mc:AlternateContent>
          <mc:Choice Requires="wps">
            <w:drawing>
              <wp:anchor distT="0" distB="0" distL="114300" distR="114300" simplePos="0" relativeHeight="251685888" behindDoc="0" locked="0" layoutInCell="1" allowOverlap="1">
                <wp:simplePos x="0" y="0"/>
                <wp:positionH relativeFrom="margin">
                  <wp:posOffset>184785</wp:posOffset>
                </wp:positionH>
                <wp:positionV relativeFrom="paragraph">
                  <wp:posOffset>311785</wp:posOffset>
                </wp:positionV>
                <wp:extent cx="5948045" cy="3657600"/>
                <wp:effectExtent l="0" t="0" r="1460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8045" cy="3657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20384" w:rsidRPr="00C3507E" w:rsidRDefault="00720384" w:rsidP="00A41EF1">
                            <w:pPr>
                              <w:spacing w:afterLines="20" w:after="97" w:line="300" w:lineRule="exact"/>
                              <w:ind w:firstLineChars="100" w:firstLine="210"/>
                              <w:rPr>
                                <w:rFonts w:ascii="ＭＳ 明朝" w:eastAsia="ＭＳ 明朝" w:hAnsi="ＭＳ 明朝" w:cs="Times New Roman"/>
                                <w:szCs w:val="21"/>
                              </w:rPr>
                            </w:pPr>
                            <w:r w:rsidRPr="00C3507E">
                              <w:rPr>
                                <w:rFonts w:ascii="ＭＳ 明朝" w:eastAsia="ＭＳ 明朝" w:hAnsi="ＭＳ 明朝" w:cs="Times New Roman" w:hint="eastAsia"/>
                                <w:szCs w:val="21"/>
                              </w:rPr>
                              <w:t>【　参 考　】</w:t>
                            </w:r>
                          </w:p>
                          <w:p w:rsidR="00720384" w:rsidRDefault="00720384" w:rsidP="00A41EF1">
                            <w:pPr>
                              <w:spacing w:afterLines="20" w:after="97" w:line="300" w:lineRule="exact"/>
                              <w:ind w:firstLineChars="100" w:firstLine="210"/>
                              <w:rPr>
                                <w:rFonts w:ascii="ＭＳ 明朝" w:hAnsi="ＭＳ 明朝"/>
                                <w:szCs w:val="21"/>
                              </w:rPr>
                            </w:pPr>
                            <w:r w:rsidRPr="001918A4">
                              <w:rPr>
                                <w:rFonts w:ascii="ＭＳ 明朝" w:hAnsi="ＭＳ 明朝" w:hint="eastAsia"/>
                                <w:szCs w:val="21"/>
                              </w:rPr>
                              <w:t>○地方独立行政法人法</w:t>
                            </w:r>
                          </w:p>
                          <w:p w:rsidR="003C0537" w:rsidRPr="003C0537" w:rsidRDefault="003C0537" w:rsidP="003C0537">
                            <w:pPr>
                              <w:autoSpaceDE w:val="0"/>
                              <w:autoSpaceDN w:val="0"/>
                              <w:adjustRightInd w:val="0"/>
                              <w:spacing w:line="300" w:lineRule="exact"/>
                              <w:ind w:left="199"/>
                              <w:rPr>
                                <w:rFonts w:ascii="ＭＳ 明朝" w:eastAsia="ＭＳ 明朝" w:hAnsi="ＭＳ 明朝" w:cs="ＭＳ 明朝"/>
                                <w:color w:val="000000"/>
                                <w:kern w:val="0"/>
                                <w:sz w:val="20"/>
                                <w:szCs w:val="20"/>
                              </w:rPr>
                            </w:pPr>
                            <w:r w:rsidRPr="003C0537">
                              <w:rPr>
                                <w:rFonts w:ascii="ＭＳ 明朝" w:eastAsia="ＭＳ 明朝" w:hAnsi="ＭＳ 明朝" w:cs="ＭＳ 明朝" w:hint="eastAsia"/>
                                <w:color w:val="000000"/>
                                <w:kern w:val="0"/>
                                <w:sz w:val="20"/>
                                <w:szCs w:val="20"/>
                              </w:rPr>
                              <w:t>(中期計画)</w:t>
                            </w:r>
                          </w:p>
                          <w:p w:rsidR="003C0537" w:rsidRDefault="003C0537" w:rsidP="003C0537">
                            <w:pPr>
                              <w:autoSpaceDE w:val="0"/>
                              <w:autoSpaceDN w:val="0"/>
                              <w:adjustRightInd w:val="0"/>
                              <w:spacing w:line="300" w:lineRule="exact"/>
                              <w:ind w:left="400" w:hangingChars="200" w:hanging="400"/>
                              <w:rPr>
                                <w:rFonts w:ascii="ＭＳ 明朝" w:eastAsia="ＭＳ 明朝" w:hAnsi="ＭＳ 明朝" w:cs="ＭＳ 明朝"/>
                                <w:color w:val="000000"/>
                                <w:kern w:val="0"/>
                                <w:sz w:val="20"/>
                                <w:szCs w:val="20"/>
                              </w:rPr>
                            </w:pPr>
                            <w:r w:rsidRPr="003C0537">
                              <w:rPr>
                                <w:rFonts w:ascii="ＭＳ 明朝" w:eastAsia="ＭＳ 明朝" w:hAnsi="ＭＳ 明朝" w:cs="ＭＳ 明朝" w:hint="eastAsia"/>
                                <w:color w:val="000000"/>
                                <w:kern w:val="0"/>
                                <w:sz w:val="20"/>
                                <w:szCs w:val="20"/>
                              </w:rPr>
                              <w:t xml:space="preserve">　第</w:t>
                            </w:r>
                            <w:r>
                              <w:rPr>
                                <w:rFonts w:ascii="ＭＳ 明朝" w:eastAsia="ＭＳ 明朝" w:hAnsi="ＭＳ 明朝" w:cs="ＭＳ 明朝" w:hint="eastAsia"/>
                                <w:color w:val="000000"/>
                                <w:kern w:val="0"/>
                                <w:sz w:val="20"/>
                                <w:szCs w:val="20"/>
                              </w:rPr>
                              <w:t>26</w:t>
                            </w:r>
                            <w:r w:rsidRPr="003C0537">
                              <w:rPr>
                                <w:rFonts w:ascii="ＭＳ 明朝" w:eastAsia="ＭＳ 明朝" w:hAnsi="ＭＳ 明朝" w:cs="ＭＳ 明朝" w:hint="eastAsia"/>
                                <w:color w:val="000000"/>
                                <w:kern w:val="0"/>
                                <w:sz w:val="20"/>
                                <w:szCs w:val="20"/>
                              </w:rPr>
                              <w:t xml:space="preserve">条　</w:t>
                            </w:r>
                            <w:r w:rsidRPr="003C0537">
                              <w:rPr>
                                <w:rFonts w:ascii="ＭＳ 明朝" w:eastAsia="ＭＳ 明朝" w:hAnsi="ＭＳ 明朝" w:cs="ＭＳ 明朝" w:hint="eastAsia"/>
                                <w:color w:val="000000"/>
                                <w:kern w:val="0"/>
                                <w:sz w:val="20"/>
                                <w:szCs w:val="20"/>
                                <w:u w:val="thick"/>
                              </w:rPr>
                              <w:t>地方独立行政法人は、</w:t>
                            </w:r>
                            <w:r w:rsidRPr="003C0537">
                              <w:rPr>
                                <w:rFonts w:ascii="ＭＳ 明朝" w:eastAsia="ＭＳ 明朝" w:hAnsi="ＭＳ 明朝" w:cs="ＭＳ 明朝" w:hint="eastAsia"/>
                                <w:color w:val="000000"/>
                                <w:kern w:val="0"/>
                                <w:sz w:val="20"/>
                                <w:szCs w:val="20"/>
                              </w:rPr>
                              <w:t>前条第一項の指示を受けたときは、</w:t>
                            </w:r>
                            <w:r w:rsidRPr="003C0537">
                              <w:rPr>
                                <w:rFonts w:ascii="ＭＳ 明朝" w:eastAsia="ＭＳ 明朝" w:hAnsi="ＭＳ 明朝" w:cs="ＭＳ 明朝" w:hint="eastAsia"/>
                                <w:color w:val="000000"/>
                                <w:kern w:val="0"/>
                                <w:sz w:val="20"/>
                                <w:szCs w:val="20"/>
                                <w:u w:val="thick"/>
                              </w:rPr>
                              <w:t>中期目標に基づき、</w:t>
                            </w:r>
                            <w:r w:rsidRPr="003C0537">
                              <w:rPr>
                                <w:rFonts w:ascii="ＭＳ 明朝" w:eastAsia="ＭＳ 明朝" w:hAnsi="ＭＳ 明朝" w:cs="ＭＳ 明朝" w:hint="eastAsia"/>
                                <w:color w:val="000000"/>
                                <w:kern w:val="0"/>
                                <w:sz w:val="20"/>
                                <w:szCs w:val="20"/>
                              </w:rPr>
                              <w:t>設立団体の規則で定めるところにより、当該中期目標を達成するための計画(以下</w:t>
                            </w:r>
                            <w:r w:rsidRPr="003C0537">
                              <w:rPr>
                                <w:rFonts w:ascii="ＭＳ 明朝" w:eastAsia="ＭＳ 明朝" w:hAnsi="ＭＳ 明朝" w:cs="ＭＳ 明朝" w:hint="eastAsia"/>
                                <w:color w:val="000000"/>
                                <w:kern w:val="0"/>
                                <w:sz w:val="20"/>
                                <w:szCs w:val="20"/>
                                <w:u w:val="thick"/>
                              </w:rPr>
                              <w:t>「中期計画」という。)を作成し、設立団体の長の認可を受けなければならない。</w:t>
                            </w:r>
                            <w:r w:rsidRPr="003C0537">
                              <w:rPr>
                                <w:rFonts w:ascii="ＭＳ 明朝" w:eastAsia="ＭＳ 明朝" w:hAnsi="ＭＳ 明朝" w:cs="ＭＳ 明朝" w:hint="eastAsia"/>
                                <w:color w:val="000000"/>
                                <w:kern w:val="0"/>
                                <w:sz w:val="20"/>
                                <w:szCs w:val="20"/>
                              </w:rPr>
                              <w:t>当該中期計画を変更しようとするときも、同様とする。</w:t>
                            </w:r>
                          </w:p>
                          <w:p w:rsidR="003C0537" w:rsidRDefault="003C0537" w:rsidP="003C0537">
                            <w:pPr>
                              <w:autoSpaceDE w:val="0"/>
                              <w:autoSpaceDN w:val="0"/>
                              <w:adjustRightInd w:val="0"/>
                              <w:spacing w:line="300" w:lineRule="exact"/>
                              <w:ind w:left="400" w:hangingChars="200" w:hanging="4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２－４　</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略</w:t>
                            </w:r>
                            <w:r>
                              <w:rPr>
                                <w:rFonts w:ascii="ＭＳ 明朝" w:eastAsia="ＭＳ 明朝" w:hAnsi="ＭＳ 明朝" w:cs="ＭＳ 明朝"/>
                                <w:color w:val="000000"/>
                                <w:kern w:val="0"/>
                                <w:sz w:val="20"/>
                                <w:szCs w:val="20"/>
                              </w:rPr>
                              <w:t>）</w:t>
                            </w:r>
                          </w:p>
                          <w:p w:rsidR="00D02F31" w:rsidRDefault="00D02F31" w:rsidP="003C0537">
                            <w:pPr>
                              <w:autoSpaceDE w:val="0"/>
                              <w:autoSpaceDN w:val="0"/>
                              <w:adjustRightInd w:val="0"/>
                              <w:spacing w:line="300" w:lineRule="exact"/>
                              <w:ind w:left="400" w:hangingChars="200" w:hanging="400"/>
                              <w:rPr>
                                <w:rFonts w:ascii="ＭＳ 明朝" w:eastAsia="ＭＳ 明朝" w:hAnsi="ＭＳ 明朝" w:cs="ＭＳ 明朝"/>
                                <w:color w:val="000000"/>
                                <w:kern w:val="0"/>
                                <w:sz w:val="20"/>
                                <w:szCs w:val="20"/>
                              </w:rPr>
                            </w:pPr>
                          </w:p>
                          <w:p w:rsidR="00720384" w:rsidRPr="00360A49" w:rsidRDefault="00720384" w:rsidP="00A41EF1">
                            <w:pPr>
                              <w:autoSpaceDE w:val="0"/>
                              <w:autoSpaceDN w:val="0"/>
                              <w:adjustRightInd w:val="0"/>
                              <w:spacing w:line="300" w:lineRule="exact"/>
                              <w:ind w:left="199"/>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（設立団体が２</w:t>
                            </w:r>
                            <w:r w:rsidRPr="00360A49">
                              <w:rPr>
                                <w:rFonts w:ascii="ＭＳ 明朝" w:eastAsia="ＭＳ 明朝" w:hAnsi="ＭＳ 明朝" w:cs="ＭＳ 明朝" w:hint="eastAsia"/>
                                <w:color w:val="000000"/>
                                <w:kern w:val="0"/>
                                <w:sz w:val="20"/>
                                <w:szCs w:val="20"/>
                              </w:rPr>
                              <w:t>以上である場合の特例）</w:t>
                            </w:r>
                          </w:p>
                          <w:p w:rsidR="00720384" w:rsidRPr="00360A49" w:rsidRDefault="00720384" w:rsidP="00720384">
                            <w:pPr>
                              <w:autoSpaceDE w:val="0"/>
                              <w:autoSpaceDN w:val="0"/>
                              <w:adjustRightInd w:val="0"/>
                              <w:spacing w:line="300" w:lineRule="exact"/>
                              <w:ind w:leftChars="100" w:left="426" w:hangingChars="108" w:hanging="216"/>
                              <w:rPr>
                                <w:rFonts w:ascii="ＭＳ 明朝" w:eastAsia="ＭＳ 明朝" w:hAnsi="ＭＳ 明朝" w:cs="ＭＳ 明朝"/>
                                <w:color w:val="000000"/>
                                <w:kern w:val="0"/>
                                <w:sz w:val="20"/>
                                <w:szCs w:val="20"/>
                              </w:rPr>
                            </w:pP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123</w:t>
                            </w:r>
                            <w:r w:rsidRPr="00360A49">
                              <w:rPr>
                                <w:rFonts w:ascii="ＭＳ 明朝" w:eastAsia="ＭＳ 明朝" w:hAnsi="ＭＳ 明朝" w:cs="ＭＳ 明朝" w:hint="eastAsia"/>
                                <w:color w:val="000000"/>
                                <w:kern w:val="0"/>
                                <w:sz w:val="20"/>
                                <w:szCs w:val="20"/>
                              </w:rPr>
                              <w:t xml:space="preserve">条　</w:t>
                            </w:r>
                            <w:r w:rsidRPr="00360A49">
                              <w:rPr>
                                <w:rFonts w:ascii="ＭＳ 明朝" w:eastAsia="ＭＳ 明朝" w:hAnsi="ＭＳ 明朝" w:cs="ＭＳ 明朝" w:hint="eastAsia"/>
                                <w:color w:val="000000"/>
                                <w:kern w:val="0"/>
                                <w:sz w:val="20"/>
                                <w:szCs w:val="20"/>
                                <w:u w:val="thick"/>
                              </w:rPr>
                              <w:t>設立団体が</w:t>
                            </w:r>
                            <w:r>
                              <w:rPr>
                                <w:rFonts w:ascii="ＭＳ 明朝" w:eastAsia="ＭＳ 明朝" w:hAnsi="ＭＳ 明朝" w:cs="ＭＳ 明朝" w:hint="eastAsia"/>
                                <w:color w:val="000000"/>
                                <w:kern w:val="0"/>
                                <w:sz w:val="20"/>
                                <w:szCs w:val="20"/>
                                <w:u w:val="thick"/>
                              </w:rPr>
                              <w:t>２</w:t>
                            </w:r>
                            <w:r w:rsidRPr="00360A49">
                              <w:rPr>
                                <w:rFonts w:ascii="ＭＳ 明朝" w:eastAsia="ＭＳ 明朝" w:hAnsi="ＭＳ 明朝" w:cs="ＭＳ 明朝" w:hint="eastAsia"/>
                                <w:color w:val="000000"/>
                                <w:kern w:val="0"/>
                                <w:sz w:val="20"/>
                                <w:szCs w:val="20"/>
                                <w:u w:val="thick"/>
                              </w:rPr>
                              <w:t>以上である地方独立行政法人に係る</w:t>
                            </w: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14</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１</w:t>
                            </w:r>
                            <w:r w:rsidRPr="00360A49">
                              <w:rPr>
                                <w:rFonts w:ascii="ＭＳ 明朝" w:eastAsia="ＭＳ 明朝" w:hAnsi="ＭＳ 明朝" w:cs="ＭＳ 明朝" w:hint="eastAsia"/>
                                <w:color w:val="000000"/>
                                <w:kern w:val="0"/>
                                <w:sz w:val="20"/>
                                <w:szCs w:val="20"/>
                              </w:rPr>
                              <w:t>項及び第</w:t>
                            </w:r>
                            <w:r>
                              <w:rPr>
                                <w:rFonts w:ascii="ＭＳ 明朝" w:eastAsia="ＭＳ 明朝" w:hAnsi="ＭＳ 明朝" w:cs="ＭＳ 明朝" w:hint="eastAsia"/>
                                <w:color w:val="000000"/>
                                <w:kern w:val="0"/>
                                <w:sz w:val="20"/>
                                <w:szCs w:val="20"/>
                              </w:rPr>
                              <w:t>２</w:t>
                            </w:r>
                            <w:r w:rsidRPr="00360A49">
                              <w:rPr>
                                <w:rFonts w:ascii="ＭＳ 明朝" w:eastAsia="ＭＳ 明朝" w:hAnsi="ＭＳ 明朝" w:cs="ＭＳ 明朝" w:hint="eastAsia"/>
                                <w:color w:val="000000"/>
                                <w:kern w:val="0"/>
                                <w:sz w:val="20"/>
                                <w:szCs w:val="20"/>
                              </w:rPr>
                              <w:t>項、第</w:t>
                            </w:r>
                            <w:r>
                              <w:rPr>
                                <w:rFonts w:ascii="ＭＳ 明朝" w:eastAsia="ＭＳ 明朝" w:hAnsi="ＭＳ 明朝" w:cs="ＭＳ 明朝" w:hint="eastAsia"/>
                                <w:color w:val="000000"/>
                                <w:kern w:val="0"/>
                                <w:sz w:val="20"/>
                                <w:szCs w:val="20"/>
                              </w:rPr>
                              <w:t>17</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２</w:t>
                            </w:r>
                            <w:r w:rsidRPr="00360A49">
                              <w:rPr>
                                <w:rFonts w:ascii="ＭＳ 明朝" w:eastAsia="ＭＳ 明朝" w:hAnsi="ＭＳ 明朝" w:cs="ＭＳ 明朝" w:hint="eastAsia"/>
                                <w:color w:val="000000"/>
                                <w:kern w:val="0"/>
                                <w:sz w:val="20"/>
                                <w:szCs w:val="20"/>
                              </w:rPr>
                              <w:t>項から第</w:t>
                            </w:r>
                            <w:r>
                              <w:rPr>
                                <w:rFonts w:ascii="ＭＳ 明朝" w:eastAsia="ＭＳ 明朝" w:hAnsi="ＭＳ 明朝" w:cs="ＭＳ 明朝" w:hint="eastAsia"/>
                                <w:color w:val="000000"/>
                                <w:kern w:val="0"/>
                                <w:sz w:val="20"/>
                                <w:szCs w:val="20"/>
                              </w:rPr>
                              <w:t>３</w:t>
                            </w:r>
                            <w:r w:rsidRPr="00360A49">
                              <w:rPr>
                                <w:rFonts w:ascii="ＭＳ 明朝" w:eastAsia="ＭＳ 明朝" w:hAnsi="ＭＳ 明朝" w:cs="ＭＳ 明朝" w:hint="eastAsia"/>
                                <w:color w:val="000000"/>
                                <w:kern w:val="0"/>
                                <w:sz w:val="20"/>
                                <w:szCs w:val="20"/>
                              </w:rPr>
                              <w:t>項まで（これらの規定を第</w:t>
                            </w:r>
                            <w:r>
                              <w:rPr>
                                <w:rFonts w:ascii="ＭＳ 明朝" w:eastAsia="ＭＳ 明朝" w:hAnsi="ＭＳ 明朝" w:cs="ＭＳ 明朝" w:hint="eastAsia"/>
                                <w:color w:val="000000"/>
                                <w:kern w:val="0"/>
                                <w:sz w:val="20"/>
                                <w:szCs w:val="20"/>
                              </w:rPr>
                              <w:t>76</w:t>
                            </w:r>
                            <w:r w:rsidRPr="00360A49">
                              <w:rPr>
                                <w:rFonts w:ascii="ＭＳ 明朝" w:eastAsia="ＭＳ 明朝" w:hAnsi="ＭＳ 明朝" w:cs="ＭＳ 明朝" w:hint="eastAsia"/>
                                <w:color w:val="000000"/>
                                <w:kern w:val="0"/>
                                <w:sz w:val="20"/>
                                <w:szCs w:val="20"/>
                              </w:rPr>
                              <w:t>条において準用する場合を含む。）、</w:t>
                            </w:r>
                            <w:r>
                              <w:rPr>
                                <w:rFonts w:ascii="ＭＳ 明朝" w:eastAsia="ＭＳ 明朝" w:hAnsi="ＭＳ 明朝" w:cs="ＭＳ 明朝" w:hint="eastAsia"/>
                                <w:color w:val="000000"/>
                                <w:kern w:val="0"/>
                                <w:sz w:val="20"/>
                                <w:szCs w:val="20"/>
                              </w:rPr>
                              <w:t>・・・（中略）・・・</w:t>
                            </w: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122</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１</w:t>
                            </w:r>
                            <w:r w:rsidRPr="00360A49">
                              <w:rPr>
                                <w:rFonts w:ascii="ＭＳ 明朝" w:eastAsia="ＭＳ 明朝" w:hAnsi="ＭＳ 明朝" w:cs="ＭＳ 明朝" w:hint="eastAsia"/>
                                <w:color w:val="000000"/>
                                <w:kern w:val="0"/>
                                <w:sz w:val="20"/>
                                <w:szCs w:val="20"/>
                              </w:rPr>
                              <w:t>項に規定する</w:t>
                            </w:r>
                            <w:r w:rsidRPr="00360A49">
                              <w:rPr>
                                <w:rFonts w:ascii="ＭＳ 明朝" w:eastAsia="ＭＳ 明朝" w:hAnsi="ＭＳ 明朝" w:cs="ＭＳ 明朝" w:hint="eastAsia"/>
                                <w:color w:val="000000"/>
                                <w:kern w:val="0"/>
                                <w:sz w:val="20"/>
                                <w:szCs w:val="20"/>
                                <w:u w:val="thick"/>
                              </w:rPr>
                              <w:t>権限の行使については、当該設立団体の長が協議して定めるところによる。</w:t>
                            </w:r>
                          </w:p>
                          <w:p w:rsidR="00720384" w:rsidRPr="00720384" w:rsidRDefault="00720384" w:rsidP="000F42CE">
                            <w:pPr>
                              <w:autoSpaceDE w:val="0"/>
                              <w:autoSpaceDN w:val="0"/>
                              <w:adjustRightInd w:val="0"/>
                              <w:spacing w:beforeLines="30" w:before="145" w:line="300" w:lineRule="exact"/>
                              <w:ind w:leftChars="100" w:left="426" w:hangingChars="108" w:hanging="216"/>
                              <w:rPr>
                                <w:rFonts w:ascii="ＭＳ 明朝" w:eastAsia="ＭＳ 明朝" w:hAnsi="ＭＳ 明朝" w:cs="ＭＳ 明朝"/>
                                <w:color w:val="000000"/>
                                <w:kern w:val="0"/>
                                <w:sz w:val="20"/>
                                <w:szCs w:val="20"/>
                                <w:u w:val="thick"/>
                              </w:rPr>
                            </w:pPr>
                            <w:r>
                              <w:rPr>
                                <w:rFonts w:ascii="ＭＳ 明朝" w:eastAsia="ＭＳ 明朝" w:hAnsi="ＭＳ 明朝" w:cs="ＭＳ 明朝" w:hint="eastAsia"/>
                                <w:color w:val="000000"/>
                                <w:kern w:val="0"/>
                                <w:sz w:val="20"/>
                                <w:szCs w:val="20"/>
                              </w:rPr>
                              <w:t>２　設立団体が２</w:t>
                            </w:r>
                            <w:r w:rsidRPr="00360A49">
                              <w:rPr>
                                <w:rFonts w:ascii="ＭＳ 明朝" w:eastAsia="ＭＳ 明朝" w:hAnsi="ＭＳ 明朝" w:cs="ＭＳ 明朝" w:hint="eastAsia"/>
                                <w:color w:val="000000"/>
                                <w:kern w:val="0"/>
                                <w:sz w:val="20"/>
                                <w:szCs w:val="20"/>
                              </w:rPr>
                              <w:t>以上である場合において、第</w:t>
                            </w:r>
                            <w:r>
                              <w:rPr>
                                <w:rFonts w:ascii="ＭＳ 明朝" w:eastAsia="ＭＳ 明朝" w:hAnsi="ＭＳ 明朝" w:cs="ＭＳ 明朝" w:hint="eastAsia"/>
                                <w:color w:val="000000"/>
                                <w:kern w:val="0"/>
                                <w:sz w:val="20"/>
                                <w:szCs w:val="20"/>
                              </w:rPr>
                              <w:t>６</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４</w:t>
                            </w:r>
                            <w:r w:rsidRPr="00360A49">
                              <w:rPr>
                                <w:rFonts w:ascii="ＭＳ 明朝" w:eastAsia="ＭＳ 明朝" w:hAnsi="ＭＳ 明朝" w:cs="ＭＳ 明朝" w:hint="eastAsia"/>
                                <w:color w:val="000000"/>
                                <w:kern w:val="0"/>
                                <w:sz w:val="20"/>
                                <w:szCs w:val="20"/>
                              </w:rPr>
                              <w:t>項、第</w:t>
                            </w:r>
                            <w:r>
                              <w:rPr>
                                <w:rFonts w:ascii="ＭＳ 明朝" w:eastAsia="ＭＳ 明朝" w:hAnsi="ＭＳ 明朝" w:cs="ＭＳ 明朝" w:hint="eastAsia"/>
                                <w:color w:val="000000"/>
                                <w:kern w:val="0"/>
                                <w:sz w:val="20"/>
                                <w:szCs w:val="20"/>
                              </w:rPr>
                              <w:t>13</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４</w:t>
                            </w:r>
                            <w:r w:rsidRPr="00360A49">
                              <w:rPr>
                                <w:rFonts w:ascii="ＭＳ 明朝" w:eastAsia="ＭＳ 明朝" w:hAnsi="ＭＳ 明朝" w:cs="ＭＳ 明朝" w:hint="eastAsia"/>
                                <w:color w:val="000000"/>
                                <w:kern w:val="0"/>
                                <w:sz w:val="20"/>
                                <w:szCs w:val="20"/>
                              </w:rPr>
                              <w:t>項後段</w:t>
                            </w:r>
                            <w:r>
                              <w:rPr>
                                <w:rFonts w:ascii="ＭＳ 明朝" w:eastAsia="ＭＳ 明朝" w:hAnsi="ＭＳ 明朝" w:cs="ＭＳ 明朝" w:hint="eastAsia"/>
                                <w:color w:val="000000"/>
                                <w:kern w:val="0"/>
                                <w:sz w:val="20"/>
                                <w:szCs w:val="20"/>
                              </w:rPr>
                              <w:t>・・・（中略）・・・</w:t>
                            </w: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87</w:t>
                            </w:r>
                            <w:r w:rsidRPr="00360A49">
                              <w:rPr>
                                <w:rFonts w:ascii="ＭＳ 明朝" w:eastAsia="ＭＳ 明朝" w:hAnsi="ＭＳ 明朝" w:cs="ＭＳ 明朝" w:hint="eastAsia"/>
                                <w:color w:val="000000"/>
                                <w:kern w:val="0"/>
                                <w:sz w:val="20"/>
                                <w:szCs w:val="20"/>
                              </w:rPr>
                              <w:t>条の</w:t>
                            </w:r>
                            <w:r>
                              <w:rPr>
                                <w:rFonts w:ascii="ＭＳ 明朝" w:eastAsia="ＭＳ 明朝" w:hAnsi="ＭＳ 明朝" w:cs="ＭＳ 明朝" w:hint="eastAsia"/>
                                <w:color w:val="000000"/>
                                <w:kern w:val="0"/>
                                <w:sz w:val="20"/>
                                <w:szCs w:val="20"/>
                              </w:rPr>
                              <w:t>20</w:t>
                            </w: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４</w:t>
                            </w:r>
                            <w:r w:rsidRPr="00360A49">
                              <w:rPr>
                                <w:rFonts w:ascii="ＭＳ 明朝" w:eastAsia="ＭＳ 明朝" w:hAnsi="ＭＳ 明朝" w:cs="ＭＳ 明朝" w:hint="eastAsia"/>
                                <w:color w:val="000000"/>
                                <w:kern w:val="0"/>
                                <w:sz w:val="20"/>
                                <w:szCs w:val="20"/>
                              </w:rPr>
                              <w:t>項の規定により条例又は</w:t>
                            </w:r>
                            <w:r w:rsidRPr="00303FFF">
                              <w:rPr>
                                <w:rFonts w:ascii="ＭＳ 明朝" w:eastAsia="ＭＳ 明朝" w:hAnsi="ＭＳ 明朝" w:cs="ＭＳ 明朝" w:hint="eastAsia"/>
                                <w:color w:val="000000"/>
                                <w:kern w:val="0"/>
                                <w:sz w:val="20"/>
                                <w:szCs w:val="20"/>
                                <w:u w:val="thick"/>
                              </w:rPr>
                              <w:t>規則で定めるものとされている事項は、当該設立団体が協議して定めるものとする。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left:0;text-align:left;margin-left:14.55pt;margin-top:24.55pt;width:468.35pt;height:4in;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" filled="f">
                <v:textbox inset="5.85pt,.7pt,5.85pt,.7pt">
                  <w:txbxContent>
                    <w:p w:rsidR="00720384" w:rsidRPr="00C3507E" w:rsidRDefault="00720384" w:rsidP="00A41EF1">
                      <w:pPr>
                        <w:spacing w:afterLines="20" w:after="97" w:line="300" w:lineRule="exact"/>
                        <w:ind w:firstLineChars="100" w:firstLine="210"/>
                        <w:rPr>
                          <w:rFonts w:ascii="ＭＳ 明朝" w:eastAsia="ＭＳ 明朝" w:hAnsi="ＭＳ 明朝" w:cs="Times New Roman"/>
                          <w:szCs w:val="21"/>
                        </w:rPr>
                      </w:pPr>
                      <w:r w:rsidRPr="00C3507E">
                        <w:rPr>
                          <w:rFonts w:ascii="ＭＳ 明朝" w:eastAsia="ＭＳ 明朝" w:hAnsi="ＭＳ 明朝" w:cs="Times New Roman" w:hint="eastAsia"/>
                          <w:szCs w:val="21"/>
                        </w:rPr>
                        <w:t>【　参 考　】</w:t>
                      </w:r>
                    </w:p>
                    <w:p w:rsidR="00720384" w:rsidRDefault="00720384" w:rsidP="00A41EF1">
                      <w:pPr>
                        <w:spacing w:afterLines="20" w:after="97" w:line="300" w:lineRule="exact"/>
                        <w:ind w:firstLineChars="100" w:firstLine="210"/>
                        <w:rPr>
                          <w:rFonts w:ascii="ＭＳ 明朝" w:hAnsi="ＭＳ 明朝"/>
                          <w:szCs w:val="21"/>
                        </w:rPr>
                      </w:pPr>
                      <w:r w:rsidRPr="001918A4">
                        <w:rPr>
                          <w:rFonts w:ascii="ＭＳ 明朝" w:hAnsi="ＭＳ 明朝" w:hint="eastAsia"/>
                          <w:szCs w:val="21"/>
                        </w:rPr>
                        <w:t>○地方独立行政法人法</w:t>
                      </w:r>
                    </w:p>
                    <w:p w:rsidR="003C0537" w:rsidRPr="003C0537" w:rsidRDefault="003C0537" w:rsidP="003C0537">
                      <w:pPr>
                        <w:autoSpaceDE w:val="0"/>
                        <w:autoSpaceDN w:val="0"/>
                        <w:adjustRightInd w:val="0"/>
                        <w:spacing w:line="300" w:lineRule="exact"/>
                        <w:ind w:left="199"/>
                        <w:rPr>
                          <w:rFonts w:ascii="ＭＳ 明朝" w:eastAsia="ＭＳ 明朝" w:hAnsi="ＭＳ 明朝" w:cs="ＭＳ 明朝" w:hint="eastAsia"/>
                          <w:color w:val="000000"/>
                          <w:kern w:val="0"/>
                          <w:sz w:val="20"/>
                          <w:szCs w:val="20"/>
                        </w:rPr>
                      </w:pPr>
                      <w:r w:rsidRPr="003C0537">
                        <w:rPr>
                          <w:rFonts w:ascii="ＭＳ 明朝" w:eastAsia="ＭＳ 明朝" w:hAnsi="ＭＳ 明朝" w:cs="ＭＳ 明朝" w:hint="eastAsia"/>
                          <w:color w:val="000000"/>
                          <w:kern w:val="0"/>
                          <w:sz w:val="20"/>
                          <w:szCs w:val="20"/>
                        </w:rPr>
                        <w:t>(中期計画)</w:t>
                      </w:r>
                    </w:p>
                    <w:p w:rsidR="003C0537" w:rsidRDefault="003C0537" w:rsidP="003C0537">
                      <w:pPr>
                        <w:autoSpaceDE w:val="0"/>
                        <w:autoSpaceDN w:val="0"/>
                        <w:adjustRightInd w:val="0"/>
                        <w:spacing w:line="300" w:lineRule="exact"/>
                        <w:ind w:left="400" w:hangingChars="200" w:hanging="400"/>
                        <w:rPr>
                          <w:rFonts w:ascii="ＭＳ 明朝" w:eastAsia="ＭＳ 明朝" w:hAnsi="ＭＳ 明朝" w:cs="ＭＳ 明朝"/>
                          <w:color w:val="000000"/>
                          <w:kern w:val="0"/>
                          <w:sz w:val="20"/>
                          <w:szCs w:val="20"/>
                        </w:rPr>
                      </w:pPr>
                      <w:r w:rsidRPr="003C0537">
                        <w:rPr>
                          <w:rFonts w:ascii="ＭＳ 明朝" w:eastAsia="ＭＳ 明朝" w:hAnsi="ＭＳ 明朝" w:cs="ＭＳ 明朝" w:hint="eastAsia"/>
                          <w:color w:val="000000"/>
                          <w:kern w:val="0"/>
                          <w:sz w:val="20"/>
                          <w:szCs w:val="20"/>
                        </w:rPr>
                        <w:t xml:space="preserve">　第</w:t>
                      </w:r>
                      <w:r>
                        <w:rPr>
                          <w:rFonts w:ascii="ＭＳ 明朝" w:eastAsia="ＭＳ 明朝" w:hAnsi="ＭＳ 明朝" w:cs="ＭＳ 明朝" w:hint="eastAsia"/>
                          <w:color w:val="000000"/>
                          <w:kern w:val="0"/>
                          <w:sz w:val="20"/>
                          <w:szCs w:val="20"/>
                        </w:rPr>
                        <w:t>26</w:t>
                      </w:r>
                      <w:r w:rsidRPr="003C0537">
                        <w:rPr>
                          <w:rFonts w:ascii="ＭＳ 明朝" w:eastAsia="ＭＳ 明朝" w:hAnsi="ＭＳ 明朝" w:cs="ＭＳ 明朝" w:hint="eastAsia"/>
                          <w:color w:val="000000"/>
                          <w:kern w:val="0"/>
                          <w:sz w:val="20"/>
                          <w:szCs w:val="20"/>
                        </w:rPr>
                        <w:t xml:space="preserve">条　</w:t>
                      </w:r>
                      <w:r w:rsidRPr="003C0537">
                        <w:rPr>
                          <w:rFonts w:ascii="ＭＳ 明朝" w:eastAsia="ＭＳ 明朝" w:hAnsi="ＭＳ 明朝" w:cs="ＭＳ 明朝" w:hint="eastAsia"/>
                          <w:color w:val="000000"/>
                          <w:kern w:val="0"/>
                          <w:sz w:val="20"/>
                          <w:szCs w:val="20"/>
                          <w:u w:val="thick"/>
                        </w:rPr>
                        <w:t>地方独立行政法人は、</w:t>
                      </w:r>
                      <w:r w:rsidRPr="003C0537">
                        <w:rPr>
                          <w:rFonts w:ascii="ＭＳ 明朝" w:eastAsia="ＭＳ 明朝" w:hAnsi="ＭＳ 明朝" w:cs="ＭＳ 明朝" w:hint="eastAsia"/>
                          <w:color w:val="000000"/>
                          <w:kern w:val="0"/>
                          <w:sz w:val="20"/>
                          <w:szCs w:val="20"/>
                        </w:rPr>
                        <w:t>前条第一項の指示を受けたときは、</w:t>
                      </w:r>
                      <w:r w:rsidRPr="003C0537">
                        <w:rPr>
                          <w:rFonts w:ascii="ＭＳ 明朝" w:eastAsia="ＭＳ 明朝" w:hAnsi="ＭＳ 明朝" w:cs="ＭＳ 明朝" w:hint="eastAsia"/>
                          <w:color w:val="000000"/>
                          <w:kern w:val="0"/>
                          <w:sz w:val="20"/>
                          <w:szCs w:val="20"/>
                          <w:u w:val="thick"/>
                        </w:rPr>
                        <w:t>中期目標に基づき、</w:t>
                      </w:r>
                      <w:r w:rsidRPr="003C0537">
                        <w:rPr>
                          <w:rFonts w:ascii="ＭＳ 明朝" w:eastAsia="ＭＳ 明朝" w:hAnsi="ＭＳ 明朝" w:cs="ＭＳ 明朝" w:hint="eastAsia"/>
                          <w:color w:val="000000"/>
                          <w:kern w:val="0"/>
                          <w:sz w:val="20"/>
                          <w:szCs w:val="20"/>
                        </w:rPr>
                        <w:t>設立団体の規則で定めるところにより、当該中期目標を達成するための計画(以下</w:t>
                      </w:r>
                      <w:r w:rsidRPr="003C0537">
                        <w:rPr>
                          <w:rFonts w:ascii="ＭＳ 明朝" w:eastAsia="ＭＳ 明朝" w:hAnsi="ＭＳ 明朝" w:cs="ＭＳ 明朝" w:hint="eastAsia"/>
                          <w:color w:val="000000"/>
                          <w:kern w:val="0"/>
                          <w:sz w:val="20"/>
                          <w:szCs w:val="20"/>
                          <w:u w:val="thick"/>
                        </w:rPr>
                        <w:t>「中期計画」という。)を作成し、設立団体の長の認可を受けなければならない。</w:t>
                      </w:r>
                      <w:r w:rsidRPr="003C0537">
                        <w:rPr>
                          <w:rFonts w:ascii="ＭＳ 明朝" w:eastAsia="ＭＳ 明朝" w:hAnsi="ＭＳ 明朝" w:cs="ＭＳ 明朝" w:hint="eastAsia"/>
                          <w:color w:val="000000"/>
                          <w:kern w:val="0"/>
                          <w:sz w:val="20"/>
                          <w:szCs w:val="20"/>
                        </w:rPr>
                        <w:t>当該中期計画を変更しようとするときも、同様とする。</w:t>
                      </w:r>
                    </w:p>
                    <w:p w:rsidR="003C0537" w:rsidRDefault="003C0537" w:rsidP="003C0537">
                      <w:pPr>
                        <w:autoSpaceDE w:val="0"/>
                        <w:autoSpaceDN w:val="0"/>
                        <w:adjustRightInd w:val="0"/>
                        <w:spacing w:line="300" w:lineRule="exact"/>
                        <w:ind w:left="400" w:hangingChars="200" w:hanging="4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２－４　</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略</w:t>
                      </w:r>
                      <w:r>
                        <w:rPr>
                          <w:rFonts w:ascii="ＭＳ 明朝" w:eastAsia="ＭＳ 明朝" w:hAnsi="ＭＳ 明朝" w:cs="ＭＳ 明朝"/>
                          <w:color w:val="000000"/>
                          <w:kern w:val="0"/>
                          <w:sz w:val="20"/>
                          <w:szCs w:val="20"/>
                        </w:rPr>
                        <w:t>）</w:t>
                      </w:r>
                    </w:p>
                    <w:p w:rsidR="00D02F31" w:rsidRDefault="00D02F31" w:rsidP="003C0537">
                      <w:pPr>
                        <w:autoSpaceDE w:val="0"/>
                        <w:autoSpaceDN w:val="0"/>
                        <w:adjustRightInd w:val="0"/>
                        <w:spacing w:line="300" w:lineRule="exact"/>
                        <w:ind w:left="400" w:hangingChars="200" w:hanging="400"/>
                        <w:rPr>
                          <w:rFonts w:ascii="ＭＳ 明朝" w:eastAsia="ＭＳ 明朝" w:hAnsi="ＭＳ 明朝" w:cs="ＭＳ 明朝" w:hint="eastAsia"/>
                          <w:color w:val="000000"/>
                          <w:kern w:val="0"/>
                          <w:sz w:val="20"/>
                          <w:szCs w:val="20"/>
                        </w:rPr>
                      </w:pPr>
                    </w:p>
                    <w:p w:rsidR="00720384" w:rsidRPr="00360A49" w:rsidRDefault="00720384" w:rsidP="00A41EF1">
                      <w:pPr>
                        <w:autoSpaceDE w:val="0"/>
                        <w:autoSpaceDN w:val="0"/>
                        <w:adjustRightInd w:val="0"/>
                        <w:spacing w:line="300" w:lineRule="exact"/>
                        <w:ind w:left="199"/>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（設立団体が２</w:t>
                      </w:r>
                      <w:r w:rsidRPr="00360A49">
                        <w:rPr>
                          <w:rFonts w:ascii="ＭＳ 明朝" w:eastAsia="ＭＳ 明朝" w:hAnsi="ＭＳ 明朝" w:cs="ＭＳ 明朝" w:hint="eastAsia"/>
                          <w:color w:val="000000"/>
                          <w:kern w:val="0"/>
                          <w:sz w:val="20"/>
                          <w:szCs w:val="20"/>
                        </w:rPr>
                        <w:t>以上である場合の特例）</w:t>
                      </w:r>
                    </w:p>
                    <w:p w:rsidR="00720384" w:rsidRPr="00360A49" w:rsidRDefault="00720384" w:rsidP="00720384">
                      <w:pPr>
                        <w:autoSpaceDE w:val="0"/>
                        <w:autoSpaceDN w:val="0"/>
                        <w:adjustRightInd w:val="0"/>
                        <w:spacing w:line="300" w:lineRule="exact"/>
                        <w:ind w:leftChars="100" w:left="426" w:hangingChars="108" w:hanging="216"/>
                        <w:rPr>
                          <w:rFonts w:ascii="ＭＳ 明朝" w:eastAsia="ＭＳ 明朝" w:hAnsi="ＭＳ 明朝" w:cs="ＭＳ 明朝"/>
                          <w:color w:val="000000"/>
                          <w:kern w:val="0"/>
                          <w:sz w:val="20"/>
                          <w:szCs w:val="20"/>
                        </w:rPr>
                      </w:pP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123</w:t>
                      </w:r>
                      <w:r w:rsidRPr="00360A49">
                        <w:rPr>
                          <w:rFonts w:ascii="ＭＳ 明朝" w:eastAsia="ＭＳ 明朝" w:hAnsi="ＭＳ 明朝" w:cs="ＭＳ 明朝" w:hint="eastAsia"/>
                          <w:color w:val="000000"/>
                          <w:kern w:val="0"/>
                          <w:sz w:val="20"/>
                          <w:szCs w:val="20"/>
                        </w:rPr>
                        <w:t xml:space="preserve">条　</w:t>
                      </w:r>
                      <w:r w:rsidRPr="00360A49">
                        <w:rPr>
                          <w:rFonts w:ascii="ＭＳ 明朝" w:eastAsia="ＭＳ 明朝" w:hAnsi="ＭＳ 明朝" w:cs="ＭＳ 明朝" w:hint="eastAsia"/>
                          <w:color w:val="000000"/>
                          <w:kern w:val="0"/>
                          <w:sz w:val="20"/>
                          <w:szCs w:val="20"/>
                          <w:u w:val="thick"/>
                        </w:rPr>
                        <w:t>設立団体が</w:t>
                      </w:r>
                      <w:r>
                        <w:rPr>
                          <w:rFonts w:ascii="ＭＳ 明朝" w:eastAsia="ＭＳ 明朝" w:hAnsi="ＭＳ 明朝" w:cs="ＭＳ 明朝" w:hint="eastAsia"/>
                          <w:color w:val="000000"/>
                          <w:kern w:val="0"/>
                          <w:sz w:val="20"/>
                          <w:szCs w:val="20"/>
                          <w:u w:val="thick"/>
                        </w:rPr>
                        <w:t>２</w:t>
                      </w:r>
                      <w:r w:rsidRPr="00360A49">
                        <w:rPr>
                          <w:rFonts w:ascii="ＭＳ 明朝" w:eastAsia="ＭＳ 明朝" w:hAnsi="ＭＳ 明朝" w:cs="ＭＳ 明朝" w:hint="eastAsia"/>
                          <w:color w:val="000000"/>
                          <w:kern w:val="0"/>
                          <w:sz w:val="20"/>
                          <w:szCs w:val="20"/>
                          <w:u w:val="thick"/>
                        </w:rPr>
                        <w:t>以上である地方独立行政法人に係る</w:t>
                      </w: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14</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１</w:t>
                      </w:r>
                      <w:r w:rsidRPr="00360A49">
                        <w:rPr>
                          <w:rFonts w:ascii="ＭＳ 明朝" w:eastAsia="ＭＳ 明朝" w:hAnsi="ＭＳ 明朝" w:cs="ＭＳ 明朝" w:hint="eastAsia"/>
                          <w:color w:val="000000"/>
                          <w:kern w:val="0"/>
                          <w:sz w:val="20"/>
                          <w:szCs w:val="20"/>
                        </w:rPr>
                        <w:t>項及び第</w:t>
                      </w:r>
                      <w:r>
                        <w:rPr>
                          <w:rFonts w:ascii="ＭＳ 明朝" w:eastAsia="ＭＳ 明朝" w:hAnsi="ＭＳ 明朝" w:cs="ＭＳ 明朝" w:hint="eastAsia"/>
                          <w:color w:val="000000"/>
                          <w:kern w:val="0"/>
                          <w:sz w:val="20"/>
                          <w:szCs w:val="20"/>
                        </w:rPr>
                        <w:t>２</w:t>
                      </w:r>
                      <w:r w:rsidRPr="00360A49">
                        <w:rPr>
                          <w:rFonts w:ascii="ＭＳ 明朝" w:eastAsia="ＭＳ 明朝" w:hAnsi="ＭＳ 明朝" w:cs="ＭＳ 明朝" w:hint="eastAsia"/>
                          <w:color w:val="000000"/>
                          <w:kern w:val="0"/>
                          <w:sz w:val="20"/>
                          <w:szCs w:val="20"/>
                        </w:rPr>
                        <w:t>項、第</w:t>
                      </w:r>
                      <w:r>
                        <w:rPr>
                          <w:rFonts w:ascii="ＭＳ 明朝" w:eastAsia="ＭＳ 明朝" w:hAnsi="ＭＳ 明朝" w:cs="ＭＳ 明朝" w:hint="eastAsia"/>
                          <w:color w:val="000000"/>
                          <w:kern w:val="0"/>
                          <w:sz w:val="20"/>
                          <w:szCs w:val="20"/>
                        </w:rPr>
                        <w:t>17</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２</w:t>
                      </w:r>
                      <w:r w:rsidRPr="00360A49">
                        <w:rPr>
                          <w:rFonts w:ascii="ＭＳ 明朝" w:eastAsia="ＭＳ 明朝" w:hAnsi="ＭＳ 明朝" w:cs="ＭＳ 明朝" w:hint="eastAsia"/>
                          <w:color w:val="000000"/>
                          <w:kern w:val="0"/>
                          <w:sz w:val="20"/>
                          <w:szCs w:val="20"/>
                        </w:rPr>
                        <w:t>項から第</w:t>
                      </w:r>
                      <w:r>
                        <w:rPr>
                          <w:rFonts w:ascii="ＭＳ 明朝" w:eastAsia="ＭＳ 明朝" w:hAnsi="ＭＳ 明朝" w:cs="ＭＳ 明朝" w:hint="eastAsia"/>
                          <w:color w:val="000000"/>
                          <w:kern w:val="0"/>
                          <w:sz w:val="20"/>
                          <w:szCs w:val="20"/>
                        </w:rPr>
                        <w:t>３</w:t>
                      </w:r>
                      <w:r w:rsidRPr="00360A49">
                        <w:rPr>
                          <w:rFonts w:ascii="ＭＳ 明朝" w:eastAsia="ＭＳ 明朝" w:hAnsi="ＭＳ 明朝" w:cs="ＭＳ 明朝" w:hint="eastAsia"/>
                          <w:color w:val="000000"/>
                          <w:kern w:val="0"/>
                          <w:sz w:val="20"/>
                          <w:szCs w:val="20"/>
                        </w:rPr>
                        <w:t>項まで（これらの規定を第</w:t>
                      </w:r>
                      <w:r>
                        <w:rPr>
                          <w:rFonts w:ascii="ＭＳ 明朝" w:eastAsia="ＭＳ 明朝" w:hAnsi="ＭＳ 明朝" w:cs="ＭＳ 明朝" w:hint="eastAsia"/>
                          <w:color w:val="000000"/>
                          <w:kern w:val="0"/>
                          <w:sz w:val="20"/>
                          <w:szCs w:val="20"/>
                        </w:rPr>
                        <w:t>76</w:t>
                      </w:r>
                      <w:r w:rsidRPr="00360A49">
                        <w:rPr>
                          <w:rFonts w:ascii="ＭＳ 明朝" w:eastAsia="ＭＳ 明朝" w:hAnsi="ＭＳ 明朝" w:cs="ＭＳ 明朝" w:hint="eastAsia"/>
                          <w:color w:val="000000"/>
                          <w:kern w:val="0"/>
                          <w:sz w:val="20"/>
                          <w:szCs w:val="20"/>
                        </w:rPr>
                        <w:t>条において準用する場合を含む。）、</w:t>
                      </w:r>
                      <w:r>
                        <w:rPr>
                          <w:rFonts w:ascii="ＭＳ 明朝" w:eastAsia="ＭＳ 明朝" w:hAnsi="ＭＳ 明朝" w:cs="ＭＳ 明朝" w:hint="eastAsia"/>
                          <w:color w:val="000000"/>
                          <w:kern w:val="0"/>
                          <w:sz w:val="20"/>
                          <w:szCs w:val="20"/>
                        </w:rPr>
                        <w:t>・・・（中略）・・・</w:t>
                      </w: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122</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１</w:t>
                      </w:r>
                      <w:r w:rsidRPr="00360A49">
                        <w:rPr>
                          <w:rFonts w:ascii="ＭＳ 明朝" w:eastAsia="ＭＳ 明朝" w:hAnsi="ＭＳ 明朝" w:cs="ＭＳ 明朝" w:hint="eastAsia"/>
                          <w:color w:val="000000"/>
                          <w:kern w:val="0"/>
                          <w:sz w:val="20"/>
                          <w:szCs w:val="20"/>
                        </w:rPr>
                        <w:t>項に規定する</w:t>
                      </w:r>
                      <w:r w:rsidRPr="00360A49">
                        <w:rPr>
                          <w:rFonts w:ascii="ＭＳ 明朝" w:eastAsia="ＭＳ 明朝" w:hAnsi="ＭＳ 明朝" w:cs="ＭＳ 明朝" w:hint="eastAsia"/>
                          <w:color w:val="000000"/>
                          <w:kern w:val="0"/>
                          <w:sz w:val="20"/>
                          <w:szCs w:val="20"/>
                          <w:u w:val="thick"/>
                        </w:rPr>
                        <w:t>権限の行使については、当該設立団体の長が協議して定めるところによる。</w:t>
                      </w:r>
                    </w:p>
                    <w:p w:rsidR="00720384" w:rsidRPr="00720384" w:rsidRDefault="00720384" w:rsidP="000F42CE">
                      <w:pPr>
                        <w:autoSpaceDE w:val="0"/>
                        <w:autoSpaceDN w:val="0"/>
                        <w:adjustRightInd w:val="0"/>
                        <w:spacing w:beforeLines="30" w:before="145" w:line="300" w:lineRule="exact"/>
                        <w:ind w:leftChars="100" w:left="426" w:hangingChars="108" w:hanging="216"/>
                        <w:rPr>
                          <w:rFonts w:ascii="ＭＳ 明朝" w:eastAsia="ＭＳ 明朝" w:hAnsi="ＭＳ 明朝" w:cs="ＭＳ 明朝"/>
                          <w:color w:val="000000"/>
                          <w:kern w:val="0"/>
                          <w:sz w:val="20"/>
                          <w:szCs w:val="20"/>
                          <w:u w:val="thick"/>
                        </w:rPr>
                      </w:pPr>
                      <w:r>
                        <w:rPr>
                          <w:rFonts w:ascii="ＭＳ 明朝" w:eastAsia="ＭＳ 明朝" w:hAnsi="ＭＳ 明朝" w:cs="ＭＳ 明朝" w:hint="eastAsia"/>
                          <w:color w:val="000000"/>
                          <w:kern w:val="0"/>
                          <w:sz w:val="20"/>
                          <w:szCs w:val="20"/>
                        </w:rPr>
                        <w:t>２　設立団体が２</w:t>
                      </w:r>
                      <w:r w:rsidRPr="00360A49">
                        <w:rPr>
                          <w:rFonts w:ascii="ＭＳ 明朝" w:eastAsia="ＭＳ 明朝" w:hAnsi="ＭＳ 明朝" w:cs="ＭＳ 明朝" w:hint="eastAsia"/>
                          <w:color w:val="000000"/>
                          <w:kern w:val="0"/>
                          <w:sz w:val="20"/>
                          <w:szCs w:val="20"/>
                        </w:rPr>
                        <w:t>以上である場合において、第</w:t>
                      </w:r>
                      <w:r>
                        <w:rPr>
                          <w:rFonts w:ascii="ＭＳ 明朝" w:eastAsia="ＭＳ 明朝" w:hAnsi="ＭＳ 明朝" w:cs="ＭＳ 明朝" w:hint="eastAsia"/>
                          <w:color w:val="000000"/>
                          <w:kern w:val="0"/>
                          <w:sz w:val="20"/>
                          <w:szCs w:val="20"/>
                        </w:rPr>
                        <w:t>６</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４</w:t>
                      </w:r>
                      <w:r w:rsidRPr="00360A49">
                        <w:rPr>
                          <w:rFonts w:ascii="ＭＳ 明朝" w:eastAsia="ＭＳ 明朝" w:hAnsi="ＭＳ 明朝" w:cs="ＭＳ 明朝" w:hint="eastAsia"/>
                          <w:color w:val="000000"/>
                          <w:kern w:val="0"/>
                          <w:sz w:val="20"/>
                          <w:szCs w:val="20"/>
                        </w:rPr>
                        <w:t>項、第</w:t>
                      </w:r>
                      <w:r>
                        <w:rPr>
                          <w:rFonts w:ascii="ＭＳ 明朝" w:eastAsia="ＭＳ 明朝" w:hAnsi="ＭＳ 明朝" w:cs="ＭＳ 明朝" w:hint="eastAsia"/>
                          <w:color w:val="000000"/>
                          <w:kern w:val="0"/>
                          <w:sz w:val="20"/>
                          <w:szCs w:val="20"/>
                        </w:rPr>
                        <w:t>13</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４</w:t>
                      </w:r>
                      <w:r w:rsidRPr="00360A49">
                        <w:rPr>
                          <w:rFonts w:ascii="ＭＳ 明朝" w:eastAsia="ＭＳ 明朝" w:hAnsi="ＭＳ 明朝" w:cs="ＭＳ 明朝" w:hint="eastAsia"/>
                          <w:color w:val="000000"/>
                          <w:kern w:val="0"/>
                          <w:sz w:val="20"/>
                          <w:szCs w:val="20"/>
                        </w:rPr>
                        <w:t>項後段</w:t>
                      </w:r>
                      <w:r>
                        <w:rPr>
                          <w:rFonts w:ascii="ＭＳ 明朝" w:eastAsia="ＭＳ 明朝" w:hAnsi="ＭＳ 明朝" w:cs="ＭＳ 明朝" w:hint="eastAsia"/>
                          <w:color w:val="000000"/>
                          <w:kern w:val="0"/>
                          <w:sz w:val="20"/>
                          <w:szCs w:val="20"/>
                        </w:rPr>
                        <w:t>・・・（中略）・・・</w:t>
                      </w: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87</w:t>
                      </w:r>
                      <w:r w:rsidRPr="00360A49">
                        <w:rPr>
                          <w:rFonts w:ascii="ＭＳ 明朝" w:eastAsia="ＭＳ 明朝" w:hAnsi="ＭＳ 明朝" w:cs="ＭＳ 明朝" w:hint="eastAsia"/>
                          <w:color w:val="000000"/>
                          <w:kern w:val="0"/>
                          <w:sz w:val="20"/>
                          <w:szCs w:val="20"/>
                        </w:rPr>
                        <w:t>条の</w:t>
                      </w:r>
                      <w:r>
                        <w:rPr>
                          <w:rFonts w:ascii="ＭＳ 明朝" w:eastAsia="ＭＳ 明朝" w:hAnsi="ＭＳ 明朝" w:cs="ＭＳ 明朝" w:hint="eastAsia"/>
                          <w:color w:val="000000"/>
                          <w:kern w:val="0"/>
                          <w:sz w:val="20"/>
                          <w:szCs w:val="20"/>
                        </w:rPr>
                        <w:t>20</w:t>
                      </w: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４</w:t>
                      </w:r>
                      <w:r w:rsidRPr="00360A49">
                        <w:rPr>
                          <w:rFonts w:ascii="ＭＳ 明朝" w:eastAsia="ＭＳ 明朝" w:hAnsi="ＭＳ 明朝" w:cs="ＭＳ 明朝" w:hint="eastAsia"/>
                          <w:color w:val="000000"/>
                          <w:kern w:val="0"/>
                          <w:sz w:val="20"/>
                          <w:szCs w:val="20"/>
                        </w:rPr>
                        <w:t>項の規定により条例又は</w:t>
                      </w:r>
                      <w:r w:rsidRPr="00303FFF">
                        <w:rPr>
                          <w:rFonts w:ascii="ＭＳ 明朝" w:eastAsia="ＭＳ 明朝" w:hAnsi="ＭＳ 明朝" w:cs="ＭＳ 明朝" w:hint="eastAsia"/>
                          <w:color w:val="000000"/>
                          <w:kern w:val="0"/>
                          <w:sz w:val="20"/>
                          <w:szCs w:val="20"/>
                          <w:u w:val="thick"/>
                        </w:rPr>
                        <w:t>規則で定めるものとされている事項は、当該設立団体が協議して定めるものとする。</w:t>
                      </w:r>
                    </w:p>
                  </w:txbxContent>
                </v:textbox>
                <w10:wrap anchorx="margin"/>
              </v:rect>
            </w:pict>
          </mc:Fallback>
        </mc:AlternateContent>
      </w:r>
    </w:p>
    <w:p w:rsidR="009C5A76" w:rsidRDefault="009C5A76" w:rsidP="00CB094C">
      <w:pPr>
        <w:pStyle w:val="a3"/>
        <w:ind w:leftChars="0" w:left="585"/>
        <w:rPr>
          <w:rFonts w:ascii="HG丸ｺﾞｼｯｸM-PRO" w:eastAsia="HG丸ｺﾞｼｯｸM-PRO" w:hAnsi="HG丸ｺﾞｼｯｸM-PRO"/>
          <w:sz w:val="22"/>
        </w:rPr>
      </w:pPr>
    </w:p>
    <w:p w:rsidR="001E1089" w:rsidRPr="00303FFF" w:rsidRDefault="001E1089" w:rsidP="0017080D">
      <w:pPr>
        <w:autoSpaceDE w:val="0"/>
        <w:autoSpaceDN w:val="0"/>
        <w:adjustRightInd w:val="0"/>
        <w:spacing w:line="240" w:lineRule="exact"/>
        <w:ind w:leftChars="200" w:left="420"/>
        <w:jc w:val="left"/>
        <w:rPr>
          <w:rFonts w:ascii="ＭＳ 明朝" w:eastAsia="ＭＳ 明朝" w:hAnsi="ＭＳ 明朝" w:cs="ＭＳ 明朝"/>
          <w:color w:val="000000"/>
          <w:kern w:val="0"/>
          <w:sz w:val="20"/>
          <w:szCs w:val="20"/>
          <w:u w:val="thick"/>
        </w:rPr>
      </w:pPr>
    </w:p>
    <w:sectPr w:rsidR="001E1089" w:rsidRPr="00303FFF" w:rsidSect="0017080D">
      <w:pgSz w:w="11906" w:h="16838" w:code="9"/>
      <w:pgMar w:top="1134" w:right="851" w:bottom="1134" w:left="1134"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F9E" w:rsidRDefault="00FE3F9E" w:rsidP="005A67B3">
      <w:r>
        <w:separator/>
      </w:r>
    </w:p>
  </w:endnote>
  <w:endnote w:type="continuationSeparator" w:id="0">
    <w:p w:rsidR="00FE3F9E" w:rsidRDefault="00FE3F9E" w:rsidP="005A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F9E" w:rsidRDefault="00FE3F9E" w:rsidP="005A67B3">
      <w:r>
        <w:separator/>
      </w:r>
    </w:p>
  </w:footnote>
  <w:footnote w:type="continuationSeparator" w:id="0">
    <w:p w:rsidR="00FE3F9E" w:rsidRDefault="00FE3F9E" w:rsidP="005A6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25A66"/>
    <w:multiLevelType w:val="hybridMultilevel"/>
    <w:tmpl w:val="CB006B7C"/>
    <w:lvl w:ilvl="0" w:tplc="1F52EFB6">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0F22738"/>
    <w:multiLevelType w:val="hybridMultilevel"/>
    <w:tmpl w:val="47FE2BDE"/>
    <w:lvl w:ilvl="0" w:tplc="6E9CF97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CFD63F6"/>
    <w:multiLevelType w:val="hybridMultilevel"/>
    <w:tmpl w:val="06BEE356"/>
    <w:lvl w:ilvl="0" w:tplc="E5743F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8E284B"/>
    <w:multiLevelType w:val="hybridMultilevel"/>
    <w:tmpl w:val="6EF41310"/>
    <w:lvl w:ilvl="0" w:tplc="373EA73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5FF1B20"/>
    <w:multiLevelType w:val="hybridMultilevel"/>
    <w:tmpl w:val="17628BEC"/>
    <w:lvl w:ilvl="0" w:tplc="F04C50E0">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706D65C3"/>
    <w:multiLevelType w:val="hybridMultilevel"/>
    <w:tmpl w:val="482C57D0"/>
    <w:lvl w:ilvl="0" w:tplc="B5BA1D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8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4B"/>
    <w:rsid w:val="0001765E"/>
    <w:rsid w:val="000246AB"/>
    <w:rsid w:val="00031D8A"/>
    <w:rsid w:val="000658EC"/>
    <w:rsid w:val="000666C8"/>
    <w:rsid w:val="00080801"/>
    <w:rsid w:val="000811ED"/>
    <w:rsid w:val="00096202"/>
    <w:rsid w:val="00097F57"/>
    <w:rsid w:val="000A696F"/>
    <w:rsid w:val="000B40B5"/>
    <w:rsid w:val="000B7B51"/>
    <w:rsid w:val="000C0D6F"/>
    <w:rsid w:val="000C11EC"/>
    <w:rsid w:val="000C5283"/>
    <w:rsid w:val="000C7F00"/>
    <w:rsid w:val="000D6B25"/>
    <w:rsid w:val="000F2364"/>
    <w:rsid w:val="000F42CE"/>
    <w:rsid w:val="000F54F4"/>
    <w:rsid w:val="000F73B8"/>
    <w:rsid w:val="0010474C"/>
    <w:rsid w:val="001267D4"/>
    <w:rsid w:val="00165FBB"/>
    <w:rsid w:val="001661CB"/>
    <w:rsid w:val="0017080D"/>
    <w:rsid w:val="00173C77"/>
    <w:rsid w:val="0017657C"/>
    <w:rsid w:val="00191A57"/>
    <w:rsid w:val="0019664D"/>
    <w:rsid w:val="001977EB"/>
    <w:rsid w:val="001D3979"/>
    <w:rsid w:val="001E1089"/>
    <w:rsid w:val="001E11CD"/>
    <w:rsid w:val="001F1930"/>
    <w:rsid w:val="002023C2"/>
    <w:rsid w:val="00211596"/>
    <w:rsid w:val="002116BB"/>
    <w:rsid w:val="0021323E"/>
    <w:rsid w:val="00221282"/>
    <w:rsid w:val="0025075C"/>
    <w:rsid w:val="00267A07"/>
    <w:rsid w:val="002721CF"/>
    <w:rsid w:val="002741BD"/>
    <w:rsid w:val="0028560F"/>
    <w:rsid w:val="00291D4B"/>
    <w:rsid w:val="002A0DAC"/>
    <w:rsid w:val="002A65B5"/>
    <w:rsid w:val="002B27D1"/>
    <w:rsid w:val="002B2944"/>
    <w:rsid w:val="002D2D20"/>
    <w:rsid w:val="002E2305"/>
    <w:rsid w:val="00300D55"/>
    <w:rsid w:val="00303FFF"/>
    <w:rsid w:val="00360A49"/>
    <w:rsid w:val="00361BAB"/>
    <w:rsid w:val="0037463F"/>
    <w:rsid w:val="00387DE2"/>
    <w:rsid w:val="003931FF"/>
    <w:rsid w:val="003A0981"/>
    <w:rsid w:val="003A2E78"/>
    <w:rsid w:val="003B2571"/>
    <w:rsid w:val="003C0306"/>
    <w:rsid w:val="003C0537"/>
    <w:rsid w:val="003F7748"/>
    <w:rsid w:val="0043181E"/>
    <w:rsid w:val="00432D7C"/>
    <w:rsid w:val="004732C7"/>
    <w:rsid w:val="00480515"/>
    <w:rsid w:val="004866BB"/>
    <w:rsid w:val="0049165A"/>
    <w:rsid w:val="004A154C"/>
    <w:rsid w:val="004A7199"/>
    <w:rsid w:val="004C5BB2"/>
    <w:rsid w:val="004D0ACE"/>
    <w:rsid w:val="004E246D"/>
    <w:rsid w:val="004F2A1A"/>
    <w:rsid w:val="004F7FCF"/>
    <w:rsid w:val="005020B7"/>
    <w:rsid w:val="005027B8"/>
    <w:rsid w:val="005074E3"/>
    <w:rsid w:val="0051736D"/>
    <w:rsid w:val="0052366D"/>
    <w:rsid w:val="0052655E"/>
    <w:rsid w:val="005265C5"/>
    <w:rsid w:val="00554F53"/>
    <w:rsid w:val="00561409"/>
    <w:rsid w:val="0056217B"/>
    <w:rsid w:val="00562529"/>
    <w:rsid w:val="005A42F4"/>
    <w:rsid w:val="005A67B3"/>
    <w:rsid w:val="005B4E3F"/>
    <w:rsid w:val="005B58A3"/>
    <w:rsid w:val="005B6F33"/>
    <w:rsid w:val="005C3C97"/>
    <w:rsid w:val="005C5C58"/>
    <w:rsid w:val="00606061"/>
    <w:rsid w:val="00614185"/>
    <w:rsid w:val="00615BFD"/>
    <w:rsid w:val="006162A6"/>
    <w:rsid w:val="00657F64"/>
    <w:rsid w:val="00660B0A"/>
    <w:rsid w:val="006649AA"/>
    <w:rsid w:val="00672A5A"/>
    <w:rsid w:val="00682193"/>
    <w:rsid w:val="0068699B"/>
    <w:rsid w:val="00690B7F"/>
    <w:rsid w:val="006B6715"/>
    <w:rsid w:val="006D27AF"/>
    <w:rsid w:val="006E26B9"/>
    <w:rsid w:val="007132CE"/>
    <w:rsid w:val="00720384"/>
    <w:rsid w:val="00726626"/>
    <w:rsid w:val="0074217C"/>
    <w:rsid w:val="007430E0"/>
    <w:rsid w:val="00750153"/>
    <w:rsid w:val="007518B2"/>
    <w:rsid w:val="00766405"/>
    <w:rsid w:val="00775E68"/>
    <w:rsid w:val="00783F07"/>
    <w:rsid w:val="007902F6"/>
    <w:rsid w:val="007C2573"/>
    <w:rsid w:val="007C43B0"/>
    <w:rsid w:val="007C6373"/>
    <w:rsid w:val="007D3A47"/>
    <w:rsid w:val="007E209C"/>
    <w:rsid w:val="007E4C65"/>
    <w:rsid w:val="00810F53"/>
    <w:rsid w:val="00815345"/>
    <w:rsid w:val="0081709D"/>
    <w:rsid w:val="00826560"/>
    <w:rsid w:val="0083419B"/>
    <w:rsid w:val="00834C1A"/>
    <w:rsid w:val="00836368"/>
    <w:rsid w:val="00842828"/>
    <w:rsid w:val="0084697F"/>
    <w:rsid w:val="008515E5"/>
    <w:rsid w:val="00871F80"/>
    <w:rsid w:val="0087499A"/>
    <w:rsid w:val="00876027"/>
    <w:rsid w:val="008956AD"/>
    <w:rsid w:val="008A069D"/>
    <w:rsid w:val="008B2D08"/>
    <w:rsid w:val="008B4FD4"/>
    <w:rsid w:val="008B6E4E"/>
    <w:rsid w:val="008C31EC"/>
    <w:rsid w:val="008F09DF"/>
    <w:rsid w:val="00911D90"/>
    <w:rsid w:val="00912B79"/>
    <w:rsid w:val="0091382F"/>
    <w:rsid w:val="00920F96"/>
    <w:rsid w:val="00940B3F"/>
    <w:rsid w:val="009468EC"/>
    <w:rsid w:val="00950DE5"/>
    <w:rsid w:val="0098213D"/>
    <w:rsid w:val="009C42EA"/>
    <w:rsid w:val="009C5A76"/>
    <w:rsid w:val="009C7ABC"/>
    <w:rsid w:val="009D1108"/>
    <w:rsid w:val="009E4075"/>
    <w:rsid w:val="009E660B"/>
    <w:rsid w:val="009F32BA"/>
    <w:rsid w:val="009F51F8"/>
    <w:rsid w:val="00A023AC"/>
    <w:rsid w:val="00A04835"/>
    <w:rsid w:val="00A2288B"/>
    <w:rsid w:val="00A23F13"/>
    <w:rsid w:val="00A3172D"/>
    <w:rsid w:val="00A41EF1"/>
    <w:rsid w:val="00A54B18"/>
    <w:rsid w:val="00A656EB"/>
    <w:rsid w:val="00A7527E"/>
    <w:rsid w:val="00A76F70"/>
    <w:rsid w:val="00A9007A"/>
    <w:rsid w:val="00A9032E"/>
    <w:rsid w:val="00A92A4F"/>
    <w:rsid w:val="00A97275"/>
    <w:rsid w:val="00AA6F79"/>
    <w:rsid w:val="00AD34C4"/>
    <w:rsid w:val="00AD7E9D"/>
    <w:rsid w:val="00AE2FB4"/>
    <w:rsid w:val="00B01C9F"/>
    <w:rsid w:val="00B0714B"/>
    <w:rsid w:val="00B07493"/>
    <w:rsid w:val="00B17C77"/>
    <w:rsid w:val="00B34C6C"/>
    <w:rsid w:val="00B50385"/>
    <w:rsid w:val="00B53D4B"/>
    <w:rsid w:val="00B634C6"/>
    <w:rsid w:val="00B709F9"/>
    <w:rsid w:val="00B81B74"/>
    <w:rsid w:val="00B85035"/>
    <w:rsid w:val="00BA1979"/>
    <w:rsid w:val="00BC1D0E"/>
    <w:rsid w:val="00BF0AEB"/>
    <w:rsid w:val="00C11AFC"/>
    <w:rsid w:val="00C14B64"/>
    <w:rsid w:val="00C3155D"/>
    <w:rsid w:val="00C3507E"/>
    <w:rsid w:val="00C37E0D"/>
    <w:rsid w:val="00C6393A"/>
    <w:rsid w:val="00C67E4E"/>
    <w:rsid w:val="00C724E8"/>
    <w:rsid w:val="00C81D7E"/>
    <w:rsid w:val="00C82668"/>
    <w:rsid w:val="00C917D6"/>
    <w:rsid w:val="00CA4502"/>
    <w:rsid w:val="00CB094C"/>
    <w:rsid w:val="00CB465E"/>
    <w:rsid w:val="00CB5033"/>
    <w:rsid w:val="00CB7962"/>
    <w:rsid w:val="00CC727E"/>
    <w:rsid w:val="00CD4E96"/>
    <w:rsid w:val="00CD5C3F"/>
    <w:rsid w:val="00CE0861"/>
    <w:rsid w:val="00CE3F5B"/>
    <w:rsid w:val="00CF187D"/>
    <w:rsid w:val="00CF65F2"/>
    <w:rsid w:val="00D02F31"/>
    <w:rsid w:val="00D0682F"/>
    <w:rsid w:val="00D220CA"/>
    <w:rsid w:val="00D44108"/>
    <w:rsid w:val="00D5010E"/>
    <w:rsid w:val="00D530E2"/>
    <w:rsid w:val="00D71B8E"/>
    <w:rsid w:val="00DA750D"/>
    <w:rsid w:val="00DB1212"/>
    <w:rsid w:val="00DB32BF"/>
    <w:rsid w:val="00DE6B74"/>
    <w:rsid w:val="00DF35EE"/>
    <w:rsid w:val="00DF56EC"/>
    <w:rsid w:val="00E12C67"/>
    <w:rsid w:val="00E1618A"/>
    <w:rsid w:val="00E16477"/>
    <w:rsid w:val="00E25B11"/>
    <w:rsid w:val="00E32D18"/>
    <w:rsid w:val="00E3312A"/>
    <w:rsid w:val="00E618C7"/>
    <w:rsid w:val="00E627C1"/>
    <w:rsid w:val="00E86108"/>
    <w:rsid w:val="00E8655A"/>
    <w:rsid w:val="00E97130"/>
    <w:rsid w:val="00E979D5"/>
    <w:rsid w:val="00EC4B36"/>
    <w:rsid w:val="00EE380A"/>
    <w:rsid w:val="00EF11AF"/>
    <w:rsid w:val="00EF2EE4"/>
    <w:rsid w:val="00EF5338"/>
    <w:rsid w:val="00F0762C"/>
    <w:rsid w:val="00F10076"/>
    <w:rsid w:val="00F140D8"/>
    <w:rsid w:val="00F36933"/>
    <w:rsid w:val="00F4717E"/>
    <w:rsid w:val="00F54AD8"/>
    <w:rsid w:val="00F652D4"/>
    <w:rsid w:val="00F80DDD"/>
    <w:rsid w:val="00F95580"/>
    <w:rsid w:val="00FA7447"/>
    <w:rsid w:val="00FC21C6"/>
    <w:rsid w:val="00FC5342"/>
    <w:rsid w:val="00FD5C85"/>
    <w:rsid w:val="00FE123E"/>
    <w:rsid w:val="00FE3F9E"/>
    <w:rsid w:val="00FE4138"/>
    <w:rsid w:val="00FF4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E6F5F069-8E3E-4C10-85AF-47B3DBC5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2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212"/>
    <w:pPr>
      <w:ind w:leftChars="400" w:left="840"/>
    </w:pPr>
  </w:style>
  <w:style w:type="paragraph" w:styleId="a4">
    <w:name w:val="header"/>
    <w:basedOn w:val="a"/>
    <w:link w:val="a5"/>
    <w:uiPriority w:val="99"/>
    <w:unhideWhenUsed/>
    <w:rsid w:val="005A67B3"/>
    <w:pPr>
      <w:tabs>
        <w:tab w:val="center" w:pos="4252"/>
        <w:tab w:val="right" w:pos="8504"/>
      </w:tabs>
      <w:snapToGrid w:val="0"/>
    </w:pPr>
  </w:style>
  <w:style w:type="character" w:customStyle="1" w:styleId="a5">
    <w:name w:val="ヘッダー (文字)"/>
    <w:basedOn w:val="a0"/>
    <w:link w:val="a4"/>
    <w:uiPriority w:val="99"/>
    <w:rsid w:val="005A67B3"/>
  </w:style>
  <w:style w:type="paragraph" w:styleId="a6">
    <w:name w:val="footer"/>
    <w:basedOn w:val="a"/>
    <w:link w:val="a7"/>
    <w:uiPriority w:val="99"/>
    <w:unhideWhenUsed/>
    <w:rsid w:val="005A67B3"/>
    <w:pPr>
      <w:tabs>
        <w:tab w:val="center" w:pos="4252"/>
        <w:tab w:val="right" w:pos="8504"/>
      </w:tabs>
      <w:snapToGrid w:val="0"/>
    </w:pPr>
  </w:style>
  <w:style w:type="character" w:customStyle="1" w:styleId="a7">
    <w:name w:val="フッター (文字)"/>
    <w:basedOn w:val="a0"/>
    <w:link w:val="a6"/>
    <w:uiPriority w:val="99"/>
    <w:rsid w:val="005A67B3"/>
  </w:style>
  <w:style w:type="table" w:styleId="a8">
    <w:name w:val="Table Grid"/>
    <w:basedOn w:val="a1"/>
    <w:uiPriority w:val="59"/>
    <w:rsid w:val="00DE6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727E"/>
    <w:pPr>
      <w:widowControl w:val="0"/>
      <w:autoSpaceDE w:val="0"/>
      <w:autoSpaceDN w:val="0"/>
      <w:adjustRightInd w:val="0"/>
    </w:pPr>
    <w:rPr>
      <w:rFonts w:ascii="メイリオ" w:hAnsi="メイリオ" w:cs="メイリオ"/>
      <w:color w:val="000000"/>
      <w:kern w:val="0"/>
      <w:sz w:val="24"/>
      <w:szCs w:val="24"/>
    </w:rPr>
  </w:style>
  <w:style w:type="paragraph" w:styleId="a9">
    <w:name w:val="Balloon Text"/>
    <w:basedOn w:val="a"/>
    <w:link w:val="aa"/>
    <w:uiPriority w:val="99"/>
    <w:semiHidden/>
    <w:unhideWhenUsed/>
    <w:rsid w:val="009E40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4075"/>
    <w:rPr>
      <w:rFonts w:asciiTheme="majorHAnsi" w:eastAsiaTheme="majorEastAsia" w:hAnsiTheme="majorHAnsi" w:cstheme="majorBidi"/>
      <w:sz w:val="18"/>
      <w:szCs w:val="18"/>
    </w:rPr>
  </w:style>
  <w:style w:type="character" w:styleId="ab">
    <w:name w:val="Hyperlink"/>
    <w:uiPriority w:val="99"/>
    <w:unhideWhenUsed/>
    <w:rsid w:val="00C350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8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向井　仁</dc:creator>
  <cp:lastModifiedBy>大津　安史</cp:lastModifiedBy>
  <cp:revision>28</cp:revision>
  <cp:lastPrinted>2019-02-13T10:55:00Z</cp:lastPrinted>
  <dcterms:created xsi:type="dcterms:W3CDTF">2019-02-13T09:25:00Z</dcterms:created>
  <dcterms:modified xsi:type="dcterms:W3CDTF">2019-02-14T02:11:00Z</dcterms:modified>
</cp:coreProperties>
</file>