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585" w:rsidRPr="00BA6B35" w:rsidRDefault="00491F55" w:rsidP="00785AD8">
      <w:pPr>
        <w:jc w:val="center"/>
        <w:rPr>
          <w:rFonts w:ascii="HGｺﾞｼｯｸM" w:eastAsia="HGｺﾞｼｯｸM"/>
          <w:b/>
          <w:sz w:val="24"/>
          <w:szCs w:val="24"/>
        </w:rPr>
      </w:pPr>
      <w:r>
        <w:rPr>
          <w:rFonts w:ascii="Meiryo UI" w:eastAsia="Meiryo UI" w:hAnsi="Meiryo UI" w:hint="eastAsia"/>
          <w:b/>
          <w:noProof/>
          <w:sz w:val="28"/>
          <w:szCs w:val="28"/>
        </w:rPr>
        <mc:AlternateContent>
          <mc:Choice Requires="wps">
            <w:drawing>
              <wp:anchor distT="0" distB="0" distL="114300" distR="114300" simplePos="0" relativeHeight="251659264" behindDoc="0" locked="0" layoutInCell="1" allowOverlap="1" wp14:anchorId="0424929C" wp14:editId="0A192319">
                <wp:simplePos x="0" y="0"/>
                <wp:positionH relativeFrom="column">
                  <wp:posOffset>5438775</wp:posOffset>
                </wp:positionH>
                <wp:positionV relativeFrom="paragraph">
                  <wp:posOffset>-476250</wp:posOffset>
                </wp:positionV>
                <wp:extent cx="895350" cy="396000"/>
                <wp:effectExtent l="0" t="0" r="19050" b="2349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96000"/>
                        </a:xfrm>
                        <a:prstGeom prst="rect">
                          <a:avLst/>
                        </a:prstGeom>
                        <a:solidFill>
                          <a:srgbClr val="FFFFFF"/>
                        </a:solidFill>
                        <a:ln w="12700">
                          <a:solidFill>
                            <a:srgbClr val="000000"/>
                          </a:solidFill>
                          <a:miter lim="800000"/>
                          <a:headEnd/>
                          <a:tailEnd/>
                        </a:ln>
                      </wps:spPr>
                      <wps:txbx>
                        <w:txbxContent>
                          <w:p w:rsidR="00491F55" w:rsidRPr="00FF4AE6" w:rsidRDefault="00491F55" w:rsidP="00D33C26">
                            <w:pPr>
                              <w:spacing w:line="540" w:lineRule="exact"/>
                              <w:jc w:val="center"/>
                              <w:rPr>
                                <w:rFonts w:ascii="ＭＳ ゴシック" w:eastAsia="ＭＳ ゴシック" w:hAnsi="ＭＳ ゴシック"/>
                                <w:sz w:val="36"/>
                                <w:szCs w:val="36"/>
                              </w:rPr>
                            </w:pPr>
                            <w:r w:rsidRPr="00FF4AE6">
                              <w:rPr>
                                <w:rFonts w:ascii="ＭＳ ゴシック" w:eastAsia="ＭＳ ゴシック" w:hAnsi="ＭＳ ゴシック" w:hint="eastAsia"/>
                                <w:sz w:val="36"/>
                                <w:szCs w:val="36"/>
                              </w:rPr>
                              <w:t>資料</w:t>
                            </w:r>
                            <w:r>
                              <w:rPr>
                                <w:rFonts w:ascii="ＭＳ ゴシック" w:eastAsia="ＭＳ ゴシック" w:hAnsi="ＭＳ ゴシック" w:hint="eastAsia"/>
                                <w:sz w:val="36"/>
                                <w:szCs w:val="36"/>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4929C" id="_x0000_t202" coordsize="21600,21600" o:spt="202" path="m,l,21600r21600,l21600,xe">
                <v:stroke joinstyle="miter"/>
                <v:path gradientshapeok="t" o:connecttype="rect"/>
              </v:shapetype>
              <v:shape id="テキスト ボックス 6" o:spid="_x0000_s1026" type="#_x0000_t202" style="position:absolute;left:0;text-align:left;margin-left:428.25pt;margin-top:-37.5pt;width:70.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" strokeweight="1pt">
                <v:textbox inset="5.85pt,.7pt,5.85pt,.7pt">
                  <w:txbxContent>
                    <w:p w:rsidR="00491F55" w:rsidRPr="00FF4AE6" w:rsidRDefault="00491F55" w:rsidP="00D33C26">
                      <w:pPr>
                        <w:spacing w:line="540" w:lineRule="exact"/>
                        <w:jc w:val="center"/>
                        <w:rPr>
                          <w:rFonts w:ascii="ＭＳ ゴシック" w:eastAsia="ＭＳ ゴシック" w:hAnsi="ＭＳ ゴシック"/>
                          <w:sz w:val="36"/>
                          <w:szCs w:val="36"/>
                        </w:rPr>
                      </w:pPr>
                      <w:r w:rsidRPr="00FF4AE6">
                        <w:rPr>
                          <w:rFonts w:ascii="ＭＳ ゴシック" w:eastAsia="ＭＳ ゴシック" w:hAnsi="ＭＳ ゴシック" w:hint="eastAsia"/>
                          <w:sz w:val="36"/>
                          <w:szCs w:val="36"/>
                        </w:rPr>
                        <w:t>資料</w:t>
                      </w:r>
                      <w:r>
                        <w:rPr>
                          <w:rFonts w:ascii="ＭＳ ゴシック" w:eastAsia="ＭＳ ゴシック" w:hAnsi="ＭＳ ゴシック" w:hint="eastAsia"/>
                          <w:sz w:val="36"/>
                          <w:szCs w:val="36"/>
                        </w:rPr>
                        <w:t>２</w:t>
                      </w:r>
                    </w:p>
                  </w:txbxContent>
                </v:textbox>
              </v:shape>
            </w:pict>
          </mc:Fallback>
        </mc:AlternateContent>
      </w:r>
      <w:r w:rsidR="00F927F2">
        <w:rPr>
          <w:rFonts w:ascii="HGｺﾞｼｯｸM" w:eastAsia="HGｺﾞｼｯｸM" w:hint="eastAsia"/>
          <w:b/>
          <w:sz w:val="24"/>
          <w:szCs w:val="24"/>
        </w:rPr>
        <w:t>令和４</w:t>
      </w:r>
      <w:r w:rsidR="006F5D56" w:rsidRPr="00BA6B35">
        <w:rPr>
          <w:rFonts w:ascii="HGｺﾞｼｯｸM" w:eastAsia="HGｺﾞｼｯｸM" w:hint="eastAsia"/>
          <w:b/>
          <w:sz w:val="24"/>
          <w:szCs w:val="24"/>
        </w:rPr>
        <w:t>年度　病床機能再編支援事業について</w:t>
      </w:r>
    </w:p>
    <w:p w:rsidR="00785AD8" w:rsidRPr="00785AD8" w:rsidRDefault="00785AD8">
      <w:pPr>
        <w:rPr>
          <w:rFonts w:ascii="HGｺﾞｼｯｸM" w:eastAsia="HGｺﾞｼｯｸM"/>
          <w:szCs w:val="21"/>
        </w:rPr>
      </w:pPr>
    </w:p>
    <w:p w:rsidR="00F566DF" w:rsidRDefault="006F5D56" w:rsidP="00FF7F45">
      <w:pPr>
        <w:ind w:left="210" w:hangingChars="100" w:hanging="210"/>
        <w:rPr>
          <w:rFonts w:ascii="HGｺﾞｼｯｸM" w:eastAsia="HGｺﾞｼｯｸM"/>
          <w:szCs w:val="21"/>
        </w:rPr>
      </w:pPr>
      <w:r w:rsidRPr="00785AD8">
        <w:rPr>
          <w:rFonts w:ascii="HGｺﾞｼｯｸM" w:eastAsia="HGｺﾞｼｯｸM" w:hint="eastAsia"/>
          <w:szCs w:val="21"/>
        </w:rPr>
        <w:t xml:space="preserve">　</w:t>
      </w:r>
      <w:r w:rsidR="00FF7F45">
        <w:rPr>
          <w:rFonts w:ascii="HGｺﾞｼｯｸM" w:eastAsia="HGｺﾞｼｯｸM" w:hint="eastAsia"/>
          <w:szCs w:val="21"/>
        </w:rPr>
        <w:t xml:space="preserve">　</w:t>
      </w:r>
    </w:p>
    <w:p w:rsidR="006F5D56" w:rsidRPr="00785AD8" w:rsidRDefault="006F5D56" w:rsidP="00F566DF">
      <w:pPr>
        <w:ind w:leftChars="100" w:left="210" w:firstLineChars="100" w:firstLine="210"/>
        <w:rPr>
          <w:rFonts w:ascii="HGｺﾞｼｯｸM" w:eastAsia="HGｺﾞｼｯｸM"/>
          <w:szCs w:val="21"/>
        </w:rPr>
      </w:pPr>
      <w:r w:rsidRPr="00785AD8">
        <w:rPr>
          <w:rFonts w:ascii="HGｺﾞｼｯｸM" w:eastAsia="HGｺﾞｼｯｸM" w:hint="eastAsia"/>
          <w:szCs w:val="21"/>
        </w:rPr>
        <w:t>地域医療構想に資するため、病院または有床診療所が病床割合の適正化</w:t>
      </w:r>
      <w:r w:rsidR="008E4C73">
        <w:rPr>
          <w:rFonts w:ascii="HGｺﾞｼｯｸM" w:eastAsia="HGｺﾞｼｯｸM" w:hint="eastAsia"/>
          <w:szCs w:val="21"/>
        </w:rPr>
        <w:t>等</w:t>
      </w:r>
      <w:r w:rsidR="00861D14">
        <w:rPr>
          <w:rFonts w:ascii="HGｺﾞｼｯｸM" w:eastAsia="HGｺﾞｼｯｸM" w:hint="eastAsia"/>
          <w:szCs w:val="21"/>
        </w:rPr>
        <w:t>に</w:t>
      </w:r>
      <w:r w:rsidRPr="00785AD8">
        <w:rPr>
          <w:rFonts w:ascii="HGｺﾞｼｯｸM" w:eastAsia="HGｺﾞｼｯｸM" w:hint="eastAsia"/>
          <w:szCs w:val="21"/>
        </w:rPr>
        <w:t>必要な病床削減を行う場合に</w:t>
      </w:r>
      <w:r w:rsidR="007D30C2">
        <w:rPr>
          <w:rFonts w:ascii="HGｺﾞｼｯｸM" w:eastAsia="HGｺﾞｼｯｸM" w:hint="eastAsia"/>
          <w:szCs w:val="21"/>
        </w:rPr>
        <w:t>、</w:t>
      </w:r>
      <w:r w:rsidRPr="00785AD8">
        <w:rPr>
          <w:rFonts w:ascii="HGｺﾞｼｯｸM" w:eastAsia="HGｺﾞｼｯｸM" w:hint="eastAsia"/>
          <w:szCs w:val="21"/>
        </w:rPr>
        <w:t>削減</w:t>
      </w:r>
      <w:r w:rsidR="00336CB5">
        <w:rPr>
          <w:rFonts w:ascii="HGｺﾞｼｯｸM" w:eastAsia="HGｺﾞｼｯｸM" w:hint="eastAsia"/>
          <w:szCs w:val="21"/>
        </w:rPr>
        <w:t>病床数に応じた給付金を支給する「単独支援給付金支給事業」に係る</w:t>
      </w:r>
      <w:r w:rsidR="00EB3D73">
        <w:rPr>
          <w:rFonts w:ascii="HGｺﾞｼｯｸM" w:eastAsia="HGｺﾞｼｯｸM" w:hint="eastAsia"/>
          <w:szCs w:val="21"/>
        </w:rPr>
        <w:t>令和４</w:t>
      </w:r>
      <w:r w:rsidRPr="00785AD8">
        <w:rPr>
          <w:rFonts w:ascii="HGｺﾞｼｯｸM" w:eastAsia="HGｺﾞｼｯｸM" w:hint="eastAsia"/>
          <w:szCs w:val="21"/>
        </w:rPr>
        <w:t>年度の実施について、下記の医療機関から申</w:t>
      </w:r>
      <w:r w:rsidR="00546DE6">
        <w:rPr>
          <w:rFonts w:ascii="HGｺﾞｼｯｸM" w:eastAsia="HGｺﾞｼｯｸM" w:hint="eastAsia"/>
          <w:szCs w:val="21"/>
        </w:rPr>
        <w:t>し</w:t>
      </w:r>
      <w:r w:rsidRPr="00785AD8">
        <w:rPr>
          <w:rFonts w:ascii="HGｺﾞｼｯｸM" w:eastAsia="HGｺﾞｼｯｸM" w:hint="eastAsia"/>
          <w:szCs w:val="21"/>
        </w:rPr>
        <w:t>出があった。</w:t>
      </w:r>
    </w:p>
    <w:p w:rsidR="006F5D56" w:rsidRPr="00785AD8" w:rsidRDefault="006F5D56">
      <w:pPr>
        <w:rPr>
          <w:rFonts w:ascii="HGｺﾞｼｯｸM" w:eastAsia="HGｺﾞｼｯｸM"/>
          <w:szCs w:val="21"/>
        </w:rPr>
      </w:pPr>
    </w:p>
    <w:p w:rsidR="006F5D56" w:rsidRPr="00785AD8" w:rsidRDefault="006F5D56" w:rsidP="006F5CF1">
      <w:pPr>
        <w:ind w:firstLineChars="100" w:firstLine="210"/>
        <w:rPr>
          <w:rFonts w:ascii="HGｺﾞｼｯｸM" w:eastAsia="HGｺﾞｼｯｸM"/>
          <w:szCs w:val="21"/>
        </w:rPr>
      </w:pPr>
      <w:r w:rsidRPr="00785AD8">
        <w:rPr>
          <w:rFonts w:ascii="HGｺﾞｼｯｸM" w:eastAsia="HGｺﾞｼｯｸM" w:hint="eastAsia"/>
          <w:szCs w:val="21"/>
        </w:rPr>
        <w:t>【実施医療機関】</w:t>
      </w:r>
    </w:p>
    <w:tbl>
      <w:tblPr>
        <w:tblStyle w:val="a3"/>
        <w:tblW w:w="0" w:type="auto"/>
        <w:tblInd w:w="137" w:type="dxa"/>
        <w:tblLook w:val="04A0" w:firstRow="1" w:lastRow="0" w:firstColumn="1" w:lastColumn="0" w:noHBand="0" w:noVBand="1"/>
      </w:tblPr>
      <w:tblGrid>
        <w:gridCol w:w="2061"/>
        <w:gridCol w:w="1341"/>
        <w:gridCol w:w="1843"/>
        <w:gridCol w:w="1843"/>
        <w:gridCol w:w="850"/>
        <w:gridCol w:w="845"/>
        <w:gridCol w:w="816"/>
      </w:tblGrid>
      <w:tr w:rsidR="00861D14" w:rsidRPr="00785AD8" w:rsidTr="006F5CF1">
        <w:trPr>
          <w:trHeight w:val="433"/>
        </w:trPr>
        <w:tc>
          <w:tcPr>
            <w:tcW w:w="2061" w:type="dxa"/>
            <w:vAlign w:val="center"/>
          </w:tcPr>
          <w:p w:rsidR="00861D14" w:rsidRPr="00FF7F45" w:rsidRDefault="00861D14" w:rsidP="008E4C73">
            <w:pPr>
              <w:spacing w:line="300" w:lineRule="exact"/>
              <w:jc w:val="center"/>
              <w:rPr>
                <w:rFonts w:ascii="HGｺﾞｼｯｸM" w:eastAsia="HGｺﾞｼｯｸM"/>
                <w:sz w:val="20"/>
                <w:szCs w:val="20"/>
              </w:rPr>
            </w:pPr>
            <w:r>
              <w:rPr>
                <w:rFonts w:ascii="HGｺﾞｼｯｸM" w:eastAsia="HGｺﾞｼｯｸM" w:hint="eastAsia"/>
                <w:sz w:val="20"/>
                <w:szCs w:val="20"/>
              </w:rPr>
              <w:t>医療機関</w:t>
            </w:r>
            <w:r w:rsidRPr="00FF7F45">
              <w:rPr>
                <w:rFonts w:ascii="HGｺﾞｼｯｸM" w:eastAsia="HGｺﾞｼｯｸM" w:hint="eastAsia"/>
                <w:sz w:val="20"/>
                <w:szCs w:val="20"/>
              </w:rPr>
              <w:t>名</w:t>
            </w:r>
          </w:p>
        </w:tc>
        <w:tc>
          <w:tcPr>
            <w:tcW w:w="1341" w:type="dxa"/>
            <w:vAlign w:val="center"/>
          </w:tcPr>
          <w:p w:rsidR="00861D14" w:rsidRPr="00FF7F45" w:rsidRDefault="00861D14" w:rsidP="008E4C73">
            <w:pPr>
              <w:spacing w:line="300" w:lineRule="exact"/>
              <w:jc w:val="center"/>
              <w:rPr>
                <w:rFonts w:ascii="HGｺﾞｼｯｸM" w:eastAsia="HGｺﾞｼｯｸM"/>
                <w:sz w:val="20"/>
                <w:szCs w:val="20"/>
              </w:rPr>
            </w:pPr>
            <w:r w:rsidRPr="00FF7F45">
              <w:rPr>
                <w:rFonts w:ascii="HGｺﾞｼｯｸM" w:eastAsia="HGｺﾞｼｯｸM" w:hint="eastAsia"/>
                <w:sz w:val="20"/>
                <w:szCs w:val="20"/>
              </w:rPr>
              <w:t>住所</w:t>
            </w:r>
          </w:p>
        </w:tc>
        <w:tc>
          <w:tcPr>
            <w:tcW w:w="1843" w:type="dxa"/>
            <w:vAlign w:val="center"/>
          </w:tcPr>
          <w:p w:rsidR="008A7E19" w:rsidRDefault="008A7E19" w:rsidP="008A7E19">
            <w:pPr>
              <w:spacing w:line="300" w:lineRule="exact"/>
              <w:jc w:val="center"/>
              <w:rPr>
                <w:rFonts w:ascii="HGｺﾞｼｯｸM" w:eastAsia="HGｺﾞｼｯｸM"/>
                <w:sz w:val="20"/>
                <w:szCs w:val="20"/>
              </w:rPr>
            </w:pPr>
            <w:r w:rsidRPr="008A7E19">
              <w:rPr>
                <w:rFonts w:ascii="HGｺﾞｼｯｸM" w:eastAsia="HGｺﾞｼｯｸM" w:hint="eastAsia"/>
                <w:sz w:val="14"/>
                <w:szCs w:val="14"/>
              </w:rPr>
              <w:t>(H30年度病床機能報告)</w:t>
            </w:r>
            <w:bookmarkStart w:id="0" w:name="_GoBack"/>
            <w:bookmarkEnd w:id="0"/>
          </w:p>
          <w:p w:rsidR="008A7E19" w:rsidRPr="008A7E19" w:rsidRDefault="00861D14" w:rsidP="008A7E19">
            <w:pPr>
              <w:spacing w:line="300" w:lineRule="exact"/>
              <w:jc w:val="center"/>
              <w:rPr>
                <w:rFonts w:ascii="HGｺﾞｼｯｸM" w:eastAsia="HGｺﾞｼｯｸM" w:hint="eastAsia"/>
                <w:sz w:val="20"/>
                <w:szCs w:val="20"/>
              </w:rPr>
            </w:pPr>
            <w:r w:rsidRPr="00FF7F45">
              <w:rPr>
                <w:rFonts w:ascii="HGｺﾞｼｯｸM" w:eastAsia="HGｺﾞｼｯｸM" w:hint="eastAsia"/>
                <w:sz w:val="20"/>
                <w:szCs w:val="20"/>
              </w:rPr>
              <w:t>稼働病床数</w:t>
            </w:r>
          </w:p>
        </w:tc>
        <w:tc>
          <w:tcPr>
            <w:tcW w:w="1843" w:type="dxa"/>
            <w:vAlign w:val="center"/>
          </w:tcPr>
          <w:p w:rsidR="006F5CF1" w:rsidRDefault="00861D14" w:rsidP="008E4C73">
            <w:pPr>
              <w:spacing w:line="300" w:lineRule="exact"/>
              <w:jc w:val="center"/>
              <w:rPr>
                <w:rFonts w:ascii="HGｺﾞｼｯｸM" w:eastAsia="HGｺﾞｼｯｸM"/>
                <w:sz w:val="20"/>
                <w:szCs w:val="20"/>
              </w:rPr>
            </w:pPr>
            <w:r w:rsidRPr="00FF7F45">
              <w:rPr>
                <w:rFonts w:ascii="HGｺﾞｼｯｸM" w:eastAsia="HGｺﾞｼｯｸM" w:hint="eastAsia"/>
                <w:sz w:val="20"/>
                <w:szCs w:val="20"/>
              </w:rPr>
              <w:t>削減後</w:t>
            </w:r>
          </w:p>
          <w:p w:rsidR="00861D14" w:rsidRPr="00FF7F45" w:rsidRDefault="00861D14" w:rsidP="006F5CF1">
            <w:pPr>
              <w:spacing w:line="300" w:lineRule="exact"/>
              <w:jc w:val="center"/>
              <w:rPr>
                <w:rFonts w:ascii="HGｺﾞｼｯｸM" w:eastAsia="HGｺﾞｼｯｸM"/>
                <w:sz w:val="20"/>
                <w:szCs w:val="20"/>
              </w:rPr>
            </w:pPr>
            <w:r w:rsidRPr="00FF7F45">
              <w:rPr>
                <w:rFonts w:ascii="HGｺﾞｼｯｸM" w:eastAsia="HGｺﾞｼｯｸM" w:hint="eastAsia"/>
                <w:sz w:val="20"/>
                <w:szCs w:val="20"/>
              </w:rPr>
              <w:t>許可病床数</w:t>
            </w:r>
          </w:p>
        </w:tc>
        <w:tc>
          <w:tcPr>
            <w:tcW w:w="850" w:type="dxa"/>
            <w:vAlign w:val="center"/>
          </w:tcPr>
          <w:p w:rsidR="006F5CF1" w:rsidRDefault="00861D14" w:rsidP="008E4C73">
            <w:pPr>
              <w:spacing w:line="300" w:lineRule="exact"/>
              <w:jc w:val="center"/>
              <w:rPr>
                <w:rFonts w:ascii="HGｺﾞｼｯｸM" w:eastAsia="HGｺﾞｼｯｸM"/>
                <w:sz w:val="20"/>
                <w:szCs w:val="20"/>
              </w:rPr>
            </w:pPr>
            <w:r w:rsidRPr="00FF7F45">
              <w:rPr>
                <w:rFonts w:ascii="HGｺﾞｼｯｸM" w:eastAsia="HGｺﾞｼｯｸM" w:hint="eastAsia"/>
                <w:sz w:val="20"/>
                <w:szCs w:val="20"/>
              </w:rPr>
              <w:t>給付</w:t>
            </w:r>
          </w:p>
          <w:p w:rsidR="006F5CF1" w:rsidRDefault="00861D14" w:rsidP="008E4C73">
            <w:pPr>
              <w:spacing w:line="300" w:lineRule="exact"/>
              <w:jc w:val="center"/>
              <w:rPr>
                <w:rFonts w:ascii="HGｺﾞｼｯｸM" w:eastAsia="HGｺﾞｼｯｸM"/>
                <w:sz w:val="20"/>
                <w:szCs w:val="20"/>
              </w:rPr>
            </w:pPr>
            <w:r w:rsidRPr="00FF7F45">
              <w:rPr>
                <w:rFonts w:ascii="HGｺﾞｼｯｸM" w:eastAsia="HGｺﾞｼｯｸM" w:hint="eastAsia"/>
                <w:sz w:val="20"/>
                <w:szCs w:val="20"/>
              </w:rPr>
              <w:t>対象</w:t>
            </w:r>
          </w:p>
          <w:p w:rsidR="00861D14" w:rsidRPr="00FF7F45" w:rsidRDefault="00861D14" w:rsidP="008E4C73">
            <w:pPr>
              <w:spacing w:line="300" w:lineRule="exact"/>
              <w:jc w:val="center"/>
              <w:rPr>
                <w:rFonts w:ascii="HGｺﾞｼｯｸM" w:eastAsia="HGｺﾞｼｯｸM"/>
                <w:sz w:val="20"/>
                <w:szCs w:val="20"/>
              </w:rPr>
            </w:pPr>
            <w:r w:rsidRPr="00FF7F45">
              <w:rPr>
                <w:rFonts w:ascii="HGｺﾞｼｯｸM" w:eastAsia="HGｺﾞｼｯｸM" w:hint="eastAsia"/>
                <w:sz w:val="20"/>
                <w:szCs w:val="20"/>
              </w:rPr>
              <w:t>病床数</w:t>
            </w:r>
          </w:p>
        </w:tc>
        <w:tc>
          <w:tcPr>
            <w:tcW w:w="845" w:type="dxa"/>
            <w:vAlign w:val="center"/>
          </w:tcPr>
          <w:p w:rsidR="006F5CF1" w:rsidRDefault="00861D14" w:rsidP="008E4C73">
            <w:pPr>
              <w:spacing w:line="300" w:lineRule="exact"/>
              <w:jc w:val="center"/>
              <w:rPr>
                <w:rFonts w:ascii="HGｺﾞｼｯｸM" w:eastAsia="HGｺﾞｼｯｸM"/>
                <w:sz w:val="20"/>
                <w:szCs w:val="20"/>
              </w:rPr>
            </w:pPr>
            <w:r w:rsidRPr="00FF7F45">
              <w:rPr>
                <w:rFonts w:ascii="HGｺﾞｼｯｸM" w:eastAsia="HGｺﾞｼｯｸM" w:hint="eastAsia"/>
                <w:sz w:val="20"/>
                <w:szCs w:val="20"/>
              </w:rPr>
              <w:t>病床</w:t>
            </w:r>
          </w:p>
          <w:p w:rsidR="00861D14" w:rsidRPr="00FF7F45" w:rsidRDefault="00861D14" w:rsidP="008E4C73">
            <w:pPr>
              <w:spacing w:line="300" w:lineRule="exact"/>
              <w:jc w:val="center"/>
              <w:rPr>
                <w:rFonts w:ascii="HGｺﾞｼｯｸM" w:eastAsia="HGｺﾞｼｯｸM"/>
                <w:sz w:val="20"/>
                <w:szCs w:val="20"/>
              </w:rPr>
            </w:pPr>
            <w:r w:rsidRPr="00FF7F45">
              <w:rPr>
                <w:rFonts w:ascii="HGｺﾞｼｯｸM" w:eastAsia="HGｺﾞｼｯｸM" w:hint="eastAsia"/>
                <w:sz w:val="20"/>
                <w:szCs w:val="20"/>
              </w:rPr>
              <w:t>稼働率</w:t>
            </w:r>
          </w:p>
        </w:tc>
        <w:tc>
          <w:tcPr>
            <w:tcW w:w="816" w:type="dxa"/>
            <w:vAlign w:val="center"/>
          </w:tcPr>
          <w:p w:rsidR="00861D14" w:rsidRDefault="00861D14" w:rsidP="008E4C73">
            <w:pPr>
              <w:spacing w:line="300" w:lineRule="exact"/>
              <w:jc w:val="center"/>
              <w:rPr>
                <w:rFonts w:ascii="HGｺﾞｼｯｸM" w:eastAsia="HGｺﾞｼｯｸM"/>
                <w:sz w:val="20"/>
                <w:szCs w:val="20"/>
              </w:rPr>
            </w:pPr>
            <w:r>
              <w:rPr>
                <w:rFonts w:ascii="HGｺﾞｼｯｸM" w:eastAsia="HGｺﾞｼｯｸM" w:hint="eastAsia"/>
                <w:sz w:val="20"/>
                <w:szCs w:val="20"/>
              </w:rPr>
              <w:t>支給</w:t>
            </w:r>
          </w:p>
          <w:p w:rsidR="00861D14" w:rsidRPr="00FF7F45" w:rsidRDefault="00861D14" w:rsidP="008E4C73">
            <w:pPr>
              <w:spacing w:line="300" w:lineRule="exact"/>
              <w:jc w:val="center"/>
              <w:rPr>
                <w:rFonts w:ascii="HGｺﾞｼｯｸM" w:eastAsia="HGｺﾞｼｯｸM"/>
                <w:sz w:val="20"/>
                <w:szCs w:val="20"/>
              </w:rPr>
            </w:pPr>
            <w:r>
              <w:rPr>
                <w:rFonts w:ascii="HGｺﾞｼｯｸM" w:eastAsia="HGｺﾞｼｯｸM" w:hint="eastAsia"/>
                <w:sz w:val="20"/>
                <w:szCs w:val="20"/>
              </w:rPr>
              <w:t>申請額</w:t>
            </w:r>
          </w:p>
        </w:tc>
      </w:tr>
      <w:tr w:rsidR="00861D14" w:rsidRPr="00785AD8" w:rsidTr="006F5CF1">
        <w:trPr>
          <w:trHeight w:val="2024"/>
        </w:trPr>
        <w:tc>
          <w:tcPr>
            <w:tcW w:w="2061" w:type="dxa"/>
            <w:vAlign w:val="center"/>
          </w:tcPr>
          <w:p w:rsidR="006F5CF1" w:rsidRDefault="00496BB7" w:rsidP="006F5CF1">
            <w:pPr>
              <w:jc w:val="left"/>
              <w:rPr>
                <w:rFonts w:ascii="HGｺﾞｼｯｸM" w:eastAsia="HGｺﾞｼｯｸM"/>
                <w:sz w:val="20"/>
                <w:szCs w:val="20"/>
              </w:rPr>
            </w:pPr>
            <w:r>
              <w:rPr>
                <w:rFonts w:ascii="HGｺﾞｼｯｸM" w:eastAsia="HGｺﾞｼｯｸM" w:hint="eastAsia"/>
                <w:sz w:val="20"/>
                <w:szCs w:val="20"/>
              </w:rPr>
              <w:t>独立行政法人国立病院機構</w:t>
            </w:r>
          </w:p>
          <w:p w:rsidR="00861D14" w:rsidRPr="00FF7F45" w:rsidRDefault="00496BB7" w:rsidP="006F5CF1">
            <w:pPr>
              <w:jc w:val="left"/>
              <w:rPr>
                <w:rFonts w:ascii="HGｺﾞｼｯｸM" w:eastAsia="HGｺﾞｼｯｸM"/>
                <w:sz w:val="20"/>
                <w:szCs w:val="20"/>
              </w:rPr>
            </w:pPr>
            <w:r>
              <w:rPr>
                <w:rFonts w:ascii="HGｺﾞｼｯｸM" w:eastAsia="HGｺﾞｼｯｸM" w:hint="eastAsia"/>
                <w:sz w:val="20"/>
                <w:szCs w:val="20"/>
              </w:rPr>
              <w:t>大阪南医療センター</w:t>
            </w:r>
          </w:p>
        </w:tc>
        <w:tc>
          <w:tcPr>
            <w:tcW w:w="1341" w:type="dxa"/>
            <w:vAlign w:val="center"/>
          </w:tcPr>
          <w:p w:rsidR="00861D14" w:rsidRDefault="00496BB7" w:rsidP="00725839">
            <w:pPr>
              <w:jc w:val="center"/>
              <w:rPr>
                <w:rFonts w:ascii="HGｺﾞｼｯｸM" w:eastAsia="HGｺﾞｼｯｸM"/>
                <w:sz w:val="20"/>
                <w:szCs w:val="20"/>
              </w:rPr>
            </w:pPr>
            <w:r>
              <w:rPr>
                <w:rFonts w:ascii="HGｺﾞｼｯｸM" w:eastAsia="HGｺﾞｼｯｸM" w:hint="eastAsia"/>
                <w:sz w:val="20"/>
                <w:szCs w:val="20"/>
              </w:rPr>
              <w:t>大阪府</w:t>
            </w:r>
          </w:p>
          <w:p w:rsidR="00861D14" w:rsidRPr="00FF7F45" w:rsidRDefault="00496BB7" w:rsidP="00725839">
            <w:pPr>
              <w:jc w:val="center"/>
              <w:rPr>
                <w:rFonts w:ascii="HGｺﾞｼｯｸM" w:eastAsia="HGｺﾞｼｯｸM"/>
                <w:sz w:val="20"/>
                <w:szCs w:val="20"/>
              </w:rPr>
            </w:pPr>
            <w:r>
              <w:rPr>
                <w:rFonts w:ascii="HGｺﾞｼｯｸM" w:eastAsia="HGｺﾞｼｯｸM" w:hint="eastAsia"/>
                <w:sz w:val="20"/>
                <w:szCs w:val="20"/>
              </w:rPr>
              <w:t>河内長野市</w:t>
            </w:r>
          </w:p>
        </w:tc>
        <w:tc>
          <w:tcPr>
            <w:tcW w:w="1843" w:type="dxa"/>
            <w:vAlign w:val="center"/>
          </w:tcPr>
          <w:p w:rsidR="00861D14" w:rsidRPr="00FF7F45" w:rsidRDefault="006F5CF1" w:rsidP="00FF7F45">
            <w:pPr>
              <w:jc w:val="right"/>
              <w:rPr>
                <w:rFonts w:ascii="HGｺﾞｼｯｸM" w:eastAsia="HGｺﾞｼｯｸM"/>
                <w:sz w:val="20"/>
                <w:szCs w:val="20"/>
              </w:rPr>
            </w:pPr>
            <w:r>
              <w:rPr>
                <w:rFonts w:ascii="HGｺﾞｼｯｸM" w:eastAsia="HGｺﾞｼｯｸM" w:hint="eastAsia"/>
                <w:noProof/>
                <w:sz w:val="18"/>
                <w:szCs w:val="18"/>
              </w:rPr>
              <mc:AlternateContent>
                <mc:Choice Requires="wps">
                  <w:drawing>
                    <wp:anchor distT="0" distB="0" distL="114300" distR="114300" simplePos="0" relativeHeight="251663360" behindDoc="1" locked="0" layoutInCell="1" allowOverlap="1">
                      <wp:simplePos x="0" y="0"/>
                      <wp:positionH relativeFrom="column">
                        <wp:posOffset>11430</wp:posOffset>
                      </wp:positionH>
                      <wp:positionV relativeFrom="page">
                        <wp:posOffset>239395</wp:posOffset>
                      </wp:positionV>
                      <wp:extent cx="1038225" cy="467995"/>
                      <wp:effectExtent l="0" t="0" r="28575" b="27305"/>
                      <wp:wrapNone/>
                      <wp:docPr id="5" name="大かっこ 5"/>
                      <wp:cNvGraphicFramePr/>
                      <a:graphic xmlns:a="http://schemas.openxmlformats.org/drawingml/2006/main">
                        <a:graphicData uri="http://schemas.microsoft.com/office/word/2010/wordprocessingShape">
                          <wps:wsp>
                            <wps:cNvSpPr/>
                            <wps:spPr>
                              <a:xfrm>
                                <a:off x="0" y="0"/>
                                <a:ext cx="1038225" cy="467995"/>
                              </a:xfrm>
                              <a:prstGeom prst="bracketPair">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5CE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9pt;margin-top:18.85pt;width:81.75pt;height:3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" strokecolor="#5b9bd5 [3204]" strokeweight="1pt">
                      <v:stroke joinstyle="miter"/>
                      <w10:wrap anchory="page"/>
                    </v:shape>
                  </w:pict>
                </mc:Fallback>
              </mc:AlternateContent>
            </w:r>
            <w:r w:rsidR="00496BB7">
              <w:rPr>
                <w:rFonts w:ascii="HGｺﾞｼｯｸM" w:eastAsia="HGｺﾞｼｯｸM"/>
                <w:sz w:val="20"/>
                <w:szCs w:val="20"/>
              </w:rPr>
              <w:t>428</w:t>
            </w:r>
            <w:r w:rsidR="00861D14" w:rsidRPr="00FF7F45">
              <w:rPr>
                <w:rFonts w:ascii="HGｺﾞｼｯｸM" w:eastAsia="HGｺﾞｼｯｸM" w:hint="eastAsia"/>
                <w:sz w:val="20"/>
                <w:szCs w:val="20"/>
              </w:rPr>
              <w:t>床</w:t>
            </w:r>
          </w:p>
          <w:p w:rsidR="00861D14" w:rsidRDefault="00496BB7" w:rsidP="006F5CF1">
            <w:pPr>
              <w:wordWrap w:val="0"/>
              <w:ind w:right="-1"/>
              <w:jc w:val="right"/>
              <w:rPr>
                <w:rFonts w:ascii="HGｺﾞｼｯｸM" w:eastAsia="HGｺﾞｼｯｸM"/>
                <w:sz w:val="18"/>
                <w:szCs w:val="18"/>
              </w:rPr>
            </w:pPr>
            <w:r>
              <w:rPr>
                <w:rFonts w:ascii="HGｺﾞｼｯｸM" w:eastAsia="HGｺﾞｼｯｸM" w:hint="eastAsia"/>
                <w:sz w:val="18"/>
                <w:szCs w:val="18"/>
              </w:rPr>
              <w:t>高度急性期246</w:t>
            </w:r>
            <w:r w:rsidR="00861D14">
              <w:rPr>
                <w:rFonts w:ascii="HGｺﾞｼｯｸM" w:eastAsia="HGｺﾞｼｯｸM" w:hint="eastAsia"/>
                <w:sz w:val="18"/>
                <w:szCs w:val="18"/>
              </w:rPr>
              <w:t>床</w:t>
            </w:r>
            <w:r w:rsidR="006F5CF1">
              <w:rPr>
                <w:rFonts w:ascii="HGｺﾞｼｯｸM" w:eastAsia="HGｺﾞｼｯｸM" w:hint="eastAsia"/>
                <w:sz w:val="18"/>
                <w:szCs w:val="18"/>
              </w:rPr>
              <w:t xml:space="preserve"> </w:t>
            </w:r>
          </w:p>
          <w:p w:rsidR="00243C27" w:rsidRPr="00BA6B35" w:rsidRDefault="00243C27" w:rsidP="006F5CF1">
            <w:pPr>
              <w:wordWrap w:val="0"/>
              <w:ind w:right="-1"/>
              <w:jc w:val="right"/>
              <w:rPr>
                <w:rFonts w:ascii="HGｺﾞｼｯｸM" w:eastAsia="HGｺﾞｼｯｸM"/>
                <w:sz w:val="18"/>
                <w:szCs w:val="18"/>
              </w:rPr>
            </w:pPr>
            <w:r>
              <w:rPr>
                <w:rFonts w:ascii="HGｺﾞｼｯｸM" w:eastAsia="HGｺﾞｼｯｸM" w:hint="eastAsia"/>
                <w:sz w:val="18"/>
                <w:szCs w:val="18"/>
              </w:rPr>
              <w:t>急性期1</w:t>
            </w:r>
            <w:r>
              <w:rPr>
                <w:rFonts w:ascii="HGｺﾞｼｯｸM" w:eastAsia="HGｺﾞｼｯｸM"/>
                <w:sz w:val="18"/>
                <w:szCs w:val="18"/>
              </w:rPr>
              <w:t>82</w:t>
            </w:r>
            <w:r>
              <w:rPr>
                <w:rFonts w:ascii="HGｺﾞｼｯｸM" w:eastAsia="HGｺﾞｼｯｸM" w:hint="eastAsia"/>
                <w:sz w:val="18"/>
                <w:szCs w:val="18"/>
              </w:rPr>
              <w:t>床</w:t>
            </w:r>
            <w:r w:rsidR="006F5CF1">
              <w:rPr>
                <w:rFonts w:ascii="HGｺﾞｼｯｸM" w:eastAsia="HGｺﾞｼｯｸM" w:hint="eastAsia"/>
                <w:sz w:val="18"/>
                <w:szCs w:val="18"/>
              </w:rPr>
              <w:t xml:space="preserve"> </w:t>
            </w:r>
          </w:p>
        </w:tc>
        <w:tc>
          <w:tcPr>
            <w:tcW w:w="1843" w:type="dxa"/>
            <w:vAlign w:val="center"/>
          </w:tcPr>
          <w:p w:rsidR="00861D14" w:rsidRPr="00FF7F45" w:rsidRDefault="006F5CF1" w:rsidP="00FF7F45">
            <w:pPr>
              <w:jc w:val="right"/>
              <w:rPr>
                <w:rFonts w:ascii="HGｺﾞｼｯｸM" w:eastAsia="HGｺﾞｼｯｸM"/>
                <w:sz w:val="20"/>
                <w:szCs w:val="20"/>
              </w:rPr>
            </w:pPr>
            <w:r>
              <w:rPr>
                <w:rFonts w:ascii="HGｺﾞｼｯｸM" w:eastAsia="HGｺﾞｼｯｸM" w:hint="eastAsia"/>
                <w:noProof/>
                <w:sz w:val="18"/>
                <w:szCs w:val="18"/>
              </w:rPr>
              <mc:AlternateContent>
                <mc:Choice Requires="wps">
                  <w:drawing>
                    <wp:anchor distT="0" distB="0" distL="114300" distR="114300" simplePos="0" relativeHeight="251665408" behindDoc="1" locked="0" layoutInCell="1" allowOverlap="1" wp14:anchorId="581AF89C" wp14:editId="1DC05F1A">
                      <wp:simplePos x="0" y="0"/>
                      <wp:positionH relativeFrom="column">
                        <wp:posOffset>-10795</wp:posOffset>
                      </wp:positionH>
                      <wp:positionV relativeFrom="page">
                        <wp:posOffset>260350</wp:posOffset>
                      </wp:positionV>
                      <wp:extent cx="1074960" cy="672480"/>
                      <wp:effectExtent l="0" t="0" r="11430" b="13335"/>
                      <wp:wrapNone/>
                      <wp:docPr id="7" name="大かっこ 7"/>
                      <wp:cNvGraphicFramePr/>
                      <a:graphic xmlns:a="http://schemas.openxmlformats.org/drawingml/2006/main">
                        <a:graphicData uri="http://schemas.microsoft.com/office/word/2010/wordprocessingShape">
                          <wps:wsp>
                            <wps:cNvSpPr/>
                            <wps:spPr>
                              <a:xfrm>
                                <a:off x="0" y="0"/>
                                <a:ext cx="1074960" cy="672480"/>
                              </a:xfrm>
                              <a:prstGeom prst="bracketPair">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796ED" id="大かっこ 7" o:spid="_x0000_s1026" type="#_x0000_t185" style="position:absolute;left:0;text-align:left;margin-left:-.85pt;margin-top:20.5pt;width:84.65pt;height:52.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" strokecolor="#5b9bd5 [3204]" strokeweight="1pt">
                      <v:stroke joinstyle="miter"/>
                      <w10:wrap anchory="page"/>
                    </v:shape>
                  </w:pict>
                </mc:Fallback>
              </mc:AlternateContent>
            </w:r>
            <w:r w:rsidR="00243C27">
              <w:rPr>
                <w:rFonts w:ascii="HGｺﾞｼｯｸM" w:eastAsia="HGｺﾞｼｯｸM"/>
                <w:sz w:val="20"/>
                <w:szCs w:val="20"/>
              </w:rPr>
              <w:t>384</w:t>
            </w:r>
            <w:r w:rsidR="00861D14" w:rsidRPr="00FF7F45">
              <w:rPr>
                <w:rFonts w:ascii="HGｺﾞｼｯｸM" w:eastAsia="HGｺﾞｼｯｸM" w:hint="eastAsia"/>
                <w:sz w:val="20"/>
                <w:szCs w:val="20"/>
              </w:rPr>
              <w:t>床</w:t>
            </w:r>
          </w:p>
          <w:p w:rsidR="00243C27" w:rsidRDefault="00243C27" w:rsidP="006F5CF1">
            <w:pPr>
              <w:wordWrap w:val="0"/>
              <w:ind w:right="-1"/>
              <w:jc w:val="right"/>
              <w:rPr>
                <w:rFonts w:ascii="HGｺﾞｼｯｸM" w:eastAsia="HGｺﾞｼｯｸM"/>
                <w:sz w:val="18"/>
                <w:szCs w:val="18"/>
              </w:rPr>
            </w:pPr>
            <w:r>
              <w:rPr>
                <w:rFonts w:ascii="HGｺﾞｼｯｸM" w:eastAsia="HGｺﾞｼｯｸM" w:hint="eastAsia"/>
                <w:sz w:val="18"/>
                <w:szCs w:val="18"/>
              </w:rPr>
              <w:t>高度急性期</w:t>
            </w:r>
            <w:r w:rsidR="00306A08">
              <w:rPr>
                <w:rFonts w:ascii="HGｺﾞｼｯｸM" w:eastAsia="HGｺﾞｼｯｸM" w:hint="eastAsia"/>
                <w:sz w:val="18"/>
                <w:szCs w:val="18"/>
              </w:rPr>
              <w:t>10</w:t>
            </w:r>
            <w:r>
              <w:rPr>
                <w:rFonts w:ascii="HGｺﾞｼｯｸM" w:eastAsia="HGｺﾞｼｯｸM" w:hint="eastAsia"/>
                <w:sz w:val="18"/>
                <w:szCs w:val="18"/>
              </w:rPr>
              <w:t>床</w:t>
            </w:r>
            <w:r w:rsidR="006F5CF1">
              <w:rPr>
                <w:rFonts w:ascii="HGｺﾞｼｯｸM" w:eastAsia="HGｺﾞｼｯｸM" w:hint="eastAsia"/>
                <w:sz w:val="18"/>
                <w:szCs w:val="18"/>
              </w:rPr>
              <w:t xml:space="preserve"> </w:t>
            </w:r>
          </w:p>
          <w:p w:rsidR="00243C27" w:rsidRDefault="00243C27" w:rsidP="006F5CF1">
            <w:pPr>
              <w:wordWrap w:val="0"/>
              <w:ind w:leftChars="-99" w:left="-208" w:right="30"/>
              <w:jc w:val="right"/>
              <w:rPr>
                <w:rFonts w:ascii="HGｺﾞｼｯｸM" w:eastAsia="HGｺﾞｼｯｸM"/>
                <w:sz w:val="18"/>
                <w:szCs w:val="18"/>
              </w:rPr>
            </w:pPr>
            <w:r>
              <w:rPr>
                <w:rFonts w:ascii="HGｺﾞｼｯｸM" w:eastAsia="HGｺﾞｼｯｸM" w:hint="eastAsia"/>
                <w:sz w:val="18"/>
                <w:szCs w:val="18"/>
              </w:rPr>
              <w:t>急性期</w:t>
            </w:r>
            <w:r w:rsidR="00306A08">
              <w:rPr>
                <w:rFonts w:ascii="HGｺﾞｼｯｸM" w:eastAsia="HGｺﾞｼｯｸM" w:hint="eastAsia"/>
                <w:sz w:val="18"/>
                <w:szCs w:val="18"/>
              </w:rPr>
              <w:t>356</w:t>
            </w:r>
            <w:r>
              <w:rPr>
                <w:rFonts w:ascii="HGｺﾞｼｯｸM" w:eastAsia="HGｺﾞｼｯｸM" w:hint="eastAsia"/>
                <w:sz w:val="18"/>
                <w:szCs w:val="18"/>
              </w:rPr>
              <w:t>床</w:t>
            </w:r>
            <w:r w:rsidR="006F5CF1">
              <w:rPr>
                <w:rFonts w:ascii="HGｺﾞｼｯｸM" w:eastAsia="HGｺﾞｼｯｸM" w:hint="eastAsia"/>
                <w:sz w:val="18"/>
                <w:szCs w:val="18"/>
              </w:rPr>
              <w:t xml:space="preserve"> </w:t>
            </w:r>
          </w:p>
          <w:p w:rsidR="00861D14" w:rsidRPr="00FF7F45" w:rsidRDefault="00243C27" w:rsidP="006F5CF1">
            <w:pPr>
              <w:wordWrap w:val="0"/>
              <w:ind w:leftChars="-99" w:left="-208" w:right="30"/>
              <w:jc w:val="right"/>
              <w:rPr>
                <w:rFonts w:ascii="HGｺﾞｼｯｸM" w:eastAsia="HGｺﾞｼｯｸM"/>
                <w:sz w:val="18"/>
                <w:szCs w:val="18"/>
              </w:rPr>
            </w:pPr>
            <w:r>
              <w:rPr>
                <w:rFonts w:ascii="HGｺﾞｼｯｸM" w:eastAsia="HGｺﾞｼｯｸM" w:hint="eastAsia"/>
                <w:sz w:val="18"/>
                <w:szCs w:val="18"/>
              </w:rPr>
              <w:t>回復期18床</w:t>
            </w:r>
            <w:r w:rsidR="006F5CF1">
              <w:rPr>
                <w:rFonts w:ascii="HGｺﾞｼｯｸM" w:eastAsia="HGｺﾞｼｯｸM" w:hint="eastAsia"/>
                <w:sz w:val="18"/>
                <w:szCs w:val="18"/>
              </w:rPr>
              <w:t xml:space="preserve"> </w:t>
            </w:r>
          </w:p>
        </w:tc>
        <w:tc>
          <w:tcPr>
            <w:tcW w:w="850" w:type="dxa"/>
            <w:vAlign w:val="center"/>
          </w:tcPr>
          <w:p w:rsidR="00861D14" w:rsidRPr="00FF7F45" w:rsidRDefault="00243C27" w:rsidP="00546DE6">
            <w:pPr>
              <w:jc w:val="right"/>
              <w:rPr>
                <w:rFonts w:ascii="HGｺﾞｼｯｸM" w:eastAsia="HGｺﾞｼｯｸM"/>
                <w:sz w:val="20"/>
                <w:szCs w:val="20"/>
              </w:rPr>
            </w:pPr>
            <w:r>
              <w:rPr>
                <w:rFonts w:ascii="HGｺﾞｼｯｸM" w:eastAsia="HGｺﾞｼｯｸM"/>
                <w:sz w:val="20"/>
                <w:szCs w:val="20"/>
              </w:rPr>
              <w:t>44</w:t>
            </w:r>
            <w:r w:rsidR="00861D14" w:rsidRPr="00FF7F45">
              <w:rPr>
                <w:rFonts w:ascii="HGｺﾞｼｯｸM" w:eastAsia="HGｺﾞｼｯｸM" w:hint="eastAsia"/>
                <w:sz w:val="20"/>
                <w:szCs w:val="20"/>
              </w:rPr>
              <w:t>床</w:t>
            </w:r>
          </w:p>
        </w:tc>
        <w:tc>
          <w:tcPr>
            <w:tcW w:w="845" w:type="dxa"/>
            <w:vAlign w:val="center"/>
          </w:tcPr>
          <w:p w:rsidR="00861D14" w:rsidRPr="00FF7F45" w:rsidRDefault="00243C27" w:rsidP="00725839">
            <w:pPr>
              <w:jc w:val="right"/>
              <w:rPr>
                <w:rFonts w:ascii="HGｺﾞｼｯｸM" w:eastAsia="HGｺﾞｼｯｸM"/>
                <w:sz w:val="20"/>
                <w:szCs w:val="20"/>
              </w:rPr>
            </w:pPr>
            <w:r>
              <w:rPr>
                <w:rFonts w:ascii="HGｺﾞｼｯｸM" w:eastAsia="HGｺﾞｼｯｸM" w:hint="eastAsia"/>
                <w:sz w:val="20"/>
                <w:szCs w:val="20"/>
              </w:rPr>
              <w:t>8</w:t>
            </w:r>
            <w:r>
              <w:rPr>
                <w:rFonts w:ascii="HGｺﾞｼｯｸM" w:eastAsia="HGｺﾞｼｯｸM"/>
                <w:sz w:val="20"/>
                <w:szCs w:val="20"/>
              </w:rPr>
              <w:t>2.0</w:t>
            </w:r>
            <w:r w:rsidR="00861D14" w:rsidRPr="00FF7F45">
              <w:rPr>
                <w:rFonts w:ascii="HGｺﾞｼｯｸM" w:eastAsia="HGｺﾞｼｯｸM" w:hint="eastAsia"/>
                <w:sz w:val="20"/>
                <w:szCs w:val="20"/>
              </w:rPr>
              <w:t>％</w:t>
            </w:r>
          </w:p>
        </w:tc>
        <w:tc>
          <w:tcPr>
            <w:tcW w:w="816" w:type="dxa"/>
            <w:vAlign w:val="center"/>
          </w:tcPr>
          <w:p w:rsidR="00861D14" w:rsidRPr="00FF7F45" w:rsidRDefault="00243C27" w:rsidP="00725839">
            <w:pPr>
              <w:jc w:val="right"/>
              <w:rPr>
                <w:rFonts w:ascii="HGｺﾞｼｯｸM" w:eastAsia="HGｺﾞｼｯｸM"/>
                <w:sz w:val="20"/>
                <w:szCs w:val="20"/>
              </w:rPr>
            </w:pPr>
            <w:r>
              <w:rPr>
                <w:rFonts w:ascii="HGｺﾞｼｯｸM" w:eastAsia="HGｺﾞｼｯｸM" w:hint="eastAsia"/>
                <w:sz w:val="20"/>
                <w:szCs w:val="20"/>
              </w:rPr>
              <w:t>9</w:t>
            </w:r>
            <w:r>
              <w:rPr>
                <w:rFonts w:ascii="HGｺﾞｼｯｸM" w:eastAsia="HGｺﾞｼｯｸM"/>
                <w:sz w:val="20"/>
                <w:szCs w:val="20"/>
              </w:rPr>
              <w:t>0,288</w:t>
            </w:r>
            <w:r w:rsidR="00861D14">
              <w:rPr>
                <w:rFonts w:ascii="HGｺﾞｼｯｸM" w:eastAsia="HGｺﾞｼｯｸM" w:hint="eastAsia"/>
                <w:sz w:val="20"/>
                <w:szCs w:val="20"/>
              </w:rPr>
              <w:t>千円</w:t>
            </w:r>
          </w:p>
        </w:tc>
      </w:tr>
      <w:tr w:rsidR="00861D14" w:rsidRPr="00785AD8" w:rsidTr="006F5CF1">
        <w:trPr>
          <w:trHeight w:val="644"/>
        </w:trPr>
        <w:tc>
          <w:tcPr>
            <w:tcW w:w="2061" w:type="dxa"/>
            <w:tcBorders>
              <w:top w:val="double" w:sz="4" w:space="0" w:color="auto"/>
            </w:tcBorders>
            <w:vAlign w:val="center"/>
          </w:tcPr>
          <w:p w:rsidR="00861D14" w:rsidRPr="00FF7F45" w:rsidRDefault="00861D14" w:rsidP="00431F79">
            <w:pPr>
              <w:rPr>
                <w:rFonts w:ascii="HGｺﾞｼｯｸM" w:eastAsia="HGｺﾞｼｯｸM"/>
                <w:sz w:val="20"/>
                <w:szCs w:val="20"/>
              </w:rPr>
            </w:pPr>
          </w:p>
        </w:tc>
        <w:tc>
          <w:tcPr>
            <w:tcW w:w="1341" w:type="dxa"/>
            <w:tcBorders>
              <w:top w:val="double" w:sz="4" w:space="0" w:color="auto"/>
            </w:tcBorders>
            <w:vAlign w:val="center"/>
          </w:tcPr>
          <w:p w:rsidR="00861D14" w:rsidRPr="00FF7F45" w:rsidRDefault="00861D14" w:rsidP="00431F79">
            <w:pPr>
              <w:rPr>
                <w:rFonts w:ascii="HGｺﾞｼｯｸM" w:eastAsia="HGｺﾞｼｯｸM"/>
                <w:sz w:val="20"/>
                <w:szCs w:val="20"/>
              </w:rPr>
            </w:pPr>
          </w:p>
        </w:tc>
        <w:tc>
          <w:tcPr>
            <w:tcW w:w="1843" w:type="dxa"/>
            <w:tcBorders>
              <w:top w:val="double" w:sz="4" w:space="0" w:color="auto"/>
            </w:tcBorders>
            <w:vAlign w:val="center"/>
          </w:tcPr>
          <w:p w:rsidR="00861D14" w:rsidRPr="00FF7F45" w:rsidRDefault="00243C27" w:rsidP="00FF7F45">
            <w:pPr>
              <w:jc w:val="right"/>
              <w:rPr>
                <w:rFonts w:ascii="HGｺﾞｼｯｸM" w:eastAsia="HGｺﾞｼｯｸM"/>
                <w:sz w:val="20"/>
                <w:szCs w:val="20"/>
              </w:rPr>
            </w:pPr>
            <w:r>
              <w:rPr>
                <w:rFonts w:ascii="HGｺﾞｼｯｸM" w:eastAsia="HGｺﾞｼｯｸM"/>
                <w:sz w:val="20"/>
                <w:szCs w:val="20"/>
              </w:rPr>
              <w:t>428</w:t>
            </w:r>
            <w:r w:rsidR="00861D14" w:rsidRPr="00FF7F45">
              <w:rPr>
                <w:rFonts w:ascii="HGｺﾞｼｯｸM" w:eastAsia="HGｺﾞｼｯｸM" w:hint="eastAsia"/>
                <w:sz w:val="20"/>
                <w:szCs w:val="20"/>
              </w:rPr>
              <w:t>床</w:t>
            </w:r>
          </w:p>
        </w:tc>
        <w:tc>
          <w:tcPr>
            <w:tcW w:w="1843" w:type="dxa"/>
            <w:tcBorders>
              <w:top w:val="double" w:sz="4" w:space="0" w:color="auto"/>
            </w:tcBorders>
            <w:vAlign w:val="center"/>
          </w:tcPr>
          <w:p w:rsidR="00861D14" w:rsidRPr="00FF7F45" w:rsidRDefault="00243C27" w:rsidP="00FF7F45">
            <w:pPr>
              <w:jc w:val="right"/>
              <w:rPr>
                <w:rFonts w:ascii="HGｺﾞｼｯｸM" w:eastAsia="HGｺﾞｼｯｸM"/>
                <w:sz w:val="20"/>
                <w:szCs w:val="20"/>
              </w:rPr>
            </w:pPr>
            <w:r>
              <w:rPr>
                <w:rFonts w:ascii="HGｺﾞｼｯｸM" w:eastAsia="HGｺﾞｼｯｸM"/>
                <w:sz w:val="20"/>
                <w:szCs w:val="20"/>
              </w:rPr>
              <w:t>384</w:t>
            </w:r>
            <w:r w:rsidR="00861D14" w:rsidRPr="00FF7F45">
              <w:rPr>
                <w:rFonts w:ascii="HGｺﾞｼｯｸM" w:eastAsia="HGｺﾞｼｯｸM" w:hint="eastAsia"/>
                <w:sz w:val="20"/>
                <w:szCs w:val="20"/>
              </w:rPr>
              <w:t>床</w:t>
            </w:r>
          </w:p>
        </w:tc>
        <w:tc>
          <w:tcPr>
            <w:tcW w:w="850" w:type="dxa"/>
            <w:tcBorders>
              <w:top w:val="double" w:sz="4" w:space="0" w:color="auto"/>
            </w:tcBorders>
            <w:vAlign w:val="center"/>
          </w:tcPr>
          <w:p w:rsidR="00861D14" w:rsidRPr="00FF7F45" w:rsidRDefault="00370CEB" w:rsidP="00725839">
            <w:pPr>
              <w:jc w:val="right"/>
              <w:rPr>
                <w:rFonts w:ascii="HGｺﾞｼｯｸM" w:eastAsia="HGｺﾞｼｯｸM"/>
                <w:sz w:val="20"/>
                <w:szCs w:val="20"/>
              </w:rPr>
            </w:pPr>
            <w:r>
              <w:rPr>
                <w:rFonts w:ascii="HGｺﾞｼｯｸM" w:eastAsia="HGｺﾞｼｯｸM"/>
                <w:sz w:val="20"/>
                <w:szCs w:val="20"/>
              </w:rPr>
              <w:t>44</w:t>
            </w:r>
            <w:r w:rsidR="00861D14" w:rsidRPr="00FF7F45">
              <w:rPr>
                <w:rFonts w:ascii="HGｺﾞｼｯｸM" w:eastAsia="HGｺﾞｼｯｸM" w:hint="eastAsia"/>
                <w:sz w:val="20"/>
                <w:szCs w:val="20"/>
              </w:rPr>
              <w:t>床</w:t>
            </w:r>
          </w:p>
        </w:tc>
        <w:tc>
          <w:tcPr>
            <w:tcW w:w="845" w:type="dxa"/>
            <w:tcBorders>
              <w:top w:val="double" w:sz="4" w:space="0" w:color="auto"/>
            </w:tcBorders>
            <w:vAlign w:val="center"/>
          </w:tcPr>
          <w:p w:rsidR="00861D14" w:rsidRPr="00FF7F45" w:rsidRDefault="00861D14" w:rsidP="00861D14">
            <w:pPr>
              <w:jc w:val="center"/>
              <w:rPr>
                <w:rFonts w:ascii="HGｺﾞｼｯｸM" w:eastAsia="HGｺﾞｼｯｸM"/>
                <w:sz w:val="20"/>
                <w:szCs w:val="20"/>
              </w:rPr>
            </w:pPr>
            <w:r w:rsidRPr="00FF7F45">
              <w:rPr>
                <w:rFonts w:ascii="HGｺﾞｼｯｸM" w:eastAsia="HGｺﾞｼｯｸM" w:hint="eastAsia"/>
                <w:sz w:val="20"/>
                <w:szCs w:val="20"/>
              </w:rPr>
              <w:t>－</w:t>
            </w:r>
          </w:p>
        </w:tc>
        <w:tc>
          <w:tcPr>
            <w:tcW w:w="816" w:type="dxa"/>
            <w:tcBorders>
              <w:top w:val="double" w:sz="4" w:space="0" w:color="auto"/>
            </w:tcBorders>
            <w:vAlign w:val="center"/>
          </w:tcPr>
          <w:p w:rsidR="00861D14" w:rsidRPr="00FF7F45" w:rsidRDefault="00243C27" w:rsidP="00725839">
            <w:pPr>
              <w:jc w:val="right"/>
              <w:rPr>
                <w:rFonts w:ascii="HGｺﾞｼｯｸM" w:eastAsia="HGｺﾞｼｯｸM"/>
                <w:sz w:val="20"/>
                <w:szCs w:val="20"/>
              </w:rPr>
            </w:pPr>
            <w:r>
              <w:rPr>
                <w:rFonts w:ascii="HGｺﾞｼｯｸM" w:eastAsia="HGｺﾞｼｯｸM"/>
                <w:sz w:val="20"/>
                <w:szCs w:val="20"/>
              </w:rPr>
              <w:t>90,288</w:t>
            </w:r>
            <w:r w:rsidR="00861D14">
              <w:rPr>
                <w:rFonts w:ascii="HGｺﾞｼｯｸM" w:eastAsia="HGｺﾞｼｯｸM" w:hint="eastAsia"/>
                <w:sz w:val="20"/>
                <w:szCs w:val="20"/>
              </w:rPr>
              <w:t>千円</w:t>
            </w:r>
          </w:p>
        </w:tc>
      </w:tr>
    </w:tbl>
    <w:p w:rsidR="00D03DD9" w:rsidRPr="00785AD8" w:rsidRDefault="008A7E19" w:rsidP="006F5CF1">
      <w:pPr>
        <w:rPr>
          <w:rFonts w:ascii="HGｺﾞｼｯｸM" w:eastAsia="HGｺﾞｼｯｸM"/>
          <w:szCs w:val="21"/>
        </w:rPr>
      </w:pPr>
      <w:r>
        <w:rPr>
          <w:rFonts w:ascii="HGｺﾞｼｯｸM" w:eastAsia="HGｺﾞｼｯｸM" w:hint="eastAsia"/>
          <w:noProof/>
          <w:szCs w:val="21"/>
        </w:rPr>
        <mc:AlternateContent>
          <mc:Choice Requires="wps">
            <w:drawing>
              <wp:anchor distT="0" distB="0" distL="114300" distR="114300" simplePos="0" relativeHeight="251666432" behindDoc="0" locked="0" layoutInCell="1" allowOverlap="1">
                <wp:simplePos x="0" y="0"/>
                <wp:positionH relativeFrom="column">
                  <wp:posOffset>3074213</wp:posOffset>
                </wp:positionH>
                <wp:positionV relativeFrom="paragraph">
                  <wp:posOffset>32716</wp:posOffset>
                </wp:positionV>
                <wp:extent cx="1077036" cy="365760"/>
                <wp:effectExtent l="0" t="19050" r="27940" b="15240"/>
                <wp:wrapNone/>
                <wp:docPr id="8" name="上カーブ矢印 8"/>
                <wp:cNvGraphicFramePr/>
                <a:graphic xmlns:a="http://schemas.openxmlformats.org/drawingml/2006/main">
                  <a:graphicData uri="http://schemas.microsoft.com/office/word/2010/wordprocessingShape">
                    <wps:wsp>
                      <wps:cNvSpPr/>
                      <wps:spPr>
                        <a:xfrm>
                          <a:off x="0" y="0"/>
                          <a:ext cx="1077036" cy="36576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69B3C"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上カーブ矢印 8" o:spid="_x0000_s1026" type="#_x0000_t104" style="position:absolute;left:0;text-align:left;margin-left:242.05pt;margin-top:2.6pt;width:84.8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" adj="17932,20683,5400" fillcolor="#5b9bd5 [3204]" strokecolor="#1f4d78 [1604]" strokeweight="1pt"/>
            </w:pict>
          </mc:Fallback>
        </mc:AlternateContent>
      </w:r>
      <w:r w:rsidR="00D33C26">
        <w:rPr>
          <w:rFonts w:ascii="HGｺﾞｼｯｸM" w:eastAsia="HGｺﾞｼｯｸM" w:hint="eastAsia"/>
          <w:szCs w:val="21"/>
        </w:rPr>
        <w:t xml:space="preserve">　　</w:t>
      </w:r>
    </w:p>
    <w:p w:rsidR="00456167" w:rsidRDefault="008A7E19" w:rsidP="00FF7F45">
      <w:pPr>
        <w:ind w:firstLineChars="200" w:firstLine="420"/>
        <w:rPr>
          <w:rFonts w:ascii="HGｺﾞｼｯｸM" w:eastAsia="HGｺﾞｼｯｸM"/>
          <w:szCs w:val="21"/>
        </w:rPr>
      </w:pPr>
      <w:r>
        <w:rPr>
          <w:rFonts w:ascii="HGｺﾞｼｯｸM" w:eastAsia="HGｺﾞｼｯｸM"/>
          <w:noProof/>
          <w:szCs w:val="21"/>
        </w:rPr>
        <mc:AlternateContent>
          <mc:Choice Requires="wps">
            <w:drawing>
              <wp:anchor distT="0" distB="0" distL="114300" distR="114300" simplePos="0" relativeHeight="251667456" behindDoc="1" locked="0" layoutInCell="1" allowOverlap="1">
                <wp:simplePos x="0" y="0"/>
                <wp:positionH relativeFrom="column">
                  <wp:posOffset>3336595</wp:posOffset>
                </wp:positionH>
                <wp:positionV relativeFrom="paragraph">
                  <wp:posOffset>129540</wp:posOffset>
                </wp:positionV>
                <wp:extent cx="540000" cy="256032"/>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40000" cy="256032"/>
                        </a:xfrm>
                        <a:prstGeom prst="rect">
                          <a:avLst/>
                        </a:prstGeom>
                        <a:solidFill>
                          <a:schemeClr val="lt1"/>
                        </a:solidFill>
                        <a:ln w="6350">
                          <a:noFill/>
                        </a:ln>
                      </wps:spPr>
                      <wps:txbx>
                        <w:txbxContent>
                          <w:p w:rsidR="008A7E19" w:rsidRPr="008A7E19" w:rsidRDefault="008A7E19" w:rsidP="008A7E19">
                            <w:pPr>
                              <w:spacing w:line="240" w:lineRule="exact"/>
                              <w:jc w:val="center"/>
                              <w:rPr>
                                <w:rFonts w:ascii="HGｺﾞｼｯｸM" w:eastAsia="HGｺﾞｼｯｸM" w:hint="eastAsia"/>
                                <w:sz w:val="18"/>
                                <w:szCs w:val="18"/>
                              </w:rPr>
                            </w:pPr>
                            <w:r w:rsidRPr="008A7E19">
                              <w:rPr>
                                <w:rFonts w:ascii="HGｺﾞｼｯｸM" w:eastAsia="HGｺﾞｼｯｸM" w:hint="eastAsia"/>
                                <w:sz w:val="18"/>
                                <w:szCs w:val="18"/>
                              </w:rPr>
                              <w:t>89.7%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left:0;text-align:left;margin-left:262.7pt;margin-top:10.2pt;width:42.5pt;height:20.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" fillcolor="white [3201]" stroked="f" strokeweight=".5pt">
                <v:textbox>
                  <w:txbxContent>
                    <w:p w:rsidR="008A7E19" w:rsidRPr="008A7E19" w:rsidRDefault="008A7E19" w:rsidP="008A7E19">
                      <w:pPr>
                        <w:spacing w:line="240" w:lineRule="exact"/>
                        <w:jc w:val="center"/>
                        <w:rPr>
                          <w:rFonts w:ascii="HGｺﾞｼｯｸM" w:eastAsia="HGｺﾞｼｯｸM" w:hint="eastAsia"/>
                          <w:sz w:val="18"/>
                          <w:szCs w:val="18"/>
                        </w:rPr>
                      </w:pPr>
                      <w:r w:rsidRPr="008A7E19">
                        <w:rPr>
                          <w:rFonts w:ascii="HGｺﾞｼｯｸM" w:eastAsia="HGｺﾞｼｯｸM" w:hint="eastAsia"/>
                          <w:sz w:val="18"/>
                          <w:szCs w:val="18"/>
                        </w:rPr>
                        <w:t>89.7%</w:t>
                      </w:r>
                    </w:p>
                  </w:txbxContent>
                </v:textbox>
              </v:shape>
            </w:pict>
          </mc:Fallback>
        </mc:AlternateContent>
      </w:r>
    </w:p>
    <w:p w:rsidR="00496BB7" w:rsidRDefault="00496BB7" w:rsidP="00FF7F45">
      <w:pPr>
        <w:ind w:firstLineChars="200" w:firstLine="420"/>
        <w:rPr>
          <w:rFonts w:ascii="HGｺﾞｼｯｸM" w:eastAsia="HGｺﾞｼｯｸM"/>
          <w:szCs w:val="21"/>
        </w:rPr>
      </w:pPr>
    </w:p>
    <w:p w:rsidR="00431F79" w:rsidRPr="00785AD8" w:rsidRDefault="00431F79" w:rsidP="00FF7F45">
      <w:pPr>
        <w:ind w:firstLineChars="200" w:firstLine="420"/>
        <w:rPr>
          <w:rFonts w:ascii="HGｺﾞｼｯｸM" w:eastAsia="HGｺﾞｼｯｸM"/>
          <w:szCs w:val="21"/>
        </w:rPr>
      </w:pPr>
      <w:r w:rsidRPr="00785AD8">
        <w:rPr>
          <w:rFonts w:ascii="HGｺﾞｼｯｸM" w:eastAsia="HGｺﾞｼｯｸM" w:hint="eastAsia"/>
          <w:szCs w:val="21"/>
        </w:rPr>
        <w:t>【事業概要】</w:t>
      </w:r>
    </w:p>
    <w:p w:rsidR="00431F79" w:rsidRPr="00785AD8" w:rsidRDefault="00431F79">
      <w:pPr>
        <w:rPr>
          <w:rFonts w:ascii="HGｺﾞｼｯｸM" w:eastAsia="HGｺﾞｼｯｸM"/>
          <w:szCs w:val="21"/>
        </w:rPr>
      </w:pPr>
      <w:r w:rsidRPr="00785AD8">
        <w:rPr>
          <w:rFonts w:ascii="HGｺﾞｼｯｸM" w:eastAsia="HGｺﾞｼｯｸM" w:hint="eastAsia"/>
          <w:szCs w:val="21"/>
        </w:rPr>
        <w:t xml:space="preserve">　　</w:t>
      </w:r>
      <w:r w:rsidRPr="00456167">
        <w:rPr>
          <w:rFonts w:ascii="HGｺﾞｼｯｸM" w:eastAsia="HGｺﾞｼｯｸM" w:hint="eastAsia"/>
          <w:spacing w:val="52"/>
          <w:kern w:val="0"/>
          <w:szCs w:val="21"/>
          <w:fitText w:val="840" w:id="-1669145600"/>
        </w:rPr>
        <w:t>事業</w:t>
      </w:r>
      <w:r w:rsidRPr="00456167">
        <w:rPr>
          <w:rFonts w:ascii="HGｺﾞｼｯｸM" w:eastAsia="HGｺﾞｼｯｸM" w:hint="eastAsia"/>
          <w:spacing w:val="1"/>
          <w:kern w:val="0"/>
          <w:szCs w:val="21"/>
          <w:fitText w:val="840" w:id="-1669145600"/>
        </w:rPr>
        <w:t>名</w:t>
      </w:r>
      <w:r w:rsidRPr="00785AD8">
        <w:rPr>
          <w:rFonts w:ascii="HGｺﾞｼｯｸM" w:eastAsia="HGｺﾞｼｯｸM" w:hint="eastAsia"/>
          <w:szCs w:val="21"/>
        </w:rPr>
        <w:t>：病床機能再編支援事業（単独支援給付金支給事業）</w:t>
      </w:r>
    </w:p>
    <w:p w:rsidR="00431F79" w:rsidRPr="00785AD8" w:rsidRDefault="00431F79">
      <w:pPr>
        <w:rPr>
          <w:rFonts w:ascii="HGｺﾞｼｯｸM" w:eastAsia="HGｺﾞｼｯｸM"/>
          <w:szCs w:val="21"/>
        </w:rPr>
      </w:pPr>
      <w:r w:rsidRPr="00785AD8">
        <w:rPr>
          <w:rFonts w:ascii="HGｺﾞｼｯｸM" w:eastAsia="HGｺﾞｼｯｸM" w:hint="eastAsia"/>
          <w:szCs w:val="21"/>
        </w:rPr>
        <w:t xml:space="preserve">　　</w:t>
      </w:r>
      <w:r w:rsidRPr="00456167">
        <w:rPr>
          <w:rFonts w:ascii="HGｺﾞｼｯｸM" w:eastAsia="HGｺﾞｼｯｸM" w:hint="eastAsia"/>
          <w:spacing w:val="52"/>
          <w:kern w:val="0"/>
          <w:szCs w:val="21"/>
          <w:fitText w:val="840" w:id="-1669145599"/>
        </w:rPr>
        <w:t>補助</w:t>
      </w:r>
      <w:r w:rsidRPr="00456167">
        <w:rPr>
          <w:rFonts w:ascii="HGｺﾞｼｯｸM" w:eastAsia="HGｺﾞｼｯｸM" w:hint="eastAsia"/>
          <w:spacing w:val="1"/>
          <w:kern w:val="0"/>
          <w:szCs w:val="21"/>
          <w:fitText w:val="840" w:id="-1669145599"/>
        </w:rPr>
        <w:t>率</w:t>
      </w:r>
      <w:r w:rsidRPr="00785AD8">
        <w:rPr>
          <w:rFonts w:ascii="HGｺﾞｼｯｸM" w:eastAsia="HGｺﾞｼｯｸM" w:hint="eastAsia"/>
          <w:szCs w:val="21"/>
        </w:rPr>
        <w:t>：地域医療介護総合確保基金１０/１０</w:t>
      </w:r>
    </w:p>
    <w:p w:rsidR="00456167" w:rsidRDefault="00431F79" w:rsidP="00456167">
      <w:pPr>
        <w:ind w:left="1470" w:hangingChars="700" w:hanging="1470"/>
        <w:rPr>
          <w:rFonts w:ascii="HGｺﾞｼｯｸM" w:eastAsia="HGｺﾞｼｯｸM"/>
          <w:szCs w:val="21"/>
        </w:rPr>
      </w:pPr>
      <w:r w:rsidRPr="00785AD8">
        <w:rPr>
          <w:rFonts w:ascii="HGｺﾞｼｯｸM" w:eastAsia="HGｺﾞｼｯｸM" w:hint="eastAsia"/>
          <w:szCs w:val="21"/>
        </w:rPr>
        <w:t xml:space="preserve">　　補助単価：平成３０年度病床機能報告における病床稼働率により下表のとおり単価を設定。</w:t>
      </w:r>
    </w:p>
    <w:p w:rsidR="00456167" w:rsidRDefault="007D30C2" w:rsidP="00456167">
      <w:pPr>
        <w:ind w:leftChars="700" w:left="1470"/>
        <w:rPr>
          <w:rFonts w:ascii="HGｺﾞｼｯｸM" w:eastAsia="HGｺﾞｼｯｸM"/>
          <w:szCs w:val="21"/>
        </w:rPr>
      </w:pPr>
      <w:r>
        <w:rPr>
          <w:rFonts w:ascii="HGｺﾞｼｯｸM" w:eastAsia="HGｺﾞｼｯｸM" w:hint="eastAsia"/>
          <w:szCs w:val="21"/>
        </w:rPr>
        <w:t>一日平均実働病床数以下に</w:t>
      </w:r>
      <w:r w:rsidR="00431F79" w:rsidRPr="00785AD8">
        <w:rPr>
          <w:rFonts w:ascii="HGｺﾞｼｯｸM" w:eastAsia="HGｺﾞｼｯｸM" w:hint="eastAsia"/>
          <w:szCs w:val="21"/>
        </w:rPr>
        <w:t>病床を削減する場合は、</w:t>
      </w:r>
      <w:r>
        <w:rPr>
          <w:rFonts w:ascii="HGｺﾞｼｯｸM" w:eastAsia="HGｺﾞｼｯｸM" w:hint="eastAsia"/>
          <w:szCs w:val="21"/>
        </w:rPr>
        <w:t>一日平均実働病床数</w:t>
      </w:r>
      <w:r w:rsidR="00431F79" w:rsidRPr="00785AD8">
        <w:rPr>
          <w:rFonts w:ascii="HGｺﾞｼｯｸM" w:eastAsia="HGｺﾞｼｯｸM" w:hint="eastAsia"/>
          <w:szCs w:val="21"/>
        </w:rPr>
        <w:t>を超え</w:t>
      </w:r>
    </w:p>
    <w:p w:rsidR="00431F79" w:rsidRPr="00785AD8" w:rsidRDefault="00431F79" w:rsidP="00456167">
      <w:pPr>
        <w:ind w:leftChars="700" w:left="1470"/>
        <w:rPr>
          <w:rFonts w:ascii="HGｺﾞｼｯｸM" w:eastAsia="HGｺﾞｼｯｸM"/>
          <w:szCs w:val="21"/>
        </w:rPr>
      </w:pPr>
      <w:r w:rsidRPr="00785AD8">
        <w:rPr>
          <w:rFonts w:ascii="HGｺﾞｼｯｸM" w:eastAsia="HGｺﾞｼｯｸM" w:hint="eastAsia"/>
          <w:szCs w:val="21"/>
        </w:rPr>
        <w:t>る病床</w:t>
      </w:r>
      <w:r w:rsidR="007D30C2">
        <w:rPr>
          <w:rFonts w:ascii="HGｺﾞｼｯｸM" w:eastAsia="HGｺﾞｼｯｸM" w:hint="eastAsia"/>
          <w:szCs w:val="21"/>
        </w:rPr>
        <w:t>削減について</w:t>
      </w:r>
      <w:r w:rsidRPr="00785AD8">
        <w:rPr>
          <w:rFonts w:ascii="HGｺﾞｼｯｸM" w:eastAsia="HGｺﾞｼｯｸM" w:hint="eastAsia"/>
          <w:szCs w:val="21"/>
        </w:rPr>
        <w:t>９０％以上</w:t>
      </w:r>
      <w:r w:rsidR="00785AD8" w:rsidRPr="00785AD8">
        <w:rPr>
          <w:rFonts w:ascii="HGｺﾞｼｯｸM" w:eastAsia="HGｺﾞｼｯｸM" w:hint="eastAsia"/>
          <w:szCs w:val="21"/>
        </w:rPr>
        <w:t>の</w:t>
      </w:r>
      <w:r w:rsidRPr="00785AD8">
        <w:rPr>
          <w:rFonts w:ascii="HGｺﾞｼｯｸM" w:eastAsia="HGｺﾞｼｯｸM" w:hint="eastAsia"/>
          <w:szCs w:val="21"/>
        </w:rPr>
        <w:t>単価を設定。</w:t>
      </w:r>
    </w:p>
    <w:p w:rsidR="00785AD8" w:rsidRPr="00785AD8" w:rsidRDefault="00D33C26">
      <w:pPr>
        <w:rPr>
          <w:rFonts w:ascii="HGｺﾞｼｯｸM" w:eastAsia="HGｺﾞｼｯｸM"/>
          <w:szCs w:val="21"/>
        </w:rPr>
      </w:pPr>
      <w:r>
        <w:rPr>
          <w:rFonts w:ascii="HGｺﾞｼｯｸM" w:eastAsia="HGｺﾞｼｯｸM"/>
          <w:noProof/>
          <w:szCs w:val="21"/>
        </w:rPr>
        <mc:AlternateContent>
          <mc:Choice Requires="wps">
            <w:drawing>
              <wp:anchor distT="0" distB="0" distL="114300" distR="114300" simplePos="0" relativeHeight="251662336" behindDoc="1" locked="0" layoutInCell="1" allowOverlap="1">
                <wp:simplePos x="0" y="0"/>
                <wp:positionH relativeFrom="column">
                  <wp:posOffset>4654296</wp:posOffset>
                </wp:positionH>
                <wp:positionV relativeFrom="paragraph">
                  <wp:posOffset>1354938</wp:posOffset>
                </wp:positionV>
                <wp:extent cx="914400" cy="321869"/>
                <wp:effectExtent l="0" t="0" r="0" b="2540"/>
                <wp:wrapNone/>
                <wp:docPr id="4" name="テキスト ボックス 4"/>
                <wp:cNvGraphicFramePr/>
                <a:graphic xmlns:a="http://schemas.openxmlformats.org/drawingml/2006/main">
                  <a:graphicData uri="http://schemas.microsoft.com/office/word/2010/wordprocessingShape">
                    <wps:wsp>
                      <wps:cNvSpPr txBox="1"/>
                      <wps:spPr>
                        <a:xfrm>
                          <a:off x="0" y="0"/>
                          <a:ext cx="914400" cy="321869"/>
                        </a:xfrm>
                        <a:prstGeom prst="rect">
                          <a:avLst/>
                        </a:prstGeom>
                        <a:solidFill>
                          <a:schemeClr val="lt1"/>
                        </a:solidFill>
                        <a:ln w="6350">
                          <a:noFill/>
                        </a:ln>
                      </wps:spPr>
                      <wps:txbx>
                        <w:txbxContent>
                          <w:p w:rsidR="00D33C26" w:rsidRPr="00D33C26" w:rsidRDefault="00D33C26">
                            <w:pPr>
                              <w:rPr>
                                <w:rFonts w:ascii="HGｺﾞｼｯｸM" w:eastAsia="HGｺﾞｼｯｸM" w:hint="eastAsia"/>
                                <w:b/>
                              </w:rPr>
                            </w:pPr>
                            <w:r w:rsidRPr="00D33C26">
                              <w:rPr>
                                <w:rFonts w:ascii="HGｺﾞｼｯｸM" w:eastAsia="HGｺﾞｼｯｸM" w:hint="eastAsia"/>
                                <w:b/>
                              </w:rPr>
                              <w:t>適用単価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366.5pt;margin-top:106.7pt;width:1in;height:25.3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" fillcolor="white [3201]" stroked="f" strokeweight=".5pt">
                <v:textbox>
                  <w:txbxContent>
                    <w:p w:rsidR="00D33C26" w:rsidRPr="00D33C26" w:rsidRDefault="00D33C26">
                      <w:pPr>
                        <w:rPr>
                          <w:rFonts w:ascii="HGｺﾞｼｯｸM" w:eastAsia="HGｺﾞｼｯｸM" w:hint="eastAsia"/>
                          <w:b/>
                        </w:rPr>
                      </w:pPr>
                      <w:r w:rsidRPr="00D33C26">
                        <w:rPr>
                          <w:rFonts w:ascii="HGｺﾞｼｯｸM" w:eastAsia="HGｺﾞｼｯｸM" w:hint="eastAsia"/>
                          <w:b/>
                        </w:rPr>
                        <w:t>適用単価</w:t>
                      </w:r>
                    </w:p>
                  </w:txbxContent>
                </v:textbox>
              </v:shape>
            </w:pict>
          </mc:Fallback>
        </mc:AlternateContent>
      </w:r>
      <w:r>
        <w:rPr>
          <w:rFonts w:ascii="HGｺﾞｼｯｸM" w:eastAsia="HGｺﾞｼｯｸM"/>
          <w:noProof/>
          <w:szCs w:val="21"/>
        </w:rPr>
        <mc:AlternateContent>
          <mc:Choice Requires="wps">
            <w:drawing>
              <wp:anchor distT="0" distB="0" distL="114300" distR="114300" simplePos="0" relativeHeight="251661312" behindDoc="0" locked="0" layoutInCell="1" allowOverlap="1">
                <wp:simplePos x="0" y="0"/>
                <wp:positionH relativeFrom="column">
                  <wp:posOffset>4520260</wp:posOffset>
                </wp:positionH>
                <wp:positionV relativeFrom="paragraph">
                  <wp:posOffset>1402715</wp:posOffset>
                </wp:positionV>
                <wp:extent cx="190196" cy="219456"/>
                <wp:effectExtent l="19050" t="19050" r="19685" b="47625"/>
                <wp:wrapNone/>
                <wp:docPr id="3" name="左矢印 3"/>
                <wp:cNvGraphicFramePr/>
                <a:graphic xmlns:a="http://schemas.openxmlformats.org/drawingml/2006/main">
                  <a:graphicData uri="http://schemas.microsoft.com/office/word/2010/wordprocessingShape">
                    <wps:wsp>
                      <wps:cNvSpPr/>
                      <wps:spPr>
                        <a:xfrm>
                          <a:off x="0" y="0"/>
                          <a:ext cx="190196" cy="219456"/>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3BAE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3" o:spid="_x0000_s1026" type="#_x0000_t66" style="position:absolute;left:0;text-align:left;margin-left:355.95pt;margin-top:110.45pt;width:15pt;height:1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" adj="10800" fillcolor="#5b9bd5 [3204]" strokecolor="#1f4d78 [1604]" strokeweight="1pt"/>
            </w:pict>
          </mc:Fallback>
        </mc:AlternateContent>
      </w:r>
      <w:r>
        <w:rPr>
          <w:rFonts w:ascii="HGｺﾞｼｯｸM" w:eastAsia="HGｺﾞｼｯｸM"/>
          <w:noProof/>
          <w:szCs w:val="21"/>
        </w:rPr>
        <mc:AlternateContent>
          <mc:Choice Requires="wps">
            <w:drawing>
              <wp:anchor distT="0" distB="0" distL="114300" distR="114300" simplePos="0" relativeHeight="251660288" behindDoc="0" locked="0" layoutInCell="1" allowOverlap="1">
                <wp:simplePos x="0" y="0"/>
                <wp:positionH relativeFrom="column">
                  <wp:posOffset>287122</wp:posOffset>
                </wp:positionH>
                <wp:positionV relativeFrom="paragraph">
                  <wp:posOffset>1354938</wp:posOffset>
                </wp:positionV>
                <wp:extent cx="4184294" cy="336499"/>
                <wp:effectExtent l="19050" t="19050" r="26035" b="26035"/>
                <wp:wrapNone/>
                <wp:docPr id="1" name="角丸四角形 1"/>
                <wp:cNvGraphicFramePr/>
                <a:graphic xmlns:a="http://schemas.openxmlformats.org/drawingml/2006/main">
                  <a:graphicData uri="http://schemas.microsoft.com/office/word/2010/wordprocessingShape">
                    <wps:wsp>
                      <wps:cNvSpPr/>
                      <wps:spPr>
                        <a:xfrm>
                          <a:off x="0" y="0"/>
                          <a:ext cx="4184294" cy="336499"/>
                        </a:xfrm>
                        <a:prstGeom prst="roundRect">
                          <a:avLst/>
                        </a:prstGeom>
                        <a:noFill/>
                        <a:ln w="28575">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3E2706C" id="角丸四角形 1" o:spid="_x0000_s1026" style="position:absolute;left:0;text-align:left;margin-left:22.6pt;margin-top:106.7pt;width:329.45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" filled="f" strokecolor="#44546a [3215]" strokeweight="2.25pt">
                <v:stroke joinstyle="miter"/>
              </v:roundrect>
            </w:pict>
          </mc:Fallback>
        </mc:AlternateContent>
      </w:r>
    </w:p>
    <w:tbl>
      <w:tblPr>
        <w:tblStyle w:val="a3"/>
        <w:tblW w:w="0" w:type="auto"/>
        <w:tblInd w:w="550" w:type="dxa"/>
        <w:tblLook w:val="04A0" w:firstRow="1" w:lastRow="0" w:firstColumn="1" w:lastColumn="0" w:noHBand="0" w:noVBand="1"/>
      </w:tblPr>
      <w:tblGrid>
        <w:gridCol w:w="3539"/>
        <w:gridCol w:w="2835"/>
      </w:tblGrid>
      <w:tr w:rsidR="00785AD8" w:rsidRPr="00785AD8" w:rsidTr="00FF7F45">
        <w:tc>
          <w:tcPr>
            <w:tcW w:w="3539" w:type="dxa"/>
          </w:tcPr>
          <w:p w:rsidR="00785AD8" w:rsidRPr="00785AD8" w:rsidRDefault="00785AD8" w:rsidP="008E4C73">
            <w:pPr>
              <w:jc w:val="center"/>
              <w:rPr>
                <w:rFonts w:ascii="HGｺﾞｼｯｸM" w:eastAsia="HGｺﾞｼｯｸM"/>
                <w:szCs w:val="21"/>
              </w:rPr>
            </w:pPr>
            <w:r w:rsidRPr="00785AD8">
              <w:rPr>
                <w:rFonts w:ascii="HGｺﾞｼｯｸM" w:eastAsia="HGｺﾞｼｯｸM" w:hint="eastAsia"/>
                <w:szCs w:val="21"/>
              </w:rPr>
              <w:t>病床稼働率</w:t>
            </w:r>
          </w:p>
        </w:tc>
        <w:tc>
          <w:tcPr>
            <w:tcW w:w="2835" w:type="dxa"/>
          </w:tcPr>
          <w:p w:rsidR="00785AD8" w:rsidRPr="00785AD8" w:rsidRDefault="00785AD8" w:rsidP="008E4C73">
            <w:pPr>
              <w:jc w:val="center"/>
              <w:rPr>
                <w:rFonts w:ascii="HGｺﾞｼｯｸM" w:eastAsia="HGｺﾞｼｯｸM"/>
                <w:szCs w:val="21"/>
              </w:rPr>
            </w:pPr>
            <w:r w:rsidRPr="00785AD8">
              <w:rPr>
                <w:rFonts w:ascii="HGｺﾞｼｯｸM" w:eastAsia="HGｺﾞｼｯｸM" w:hint="eastAsia"/>
                <w:szCs w:val="21"/>
              </w:rPr>
              <w:t>削減した１床当たりの単価</w:t>
            </w:r>
          </w:p>
        </w:tc>
      </w:tr>
      <w:tr w:rsidR="00785AD8" w:rsidRPr="00785AD8" w:rsidTr="00FF7F45">
        <w:tc>
          <w:tcPr>
            <w:tcW w:w="3539" w:type="dxa"/>
          </w:tcPr>
          <w:p w:rsidR="00785AD8" w:rsidRPr="00785AD8" w:rsidRDefault="00785AD8">
            <w:pPr>
              <w:rPr>
                <w:rFonts w:ascii="HGｺﾞｼｯｸM" w:eastAsia="HGｺﾞｼｯｸM"/>
                <w:szCs w:val="21"/>
              </w:rPr>
            </w:pPr>
            <w:r w:rsidRPr="00785AD8">
              <w:rPr>
                <w:rFonts w:ascii="HGｺﾞｼｯｸM" w:eastAsia="HGｺﾞｼｯｸM" w:hint="eastAsia"/>
                <w:szCs w:val="21"/>
              </w:rPr>
              <w:t>５０％未満</w:t>
            </w:r>
          </w:p>
        </w:tc>
        <w:tc>
          <w:tcPr>
            <w:tcW w:w="2835" w:type="dxa"/>
          </w:tcPr>
          <w:p w:rsidR="00785AD8" w:rsidRPr="00785AD8" w:rsidRDefault="00785AD8" w:rsidP="00785AD8">
            <w:pPr>
              <w:jc w:val="right"/>
              <w:rPr>
                <w:rFonts w:ascii="HGｺﾞｼｯｸM" w:eastAsia="HGｺﾞｼｯｸM"/>
                <w:szCs w:val="21"/>
              </w:rPr>
            </w:pPr>
            <w:r w:rsidRPr="00785AD8">
              <w:rPr>
                <w:rFonts w:ascii="HGｺﾞｼｯｸM" w:eastAsia="HGｺﾞｼｯｸM" w:hint="eastAsia"/>
                <w:szCs w:val="21"/>
              </w:rPr>
              <w:t>１,１４０千円</w:t>
            </w:r>
          </w:p>
        </w:tc>
      </w:tr>
      <w:tr w:rsidR="00785AD8" w:rsidRPr="00785AD8" w:rsidTr="00FF7F45">
        <w:tc>
          <w:tcPr>
            <w:tcW w:w="3539" w:type="dxa"/>
          </w:tcPr>
          <w:p w:rsidR="00785AD8" w:rsidRPr="00785AD8" w:rsidRDefault="00785AD8">
            <w:pPr>
              <w:rPr>
                <w:rFonts w:ascii="HGｺﾞｼｯｸM" w:eastAsia="HGｺﾞｼｯｸM"/>
                <w:szCs w:val="21"/>
              </w:rPr>
            </w:pPr>
            <w:r w:rsidRPr="00785AD8">
              <w:rPr>
                <w:rFonts w:ascii="HGｺﾞｼｯｸM" w:eastAsia="HGｺﾞｼｯｸM" w:hint="eastAsia"/>
                <w:szCs w:val="21"/>
              </w:rPr>
              <w:t>５０％以上６０％未満</w:t>
            </w:r>
          </w:p>
        </w:tc>
        <w:tc>
          <w:tcPr>
            <w:tcW w:w="2835" w:type="dxa"/>
          </w:tcPr>
          <w:p w:rsidR="00785AD8" w:rsidRPr="00785AD8" w:rsidRDefault="00785AD8" w:rsidP="00785AD8">
            <w:pPr>
              <w:jc w:val="right"/>
              <w:rPr>
                <w:rFonts w:ascii="HGｺﾞｼｯｸM" w:eastAsia="HGｺﾞｼｯｸM"/>
                <w:szCs w:val="21"/>
              </w:rPr>
            </w:pPr>
            <w:r w:rsidRPr="00785AD8">
              <w:rPr>
                <w:rFonts w:ascii="HGｺﾞｼｯｸM" w:eastAsia="HGｺﾞｼｯｸM" w:hint="eastAsia"/>
                <w:szCs w:val="21"/>
              </w:rPr>
              <w:t>１,３６８千円</w:t>
            </w:r>
          </w:p>
        </w:tc>
      </w:tr>
      <w:tr w:rsidR="00785AD8" w:rsidRPr="00785AD8" w:rsidTr="00FF7F45">
        <w:tc>
          <w:tcPr>
            <w:tcW w:w="3539" w:type="dxa"/>
          </w:tcPr>
          <w:p w:rsidR="00785AD8" w:rsidRPr="00785AD8" w:rsidRDefault="00785AD8">
            <w:pPr>
              <w:rPr>
                <w:rFonts w:ascii="HGｺﾞｼｯｸM" w:eastAsia="HGｺﾞｼｯｸM"/>
                <w:szCs w:val="21"/>
              </w:rPr>
            </w:pPr>
            <w:r w:rsidRPr="00785AD8">
              <w:rPr>
                <w:rFonts w:ascii="HGｺﾞｼｯｸM" w:eastAsia="HGｺﾞｼｯｸM" w:hint="eastAsia"/>
                <w:szCs w:val="21"/>
              </w:rPr>
              <w:t>６０％以上７０％未満</w:t>
            </w:r>
          </w:p>
        </w:tc>
        <w:tc>
          <w:tcPr>
            <w:tcW w:w="2835" w:type="dxa"/>
          </w:tcPr>
          <w:p w:rsidR="00785AD8" w:rsidRPr="00785AD8" w:rsidRDefault="00785AD8" w:rsidP="00785AD8">
            <w:pPr>
              <w:jc w:val="right"/>
              <w:rPr>
                <w:rFonts w:ascii="HGｺﾞｼｯｸM" w:eastAsia="HGｺﾞｼｯｸM"/>
                <w:szCs w:val="21"/>
              </w:rPr>
            </w:pPr>
            <w:r w:rsidRPr="00785AD8">
              <w:rPr>
                <w:rFonts w:ascii="HGｺﾞｼｯｸM" w:eastAsia="HGｺﾞｼｯｸM" w:hint="eastAsia"/>
                <w:szCs w:val="21"/>
              </w:rPr>
              <w:t>１,５９６千円</w:t>
            </w:r>
          </w:p>
        </w:tc>
      </w:tr>
      <w:tr w:rsidR="00785AD8" w:rsidRPr="00785AD8" w:rsidTr="00FF7F45">
        <w:tc>
          <w:tcPr>
            <w:tcW w:w="3539" w:type="dxa"/>
          </w:tcPr>
          <w:p w:rsidR="00785AD8" w:rsidRPr="00785AD8" w:rsidRDefault="00785AD8">
            <w:pPr>
              <w:rPr>
                <w:rFonts w:ascii="HGｺﾞｼｯｸM" w:eastAsia="HGｺﾞｼｯｸM"/>
                <w:szCs w:val="21"/>
              </w:rPr>
            </w:pPr>
            <w:r w:rsidRPr="00785AD8">
              <w:rPr>
                <w:rFonts w:ascii="HGｺﾞｼｯｸM" w:eastAsia="HGｺﾞｼｯｸM" w:hint="eastAsia"/>
                <w:szCs w:val="21"/>
              </w:rPr>
              <w:t>７０％以上８０％未満</w:t>
            </w:r>
          </w:p>
        </w:tc>
        <w:tc>
          <w:tcPr>
            <w:tcW w:w="2835" w:type="dxa"/>
          </w:tcPr>
          <w:p w:rsidR="00785AD8" w:rsidRPr="00785AD8" w:rsidRDefault="00785AD8" w:rsidP="00785AD8">
            <w:pPr>
              <w:jc w:val="right"/>
              <w:rPr>
                <w:rFonts w:ascii="HGｺﾞｼｯｸM" w:eastAsia="HGｺﾞｼｯｸM"/>
                <w:szCs w:val="21"/>
              </w:rPr>
            </w:pPr>
            <w:r w:rsidRPr="00785AD8">
              <w:rPr>
                <w:rFonts w:ascii="HGｺﾞｼｯｸM" w:eastAsia="HGｺﾞｼｯｸM" w:hint="eastAsia"/>
                <w:szCs w:val="21"/>
              </w:rPr>
              <w:t>１,８２４千円</w:t>
            </w:r>
          </w:p>
        </w:tc>
      </w:tr>
      <w:tr w:rsidR="00785AD8" w:rsidRPr="00785AD8" w:rsidTr="00FF7F45">
        <w:tc>
          <w:tcPr>
            <w:tcW w:w="3539" w:type="dxa"/>
          </w:tcPr>
          <w:p w:rsidR="00785AD8" w:rsidRPr="00785AD8" w:rsidRDefault="00785AD8">
            <w:pPr>
              <w:rPr>
                <w:rFonts w:ascii="HGｺﾞｼｯｸM" w:eastAsia="HGｺﾞｼｯｸM"/>
                <w:szCs w:val="21"/>
              </w:rPr>
            </w:pPr>
            <w:r w:rsidRPr="00785AD8">
              <w:rPr>
                <w:rFonts w:ascii="HGｺﾞｼｯｸM" w:eastAsia="HGｺﾞｼｯｸM" w:hint="eastAsia"/>
                <w:szCs w:val="21"/>
              </w:rPr>
              <w:t>８０％以上９０％未満</w:t>
            </w:r>
          </w:p>
        </w:tc>
        <w:tc>
          <w:tcPr>
            <w:tcW w:w="2835" w:type="dxa"/>
          </w:tcPr>
          <w:p w:rsidR="00785AD8" w:rsidRPr="00785AD8" w:rsidRDefault="00785AD8" w:rsidP="00785AD8">
            <w:pPr>
              <w:jc w:val="right"/>
              <w:rPr>
                <w:rFonts w:ascii="HGｺﾞｼｯｸM" w:eastAsia="HGｺﾞｼｯｸM"/>
                <w:szCs w:val="21"/>
              </w:rPr>
            </w:pPr>
            <w:r w:rsidRPr="00785AD8">
              <w:rPr>
                <w:rFonts w:ascii="HGｺﾞｼｯｸM" w:eastAsia="HGｺﾞｼｯｸM" w:hint="eastAsia"/>
                <w:szCs w:val="21"/>
              </w:rPr>
              <w:t>２,０５２千円</w:t>
            </w:r>
          </w:p>
        </w:tc>
      </w:tr>
      <w:tr w:rsidR="00785AD8" w:rsidRPr="00785AD8" w:rsidTr="00FF7F45">
        <w:tc>
          <w:tcPr>
            <w:tcW w:w="3539" w:type="dxa"/>
          </w:tcPr>
          <w:p w:rsidR="00785AD8" w:rsidRPr="00785AD8" w:rsidRDefault="00785AD8">
            <w:pPr>
              <w:rPr>
                <w:rFonts w:ascii="HGｺﾞｼｯｸM" w:eastAsia="HGｺﾞｼｯｸM"/>
                <w:szCs w:val="21"/>
              </w:rPr>
            </w:pPr>
            <w:r w:rsidRPr="00785AD8">
              <w:rPr>
                <w:rFonts w:ascii="HGｺﾞｼｯｸM" w:eastAsia="HGｺﾞｼｯｸM" w:hint="eastAsia"/>
                <w:szCs w:val="21"/>
              </w:rPr>
              <w:t>９０％以上</w:t>
            </w:r>
          </w:p>
        </w:tc>
        <w:tc>
          <w:tcPr>
            <w:tcW w:w="2835" w:type="dxa"/>
          </w:tcPr>
          <w:p w:rsidR="00785AD8" w:rsidRPr="00785AD8" w:rsidRDefault="00785AD8" w:rsidP="00785AD8">
            <w:pPr>
              <w:jc w:val="right"/>
              <w:rPr>
                <w:rFonts w:ascii="HGｺﾞｼｯｸM" w:eastAsia="HGｺﾞｼｯｸM"/>
                <w:szCs w:val="21"/>
              </w:rPr>
            </w:pPr>
            <w:r w:rsidRPr="00785AD8">
              <w:rPr>
                <w:rFonts w:ascii="HGｺﾞｼｯｸM" w:eastAsia="HGｺﾞｼｯｸM" w:hint="eastAsia"/>
                <w:szCs w:val="21"/>
              </w:rPr>
              <w:t>２,２８０千円</w:t>
            </w:r>
          </w:p>
        </w:tc>
      </w:tr>
    </w:tbl>
    <w:p w:rsidR="00431F79" w:rsidRPr="00785AD8" w:rsidRDefault="00431F79">
      <w:pPr>
        <w:rPr>
          <w:rFonts w:ascii="HGｺﾞｼｯｸM" w:eastAsia="HGｺﾞｼｯｸM"/>
          <w:szCs w:val="21"/>
        </w:rPr>
      </w:pPr>
    </w:p>
    <w:sectPr w:rsidR="00431F79" w:rsidRPr="00785AD8" w:rsidSect="00FF7F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5A5" w:rsidRDefault="005345A5" w:rsidP="005345A5">
      <w:r>
        <w:separator/>
      </w:r>
    </w:p>
  </w:endnote>
  <w:endnote w:type="continuationSeparator" w:id="0">
    <w:p w:rsidR="005345A5" w:rsidRDefault="005345A5" w:rsidP="0053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5A5" w:rsidRDefault="005345A5" w:rsidP="005345A5">
      <w:r>
        <w:separator/>
      </w:r>
    </w:p>
  </w:footnote>
  <w:footnote w:type="continuationSeparator" w:id="0">
    <w:p w:rsidR="005345A5" w:rsidRDefault="005345A5" w:rsidP="005345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CD"/>
    <w:rsid w:val="00025585"/>
    <w:rsid w:val="001B24B0"/>
    <w:rsid w:val="00243C27"/>
    <w:rsid w:val="002610A9"/>
    <w:rsid w:val="00306A08"/>
    <w:rsid w:val="00336CB5"/>
    <w:rsid w:val="00370CEB"/>
    <w:rsid w:val="00431F79"/>
    <w:rsid w:val="00443F9E"/>
    <w:rsid w:val="00456167"/>
    <w:rsid w:val="00491F55"/>
    <w:rsid w:val="00496BB7"/>
    <w:rsid w:val="005345A5"/>
    <w:rsid w:val="00546DE6"/>
    <w:rsid w:val="005D1ECD"/>
    <w:rsid w:val="006005F8"/>
    <w:rsid w:val="006D0E1B"/>
    <w:rsid w:val="006F5CF1"/>
    <w:rsid w:val="006F5D56"/>
    <w:rsid w:val="00725839"/>
    <w:rsid w:val="00744256"/>
    <w:rsid w:val="00785AD8"/>
    <w:rsid w:val="007D30C2"/>
    <w:rsid w:val="00861D14"/>
    <w:rsid w:val="008A7E19"/>
    <w:rsid w:val="008E4C73"/>
    <w:rsid w:val="009643DD"/>
    <w:rsid w:val="00B548A8"/>
    <w:rsid w:val="00B6708A"/>
    <w:rsid w:val="00BA6B35"/>
    <w:rsid w:val="00C31F0C"/>
    <w:rsid w:val="00D03DD9"/>
    <w:rsid w:val="00D33C26"/>
    <w:rsid w:val="00E02114"/>
    <w:rsid w:val="00E6011E"/>
    <w:rsid w:val="00EB3D73"/>
    <w:rsid w:val="00EC376F"/>
    <w:rsid w:val="00F566DF"/>
    <w:rsid w:val="00F927F2"/>
    <w:rsid w:val="00FF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C715E0"/>
  <w15:chartTrackingRefBased/>
  <w15:docId w15:val="{BCD315DB-221B-4D04-B55A-022B498D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5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258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5839"/>
    <w:rPr>
      <w:rFonts w:asciiTheme="majorHAnsi" w:eastAsiaTheme="majorEastAsia" w:hAnsiTheme="majorHAnsi" w:cstheme="majorBidi"/>
      <w:sz w:val="18"/>
      <w:szCs w:val="18"/>
    </w:rPr>
  </w:style>
  <w:style w:type="paragraph" w:styleId="a6">
    <w:name w:val="header"/>
    <w:basedOn w:val="a"/>
    <w:link w:val="a7"/>
    <w:uiPriority w:val="99"/>
    <w:unhideWhenUsed/>
    <w:rsid w:val="005345A5"/>
    <w:pPr>
      <w:tabs>
        <w:tab w:val="center" w:pos="4252"/>
        <w:tab w:val="right" w:pos="8504"/>
      </w:tabs>
      <w:snapToGrid w:val="0"/>
    </w:pPr>
  </w:style>
  <w:style w:type="character" w:customStyle="1" w:styleId="a7">
    <w:name w:val="ヘッダー (文字)"/>
    <w:basedOn w:val="a0"/>
    <w:link w:val="a6"/>
    <w:uiPriority w:val="99"/>
    <w:rsid w:val="005345A5"/>
  </w:style>
  <w:style w:type="paragraph" w:styleId="a8">
    <w:name w:val="footer"/>
    <w:basedOn w:val="a"/>
    <w:link w:val="a9"/>
    <w:uiPriority w:val="99"/>
    <w:unhideWhenUsed/>
    <w:rsid w:val="005345A5"/>
    <w:pPr>
      <w:tabs>
        <w:tab w:val="center" w:pos="4252"/>
        <w:tab w:val="right" w:pos="8504"/>
      </w:tabs>
      <w:snapToGrid w:val="0"/>
    </w:pPr>
  </w:style>
  <w:style w:type="character" w:customStyle="1" w:styleId="a9">
    <w:name w:val="フッター (文字)"/>
    <w:basedOn w:val="a0"/>
    <w:link w:val="a8"/>
    <w:uiPriority w:val="99"/>
    <w:rsid w:val="005345A5"/>
  </w:style>
  <w:style w:type="paragraph" w:styleId="Web">
    <w:name w:val="Normal (Web)"/>
    <w:basedOn w:val="a"/>
    <w:uiPriority w:val="99"/>
    <w:semiHidden/>
    <w:unhideWhenUsed/>
    <w:rsid w:val="005345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1</Pages>
  <Words>98</Words>
  <Characters>559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2023-02-22T12:37:00Z</cp:lastPrinted>
  <dcterms:created xsi:type="dcterms:W3CDTF">2021-12-14T04:42:00Z</dcterms:created>
  <dcterms:modified xsi:type="dcterms:W3CDTF">2023-02-22T12:38:00Z</dcterms:modified>
</cp:coreProperties>
</file>