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8A2" w:rsidRDefault="00A078A2" w:rsidP="00831C93">
      <w:pPr>
        <w:spacing w:line="300" w:lineRule="exact"/>
        <w:jc w:val="left"/>
        <w:rPr>
          <w:rFonts w:asciiTheme="majorEastAsia" w:eastAsiaTheme="majorEastAsia" w:hAnsiTheme="majorEastAsia"/>
          <w:sz w:val="24"/>
          <w:szCs w:val="24"/>
        </w:rPr>
      </w:pPr>
      <w:bookmarkStart w:id="0" w:name="_GoBack"/>
      <w:bookmarkEnd w:id="0"/>
    </w:p>
    <w:p w:rsidR="00265442" w:rsidRPr="00365CB6" w:rsidRDefault="00265442" w:rsidP="00831C93">
      <w:pPr>
        <w:spacing w:line="300" w:lineRule="exact"/>
        <w:jc w:val="left"/>
        <w:rPr>
          <w:rFonts w:asciiTheme="majorEastAsia" w:eastAsiaTheme="majorEastAsia" w:hAnsiTheme="majorEastAsia"/>
          <w:sz w:val="24"/>
          <w:szCs w:val="24"/>
        </w:rPr>
      </w:pPr>
      <w:r w:rsidRPr="00850C0D">
        <w:rPr>
          <w:rFonts w:asciiTheme="majorEastAsia" w:eastAsiaTheme="majorEastAsia" w:hAnsiTheme="majorEastAsia" w:hint="eastAsia"/>
          <w:sz w:val="24"/>
          <w:szCs w:val="24"/>
        </w:rPr>
        <w:t xml:space="preserve">１　</w:t>
      </w:r>
      <w:r w:rsidR="005231C6" w:rsidRPr="00F577A8">
        <w:rPr>
          <w:rFonts w:asciiTheme="majorEastAsia" w:eastAsiaTheme="majorEastAsia" w:hAnsiTheme="majorEastAsia" w:hint="eastAsia"/>
          <w:sz w:val="24"/>
          <w:szCs w:val="24"/>
        </w:rPr>
        <w:t>地域診療情報連携システム</w:t>
      </w:r>
      <w:r w:rsidRPr="00365CB6">
        <w:rPr>
          <w:rFonts w:asciiTheme="majorEastAsia" w:eastAsiaTheme="majorEastAsia" w:hAnsiTheme="majorEastAsia" w:hint="eastAsia"/>
          <w:sz w:val="24"/>
          <w:szCs w:val="24"/>
        </w:rPr>
        <w:t>の概要</w:t>
      </w:r>
    </w:p>
    <w:p w:rsidR="00365CB6" w:rsidRPr="00365CB6" w:rsidRDefault="00365CB6" w:rsidP="00365CB6">
      <w:pPr>
        <w:pStyle w:val="a3"/>
        <w:spacing w:line="300" w:lineRule="exact"/>
        <w:ind w:leftChars="0" w:left="720"/>
        <w:jc w:val="left"/>
        <w:rPr>
          <w:rFonts w:asciiTheme="majorEastAsia" w:eastAsiaTheme="majorEastAsia" w:hAnsiTheme="majorEastAsia"/>
          <w:sz w:val="24"/>
          <w:szCs w:val="24"/>
        </w:rPr>
      </w:pPr>
    </w:p>
    <w:p w:rsidR="00265442" w:rsidRPr="00850C0D" w:rsidRDefault="00F577A8" w:rsidP="00265442">
      <w:pPr>
        <w:spacing w:line="300" w:lineRule="exact"/>
        <w:ind w:leftChars="100" w:left="210" w:firstLineChars="100" w:firstLine="240"/>
        <w:jc w:val="left"/>
        <w:rPr>
          <w:rFonts w:asciiTheme="majorEastAsia" w:eastAsiaTheme="majorEastAsia" w:hAnsiTheme="majorEastAsia"/>
          <w:sz w:val="24"/>
          <w:szCs w:val="24"/>
        </w:rPr>
      </w:pPr>
      <w:r w:rsidRPr="00F577A8">
        <w:rPr>
          <w:rFonts w:asciiTheme="majorEastAsia" w:eastAsiaTheme="majorEastAsia" w:hAnsiTheme="majorEastAsia" w:hint="eastAsia"/>
          <w:sz w:val="24"/>
          <w:szCs w:val="24"/>
        </w:rPr>
        <w:t>地域診療情報連携システム</w:t>
      </w:r>
      <w:r>
        <w:rPr>
          <w:rFonts w:asciiTheme="majorEastAsia" w:eastAsiaTheme="majorEastAsia" w:hAnsiTheme="majorEastAsia" w:hint="eastAsia"/>
          <w:sz w:val="24"/>
          <w:szCs w:val="24"/>
        </w:rPr>
        <w:t>（以下、「本システム）という）は、</w:t>
      </w:r>
      <w:r w:rsidR="00C36A0E">
        <w:rPr>
          <w:rFonts w:asciiTheme="majorEastAsia" w:eastAsiaTheme="majorEastAsia" w:hAnsiTheme="majorEastAsia" w:hint="eastAsia"/>
          <w:sz w:val="24"/>
          <w:szCs w:val="24"/>
        </w:rPr>
        <w:t>地域</w:t>
      </w:r>
      <w:r w:rsidR="00265442" w:rsidRPr="00850C0D">
        <w:rPr>
          <w:rFonts w:asciiTheme="majorEastAsia" w:eastAsiaTheme="majorEastAsia" w:hAnsiTheme="majorEastAsia" w:hint="eastAsia"/>
          <w:sz w:val="24"/>
          <w:szCs w:val="24"/>
        </w:rPr>
        <w:t>医療機関から紹介された患者が治療を終えて再び地域医療機関に戻る際に、</w:t>
      </w:r>
      <w:r w:rsidR="005E6E98">
        <w:rPr>
          <w:rFonts w:asciiTheme="majorEastAsia" w:eastAsiaTheme="majorEastAsia" w:hAnsiTheme="majorEastAsia" w:hint="eastAsia"/>
          <w:sz w:val="24"/>
          <w:szCs w:val="24"/>
        </w:rPr>
        <w:t>大阪母子医療センター（以下、</w:t>
      </w:r>
      <w:r w:rsidR="00265442" w:rsidRPr="00850C0D">
        <w:rPr>
          <w:rFonts w:asciiTheme="majorEastAsia" w:eastAsiaTheme="majorEastAsia" w:hAnsiTheme="majorEastAsia" w:hint="eastAsia"/>
          <w:sz w:val="24"/>
          <w:szCs w:val="24"/>
        </w:rPr>
        <w:t>当センター</w:t>
      </w:r>
      <w:r w:rsidR="005E6E98">
        <w:rPr>
          <w:rFonts w:asciiTheme="majorEastAsia" w:eastAsiaTheme="majorEastAsia" w:hAnsiTheme="majorEastAsia" w:hint="eastAsia"/>
          <w:sz w:val="24"/>
          <w:szCs w:val="24"/>
        </w:rPr>
        <w:t>という）</w:t>
      </w:r>
      <w:r w:rsidR="00265442" w:rsidRPr="00850C0D">
        <w:rPr>
          <w:rFonts w:asciiTheme="majorEastAsia" w:eastAsiaTheme="majorEastAsia" w:hAnsiTheme="majorEastAsia" w:hint="eastAsia"/>
          <w:sz w:val="24"/>
          <w:szCs w:val="24"/>
        </w:rPr>
        <w:t>における検査結果や診療の経過を地域医療機関が正確迅速に把握し、効果的な診療が継続できるように、検査結果など当センターが保有する当該患者の診療に関する情報を、プライバシーを保護しつつ参照することを可能にするシステムである。</w:t>
      </w:r>
      <w:r w:rsidR="00C739EA">
        <w:rPr>
          <w:rFonts w:asciiTheme="majorEastAsia" w:eastAsiaTheme="majorEastAsia" w:hAnsiTheme="majorEastAsia" w:hint="eastAsia"/>
          <w:sz w:val="24"/>
          <w:szCs w:val="24"/>
        </w:rPr>
        <w:t>（地域医療機関；地域病院、診療所、訪問看護ステーション）</w:t>
      </w:r>
    </w:p>
    <w:p w:rsidR="00365CB6" w:rsidRPr="00850C0D" w:rsidRDefault="00365CB6" w:rsidP="00265442">
      <w:pPr>
        <w:spacing w:line="300" w:lineRule="exact"/>
        <w:ind w:leftChars="100" w:left="210" w:firstLineChars="100" w:firstLine="240"/>
        <w:jc w:val="left"/>
        <w:rPr>
          <w:rFonts w:asciiTheme="majorEastAsia" w:eastAsiaTheme="majorEastAsia" w:hAnsiTheme="majorEastAsia"/>
          <w:sz w:val="24"/>
          <w:szCs w:val="24"/>
        </w:rPr>
      </w:pPr>
    </w:p>
    <w:p w:rsidR="00265442" w:rsidRPr="00365CB6" w:rsidRDefault="00265442" w:rsidP="00365CB6">
      <w:pPr>
        <w:pStyle w:val="a3"/>
        <w:numPr>
          <w:ilvl w:val="0"/>
          <w:numId w:val="11"/>
        </w:numPr>
        <w:spacing w:line="300" w:lineRule="exact"/>
        <w:ind w:leftChars="0"/>
        <w:jc w:val="left"/>
        <w:rPr>
          <w:rFonts w:asciiTheme="majorEastAsia" w:eastAsiaTheme="majorEastAsia" w:hAnsiTheme="majorEastAsia"/>
          <w:sz w:val="24"/>
          <w:szCs w:val="24"/>
        </w:rPr>
      </w:pPr>
      <w:r w:rsidRPr="00365CB6">
        <w:rPr>
          <w:rFonts w:asciiTheme="majorEastAsia" w:eastAsiaTheme="majorEastAsia" w:hAnsiTheme="majorEastAsia" w:hint="eastAsia"/>
          <w:sz w:val="24"/>
          <w:szCs w:val="24"/>
        </w:rPr>
        <w:t>システムの目的</w:t>
      </w:r>
    </w:p>
    <w:p w:rsidR="00365CB6" w:rsidRPr="00831C93" w:rsidRDefault="00365CB6" w:rsidP="00831C93">
      <w:pPr>
        <w:spacing w:line="300" w:lineRule="exact"/>
        <w:jc w:val="left"/>
        <w:rPr>
          <w:rFonts w:asciiTheme="majorEastAsia" w:eastAsiaTheme="majorEastAsia" w:hAnsiTheme="majorEastAsia"/>
          <w:sz w:val="24"/>
          <w:szCs w:val="24"/>
        </w:rPr>
      </w:pPr>
    </w:p>
    <w:p w:rsidR="00265442" w:rsidRDefault="00265442" w:rsidP="00265442">
      <w:pPr>
        <w:spacing w:line="300" w:lineRule="exact"/>
        <w:ind w:left="240" w:hangingChars="100" w:hanging="240"/>
        <w:jc w:val="left"/>
        <w:rPr>
          <w:rFonts w:asciiTheme="majorEastAsia" w:eastAsiaTheme="majorEastAsia" w:hAnsiTheme="majorEastAsia"/>
          <w:sz w:val="24"/>
          <w:szCs w:val="24"/>
        </w:rPr>
      </w:pPr>
      <w:r w:rsidRPr="00850C0D">
        <w:rPr>
          <w:rFonts w:asciiTheme="majorEastAsia" w:eastAsiaTheme="majorEastAsia" w:hAnsiTheme="majorEastAsia" w:hint="eastAsia"/>
          <w:sz w:val="24"/>
          <w:szCs w:val="24"/>
        </w:rPr>
        <w:t xml:space="preserve">　　本システムは、患者の事前の同意を前提とし、地域医療機関から紹介された患者の当センターにおける診療情報を、</w:t>
      </w:r>
      <w:r w:rsidR="00C36A0E">
        <w:rPr>
          <w:rFonts w:asciiTheme="majorEastAsia" w:eastAsiaTheme="majorEastAsia" w:hAnsiTheme="majorEastAsia" w:hint="eastAsia"/>
          <w:sz w:val="24"/>
          <w:szCs w:val="24"/>
        </w:rPr>
        <w:t>地域</w:t>
      </w:r>
      <w:r w:rsidRPr="00850C0D">
        <w:rPr>
          <w:rFonts w:asciiTheme="majorEastAsia" w:eastAsiaTheme="majorEastAsia" w:hAnsiTheme="majorEastAsia" w:hint="eastAsia"/>
          <w:sz w:val="24"/>
          <w:szCs w:val="24"/>
        </w:rPr>
        <w:t>医療機関から安全に閲覧することを可能にし、もって地域医療の継続性を高め、</w:t>
      </w:r>
      <w:r w:rsidR="006B20A4" w:rsidRPr="00850C0D">
        <w:rPr>
          <w:rFonts w:asciiTheme="majorEastAsia" w:eastAsiaTheme="majorEastAsia" w:hAnsiTheme="majorEastAsia" w:hint="eastAsia"/>
          <w:sz w:val="24"/>
          <w:szCs w:val="24"/>
        </w:rPr>
        <w:t>在宅医療の推進等、</w:t>
      </w:r>
      <w:r w:rsidR="00C36A0E">
        <w:rPr>
          <w:rFonts w:asciiTheme="majorEastAsia" w:eastAsiaTheme="majorEastAsia" w:hAnsiTheme="majorEastAsia" w:hint="eastAsia"/>
          <w:sz w:val="24"/>
          <w:szCs w:val="24"/>
        </w:rPr>
        <w:t>住民の健康に益することを目的とするものである。なお、現在、地域医療機関から紹介された患者を当センターで診療した後、地域</w:t>
      </w:r>
      <w:r w:rsidRPr="00850C0D">
        <w:rPr>
          <w:rFonts w:asciiTheme="majorEastAsia" w:eastAsiaTheme="majorEastAsia" w:hAnsiTheme="majorEastAsia" w:hint="eastAsia"/>
          <w:sz w:val="24"/>
          <w:szCs w:val="24"/>
        </w:rPr>
        <w:t>医療機関に逆紹介する際には、当センターから必要と思われる情報を提供しているところであるが、今回のシステム整備により、その情報を補完し、診療のより円滑な継続を可能にする。</w:t>
      </w:r>
    </w:p>
    <w:p w:rsidR="00831C93" w:rsidRDefault="00831C93" w:rsidP="00265442">
      <w:pPr>
        <w:spacing w:line="300" w:lineRule="exact"/>
        <w:jc w:val="left"/>
        <w:rPr>
          <w:rFonts w:asciiTheme="majorEastAsia" w:eastAsiaTheme="majorEastAsia" w:hAnsiTheme="majorEastAsia"/>
          <w:sz w:val="24"/>
          <w:szCs w:val="24"/>
        </w:rPr>
      </w:pPr>
    </w:p>
    <w:p w:rsidR="00365CB6" w:rsidRDefault="00831C93" w:rsidP="00831C93">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（２）システム利用の流れ</w:t>
      </w:r>
    </w:p>
    <w:p w:rsidR="00831C93" w:rsidRPr="00365CB6" w:rsidRDefault="00831C93" w:rsidP="00831C93">
      <w:pPr>
        <w:spacing w:line="300" w:lineRule="exact"/>
        <w:jc w:val="left"/>
        <w:rPr>
          <w:rFonts w:asciiTheme="majorEastAsia" w:eastAsiaTheme="majorEastAsia" w:hAnsiTheme="majorEastAsia"/>
          <w:sz w:val="24"/>
          <w:szCs w:val="24"/>
        </w:rPr>
      </w:pPr>
    </w:p>
    <w:p w:rsidR="00265442" w:rsidRPr="00850C0D" w:rsidRDefault="00265442" w:rsidP="00265442">
      <w:pPr>
        <w:spacing w:line="300" w:lineRule="exact"/>
        <w:ind w:firstLineChars="200" w:firstLine="480"/>
        <w:jc w:val="left"/>
        <w:rPr>
          <w:rFonts w:asciiTheme="majorEastAsia" w:eastAsiaTheme="majorEastAsia" w:hAnsiTheme="majorEastAsia"/>
          <w:sz w:val="24"/>
          <w:szCs w:val="24"/>
        </w:rPr>
      </w:pPr>
      <w:r w:rsidRPr="00850C0D">
        <w:rPr>
          <w:rFonts w:asciiTheme="majorEastAsia" w:eastAsiaTheme="majorEastAsia" w:hAnsiTheme="majorEastAsia" w:hint="eastAsia"/>
          <w:sz w:val="24"/>
          <w:szCs w:val="24"/>
        </w:rPr>
        <w:t>診療情報の利用の流れは以下の通りである。</w:t>
      </w:r>
    </w:p>
    <w:p w:rsidR="00265442" w:rsidRPr="00850C0D" w:rsidRDefault="00265442" w:rsidP="007B186C">
      <w:pPr>
        <w:pStyle w:val="a3"/>
        <w:numPr>
          <w:ilvl w:val="0"/>
          <w:numId w:val="9"/>
        </w:numPr>
        <w:spacing w:line="300" w:lineRule="exact"/>
        <w:ind w:leftChars="0"/>
        <w:jc w:val="left"/>
        <w:rPr>
          <w:rFonts w:asciiTheme="majorEastAsia" w:eastAsiaTheme="majorEastAsia" w:hAnsiTheme="majorEastAsia"/>
          <w:sz w:val="24"/>
          <w:szCs w:val="24"/>
        </w:rPr>
      </w:pPr>
      <w:r w:rsidRPr="00850C0D">
        <w:rPr>
          <w:rFonts w:asciiTheme="majorEastAsia" w:eastAsiaTheme="majorEastAsia" w:hAnsiTheme="majorEastAsia" w:hint="eastAsia"/>
          <w:sz w:val="24"/>
          <w:szCs w:val="24"/>
        </w:rPr>
        <w:t>地域医療機関から患者診療情報の閲覧申請</w:t>
      </w:r>
    </w:p>
    <w:p w:rsidR="00FD04DE" w:rsidRDefault="00265442" w:rsidP="00FD04DE">
      <w:pPr>
        <w:pStyle w:val="a3"/>
        <w:numPr>
          <w:ilvl w:val="0"/>
          <w:numId w:val="9"/>
        </w:numPr>
        <w:spacing w:line="300" w:lineRule="exact"/>
        <w:ind w:leftChars="0"/>
        <w:jc w:val="left"/>
        <w:rPr>
          <w:rFonts w:asciiTheme="majorEastAsia" w:eastAsiaTheme="majorEastAsia" w:hAnsiTheme="majorEastAsia"/>
          <w:sz w:val="24"/>
          <w:szCs w:val="24"/>
        </w:rPr>
      </w:pPr>
      <w:r w:rsidRPr="00850C0D">
        <w:rPr>
          <w:rFonts w:asciiTheme="majorEastAsia" w:eastAsiaTheme="majorEastAsia" w:hAnsiTheme="majorEastAsia" w:hint="eastAsia"/>
          <w:sz w:val="24"/>
          <w:szCs w:val="24"/>
        </w:rPr>
        <w:t>患者の同意</w:t>
      </w:r>
    </w:p>
    <w:p w:rsidR="00FD04DE" w:rsidRPr="00FD04DE" w:rsidRDefault="00FD04DE" w:rsidP="00FD04DE">
      <w:pPr>
        <w:spacing w:line="300" w:lineRule="exact"/>
        <w:ind w:left="720" w:firstLineChars="100" w:firstLine="240"/>
        <w:jc w:val="left"/>
        <w:rPr>
          <w:rFonts w:asciiTheme="majorEastAsia" w:eastAsiaTheme="majorEastAsia" w:hAnsiTheme="majorEastAsia"/>
          <w:sz w:val="24"/>
          <w:szCs w:val="24"/>
        </w:rPr>
      </w:pPr>
      <w:r w:rsidRPr="00FD04DE">
        <w:rPr>
          <w:rFonts w:asciiTheme="majorEastAsia" w:eastAsiaTheme="majorEastAsia" w:hAnsiTheme="majorEastAsia" w:hint="eastAsia"/>
          <w:sz w:val="24"/>
          <w:szCs w:val="24"/>
        </w:rPr>
        <w:t>当センター</w:t>
      </w:r>
      <w:r>
        <w:rPr>
          <w:rFonts w:asciiTheme="majorEastAsia" w:eastAsiaTheme="majorEastAsia" w:hAnsiTheme="majorEastAsia" w:hint="eastAsia"/>
          <w:sz w:val="24"/>
          <w:szCs w:val="24"/>
        </w:rPr>
        <w:t>「</w:t>
      </w:r>
      <w:r w:rsidRPr="00FD04DE">
        <w:rPr>
          <w:rFonts w:asciiTheme="majorEastAsia" w:eastAsiaTheme="majorEastAsia" w:hAnsiTheme="majorEastAsia" w:hint="eastAsia"/>
          <w:sz w:val="24"/>
          <w:szCs w:val="24"/>
        </w:rPr>
        <w:t>説明と同意及び説明書・同意書に関する作成基準</w:t>
      </w:r>
      <w:r>
        <w:rPr>
          <w:rFonts w:asciiTheme="majorEastAsia" w:eastAsiaTheme="majorEastAsia" w:hAnsiTheme="majorEastAsia" w:hint="eastAsia"/>
          <w:sz w:val="24"/>
          <w:szCs w:val="24"/>
        </w:rPr>
        <w:t>」</w:t>
      </w:r>
      <w:r w:rsidRPr="00FD04DE">
        <w:rPr>
          <w:rFonts w:asciiTheme="majorEastAsia" w:eastAsiaTheme="majorEastAsia" w:hAnsiTheme="majorEastAsia" w:hint="eastAsia"/>
          <w:sz w:val="24"/>
          <w:szCs w:val="24"/>
        </w:rPr>
        <w:t>による</w:t>
      </w:r>
    </w:p>
    <w:p w:rsidR="00FD04DE" w:rsidRDefault="00FD04DE" w:rsidP="00FD04DE">
      <w:pPr>
        <w:pStyle w:val="a3"/>
        <w:spacing w:line="300" w:lineRule="exact"/>
        <w:ind w:leftChars="0" w:left="1080"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患者が15歳未満の場合は親権者の同意　</w:t>
      </w:r>
    </w:p>
    <w:p w:rsidR="00FD04DE" w:rsidRDefault="00FD04DE" w:rsidP="00FD04DE">
      <w:pPr>
        <w:pStyle w:val="a3"/>
        <w:spacing w:line="300" w:lineRule="exact"/>
        <w:ind w:leftChars="0" w:left="1080"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患者が15歳以上の未成年で判断能力がある場合は本人と親権者の同意</w:t>
      </w:r>
    </w:p>
    <w:p w:rsidR="00FD04DE" w:rsidRDefault="00FD04DE" w:rsidP="00FD04DE">
      <w:pPr>
        <w:pStyle w:val="a3"/>
        <w:spacing w:line="300" w:lineRule="exact"/>
        <w:ind w:leftChars="0" w:left="1080"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患者が15歳以上の未成年で判断能力がない場合は親権者の同意</w:t>
      </w:r>
    </w:p>
    <w:p w:rsidR="00265442" w:rsidRPr="00332E4E" w:rsidRDefault="00265442" w:rsidP="00332E4E">
      <w:pPr>
        <w:pStyle w:val="a3"/>
        <w:numPr>
          <w:ilvl w:val="0"/>
          <w:numId w:val="9"/>
        </w:numPr>
        <w:spacing w:line="300" w:lineRule="exact"/>
        <w:ind w:leftChars="0"/>
        <w:jc w:val="left"/>
        <w:rPr>
          <w:rFonts w:asciiTheme="majorEastAsia" w:eastAsiaTheme="majorEastAsia" w:hAnsiTheme="majorEastAsia"/>
          <w:sz w:val="24"/>
          <w:szCs w:val="24"/>
        </w:rPr>
      </w:pPr>
      <w:r w:rsidRPr="00332E4E">
        <w:rPr>
          <w:rFonts w:asciiTheme="majorEastAsia" w:eastAsiaTheme="majorEastAsia" w:hAnsiTheme="majorEastAsia" w:hint="eastAsia"/>
          <w:sz w:val="24"/>
          <w:szCs w:val="24"/>
        </w:rPr>
        <w:t>閲覧患者の登録（地域医療機関と当センターでの患者番号の登録）</w:t>
      </w:r>
    </w:p>
    <w:p w:rsidR="00265442" w:rsidRPr="00850C0D" w:rsidRDefault="007B186C" w:rsidP="0072298D">
      <w:pPr>
        <w:pStyle w:val="a3"/>
        <w:numPr>
          <w:ilvl w:val="0"/>
          <w:numId w:val="9"/>
        </w:numPr>
        <w:spacing w:line="300" w:lineRule="exact"/>
        <w:ind w:leftChars="0"/>
        <w:jc w:val="left"/>
        <w:rPr>
          <w:rFonts w:asciiTheme="majorEastAsia" w:eastAsiaTheme="majorEastAsia" w:hAnsiTheme="majorEastAsia"/>
          <w:sz w:val="24"/>
          <w:szCs w:val="24"/>
        </w:rPr>
      </w:pPr>
      <w:r w:rsidRPr="00850C0D">
        <w:rPr>
          <w:rFonts w:asciiTheme="majorEastAsia" w:eastAsiaTheme="majorEastAsia" w:hAnsiTheme="majorEastAsia" w:hint="eastAsia"/>
          <w:sz w:val="24"/>
          <w:szCs w:val="24"/>
        </w:rPr>
        <w:t>地域医療機関</w:t>
      </w:r>
      <w:r w:rsidR="009043C9" w:rsidRPr="00850C0D">
        <w:rPr>
          <w:rFonts w:asciiTheme="majorEastAsia" w:eastAsiaTheme="majorEastAsia" w:hAnsiTheme="majorEastAsia" w:hint="eastAsia"/>
          <w:sz w:val="24"/>
          <w:szCs w:val="24"/>
        </w:rPr>
        <w:t>の</w:t>
      </w:r>
      <w:r w:rsidR="008564F1" w:rsidRPr="00850C0D">
        <w:rPr>
          <w:rFonts w:asciiTheme="majorEastAsia" w:eastAsiaTheme="majorEastAsia" w:hAnsiTheme="majorEastAsia" w:hint="eastAsia"/>
          <w:sz w:val="24"/>
          <w:szCs w:val="24"/>
        </w:rPr>
        <w:t>パソコン端末</w:t>
      </w:r>
      <w:r w:rsidR="00265442" w:rsidRPr="00850C0D">
        <w:rPr>
          <w:rFonts w:asciiTheme="majorEastAsia" w:eastAsiaTheme="majorEastAsia" w:hAnsiTheme="majorEastAsia" w:hint="eastAsia"/>
          <w:sz w:val="24"/>
          <w:szCs w:val="24"/>
        </w:rPr>
        <w:t>からの閲覧</w:t>
      </w:r>
    </w:p>
    <w:p w:rsidR="00332E4E" w:rsidRPr="00850C0D" w:rsidRDefault="00332E4E" w:rsidP="00850C0D">
      <w:pPr>
        <w:pStyle w:val="a3"/>
        <w:spacing w:line="300" w:lineRule="exact"/>
        <w:ind w:leftChars="0" w:left="1080"/>
        <w:jc w:val="left"/>
        <w:rPr>
          <w:rFonts w:asciiTheme="majorEastAsia" w:eastAsiaTheme="majorEastAsia" w:hAnsiTheme="majorEastAsia"/>
          <w:sz w:val="24"/>
          <w:szCs w:val="24"/>
        </w:rPr>
      </w:pPr>
    </w:p>
    <w:p w:rsidR="00265442" w:rsidRDefault="00831C93" w:rsidP="00265442">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265442" w:rsidRPr="00850C0D">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提供する個人情報</w:t>
      </w:r>
    </w:p>
    <w:p w:rsidR="00546826" w:rsidRDefault="00546826" w:rsidP="00265442">
      <w:pPr>
        <w:spacing w:line="300" w:lineRule="exact"/>
        <w:jc w:val="left"/>
        <w:rPr>
          <w:rFonts w:asciiTheme="majorEastAsia" w:eastAsiaTheme="majorEastAsia" w:hAnsiTheme="majorEastAsia"/>
          <w:sz w:val="24"/>
          <w:szCs w:val="24"/>
        </w:rPr>
      </w:pPr>
    </w:p>
    <w:p w:rsidR="00C739EA" w:rsidRPr="00850C0D" w:rsidRDefault="00C739EA" w:rsidP="00C739EA">
      <w:pPr>
        <w:spacing w:line="300" w:lineRule="exact"/>
        <w:ind w:leftChars="100" w:left="1650" w:hangingChars="600" w:hanging="1440"/>
        <w:jc w:val="left"/>
        <w:rPr>
          <w:rFonts w:asciiTheme="majorEastAsia" w:eastAsiaTheme="majorEastAsia" w:hAnsiTheme="majorEastAsia"/>
          <w:sz w:val="24"/>
          <w:szCs w:val="24"/>
        </w:rPr>
      </w:pPr>
      <w:r w:rsidRPr="00850C0D">
        <w:rPr>
          <w:rFonts w:asciiTheme="majorEastAsia" w:eastAsiaTheme="majorEastAsia" w:hAnsiTheme="majorEastAsia" w:hint="eastAsia"/>
          <w:sz w:val="24"/>
          <w:szCs w:val="24"/>
        </w:rPr>
        <w:t>・患者属性（患者ＩＤ、氏名、性別、生年月日、住所他）</w:t>
      </w:r>
    </w:p>
    <w:p w:rsidR="00C739EA" w:rsidRPr="00850C0D" w:rsidRDefault="00C739EA" w:rsidP="00C739EA">
      <w:pPr>
        <w:spacing w:line="300" w:lineRule="exact"/>
        <w:ind w:leftChars="100" w:left="1650" w:hangingChars="600" w:hanging="1440"/>
        <w:jc w:val="left"/>
        <w:rPr>
          <w:rFonts w:asciiTheme="majorEastAsia" w:eastAsiaTheme="majorEastAsia" w:hAnsiTheme="majorEastAsia"/>
          <w:sz w:val="24"/>
          <w:szCs w:val="24"/>
        </w:rPr>
      </w:pPr>
      <w:r w:rsidRPr="00850C0D">
        <w:rPr>
          <w:rFonts w:asciiTheme="majorEastAsia" w:eastAsiaTheme="majorEastAsia" w:hAnsiTheme="majorEastAsia" w:hint="eastAsia"/>
          <w:sz w:val="24"/>
          <w:szCs w:val="24"/>
        </w:rPr>
        <w:t>・保険情報（保険種別）</w:t>
      </w:r>
    </w:p>
    <w:p w:rsidR="00C739EA" w:rsidRPr="00850C0D" w:rsidRDefault="00C739EA" w:rsidP="00C739EA">
      <w:pPr>
        <w:spacing w:line="300" w:lineRule="exact"/>
        <w:ind w:leftChars="100" w:left="1650" w:hangingChars="600" w:hanging="14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・紹介医（紹介元医療機関、紹介医）</w:t>
      </w:r>
    </w:p>
    <w:p w:rsidR="00C739EA" w:rsidRPr="00850C0D" w:rsidRDefault="00C739EA" w:rsidP="00C739EA">
      <w:pPr>
        <w:spacing w:line="300" w:lineRule="exact"/>
        <w:ind w:leftChars="100" w:left="1650" w:hangingChars="600" w:hanging="1440"/>
        <w:jc w:val="left"/>
        <w:rPr>
          <w:rFonts w:asciiTheme="majorEastAsia" w:eastAsiaTheme="majorEastAsia" w:hAnsiTheme="majorEastAsia"/>
          <w:sz w:val="24"/>
          <w:szCs w:val="24"/>
        </w:rPr>
      </w:pPr>
      <w:r w:rsidRPr="00850C0D">
        <w:rPr>
          <w:rFonts w:asciiTheme="majorEastAsia" w:eastAsiaTheme="majorEastAsia" w:hAnsiTheme="majorEastAsia" w:hint="eastAsia"/>
          <w:sz w:val="24"/>
          <w:szCs w:val="24"/>
        </w:rPr>
        <w:t>・アレルギー（食事アレルギー情報、薬剤アレルギー情報）</w:t>
      </w:r>
    </w:p>
    <w:p w:rsidR="00C739EA" w:rsidRPr="00850C0D" w:rsidRDefault="00C739EA" w:rsidP="00C739EA">
      <w:pPr>
        <w:spacing w:line="300" w:lineRule="exact"/>
        <w:ind w:leftChars="100" w:left="1650" w:hangingChars="600" w:hanging="1440"/>
        <w:jc w:val="left"/>
        <w:rPr>
          <w:rFonts w:asciiTheme="majorEastAsia" w:eastAsiaTheme="majorEastAsia" w:hAnsiTheme="majorEastAsia"/>
          <w:sz w:val="24"/>
          <w:szCs w:val="24"/>
        </w:rPr>
      </w:pPr>
      <w:r w:rsidRPr="00850C0D">
        <w:rPr>
          <w:rFonts w:asciiTheme="majorEastAsia" w:eastAsiaTheme="majorEastAsia" w:hAnsiTheme="majorEastAsia" w:hint="eastAsia"/>
          <w:sz w:val="24"/>
          <w:szCs w:val="24"/>
        </w:rPr>
        <w:t>・感染性（疾患情報、感染症の検査結果など）</w:t>
      </w:r>
    </w:p>
    <w:p w:rsidR="00C739EA" w:rsidRPr="00850C0D" w:rsidRDefault="00C739EA" w:rsidP="00C739EA">
      <w:pPr>
        <w:spacing w:line="300" w:lineRule="exact"/>
        <w:ind w:leftChars="100" w:left="1650" w:hangingChars="600" w:hanging="1440"/>
        <w:jc w:val="left"/>
        <w:rPr>
          <w:rFonts w:asciiTheme="majorEastAsia" w:eastAsiaTheme="majorEastAsia" w:hAnsiTheme="majorEastAsia"/>
          <w:sz w:val="24"/>
          <w:szCs w:val="24"/>
        </w:rPr>
      </w:pPr>
      <w:r w:rsidRPr="00850C0D">
        <w:rPr>
          <w:rFonts w:asciiTheme="majorEastAsia" w:eastAsiaTheme="majorEastAsia" w:hAnsiTheme="majorEastAsia" w:hint="eastAsia"/>
          <w:sz w:val="24"/>
          <w:szCs w:val="24"/>
        </w:rPr>
        <w:t>・血液型、輸血に関する情報（血液型検査、不規則抗体検査、輸血歴、輸血副作</w:t>
      </w:r>
    </w:p>
    <w:p w:rsidR="00C739EA" w:rsidRPr="00850C0D" w:rsidRDefault="00C739EA" w:rsidP="00C739EA">
      <w:pPr>
        <w:spacing w:line="300" w:lineRule="exact"/>
        <w:ind w:firstLineChars="200" w:firstLine="480"/>
        <w:jc w:val="left"/>
        <w:rPr>
          <w:rFonts w:asciiTheme="majorEastAsia" w:eastAsiaTheme="majorEastAsia" w:hAnsiTheme="majorEastAsia"/>
          <w:sz w:val="24"/>
          <w:szCs w:val="24"/>
        </w:rPr>
      </w:pPr>
      <w:r w:rsidRPr="00850C0D">
        <w:rPr>
          <w:rFonts w:asciiTheme="majorEastAsia" w:eastAsiaTheme="majorEastAsia" w:hAnsiTheme="majorEastAsia" w:hint="eastAsia"/>
          <w:sz w:val="24"/>
          <w:szCs w:val="24"/>
        </w:rPr>
        <w:t>用記録）</w:t>
      </w:r>
    </w:p>
    <w:p w:rsidR="00C739EA" w:rsidRPr="00850C0D" w:rsidRDefault="00C739EA" w:rsidP="00C739EA">
      <w:pPr>
        <w:spacing w:line="300" w:lineRule="exact"/>
        <w:ind w:leftChars="100" w:left="1650" w:hangingChars="600" w:hanging="1440"/>
        <w:jc w:val="left"/>
        <w:rPr>
          <w:rFonts w:asciiTheme="majorEastAsia" w:eastAsiaTheme="majorEastAsia" w:hAnsiTheme="majorEastAsia"/>
          <w:sz w:val="24"/>
          <w:szCs w:val="24"/>
        </w:rPr>
      </w:pPr>
      <w:r w:rsidRPr="00850C0D">
        <w:rPr>
          <w:rFonts w:asciiTheme="majorEastAsia" w:eastAsiaTheme="majorEastAsia" w:hAnsiTheme="majorEastAsia" w:hint="eastAsia"/>
          <w:sz w:val="24"/>
          <w:szCs w:val="24"/>
        </w:rPr>
        <w:t>・病歴（既往歴日時、既往歴病名、その他）</w:t>
      </w:r>
    </w:p>
    <w:p w:rsidR="00C739EA" w:rsidRPr="00850C0D" w:rsidRDefault="00C739EA" w:rsidP="00C739EA">
      <w:pPr>
        <w:spacing w:line="300" w:lineRule="exact"/>
        <w:ind w:firstLineChars="100" w:firstLine="240"/>
        <w:jc w:val="left"/>
        <w:rPr>
          <w:rFonts w:asciiTheme="majorEastAsia" w:eastAsiaTheme="majorEastAsia" w:hAnsiTheme="majorEastAsia"/>
          <w:sz w:val="24"/>
          <w:szCs w:val="24"/>
        </w:rPr>
      </w:pPr>
      <w:r w:rsidRPr="00850C0D">
        <w:rPr>
          <w:rFonts w:asciiTheme="majorEastAsia" w:eastAsiaTheme="majorEastAsia" w:hAnsiTheme="majorEastAsia" w:hint="eastAsia"/>
          <w:sz w:val="24"/>
          <w:szCs w:val="24"/>
        </w:rPr>
        <w:t>・身体計測（身長、体重、その他の身体計測値）</w:t>
      </w:r>
    </w:p>
    <w:p w:rsidR="00C739EA" w:rsidRPr="00850C0D" w:rsidRDefault="00C739EA" w:rsidP="00C739EA">
      <w:pPr>
        <w:spacing w:line="300" w:lineRule="exact"/>
        <w:ind w:leftChars="100" w:left="1650" w:hangingChars="600" w:hanging="1440"/>
        <w:jc w:val="left"/>
        <w:rPr>
          <w:rFonts w:asciiTheme="majorEastAsia" w:eastAsiaTheme="majorEastAsia" w:hAnsiTheme="majorEastAsia"/>
          <w:sz w:val="24"/>
          <w:szCs w:val="24"/>
        </w:rPr>
      </w:pPr>
      <w:r w:rsidRPr="00850C0D">
        <w:rPr>
          <w:rFonts w:asciiTheme="majorEastAsia" w:eastAsiaTheme="majorEastAsia" w:hAnsiTheme="majorEastAsia" w:hint="eastAsia"/>
          <w:sz w:val="24"/>
          <w:szCs w:val="24"/>
        </w:rPr>
        <w:t>・バイタルサイン（血圧、心拍数、体温、呼吸数、尿量）</w:t>
      </w:r>
    </w:p>
    <w:p w:rsidR="00C739EA" w:rsidRPr="00850C0D" w:rsidRDefault="00C739EA" w:rsidP="00C739EA">
      <w:pPr>
        <w:spacing w:line="300" w:lineRule="exact"/>
        <w:ind w:leftChars="100" w:left="1650" w:hangingChars="600" w:hanging="1440"/>
        <w:jc w:val="left"/>
        <w:rPr>
          <w:rFonts w:asciiTheme="majorEastAsia" w:eastAsiaTheme="majorEastAsia" w:hAnsiTheme="majorEastAsia"/>
          <w:sz w:val="24"/>
          <w:szCs w:val="24"/>
        </w:rPr>
      </w:pPr>
      <w:r w:rsidRPr="00850C0D">
        <w:rPr>
          <w:rFonts w:asciiTheme="majorEastAsia" w:eastAsiaTheme="majorEastAsia" w:hAnsiTheme="majorEastAsia" w:hint="eastAsia"/>
          <w:sz w:val="24"/>
          <w:szCs w:val="24"/>
        </w:rPr>
        <w:lastRenderedPageBreak/>
        <w:t>・診療経過（医師の経過記録、看護師の経過記録、退院時要約、看護要約）</w:t>
      </w:r>
    </w:p>
    <w:p w:rsidR="00C739EA" w:rsidRPr="00850C0D" w:rsidRDefault="00C739EA" w:rsidP="00C739EA">
      <w:pPr>
        <w:spacing w:line="300" w:lineRule="exact"/>
        <w:ind w:leftChars="100" w:left="1650" w:hangingChars="600" w:hanging="1440"/>
        <w:jc w:val="left"/>
        <w:rPr>
          <w:rFonts w:asciiTheme="majorEastAsia" w:eastAsiaTheme="majorEastAsia" w:hAnsiTheme="majorEastAsia"/>
          <w:sz w:val="24"/>
          <w:szCs w:val="24"/>
        </w:rPr>
      </w:pPr>
      <w:r w:rsidRPr="00850C0D">
        <w:rPr>
          <w:rFonts w:asciiTheme="majorEastAsia" w:eastAsiaTheme="majorEastAsia" w:hAnsiTheme="majorEastAsia" w:hint="eastAsia"/>
          <w:sz w:val="24"/>
          <w:szCs w:val="24"/>
        </w:rPr>
        <w:t>・病名（病名診断に付随する情報、病名に付随する情報）</w:t>
      </w:r>
    </w:p>
    <w:p w:rsidR="00C739EA" w:rsidRPr="00850C0D" w:rsidRDefault="00C739EA" w:rsidP="00C739EA">
      <w:pPr>
        <w:spacing w:line="300" w:lineRule="exact"/>
        <w:ind w:leftChars="100" w:left="1650" w:hangingChars="600" w:hanging="1440"/>
        <w:jc w:val="left"/>
        <w:rPr>
          <w:rFonts w:asciiTheme="majorEastAsia" w:eastAsiaTheme="majorEastAsia" w:hAnsiTheme="majorEastAsia"/>
          <w:sz w:val="24"/>
          <w:szCs w:val="24"/>
        </w:rPr>
      </w:pPr>
      <w:r w:rsidRPr="00850C0D">
        <w:rPr>
          <w:rFonts w:asciiTheme="majorEastAsia" w:eastAsiaTheme="majorEastAsia" w:hAnsiTheme="majorEastAsia" w:hint="eastAsia"/>
          <w:sz w:val="24"/>
          <w:szCs w:val="24"/>
        </w:rPr>
        <w:t>・入退院情報（入退院記録）</w:t>
      </w:r>
    </w:p>
    <w:p w:rsidR="00C739EA" w:rsidRPr="00850C0D" w:rsidRDefault="00C739EA" w:rsidP="00C739EA">
      <w:pPr>
        <w:spacing w:line="300" w:lineRule="exact"/>
        <w:ind w:leftChars="100" w:left="1650" w:hangingChars="600" w:hanging="1440"/>
        <w:jc w:val="left"/>
        <w:rPr>
          <w:rFonts w:asciiTheme="majorEastAsia" w:eastAsiaTheme="majorEastAsia" w:hAnsiTheme="majorEastAsia"/>
          <w:sz w:val="24"/>
          <w:szCs w:val="24"/>
        </w:rPr>
      </w:pPr>
      <w:r w:rsidRPr="00850C0D">
        <w:rPr>
          <w:rFonts w:asciiTheme="majorEastAsia" w:eastAsiaTheme="majorEastAsia" w:hAnsiTheme="majorEastAsia" w:hint="eastAsia"/>
          <w:sz w:val="24"/>
          <w:szCs w:val="24"/>
        </w:rPr>
        <w:t>・検査（検体検査、細菌検査、生理検査、病理検査）</w:t>
      </w:r>
    </w:p>
    <w:p w:rsidR="00C739EA" w:rsidRPr="00850C0D" w:rsidRDefault="00C739EA" w:rsidP="00C739EA">
      <w:pPr>
        <w:spacing w:line="300" w:lineRule="exact"/>
        <w:ind w:leftChars="100" w:left="1650" w:hangingChars="600" w:hanging="1440"/>
        <w:jc w:val="left"/>
        <w:rPr>
          <w:rFonts w:asciiTheme="majorEastAsia" w:eastAsiaTheme="majorEastAsia" w:hAnsiTheme="majorEastAsia"/>
          <w:sz w:val="24"/>
          <w:szCs w:val="24"/>
        </w:rPr>
      </w:pPr>
      <w:r w:rsidRPr="00850C0D">
        <w:rPr>
          <w:rFonts w:asciiTheme="majorEastAsia" w:eastAsiaTheme="majorEastAsia" w:hAnsiTheme="majorEastAsia" w:hint="eastAsia"/>
          <w:sz w:val="24"/>
          <w:szCs w:val="24"/>
        </w:rPr>
        <w:t>・画像診断（放射線画像、放射線読影レポート、エコー読影レポート）</w:t>
      </w:r>
    </w:p>
    <w:p w:rsidR="00C739EA" w:rsidRPr="00850C0D" w:rsidRDefault="00C739EA" w:rsidP="00C739EA">
      <w:pPr>
        <w:spacing w:line="300" w:lineRule="exact"/>
        <w:ind w:leftChars="100" w:left="1650" w:hangingChars="600" w:hanging="1440"/>
        <w:jc w:val="left"/>
        <w:rPr>
          <w:rFonts w:asciiTheme="majorEastAsia" w:eastAsiaTheme="majorEastAsia" w:hAnsiTheme="majorEastAsia"/>
          <w:sz w:val="24"/>
          <w:szCs w:val="24"/>
        </w:rPr>
      </w:pPr>
      <w:r w:rsidRPr="00850C0D">
        <w:rPr>
          <w:rFonts w:asciiTheme="majorEastAsia" w:eastAsiaTheme="majorEastAsia" w:hAnsiTheme="majorEastAsia" w:hint="eastAsia"/>
          <w:sz w:val="24"/>
          <w:szCs w:val="24"/>
        </w:rPr>
        <w:t>・処方（内服薬の処方、外用薬の処方、注射薬の処方、持参薬の処方）</w:t>
      </w:r>
    </w:p>
    <w:p w:rsidR="00C739EA" w:rsidRPr="00850C0D" w:rsidRDefault="00C739EA" w:rsidP="00C739EA">
      <w:pPr>
        <w:spacing w:line="300" w:lineRule="exact"/>
        <w:ind w:leftChars="100" w:left="1650" w:hangingChars="600" w:hanging="1440"/>
        <w:jc w:val="left"/>
        <w:rPr>
          <w:rFonts w:asciiTheme="majorEastAsia" w:eastAsiaTheme="majorEastAsia" w:hAnsiTheme="majorEastAsia"/>
          <w:sz w:val="24"/>
          <w:szCs w:val="24"/>
        </w:rPr>
      </w:pPr>
      <w:r w:rsidRPr="00850C0D">
        <w:rPr>
          <w:rFonts w:asciiTheme="majorEastAsia" w:eastAsiaTheme="majorEastAsia" w:hAnsiTheme="majorEastAsia" w:hint="eastAsia"/>
          <w:sz w:val="24"/>
          <w:szCs w:val="24"/>
        </w:rPr>
        <w:t>・手術治療に関する情報（手術記録、手術看護記録）</w:t>
      </w:r>
    </w:p>
    <w:p w:rsidR="00C739EA" w:rsidRPr="00850C0D" w:rsidRDefault="00C739EA" w:rsidP="00C739EA">
      <w:pPr>
        <w:spacing w:line="300" w:lineRule="exact"/>
        <w:ind w:leftChars="100" w:left="1650" w:hangingChars="600" w:hanging="1440"/>
        <w:jc w:val="left"/>
        <w:rPr>
          <w:rFonts w:asciiTheme="majorEastAsia" w:eastAsiaTheme="majorEastAsia" w:hAnsiTheme="majorEastAsia"/>
          <w:sz w:val="24"/>
          <w:szCs w:val="24"/>
        </w:rPr>
      </w:pPr>
      <w:r w:rsidRPr="00850C0D">
        <w:rPr>
          <w:rFonts w:asciiTheme="majorEastAsia" w:eastAsiaTheme="majorEastAsia" w:hAnsiTheme="majorEastAsia" w:hint="eastAsia"/>
          <w:sz w:val="24"/>
          <w:szCs w:val="24"/>
        </w:rPr>
        <w:t>・放射線治療に関する情報（放射線照射に関する記録）</w:t>
      </w:r>
    </w:p>
    <w:p w:rsidR="00C739EA" w:rsidRPr="00850C0D" w:rsidRDefault="00C739EA" w:rsidP="00C739EA">
      <w:pPr>
        <w:spacing w:line="300" w:lineRule="exact"/>
        <w:ind w:leftChars="100" w:left="1650" w:hangingChars="600" w:hanging="1440"/>
        <w:jc w:val="left"/>
        <w:rPr>
          <w:rFonts w:asciiTheme="majorEastAsia" w:eastAsiaTheme="majorEastAsia" w:hAnsiTheme="majorEastAsia"/>
          <w:sz w:val="24"/>
          <w:szCs w:val="24"/>
        </w:rPr>
      </w:pPr>
      <w:r w:rsidRPr="00850C0D">
        <w:rPr>
          <w:rFonts w:asciiTheme="majorEastAsia" w:eastAsiaTheme="majorEastAsia" w:hAnsiTheme="majorEastAsia" w:hint="eastAsia"/>
          <w:sz w:val="24"/>
          <w:szCs w:val="24"/>
        </w:rPr>
        <w:t>・リハビリテーション（理学療法士記録、作業療法士記録）</w:t>
      </w:r>
    </w:p>
    <w:p w:rsidR="00C739EA" w:rsidRPr="00850C0D" w:rsidRDefault="00C739EA" w:rsidP="00C739EA">
      <w:pPr>
        <w:spacing w:line="300" w:lineRule="exact"/>
        <w:ind w:leftChars="100" w:left="1650" w:hangingChars="600" w:hanging="1440"/>
        <w:jc w:val="left"/>
        <w:rPr>
          <w:rFonts w:asciiTheme="majorEastAsia" w:eastAsiaTheme="majorEastAsia" w:hAnsiTheme="majorEastAsia"/>
          <w:sz w:val="24"/>
          <w:szCs w:val="24"/>
        </w:rPr>
      </w:pPr>
      <w:r w:rsidRPr="00850C0D">
        <w:rPr>
          <w:rFonts w:asciiTheme="majorEastAsia" w:eastAsiaTheme="majorEastAsia" w:hAnsiTheme="majorEastAsia" w:hint="eastAsia"/>
          <w:sz w:val="24"/>
          <w:szCs w:val="24"/>
        </w:rPr>
        <w:t>・食事療法・栄養指導（食事の記録、栄養指導の記録）</w:t>
      </w:r>
    </w:p>
    <w:p w:rsidR="00C739EA" w:rsidRPr="00850C0D" w:rsidRDefault="00C739EA" w:rsidP="00874A15">
      <w:pPr>
        <w:spacing w:line="300" w:lineRule="exact"/>
        <w:ind w:leftChars="100" w:left="1650" w:hangingChars="600" w:hanging="1440"/>
        <w:jc w:val="left"/>
        <w:rPr>
          <w:rFonts w:asciiTheme="majorEastAsia" w:eastAsiaTheme="majorEastAsia" w:hAnsiTheme="majorEastAsia"/>
          <w:sz w:val="24"/>
          <w:szCs w:val="24"/>
        </w:rPr>
      </w:pPr>
      <w:r w:rsidRPr="00850C0D">
        <w:rPr>
          <w:rFonts w:asciiTheme="majorEastAsia" w:eastAsiaTheme="majorEastAsia" w:hAnsiTheme="majorEastAsia" w:hint="eastAsia"/>
          <w:sz w:val="24"/>
          <w:szCs w:val="24"/>
        </w:rPr>
        <w:t>・褥瘡情報（褥瘡の評価、褥瘡治療の記録）</w:t>
      </w:r>
    </w:p>
    <w:p w:rsidR="00C739EA" w:rsidRPr="00850C0D" w:rsidRDefault="00C739EA" w:rsidP="00C739EA">
      <w:pPr>
        <w:spacing w:line="300" w:lineRule="exact"/>
        <w:ind w:leftChars="100" w:left="1650" w:hangingChars="600" w:hanging="1440"/>
        <w:jc w:val="left"/>
        <w:rPr>
          <w:rFonts w:asciiTheme="majorEastAsia" w:eastAsiaTheme="majorEastAsia" w:hAnsiTheme="majorEastAsia"/>
          <w:sz w:val="24"/>
          <w:szCs w:val="24"/>
        </w:rPr>
      </w:pPr>
      <w:r w:rsidRPr="00850C0D">
        <w:rPr>
          <w:rFonts w:asciiTheme="majorEastAsia" w:eastAsiaTheme="majorEastAsia" w:hAnsiTheme="majorEastAsia" w:hint="eastAsia"/>
          <w:sz w:val="24"/>
          <w:szCs w:val="24"/>
        </w:rPr>
        <w:t xml:space="preserve">・その他診療上必要な情報及び診療に関する記録・文書類　</w:t>
      </w:r>
    </w:p>
    <w:p w:rsidR="00C739EA" w:rsidRDefault="00C739EA" w:rsidP="00265442">
      <w:pPr>
        <w:spacing w:line="300" w:lineRule="exact"/>
        <w:jc w:val="left"/>
        <w:rPr>
          <w:rFonts w:asciiTheme="majorEastAsia" w:eastAsiaTheme="majorEastAsia" w:hAnsiTheme="majorEastAsia"/>
          <w:sz w:val="24"/>
          <w:szCs w:val="24"/>
        </w:rPr>
      </w:pPr>
    </w:p>
    <w:p w:rsidR="00C739EA" w:rsidRDefault="00C739EA" w:rsidP="00265442">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　利用者と利用形態</w:t>
      </w:r>
    </w:p>
    <w:p w:rsidR="00237DAE" w:rsidRDefault="00F009E5" w:rsidP="00237DAE">
      <w:pPr>
        <w:spacing w:line="300" w:lineRule="exact"/>
        <w:ind w:firstLineChars="300" w:firstLine="720"/>
        <w:jc w:val="left"/>
        <w:rPr>
          <w:rFonts w:asciiTheme="majorEastAsia" w:eastAsiaTheme="majorEastAsia" w:hAnsiTheme="majorEastAsia"/>
          <w:sz w:val="24"/>
          <w:szCs w:val="24"/>
        </w:rPr>
      </w:pPr>
      <w:r w:rsidRPr="00850C0D">
        <w:rPr>
          <w:rFonts w:asciiTheme="majorEastAsia" w:eastAsiaTheme="majorEastAsia" w:hAnsiTheme="majorEastAsia" w:hint="eastAsia"/>
          <w:sz w:val="24"/>
          <w:szCs w:val="24"/>
        </w:rPr>
        <w:t>利用者　　患者に医療・サービスを提供する地域医療機関の医師</w:t>
      </w:r>
      <w:r w:rsidR="00237DAE">
        <w:rPr>
          <w:rFonts w:asciiTheme="majorEastAsia" w:eastAsiaTheme="majorEastAsia" w:hAnsiTheme="majorEastAsia" w:hint="eastAsia"/>
          <w:sz w:val="24"/>
          <w:szCs w:val="24"/>
        </w:rPr>
        <w:t>・看護師</w:t>
      </w:r>
      <w:r w:rsidR="00FD04DE">
        <w:rPr>
          <w:rFonts w:asciiTheme="majorEastAsia" w:eastAsiaTheme="majorEastAsia" w:hAnsiTheme="majorEastAsia" w:hint="eastAsia"/>
          <w:sz w:val="24"/>
          <w:szCs w:val="24"/>
        </w:rPr>
        <w:t>な</w:t>
      </w:r>
    </w:p>
    <w:p w:rsidR="00F009E5" w:rsidRPr="00850C0D" w:rsidRDefault="00FD04DE" w:rsidP="00237DAE">
      <w:pPr>
        <w:spacing w:line="300" w:lineRule="exact"/>
        <w:ind w:firstLineChars="800" w:firstLine="19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どの医療従事者</w:t>
      </w:r>
    </w:p>
    <w:p w:rsidR="00F009E5" w:rsidRPr="00850C0D" w:rsidRDefault="00F009E5" w:rsidP="00F009E5">
      <w:pPr>
        <w:spacing w:line="300" w:lineRule="exact"/>
        <w:ind w:firstLineChars="300" w:firstLine="720"/>
        <w:jc w:val="left"/>
        <w:rPr>
          <w:rFonts w:asciiTheme="majorEastAsia" w:eastAsiaTheme="majorEastAsia" w:hAnsiTheme="majorEastAsia"/>
          <w:sz w:val="24"/>
          <w:szCs w:val="24"/>
        </w:rPr>
      </w:pPr>
      <w:r w:rsidRPr="00850C0D">
        <w:rPr>
          <w:rFonts w:asciiTheme="majorEastAsia" w:eastAsiaTheme="majorEastAsia" w:hAnsiTheme="majorEastAsia" w:hint="eastAsia"/>
          <w:sz w:val="24"/>
          <w:szCs w:val="24"/>
        </w:rPr>
        <w:t>利用形態　医療・サービスを提供する患者の当センターにおける診療記録</w:t>
      </w:r>
    </w:p>
    <w:p w:rsidR="00F009E5" w:rsidRDefault="00F009E5" w:rsidP="00F009E5">
      <w:pPr>
        <w:spacing w:line="300" w:lineRule="exact"/>
        <w:ind w:firstLineChars="800" w:firstLine="1920"/>
        <w:jc w:val="left"/>
        <w:rPr>
          <w:rFonts w:asciiTheme="majorEastAsia" w:eastAsiaTheme="majorEastAsia" w:hAnsiTheme="majorEastAsia"/>
          <w:sz w:val="24"/>
          <w:szCs w:val="24"/>
        </w:rPr>
      </w:pPr>
      <w:r w:rsidRPr="00850C0D">
        <w:rPr>
          <w:rFonts w:asciiTheme="majorEastAsia" w:eastAsiaTheme="majorEastAsia" w:hAnsiTheme="majorEastAsia" w:hint="eastAsia"/>
          <w:sz w:val="24"/>
          <w:szCs w:val="24"/>
        </w:rPr>
        <w:t>の閲覧</w:t>
      </w:r>
    </w:p>
    <w:p w:rsidR="00F009E5" w:rsidRDefault="00F009E5" w:rsidP="00F009E5">
      <w:pPr>
        <w:spacing w:line="300" w:lineRule="exact"/>
        <w:ind w:firstLineChars="300" w:firstLine="720"/>
        <w:jc w:val="left"/>
        <w:rPr>
          <w:rFonts w:asciiTheme="majorEastAsia" w:eastAsiaTheme="majorEastAsia" w:hAnsiTheme="majorEastAsia"/>
          <w:sz w:val="24"/>
          <w:szCs w:val="24"/>
        </w:rPr>
      </w:pPr>
      <w:r w:rsidRPr="00850C0D">
        <w:rPr>
          <w:rFonts w:asciiTheme="majorEastAsia" w:eastAsiaTheme="majorEastAsia" w:hAnsiTheme="majorEastAsia" w:hint="eastAsia"/>
          <w:sz w:val="24"/>
          <w:szCs w:val="24"/>
        </w:rPr>
        <w:t>利用端末　光回線等で閉域ネットワークに接続されたパソコンを利用する。</w:t>
      </w:r>
    </w:p>
    <w:p w:rsidR="00FD04DE" w:rsidRDefault="00FD04DE" w:rsidP="00F009E5">
      <w:pPr>
        <w:spacing w:line="300" w:lineRule="exact"/>
        <w:ind w:firstLineChars="300" w:firstLine="7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FD04DE" w:rsidRDefault="00FD04DE" w:rsidP="00237DAE">
      <w:pPr>
        <w:spacing w:line="300" w:lineRule="exact"/>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利用端末で使用する</w:t>
      </w:r>
      <w:r w:rsidR="00237DAE">
        <w:rPr>
          <w:rFonts w:asciiTheme="majorEastAsia" w:eastAsiaTheme="majorEastAsia" w:hAnsiTheme="majorEastAsia" w:hint="eastAsia"/>
          <w:sz w:val="24"/>
          <w:szCs w:val="24"/>
        </w:rPr>
        <w:t>光</w:t>
      </w:r>
      <w:r>
        <w:rPr>
          <w:rFonts w:asciiTheme="majorEastAsia" w:eastAsiaTheme="majorEastAsia" w:hAnsiTheme="majorEastAsia" w:hint="eastAsia"/>
          <w:sz w:val="24"/>
          <w:szCs w:val="24"/>
        </w:rPr>
        <w:t>回線については、</w:t>
      </w:r>
      <w:r w:rsidR="00237DAE">
        <w:rPr>
          <w:rFonts w:asciiTheme="majorEastAsia" w:eastAsiaTheme="majorEastAsia" w:hAnsiTheme="majorEastAsia" w:hint="eastAsia"/>
          <w:sz w:val="24"/>
          <w:szCs w:val="24"/>
        </w:rPr>
        <w:t xml:space="preserve">　</w:t>
      </w:r>
      <w:r w:rsidR="00237DAE" w:rsidRPr="00237DAE">
        <w:rPr>
          <w:rFonts w:asciiTheme="majorEastAsia" w:eastAsiaTheme="majorEastAsia" w:hAnsiTheme="majorEastAsia"/>
          <w:sz w:val="24"/>
          <w:szCs w:val="24"/>
        </w:rPr>
        <w:t>IPsec-VPN</w:t>
      </w:r>
      <w:r w:rsidR="00237DAE">
        <w:rPr>
          <w:rFonts w:asciiTheme="majorEastAsia" w:eastAsiaTheme="majorEastAsia" w:hAnsiTheme="majorEastAsia" w:hint="eastAsia"/>
          <w:sz w:val="24"/>
          <w:szCs w:val="24"/>
        </w:rPr>
        <w:t xml:space="preserve">　という暗号化通信手法を採用している。この手法は、</w:t>
      </w:r>
      <w:r>
        <w:rPr>
          <w:rFonts w:asciiTheme="majorEastAsia" w:eastAsiaTheme="majorEastAsia" w:hAnsiTheme="majorEastAsia" w:hint="eastAsia"/>
          <w:sz w:val="24"/>
          <w:szCs w:val="24"/>
        </w:rPr>
        <w:t>厚生労働省「</w:t>
      </w:r>
      <w:r w:rsidRPr="00FD04DE">
        <w:rPr>
          <w:rFonts w:asciiTheme="majorEastAsia" w:eastAsiaTheme="majorEastAsia" w:hAnsiTheme="majorEastAsia" w:hint="eastAsia"/>
          <w:sz w:val="24"/>
          <w:szCs w:val="24"/>
        </w:rPr>
        <w:t>医療情報システムの安全管理に関するガイドライン第5版</w:t>
      </w:r>
      <w:r>
        <w:rPr>
          <w:rFonts w:asciiTheme="majorEastAsia" w:eastAsiaTheme="majorEastAsia" w:hAnsiTheme="majorEastAsia" w:hint="eastAsia"/>
          <w:sz w:val="24"/>
          <w:szCs w:val="24"/>
        </w:rPr>
        <w:t>」</w:t>
      </w:r>
      <w:r w:rsidR="00237DAE">
        <w:rPr>
          <w:rFonts w:asciiTheme="majorEastAsia" w:eastAsiaTheme="majorEastAsia" w:hAnsiTheme="majorEastAsia" w:hint="eastAsia"/>
          <w:sz w:val="24"/>
          <w:szCs w:val="24"/>
        </w:rPr>
        <w:t>で推奨されている通信手法で、</w:t>
      </w:r>
      <w:r w:rsidR="00237DAE" w:rsidRPr="00237DAE">
        <w:rPr>
          <w:rFonts w:asciiTheme="majorEastAsia" w:eastAsiaTheme="majorEastAsia" w:hAnsiTheme="majorEastAsia" w:hint="eastAsia"/>
          <w:sz w:val="24"/>
          <w:szCs w:val="24"/>
        </w:rPr>
        <w:t>ク</w:t>
      </w:r>
      <w:r w:rsidR="00237DAE">
        <w:rPr>
          <w:rFonts w:asciiTheme="majorEastAsia" w:eastAsiaTheme="majorEastAsia" w:hAnsiTheme="majorEastAsia" w:hint="eastAsia"/>
          <w:sz w:val="24"/>
          <w:szCs w:val="24"/>
        </w:rPr>
        <w:t>ローズドなネットワークの接続であり、</w:t>
      </w:r>
      <w:r w:rsidR="00237DAE" w:rsidRPr="00237DAE">
        <w:rPr>
          <w:rFonts w:asciiTheme="majorEastAsia" w:eastAsiaTheme="majorEastAsia" w:hAnsiTheme="majorEastAsia" w:hint="eastAsia"/>
          <w:sz w:val="24"/>
          <w:szCs w:val="24"/>
        </w:rPr>
        <w:t>外部から侵入される可能性はなく安全性</w:t>
      </w:r>
      <w:r w:rsidR="00237DAE">
        <w:rPr>
          <w:rFonts w:asciiTheme="majorEastAsia" w:eastAsiaTheme="majorEastAsia" w:hAnsiTheme="majorEastAsia" w:hint="eastAsia"/>
          <w:sz w:val="24"/>
          <w:szCs w:val="24"/>
        </w:rPr>
        <w:t>が</w:t>
      </w:r>
      <w:r w:rsidR="00237DAE" w:rsidRPr="00237DAE">
        <w:rPr>
          <w:rFonts w:asciiTheme="majorEastAsia" w:eastAsiaTheme="majorEastAsia" w:hAnsiTheme="majorEastAsia" w:hint="eastAsia"/>
          <w:sz w:val="24"/>
          <w:szCs w:val="24"/>
        </w:rPr>
        <w:t>高い</w:t>
      </w:r>
      <w:r w:rsidR="00237DAE">
        <w:rPr>
          <w:rFonts w:asciiTheme="majorEastAsia" w:eastAsiaTheme="majorEastAsia" w:hAnsiTheme="majorEastAsia" w:hint="eastAsia"/>
          <w:sz w:val="24"/>
          <w:szCs w:val="24"/>
        </w:rPr>
        <w:t>と示されている。</w:t>
      </w:r>
    </w:p>
    <w:p w:rsidR="00C739EA" w:rsidRDefault="00C739EA" w:rsidP="00265442">
      <w:pPr>
        <w:spacing w:line="300" w:lineRule="exact"/>
        <w:jc w:val="left"/>
        <w:rPr>
          <w:rFonts w:asciiTheme="majorEastAsia" w:eastAsiaTheme="majorEastAsia" w:hAnsiTheme="majorEastAsia"/>
          <w:sz w:val="24"/>
          <w:szCs w:val="24"/>
        </w:rPr>
      </w:pPr>
    </w:p>
    <w:p w:rsidR="00831C93" w:rsidRPr="00831C93" w:rsidRDefault="00007184" w:rsidP="00831C93">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831C93">
        <w:rPr>
          <w:rFonts w:asciiTheme="majorEastAsia" w:eastAsiaTheme="majorEastAsia" w:hAnsiTheme="majorEastAsia" w:hint="eastAsia"/>
          <w:sz w:val="24"/>
          <w:szCs w:val="24"/>
        </w:rPr>
        <w:t xml:space="preserve">　提供先</w:t>
      </w:r>
    </w:p>
    <w:p w:rsidR="00831C93" w:rsidRPr="00365CB6" w:rsidRDefault="00831C93" w:rsidP="00831C93">
      <w:pPr>
        <w:pStyle w:val="a3"/>
        <w:spacing w:line="300" w:lineRule="exact"/>
        <w:ind w:leftChars="0" w:left="720"/>
        <w:jc w:val="left"/>
        <w:rPr>
          <w:rFonts w:asciiTheme="majorEastAsia" w:eastAsiaTheme="majorEastAsia" w:hAnsiTheme="majorEastAsia"/>
          <w:sz w:val="24"/>
          <w:szCs w:val="24"/>
        </w:rPr>
      </w:pPr>
    </w:p>
    <w:p w:rsidR="00831C93" w:rsidRPr="00007184" w:rsidRDefault="00831C93" w:rsidP="00831C93">
      <w:pPr>
        <w:spacing w:line="300" w:lineRule="exact"/>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本システム</w:t>
      </w:r>
      <w:r w:rsidR="008D1CEB">
        <w:rPr>
          <w:rFonts w:asciiTheme="majorEastAsia" w:eastAsiaTheme="majorEastAsia" w:hAnsiTheme="majorEastAsia" w:hint="eastAsia"/>
          <w:sz w:val="24"/>
          <w:szCs w:val="24"/>
        </w:rPr>
        <w:t>（電子カルテ</w:t>
      </w:r>
      <w:r>
        <w:rPr>
          <w:rFonts w:asciiTheme="majorEastAsia" w:eastAsiaTheme="majorEastAsia" w:hAnsiTheme="majorEastAsia" w:hint="eastAsia"/>
          <w:sz w:val="24"/>
          <w:szCs w:val="24"/>
        </w:rPr>
        <w:t>閲覧システム</w:t>
      </w:r>
      <w:r w:rsidR="008D1CEB">
        <w:rPr>
          <w:rFonts w:asciiTheme="majorEastAsia" w:eastAsiaTheme="majorEastAsia" w:hAnsiTheme="majorEastAsia" w:hint="eastAsia"/>
          <w:sz w:val="24"/>
          <w:szCs w:val="24"/>
        </w:rPr>
        <w:t>）について、</w:t>
      </w:r>
      <w:r>
        <w:rPr>
          <w:rFonts w:asciiTheme="majorEastAsia" w:eastAsiaTheme="majorEastAsia" w:hAnsiTheme="majorEastAsia" w:hint="eastAsia"/>
          <w:sz w:val="24"/>
          <w:szCs w:val="24"/>
        </w:rPr>
        <w:t>平成30年3月に運用開始し</w:t>
      </w:r>
      <w:r w:rsidRPr="00007184">
        <w:rPr>
          <w:rFonts w:asciiTheme="majorEastAsia" w:eastAsiaTheme="majorEastAsia" w:hAnsiTheme="majorEastAsia" w:hint="eastAsia"/>
          <w:sz w:val="24"/>
          <w:szCs w:val="24"/>
        </w:rPr>
        <w:t>た</w:t>
      </w:r>
      <w:r w:rsidR="008D1CEB" w:rsidRPr="00007184">
        <w:rPr>
          <w:rFonts w:asciiTheme="majorEastAsia" w:eastAsiaTheme="majorEastAsia" w:hAnsiTheme="majorEastAsia" w:hint="eastAsia"/>
          <w:sz w:val="24"/>
          <w:szCs w:val="24"/>
        </w:rPr>
        <w:t>。現在の</w:t>
      </w:r>
      <w:r w:rsidR="00925DA4">
        <w:rPr>
          <w:rFonts w:asciiTheme="majorEastAsia" w:eastAsiaTheme="majorEastAsia" w:hAnsiTheme="majorEastAsia" w:hint="eastAsia"/>
          <w:sz w:val="24"/>
          <w:szCs w:val="24"/>
        </w:rPr>
        <w:t>利用状況は、以下のとおりである（平成３０年８月１０日現在）。</w:t>
      </w:r>
    </w:p>
    <w:p w:rsidR="00831C93" w:rsidRPr="00007184" w:rsidRDefault="00831C93" w:rsidP="00831C93">
      <w:pPr>
        <w:spacing w:line="300" w:lineRule="exact"/>
        <w:ind w:left="240" w:hangingChars="100" w:hanging="240"/>
        <w:jc w:val="left"/>
        <w:rPr>
          <w:rFonts w:asciiTheme="majorEastAsia" w:eastAsiaTheme="majorEastAsia" w:hAnsiTheme="majorEastAsia"/>
          <w:sz w:val="24"/>
          <w:szCs w:val="24"/>
        </w:rPr>
      </w:pPr>
    </w:p>
    <w:p w:rsidR="00007184" w:rsidRDefault="00831C93" w:rsidP="00007184">
      <w:pPr>
        <w:spacing w:line="300" w:lineRule="exact"/>
        <w:ind w:left="240" w:hangingChars="100" w:hanging="240"/>
        <w:jc w:val="left"/>
        <w:rPr>
          <w:rFonts w:asciiTheme="majorEastAsia" w:eastAsiaTheme="majorEastAsia" w:hAnsiTheme="majorEastAsia"/>
          <w:sz w:val="24"/>
          <w:szCs w:val="24"/>
        </w:rPr>
      </w:pPr>
      <w:r w:rsidRPr="00007184">
        <w:rPr>
          <w:rFonts w:asciiTheme="majorEastAsia" w:eastAsiaTheme="majorEastAsia" w:hAnsiTheme="majorEastAsia" w:hint="eastAsia"/>
          <w:sz w:val="24"/>
          <w:szCs w:val="24"/>
        </w:rPr>
        <w:t xml:space="preserve">　　　　　〇　利用機関数　　　　　５か所</w:t>
      </w:r>
    </w:p>
    <w:p w:rsidR="00A56657" w:rsidRDefault="00A56657" w:rsidP="00A56657">
      <w:pPr>
        <w:spacing w:line="300" w:lineRule="exact"/>
        <w:ind w:leftChars="100" w:left="210" w:firstLineChars="700" w:firstLine="1680"/>
        <w:jc w:val="left"/>
        <w:rPr>
          <w:rFonts w:asciiTheme="majorEastAsia" w:eastAsiaTheme="majorEastAsia" w:hAnsiTheme="majorEastAsia"/>
          <w:sz w:val="24"/>
          <w:szCs w:val="24"/>
        </w:rPr>
      </w:pPr>
      <w:r w:rsidRPr="00007184">
        <w:rPr>
          <w:rFonts w:asciiTheme="majorEastAsia" w:eastAsiaTheme="majorEastAsia" w:hAnsiTheme="majorEastAsia" w:hint="eastAsia"/>
          <w:sz w:val="24"/>
          <w:szCs w:val="24"/>
        </w:rPr>
        <w:t>いずい医院（大阪市東住吉区）</w:t>
      </w:r>
      <w:r>
        <w:rPr>
          <w:rFonts w:asciiTheme="majorEastAsia" w:eastAsiaTheme="majorEastAsia" w:hAnsiTheme="majorEastAsia" w:hint="eastAsia"/>
          <w:sz w:val="24"/>
          <w:szCs w:val="24"/>
        </w:rPr>
        <w:t>、</w:t>
      </w:r>
    </w:p>
    <w:p w:rsidR="00007184" w:rsidRDefault="00831C93" w:rsidP="00007184">
      <w:pPr>
        <w:spacing w:line="300" w:lineRule="exact"/>
        <w:ind w:leftChars="100" w:left="210" w:firstLineChars="700" w:firstLine="1680"/>
        <w:jc w:val="left"/>
        <w:rPr>
          <w:rFonts w:asciiTheme="majorEastAsia" w:eastAsiaTheme="majorEastAsia" w:hAnsiTheme="majorEastAsia"/>
          <w:sz w:val="24"/>
          <w:szCs w:val="24"/>
        </w:rPr>
      </w:pPr>
      <w:r w:rsidRPr="00007184">
        <w:rPr>
          <w:rFonts w:asciiTheme="majorEastAsia" w:eastAsiaTheme="majorEastAsia" w:hAnsiTheme="majorEastAsia" w:hint="eastAsia"/>
          <w:sz w:val="24"/>
          <w:szCs w:val="24"/>
        </w:rPr>
        <w:t>おおうえこどもクリニック（和泉市）、</w:t>
      </w:r>
    </w:p>
    <w:p w:rsidR="00831C93" w:rsidRPr="00007184" w:rsidRDefault="00831C93" w:rsidP="00007184">
      <w:pPr>
        <w:spacing w:line="300" w:lineRule="exact"/>
        <w:ind w:leftChars="100" w:left="210" w:firstLineChars="700" w:firstLine="1680"/>
        <w:jc w:val="left"/>
        <w:rPr>
          <w:rFonts w:asciiTheme="majorEastAsia" w:eastAsiaTheme="majorEastAsia" w:hAnsiTheme="majorEastAsia"/>
          <w:sz w:val="24"/>
          <w:szCs w:val="24"/>
        </w:rPr>
      </w:pPr>
      <w:r w:rsidRPr="00007184">
        <w:rPr>
          <w:rFonts w:asciiTheme="majorEastAsia" w:eastAsiaTheme="majorEastAsia" w:hAnsiTheme="majorEastAsia" w:hint="eastAsia"/>
          <w:sz w:val="24"/>
          <w:szCs w:val="24"/>
        </w:rPr>
        <w:t>とうじょうクリニック（和泉市）</w:t>
      </w:r>
      <w:r w:rsidR="00007184">
        <w:rPr>
          <w:rFonts w:asciiTheme="majorEastAsia" w:eastAsiaTheme="majorEastAsia" w:hAnsiTheme="majorEastAsia" w:hint="eastAsia"/>
          <w:sz w:val="24"/>
          <w:szCs w:val="24"/>
        </w:rPr>
        <w:t>、</w:t>
      </w:r>
    </w:p>
    <w:p w:rsidR="0037527C" w:rsidRDefault="0037527C" w:rsidP="0037527C">
      <w:pPr>
        <w:ind w:firstLineChars="800" w:firstLine="1920"/>
        <w:rPr>
          <w:rFonts w:asciiTheme="majorEastAsia" w:eastAsiaTheme="majorEastAsia" w:hAnsiTheme="majorEastAsia"/>
          <w:sz w:val="24"/>
          <w:szCs w:val="24"/>
        </w:rPr>
      </w:pPr>
      <w:r>
        <w:rPr>
          <w:rFonts w:asciiTheme="majorEastAsia" w:eastAsiaTheme="majorEastAsia" w:hAnsiTheme="majorEastAsia" w:hint="eastAsia"/>
          <w:sz w:val="24"/>
          <w:szCs w:val="24"/>
        </w:rPr>
        <w:t>かがやきクリニック（堺市南区）、</w:t>
      </w:r>
    </w:p>
    <w:p w:rsidR="00831C93" w:rsidRPr="00007184" w:rsidRDefault="00831C93" w:rsidP="0037527C">
      <w:pPr>
        <w:ind w:firstLineChars="800" w:firstLine="1920"/>
        <w:rPr>
          <w:rFonts w:asciiTheme="majorEastAsia" w:eastAsiaTheme="majorEastAsia" w:hAnsiTheme="majorEastAsia"/>
          <w:sz w:val="24"/>
          <w:szCs w:val="24"/>
        </w:rPr>
      </w:pPr>
      <w:r w:rsidRPr="00007184">
        <w:rPr>
          <w:rFonts w:asciiTheme="majorEastAsia" w:eastAsiaTheme="majorEastAsia" w:hAnsiTheme="majorEastAsia" w:hint="eastAsia"/>
          <w:sz w:val="24"/>
          <w:szCs w:val="24"/>
        </w:rPr>
        <w:t>前田クリニック（南河内郡河南町）</w:t>
      </w:r>
    </w:p>
    <w:p w:rsidR="00831C93" w:rsidRPr="00007184" w:rsidRDefault="00831C93" w:rsidP="00831C93">
      <w:pPr>
        <w:spacing w:line="300" w:lineRule="exact"/>
        <w:ind w:left="240" w:hangingChars="100" w:hanging="240"/>
        <w:jc w:val="left"/>
        <w:rPr>
          <w:rFonts w:asciiTheme="majorEastAsia" w:eastAsiaTheme="majorEastAsia" w:hAnsiTheme="majorEastAsia"/>
          <w:sz w:val="24"/>
          <w:szCs w:val="24"/>
        </w:rPr>
      </w:pPr>
      <w:r w:rsidRPr="00007184">
        <w:rPr>
          <w:rFonts w:asciiTheme="majorEastAsia" w:eastAsiaTheme="majorEastAsia" w:hAnsiTheme="majorEastAsia" w:hint="eastAsia"/>
          <w:sz w:val="24"/>
          <w:szCs w:val="24"/>
        </w:rPr>
        <w:t xml:space="preserve">　　　　　〇　連携患者数　　　　　１</w:t>
      </w:r>
      <w:r w:rsidR="003D2EB0">
        <w:rPr>
          <w:rFonts w:asciiTheme="majorEastAsia" w:eastAsiaTheme="majorEastAsia" w:hAnsiTheme="majorEastAsia" w:hint="eastAsia"/>
          <w:sz w:val="24"/>
          <w:szCs w:val="24"/>
        </w:rPr>
        <w:t>７</w:t>
      </w:r>
      <w:r w:rsidR="00A411D9">
        <w:rPr>
          <w:rFonts w:asciiTheme="majorEastAsia" w:eastAsiaTheme="majorEastAsia" w:hAnsiTheme="majorEastAsia" w:hint="eastAsia"/>
          <w:sz w:val="24"/>
          <w:szCs w:val="24"/>
        </w:rPr>
        <w:t xml:space="preserve">　</w:t>
      </w:r>
      <w:r w:rsidRPr="00007184">
        <w:rPr>
          <w:rFonts w:asciiTheme="majorEastAsia" w:eastAsiaTheme="majorEastAsia" w:hAnsiTheme="majorEastAsia" w:hint="eastAsia"/>
          <w:sz w:val="24"/>
          <w:szCs w:val="24"/>
        </w:rPr>
        <w:t>名</w:t>
      </w:r>
      <w:r w:rsidR="00925DA4">
        <w:rPr>
          <w:rFonts w:asciiTheme="majorEastAsia" w:eastAsiaTheme="majorEastAsia" w:hAnsiTheme="majorEastAsia" w:hint="eastAsia"/>
          <w:sz w:val="24"/>
          <w:szCs w:val="24"/>
        </w:rPr>
        <w:t xml:space="preserve">　</w:t>
      </w:r>
    </w:p>
    <w:p w:rsidR="00831C93" w:rsidRDefault="00831C93" w:rsidP="00831C93">
      <w:pPr>
        <w:spacing w:line="300" w:lineRule="exact"/>
        <w:ind w:left="240" w:hangingChars="100" w:hanging="240"/>
        <w:jc w:val="left"/>
        <w:rPr>
          <w:rFonts w:asciiTheme="majorEastAsia" w:eastAsiaTheme="majorEastAsia" w:hAnsiTheme="majorEastAsia"/>
          <w:sz w:val="24"/>
          <w:szCs w:val="24"/>
        </w:rPr>
      </w:pPr>
    </w:p>
    <w:p w:rsidR="00831C93" w:rsidRDefault="00831C93" w:rsidP="00831C93">
      <w:pPr>
        <w:spacing w:line="300" w:lineRule="exact"/>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利用機関、連携患者は、今後増加させていく。</w:t>
      </w:r>
    </w:p>
    <w:p w:rsidR="00831C93" w:rsidRPr="00F27671" w:rsidRDefault="00831C93" w:rsidP="00831C93">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8B7165" w:rsidRPr="00CB5912" w:rsidRDefault="00007184" w:rsidP="008B7165">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005B3E33">
        <w:rPr>
          <w:rFonts w:asciiTheme="majorEastAsia" w:eastAsiaTheme="majorEastAsia" w:hAnsiTheme="majorEastAsia" w:hint="eastAsia"/>
          <w:sz w:val="24"/>
          <w:szCs w:val="24"/>
        </w:rPr>
        <w:t xml:space="preserve">　オンライン</w:t>
      </w:r>
      <w:r w:rsidR="00831C93">
        <w:rPr>
          <w:rFonts w:asciiTheme="majorEastAsia" w:eastAsiaTheme="majorEastAsia" w:hAnsiTheme="majorEastAsia" w:hint="eastAsia"/>
          <w:sz w:val="24"/>
          <w:szCs w:val="24"/>
        </w:rPr>
        <w:t>結合の妥当性</w:t>
      </w:r>
      <w:r w:rsidR="008B7165">
        <w:rPr>
          <w:rFonts w:asciiTheme="majorEastAsia" w:eastAsiaTheme="majorEastAsia" w:hAnsiTheme="majorEastAsia" w:hint="eastAsia"/>
          <w:sz w:val="24"/>
          <w:szCs w:val="24"/>
        </w:rPr>
        <w:t>（</w:t>
      </w:r>
      <w:r w:rsidR="008B7165" w:rsidRPr="00CB5912">
        <w:rPr>
          <w:rFonts w:asciiTheme="majorEastAsia" w:eastAsiaTheme="majorEastAsia" w:hAnsiTheme="majorEastAsia" w:hint="eastAsia"/>
          <w:sz w:val="24"/>
          <w:szCs w:val="24"/>
        </w:rPr>
        <w:t>大阪府個人情報保護条例第８条との関係</w:t>
      </w:r>
      <w:r w:rsidR="008B7165">
        <w:rPr>
          <w:rFonts w:asciiTheme="majorEastAsia" w:eastAsiaTheme="majorEastAsia" w:hAnsiTheme="majorEastAsia" w:hint="eastAsia"/>
          <w:sz w:val="24"/>
          <w:szCs w:val="24"/>
        </w:rPr>
        <w:t>）</w:t>
      </w:r>
    </w:p>
    <w:p w:rsidR="008B7165" w:rsidRDefault="008B7165" w:rsidP="008B7165">
      <w:pPr>
        <w:spacing w:line="300" w:lineRule="exact"/>
        <w:jc w:val="left"/>
        <w:rPr>
          <w:rFonts w:asciiTheme="majorEastAsia" w:eastAsiaTheme="majorEastAsia" w:hAnsiTheme="majorEastAsia"/>
          <w:sz w:val="24"/>
          <w:szCs w:val="24"/>
        </w:rPr>
      </w:pPr>
      <w:r w:rsidRPr="00CB5912">
        <w:rPr>
          <w:rFonts w:asciiTheme="majorEastAsia" w:eastAsiaTheme="majorEastAsia" w:hAnsiTheme="majorEastAsia" w:hint="eastAsia"/>
          <w:sz w:val="24"/>
          <w:szCs w:val="24"/>
        </w:rPr>
        <w:t>（１）第４項における通信回線による結合における公益上の必要性及び個人の権利</w:t>
      </w:r>
      <w:r>
        <w:rPr>
          <w:rFonts w:asciiTheme="majorEastAsia" w:eastAsiaTheme="majorEastAsia" w:hAnsiTheme="majorEastAsia" w:hint="eastAsia"/>
          <w:sz w:val="24"/>
          <w:szCs w:val="24"/>
        </w:rPr>
        <w:t xml:space="preserve">　</w:t>
      </w:r>
    </w:p>
    <w:p w:rsidR="008B7165" w:rsidRPr="00CB5912" w:rsidRDefault="008B7165" w:rsidP="008B7165">
      <w:pPr>
        <w:spacing w:line="300" w:lineRule="exact"/>
        <w:ind w:firstLineChars="200" w:firstLine="480"/>
        <w:jc w:val="left"/>
        <w:rPr>
          <w:rFonts w:asciiTheme="majorEastAsia" w:eastAsiaTheme="majorEastAsia" w:hAnsiTheme="majorEastAsia"/>
          <w:sz w:val="24"/>
          <w:szCs w:val="24"/>
        </w:rPr>
      </w:pPr>
      <w:r w:rsidRPr="00CB5912">
        <w:rPr>
          <w:rFonts w:asciiTheme="majorEastAsia" w:eastAsiaTheme="majorEastAsia" w:hAnsiTheme="majorEastAsia" w:hint="eastAsia"/>
          <w:sz w:val="24"/>
          <w:szCs w:val="24"/>
        </w:rPr>
        <w:t>利益の保護対策</w:t>
      </w:r>
    </w:p>
    <w:p w:rsidR="008B7165" w:rsidRPr="008B7165" w:rsidRDefault="008B7165" w:rsidP="008B7165">
      <w:pPr>
        <w:pStyle w:val="a3"/>
        <w:numPr>
          <w:ilvl w:val="0"/>
          <w:numId w:val="13"/>
        </w:numPr>
        <w:spacing w:line="300" w:lineRule="exact"/>
        <w:ind w:leftChars="0"/>
        <w:jc w:val="left"/>
        <w:rPr>
          <w:rFonts w:asciiTheme="majorEastAsia" w:eastAsiaTheme="majorEastAsia" w:hAnsiTheme="majorEastAsia"/>
          <w:sz w:val="24"/>
          <w:szCs w:val="24"/>
        </w:rPr>
      </w:pPr>
      <w:r w:rsidRPr="008B7165">
        <w:rPr>
          <w:rFonts w:asciiTheme="majorEastAsia" w:eastAsiaTheme="majorEastAsia" w:hAnsiTheme="majorEastAsia" w:hint="eastAsia"/>
          <w:sz w:val="24"/>
          <w:szCs w:val="24"/>
        </w:rPr>
        <w:t>公益上の必要性</w:t>
      </w:r>
    </w:p>
    <w:p w:rsidR="008B7165" w:rsidRDefault="008B7165" w:rsidP="008B7165">
      <w:pPr>
        <w:spacing w:line="300" w:lineRule="exact"/>
        <w:ind w:leftChars="400" w:left="840" w:firstLineChars="100" w:firstLine="240"/>
        <w:jc w:val="left"/>
        <w:rPr>
          <w:rFonts w:asciiTheme="majorEastAsia" w:eastAsiaTheme="majorEastAsia" w:hAnsiTheme="majorEastAsia"/>
          <w:sz w:val="24"/>
          <w:szCs w:val="24"/>
        </w:rPr>
      </w:pPr>
      <w:r w:rsidRPr="00CB5912">
        <w:rPr>
          <w:rFonts w:asciiTheme="majorEastAsia" w:eastAsiaTheme="majorEastAsia" w:hAnsiTheme="majorEastAsia" w:hint="eastAsia"/>
          <w:sz w:val="24"/>
          <w:szCs w:val="24"/>
        </w:rPr>
        <w:t>大阪府においては、個々の医療機関の高度化、専門化が進んでいるところ</w:t>
      </w:r>
      <w:r w:rsidRPr="00CB5912">
        <w:rPr>
          <w:rFonts w:asciiTheme="majorEastAsia" w:eastAsiaTheme="majorEastAsia" w:hAnsiTheme="majorEastAsia" w:hint="eastAsia"/>
          <w:sz w:val="24"/>
          <w:szCs w:val="24"/>
        </w:rPr>
        <w:lastRenderedPageBreak/>
        <w:t>であるが、今後増加する医療ニーズに対応するためには、高度・専門化病院のさらなる特化の推進により役割分担とそれによる効率的な医療体制の構築が求められている。</w:t>
      </w:r>
    </w:p>
    <w:p w:rsidR="008B7165" w:rsidRDefault="008B7165" w:rsidP="008B7165">
      <w:pPr>
        <w:spacing w:line="300" w:lineRule="exact"/>
        <w:ind w:leftChars="400" w:left="840" w:firstLineChars="100" w:firstLine="240"/>
        <w:jc w:val="left"/>
        <w:rPr>
          <w:rFonts w:asciiTheme="majorEastAsia" w:eastAsiaTheme="majorEastAsia" w:hAnsiTheme="majorEastAsia"/>
          <w:sz w:val="24"/>
          <w:szCs w:val="24"/>
        </w:rPr>
      </w:pPr>
      <w:r w:rsidRPr="00850C0D">
        <w:rPr>
          <w:rFonts w:asciiTheme="majorEastAsia" w:eastAsiaTheme="majorEastAsia" w:hAnsiTheme="majorEastAsia" w:hint="eastAsia"/>
          <w:sz w:val="24"/>
          <w:szCs w:val="24"/>
        </w:rPr>
        <w:t>一方で、医療技術の進歩により、医療的ケアが必要な在宅患者児童が急増していることから、地域の医療機関との連携体制が十分であるとは言えず、情報通信技術等を活用した連携体制の構築が求められている。</w:t>
      </w:r>
    </w:p>
    <w:p w:rsidR="008B7165" w:rsidRPr="00CB5912" w:rsidRDefault="008B7165" w:rsidP="008B7165">
      <w:pPr>
        <w:spacing w:line="300" w:lineRule="exact"/>
        <w:ind w:leftChars="400" w:left="840" w:firstLineChars="100" w:firstLine="240"/>
        <w:jc w:val="left"/>
        <w:rPr>
          <w:rFonts w:asciiTheme="majorEastAsia" w:eastAsiaTheme="majorEastAsia" w:hAnsiTheme="majorEastAsia"/>
          <w:sz w:val="24"/>
          <w:szCs w:val="24"/>
        </w:rPr>
      </w:pPr>
      <w:r w:rsidRPr="00CB5912">
        <w:rPr>
          <w:rFonts w:asciiTheme="majorEastAsia" w:eastAsiaTheme="majorEastAsia" w:hAnsiTheme="majorEastAsia" w:hint="eastAsia"/>
          <w:sz w:val="24"/>
          <w:szCs w:val="24"/>
        </w:rPr>
        <w:t>なお、全国では、既に同様の連携システムを導入している施設が６００以上あり、大阪府内においても、大阪府立急性期・総合医療センターなど２０施設が連携システムを導入している。</w:t>
      </w:r>
    </w:p>
    <w:p w:rsidR="008B7165" w:rsidRPr="00CB5912" w:rsidRDefault="008B7165" w:rsidP="008B7165">
      <w:pPr>
        <w:spacing w:line="300" w:lineRule="exact"/>
        <w:ind w:firstLineChars="200" w:firstLine="480"/>
        <w:jc w:val="left"/>
        <w:rPr>
          <w:rFonts w:asciiTheme="majorEastAsia" w:eastAsiaTheme="majorEastAsia" w:hAnsiTheme="majorEastAsia"/>
          <w:sz w:val="24"/>
          <w:szCs w:val="24"/>
        </w:rPr>
      </w:pPr>
      <w:r w:rsidRPr="00CB5912">
        <w:rPr>
          <w:rFonts w:asciiTheme="majorEastAsia" w:eastAsiaTheme="majorEastAsia" w:hAnsiTheme="majorEastAsia" w:hint="eastAsia"/>
          <w:sz w:val="24"/>
          <w:szCs w:val="24"/>
        </w:rPr>
        <w:t>②個人の権利利益の保護対策</w:t>
      </w:r>
    </w:p>
    <w:p w:rsidR="008B7165" w:rsidRPr="00CB5912" w:rsidRDefault="008B7165" w:rsidP="008B7165">
      <w:pPr>
        <w:spacing w:line="300" w:lineRule="exact"/>
        <w:ind w:firstLineChars="300" w:firstLine="720"/>
        <w:jc w:val="left"/>
        <w:rPr>
          <w:rFonts w:asciiTheme="majorEastAsia" w:eastAsiaTheme="majorEastAsia" w:hAnsiTheme="majorEastAsia"/>
          <w:sz w:val="24"/>
          <w:szCs w:val="24"/>
        </w:rPr>
      </w:pPr>
      <w:r w:rsidRPr="00CB5912">
        <w:rPr>
          <w:rFonts w:asciiTheme="majorEastAsia" w:eastAsiaTheme="majorEastAsia" w:hAnsiTheme="majorEastAsia" w:hint="eastAsia"/>
          <w:sz w:val="24"/>
          <w:szCs w:val="24"/>
        </w:rPr>
        <w:t>ア　取り扱う個人情報の限定</w:t>
      </w:r>
    </w:p>
    <w:p w:rsidR="008B7165" w:rsidRDefault="008B7165" w:rsidP="008B7165">
      <w:pPr>
        <w:spacing w:line="300" w:lineRule="exact"/>
        <w:jc w:val="left"/>
        <w:rPr>
          <w:rFonts w:asciiTheme="majorEastAsia" w:eastAsiaTheme="majorEastAsia" w:hAnsiTheme="majorEastAsia"/>
          <w:sz w:val="24"/>
          <w:szCs w:val="24"/>
        </w:rPr>
      </w:pPr>
      <w:r w:rsidRPr="00CB5912">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２</w:t>
      </w:r>
      <w:r w:rsidRPr="00850C0D">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提供する個人情報</w:t>
      </w:r>
      <w:r w:rsidRPr="00CB5912">
        <w:rPr>
          <w:rFonts w:asciiTheme="majorEastAsia" w:eastAsiaTheme="majorEastAsia" w:hAnsiTheme="majorEastAsia" w:hint="eastAsia"/>
          <w:sz w:val="24"/>
          <w:szCs w:val="24"/>
        </w:rPr>
        <w:t>」に限定する。</w:t>
      </w:r>
    </w:p>
    <w:p w:rsidR="0052369B" w:rsidRPr="00850C0D" w:rsidRDefault="0052369B" w:rsidP="0052369B">
      <w:pPr>
        <w:spacing w:line="300" w:lineRule="exact"/>
        <w:ind w:firstLineChars="300" w:firstLine="7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イ　</w:t>
      </w:r>
      <w:r w:rsidRPr="00850C0D">
        <w:rPr>
          <w:rFonts w:asciiTheme="majorEastAsia" w:eastAsiaTheme="majorEastAsia" w:hAnsiTheme="majorEastAsia" w:hint="eastAsia"/>
          <w:sz w:val="24"/>
          <w:szCs w:val="24"/>
        </w:rPr>
        <w:t>システムを利用できる施設及び利用者の限定</w:t>
      </w:r>
    </w:p>
    <w:p w:rsidR="0052369B" w:rsidRDefault="0052369B" w:rsidP="0052369B">
      <w:pPr>
        <w:spacing w:line="300" w:lineRule="exact"/>
        <w:ind w:leftChars="400" w:left="132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850C0D">
        <w:rPr>
          <w:rFonts w:asciiTheme="majorEastAsia" w:eastAsiaTheme="majorEastAsia" w:hAnsiTheme="majorEastAsia" w:hint="eastAsia"/>
          <w:sz w:val="24"/>
          <w:szCs w:val="24"/>
        </w:rPr>
        <w:t>システム利用</w:t>
      </w:r>
      <w:r w:rsidRPr="00850C0D">
        <w:rPr>
          <w:rFonts w:asciiTheme="majorEastAsia" w:eastAsiaTheme="majorEastAsia" w:hAnsiTheme="majorEastAsia"/>
          <w:sz w:val="24"/>
          <w:szCs w:val="24"/>
        </w:rPr>
        <w:t>可能な</w:t>
      </w:r>
      <w:r w:rsidRPr="00850C0D">
        <w:rPr>
          <w:rFonts w:asciiTheme="majorEastAsia" w:eastAsiaTheme="majorEastAsia" w:hAnsiTheme="majorEastAsia" w:hint="eastAsia"/>
          <w:sz w:val="24"/>
          <w:szCs w:val="24"/>
        </w:rPr>
        <w:t>箇所</w:t>
      </w:r>
      <w:r w:rsidRPr="00850C0D">
        <w:rPr>
          <w:rFonts w:asciiTheme="majorEastAsia" w:eastAsiaTheme="majorEastAsia" w:hAnsiTheme="majorEastAsia"/>
          <w:sz w:val="24"/>
          <w:szCs w:val="24"/>
        </w:rPr>
        <w:t>は、当センター</w:t>
      </w:r>
      <w:r w:rsidRPr="00850C0D">
        <w:rPr>
          <w:rFonts w:asciiTheme="majorEastAsia" w:eastAsiaTheme="majorEastAsia" w:hAnsiTheme="majorEastAsia" w:hint="eastAsia"/>
          <w:sz w:val="24"/>
          <w:szCs w:val="24"/>
        </w:rPr>
        <w:t>の患者に医療サービス</w:t>
      </w:r>
      <w:r>
        <w:rPr>
          <w:rFonts w:asciiTheme="majorEastAsia" w:eastAsiaTheme="majorEastAsia" w:hAnsiTheme="majorEastAsia" w:hint="eastAsia"/>
          <w:sz w:val="24"/>
          <w:szCs w:val="24"/>
        </w:rPr>
        <w:t>等を提供</w:t>
      </w:r>
      <w:r w:rsidRPr="00850C0D">
        <w:rPr>
          <w:rFonts w:asciiTheme="majorEastAsia" w:eastAsiaTheme="majorEastAsia" w:hAnsiTheme="majorEastAsia" w:hint="eastAsia"/>
          <w:sz w:val="24"/>
          <w:szCs w:val="24"/>
        </w:rPr>
        <w:t>する</w:t>
      </w:r>
      <w:r>
        <w:rPr>
          <w:rFonts w:asciiTheme="majorEastAsia" w:eastAsiaTheme="majorEastAsia" w:hAnsiTheme="majorEastAsia" w:hint="eastAsia"/>
          <w:sz w:val="24"/>
          <w:szCs w:val="24"/>
        </w:rPr>
        <w:t>地域医療</w:t>
      </w:r>
      <w:r w:rsidRPr="00850C0D">
        <w:rPr>
          <w:rFonts w:asciiTheme="majorEastAsia" w:eastAsiaTheme="majorEastAsia" w:hAnsiTheme="majorEastAsia"/>
          <w:sz w:val="24"/>
          <w:szCs w:val="24"/>
        </w:rPr>
        <w:t>機関</w:t>
      </w:r>
      <w:r>
        <w:rPr>
          <w:rFonts w:asciiTheme="majorEastAsia" w:eastAsiaTheme="majorEastAsia" w:hAnsiTheme="majorEastAsia" w:hint="eastAsia"/>
          <w:sz w:val="24"/>
          <w:szCs w:val="24"/>
        </w:rPr>
        <w:t>の内、利用</w:t>
      </w:r>
      <w:r w:rsidRPr="00850C0D">
        <w:rPr>
          <w:rFonts w:asciiTheme="majorEastAsia" w:eastAsiaTheme="majorEastAsia" w:hAnsiTheme="majorEastAsia" w:hint="eastAsia"/>
          <w:sz w:val="24"/>
          <w:szCs w:val="24"/>
        </w:rPr>
        <w:t>申込を承認された</w:t>
      </w:r>
      <w:r w:rsidRPr="00850C0D">
        <w:rPr>
          <w:rFonts w:asciiTheme="majorEastAsia" w:eastAsiaTheme="majorEastAsia" w:hAnsiTheme="majorEastAsia"/>
          <w:sz w:val="24"/>
          <w:szCs w:val="24"/>
        </w:rPr>
        <w:t>ところのみとする。</w:t>
      </w:r>
    </w:p>
    <w:p w:rsidR="0052369B" w:rsidRPr="00850C0D" w:rsidRDefault="0052369B" w:rsidP="0052369B">
      <w:pPr>
        <w:spacing w:line="300" w:lineRule="exact"/>
        <w:ind w:leftChars="400" w:left="132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850C0D">
        <w:rPr>
          <w:rFonts w:asciiTheme="majorEastAsia" w:eastAsiaTheme="majorEastAsia" w:hAnsiTheme="majorEastAsia" w:hint="eastAsia"/>
          <w:sz w:val="24"/>
          <w:szCs w:val="24"/>
        </w:rPr>
        <w:t>システムを利用</w:t>
      </w:r>
      <w:r w:rsidRPr="00850C0D">
        <w:rPr>
          <w:rFonts w:asciiTheme="majorEastAsia" w:eastAsiaTheme="majorEastAsia" w:hAnsiTheme="majorEastAsia"/>
          <w:sz w:val="24"/>
          <w:szCs w:val="24"/>
        </w:rPr>
        <w:t>可能な利用者は、</w:t>
      </w:r>
      <w:r w:rsidRPr="00850C0D">
        <w:rPr>
          <w:rFonts w:asciiTheme="majorEastAsia" w:eastAsiaTheme="majorEastAsia" w:hAnsiTheme="majorEastAsia" w:hint="eastAsia"/>
          <w:sz w:val="24"/>
          <w:szCs w:val="24"/>
        </w:rPr>
        <w:t>利用申込を承認された</w:t>
      </w:r>
      <w:r>
        <w:rPr>
          <w:rFonts w:asciiTheme="majorEastAsia" w:eastAsiaTheme="majorEastAsia" w:hAnsiTheme="majorEastAsia" w:hint="eastAsia"/>
          <w:sz w:val="24"/>
          <w:szCs w:val="24"/>
        </w:rPr>
        <w:t>地域医療</w:t>
      </w:r>
      <w:r w:rsidRPr="00850C0D">
        <w:rPr>
          <w:rFonts w:asciiTheme="majorEastAsia" w:eastAsiaTheme="majorEastAsia" w:hAnsiTheme="majorEastAsia"/>
          <w:sz w:val="24"/>
          <w:szCs w:val="24"/>
        </w:rPr>
        <w:t>機関</w:t>
      </w:r>
      <w:r w:rsidRPr="00850C0D">
        <w:rPr>
          <w:rFonts w:asciiTheme="majorEastAsia" w:eastAsiaTheme="majorEastAsia" w:hAnsiTheme="majorEastAsia" w:hint="eastAsia"/>
          <w:sz w:val="24"/>
          <w:szCs w:val="24"/>
        </w:rPr>
        <w:t>の</w:t>
      </w:r>
      <w:r>
        <w:rPr>
          <w:rFonts w:asciiTheme="majorEastAsia" w:eastAsiaTheme="majorEastAsia" w:hAnsiTheme="majorEastAsia"/>
          <w:sz w:val="24"/>
          <w:szCs w:val="24"/>
        </w:rPr>
        <w:t>医師</w:t>
      </w:r>
      <w:r w:rsidR="00237DAE">
        <w:rPr>
          <w:rFonts w:asciiTheme="majorEastAsia" w:eastAsiaTheme="majorEastAsia" w:hAnsiTheme="majorEastAsia" w:hint="eastAsia"/>
          <w:sz w:val="24"/>
          <w:szCs w:val="24"/>
        </w:rPr>
        <w:t>・看護師などの医療従事者</w:t>
      </w:r>
      <w:r w:rsidRPr="00850C0D">
        <w:rPr>
          <w:rFonts w:asciiTheme="majorEastAsia" w:eastAsiaTheme="majorEastAsia" w:hAnsiTheme="majorEastAsia"/>
          <w:sz w:val="24"/>
          <w:szCs w:val="24"/>
        </w:rPr>
        <w:t>で、</w:t>
      </w:r>
      <w:r>
        <w:rPr>
          <w:rFonts w:asciiTheme="majorEastAsia" w:eastAsiaTheme="majorEastAsia" w:hAnsiTheme="majorEastAsia" w:hint="eastAsia"/>
          <w:sz w:val="24"/>
          <w:szCs w:val="24"/>
        </w:rPr>
        <w:t>個別に申請し</w:t>
      </w:r>
      <w:r w:rsidRPr="00850C0D">
        <w:rPr>
          <w:rFonts w:asciiTheme="majorEastAsia" w:eastAsiaTheme="majorEastAsia" w:hAnsiTheme="majorEastAsia" w:hint="eastAsia"/>
          <w:sz w:val="24"/>
          <w:szCs w:val="24"/>
        </w:rPr>
        <w:t>承認</w:t>
      </w:r>
      <w:r w:rsidRPr="00850C0D">
        <w:rPr>
          <w:rFonts w:asciiTheme="majorEastAsia" w:eastAsiaTheme="majorEastAsia" w:hAnsiTheme="majorEastAsia"/>
          <w:sz w:val="24"/>
          <w:szCs w:val="24"/>
        </w:rPr>
        <w:t>されたものに限定する。</w:t>
      </w:r>
    </w:p>
    <w:p w:rsidR="008B7165" w:rsidRPr="00CB5912" w:rsidRDefault="008B7165" w:rsidP="008B7165">
      <w:pPr>
        <w:spacing w:line="300" w:lineRule="exact"/>
        <w:ind w:firstLineChars="300" w:firstLine="720"/>
        <w:jc w:val="left"/>
        <w:rPr>
          <w:rFonts w:asciiTheme="majorEastAsia" w:eastAsiaTheme="majorEastAsia" w:hAnsiTheme="majorEastAsia"/>
          <w:sz w:val="24"/>
          <w:szCs w:val="24"/>
        </w:rPr>
      </w:pPr>
      <w:r w:rsidRPr="00CB5912">
        <w:rPr>
          <w:rFonts w:asciiTheme="majorEastAsia" w:eastAsiaTheme="majorEastAsia" w:hAnsiTheme="majorEastAsia" w:hint="eastAsia"/>
          <w:sz w:val="24"/>
          <w:szCs w:val="24"/>
        </w:rPr>
        <w:t>ウ　安全管理措置</w:t>
      </w:r>
    </w:p>
    <w:p w:rsidR="008B7165" w:rsidRPr="00CB5912" w:rsidRDefault="008B7165" w:rsidP="008B7165">
      <w:pPr>
        <w:spacing w:line="300" w:lineRule="exact"/>
        <w:ind w:leftChars="350" w:left="735" w:firstLineChars="100" w:firstLine="240"/>
        <w:jc w:val="left"/>
        <w:rPr>
          <w:rFonts w:asciiTheme="majorEastAsia" w:eastAsiaTheme="majorEastAsia" w:hAnsiTheme="majorEastAsia"/>
          <w:sz w:val="24"/>
          <w:szCs w:val="24"/>
        </w:rPr>
      </w:pPr>
      <w:r w:rsidRPr="00CB5912">
        <w:rPr>
          <w:rFonts w:asciiTheme="majorEastAsia" w:eastAsiaTheme="majorEastAsia" w:hAnsiTheme="majorEastAsia" w:hint="eastAsia"/>
          <w:sz w:val="24"/>
          <w:szCs w:val="24"/>
        </w:rPr>
        <w:t>当センターは、既に、患者の個人情報の取り扱いやシステムへのアクセス制限等を定めた規定（別紙１</w:t>
      </w:r>
      <w:r>
        <w:rPr>
          <w:rFonts w:asciiTheme="majorEastAsia" w:eastAsiaTheme="majorEastAsia" w:hAnsiTheme="majorEastAsia" w:hint="eastAsia"/>
          <w:sz w:val="24"/>
          <w:szCs w:val="24"/>
        </w:rPr>
        <w:t>－１、別紙１－２</w:t>
      </w:r>
      <w:r w:rsidRPr="00CB5912">
        <w:rPr>
          <w:rFonts w:asciiTheme="majorEastAsia" w:eastAsiaTheme="majorEastAsia" w:hAnsiTheme="majorEastAsia" w:hint="eastAsia"/>
          <w:sz w:val="24"/>
          <w:szCs w:val="24"/>
        </w:rPr>
        <w:t>及び別紙２）を整備している。このたび、新たに「</w:t>
      </w:r>
      <w:r w:rsidRPr="008B7165">
        <w:rPr>
          <w:rFonts w:asciiTheme="majorEastAsia" w:eastAsiaTheme="majorEastAsia" w:hAnsiTheme="majorEastAsia" w:hint="eastAsia"/>
          <w:sz w:val="24"/>
          <w:szCs w:val="24"/>
        </w:rPr>
        <w:t>地域診療情報連携システムの運用及び管理に関する要綱</w:t>
      </w:r>
      <w:r w:rsidRPr="00CB5912">
        <w:rPr>
          <w:rFonts w:asciiTheme="majorEastAsia" w:eastAsiaTheme="majorEastAsia" w:hAnsiTheme="majorEastAsia" w:hint="eastAsia"/>
          <w:sz w:val="24"/>
          <w:szCs w:val="24"/>
        </w:rPr>
        <w:t>」（別紙</w:t>
      </w:r>
      <w:r w:rsidRPr="002C4D3E">
        <w:rPr>
          <w:rFonts w:asciiTheme="majorEastAsia" w:eastAsiaTheme="majorEastAsia" w:hAnsiTheme="majorEastAsia" w:hint="eastAsia"/>
          <w:sz w:val="24"/>
          <w:szCs w:val="24"/>
        </w:rPr>
        <w:t>３</w:t>
      </w:r>
      <w:r w:rsidRPr="00CB5912">
        <w:rPr>
          <w:rFonts w:asciiTheme="majorEastAsia" w:eastAsiaTheme="majorEastAsia" w:hAnsiTheme="majorEastAsia" w:hint="eastAsia"/>
          <w:sz w:val="24"/>
          <w:szCs w:val="24"/>
        </w:rPr>
        <w:t>）を設け、利用者の範囲と責務を明確にする。</w:t>
      </w:r>
    </w:p>
    <w:p w:rsidR="008D1CEB" w:rsidRPr="008B7165" w:rsidRDefault="008D1CEB" w:rsidP="00265442">
      <w:pPr>
        <w:spacing w:line="300" w:lineRule="exact"/>
        <w:jc w:val="left"/>
        <w:rPr>
          <w:rFonts w:asciiTheme="majorEastAsia" w:eastAsiaTheme="majorEastAsia" w:hAnsiTheme="majorEastAsia"/>
          <w:sz w:val="24"/>
          <w:szCs w:val="24"/>
        </w:rPr>
      </w:pPr>
    </w:p>
    <w:p w:rsidR="008D1CEB" w:rsidRDefault="008D1CEB" w:rsidP="00265442">
      <w:pPr>
        <w:spacing w:line="300" w:lineRule="exact"/>
        <w:jc w:val="left"/>
        <w:rPr>
          <w:rFonts w:asciiTheme="majorEastAsia" w:eastAsiaTheme="majorEastAsia" w:hAnsiTheme="majorEastAsia"/>
          <w:sz w:val="24"/>
          <w:szCs w:val="24"/>
        </w:rPr>
      </w:pPr>
    </w:p>
    <w:p w:rsidR="008B7165" w:rsidRDefault="008B7165" w:rsidP="00265442">
      <w:pPr>
        <w:spacing w:line="300" w:lineRule="exact"/>
        <w:jc w:val="left"/>
        <w:rPr>
          <w:rFonts w:asciiTheme="majorEastAsia" w:eastAsiaTheme="majorEastAsia" w:hAnsiTheme="majorEastAsia"/>
          <w:sz w:val="24"/>
          <w:szCs w:val="24"/>
        </w:rPr>
      </w:pPr>
    </w:p>
    <w:p w:rsidR="008B7165" w:rsidRDefault="00007184" w:rsidP="00265442">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６　</w:t>
      </w:r>
      <w:r w:rsidR="00A56657">
        <w:rPr>
          <w:rFonts w:asciiTheme="majorEastAsia" w:eastAsiaTheme="majorEastAsia" w:hAnsiTheme="majorEastAsia" w:hint="eastAsia"/>
          <w:sz w:val="24"/>
          <w:szCs w:val="24"/>
        </w:rPr>
        <w:t>地域診療連携</w:t>
      </w:r>
      <w:r>
        <w:rPr>
          <w:rFonts w:asciiTheme="majorEastAsia" w:eastAsiaTheme="majorEastAsia" w:hAnsiTheme="majorEastAsia" w:hint="eastAsia"/>
          <w:sz w:val="24"/>
          <w:szCs w:val="24"/>
        </w:rPr>
        <w:t>パスと</w:t>
      </w:r>
      <w:r w:rsidR="00A56657">
        <w:rPr>
          <w:rFonts w:asciiTheme="majorEastAsia" w:eastAsiaTheme="majorEastAsia" w:hAnsiTheme="majorEastAsia" w:hint="eastAsia"/>
          <w:sz w:val="24"/>
          <w:szCs w:val="24"/>
        </w:rPr>
        <w:t>地域連携</w:t>
      </w:r>
      <w:r>
        <w:rPr>
          <w:rFonts w:asciiTheme="majorEastAsia" w:eastAsiaTheme="majorEastAsia" w:hAnsiTheme="majorEastAsia" w:hint="eastAsia"/>
          <w:sz w:val="24"/>
          <w:szCs w:val="24"/>
        </w:rPr>
        <w:t>シートの説明</w:t>
      </w:r>
    </w:p>
    <w:p w:rsidR="008D1CEB" w:rsidRDefault="008D1CEB" w:rsidP="003A5473">
      <w:pPr>
        <w:spacing w:line="300" w:lineRule="exact"/>
        <w:ind w:leftChars="400" w:left="840" w:firstLineChars="100" w:firstLine="240"/>
        <w:jc w:val="left"/>
        <w:rPr>
          <w:rFonts w:asciiTheme="majorEastAsia" w:eastAsiaTheme="majorEastAsia" w:hAnsiTheme="majorEastAsia"/>
          <w:sz w:val="24"/>
          <w:szCs w:val="24"/>
        </w:rPr>
      </w:pPr>
    </w:p>
    <w:p w:rsidR="008D1CEB" w:rsidRDefault="008D1CEB" w:rsidP="008D1CEB">
      <w:pPr>
        <w:spacing w:line="300" w:lineRule="exact"/>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本システムは、大きく以下の３つの部分に大別される</w:t>
      </w:r>
      <w:r w:rsidR="00007184">
        <w:rPr>
          <w:rFonts w:asciiTheme="majorEastAsia" w:eastAsiaTheme="majorEastAsia" w:hAnsiTheme="majorEastAsia" w:hint="eastAsia"/>
          <w:sz w:val="24"/>
          <w:szCs w:val="24"/>
        </w:rPr>
        <w:t>（別紙６参照）</w:t>
      </w:r>
      <w:r>
        <w:rPr>
          <w:rFonts w:asciiTheme="majorEastAsia" w:eastAsiaTheme="majorEastAsia" w:hAnsiTheme="majorEastAsia" w:hint="eastAsia"/>
          <w:sz w:val="24"/>
          <w:szCs w:val="24"/>
        </w:rPr>
        <w:t>。</w:t>
      </w:r>
    </w:p>
    <w:p w:rsidR="008D1CEB" w:rsidRDefault="008D1CEB" w:rsidP="008D1CEB">
      <w:pPr>
        <w:spacing w:line="300" w:lineRule="exact"/>
        <w:ind w:left="240" w:hangingChars="100" w:hanging="240"/>
        <w:jc w:val="left"/>
        <w:rPr>
          <w:rFonts w:asciiTheme="majorEastAsia" w:eastAsiaTheme="majorEastAsia" w:hAnsiTheme="majorEastAsia"/>
          <w:sz w:val="24"/>
          <w:szCs w:val="24"/>
        </w:rPr>
      </w:pPr>
    </w:p>
    <w:p w:rsidR="008D1CEB" w:rsidRDefault="00007184" w:rsidP="008D1CEB">
      <w:pPr>
        <w:spacing w:line="300" w:lineRule="exact"/>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8D1CEB">
        <w:rPr>
          <w:rFonts w:asciiTheme="majorEastAsia" w:eastAsiaTheme="majorEastAsia" w:hAnsiTheme="majorEastAsia" w:hint="eastAsia"/>
          <w:sz w:val="24"/>
          <w:szCs w:val="24"/>
        </w:rPr>
        <w:t xml:space="preserve">➀　</w:t>
      </w:r>
      <w:r>
        <w:rPr>
          <w:rFonts w:asciiTheme="majorEastAsia" w:eastAsiaTheme="majorEastAsia" w:hAnsiTheme="majorEastAsia" w:hint="eastAsia"/>
          <w:sz w:val="24"/>
          <w:szCs w:val="24"/>
        </w:rPr>
        <w:t xml:space="preserve"> </w:t>
      </w:r>
      <w:r w:rsidR="008D1CEB">
        <w:rPr>
          <w:rFonts w:asciiTheme="majorEastAsia" w:eastAsiaTheme="majorEastAsia" w:hAnsiTheme="majorEastAsia" w:hint="eastAsia"/>
          <w:sz w:val="24"/>
          <w:szCs w:val="24"/>
        </w:rPr>
        <w:t>電子カルテ閲覧システム</w:t>
      </w:r>
    </w:p>
    <w:p w:rsidR="008D1CEB" w:rsidRPr="00007184" w:rsidRDefault="008D1CEB" w:rsidP="00007184">
      <w:pPr>
        <w:pStyle w:val="a3"/>
        <w:numPr>
          <w:ilvl w:val="0"/>
          <w:numId w:val="13"/>
        </w:numPr>
        <w:spacing w:line="300" w:lineRule="exact"/>
        <w:ind w:leftChars="0"/>
        <w:jc w:val="left"/>
        <w:rPr>
          <w:rFonts w:asciiTheme="majorEastAsia" w:eastAsiaTheme="majorEastAsia" w:hAnsiTheme="majorEastAsia"/>
          <w:sz w:val="24"/>
          <w:szCs w:val="24"/>
        </w:rPr>
      </w:pPr>
      <w:r w:rsidRPr="00007184">
        <w:rPr>
          <w:rFonts w:asciiTheme="majorEastAsia" w:eastAsiaTheme="majorEastAsia" w:hAnsiTheme="majorEastAsia" w:hint="eastAsia"/>
          <w:sz w:val="24"/>
          <w:szCs w:val="24"/>
        </w:rPr>
        <w:t xml:space="preserve">　地域診療連携パス</w:t>
      </w:r>
    </w:p>
    <w:p w:rsidR="008D1CEB" w:rsidRPr="00007184" w:rsidRDefault="008D1CEB" w:rsidP="00007184">
      <w:pPr>
        <w:pStyle w:val="a3"/>
        <w:numPr>
          <w:ilvl w:val="0"/>
          <w:numId w:val="13"/>
        </w:numPr>
        <w:spacing w:line="300" w:lineRule="exact"/>
        <w:ind w:leftChars="0"/>
        <w:jc w:val="left"/>
        <w:rPr>
          <w:rFonts w:asciiTheme="majorEastAsia" w:eastAsiaTheme="majorEastAsia" w:hAnsiTheme="majorEastAsia"/>
          <w:sz w:val="24"/>
          <w:szCs w:val="24"/>
        </w:rPr>
      </w:pPr>
      <w:r w:rsidRPr="00007184">
        <w:rPr>
          <w:rFonts w:asciiTheme="majorEastAsia" w:eastAsiaTheme="majorEastAsia" w:hAnsiTheme="majorEastAsia" w:hint="eastAsia"/>
          <w:sz w:val="24"/>
          <w:szCs w:val="24"/>
        </w:rPr>
        <w:t xml:space="preserve">　</w:t>
      </w:r>
      <w:r w:rsidR="00007184">
        <w:rPr>
          <w:rFonts w:asciiTheme="majorEastAsia" w:eastAsiaTheme="majorEastAsia" w:hAnsiTheme="majorEastAsia" w:hint="eastAsia"/>
          <w:sz w:val="24"/>
          <w:szCs w:val="24"/>
        </w:rPr>
        <w:t>地域</w:t>
      </w:r>
      <w:r w:rsidRPr="00007184">
        <w:rPr>
          <w:rFonts w:asciiTheme="majorEastAsia" w:eastAsiaTheme="majorEastAsia" w:hAnsiTheme="majorEastAsia" w:hint="eastAsia"/>
          <w:sz w:val="24"/>
          <w:szCs w:val="24"/>
        </w:rPr>
        <w:t>連携シート</w:t>
      </w:r>
    </w:p>
    <w:p w:rsidR="008D1CEB" w:rsidRDefault="008D1CEB" w:rsidP="008D1CEB">
      <w:pPr>
        <w:spacing w:line="300" w:lineRule="exact"/>
        <w:ind w:left="240" w:hangingChars="100" w:hanging="240"/>
        <w:jc w:val="left"/>
        <w:rPr>
          <w:rFonts w:asciiTheme="majorEastAsia" w:eastAsiaTheme="majorEastAsia" w:hAnsiTheme="majorEastAsia"/>
          <w:sz w:val="24"/>
          <w:szCs w:val="24"/>
        </w:rPr>
      </w:pPr>
    </w:p>
    <w:p w:rsidR="008D1CEB" w:rsidRDefault="008D1CEB" w:rsidP="008D1CEB">
      <w:pPr>
        <w:spacing w:line="300" w:lineRule="exact"/>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このうち、平成30年3月に運用開始したのは、➀電子カルテ情報閲覧システムの部分のみで、②</w:t>
      </w:r>
      <w:r w:rsidRPr="00F27671">
        <w:rPr>
          <w:rFonts w:asciiTheme="majorEastAsia" w:eastAsiaTheme="majorEastAsia" w:hAnsiTheme="majorEastAsia" w:hint="eastAsia"/>
          <w:sz w:val="24"/>
          <w:szCs w:val="24"/>
        </w:rPr>
        <w:t>地域診療連携パス</w:t>
      </w:r>
      <w:r>
        <w:rPr>
          <w:rFonts w:asciiTheme="majorEastAsia" w:eastAsiaTheme="majorEastAsia" w:hAnsiTheme="majorEastAsia" w:hint="eastAsia"/>
          <w:sz w:val="24"/>
          <w:szCs w:val="24"/>
        </w:rPr>
        <w:t>、③</w:t>
      </w:r>
      <w:r w:rsidRPr="00F27671">
        <w:rPr>
          <w:rFonts w:asciiTheme="majorEastAsia" w:eastAsiaTheme="majorEastAsia" w:hAnsiTheme="majorEastAsia" w:hint="eastAsia"/>
          <w:sz w:val="24"/>
          <w:szCs w:val="24"/>
        </w:rPr>
        <w:t>地域連携シート</w:t>
      </w:r>
      <w:r>
        <w:rPr>
          <w:rFonts w:asciiTheme="majorEastAsia" w:eastAsiaTheme="majorEastAsia" w:hAnsiTheme="majorEastAsia" w:hint="eastAsia"/>
          <w:sz w:val="24"/>
          <w:szCs w:val="24"/>
        </w:rPr>
        <w:t>については、まだ、稼働させていない。</w:t>
      </w:r>
    </w:p>
    <w:p w:rsidR="00007184" w:rsidRDefault="00007184" w:rsidP="008D1CEB">
      <w:pPr>
        <w:spacing w:line="300" w:lineRule="exact"/>
        <w:ind w:left="240" w:hangingChars="100" w:hanging="240"/>
        <w:jc w:val="left"/>
        <w:rPr>
          <w:rFonts w:asciiTheme="majorEastAsia" w:eastAsiaTheme="majorEastAsia" w:hAnsiTheme="majorEastAsia"/>
          <w:sz w:val="24"/>
          <w:szCs w:val="24"/>
        </w:rPr>
      </w:pPr>
    </w:p>
    <w:p w:rsidR="00007184" w:rsidRPr="00850C0D" w:rsidRDefault="00007184" w:rsidP="00007184">
      <w:pPr>
        <w:spacing w:line="300" w:lineRule="exact"/>
        <w:jc w:val="left"/>
        <w:rPr>
          <w:rFonts w:asciiTheme="majorEastAsia" w:eastAsiaTheme="majorEastAsia" w:hAnsiTheme="majorEastAsia"/>
          <w:sz w:val="24"/>
          <w:szCs w:val="24"/>
        </w:rPr>
      </w:pPr>
      <w:r w:rsidRPr="00850C0D">
        <w:rPr>
          <w:rFonts w:asciiTheme="majorEastAsia" w:eastAsiaTheme="majorEastAsia" w:hAnsiTheme="majorEastAsia" w:hint="eastAsia"/>
          <w:sz w:val="24"/>
          <w:szCs w:val="24"/>
        </w:rPr>
        <w:t>７　まとめ</w:t>
      </w:r>
    </w:p>
    <w:p w:rsidR="00007184" w:rsidRPr="00850C0D" w:rsidRDefault="00007184" w:rsidP="00007184">
      <w:pPr>
        <w:ind w:firstLineChars="100" w:firstLine="240"/>
        <w:rPr>
          <w:rFonts w:asciiTheme="majorEastAsia" w:eastAsiaTheme="majorEastAsia" w:hAnsiTheme="majorEastAsia"/>
          <w:sz w:val="24"/>
          <w:szCs w:val="24"/>
        </w:rPr>
      </w:pPr>
      <w:r w:rsidRPr="00850C0D">
        <w:rPr>
          <w:rFonts w:asciiTheme="majorEastAsia" w:eastAsiaTheme="majorEastAsia" w:hAnsiTheme="majorEastAsia" w:hint="eastAsia"/>
          <w:sz w:val="24"/>
          <w:szCs w:val="24"/>
        </w:rPr>
        <w:t>以上のとおり、地域医療機関に診療情報を提供することは、治療、医療サービスの継続性を確保し、医療機関間の検査等の重複を避け患者の負担軽減が図られる。また、</w:t>
      </w:r>
      <w:r>
        <w:rPr>
          <w:rFonts w:asciiTheme="majorEastAsia" w:eastAsiaTheme="majorEastAsia" w:hAnsiTheme="majorEastAsia" w:hint="eastAsia"/>
          <w:sz w:val="24"/>
          <w:szCs w:val="24"/>
        </w:rPr>
        <w:t>在宅医療の推進等、</w:t>
      </w:r>
      <w:r w:rsidRPr="00850C0D">
        <w:rPr>
          <w:rFonts w:asciiTheme="majorEastAsia" w:eastAsiaTheme="majorEastAsia" w:hAnsiTheme="majorEastAsia" w:hint="eastAsia"/>
          <w:sz w:val="24"/>
          <w:szCs w:val="24"/>
        </w:rPr>
        <w:t>住民の健康に寄与するなど公益性が大きく、個人の権利利益を不当に侵害する恐れはないものと考える。</w:t>
      </w:r>
    </w:p>
    <w:p w:rsidR="00007184" w:rsidRPr="00007184" w:rsidRDefault="00007184" w:rsidP="008D1CEB">
      <w:pPr>
        <w:spacing w:line="300" w:lineRule="exact"/>
        <w:ind w:left="240" w:hangingChars="100" w:hanging="240"/>
        <w:jc w:val="left"/>
        <w:rPr>
          <w:rFonts w:asciiTheme="majorEastAsia" w:eastAsiaTheme="majorEastAsia" w:hAnsiTheme="majorEastAsia"/>
          <w:sz w:val="24"/>
          <w:szCs w:val="24"/>
        </w:rPr>
      </w:pPr>
    </w:p>
    <w:p w:rsidR="008D1CEB" w:rsidRPr="008D1CEB" w:rsidRDefault="008D1CEB" w:rsidP="003A5473">
      <w:pPr>
        <w:spacing w:line="300" w:lineRule="exact"/>
        <w:ind w:leftChars="400" w:left="840" w:firstLineChars="100" w:firstLine="240"/>
        <w:jc w:val="left"/>
        <w:rPr>
          <w:rFonts w:asciiTheme="majorEastAsia" w:eastAsiaTheme="majorEastAsia" w:hAnsiTheme="majorEastAsia"/>
          <w:sz w:val="24"/>
          <w:szCs w:val="24"/>
        </w:rPr>
      </w:pPr>
    </w:p>
    <w:sectPr w:rsidR="008D1CEB" w:rsidRPr="008D1CEB" w:rsidSect="00AE6E2D">
      <w:headerReference w:type="even" r:id="rId8"/>
      <w:headerReference w:type="default" r:id="rId9"/>
      <w:footerReference w:type="even" r:id="rId10"/>
      <w:footerReference w:type="default" r:id="rId11"/>
      <w:headerReference w:type="first" r:id="rId12"/>
      <w:footerReference w:type="first" r:id="rId13"/>
      <w:pgSz w:w="11906" w:h="16838" w:code="9"/>
      <w:pgMar w:top="1814" w:right="1418" w:bottom="1247"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9A0" w:rsidRDefault="00FC19A0" w:rsidP="003F79AE">
      <w:r>
        <w:separator/>
      </w:r>
    </w:p>
  </w:endnote>
  <w:endnote w:type="continuationSeparator" w:id="0">
    <w:p w:rsidR="00FC19A0" w:rsidRDefault="00FC19A0" w:rsidP="003F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FFB" w:rsidRDefault="004E0FF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E2D" w:rsidRPr="004E0FFB" w:rsidRDefault="00AE6E2D" w:rsidP="004E0FF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FFB" w:rsidRDefault="004E0FF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9A0" w:rsidRDefault="00FC19A0" w:rsidP="003F79AE">
      <w:r>
        <w:separator/>
      </w:r>
    </w:p>
  </w:footnote>
  <w:footnote w:type="continuationSeparator" w:id="0">
    <w:p w:rsidR="00FC19A0" w:rsidRDefault="00FC19A0" w:rsidP="003F79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FFB" w:rsidRDefault="004E0FF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FFB" w:rsidRDefault="004E0FF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FFB" w:rsidRDefault="004E0FF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905AC"/>
    <w:multiLevelType w:val="hybridMultilevel"/>
    <w:tmpl w:val="A4FAA8BA"/>
    <w:lvl w:ilvl="0" w:tplc="6E02D950">
      <w:start w:val="1"/>
      <w:numFmt w:val="decimalFullWidth"/>
      <w:lvlText w:val="（%1）"/>
      <w:lvlJc w:val="left"/>
      <w:pPr>
        <w:ind w:left="1140" w:hanging="720"/>
      </w:pPr>
      <w:rPr>
        <w:rFonts w:hint="default"/>
      </w:rPr>
    </w:lvl>
    <w:lvl w:ilvl="1" w:tplc="768670D6">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9A1219E"/>
    <w:multiLevelType w:val="hybridMultilevel"/>
    <w:tmpl w:val="AD980AA6"/>
    <w:lvl w:ilvl="0" w:tplc="E82C9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2DC2F96"/>
    <w:multiLevelType w:val="hybridMultilevel"/>
    <w:tmpl w:val="22CA185A"/>
    <w:lvl w:ilvl="0" w:tplc="4E8E16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6F3243C"/>
    <w:multiLevelType w:val="hybridMultilevel"/>
    <w:tmpl w:val="EF22B0E6"/>
    <w:lvl w:ilvl="0" w:tplc="8F22B3B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nsid w:val="26DB6B5D"/>
    <w:multiLevelType w:val="hybridMultilevel"/>
    <w:tmpl w:val="28269AC8"/>
    <w:lvl w:ilvl="0" w:tplc="819E29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3A73C35"/>
    <w:multiLevelType w:val="hybridMultilevel"/>
    <w:tmpl w:val="2CCC13EA"/>
    <w:lvl w:ilvl="0" w:tplc="29E8F89C">
      <w:start w:val="1"/>
      <w:numFmt w:val="decimalEnclosedCircle"/>
      <w:lvlText w:val="%1"/>
      <w:lvlJc w:val="left"/>
      <w:pPr>
        <w:ind w:left="929" w:hanging="36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6">
    <w:nsid w:val="362B6084"/>
    <w:multiLevelType w:val="hybridMultilevel"/>
    <w:tmpl w:val="02281ACA"/>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7">
    <w:nsid w:val="41290AA9"/>
    <w:multiLevelType w:val="hybridMultilevel"/>
    <w:tmpl w:val="D7F2EAF0"/>
    <w:lvl w:ilvl="0" w:tplc="E02EDD8C">
      <w:start w:val="1"/>
      <w:numFmt w:val="aiueoFullWidth"/>
      <w:lvlText w:val="(%1)"/>
      <w:lvlJc w:val="left"/>
      <w:pPr>
        <w:ind w:left="1455" w:hanging="45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8">
    <w:nsid w:val="4C7B5EFC"/>
    <w:multiLevelType w:val="hybridMultilevel"/>
    <w:tmpl w:val="9E34A31A"/>
    <w:lvl w:ilvl="0" w:tplc="F0DE0584">
      <w:start w:val="1"/>
      <w:numFmt w:val="decimalFullWidth"/>
      <w:lvlText w:val="（%1）"/>
      <w:lvlJc w:val="left"/>
      <w:pPr>
        <w:ind w:left="720" w:hanging="720"/>
      </w:pPr>
      <w:rPr>
        <w:rFonts w:hint="default"/>
      </w:rPr>
    </w:lvl>
    <w:lvl w:ilvl="1" w:tplc="CF64B1D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DA5247C"/>
    <w:multiLevelType w:val="hybridMultilevel"/>
    <w:tmpl w:val="B5341E16"/>
    <w:lvl w:ilvl="0" w:tplc="D77412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F1A1501"/>
    <w:multiLevelType w:val="hybridMultilevel"/>
    <w:tmpl w:val="928817A2"/>
    <w:lvl w:ilvl="0" w:tplc="626C607A">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1">
    <w:nsid w:val="762A6809"/>
    <w:multiLevelType w:val="hybridMultilevel"/>
    <w:tmpl w:val="AA80A438"/>
    <w:lvl w:ilvl="0" w:tplc="6C2C6B1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nsid w:val="77F55732"/>
    <w:multiLevelType w:val="hybridMultilevel"/>
    <w:tmpl w:val="D97874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0"/>
  </w:num>
  <w:num w:numId="3">
    <w:abstractNumId w:val="4"/>
  </w:num>
  <w:num w:numId="4">
    <w:abstractNumId w:val="8"/>
  </w:num>
  <w:num w:numId="5">
    <w:abstractNumId w:val="10"/>
  </w:num>
  <w:num w:numId="6">
    <w:abstractNumId w:val="1"/>
  </w:num>
  <w:num w:numId="7">
    <w:abstractNumId w:val="7"/>
  </w:num>
  <w:num w:numId="8">
    <w:abstractNumId w:val="6"/>
  </w:num>
  <w:num w:numId="9">
    <w:abstractNumId w:val="3"/>
  </w:num>
  <w:num w:numId="10">
    <w:abstractNumId w:val="5"/>
  </w:num>
  <w:num w:numId="11">
    <w:abstractNumId w:val="9"/>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A27"/>
    <w:rsid w:val="00007184"/>
    <w:rsid w:val="00014C7A"/>
    <w:rsid w:val="00016127"/>
    <w:rsid w:val="00023B2B"/>
    <w:rsid w:val="0002581C"/>
    <w:rsid w:val="0002694F"/>
    <w:rsid w:val="000701D6"/>
    <w:rsid w:val="00075091"/>
    <w:rsid w:val="00083B37"/>
    <w:rsid w:val="0009401E"/>
    <w:rsid w:val="00094187"/>
    <w:rsid w:val="000B3D63"/>
    <w:rsid w:val="000C1ED3"/>
    <w:rsid w:val="000C5E9C"/>
    <w:rsid w:val="000E2079"/>
    <w:rsid w:val="000E665D"/>
    <w:rsid w:val="00120A27"/>
    <w:rsid w:val="001530F4"/>
    <w:rsid w:val="001658E7"/>
    <w:rsid w:val="001A06C4"/>
    <w:rsid w:val="001B027B"/>
    <w:rsid w:val="001D134A"/>
    <w:rsid w:val="001D56CD"/>
    <w:rsid w:val="001E139A"/>
    <w:rsid w:val="001E51A4"/>
    <w:rsid w:val="00201B26"/>
    <w:rsid w:val="002327F1"/>
    <w:rsid w:val="002371F2"/>
    <w:rsid w:val="00237DAE"/>
    <w:rsid w:val="00256123"/>
    <w:rsid w:val="0026057F"/>
    <w:rsid w:val="00265442"/>
    <w:rsid w:val="0026600C"/>
    <w:rsid w:val="00270C76"/>
    <w:rsid w:val="00281AA3"/>
    <w:rsid w:val="00283C84"/>
    <w:rsid w:val="002A20E9"/>
    <w:rsid w:val="002A2D67"/>
    <w:rsid w:val="002B1496"/>
    <w:rsid w:val="002B5922"/>
    <w:rsid w:val="002C028F"/>
    <w:rsid w:val="002C4188"/>
    <w:rsid w:val="002C4C91"/>
    <w:rsid w:val="002D0622"/>
    <w:rsid w:val="002D0D52"/>
    <w:rsid w:val="002D49A1"/>
    <w:rsid w:val="002F4288"/>
    <w:rsid w:val="00332E4E"/>
    <w:rsid w:val="00351B0F"/>
    <w:rsid w:val="00365CB6"/>
    <w:rsid w:val="00372611"/>
    <w:rsid w:val="0037527C"/>
    <w:rsid w:val="00375EE4"/>
    <w:rsid w:val="00394B88"/>
    <w:rsid w:val="003A5473"/>
    <w:rsid w:val="003B7F94"/>
    <w:rsid w:val="003C0A6C"/>
    <w:rsid w:val="003D2EB0"/>
    <w:rsid w:val="003D6790"/>
    <w:rsid w:val="003E7436"/>
    <w:rsid w:val="003F1523"/>
    <w:rsid w:val="003F79AE"/>
    <w:rsid w:val="00400AFC"/>
    <w:rsid w:val="004063AB"/>
    <w:rsid w:val="00440E13"/>
    <w:rsid w:val="0044168B"/>
    <w:rsid w:val="0045018C"/>
    <w:rsid w:val="0047432F"/>
    <w:rsid w:val="00486F93"/>
    <w:rsid w:val="0049120B"/>
    <w:rsid w:val="004A0540"/>
    <w:rsid w:val="004A6E6D"/>
    <w:rsid w:val="004B02FF"/>
    <w:rsid w:val="004B1FC5"/>
    <w:rsid w:val="004E0FFB"/>
    <w:rsid w:val="004E1A4B"/>
    <w:rsid w:val="004F6F38"/>
    <w:rsid w:val="004F7951"/>
    <w:rsid w:val="00500AF4"/>
    <w:rsid w:val="0050150C"/>
    <w:rsid w:val="005231C6"/>
    <w:rsid w:val="0052369B"/>
    <w:rsid w:val="00535684"/>
    <w:rsid w:val="00546826"/>
    <w:rsid w:val="005532B4"/>
    <w:rsid w:val="00573963"/>
    <w:rsid w:val="005857C4"/>
    <w:rsid w:val="005922F7"/>
    <w:rsid w:val="005A1233"/>
    <w:rsid w:val="005B3E33"/>
    <w:rsid w:val="005B5F00"/>
    <w:rsid w:val="005E019E"/>
    <w:rsid w:val="005E39A6"/>
    <w:rsid w:val="005E6E98"/>
    <w:rsid w:val="005F5128"/>
    <w:rsid w:val="00627E46"/>
    <w:rsid w:val="0063103C"/>
    <w:rsid w:val="0063623A"/>
    <w:rsid w:val="006428E5"/>
    <w:rsid w:val="00661782"/>
    <w:rsid w:val="0068467E"/>
    <w:rsid w:val="00684ACD"/>
    <w:rsid w:val="006B20A4"/>
    <w:rsid w:val="006E148A"/>
    <w:rsid w:val="006F211D"/>
    <w:rsid w:val="00700EA5"/>
    <w:rsid w:val="0071213E"/>
    <w:rsid w:val="00727D3B"/>
    <w:rsid w:val="00731567"/>
    <w:rsid w:val="007432CF"/>
    <w:rsid w:val="00744CA3"/>
    <w:rsid w:val="00756A60"/>
    <w:rsid w:val="00762D2F"/>
    <w:rsid w:val="00765E65"/>
    <w:rsid w:val="00773275"/>
    <w:rsid w:val="007B186C"/>
    <w:rsid w:val="007B2B11"/>
    <w:rsid w:val="007D28A5"/>
    <w:rsid w:val="007E6AF5"/>
    <w:rsid w:val="007F358B"/>
    <w:rsid w:val="00810CD8"/>
    <w:rsid w:val="00831C93"/>
    <w:rsid w:val="00850C0D"/>
    <w:rsid w:val="008564F1"/>
    <w:rsid w:val="00874A15"/>
    <w:rsid w:val="00880F55"/>
    <w:rsid w:val="008A5DDA"/>
    <w:rsid w:val="008B37BA"/>
    <w:rsid w:val="008B7165"/>
    <w:rsid w:val="008C4735"/>
    <w:rsid w:val="008D1CEB"/>
    <w:rsid w:val="008D3EBA"/>
    <w:rsid w:val="008E13DC"/>
    <w:rsid w:val="008F2666"/>
    <w:rsid w:val="009043C9"/>
    <w:rsid w:val="00914A66"/>
    <w:rsid w:val="009244CF"/>
    <w:rsid w:val="00925DA4"/>
    <w:rsid w:val="00951DA7"/>
    <w:rsid w:val="00956A8F"/>
    <w:rsid w:val="0099130E"/>
    <w:rsid w:val="009B5686"/>
    <w:rsid w:val="009C0260"/>
    <w:rsid w:val="009E1607"/>
    <w:rsid w:val="009F61B1"/>
    <w:rsid w:val="00A00B95"/>
    <w:rsid w:val="00A05146"/>
    <w:rsid w:val="00A067A0"/>
    <w:rsid w:val="00A078A2"/>
    <w:rsid w:val="00A22E3D"/>
    <w:rsid w:val="00A236A4"/>
    <w:rsid w:val="00A23B10"/>
    <w:rsid w:val="00A411D9"/>
    <w:rsid w:val="00A41B27"/>
    <w:rsid w:val="00A56657"/>
    <w:rsid w:val="00A90324"/>
    <w:rsid w:val="00AB3379"/>
    <w:rsid w:val="00AB46F4"/>
    <w:rsid w:val="00AC35A2"/>
    <w:rsid w:val="00AD34EA"/>
    <w:rsid w:val="00AE6E2D"/>
    <w:rsid w:val="00B167A8"/>
    <w:rsid w:val="00B4731E"/>
    <w:rsid w:val="00B47843"/>
    <w:rsid w:val="00B8027B"/>
    <w:rsid w:val="00BA3EAC"/>
    <w:rsid w:val="00BE2D13"/>
    <w:rsid w:val="00BF1C26"/>
    <w:rsid w:val="00BF66B6"/>
    <w:rsid w:val="00C245B3"/>
    <w:rsid w:val="00C36A0E"/>
    <w:rsid w:val="00C522E3"/>
    <w:rsid w:val="00C71993"/>
    <w:rsid w:val="00C739EA"/>
    <w:rsid w:val="00C765B3"/>
    <w:rsid w:val="00C94BDB"/>
    <w:rsid w:val="00CA1C57"/>
    <w:rsid w:val="00CA21FE"/>
    <w:rsid w:val="00CA4B13"/>
    <w:rsid w:val="00CA7496"/>
    <w:rsid w:val="00CB1472"/>
    <w:rsid w:val="00CB32A9"/>
    <w:rsid w:val="00CB5912"/>
    <w:rsid w:val="00CD0276"/>
    <w:rsid w:val="00CE6D52"/>
    <w:rsid w:val="00CE6DB4"/>
    <w:rsid w:val="00D03B0D"/>
    <w:rsid w:val="00D13FC7"/>
    <w:rsid w:val="00D415B6"/>
    <w:rsid w:val="00D52BF4"/>
    <w:rsid w:val="00D6350A"/>
    <w:rsid w:val="00D71F5E"/>
    <w:rsid w:val="00D91C1C"/>
    <w:rsid w:val="00D960EC"/>
    <w:rsid w:val="00DA2793"/>
    <w:rsid w:val="00DA45DA"/>
    <w:rsid w:val="00DC48BE"/>
    <w:rsid w:val="00DE0909"/>
    <w:rsid w:val="00DE2DDD"/>
    <w:rsid w:val="00E1166D"/>
    <w:rsid w:val="00E3536D"/>
    <w:rsid w:val="00E5114C"/>
    <w:rsid w:val="00E72BAF"/>
    <w:rsid w:val="00E7632A"/>
    <w:rsid w:val="00E83898"/>
    <w:rsid w:val="00E8683E"/>
    <w:rsid w:val="00ED4ABE"/>
    <w:rsid w:val="00EE0CB1"/>
    <w:rsid w:val="00EF0000"/>
    <w:rsid w:val="00EF3F66"/>
    <w:rsid w:val="00F0022A"/>
    <w:rsid w:val="00F009E5"/>
    <w:rsid w:val="00F106ED"/>
    <w:rsid w:val="00F27671"/>
    <w:rsid w:val="00F37094"/>
    <w:rsid w:val="00F47BE8"/>
    <w:rsid w:val="00F55944"/>
    <w:rsid w:val="00F577A8"/>
    <w:rsid w:val="00F71C51"/>
    <w:rsid w:val="00F83708"/>
    <w:rsid w:val="00F92411"/>
    <w:rsid w:val="00F92DF2"/>
    <w:rsid w:val="00FB7EEF"/>
    <w:rsid w:val="00FC19A0"/>
    <w:rsid w:val="00FC576A"/>
    <w:rsid w:val="00FD04DE"/>
    <w:rsid w:val="00FD2732"/>
    <w:rsid w:val="00FF5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3F79A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A27"/>
    <w:pPr>
      <w:ind w:leftChars="400" w:left="840"/>
    </w:pPr>
  </w:style>
  <w:style w:type="paragraph" w:styleId="a4">
    <w:name w:val="Balloon Text"/>
    <w:basedOn w:val="a"/>
    <w:link w:val="a5"/>
    <w:uiPriority w:val="99"/>
    <w:semiHidden/>
    <w:unhideWhenUsed/>
    <w:rsid w:val="002C41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C4188"/>
    <w:rPr>
      <w:rFonts w:asciiTheme="majorHAnsi" w:eastAsiaTheme="majorEastAsia" w:hAnsiTheme="majorHAnsi" w:cstheme="majorBidi"/>
      <w:sz w:val="18"/>
      <w:szCs w:val="18"/>
    </w:rPr>
  </w:style>
  <w:style w:type="paragraph" w:styleId="a6">
    <w:name w:val="header"/>
    <w:basedOn w:val="a"/>
    <w:link w:val="a7"/>
    <w:uiPriority w:val="99"/>
    <w:unhideWhenUsed/>
    <w:rsid w:val="003F79AE"/>
    <w:pPr>
      <w:tabs>
        <w:tab w:val="center" w:pos="4252"/>
        <w:tab w:val="right" w:pos="8504"/>
      </w:tabs>
      <w:snapToGrid w:val="0"/>
    </w:pPr>
  </w:style>
  <w:style w:type="character" w:customStyle="1" w:styleId="a7">
    <w:name w:val="ヘッダー (文字)"/>
    <w:basedOn w:val="a0"/>
    <w:link w:val="a6"/>
    <w:uiPriority w:val="99"/>
    <w:rsid w:val="003F79AE"/>
  </w:style>
  <w:style w:type="paragraph" w:styleId="a8">
    <w:name w:val="footer"/>
    <w:basedOn w:val="a"/>
    <w:link w:val="a9"/>
    <w:uiPriority w:val="99"/>
    <w:unhideWhenUsed/>
    <w:rsid w:val="003F79AE"/>
    <w:pPr>
      <w:tabs>
        <w:tab w:val="center" w:pos="4252"/>
        <w:tab w:val="right" w:pos="8504"/>
      </w:tabs>
      <w:snapToGrid w:val="0"/>
    </w:pPr>
  </w:style>
  <w:style w:type="character" w:customStyle="1" w:styleId="a9">
    <w:name w:val="フッター (文字)"/>
    <w:basedOn w:val="a0"/>
    <w:link w:val="a8"/>
    <w:uiPriority w:val="99"/>
    <w:rsid w:val="003F79AE"/>
  </w:style>
  <w:style w:type="character" w:customStyle="1" w:styleId="10">
    <w:name w:val="見出し 1 (文字)"/>
    <w:basedOn w:val="a0"/>
    <w:link w:val="1"/>
    <w:uiPriority w:val="9"/>
    <w:rsid w:val="003F79AE"/>
    <w:rPr>
      <w:rFonts w:asciiTheme="majorHAnsi" w:eastAsiaTheme="majorEastAsia" w:hAnsiTheme="majorHAnsi" w:cstheme="majorBidi"/>
      <w:sz w:val="24"/>
      <w:szCs w:val="24"/>
    </w:rPr>
  </w:style>
  <w:style w:type="table" w:styleId="aa">
    <w:name w:val="Table Grid"/>
    <w:basedOn w:val="a1"/>
    <w:uiPriority w:val="59"/>
    <w:rsid w:val="00B16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F66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3F79A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A27"/>
    <w:pPr>
      <w:ind w:leftChars="400" w:left="840"/>
    </w:pPr>
  </w:style>
  <w:style w:type="paragraph" w:styleId="a4">
    <w:name w:val="Balloon Text"/>
    <w:basedOn w:val="a"/>
    <w:link w:val="a5"/>
    <w:uiPriority w:val="99"/>
    <w:semiHidden/>
    <w:unhideWhenUsed/>
    <w:rsid w:val="002C41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C4188"/>
    <w:rPr>
      <w:rFonts w:asciiTheme="majorHAnsi" w:eastAsiaTheme="majorEastAsia" w:hAnsiTheme="majorHAnsi" w:cstheme="majorBidi"/>
      <w:sz w:val="18"/>
      <w:szCs w:val="18"/>
    </w:rPr>
  </w:style>
  <w:style w:type="paragraph" w:styleId="a6">
    <w:name w:val="header"/>
    <w:basedOn w:val="a"/>
    <w:link w:val="a7"/>
    <w:uiPriority w:val="99"/>
    <w:unhideWhenUsed/>
    <w:rsid w:val="003F79AE"/>
    <w:pPr>
      <w:tabs>
        <w:tab w:val="center" w:pos="4252"/>
        <w:tab w:val="right" w:pos="8504"/>
      </w:tabs>
      <w:snapToGrid w:val="0"/>
    </w:pPr>
  </w:style>
  <w:style w:type="character" w:customStyle="1" w:styleId="a7">
    <w:name w:val="ヘッダー (文字)"/>
    <w:basedOn w:val="a0"/>
    <w:link w:val="a6"/>
    <w:uiPriority w:val="99"/>
    <w:rsid w:val="003F79AE"/>
  </w:style>
  <w:style w:type="paragraph" w:styleId="a8">
    <w:name w:val="footer"/>
    <w:basedOn w:val="a"/>
    <w:link w:val="a9"/>
    <w:uiPriority w:val="99"/>
    <w:unhideWhenUsed/>
    <w:rsid w:val="003F79AE"/>
    <w:pPr>
      <w:tabs>
        <w:tab w:val="center" w:pos="4252"/>
        <w:tab w:val="right" w:pos="8504"/>
      </w:tabs>
      <w:snapToGrid w:val="0"/>
    </w:pPr>
  </w:style>
  <w:style w:type="character" w:customStyle="1" w:styleId="a9">
    <w:name w:val="フッター (文字)"/>
    <w:basedOn w:val="a0"/>
    <w:link w:val="a8"/>
    <w:uiPriority w:val="99"/>
    <w:rsid w:val="003F79AE"/>
  </w:style>
  <w:style w:type="character" w:customStyle="1" w:styleId="10">
    <w:name w:val="見出し 1 (文字)"/>
    <w:basedOn w:val="a0"/>
    <w:link w:val="1"/>
    <w:uiPriority w:val="9"/>
    <w:rsid w:val="003F79AE"/>
    <w:rPr>
      <w:rFonts w:asciiTheme="majorHAnsi" w:eastAsiaTheme="majorEastAsia" w:hAnsiTheme="majorHAnsi" w:cstheme="majorBidi"/>
      <w:sz w:val="24"/>
      <w:szCs w:val="24"/>
    </w:rPr>
  </w:style>
  <w:style w:type="table" w:styleId="aa">
    <w:name w:val="Table Grid"/>
    <w:basedOn w:val="a1"/>
    <w:uiPriority w:val="59"/>
    <w:rsid w:val="00B16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F6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6238">
      <w:bodyDiv w:val="1"/>
      <w:marLeft w:val="0"/>
      <w:marRight w:val="0"/>
      <w:marTop w:val="0"/>
      <w:marBottom w:val="0"/>
      <w:divBdr>
        <w:top w:val="none" w:sz="0" w:space="0" w:color="auto"/>
        <w:left w:val="none" w:sz="0" w:space="0" w:color="auto"/>
        <w:bottom w:val="none" w:sz="0" w:space="0" w:color="auto"/>
        <w:right w:val="none" w:sz="0" w:space="0" w:color="auto"/>
      </w:divBdr>
      <w:divsChild>
        <w:div w:id="1327903618">
          <w:marLeft w:val="240"/>
          <w:marRight w:val="0"/>
          <w:marTop w:val="0"/>
          <w:marBottom w:val="0"/>
          <w:divBdr>
            <w:top w:val="none" w:sz="0" w:space="0" w:color="auto"/>
            <w:left w:val="none" w:sz="0" w:space="0" w:color="auto"/>
            <w:bottom w:val="none" w:sz="0" w:space="0" w:color="auto"/>
            <w:right w:val="none" w:sz="0" w:space="0" w:color="auto"/>
          </w:divBdr>
        </w:div>
        <w:div w:id="464084488">
          <w:marLeft w:val="240"/>
          <w:marRight w:val="0"/>
          <w:marTop w:val="0"/>
          <w:marBottom w:val="0"/>
          <w:divBdr>
            <w:top w:val="none" w:sz="0" w:space="0" w:color="auto"/>
            <w:left w:val="none" w:sz="0" w:space="0" w:color="auto"/>
            <w:bottom w:val="none" w:sz="0" w:space="0" w:color="auto"/>
            <w:right w:val="none" w:sz="0" w:space="0" w:color="auto"/>
          </w:divBdr>
        </w:div>
      </w:divsChild>
    </w:div>
    <w:div w:id="1371764465">
      <w:bodyDiv w:val="1"/>
      <w:marLeft w:val="0"/>
      <w:marRight w:val="0"/>
      <w:marTop w:val="0"/>
      <w:marBottom w:val="0"/>
      <w:divBdr>
        <w:top w:val="none" w:sz="0" w:space="0" w:color="auto"/>
        <w:left w:val="none" w:sz="0" w:space="0" w:color="auto"/>
        <w:bottom w:val="none" w:sz="0" w:space="0" w:color="auto"/>
        <w:right w:val="none" w:sz="0" w:space="0" w:color="auto"/>
      </w:divBdr>
    </w:div>
    <w:div w:id="1752701787">
      <w:bodyDiv w:val="1"/>
      <w:marLeft w:val="0"/>
      <w:marRight w:val="0"/>
      <w:marTop w:val="0"/>
      <w:marBottom w:val="0"/>
      <w:divBdr>
        <w:top w:val="none" w:sz="0" w:space="0" w:color="auto"/>
        <w:left w:val="none" w:sz="0" w:space="0" w:color="auto"/>
        <w:bottom w:val="none" w:sz="0" w:space="0" w:color="auto"/>
        <w:right w:val="none" w:sz="0" w:space="0" w:color="auto"/>
      </w:divBdr>
      <w:divsChild>
        <w:div w:id="1390417831">
          <w:marLeft w:val="0"/>
          <w:marRight w:val="0"/>
          <w:marTop w:val="0"/>
          <w:marBottom w:val="0"/>
          <w:divBdr>
            <w:top w:val="none" w:sz="0" w:space="0" w:color="auto"/>
            <w:left w:val="none" w:sz="0" w:space="0" w:color="auto"/>
            <w:bottom w:val="none" w:sz="0" w:space="0" w:color="auto"/>
            <w:right w:val="none" w:sz="0" w:space="0" w:color="auto"/>
          </w:divBdr>
          <w:divsChild>
            <w:div w:id="11493358">
              <w:marLeft w:val="0"/>
              <w:marRight w:val="0"/>
              <w:marTop w:val="0"/>
              <w:marBottom w:val="0"/>
              <w:divBdr>
                <w:top w:val="none" w:sz="0" w:space="0" w:color="auto"/>
                <w:left w:val="none" w:sz="0" w:space="0" w:color="auto"/>
                <w:bottom w:val="none" w:sz="0" w:space="0" w:color="auto"/>
                <w:right w:val="none" w:sz="0" w:space="0" w:color="auto"/>
              </w:divBdr>
              <w:divsChild>
                <w:div w:id="348682392">
                  <w:marLeft w:val="0"/>
                  <w:marRight w:val="0"/>
                  <w:marTop w:val="0"/>
                  <w:marBottom w:val="0"/>
                  <w:divBdr>
                    <w:top w:val="none" w:sz="0" w:space="0" w:color="auto"/>
                    <w:left w:val="none" w:sz="0" w:space="0" w:color="auto"/>
                    <w:bottom w:val="none" w:sz="0" w:space="0" w:color="auto"/>
                    <w:right w:val="none" w:sz="0" w:space="0" w:color="auto"/>
                  </w:divBdr>
                  <w:divsChild>
                    <w:div w:id="2070759349">
                      <w:marLeft w:val="0"/>
                      <w:marRight w:val="0"/>
                      <w:marTop w:val="0"/>
                      <w:marBottom w:val="0"/>
                      <w:divBdr>
                        <w:top w:val="none" w:sz="0" w:space="0" w:color="auto"/>
                        <w:left w:val="none" w:sz="0" w:space="0" w:color="auto"/>
                        <w:bottom w:val="none" w:sz="0" w:space="0" w:color="auto"/>
                        <w:right w:val="none" w:sz="0" w:space="0" w:color="auto"/>
                      </w:divBdr>
                      <w:divsChild>
                        <w:div w:id="1649048634">
                          <w:marLeft w:val="0"/>
                          <w:marRight w:val="0"/>
                          <w:marTop w:val="0"/>
                          <w:marBottom w:val="0"/>
                          <w:divBdr>
                            <w:top w:val="none" w:sz="0" w:space="0" w:color="auto"/>
                            <w:left w:val="none" w:sz="0" w:space="0" w:color="auto"/>
                            <w:bottom w:val="none" w:sz="0" w:space="0" w:color="auto"/>
                            <w:right w:val="none" w:sz="0" w:space="0" w:color="auto"/>
                          </w:divBdr>
                          <w:divsChild>
                            <w:div w:id="252593099">
                              <w:marLeft w:val="0"/>
                              <w:marRight w:val="0"/>
                              <w:marTop w:val="0"/>
                              <w:marBottom w:val="0"/>
                              <w:divBdr>
                                <w:top w:val="none" w:sz="0" w:space="0" w:color="auto"/>
                                <w:left w:val="none" w:sz="0" w:space="0" w:color="auto"/>
                                <w:bottom w:val="none" w:sz="0" w:space="0" w:color="auto"/>
                                <w:right w:val="none" w:sz="0" w:space="0" w:color="auto"/>
                              </w:divBdr>
                              <w:divsChild>
                                <w:div w:id="872351204">
                                  <w:marLeft w:val="0"/>
                                  <w:marRight w:val="0"/>
                                  <w:marTop w:val="0"/>
                                  <w:marBottom w:val="0"/>
                                  <w:divBdr>
                                    <w:top w:val="none" w:sz="0" w:space="0" w:color="auto"/>
                                    <w:left w:val="none" w:sz="0" w:space="0" w:color="auto"/>
                                    <w:bottom w:val="none" w:sz="0" w:space="0" w:color="auto"/>
                                    <w:right w:val="none" w:sz="0" w:space="0" w:color="auto"/>
                                  </w:divBdr>
                                  <w:divsChild>
                                    <w:div w:id="184707851">
                                      <w:marLeft w:val="0"/>
                                      <w:marRight w:val="0"/>
                                      <w:marTop w:val="0"/>
                                      <w:marBottom w:val="0"/>
                                      <w:divBdr>
                                        <w:top w:val="none" w:sz="0" w:space="0" w:color="auto"/>
                                        <w:left w:val="none" w:sz="0" w:space="0" w:color="auto"/>
                                        <w:bottom w:val="none" w:sz="0" w:space="0" w:color="auto"/>
                                        <w:right w:val="none" w:sz="0" w:space="0" w:color="auto"/>
                                      </w:divBdr>
                                      <w:divsChild>
                                        <w:div w:id="541332895">
                                          <w:marLeft w:val="0"/>
                                          <w:marRight w:val="0"/>
                                          <w:marTop w:val="0"/>
                                          <w:marBottom w:val="0"/>
                                          <w:divBdr>
                                            <w:top w:val="none" w:sz="0" w:space="0" w:color="auto"/>
                                            <w:left w:val="none" w:sz="0" w:space="0" w:color="auto"/>
                                            <w:bottom w:val="none" w:sz="0" w:space="0" w:color="auto"/>
                                            <w:right w:val="none" w:sz="0" w:space="0" w:color="auto"/>
                                          </w:divBdr>
                                          <w:divsChild>
                                            <w:div w:id="453406502">
                                              <w:marLeft w:val="0"/>
                                              <w:marRight w:val="0"/>
                                              <w:marTop w:val="0"/>
                                              <w:marBottom w:val="0"/>
                                              <w:divBdr>
                                                <w:top w:val="none" w:sz="0" w:space="0" w:color="auto"/>
                                                <w:left w:val="none" w:sz="0" w:space="0" w:color="auto"/>
                                                <w:bottom w:val="none" w:sz="0" w:space="0" w:color="auto"/>
                                                <w:right w:val="none" w:sz="0" w:space="0" w:color="auto"/>
                                              </w:divBdr>
                                              <w:divsChild>
                                                <w:div w:id="811679289">
                                                  <w:marLeft w:val="0"/>
                                                  <w:marRight w:val="0"/>
                                                  <w:marTop w:val="0"/>
                                                  <w:marBottom w:val="0"/>
                                                  <w:divBdr>
                                                    <w:top w:val="none" w:sz="0" w:space="0" w:color="auto"/>
                                                    <w:left w:val="none" w:sz="0" w:space="0" w:color="auto"/>
                                                    <w:bottom w:val="none" w:sz="0" w:space="0" w:color="auto"/>
                                                    <w:right w:val="none" w:sz="0" w:space="0" w:color="auto"/>
                                                  </w:divBdr>
                                                  <w:divsChild>
                                                    <w:div w:id="438334073">
                                                      <w:marLeft w:val="0"/>
                                                      <w:marRight w:val="0"/>
                                                      <w:marTop w:val="0"/>
                                                      <w:marBottom w:val="0"/>
                                                      <w:divBdr>
                                                        <w:top w:val="none" w:sz="0" w:space="0" w:color="auto"/>
                                                        <w:left w:val="none" w:sz="0" w:space="0" w:color="auto"/>
                                                        <w:bottom w:val="none" w:sz="0" w:space="0" w:color="auto"/>
                                                        <w:right w:val="none" w:sz="0" w:space="0" w:color="auto"/>
                                                      </w:divBdr>
                                                      <w:divsChild>
                                                        <w:div w:id="624776936">
                                                          <w:marLeft w:val="0"/>
                                                          <w:marRight w:val="0"/>
                                                          <w:marTop w:val="0"/>
                                                          <w:marBottom w:val="0"/>
                                                          <w:divBdr>
                                                            <w:top w:val="none" w:sz="0" w:space="0" w:color="auto"/>
                                                            <w:left w:val="none" w:sz="0" w:space="0" w:color="auto"/>
                                                            <w:bottom w:val="none" w:sz="0" w:space="0" w:color="auto"/>
                                                            <w:right w:val="none" w:sz="0" w:space="0" w:color="auto"/>
                                                          </w:divBdr>
                                                          <w:divsChild>
                                                            <w:div w:id="433667421">
                                                              <w:marLeft w:val="0"/>
                                                              <w:marRight w:val="0"/>
                                                              <w:marTop w:val="0"/>
                                                              <w:marBottom w:val="0"/>
                                                              <w:divBdr>
                                                                <w:top w:val="none" w:sz="0" w:space="0" w:color="auto"/>
                                                                <w:left w:val="none" w:sz="0" w:space="0" w:color="auto"/>
                                                                <w:bottom w:val="none" w:sz="0" w:space="0" w:color="auto"/>
                                                                <w:right w:val="none" w:sz="0" w:space="0" w:color="auto"/>
                                                              </w:divBdr>
                                                              <w:divsChild>
                                                                <w:div w:id="8740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425</Words>
  <Characters>2428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2018-06-13T01:51:00Z</dcterms:created>
  <dcterms:modified xsi:type="dcterms:W3CDTF">2018-08-27T07:48:00Z</dcterms:modified>
</cp:coreProperties>
</file>