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C847C" w14:textId="40379FEC" w:rsidR="00340C0F" w:rsidRPr="00340C0F" w:rsidRDefault="006409BF" w:rsidP="00697B36">
      <w:pPr>
        <w:spacing w:line="520" w:lineRule="exact"/>
        <w:rPr>
          <w:rFonts w:ascii="Meiryo UI" w:eastAsia="Meiryo UI" w:hAnsi="Meiryo UI" w:cs="Meiryo UI"/>
          <w:b/>
          <w:color w:val="31849B" w:themeColor="accent5" w:themeShade="BF"/>
          <w:sz w:val="32"/>
        </w:rPr>
      </w:pPr>
      <w:r w:rsidRPr="006409BF">
        <w:rPr>
          <w:rFonts w:ascii="Meiryo UI" w:eastAsia="Meiryo UI" w:hAnsi="Meiryo UI" w:cs="Meiryo UI" w:hint="eastAsia"/>
          <w:b/>
          <w:color w:val="31849B" w:themeColor="accent5" w:themeShade="BF"/>
          <w:sz w:val="32"/>
        </w:rPr>
        <w:t>おおさかエコプロダクツ リボーン</w:t>
      </w:r>
    </w:p>
    <w:p w14:paraId="15A34751" w14:textId="77777777" w:rsidR="00340C0F" w:rsidRDefault="00340C0F" w:rsidP="00340C0F">
      <w:pPr>
        <w:spacing w:line="160" w:lineRule="exact"/>
        <w:ind w:left="278" w:hanging="278"/>
        <w:rPr>
          <w:rFonts w:ascii="Meiryo UI" w:eastAsia="Meiryo UI" w:hAnsi="Meiryo UI" w:cs="Meiryo UI"/>
          <w:b/>
          <w:sz w:val="32"/>
        </w:rPr>
      </w:pPr>
      <w:r>
        <w:rPr>
          <w:rFonts w:ascii="Meiryo UI" w:eastAsia="Meiryo UI" w:hAnsi="Meiryo UI" w:cs="Meiryo UI" w:hint="eastAsia"/>
          <w:b/>
          <w:noProof/>
          <w:sz w:val="32"/>
        </w:rPr>
        <mc:AlternateContent>
          <mc:Choice Requires="wps">
            <w:drawing>
              <wp:inline distT="0" distB="0" distL="0" distR="0" wp14:anchorId="7AEC2075" wp14:editId="4FA61526">
                <wp:extent cx="5991225" cy="0"/>
                <wp:effectExtent l="57150" t="57150" r="85725" b="76200"/>
                <wp:docPr id="94" name="直線コネクタ 94"/>
                <wp:cNvGraphicFramePr/>
                <a:graphic xmlns:a="http://schemas.openxmlformats.org/drawingml/2006/main">
                  <a:graphicData uri="http://schemas.microsoft.com/office/word/2010/wordprocessingShape">
                    <wps:wsp>
                      <wps:cNvCnPr/>
                      <wps:spPr>
                        <a:xfrm>
                          <a:off x="0" y="0"/>
                          <a:ext cx="5991225" cy="0"/>
                        </a:xfrm>
                        <a:prstGeom prst="line">
                          <a:avLst/>
                        </a:prstGeom>
                        <a:ln w="127000" cap="rnd">
                          <a:gradFill flip="none" rotWithShape="1">
                            <a:gsLst>
                              <a:gs pos="0">
                                <a:schemeClr val="accent5"/>
                              </a:gs>
                              <a:gs pos="100000">
                                <a:schemeClr val="bg1"/>
                              </a:gs>
                            </a:gsLst>
                            <a:lin ang="1620000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2DEA478" id="直線コネクタ 94" o:spid="_x0000_s1026" style="visibility:visible;mso-wrap-style:square;mso-left-percent:-10001;mso-top-percent:-10001;mso-position-horizontal:absolute;mso-position-horizontal-relative:char;mso-position-vertical:absolute;mso-position-vertical-relative:line;mso-left-percent:-10001;mso-top-percent:-10001" from="0,0" to="471.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" strokeweight="10pt">
                <v:stroke endcap="round"/>
                <w10:anchorlock/>
              </v:line>
            </w:pict>
          </mc:Fallback>
        </mc:AlternateContent>
      </w:r>
    </w:p>
    <w:p w14:paraId="33F39FBB" w14:textId="25A15E82" w:rsidR="00340C0F" w:rsidRPr="00682862" w:rsidRDefault="00682862" w:rsidP="00682862">
      <w:pPr>
        <w:spacing w:line="400" w:lineRule="exact"/>
        <w:ind w:left="278" w:hanging="278"/>
        <w:rPr>
          <w:rFonts w:ascii="Meiryo UI" w:eastAsia="Meiryo UI" w:hAnsi="Meiryo UI" w:cs="Meiryo UI"/>
          <w:sz w:val="22"/>
        </w:rPr>
      </w:pPr>
      <w:r>
        <w:rPr>
          <w:rFonts w:ascii="Meiryo UI" w:eastAsia="Meiryo UI" w:hAnsi="Meiryo UI" w:cs="Meiryo UI" w:hint="eastAsia"/>
          <w:sz w:val="22"/>
        </w:rPr>
        <w:t xml:space="preserve">　</w:t>
      </w:r>
      <w:r w:rsidRPr="00AA4CFE">
        <w:rPr>
          <w:rFonts w:ascii="Meiryo UI" w:eastAsia="Meiryo UI" w:hAnsi="Meiryo UI" w:cs="Meiryo UI" w:hint="eastAsia"/>
          <w:sz w:val="22"/>
        </w:rPr>
        <w:t>認定製品の使用済品を製造者が自ら回収してリサイクル等により同等品として利用される製品です。</w:t>
      </w:r>
    </w:p>
    <w:p w14:paraId="24439058" w14:textId="5B3F9105" w:rsidR="00340C0F" w:rsidRPr="00340C0F" w:rsidRDefault="00595899" w:rsidP="00340C0F">
      <w:pPr>
        <w:spacing w:line="400" w:lineRule="exact"/>
        <w:ind w:left="278" w:hanging="278"/>
        <w:rPr>
          <w:rFonts w:ascii="Meiryo UI" w:eastAsia="Meiryo UI" w:hAnsi="Meiryo UI" w:cs="Meiryo UI"/>
          <w:sz w:val="22"/>
        </w:rPr>
      </w:pPr>
      <w:r>
        <w:rPr>
          <w:rFonts w:ascii="Meiryo UI" w:eastAsia="Meiryo UI" w:hAnsi="Meiryo UI" w:cs="Meiryo UI" w:hint="eastAsia"/>
          <w:b/>
          <w:noProof/>
          <w:color w:val="984806" w:themeColor="accent6" w:themeShade="80"/>
          <w:sz w:val="28"/>
        </w:rPr>
        <w:drawing>
          <wp:anchor distT="0" distB="0" distL="114300" distR="114300" simplePos="0" relativeHeight="251683840" behindDoc="0" locked="0" layoutInCell="1" allowOverlap="1" wp14:anchorId="31863B55" wp14:editId="45C2B7B2">
            <wp:simplePos x="0" y="0"/>
            <wp:positionH relativeFrom="column">
              <wp:posOffset>3915410</wp:posOffset>
            </wp:positionH>
            <wp:positionV relativeFrom="paragraph">
              <wp:posOffset>44450</wp:posOffset>
            </wp:positionV>
            <wp:extent cx="1752600" cy="1752600"/>
            <wp:effectExtent l="0" t="0" r="0" b="0"/>
            <wp:wrapThrough wrapText="bothSides">
              <wp:wrapPolygon edited="0">
                <wp:start x="0" y="0"/>
                <wp:lineTo x="0" y="21365"/>
                <wp:lineTo x="21365" y="21365"/>
                <wp:lineTo x="21365" y="0"/>
                <wp:lineTo x="0" y="0"/>
              </wp:wrapPolygon>
            </wp:wrapThrough>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 9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14:sizeRelH relativeFrom="margin">
              <wp14:pctWidth>0</wp14:pctWidth>
            </wp14:sizeRelH>
          </wp:anchor>
        </w:drawing>
      </w:r>
    </w:p>
    <w:p w14:paraId="4F05376A" w14:textId="30AB5019" w:rsidR="00B13897" w:rsidRDefault="00B13897" w:rsidP="00AB55BC">
      <w:pPr>
        <w:ind w:left="280" w:hanging="280"/>
        <w:jc w:val="right"/>
        <w:rPr>
          <w:rFonts w:ascii="Meiryo UI" w:eastAsia="Meiryo UI" w:hAnsi="Meiryo UI" w:cs="Meiryo UI"/>
          <w:b/>
          <w:color w:val="984806" w:themeColor="accent6" w:themeShade="80"/>
          <w:sz w:val="28"/>
        </w:rPr>
      </w:pPr>
    </w:p>
    <w:p w14:paraId="372C9C69" w14:textId="0454ACC0" w:rsidR="00595899" w:rsidRDefault="00595899" w:rsidP="00AB55BC">
      <w:pPr>
        <w:ind w:left="280" w:hanging="280"/>
        <w:jc w:val="right"/>
        <w:rPr>
          <w:rFonts w:ascii="Meiryo UI" w:eastAsia="Meiryo UI" w:hAnsi="Meiryo UI" w:cs="Meiryo UI"/>
          <w:b/>
          <w:color w:val="984806" w:themeColor="accent6" w:themeShade="80"/>
          <w:sz w:val="28"/>
        </w:rPr>
      </w:pPr>
    </w:p>
    <w:p w14:paraId="73810E9B" w14:textId="77777777" w:rsidR="00595899" w:rsidRDefault="00595899" w:rsidP="00AB55BC">
      <w:pPr>
        <w:ind w:left="280" w:hanging="280"/>
        <w:jc w:val="right"/>
        <w:rPr>
          <w:rFonts w:ascii="Meiryo UI" w:eastAsia="Meiryo UI" w:hAnsi="Meiryo UI" w:cs="Meiryo UI"/>
          <w:b/>
          <w:color w:val="984806" w:themeColor="accent6" w:themeShade="80"/>
          <w:sz w:val="28"/>
        </w:rPr>
      </w:pPr>
    </w:p>
    <w:p w14:paraId="162BC73C" w14:textId="44D52C5D" w:rsidR="008259DD" w:rsidRDefault="00EE3B02" w:rsidP="009F325F">
      <w:pPr>
        <w:rPr>
          <w:rFonts w:ascii="Meiryo UI" w:eastAsia="Meiryo UI" w:hAnsi="Meiryo UI" w:cs="Meiryo UI"/>
          <w:b/>
          <w:color w:val="4F6228" w:themeColor="accent3" w:themeShade="80"/>
          <w:sz w:val="28"/>
        </w:rPr>
      </w:pPr>
      <w:r>
        <w:rPr>
          <w:rFonts w:ascii="Meiryo UI" w:eastAsia="Meiryo UI" w:hAnsi="Meiryo UI" w:cs="Meiryo UI" w:hint="eastAsia"/>
          <w:b/>
          <w:color w:val="4F6228" w:themeColor="accent3" w:themeShade="80"/>
          <w:sz w:val="28"/>
        </w:rPr>
        <w:t>建築製品</w:t>
      </w:r>
    </w:p>
    <w:tbl>
      <w:tblPr>
        <w:tblStyle w:val="a3"/>
        <w:tblW w:w="9688"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0" w:type="dxa"/>
          <w:right w:w="0" w:type="dxa"/>
        </w:tblCellMar>
        <w:tblLook w:val="04A0" w:firstRow="1" w:lastRow="0" w:firstColumn="1" w:lastColumn="0" w:noHBand="0" w:noVBand="1"/>
      </w:tblPr>
      <w:tblGrid>
        <w:gridCol w:w="4844"/>
        <w:gridCol w:w="4844"/>
      </w:tblGrid>
      <w:tr w:rsidR="00595899" w:rsidRPr="00536E76" w14:paraId="2AA776A4" w14:textId="77777777" w:rsidTr="008259DD">
        <w:trPr>
          <w:jc w:val="center"/>
        </w:trPr>
        <w:tc>
          <w:tcPr>
            <w:tcW w:w="4844" w:type="dxa"/>
            <w:shd w:val="clear" w:color="auto" w:fill="76923C" w:themeFill="accent3" w:themeFillShade="BF"/>
            <w:vAlign w:val="center"/>
          </w:tcPr>
          <w:p w14:paraId="28870797" w14:textId="60267D62" w:rsidR="00595899" w:rsidRPr="00B50AF8" w:rsidRDefault="00595899" w:rsidP="00595899">
            <w:pPr>
              <w:spacing w:line="240" w:lineRule="exact"/>
              <w:jc w:val="center"/>
              <w:rPr>
                <w:rFonts w:ascii="Meiryo UI" w:eastAsia="Meiryo UI" w:hAnsi="Meiryo UI" w:cs="Meiryo UI"/>
                <w:b/>
                <w:color w:val="FFFFFF" w:themeColor="background1"/>
                <w:sz w:val="20"/>
                <w:szCs w:val="20"/>
              </w:rPr>
            </w:pPr>
            <w:r w:rsidRPr="006117F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3</w:t>
            </w:r>
            <w:r w:rsidRPr="006117F6">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065</w:t>
            </w:r>
            <w:r>
              <w:rPr>
                <w:rFonts w:ascii="Meiryo UI" w:eastAsia="Meiryo UI" w:hAnsi="Meiryo UI" w:cs="Meiryo UI" w:hint="eastAsia"/>
                <w:b/>
                <w:color w:val="FFFFFF" w:themeColor="background1"/>
                <w:sz w:val="20"/>
                <w:szCs w:val="20"/>
              </w:rPr>
              <w:t>・</w:t>
            </w:r>
            <w:r w:rsidRPr="00B50AF8">
              <w:rPr>
                <w:rFonts w:ascii="Meiryo UI" w:eastAsia="Meiryo UI" w:hAnsi="Meiryo UI" w:cs="Meiryo UI" w:hint="eastAsia"/>
                <w:b/>
                <w:color w:val="FFFFFF" w:themeColor="background1"/>
                <w:sz w:val="20"/>
                <w:szCs w:val="20"/>
              </w:rPr>
              <w:t>壁材OLD PALLET WALL</w:t>
            </w:r>
          </w:p>
          <w:p w14:paraId="5F3AE792" w14:textId="77777777" w:rsidR="00595899" w:rsidRPr="007F45EC" w:rsidRDefault="00595899" w:rsidP="00595899">
            <w:pPr>
              <w:spacing w:line="240" w:lineRule="exact"/>
              <w:jc w:val="center"/>
              <w:rPr>
                <w:rFonts w:ascii="Meiryo UI" w:eastAsia="Meiryo UI" w:hAnsi="Meiryo UI" w:cs="Meiryo UI"/>
                <w:b/>
                <w:color w:val="FFFFFF" w:themeColor="background1"/>
                <w:sz w:val="20"/>
                <w:szCs w:val="20"/>
              </w:rPr>
            </w:pPr>
            <w:r w:rsidRPr="00B50AF8">
              <w:rPr>
                <w:rFonts w:ascii="Meiryo UI" w:eastAsia="Meiryo UI" w:hAnsi="Meiryo UI" w:cs="Meiryo UI"/>
                <w:b/>
                <w:color w:val="FFFFFF" w:themeColor="background1"/>
                <w:sz w:val="20"/>
                <w:szCs w:val="20"/>
              </w:rPr>
              <w:t>(STANDARD-NA)</w:t>
            </w:r>
          </w:p>
        </w:tc>
        <w:tc>
          <w:tcPr>
            <w:tcW w:w="4844" w:type="dxa"/>
            <w:shd w:val="clear" w:color="auto" w:fill="76923C" w:themeFill="accent3" w:themeFillShade="BF"/>
            <w:vAlign w:val="center"/>
          </w:tcPr>
          <w:p w14:paraId="71D2C352" w14:textId="679701F6" w:rsidR="00595899" w:rsidRPr="00B50AF8" w:rsidRDefault="00595899" w:rsidP="008A2133">
            <w:pPr>
              <w:spacing w:line="240" w:lineRule="exact"/>
              <w:jc w:val="center"/>
              <w:rPr>
                <w:rFonts w:ascii="Meiryo UI" w:eastAsia="Meiryo UI" w:hAnsi="Meiryo UI" w:cs="Meiryo UI"/>
                <w:b/>
                <w:color w:val="FFFFFF" w:themeColor="background1"/>
                <w:sz w:val="20"/>
                <w:szCs w:val="20"/>
              </w:rPr>
            </w:pPr>
            <w:r w:rsidRPr="006117F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3</w:t>
            </w:r>
            <w:r w:rsidRPr="006117F6">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066</w:t>
            </w:r>
            <w:r>
              <w:rPr>
                <w:rFonts w:ascii="Meiryo UI" w:eastAsia="Meiryo UI" w:hAnsi="Meiryo UI" w:cs="Meiryo UI" w:hint="eastAsia"/>
                <w:b/>
                <w:color w:val="FFFFFF" w:themeColor="background1"/>
                <w:sz w:val="20"/>
                <w:szCs w:val="20"/>
              </w:rPr>
              <w:t>・</w:t>
            </w:r>
            <w:r w:rsidRPr="00B50AF8">
              <w:rPr>
                <w:rFonts w:ascii="Meiryo UI" w:eastAsia="Meiryo UI" w:hAnsi="Meiryo UI" w:cs="Meiryo UI" w:hint="eastAsia"/>
                <w:b/>
                <w:color w:val="FFFFFF" w:themeColor="background1"/>
                <w:sz w:val="20"/>
                <w:szCs w:val="20"/>
              </w:rPr>
              <w:t>壁材OLD PALLET WALL</w:t>
            </w:r>
          </w:p>
          <w:p w14:paraId="3D9C2796" w14:textId="77777777" w:rsidR="00595899" w:rsidRPr="007F45EC" w:rsidRDefault="00595899" w:rsidP="00595899">
            <w:pPr>
              <w:spacing w:line="240" w:lineRule="exact"/>
              <w:jc w:val="center"/>
              <w:rPr>
                <w:rFonts w:ascii="Meiryo UI" w:eastAsia="Meiryo UI" w:hAnsi="Meiryo UI" w:cs="Meiryo UI"/>
                <w:b/>
                <w:color w:val="FFFFFF" w:themeColor="background1"/>
                <w:sz w:val="20"/>
                <w:szCs w:val="20"/>
              </w:rPr>
            </w:pPr>
            <w:r w:rsidRPr="00B50AF8">
              <w:rPr>
                <w:rFonts w:ascii="Meiryo UI" w:eastAsia="Meiryo UI" w:hAnsi="Meiryo UI" w:cs="Meiryo UI"/>
                <w:b/>
                <w:color w:val="FFFFFF" w:themeColor="background1"/>
                <w:sz w:val="20"/>
                <w:szCs w:val="20"/>
              </w:rPr>
              <w:t>(STANDARD-BR)</w:t>
            </w:r>
          </w:p>
        </w:tc>
      </w:tr>
      <w:tr w:rsidR="00595899" w:rsidRPr="00536E76" w14:paraId="3CABC5B7" w14:textId="77777777" w:rsidTr="00967280">
        <w:trPr>
          <w:trHeight w:val="4876"/>
          <w:jc w:val="center"/>
        </w:trPr>
        <w:tc>
          <w:tcPr>
            <w:tcW w:w="4844" w:type="dxa"/>
            <w:shd w:val="clear" w:color="auto" w:fill="EAF1DD" w:themeFill="accent3" w:themeFillTint="33"/>
          </w:tcPr>
          <w:p w14:paraId="757F408D" w14:textId="77777777" w:rsidR="00595899" w:rsidRDefault="00595899" w:rsidP="00595899">
            <w:pPr>
              <w:jc w:val="center"/>
              <w:rPr>
                <w:noProof/>
              </w:rPr>
            </w:pPr>
            <w:r>
              <w:rPr>
                <w:noProof/>
              </w:rPr>
              <w:drawing>
                <wp:inline distT="0" distB="0" distL="0" distR="0" wp14:anchorId="3D277DFF" wp14:editId="6FE8EA1A">
                  <wp:extent cx="1260000" cy="1260000"/>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113" t="8113" r="8317" b="8317"/>
                          <a:stretch/>
                        </pic:blipFill>
                        <pic:spPr bwMode="auto">
                          <a:xfrm>
                            <a:off x="0" y="0"/>
                            <a:ext cx="126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2DDC4C4C" w14:textId="2ABF30FE" w:rsidR="00595899" w:rsidRPr="0001102E" w:rsidRDefault="00595899" w:rsidP="00595899">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1102E">
              <w:rPr>
                <w:rFonts w:ascii="Meiryo UI" w:eastAsia="Meiryo UI" w:hAnsi="Meiryo UI" w:cs="Meiryo UI" w:hint="eastAsia"/>
                <w:sz w:val="20"/>
                <w:szCs w:val="20"/>
              </w:rPr>
              <w:t>木製廃パレット</w:t>
            </w:r>
            <w:r>
              <w:rPr>
                <w:rFonts w:ascii="Meiryo UI" w:eastAsia="Meiryo UI" w:hAnsi="Meiryo UI" w:cs="Meiryo UI" w:hint="eastAsia"/>
                <w:sz w:val="20"/>
                <w:szCs w:val="20"/>
              </w:rPr>
              <w:t>や建設足場古材をリサイクルしたヴィンテージ系デザイナーズ壁材。</w:t>
            </w:r>
          </w:p>
          <w:p w14:paraId="7767C8D0" w14:textId="25E6C913" w:rsidR="00595899" w:rsidRDefault="00595899" w:rsidP="00595899">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ユーザーで使用後、希望者には再度引き取りし、加工の上で再販売。</w:t>
            </w:r>
          </w:p>
          <w:p w14:paraId="21BC92BB" w14:textId="77777777" w:rsidR="00595899" w:rsidRDefault="00595899" w:rsidP="00595899">
            <w:pPr>
              <w:pStyle w:val="a6"/>
              <w:widowControl w:val="0"/>
              <w:spacing w:line="240" w:lineRule="exact"/>
              <w:ind w:leftChars="0" w:left="200"/>
              <w:jc w:val="both"/>
              <w:rPr>
                <w:rFonts w:ascii="Meiryo UI" w:eastAsia="Meiryo UI" w:hAnsi="Meiryo UI" w:cs="Meiryo UI"/>
                <w:sz w:val="20"/>
                <w:szCs w:val="20"/>
              </w:rPr>
            </w:pPr>
          </w:p>
          <w:p w14:paraId="638FBF28" w14:textId="77777777" w:rsidR="00595899" w:rsidRPr="00CB02F4" w:rsidRDefault="00595899" w:rsidP="00595899">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w:t>
            </w:r>
            <w:r>
              <w:rPr>
                <w:rFonts w:ascii="Meiryo UI" w:eastAsia="Meiryo UI" w:hAnsi="Meiryo UI" w:cs="Meiryo UI" w:hint="eastAsia"/>
                <w:b/>
                <w:sz w:val="20"/>
                <w:szCs w:val="20"/>
              </w:rPr>
              <w:t>株式会社　パレットハウスジャパン</w:t>
            </w:r>
          </w:p>
          <w:p w14:paraId="1CA55B71" w14:textId="77777777" w:rsidR="00595899" w:rsidRPr="00CB02F4" w:rsidRDefault="00595899" w:rsidP="00595899">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w:t>
            </w:r>
            <w:r w:rsidRPr="005F5FEF">
              <w:rPr>
                <w:rFonts w:ascii="Meiryo UI" w:eastAsia="Meiryo UI" w:hAnsi="Meiryo UI" w:cs="Meiryo UI"/>
                <w:sz w:val="20"/>
                <w:szCs w:val="20"/>
              </w:rPr>
              <w:t>大阪府東大阪市水走3-3-7</w:t>
            </w:r>
          </w:p>
          <w:p w14:paraId="0EB1C5D6" w14:textId="77777777" w:rsidR="00595899" w:rsidRPr="00CB02F4" w:rsidRDefault="00595899" w:rsidP="00595899">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-8</w:t>
            </w:r>
            <w:r>
              <w:rPr>
                <w:rFonts w:ascii="Meiryo UI" w:eastAsia="Meiryo UI" w:hAnsi="Meiryo UI" w:cs="Meiryo UI" w:hint="eastAsia"/>
                <w:sz w:val="20"/>
                <w:szCs w:val="20"/>
              </w:rPr>
              <w:t>010</w:t>
            </w:r>
          </w:p>
          <w:p w14:paraId="54FF56AB" w14:textId="77777777" w:rsidR="00595899" w:rsidRPr="00CB02F4" w:rsidRDefault="00595899" w:rsidP="00595899">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w:t>
            </w:r>
            <w:r>
              <w:rPr>
                <w:rFonts w:ascii="Meiryo UI" w:eastAsia="Meiryo UI" w:hAnsi="Meiryo UI" w:cs="Meiryo UI" w:hint="eastAsia"/>
                <w:sz w:val="20"/>
                <w:szCs w:val="20"/>
              </w:rPr>
              <w:t>8020</w:t>
            </w:r>
            <w:r>
              <w:rPr>
                <w:rFonts w:ascii="Meiryo UI" w:eastAsia="Meiryo UI" w:hAnsi="Meiryo UI" w:cs="Meiryo UI"/>
                <w:sz w:val="20"/>
                <w:szCs w:val="20"/>
              </w:rPr>
              <w:t xml:space="preserve"> </w:t>
            </w:r>
          </w:p>
          <w:p w14:paraId="428011D5" w14:textId="296EDBAA" w:rsidR="00595899" w:rsidRDefault="00595899" w:rsidP="00595899">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9" w:history="1">
              <w:r w:rsidR="005A1339" w:rsidRPr="00A96458">
                <w:rPr>
                  <w:rStyle w:val="ab"/>
                  <w:rFonts w:ascii="Meiryo UI" w:eastAsia="Meiryo UI" w:hAnsi="Meiryo UI" w:cs="Meiryo UI"/>
                  <w:sz w:val="20"/>
                  <w:szCs w:val="20"/>
                </w:rPr>
                <w:t>https://www.pallet-house.jp/</w:t>
              </w:r>
            </w:hyperlink>
          </w:p>
          <w:p w14:paraId="62ACB33D" w14:textId="2B1AE997" w:rsidR="00595899" w:rsidRPr="00595899" w:rsidRDefault="00595899" w:rsidP="00595899">
            <w:pPr>
              <w:spacing w:line="240" w:lineRule="exact"/>
              <w:rPr>
                <w:noProof/>
              </w:rPr>
            </w:pPr>
          </w:p>
        </w:tc>
        <w:tc>
          <w:tcPr>
            <w:tcW w:w="4844" w:type="dxa"/>
            <w:shd w:val="clear" w:color="auto" w:fill="EAF1DD" w:themeFill="accent3" w:themeFillTint="33"/>
          </w:tcPr>
          <w:p w14:paraId="16651230" w14:textId="77777777" w:rsidR="00595899" w:rsidRDefault="00595899" w:rsidP="00595899">
            <w:pPr>
              <w:jc w:val="center"/>
              <w:rPr>
                <w:noProof/>
              </w:rPr>
            </w:pPr>
            <w:r>
              <w:rPr>
                <w:noProof/>
              </w:rPr>
              <w:drawing>
                <wp:inline distT="0" distB="0" distL="0" distR="0" wp14:anchorId="7D1A08B9" wp14:editId="77E62634">
                  <wp:extent cx="1264854" cy="1260000"/>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197" t="7920" r="8056" b="8654"/>
                          <a:stretch/>
                        </pic:blipFill>
                        <pic:spPr bwMode="auto">
                          <a:xfrm>
                            <a:off x="0" y="0"/>
                            <a:ext cx="1264854"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3E778BE9" w14:textId="13295E92" w:rsidR="00595899" w:rsidRPr="0001102E" w:rsidRDefault="00595899" w:rsidP="00595899">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1102E">
              <w:rPr>
                <w:rFonts w:ascii="Meiryo UI" w:eastAsia="Meiryo UI" w:hAnsi="Meiryo UI" w:cs="Meiryo UI" w:hint="eastAsia"/>
                <w:sz w:val="20"/>
                <w:szCs w:val="20"/>
              </w:rPr>
              <w:t>木製廃パレット</w:t>
            </w:r>
            <w:r>
              <w:rPr>
                <w:rFonts w:ascii="Meiryo UI" w:eastAsia="Meiryo UI" w:hAnsi="Meiryo UI" w:cs="Meiryo UI" w:hint="eastAsia"/>
                <w:sz w:val="20"/>
                <w:szCs w:val="20"/>
              </w:rPr>
              <w:t>や建設足場古材をリサイクルしたヴィンテージ系デザイナーズ壁材。</w:t>
            </w:r>
          </w:p>
          <w:p w14:paraId="0B3F46A2" w14:textId="024DBE96" w:rsidR="00595899" w:rsidRDefault="00595899" w:rsidP="00595899">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ユーザーで使用後、希望者には再度引き取りし、加工の上で再販売。</w:t>
            </w:r>
          </w:p>
          <w:p w14:paraId="7B9538E9" w14:textId="77777777" w:rsidR="00595899" w:rsidRDefault="00595899" w:rsidP="00595899">
            <w:pPr>
              <w:pStyle w:val="a6"/>
              <w:widowControl w:val="0"/>
              <w:spacing w:line="240" w:lineRule="exact"/>
              <w:ind w:leftChars="0" w:left="200"/>
              <w:jc w:val="both"/>
              <w:rPr>
                <w:rFonts w:ascii="Meiryo UI" w:eastAsia="Meiryo UI" w:hAnsi="Meiryo UI" w:cs="Meiryo UI"/>
                <w:sz w:val="20"/>
                <w:szCs w:val="20"/>
              </w:rPr>
            </w:pPr>
          </w:p>
          <w:p w14:paraId="1585784A" w14:textId="77777777" w:rsidR="00595899" w:rsidRPr="00CB02F4" w:rsidRDefault="00595899" w:rsidP="00595899">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w:t>
            </w:r>
            <w:r>
              <w:rPr>
                <w:rFonts w:ascii="Meiryo UI" w:eastAsia="Meiryo UI" w:hAnsi="Meiryo UI" w:cs="Meiryo UI" w:hint="eastAsia"/>
                <w:b/>
                <w:sz w:val="20"/>
                <w:szCs w:val="20"/>
              </w:rPr>
              <w:t>株式会社　パレットハウスジャパン</w:t>
            </w:r>
          </w:p>
          <w:p w14:paraId="3C6474A4" w14:textId="77777777" w:rsidR="00595899" w:rsidRPr="00CB02F4" w:rsidRDefault="00595899" w:rsidP="00595899">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w:t>
            </w:r>
            <w:r w:rsidRPr="005F5FEF">
              <w:rPr>
                <w:rFonts w:ascii="Meiryo UI" w:eastAsia="Meiryo UI" w:hAnsi="Meiryo UI" w:cs="Meiryo UI"/>
                <w:sz w:val="20"/>
                <w:szCs w:val="20"/>
              </w:rPr>
              <w:t>大阪府東大阪市水走3-3-7</w:t>
            </w:r>
          </w:p>
          <w:p w14:paraId="74DB9589" w14:textId="77777777" w:rsidR="00595899" w:rsidRPr="00CB02F4" w:rsidRDefault="00595899" w:rsidP="00595899">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-8</w:t>
            </w:r>
            <w:r>
              <w:rPr>
                <w:rFonts w:ascii="Meiryo UI" w:eastAsia="Meiryo UI" w:hAnsi="Meiryo UI" w:cs="Meiryo UI" w:hint="eastAsia"/>
                <w:sz w:val="20"/>
                <w:szCs w:val="20"/>
              </w:rPr>
              <w:t>010</w:t>
            </w:r>
          </w:p>
          <w:p w14:paraId="2704A06F" w14:textId="77777777" w:rsidR="00595899" w:rsidRPr="00CB02F4" w:rsidRDefault="00595899" w:rsidP="00595899">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w:t>
            </w:r>
            <w:r>
              <w:rPr>
                <w:rFonts w:ascii="Meiryo UI" w:eastAsia="Meiryo UI" w:hAnsi="Meiryo UI" w:cs="Meiryo UI" w:hint="eastAsia"/>
                <w:sz w:val="20"/>
                <w:szCs w:val="20"/>
              </w:rPr>
              <w:t>8020</w:t>
            </w:r>
            <w:r>
              <w:rPr>
                <w:rFonts w:ascii="Meiryo UI" w:eastAsia="Meiryo UI" w:hAnsi="Meiryo UI" w:cs="Meiryo UI"/>
                <w:sz w:val="20"/>
                <w:szCs w:val="20"/>
              </w:rPr>
              <w:t xml:space="preserve"> </w:t>
            </w:r>
          </w:p>
          <w:p w14:paraId="1187D675" w14:textId="7179CC73" w:rsidR="00595899" w:rsidRDefault="00595899" w:rsidP="00595899">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11" w:history="1">
              <w:r w:rsidR="005A1339" w:rsidRPr="00A96458">
                <w:rPr>
                  <w:rStyle w:val="ab"/>
                  <w:rFonts w:ascii="Meiryo UI" w:eastAsia="Meiryo UI" w:hAnsi="Meiryo UI" w:cs="Meiryo UI"/>
                  <w:sz w:val="20"/>
                  <w:szCs w:val="20"/>
                </w:rPr>
                <w:t>https://www.pallet-house.jp/</w:t>
              </w:r>
            </w:hyperlink>
          </w:p>
          <w:p w14:paraId="778B78F2" w14:textId="26B53A3C" w:rsidR="00595899" w:rsidRPr="00595899" w:rsidRDefault="00595899" w:rsidP="00595899">
            <w:pPr>
              <w:spacing w:line="240" w:lineRule="exact"/>
              <w:rPr>
                <w:noProof/>
              </w:rPr>
            </w:pPr>
          </w:p>
        </w:tc>
      </w:tr>
      <w:tr w:rsidR="00595899" w:rsidRPr="00536E76" w14:paraId="731789DC" w14:textId="77777777" w:rsidTr="00E55B7E">
        <w:trPr>
          <w:jc w:val="center"/>
        </w:trPr>
        <w:tc>
          <w:tcPr>
            <w:tcW w:w="4844" w:type="dxa"/>
            <w:shd w:val="clear" w:color="auto" w:fill="76923C" w:themeFill="accent3" w:themeFillShade="BF"/>
            <w:vAlign w:val="center"/>
          </w:tcPr>
          <w:p w14:paraId="24CCC33E" w14:textId="34607FFF" w:rsidR="00595899" w:rsidRDefault="00595899" w:rsidP="00595899">
            <w:pPr>
              <w:spacing w:line="240" w:lineRule="exact"/>
              <w:jc w:val="center"/>
              <w:rPr>
                <w:rFonts w:ascii="Meiryo UI" w:eastAsia="Meiryo UI" w:hAnsi="Meiryo UI" w:cs="Meiryo UI"/>
                <w:b/>
                <w:color w:val="FFFFFF" w:themeColor="background1"/>
                <w:sz w:val="20"/>
                <w:szCs w:val="20"/>
              </w:rPr>
            </w:pPr>
            <w:r w:rsidRPr="006117F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3</w:t>
            </w:r>
            <w:r w:rsidRPr="006117F6">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067</w:t>
            </w:r>
            <w:r>
              <w:rPr>
                <w:rFonts w:ascii="Meiryo UI" w:eastAsia="Meiryo UI" w:hAnsi="Meiryo UI" w:cs="Meiryo UI" w:hint="eastAsia"/>
                <w:b/>
                <w:color w:val="FFFFFF" w:themeColor="background1"/>
                <w:sz w:val="20"/>
                <w:szCs w:val="20"/>
              </w:rPr>
              <w:t>・</w:t>
            </w:r>
            <w:r w:rsidRPr="00B50AF8">
              <w:rPr>
                <w:rFonts w:ascii="Meiryo UI" w:eastAsia="Meiryo UI" w:hAnsi="Meiryo UI" w:cs="Meiryo UI" w:hint="eastAsia"/>
                <w:b/>
                <w:color w:val="FFFFFF" w:themeColor="background1"/>
                <w:sz w:val="20"/>
                <w:szCs w:val="20"/>
              </w:rPr>
              <w:t>壁材</w:t>
            </w:r>
            <w:r>
              <w:rPr>
                <w:rFonts w:ascii="Meiryo UI" w:eastAsia="Meiryo UI" w:hAnsi="Meiryo UI" w:cs="Meiryo UI" w:hint="eastAsia"/>
                <w:b/>
                <w:color w:val="FFFFFF" w:themeColor="background1"/>
                <w:sz w:val="20"/>
                <w:szCs w:val="20"/>
              </w:rPr>
              <w:t>OLD PALLET WALL</w:t>
            </w:r>
          </w:p>
          <w:p w14:paraId="5E6AD91E" w14:textId="77777777" w:rsidR="00595899" w:rsidRPr="007F45EC" w:rsidRDefault="00595899" w:rsidP="00595899">
            <w:pPr>
              <w:spacing w:line="240" w:lineRule="exact"/>
              <w:jc w:val="center"/>
              <w:rPr>
                <w:rFonts w:ascii="Meiryo UI" w:eastAsia="Meiryo UI" w:hAnsi="Meiryo UI" w:cs="Meiryo UI"/>
                <w:b/>
                <w:color w:val="FFFFFF" w:themeColor="background1"/>
                <w:sz w:val="20"/>
                <w:szCs w:val="20"/>
              </w:rPr>
            </w:pPr>
            <w:r w:rsidRPr="00B50AF8">
              <w:rPr>
                <w:rFonts w:ascii="Meiryo UI" w:eastAsia="Meiryo UI" w:hAnsi="Meiryo UI" w:cs="Meiryo UI"/>
                <w:b/>
                <w:color w:val="FFFFFF" w:themeColor="background1"/>
                <w:sz w:val="20"/>
                <w:szCs w:val="20"/>
              </w:rPr>
              <w:t>(STANDARD-DBR)</w:t>
            </w:r>
          </w:p>
        </w:tc>
        <w:tc>
          <w:tcPr>
            <w:tcW w:w="4844" w:type="dxa"/>
            <w:shd w:val="clear" w:color="auto" w:fill="76923C" w:themeFill="accent3" w:themeFillShade="BF"/>
            <w:vAlign w:val="center"/>
          </w:tcPr>
          <w:p w14:paraId="44184B8F" w14:textId="374C9139" w:rsidR="00595899" w:rsidRPr="007F45EC" w:rsidRDefault="00595899" w:rsidP="00595899">
            <w:pPr>
              <w:spacing w:line="240" w:lineRule="exact"/>
              <w:jc w:val="center"/>
              <w:rPr>
                <w:rFonts w:ascii="Meiryo UI" w:eastAsia="Meiryo UI" w:hAnsi="Meiryo UI" w:cs="Meiryo UI"/>
                <w:b/>
                <w:color w:val="FFFFFF" w:themeColor="background1"/>
                <w:sz w:val="20"/>
                <w:szCs w:val="20"/>
              </w:rPr>
            </w:pPr>
            <w:r w:rsidRPr="006117F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3</w:t>
            </w:r>
            <w:r w:rsidRPr="006117F6">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068</w:t>
            </w:r>
            <w:r>
              <w:rPr>
                <w:rFonts w:ascii="Meiryo UI" w:eastAsia="Meiryo UI" w:hAnsi="Meiryo UI" w:cs="Meiryo UI" w:hint="eastAsia"/>
                <w:b/>
                <w:color w:val="FFFFFF" w:themeColor="background1"/>
                <w:sz w:val="20"/>
                <w:szCs w:val="20"/>
              </w:rPr>
              <w:t>・</w:t>
            </w:r>
            <w:r w:rsidRPr="00B50AF8">
              <w:rPr>
                <w:rFonts w:ascii="Meiryo UI" w:eastAsia="Meiryo UI" w:hAnsi="Meiryo UI" w:cs="Meiryo UI" w:hint="eastAsia"/>
                <w:b/>
                <w:color w:val="FFFFFF" w:themeColor="background1"/>
                <w:sz w:val="20"/>
                <w:szCs w:val="20"/>
              </w:rPr>
              <w:t>壁材</w:t>
            </w:r>
            <w:r>
              <w:rPr>
                <w:rFonts w:ascii="Meiryo UI" w:eastAsia="Meiryo UI" w:hAnsi="Meiryo UI" w:cs="Meiryo UI" w:hint="eastAsia"/>
                <w:b/>
                <w:color w:val="FFFFFF" w:themeColor="background1"/>
                <w:sz w:val="20"/>
                <w:szCs w:val="20"/>
              </w:rPr>
              <w:t>OLD ASHIBA WALL</w:t>
            </w:r>
            <w:r w:rsidRPr="00B50AF8">
              <w:rPr>
                <w:rFonts w:ascii="Meiryo UI" w:eastAsia="Meiryo UI" w:hAnsi="Meiryo UI" w:cs="Meiryo UI"/>
                <w:b/>
                <w:color w:val="FFFFFF" w:themeColor="background1"/>
                <w:sz w:val="20"/>
                <w:szCs w:val="20"/>
              </w:rPr>
              <w:t>(CHECKER)</w:t>
            </w:r>
          </w:p>
        </w:tc>
      </w:tr>
      <w:tr w:rsidR="00595899" w:rsidRPr="00536E76" w14:paraId="23807C85" w14:textId="77777777" w:rsidTr="00967280">
        <w:trPr>
          <w:trHeight w:val="4712"/>
          <w:jc w:val="center"/>
        </w:trPr>
        <w:tc>
          <w:tcPr>
            <w:tcW w:w="4844" w:type="dxa"/>
            <w:shd w:val="clear" w:color="auto" w:fill="EAF1DD" w:themeFill="accent3" w:themeFillTint="33"/>
          </w:tcPr>
          <w:p w14:paraId="69109FC0" w14:textId="77777777" w:rsidR="00595899" w:rsidRDefault="00595899" w:rsidP="00595899">
            <w:pPr>
              <w:jc w:val="center"/>
              <w:rPr>
                <w:noProof/>
              </w:rPr>
            </w:pPr>
            <w:r>
              <w:rPr>
                <w:noProof/>
              </w:rPr>
              <w:drawing>
                <wp:inline distT="0" distB="0" distL="0" distR="0" wp14:anchorId="6FCF92C8" wp14:editId="3E286FBA">
                  <wp:extent cx="1267691" cy="1276598"/>
                  <wp:effectExtent l="0" t="0" r="889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038" t="7671" r="8214" b="7990"/>
                          <a:stretch/>
                        </pic:blipFill>
                        <pic:spPr bwMode="auto">
                          <a:xfrm>
                            <a:off x="0" y="0"/>
                            <a:ext cx="1281050" cy="1290051"/>
                          </a:xfrm>
                          <a:prstGeom prst="rect">
                            <a:avLst/>
                          </a:prstGeom>
                          <a:noFill/>
                          <a:ln>
                            <a:noFill/>
                          </a:ln>
                          <a:extLst>
                            <a:ext uri="{53640926-AAD7-44D8-BBD7-CCE9431645EC}">
                              <a14:shadowObscured xmlns:a14="http://schemas.microsoft.com/office/drawing/2010/main"/>
                            </a:ext>
                          </a:extLst>
                        </pic:spPr>
                      </pic:pic>
                    </a:graphicData>
                  </a:graphic>
                </wp:inline>
              </w:drawing>
            </w:r>
          </w:p>
          <w:p w14:paraId="3DCD7911" w14:textId="7AB2C288" w:rsidR="00595899" w:rsidRPr="0001102E" w:rsidRDefault="00595899" w:rsidP="00595899">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1102E">
              <w:rPr>
                <w:rFonts w:ascii="Meiryo UI" w:eastAsia="Meiryo UI" w:hAnsi="Meiryo UI" w:cs="Meiryo UI" w:hint="eastAsia"/>
                <w:sz w:val="20"/>
                <w:szCs w:val="20"/>
              </w:rPr>
              <w:t>木製廃パレット</w:t>
            </w:r>
            <w:r>
              <w:rPr>
                <w:rFonts w:ascii="Meiryo UI" w:eastAsia="Meiryo UI" w:hAnsi="Meiryo UI" w:cs="Meiryo UI" w:hint="eastAsia"/>
                <w:sz w:val="20"/>
                <w:szCs w:val="20"/>
              </w:rPr>
              <w:t>や建設足場古材をリサイクルしたヴィンテージ系デザイナーズ壁材。</w:t>
            </w:r>
          </w:p>
          <w:p w14:paraId="0EAA65BC" w14:textId="42CFF312" w:rsidR="00595899" w:rsidRDefault="00595899" w:rsidP="00595899">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ユーザーで使用後、希望者には再度引き取りし、加工の上で再販売。</w:t>
            </w:r>
          </w:p>
          <w:p w14:paraId="3A0D87A2" w14:textId="77777777" w:rsidR="00595899" w:rsidRPr="00CB02F4" w:rsidRDefault="00595899" w:rsidP="00595899">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w:t>
            </w:r>
            <w:r>
              <w:rPr>
                <w:rFonts w:ascii="Meiryo UI" w:eastAsia="Meiryo UI" w:hAnsi="Meiryo UI" w:cs="Meiryo UI" w:hint="eastAsia"/>
                <w:b/>
                <w:sz w:val="20"/>
                <w:szCs w:val="20"/>
              </w:rPr>
              <w:t>株式会社　パレットハウスジャパン</w:t>
            </w:r>
          </w:p>
          <w:p w14:paraId="34191D61" w14:textId="77777777" w:rsidR="00595899" w:rsidRPr="00CB02F4" w:rsidRDefault="00595899" w:rsidP="00595899">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w:t>
            </w:r>
            <w:r w:rsidRPr="005F5FEF">
              <w:rPr>
                <w:rFonts w:ascii="Meiryo UI" w:eastAsia="Meiryo UI" w:hAnsi="Meiryo UI" w:cs="Meiryo UI"/>
                <w:sz w:val="20"/>
                <w:szCs w:val="20"/>
              </w:rPr>
              <w:t>大阪府東大阪市水走3-3-7</w:t>
            </w:r>
          </w:p>
          <w:p w14:paraId="4288EFAD" w14:textId="77777777" w:rsidR="00595899" w:rsidRPr="00CB02F4" w:rsidRDefault="00595899" w:rsidP="00595899">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-8</w:t>
            </w:r>
            <w:r>
              <w:rPr>
                <w:rFonts w:ascii="Meiryo UI" w:eastAsia="Meiryo UI" w:hAnsi="Meiryo UI" w:cs="Meiryo UI" w:hint="eastAsia"/>
                <w:sz w:val="20"/>
                <w:szCs w:val="20"/>
              </w:rPr>
              <w:t>010</w:t>
            </w:r>
          </w:p>
          <w:p w14:paraId="1A5F86BC" w14:textId="77777777" w:rsidR="00595899" w:rsidRPr="00CB02F4" w:rsidRDefault="00595899" w:rsidP="00595899">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w:t>
            </w:r>
            <w:r>
              <w:rPr>
                <w:rFonts w:ascii="Meiryo UI" w:eastAsia="Meiryo UI" w:hAnsi="Meiryo UI" w:cs="Meiryo UI" w:hint="eastAsia"/>
                <w:sz w:val="20"/>
                <w:szCs w:val="20"/>
              </w:rPr>
              <w:t>8020</w:t>
            </w:r>
            <w:r>
              <w:rPr>
                <w:rFonts w:ascii="Meiryo UI" w:eastAsia="Meiryo UI" w:hAnsi="Meiryo UI" w:cs="Meiryo UI"/>
                <w:sz w:val="20"/>
                <w:szCs w:val="20"/>
              </w:rPr>
              <w:t xml:space="preserve"> </w:t>
            </w:r>
          </w:p>
          <w:p w14:paraId="6B19B5AF" w14:textId="77777777" w:rsidR="005A1339" w:rsidRDefault="00595899" w:rsidP="00595899">
            <w:pPr>
              <w:spacing w:line="240" w:lineRule="exact"/>
              <w:rPr>
                <w:rStyle w:val="ab"/>
                <w:rFonts w:ascii="Meiryo UI" w:eastAsia="Meiryo UI" w:hAnsi="Meiryo UI" w:cs="Meiryo UI"/>
                <w:sz w:val="20"/>
                <w:szCs w:val="20"/>
              </w:rPr>
            </w:pPr>
            <w:r>
              <w:rPr>
                <w:rFonts w:ascii="Meiryo UI" w:eastAsia="Meiryo UI" w:hAnsi="Meiryo UI" w:cs="Meiryo UI"/>
                <w:sz w:val="20"/>
                <w:szCs w:val="20"/>
              </w:rPr>
              <w:t xml:space="preserve">URL : </w:t>
            </w:r>
            <w:hyperlink r:id="rId13" w:history="1">
              <w:r w:rsidR="005A1339" w:rsidRPr="00A96458">
                <w:rPr>
                  <w:rStyle w:val="ab"/>
                  <w:rFonts w:ascii="Meiryo UI" w:eastAsia="Meiryo UI" w:hAnsi="Meiryo UI" w:cs="Meiryo UI"/>
                  <w:sz w:val="20"/>
                  <w:szCs w:val="20"/>
                </w:rPr>
                <w:t>https://www.pallet-house.jp/</w:t>
              </w:r>
            </w:hyperlink>
          </w:p>
          <w:p w14:paraId="5DC08754" w14:textId="1E13726E" w:rsidR="00967280" w:rsidRPr="005A1339" w:rsidRDefault="00967280" w:rsidP="00595899">
            <w:pPr>
              <w:spacing w:line="240" w:lineRule="exact"/>
              <w:rPr>
                <w:rFonts w:ascii="Meiryo UI" w:eastAsia="Meiryo UI" w:hAnsi="Meiryo UI" w:cs="Meiryo UI"/>
                <w:sz w:val="20"/>
                <w:szCs w:val="20"/>
              </w:rPr>
            </w:pPr>
          </w:p>
        </w:tc>
        <w:tc>
          <w:tcPr>
            <w:tcW w:w="4844" w:type="dxa"/>
            <w:shd w:val="clear" w:color="auto" w:fill="EAF1DD" w:themeFill="accent3" w:themeFillTint="33"/>
          </w:tcPr>
          <w:p w14:paraId="3E1481B9" w14:textId="77777777" w:rsidR="00595899" w:rsidRDefault="00595899" w:rsidP="00595899">
            <w:pPr>
              <w:jc w:val="center"/>
              <w:rPr>
                <w:noProof/>
              </w:rPr>
            </w:pPr>
            <w:r>
              <w:rPr>
                <w:noProof/>
              </w:rPr>
              <w:drawing>
                <wp:inline distT="0" distB="0" distL="0" distR="0" wp14:anchorId="4D24B44B" wp14:editId="14259098">
                  <wp:extent cx="1241916" cy="1285875"/>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 r="17470" b="60809"/>
                          <a:stretch/>
                        </pic:blipFill>
                        <pic:spPr bwMode="auto">
                          <a:xfrm>
                            <a:off x="0" y="0"/>
                            <a:ext cx="1245309" cy="1289388"/>
                          </a:xfrm>
                          <a:prstGeom prst="rect">
                            <a:avLst/>
                          </a:prstGeom>
                          <a:noFill/>
                          <a:ln>
                            <a:noFill/>
                          </a:ln>
                          <a:extLst>
                            <a:ext uri="{53640926-AAD7-44D8-BBD7-CCE9431645EC}">
                              <a14:shadowObscured xmlns:a14="http://schemas.microsoft.com/office/drawing/2010/main"/>
                            </a:ext>
                          </a:extLst>
                        </pic:spPr>
                      </pic:pic>
                    </a:graphicData>
                  </a:graphic>
                </wp:inline>
              </w:drawing>
            </w:r>
          </w:p>
          <w:p w14:paraId="33C178BD" w14:textId="185BCE86" w:rsidR="00595899" w:rsidRDefault="00595899" w:rsidP="00595899">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549AF">
              <w:rPr>
                <w:rFonts w:ascii="Meiryo UI" w:eastAsia="Meiryo UI" w:hAnsi="Meiryo UI" w:cs="Meiryo UI" w:hint="eastAsia"/>
                <w:sz w:val="20"/>
                <w:szCs w:val="20"/>
              </w:rPr>
              <w:t>木製廃パレットや建設足場古材をリサイクルしたヴィンテージ系デザイナーズ</w:t>
            </w:r>
            <w:r>
              <w:rPr>
                <w:rFonts w:ascii="Meiryo UI" w:eastAsia="Meiryo UI" w:hAnsi="Meiryo UI" w:cs="Meiryo UI" w:hint="eastAsia"/>
                <w:sz w:val="20"/>
                <w:szCs w:val="20"/>
              </w:rPr>
              <w:t>壁材。</w:t>
            </w:r>
          </w:p>
          <w:p w14:paraId="2041BF08" w14:textId="397851C2" w:rsidR="00595899" w:rsidRPr="000549AF" w:rsidRDefault="00595899" w:rsidP="00595899">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549AF">
              <w:rPr>
                <w:rFonts w:ascii="Meiryo UI" w:eastAsia="Meiryo UI" w:hAnsi="Meiryo UI" w:cs="Meiryo UI" w:hint="eastAsia"/>
                <w:sz w:val="20"/>
                <w:szCs w:val="20"/>
              </w:rPr>
              <w:t>ユーザーで使用後、希望者には再度引き取りし、加工の上で再販売</w:t>
            </w:r>
            <w:r>
              <w:rPr>
                <w:rFonts w:ascii="Meiryo UI" w:eastAsia="Meiryo UI" w:hAnsi="Meiryo UI" w:cs="Meiryo UI" w:hint="eastAsia"/>
                <w:sz w:val="20"/>
                <w:szCs w:val="20"/>
              </w:rPr>
              <w:t>。</w:t>
            </w:r>
          </w:p>
          <w:p w14:paraId="154A5D9E" w14:textId="77777777" w:rsidR="00595899" w:rsidRPr="00CB02F4" w:rsidRDefault="00595899" w:rsidP="00595899">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w:t>
            </w:r>
            <w:r>
              <w:rPr>
                <w:rFonts w:ascii="Meiryo UI" w:eastAsia="Meiryo UI" w:hAnsi="Meiryo UI" w:cs="Meiryo UI" w:hint="eastAsia"/>
                <w:b/>
                <w:sz w:val="20"/>
                <w:szCs w:val="20"/>
              </w:rPr>
              <w:t>株式会社　パレットハウスジャパン</w:t>
            </w:r>
          </w:p>
          <w:p w14:paraId="60F6235B" w14:textId="77777777" w:rsidR="00595899" w:rsidRPr="00CB02F4" w:rsidRDefault="00595899" w:rsidP="00595899">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w:t>
            </w:r>
            <w:r w:rsidRPr="005F5FEF">
              <w:rPr>
                <w:rFonts w:ascii="Meiryo UI" w:eastAsia="Meiryo UI" w:hAnsi="Meiryo UI" w:cs="Meiryo UI"/>
                <w:sz w:val="20"/>
                <w:szCs w:val="20"/>
              </w:rPr>
              <w:t>大阪府東大阪市水走3-3-7</w:t>
            </w:r>
          </w:p>
          <w:p w14:paraId="5DB7334C" w14:textId="77777777" w:rsidR="00595899" w:rsidRPr="00CB02F4" w:rsidRDefault="00595899" w:rsidP="00595899">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-8</w:t>
            </w:r>
            <w:r>
              <w:rPr>
                <w:rFonts w:ascii="Meiryo UI" w:eastAsia="Meiryo UI" w:hAnsi="Meiryo UI" w:cs="Meiryo UI" w:hint="eastAsia"/>
                <w:sz w:val="20"/>
                <w:szCs w:val="20"/>
              </w:rPr>
              <w:t>010</w:t>
            </w:r>
          </w:p>
          <w:p w14:paraId="5837D143" w14:textId="77777777" w:rsidR="00595899" w:rsidRPr="00CB02F4" w:rsidRDefault="00595899" w:rsidP="00595899">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w:t>
            </w:r>
            <w:r>
              <w:rPr>
                <w:rFonts w:ascii="Meiryo UI" w:eastAsia="Meiryo UI" w:hAnsi="Meiryo UI" w:cs="Meiryo UI" w:hint="eastAsia"/>
                <w:sz w:val="20"/>
                <w:szCs w:val="20"/>
              </w:rPr>
              <w:t>8020</w:t>
            </w:r>
            <w:r>
              <w:rPr>
                <w:rFonts w:ascii="Meiryo UI" w:eastAsia="Meiryo UI" w:hAnsi="Meiryo UI" w:cs="Meiryo UI"/>
                <w:sz w:val="20"/>
                <w:szCs w:val="20"/>
              </w:rPr>
              <w:t xml:space="preserve"> </w:t>
            </w:r>
          </w:p>
          <w:p w14:paraId="3F7C6D78" w14:textId="254F76D0" w:rsidR="00595899" w:rsidRPr="009F325F" w:rsidRDefault="00595899" w:rsidP="00595899">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15" w:history="1">
              <w:r w:rsidR="005A1339" w:rsidRPr="00A96458">
                <w:rPr>
                  <w:rStyle w:val="ab"/>
                  <w:rFonts w:ascii="Meiryo UI" w:eastAsia="Meiryo UI" w:hAnsi="Meiryo UI" w:cs="Meiryo UI"/>
                  <w:sz w:val="20"/>
                  <w:szCs w:val="20"/>
                </w:rPr>
                <w:t>https://www.pallet-house.jp/</w:t>
              </w:r>
            </w:hyperlink>
          </w:p>
        </w:tc>
      </w:tr>
      <w:tr w:rsidR="00595899" w:rsidRPr="00536E76" w14:paraId="037E01E4" w14:textId="77777777" w:rsidTr="00E55B7E">
        <w:trPr>
          <w:jc w:val="center"/>
        </w:trPr>
        <w:tc>
          <w:tcPr>
            <w:tcW w:w="4844" w:type="dxa"/>
            <w:shd w:val="clear" w:color="auto" w:fill="76923C" w:themeFill="accent3" w:themeFillShade="BF"/>
            <w:vAlign w:val="center"/>
          </w:tcPr>
          <w:p w14:paraId="1335D1B0" w14:textId="0B9D5B02" w:rsidR="00595899" w:rsidRPr="007F45EC" w:rsidRDefault="00595899" w:rsidP="00595899">
            <w:pPr>
              <w:spacing w:line="240" w:lineRule="exact"/>
              <w:jc w:val="center"/>
              <w:rPr>
                <w:rFonts w:ascii="Meiryo UI" w:eastAsia="Meiryo UI" w:hAnsi="Meiryo UI" w:cs="Meiryo UI"/>
                <w:b/>
                <w:color w:val="FFFFFF" w:themeColor="background1"/>
                <w:sz w:val="20"/>
                <w:szCs w:val="20"/>
              </w:rPr>
            </w:pPr>
            <w:r w:rsidRPr="006117F6">
              <w:rPr>
                <w:rFonts w:ascii="Meiryo UI" w:eastAsia="Meiryo UI" w:hAnsi="Meiryo UI" w:cs="Meiryo UI"/>
                <w:b/>
                <w:color w:val="FFFFFF" w:themeColor="background1"/>
                <w:sz w:val="20"/>
                <w:szCs w:val="20"/>
              </w:rPr>
              <w:lastRenderedPageBreak/>
              <w:t>2</w:t>
            </w:r>
            <w:r>
              <w:rPr>
                <w:rFonts w:ascii="Meiryo UI" w:eastAsia="Meiryo UI" w:hAnsi="Meiryo UI" w:cs="Meiryo UI" w:hint="eastAsia"/>
                <w:b/>
                <w:color w:val="FFFFFF" w:themeColor="background1"/>
                <w:sz w:val="20"/>
                <w:szCs w:val="20"/>
              </w:rPr>
              <w:t>3</w:t>
            </w:r>
            <w:r w:rsidRPr="006117F6">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069</w:t>
            </w:r>
            <w:r>
              <w:rPr>
                <w:rFonts w:ascii="Meiryo UI" w:eastAsia="Meiryo UI" w:hAnsi="Meiryo UI" w:cs="Meiryo UI" w:hint="eastAsia"/>
                <w:b/>
                <w:color w:val="FFFFFF" w:themeColor="background1"/>
                <w:sz w:val="20"/>
                <w:szCs w:val="20"/>
              </w:rPr>
              <w:t>・</w:t>
            </w:r>
            <w:r w:rsidRPr="00B50AF8">
              <w:rPr>
                <w:rFonts w:ascii="Meiryo UI" w:eastAsia="Meiryo UI" w:hAnsi="Meiryo UI" w:cs="Meiryo UI" w:hint="eastAsia"/>
                <w:b/>
                <w:color w:val="FFFFFF" w:themeColor="background1"/>
                <w:sz w:val="20"/>
                <w:szCs w:val="20"/>
              </w:rPr>
              <w:t>壁材</w:t>
            </w:r>
            <w:r>
              <w:rPr>
                <w:rFonts w:ascii="Meiryo UI" w:eastAsia="Meiryo UI" w:hAnsi="Meiryo UI" w:cs="Meiryo UI" w:hint="eastAsia"/>
                <w:b/>
                <w:color w:val="FFFFFF" w:themeColor="background1"/>
                <w:sz w:val="20"/>
                <w:szCs w:val="20"/>
              </w:rPr>
              <w:t>OLD ASHIBA WALL</w:t>
            </w:r>
            <w:r w:rsidRPr="00B50AF8">
              <w:rPr>
                <w:rFonts w:ascii="Meiryo UI" w:eastAsia="Meiryo UI" w:hAnsi="Meiryo UI" w:cs="Meiryo UI"/>
                <w:b/>
                <w:color w:val="FFFFFF" w:themeColor="background1"/>
                <w:sz w:val="20"/>
                <w:szCs w:val="20"/>
              </w:rPr>
              <w:t>(STANDARD)</w:t>
            </w:r>
          </w:p>
        </w:tc>
        <w:tc>
          <w:tcPr>
            <w:tcW w:w="4844" w:type="dxa"/>
            <w:shd w:val="clear" w:color="auto" w:fill="76923C" w:themeFill="accent3" w:themeFillShade="BF"/>
            <w:vAlign w:val="center"/>
          </w:tcPr>
          <w:p w14:paraId="12B9F879" w14:textId="274A2D10" w:rsidR="00595899" w:rsidRPr="007F45EC" w:rsidRDefault="00595899" w:rsidP="00595899">
            <w:pPr>
              <w:spacing w:line="240" w:lineRule="exact"/>
              <w:jc w:val="center"/>
              <w:rPr>
                <w:rFonts w:ascii="Meiryo UI" w:eastAsia="Meiryo UI" w:hAnsi="Meiryo UI" w:cs="Meiryo UI"/>
                <w:b/>
                <w:color w:val="FFFFFF" w:themeColor="background1"/>
                <w:sz w:val="20"/>
                <w:szCs w:val="20"/>
              </w:rPr>
            </w:pPr>
            <w:r w:rsidRPr="006117F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3</w:t>
            </w:r>
            <w:r w:rsidRPr="006117F6">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070</w:t>
            </w:r>
            <w:r>
              <w:rPr>
                <w:rFonts w:ascii="Meiryo UI" w:eastAsia="Meiryo UI" w:hAnsi="Meiryo UI" w:cs="Meiryo UI" w:hint="eastAsia"/>
                <w:b/>
                <w:color w:val="FFFFFF" w:themeColor="background1"/>
                <w:sz w:val="20"/>
                <w:szCs w:val="20"/>
              </w:rPr>
              <w:t>・</w:t>
            </w:r>
            <w:r w:rsidRPr="00B50AF8">
              <w:rPr>
                <w:rFonts w:ascii="Meiryo UI" w:eastAsia="Meiryo UI" w:hAnsi="Meiryo UI" w:cs="Meiryo UI" w:hint="eastAsia"/>
                <w:b/>
                <w:color w:val="FFFFFF" w:themeColor="background1"/>
                <w:sz w:val="20"/>
                <w:szCs w:val="20"/>
              </w:rPr>
              <w:t>壁材</w:t>
            </w:r>
            <w:r>
              <w:rPr>
                <w:rFonts w:ascii="Meiryo UI" w:eastAsia="Meiryo UI" w:hAnsi="Meiryo UI" w:cs="Meiryo UI" w:hint="eastAsia"/>
                <w:b/>
                <w:color w:val="FFFFFF" w:themeColor="background1"/>
                <w:sz w:val="20"/>
                <w:szCs w:val="20"/>
              </w:rPr>
              <w:t>OLD ASHIBA WALL</w:t>
            </w:r>
            <w:r w:rsidRPr="00B50AF8">
              <w:rPr>
                <w:rFonts w:ascii="Meiryo UI" w:eastAsia="Meiryo UI" w:hAnsi="Meiryo UI" w:cs="Meiryo UI"/>
                <w:b/>
                <w:color w:val="FFFFFF" w:themeColor="background1"/>
                <w:sz w:val="20"/>
                <w:szCs w:val="20"/>
              </w:rPr>
              <w:t>(BROCKS)</w:t>
            </w:r>
          </w:p>
        </w:tc>
      </w:tr>
      <w:tr w:rsidR="00595899" w:rsidRPr="00536E76" w14:paraId="4A7C57F3" w14:textId="77777777" w:rsidTr="00BE61AD">
        <w:trPr>
          <w:trHeight w:val="38"/>
          <w:jc w:val="center"/>
        </w:trPr>
        <w:tc>
          <w:tcPr>
            <w:tcW w:w="4844" w:type="dxa"/>
            <w:shd w:val="clear" w:color="auto" w:fill="EAF1DD" w:themeFill="accent3" w:themeFillTint="33"/>
          </w:tcPr>
          <w:p w14:paraId="141B49B1" w14:textId="77777777" w:rsidR="00595899" w:rsidRDefault="00595899" w:rsidP="00595899">
            <w:pPr>
              <w:jc w:val="center"/>
              <w:rPr>
                <w:noProof/>
              </w:rPr>
            </w:pPr>
            <w:r>
              <w:rPr>
                <w:noProof/>
              </w:rPr>
              <w:drawing>
                <wp:inline distT="0" distB="0" distL="0" distR="0" wp14:anchorId="0028C78D" wp14:editId="3DE06A4D">
                  <wp:extent cx="1260000" cy="1260000"/>
                  <wp:effectExtent l="0" t="0" r="0"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532" t="8138" r="7689" b="8084"/>
                          <a:stretch/>
                        </pic:blipFill>
                        <pic:spPr bwMode="auto">
                          <a:xfrm>
                            <a:off x="0" y="0"/>
                            <a:ext cx="1260000"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75E6D82D" w14:textId="1936944E" w:rsidR="00595899" w:rsidRPr="0001102E" w:rsidRDefault="00595899" w:rsidP="00595899">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1102E">
              <w:rPr>
                <w:rFonts w:ascii="Meiryo UI" w:eastAsia="Meiryo UI" w:hAnsi="Meiryo UI" w:cs="Meiryo UI" w:hint="eastAsia"/>
                <w:sz w:val="20"/>
                <w:szCs w:val="20"/>
              </w:rPr>
              <w:t>木製廃パレット</w:t>
            </w:r>
            <w:r>
              <w:rPr>
                <w:rFonts w:ascii="Meiryo UI" w:eastAsia="Meiryo UI" w:hAnsi="Meiryo UI" w:cs="Meiryo UI" w:hint="eastAsia"/>
                <w:sz w:val="20"/>
                <w:szCs w:val="20"/>
              </w:rPr>
              <w:t>や建設足場古材をリサイクルしたヴィンテージ系デザイナーズ壁材。</w:t>
            </w:r>
          </w:p>
          <w:p w14:paraId="34001E20" w14:textId="77733E1B" w:rsidR="00595899" w:rsidRDefault="00595899" w:rsidP="00595899">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ユーザーで使用後、希望者には再度引き取りし、加工の上で再販売。</w:t>
            </w:r>
          </w:p>
          <w:p w14:paraId="03907B22" w14:textId="77777777" w:rsidR="00595899" w:rsidRPr="00CB02F4" w:rsidRDefault="00595899" w:rsidP="00595899">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w:t>
            </w:r>
            <w:r>
              <w:rPr>
                <w:rFonts w:ascii="Meiryo UI" w:eastAsia="Meiryo UI" w:hAnsi="Meiryo UI" w:cs="Meiryo UI" w:hint="eastAsia"/>
                <w:b/>
                <w:sz w:val="20"/>
                <w:szCs w:val="20"/>
              </w:rPr>
              <w:t>株式会社　パレットハウスジャパン</w:t>
            </w:r>
          </w:p>
          <w:p w14:paraId="58D08218" w14:textId="77777777" w:rsidR="00595899" w:rsidRPr="00CB02F4" w:rsidRDefault="00595899" w:rsidP="00595899">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w:t>
            </w:r>
            <w:r w:rsidRPr="005F5FEF">
              <w:rPr>
                <w:rFonts w:ascii="Meiryo UI" w:eastAsia="Meiryo UI" w:hAnsi="Meiryo UI" w:cs="Meiryo UI"/>
                <w:sz w:val="20"/>
                <w:szCs w:val="20"/>
              </w:rPr>
              <w:t>大阪府東大阪市水走3-3-7</w:t>
            </w:r>
          </w:p>
          <w:p w14:paraId="521BBC24" w14:textId="77777777" w:rsidR="00595899" w:rsidRPr="00CB02F4" w:rsidRDefault="00595899" w:rsidP="00595899">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-8</w:t>
            </w:r>
            <w:r>
              <w:rPr>
                <w:rFonts w:ascii="Meiryo UI" w:eastAsia="Meiryo UI" w:hAnsi="Meiryo UI" w:cs="Meiryo UI" w:hint="eastAsia"/>
                <w:sz w:val="20"/>
                <w:szCs w:val="20"/>
              </w:rPr>
              <w:t>010</w:t>
            </w:r>
          </w:p>
          <w:p w14:paraId="0D0DA0BA" w14:textId="77777777" w:rsidR="00595899" w:rsidRPr="00CB02F4" w:rsidRDefault="00595899" w:rsidP="00595899">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w:t>
            </w:r>
            <w:r>
              <w:rPr>
                <w:rFonts w:ascii="Meiryo UI" w:eastAsia="Meiryo UI" w:hAnsi="Meiryo UI" w:cs="Meiryo UI" w:hint="eastAsia"/>
                <w:sz w:val="20"/>
                <w:szCs w:val="20"/>
              </w:rPr>
              <w:t>8020</w:t>
            </w:r>
            <w:r>
              <w:rPr>
                <w:rFonts w:ascii="Meiryo UI" w:eastAsia="Meiryo UI" w:hAnsi="Meiryo UI" w:cs="Meiryo UI"/>
                <w:sz w:val="20"/>
                <w:szCs w:val="20"/>
              </w:rPr>
              <w:t xml:space="preserve"> </w:t>
            </w:r>
          </w:p>
          <w:p w14:paraId="00A7AB9F" w14:textId="678A5047" w:rsidR="00595899" w:rsidRDefault="00595899" w:rsidP="00595899">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17" w:history="1">
              <w:r w:rsidR="005A1339" w:rsidRPr="00A96458">
                <w:rPr>
                  <w:rStyle w:val="ab"/>
                  <w:rFonts w:ascii="Meiryo UI" w:eastAsia="Meiryo UI" w:hAnsi="Meiryo UI" w:cs="Meiryo UI"/>
                  <w:sz w:val="20"/>
                  <w:szCs w:val="20"/>
                </w:rPr>
                <w:t>https://www.pallet-house.jp/</w:t>
              </w:r>
            </w:hyperlink>
          </w:p>
          <w:p w14:paraId="5EDBA568" w14:textId="748DD816" w:rsidR="005A1339" w:rsidRPr="005A1339" w:rsidRDefault="005A1339" w:rsidP="00595899">
            <w:pPr>
              <w:spacing w:line="240" w:lineRule="exact"/>
              <w:rPr>
                <w:rFonts w:ascii="Meiryo UI" w:eastAsia="Meiryo UI" w:hAnsi="Meiryo UI" w:cs="Meiryo UI"/>
                <w:sz w:val="20"/>
                <w:szCs w:val="20"/>
              </w:rPr>
            </w:pPr>
          </w:p>
        </w:tc>
        <w:tc>
          <w:tcPr>
            <w:tcW w:w="4844" w:type="dxa"/>
            <w:shd w:val="clear" w:color="auto" w:fill="EAF1DD" w:themeFill="accent3" w:themeFillTint="33"/>
          </w:tcPr>
          <w:p w14:paraId="2B657C92" w14:textId="77777777" w:rsidR="00595899" w:rsidRDefault="00595899" w:rsidP="00595899">
            <w:pPr>
              <w:jc w:val="center"/>
              <w:rPr>
                <w:noProof/>
              </w:rPr>
            </w:pPr>
            <w:r>
              <w:rPr>
                <w:noProof/>
              </w:rPr>
              <w:drawing>
                <wp:inline distT="0" distB="0" distL="0" distR="0" wp14:anchorId="30C1BD3A" wp14:editId="139E8DF7">
                  <wp:extent cx="1220475" cy="1311444"/>
                  <wp:effectExtent l="0" t="0" r="0" b="3175"/>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 r="2733" b="55206"/>
                          <a:stretch/>
                        </pic:blipFill>
                        <pic:spPr bwMode="auto">
                          <a:xfrm>
                            <a:off x="0" y="0"/>
                            <a:ext cx="1285891" cy="1381736"/>
                          </a:xfrm>
                          <a:prstGeom prst="rect">
                            <a:avLst/>
                          </a:prstGeom>
                          <a:noFill/>
                          <a:ln>
                            <a:noFill/>
                          </a:ln>
                          <a:extLst>
                            <a:ext uri="{53640926-AAD7-44D8-BBD7-CCE9431645EC}">
                              <a14:shadowObscured xmlns:a14="http://schemas.microsoft.com/office/drawing/2010/main"/>
                            </a:ext>
                          </a:extLst>
                        </pic:spPr>
                      </pic:pic>
                    </a:graphicData>
                  </a:graphic>
                </wp:inline>
              </w:drawing>
            </w:r>
          </w:p>
          <w:p w14:paraId="6F68B531" w14:textId="55364B7C" w:rsidR="00595899" w:rsidRPr="0001102E" w:rsidRDefault="00595899" w:rsidP="00595899">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1102E">
              <w:rPr>
                <w:rFonts w:ascii="Meiryo UI" w:eastAsia="Meiryo UI" w:hAnsi="Meiryo UI" w:cs="Meiryo UI" w:hint="eastAsia"/>
                <w:sz w:val="20"/>
                <w:szCs w:val="20"/>
              </w:rPr>
              <w:t>木製廃パレット</w:t>
            </w:r>
            <w:r>
              <w:rPr>
                <w:rFonts w:ascii="Meiryo UI" w:eastAsia="Meiryo UI" w:hAnsi="Meiryo UI" w:cs="Meiryo UI" w:hint="eastAsia"/>
                <w:sz w:val="20"/>
                <w:szCs w:val="20"/>
              </w:rPr>
              <w:t>や建設足場古材をリサイクルしたヴィンテージ系デザイナーズ壁材。</w:t>
            </w:r>
          </w:p>
          <w:p w14:paraId="1EFC15EF" w14:textId="0757741F" w:rsidR="00595899" w:rsidRDefault="00595899" w:rsidP="00595899">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ユーザーで使用後、希望者には再度引き取りし、加工の上で再販売。</w:t>
            </w:r>
          </w:p>
          <w:p w14:paraId="47E2327D" w14:textId="77777777" w:rsidR="00595899" w:rsidRPr="00CB02F4" w:rsidRDefault="00595899" w:rsidP="00595899">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w:t>
            </w:r>
            <w:r>
              <w:rPr>
                <w:rFonts w:ascii="Meiryo UI" w:eastAsia="Meiryo UI" w:hAnsi="Meiryo UI" w:cs="Meiryo UI" w:hint="eastAsia"/>
                <w:b/>
                <w:sz w:val="20"/>
                <w:szCs w:val="20"/>
              </w:rPr>
              <w:t>株式会社　パレットハウスジャパン</w:t>
            </w:r>
          </w:p>
          <w:p w14:paraId="4BB7B5E2" w14:textId="77777777" w:rsidR="00595899" w:rsidRPr="00CB02F4" w:rsidRDefault="00595899" w:rsidP="00595899">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w:t>
            </w:r>
            <w:r w:rsidRPr="005F5FEF">
              <w:rPr>
                <w:rFonts w:ascii="Meiryo UI" w:eastAsia="Meiryo UI" w:hAnsi="Meiryo UI" w:cs="Meiryo UI"/>
                <w:sz w:val="20"/>
                <w:szCs w:val="20"/>
              </w:rPr>
              <w:t>大阪府東大阪市水走3-3-7</w:t>
            </w:r>
          </w:p>
          <w:p w14:paraId="61C97C16" w14:textId="77777777" w:rsidR="00595899" w:rsidRPr="00CB02F4" w:rsidRDefault="00595899" w:rsidP="00595899">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-8</w:t>
            </w:r>
            <w:r>
              <w:rPr>
                <w:rFonts w:ascii="Meiryo UI" w:eastAsia="Meiryo UI" w:hAnsi="Meiryo UI" w:cs="Meiryo UI" w:hint="eastAsia"/>
                <w:sz w:val="20"/>
                <w:szCs w:val="20"/>
              </w:rPr>
              <w:t>010</w:t>
            </w:r>
          </w:p>
          <w:p w14:paraId="09AA41CB" w14:textId="77777777" w:rsidR="00595899" w:rsidRPr="00CB02F4" w:rsidRDefault="00595899" w:rsidP="00595899">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w:t>
            </w:r>
            <w:r>
              <w:rPr>
                <w:rFonts w:ascii="Meiryo UI" w:eastAsia="Meiryo UI" w:hAnsi="Meiryo UI" w:cs="Meiryo UI" w:hint="eastAsia"/>
                <w:sz w:val="20"/>
                <w:szCs w:val="20"/>
              </w:rPr>
              <w:t>8020</w:t>
            </w:r>
            <w:r>
              <w:rPr>
                <w:rFonts w:ascii="Meiryo UI" w:eastAsia="Meiryo UI" w:hAnsi="Meiryo UI" w:cs="Meiryo UI"/>
                <w:sz w:val="20"/>
                <w:szCs w:val="20"/>
              </w:rPr>
              <w:t xml:space="preserve"> </w:t>
            </w:r>
          </w:p>
          <w:p w14:paraId="1D87BC6F" w14:textId="55F368C2" w:rsidR="00595899" w:rsidRDefault="00595899" w:rsidP="00595899">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19" w:history="1">
              <w:r w:rsidR="005A1339" w:rsidRPr="00A96458">
                <w:rPr>
                  <w:rStyle w:val="ab"/>
                  <w:rFonts w:ascii="Meiryo UI" w:eastAsia="Meiryo UI" w:hAnsi="Meiryo UI" w:cs="Meiryo UI"/>
                  <w:sz w:val="20"/>
                  <w:szCs w:val="20"/>
                </w:rPr>
                <w:t>https://www.pallet-house.jp/</w:t>
              </w:r>
            </w:hyperlink>
          </w:p>
          <w:p w14:paraId="2AC108D3" w14:textId="6C0BD8C4" w:rsidR="005A1339" w:rsidRPr="005A1339" w:rsidRDefault="005A1339" w:rsidP="00595899">
            <w:pPr>
              <w:spacing w:line="240" w:lineRule="exact"/>
              <w:rPr>
                <w:rFonts w:ascii="Meiryo UI" w:eastAsia="Meiryo UI" w:hAnsi="Meiryo UI" w:cs="Meiryo UI"/>
                <w:sz w:val="20"/>
                <w:szCs w:val="20"/>
              </w:rPr>
            </w:pPr>
          </w:p>
        </w:tc>
      </w:tr>
      <w:tr w:rsidR="00595899" w:rsidRPr="00536E76" w14:paraId="25D1DFA7" w14:textId="77777777" w:rsidTr="00E55B7E">
        <w:trPr>
          <w:jc w:val="center"/>
        </w:trPr>
        <w:tc>
          <w:tcPr>
            <w:tcW w:w="4844" w:type="dxa"/>
            <w:shd w:val="clear" w:color="auto" w:fill="76923C" w:themeFill="accent3" w:themeFillShade="BF"/>
            <w:vAlign w:val="center"/>
          </w:tcPr>
          <w:p w14:paraId="1F46E231" w14:textId="2D4077D2" w:rsidR="00595899" w:rsidRPr="007F45EC" w:rsidRDefault="00595899" w:rsidP="00595899">
            <w:pPr>
              <w:spacing w:line="240" w:lineRule="exact"/>
              <w:jc w:val="center"/>
              <w:rPr>
                <w:rFonts w:ascii="Meiryo UI" w:eastAsia="Meiryo UI" w:hAnsi="Meiryo UI" w:cs="Meiryo UI"/>
                <w:b/>
                <w:color w:val="FFFFFF" w:themeColor="background1"/>
                <w:sz w:val="20"/>
                <w:szCs w:val="20"/>
              </w:rPr>
            </w:pPr>
            <w:r w:rsidRPr="006117F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3</w:t>
            </w:r>
            <w:r w:rsidRPr="006117F6">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078</w:t>
            </w:r>
            <w:r>
              <w:rPr>
                <w:rFonts w:ascii="Meiryo UI" w:eastAsia="Meiryo UI" w:hAnsi="Meiryo UI" w:cs="Meiryo UI" w:hint="eastAsia"/>
                <w:b/>
                <w:color w:val="FFFFFF" w:themeColor="background1"/>
                <w:sz w:val="20"/>
                <w:szCs w:val="20"/>
              </w:rPr>
              <w:t>・</w:t>
            </w:r>
            <w:r w:rsidRPr="004D1B37">
              <w:rPr>
                <w:rFonts w:ascii="Meiryo UI" w:eastAsia="Meiryo UI" w:hAnsi="Meiryo UI" w:cs="Meiryo UI" w:hint="eastAsia"/>
                <w:b/>
                <w:color w:val="FFFFFF" w:themeColor="background1"/>
                <w:sz w:val="20"/>
                <w:szCs w:val="20"/>
              </w:rPr>
              <w:t>特注足場古材ドア(観音開き)</w:t>
            </w:r>
          </w:p>
        </w:tc>
        <w:tc>
          <w:tcPr>
            <w:tcW w:w="4844" w:type="dxa"/>
            <w:shd w:val="clear" w:color="auto" w:fill="76923C" w:themeFill="accent3" w:themeFillShade="BF"/>
            <w:vAlign w:val="center"/>
          </w:tcPr>
          <w:p w14:paraId="7D602E44" w14:textId="17777F9C" w:rsidR="00595899" w:rsidRPr="004D1B37" w:rsidRDefault="00595899" w:rsidP="00595899">
            <w:pPr>
              <w:spacing w:line="240" w:lineRule="exact"/>
              <w:jc w:val="center"/>
              <w:rPr>
                <w:rFonts w:ascii="Meiryo UI" w:eastAsia="Meiryo UI" w:hAnsi="Meiryo UI" w:cs="Meiryo UI"/>
                <w:b/>
                <w:color w:val="FFFFFF" w:themeColor="background1"/>
                <w:sz w:val="20"/>
                <w:szCs w:val="20"/>
              </w:rPr>
            </w:pPr>
            <w:r w:rsidRPr="006117F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3</w:t>
            </w:r>
            <w:r w:rsidRPr="006117F6">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079</w:t>
            </w:r>
            <w:r>
              <w:rPr>
                <w:rFonts w:ascii="Meiryo UI" w:eastAsia="Meiryo UI" w:hAnsi="Meiryo UI" w:cs="Meiryo UI" w:hint="eastAsia"/>
                <w:b/>
                <w:color w:val="FFFFFF" w:themeColor="background1"/>
                <w:sz w:val="20"/>
                <w:szCs w:val="20"/>
              </w:rPr>
              <w:t>・</w:t>
            </w:r>
            <w:r w:rsidRPr="004D1B37">
              <w:rPr>
                <w:rFonts w:ascii="Meiryo UI" w:eastAsia="Meiryo UI" w:hAnsi="Meiryo UI" w:cs="Meiryo UI" w:hint="eastAsia"/>
                <w:b/>
                <w:color w:val="FFFFFF" w:themeColor="background1"/>
                <w:sz w:val="20"/>
                <w:szCs w:val="20"/>
              </w:rPr>
              <w:t>パレット古材ドア(片開き)</w:t>
            </w:r>
          </w:p>
          <w:p w14:paraId="6DDBD6F1" w14:textId="77777777" w:rsidR="00595899" w:rsidRPr="007F45EC" w:rsidRDefault="00595899" w:rsidP="00595899">
            <w:pPr>
              <w:spacing w:line="240" w:lineRule="exact"/>
              <w:jc w:val="center"/>
              <w:rPr>
                <w:rFonts w:ascii="Meiryo UI" w:eastAsia="Meiryo UI" w:hAnsi="Meiryo UI" w:cs="Meiryo UI"/>
                <w:b/>
                <w:color w:val="FFFFFF" w:themeColor="background1"/>
                <w:sz w:val="20"/>
                <w:szCs w:val="20"/>
              </w:rPr>
            </w:pPr>
            <w:r w:rsidRPr="004D1B37">
              <w:rPr>
                <w:rFonts w:ascii="Meiryo UI" w:eastAsia="Meiryo UI" w:hAnsi="Meiryo UI" w:cs="Meiryo UI" w:hint="eastAsia"/>
                <w:b/>
                <w:color w:val="FFFFFF" w:themeColor="background1"/>
                <w:sz w:val="20"/>
                <w:szCs w:val="20"/>
              </w:rPr>
              <w:t>(SPECIALシリーズUNION JACK)</w:t>
            </w:r>
          </w:p>
        </w:tc>
      </w:tr>
      <w:tr w:rsidR="00595899" w:rsidRPr="00536E76" w14:paraId="41EB07DC" w14:textId="77777777" w:rsidTr="00BE61AD">
        <w:trPr>
          <w:trHeight w:val="4293"/>
          <w:jc w:val="center"/>
        </w:trPr>
        <w:tc>
          <w:tcPr>
            <w:tcW w:w="4844" w:type="dxa"/>
            <w:shd w:val="clear" w:color="auto" w:fill="EAF1DD" w:themeFill="accent3" w:themeFillTint="33"/>
          </w:tcPr>
          <w:p w14:paraId="7F7DC622" w14:textId="77777777" w:rsidR="00595899" w:rsidRDefault="00595899" w:rsidP="00595899">
            <w:pPr>
              <w:jc w:val="center"/>
              <w:rPr>
                <w:noProof/>
              </w:rPr>
            </w:pPr>
            <w:r>
              <w:rPr>
                <w:noProof/>
              </w:rPr>
              <w:drawing>
                <wp:inline distT="0" distB="0" distL="0" distR="0" wp14:anchorId="7633F9B0" wp14:editId="42FEC4BB">
                  <wp:extent cx="1605341" cy="1368000"/>
                  <wp:effectExtent l="0" t="0" r="0" b="381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078" b="7703"/>
                          <a:stretch/>
                        </pic:blipFill>
                        <pic:spPr bwMode="auto">
                          <a:xfrm>
                            <a:off x="0" y="0"/>
                            <a:ext cx="1605341" cy="1368000"/>
                          </a:xfrm>
                          <a:prstGeom prst="rect">
                            <a:avLst/>
                          </a:prstGeom>
                          <a:noFill/>
                          <a:ln>
                            <a:noFill/>
                          </a:ln>
                          <a:extLst>
                            <a:ext uri="{53640926-AAD7-44D8-BBD7-CCE9431645EC}">
                              <a14:shadowObscured xmlns:a14="http://schemas.microsoft.com/office/drawing/2010/main"/>
                            </a:ext>
                          </a:extLst>
                        </pic:spPr>
                      </pic:pic>
                    </a:graphicData>
                  </a:graphic>
                </wp:inline>
              </w:drawing>
            </w:r>
          </w:p>
          <w:p w14:paraId="1726F699" w14:textId="4B1AF90E" w:rsidR="00595899" w:rsidRPr="0001102E" w:rsidRDefault="00595899" w:rsidP="00595899">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1102E">
              <w:rPr>
                <w:rFonts w:ascii="Meiryo UI" w:eastAsia="Meiryo UI" w:hAnsi="Meiryo UI" w:cs="Meiryo UI" w:hint="eastAsia"/>
                <w:sz w:val="20"/>
                <w:szCs w:val="20"/>
              </w:rPr>
              <w:t>木製廃パレット</w:t>
            </w:r>
            <w:r>
              <w:rPr>
                <w:rFonts w:ascii="Meiryo UI" w:eastAsia="Meiryo UI" w:hAnsi="Meiryo UI" w:cs="Meiryo UI" w:hint="eastAsia"/>
                <w:sz w:val="20"/>
                <w:szCs w:val="20"/>
              </w:rPr>
              <w:t>や建設足場古材をリサイクルしたヴィンテージ系デザイナーズ家具。</w:t>
            </w:r>
          </w:p>
          <w:p w14:paraId="4CCF02F4" w14:textId="1AB2CEC8" w:rsidR="00595899" w:rsidRDefault="00595899" w:rsidP="00595899">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ユーザーで使用後、希望者には再度引き取りし、加工の上で再販売。</w:t>
            </w:r>
          </w:p>
          <w:p w14:paraId="3CB12D66" w14:textId="77777777" w:rsidR="00595899" w:rsidRPr="00CB02F4" w:rsidRDefault="00595899" w:rsidP="00595899">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w:t>
            </w:r>
            <w:r>
              <w:rPr>
                <w:rFonts w:ascii="Meiryo UI" w:eastAsia="Meiryo UI" w:hAnsi="Meiryo UI" w:cs="Meiryo UI" w:hint="eastAsia"/>
                <w:b/>
                <w:sz w:val="20"/>
                <w:szCs w:val="20"/>
              </w:rPr>
              <w:t>株式会社　パレットハウスジャパン</w:t>
            </w:r>
          </w:p>
          <w:p w14:paraId="742764F6" w14:textId="77777777" w:rsidR="00595899" w:rsidRPr="00CB02F4" w:rsidRDefault="00595899" w:rsidP="00595899">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w:t>
            </w:r>
            <w:r w:rsidRPr="005F5FEF">
              <w:rPr>
                <w:rFonts w:ascii="Meiryo UI" w:eastAsia="Meiryo UI" w:hAnsi="Meiryo UI" w:cs="Meiryo UI"/>
                <w:sz w:val="20"/>
                <w:szCs w:val="20"/>
              </w:rPr>
              <w:t>大阪府東大阪市水走3-3-7</w:t>
            </w:r>
          </w:p>
          <w:p w14:paraId="26593970" w14:textId="77777777" w:rsidR="00595899" w:rsidRPr="00CB02F4" w:rsidRDefault="00595899" w:rsidP="00595899">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-8</w:t>
            </w:r>
            <w:r>
              <w:rPr>
                <w:rFonts w:ascii="Meiryo UI" w:eastAsia="Meiryo UI" w:hAnsi="Meiryo UI" w:cs="Meiryo UI" w:hint="eastAsia"/>
                <w:sz w:val="20"/>
                <w:szCs w:val="20"/>
              </w:rPr>
              <w:t>010</w:t>
            </w:r>
          </w:p>
          <w:p w14:paraId="47FD5222" w14:textId="77777777" w:rsidR="00595899" w:rsidRPr="00CB02F4" w:rsidRDefault="00595899" w:rsidP="00595899">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w:t>
            </w:r>
            <w:r>
              <w:rPr>
                <w:rFonts w:ascii="Meiryo UI" w:eastAsia="Meiryo UI" w:hAnsi="Meiryo UI" w:cs="Meiryo UI" w:hint="eastAsia"/>
                <w:sz w:val="20"/>
                <w:szCs w:val="20"/>
              </w:rPr>
              <w:t>8020</w:t>
            </w:r>
            <w:r>
              <w:rPr>
                <w:rFonts w:ascii="Meiryo UI" w:eastAsia="Meiryo UI" w:hAnsi="Meiryo UI" w:cs="Meiryo UI"/>
                <w:sz w:val="20"/>
                <w:szCs w:val="20"/>
              </w:rPr>
              <w:t xml:space="preserve"> </w:t>
            </w:r>
          </w:p>
          <w:p w14:paraId="5C44B106" w14:textId="59EAA8D5" w:rsidR="005A1339" w:rsidRPr="005A1339" w:rsidRDefault="00595899" w:rsidP="00595899">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21" w:history="1">
              <w:r w:rsidR="005A1339" w:rsidRPr="00A96458">
                <w:rPr>
                  <w:rStyle w:val="ab"/>
                  <w:rFonts w:ascii="Meiryo UI" w:eastAsia="Meiryo UI" w:hAnsi="Meiryo UI" w:cs="Meiryo UI"/>
                  <w:sz w:val="20"/>
                  <w:szCs w:val="20"/>
                </w:rPr>
                <w:t>https://www.pallet-house.jp/</w:t>
              </w:r>
            </w:hyperlink>
          </w:p>
        </w:tc>
        <w:tc>
          <w:tcPr>
            <w:tcW w:w="4844" w:type="dxa"/>
            <w:shd w:val="clear" w:color="auto" w:fill="EAF1DD" w:themeFill="accent3" w:themeFillTint="33"/>
          </w:tcPr>
          <w:p w14:paraId="524828BE" w14:textId="77777777" w:rsidR="00595899" w:rsidRDefault="00595899" w:rsidP="00595899">
            <w:pPr>
              <w:jc w:val="center"/>
              <w:rPr>
                <w:noProof/>
              </w:rPr>
            </w:pPr>
            <w:r>
              <w:rPr>
                <w:noProof/>
              </w:rPr>
              <w:drawing>
                <wp:inline distT="0" distB="0" distL="0" distR="0" wp14:anchorId="42CE1413" wp14:editId="76E4E415">
                  <wp:extent cx="1627104" cy="1368000"/>
                  <wp:effectExtent l="0" t="0" r="0" b="381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688" b="8235"/>
                          <a:stretch/>
                        </pic:blipFill>
                        <pic:spPr bwMode="auto">
                          <a:xfrm>
                            <a:off x="0" y="0"/>
                            <a:ext cx="1627104" cy="1368000"/>
                          </a:xfrm>
                          <a:prstGeom prst="rect">
                            <a:avLst/>
                          </a:prstGeom>
                          <a:noFill/>
                          <a:ln>
                            <a:noFill/>
                          </a:ln>
                          <a:extLst>
                            <a:ext uri="{53640926-AAD7-44D8-BBD7-CCE9431645EC}">
                              <a14:shadowObscured xmlns:a14="http://schemas.microsoft.com/office/drawing/2010/main"/>
                            </a:ext>
                          </a:extLst>
                        </pic:spPr>
                      </pic:pic>
                    </a:graphicData>
                  </a:graphic>
                </wp:inline>
              </w:drawing>
            </w:r>
          </w:p>
          <w:p w14:paraId="354FDAA3" w14:textId="5BBC143B" w:rsidR="00595899" w:rsidRPr="0001102E" w:rsidRDefault="00595899" w:rsidP="00595899">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1102E">
              <w:rPr>
                <w:rFonts w:ascii="Meiryo UI" w:eastAsia="Meiryo UI" w:hAnsi="Meiryo UI" w:cs="Meiryo UI" w:hint="eastAsia"/>
                <w:sz w:val="20"/>
                <w:szCs w:val="20"/>
              </w:rPr>
              <w:t>木製廃パレット</w:t>
            </w:r>
            <w:r>
              <w:rPr>
                <w:rFonts w:ascii="Meiryo UI" w:eastAsia="Meiryo UI" w:hAnsi="Meiryo UI" w:cs="Meiryo UI" w:hint="eastAsia"/>
                <w:sz w:val="20"/>
                <w:szCs w:val="20"/>
              </w:rPr>
              <w:t>や建設足場古材をリサイクルしたヴィンテージ系デザイナーズ家具。</w:t>
            </w:r>
          </w:p>
          <w:p w14:paraId="53838258" w14:textId="0AB9E7C9" w:rsidR="00595899" w:rsidRDefault="00595899" w:rsidP="00595899">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ユーザーで使用後、希望者には再度引き取りし、加工の上で再販売。</w:t>
            </w:r>
          </w:p>
          <w:p w14:paraId="772C4FB8" w14:textId="77777777" w:rsidR="00595899" w:rsidRPr="00CB02F4" w:rsidRDefault="00595899" w:rsidP="00595899">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w:t>
            </w:r>
            <w:r>
              <w:rPr>
                <w:rFonts w:ascii="Meiryo UI" w:eastAsia="Meiryo UI" w:hAnsi="Meiryo UI" w:cs="Meiryo UI" w:hint="eastAsia"/>
                <w:b/>
                <w:sz w:val="20"/>
                <w:szCs w:val="20"/>
              </w:rPr>
              <w:t>株式会社　パレットハウスジャパン</w:t>
            </w:r>
          </w:p>
          <w:p w14:paraId="79FB394E" w14:textId="77777777" w:rsidR="00595899" w:rsidRPr="00CB02F4" w:rsidRDefault="00595899" w:rsidP="00595899">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w:t>
            </w:r>
            <w:r w:rsidRPr="005F5FEF">
              <w:rPr>
                <w:rFonts w:ascii="Meiryo UI" w:eastAsia="Meiryo UI" w:hAnsi="Meiryo UI" w:cs="Meiryo UI"/>
                <w:sz w:val="20"/>
                <w:szCs w:val="20"/>
              </w:rPr>
              <w:t>大阪府東大阪市水走3-3-7</w:t>
            </w:r>
          </w:p>
          <w:p w14:paraId="35D26218" w14:textId="77777777" w:rsidR="00595899" w:rsidRPr="00CB02F4" w:rsidRDefault="00595899" w:rsidP="00595899">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-8</w:t>
            </w:r>
            <w:r>
              <w:rPr>
                <w:rFonts w:ascii="Meiryo UI" w:eastAsia="Meiryo UI" w:hAnsi="Meiryo UI" w:cs="Meiryo UI" w:hint="eastAsia"/>
                <w:sz w:val="20"/>
                <w:szCs w:val="20"/>
              </w:rPr>
              <w:t>010</w:t>
            </w:r>
          </w:p>
          <w:p w14:paraId="6309F6D4" w14:textId="77777777" w:rsidR="00595899" w:rsidRPr="00CB02F4" w:rsidRDefault="00595899" w:rsidP="00595899">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w:t>
            </w:r>
            <w:r>
              <w:rPr>
                <w:rFonts w:ascii="Meiryo UI" w:eastAsia="Meiryo UI" w:hAnsi="Meiryo UI" w:cs="Meiryo UI" w:hint="eastAsia"/>
                <w:sz w:val="20"/>
                <w:szCs w:val="20"/>
              </w:rPr>
              <w:t>8020</w:t>
            </w:r>
            <w:r>
              <w:rPr>
                <w:rFonts w:ascii="Meiryo UI" w:eastAsia="Meiryo UI" w:hAnsi="Meiryo UI" w:cs="Meiryo UI"/>
                <w:sz w:val="20"/>
                <w:szCs w:val="20"/>
              </w:rPr>
              <w:t xml:space="preserve"> </w:t>
            </w:r>
          </w:p>
          <w:p w14:paraId="104F0121" w14:textId="11E4E547" w:rsidR="005A1339" w:rsidRPr="005A1339" w:rsidRDefault="00595899" w:rsidP="00595899">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23" w:history="1">
              <w:r w:rsidR="005A1339" w:rsidRPr="00A96458">
                <w:rPr>
                  <w:rStyle w:val="ab"/>
                  <w:rFonts w:ascii="Meiryo UI" w:eastAsia="Meiryo UI" w:hAnsi="Meiryo UI" w:cs="Meiryo UI"/>
                  <w:sz w:val="20"/>
                  <w:szCs w:val="20"/>
                </w:rPr>
                <w:t>https://www.pallet-house.jp/</w:t>
              </w:r>
            </w:hyperlink>
          </w:p>
        </w:tc>
      </w:tr>
      <w:tr w:rsidR="00967280" w:rsidRPr="00536E76" w14:paraId="5A3DB061" w14:textId="77777777" w:rsidTr="00A257E9">
        <w:trPr>
          <w:jc w:val="center"/>
        </w:trPr>
        <w:tc>
          <w:tcPr>
            <w:tcW w:w="4844" w:type="dxa"/>
            <w:shd w:val="clear" w:color="auto" w:fill="76923C" w:themeFill="accent3" w:themeFillShade="BF"/>
            <w:vAlign w:val="center"/>
          </w:tcPr>
          <w:p w14:paraId="41861D6C" w14:textId="4933D62E" w:rsidR="00967280" w:rsidRDefault="00967280" w:rsidP="00967280">
            <w:pPr>
              <w:jc w:val="center"/>
              <w:rPr>
                <w:noProof/>
              </w:rPr>
            </w:pPr>
            <w:r w:rsidRPr="006117F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3</w:t>
            </w:r>
            <w:r w:rsidRPr="006117F6">
              <w:rPr>
                <w:rFonts w:ascii="Meiryo UI" w:eastAsia="Meiryo UI" w:hAnsi="Meiryo UI" w:cs="Meiryo UI"/>
                <w:b/>
                <w:color w:val="FFFFFF" w:themeColor="background1"/>
                <w:sz w:val="20"/>
                <w:szCs w:val="20"/>
              </w:rPr>
              <w:t>1</w:t>
            </w:r>
            <w:r>
              <w:rPr>
                <w:rFonts w:ascii="Meiryo UI" w:eastAsia="Meiryo UI" w:hAnsi="Meiryo UI" w:cs="Meiryo UI"/>
                <w:b/>
                <w:color w:val="FFFFFF" w:themeColor="background1"/>
                <w:sz w:val="20"/>
                <w:szCs w:val="20"/>
              </w:rPr>
              <w:t>080</w:t>
            </w:r>
            <w:r>
              <w:rPr>
                <w:rFonts w:ascii="Meiryo UI" w:eastAsia="Meiryo UI" w:hAnsi="Meiryo UI" w:cs="Meiryo UI" w:hint="eastAsia"/>
                <w:b/>
                <w:color w:val="FFFFFF" w:themeColor="background1"/>
                <w:sz w:val="20"/>
                <w:szCs w:val="20"/>
              </w:rPr>
              <w:t>・</w:t>
            </w:r>
            <w:r w:rsidRPr="006117F6">
              <w:rPr>
                <w:rFonts w:ascii="Meiryo UI" w:eastAsia="Meiryo UI" w:hAnsi="Meiryo UI" w:cs="Meiryo UI" w:hint="eastAsia"/>
                <w:b/>
                <w:color w:val="FFFFFF" w:themeColor="background1"/>
                <w:sz w:val="20"/>
                <w:szCs w:val="20"/>
              </w:rPr>
              <w:t>特注足場古材ドア(片開き、窓付き)</w:t>
            </w:r>
          </w:p>
        </w:tc>
        <w:tc>
          <w:tcPr>
            <w:tcW w:w="4844" w:type="dxa"/>
            <w:shd w:val="clear" w:color="auto" w:fill="76923C" w:themeFill="accent3" w:themeFillShade="BF"/>
            <w:vAlign w:val="center"/>
          </w:tcPr>
          <w:p w14:paraId="0DCE0C38" w14:textId="77777777" w:rsidR="00967280" w:rsidRPr="00274F91" w:rsidRDefault="00967280" w:rsidP="00967280">
            <w:pPr>
              <w:spacing w:line="240" w:lineRule="exact"/>
              <w:ind w:left="200" w:hanging="200"/>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251062</w:t>
            </w:r>
            <w:r w:rsidRPr="00274F91">
              <w:rPr>
                <w:rFonts w:ascii="Meiryo UI" w:eastAsia="Meiryo UI" w:hAnsi="Meiryo UI" w:cs="Meiryo UI" w:hint="eastAsia"/>
                <w:b/>
                <w:color w:val="FFFFFF" w:themeColor="background1"/>
                <w:sz w:val="20"/>
                <w:szCs w:val="20"/>
              </w:rPr>
              <w:t>～</w:t>
            </w:r>
            <w:r>
              <w:rPr>
                <w:rFonts w:ascii="Meiryo UI" w:eastAsia="Meiryo UI" w:hAnsi="Meiryo UI" w:cs="Meiryo UI" w:hint="eastAsia"/>
                <w:b/>
                <w:color w:val="FFFFFF" w:themeColor="background1"/>
                <w:sz w:val="20"/>
                <w:szCs w:val="20"/>
              </w:rPr>
              <w:t>251069</w:t>
            </w:r>
            <w:r w:rsidRPr="00274F91">
              <w:rPr>
                <w:rFonts w:ascii="Meiryo UI" w:eastAsia="Meiryo UI" w:hAnsi="Meiryo UI" w:cs="Meiryo UI" w:hint="eastAsia"/>
                <w:b/>
                <w:color w:val="FFFFFF" w:themeColor="background1"/>
                <w:sz w:val="20"/>
                <w:szCs w:val="20"/>
              </w:rPr>
              <w:t>・</w:t>
            </w:r>
            <w:r>
              <w:rPr>
                <w:rFonts w:ascii="Meiryo UI" w:eastAsia="Meiryo UI" w:hAnsi="Meiryo UI" w:cs="Meiryo UI" w:hint="eastAsia"/>
                <w:b/>
                <w:color w:val="FFFFFF" w:themeColor="background1"/>
                <w:sz w:val="20"/>
                <w:szCs w:val="20"/>
              </w:rPr>
              <w:t>251075</w:t>
            </w:r>
            <w:r w:rsidRPr="00274F91">
              <w:rPr>
                <w:rFonts w:ascii="Meiryo UI" w:eastAsia="Meiryo UI" w:hAnsi="Meiryo UI" w:cs="Meiryo UI" w:hint="eastAsia"/>
                <w:b/>
                <w:color w:val="FFFFFF" w:themeColor="background1"/>
                <w:sz w:val="20"/>
                <w:szCs w:val="20"/>
              </w:rPr>
              <w:t>・</w:t>
            </w:r>
          </w:p>
          <w:p w14:paraId="34B773BF" w14:textId="77777777" w:rsidR="00967280" w:rsidRPr="00274F91" w:rsidRDefault="00967280" w:rsidP="00967280">
            <w:pPr>
              <w:spacing w:line="240" w:lineRule="exact"/>
              <w:ind w:left="200" w:hanging="200"/>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251082</w:t>
            </w:r>
            <w:r w:rsidRPr="00274F91">
              <w:rPr>
                <w:rFonts w:ascii="Meiryo UI" w:eastAsia="Meiryo UI" w:hAnsi="Meiryo UI" w:cs="Meiryo UI" w:hint="eastAsia"/>
                <w:b/>
                <w:color w:val="FFFFFF" w:themeColor="background1"/>
                <w:sz w:val="20"/>
                <w:szCs w:val="20"/>
              </w:rPr>
              <w:t>～2</w:t>
            </w:r>
            <w:r>
              <w:rPr>
                <w:rFonts w:ascii="Meiryo UI" w:eastAsia="Meiryo UI" w:hAnsi="Meiryo UI" w:cs="Meiryo UI" w:hint="eastAsia"/>
                <w:b/>
                <w:color w:val="FFFFFF" w:themeColor="background1"/>
                <w:sz w:val="20"/>
                <w:szCs w:val="20"/>
              </w:rPr>
              <w:t>5</w:t>
            </w:r>
            <w:r w:rsidRPr="00274F91">
              <w:rPr>
                <w:rFonts w:ascii="Meiryo UI" w:eastAsia="Meiryo UI" w:hAnsi="Meiryo UI" w:cs="Meiryo UI" w:hint="eastAsia"/>
                <w:b/>
                <w:color w:val="FFFFFF" w:themeColor="background1"/>
                <w:sz w:val="20"/>
                <w:szCs w:val="20"/>
              </w:rPr>
              <w:t>108</w:t>
            </w:r>
            <w:r>
              <w:rPr>
                <w:rFonts w:ascii="Meiryo UI" w:eastAsia="Meiryo UI" w:hAnsi="Meiryo UI" w:cs="Meiryo UI" w:hint="eastAsia"/>
                <w:b/>
                <w:color w:val="FFFFFF" w:themeColor="background1"/>
                <w:sz w:val="20"/>
                <w:szCs w:val="20"/>
              </w:rPr>
              <w:t>5</w:t>
            </w:r>
            <w:r w:rsidRPr="00274F91">
              <w:rPr>
                <w:rFonts w:ascii="Meiryo UI" w:eastAsia="Meiryo UI" w:hAnsi="Meiryo UI" w:cs="Meiryo UI" w:hint="eastAsia"/>
                <w:b/>
                <w:color w:val="FFFFFF" w:themeColor="background1"/>
                <w:sz w:val="20"/>
                <w:szCs w:val="20"/>
              </w:rPr>
              <w:t>・</w:t>
            </w:r>
            <w:r>
              <w:rPr>
                <w:rFonts w:ascii="Meiryo UI" w:eastAsia="Meiryo UI" w:hAnsi="Meiryo UI" w:cs="Meiryo UI" w:hint="eastAsia"/>
                <w:b/>
                <w:color w:val="FFFFFF" w:themeColor="background1"/>
                <w:sz w:val="20"/>
                <w:szCs w:val="20"/>
              </w:rPr>
              <w:t>251090</w:t>
            </w:r>
            <w:r w:rsidRPr="00274F91">
              <w:rPr>
                <w:rFonts w:ascii="Meiryo UI" w:eastAsia="Meiryo UI" w:hAnsi="Meiryo UI" w:cs="Meiryo UI" w:hint="eastAsia"/>
                <w:b/>
                <w:color w:val="FFFFFF" w:themeColor="background1"/>
                <w:sz w:val="20"/>
                <w:szCs w:val="20"/>
              </w:rPr>
              <w:t>～</w:t>
            </w:r>
            <w:r>
              <w:rPr>
                <w:rFonts w:ascii="Meiryo UI" w:eastAsia="Meiryo UI" w:hAnsi="Meiryo UI" w:cs="Meiryo UI" w:hint="eastAsia"/>
                <w:b/>
                <w:color w:val="FFFFFF" w:themeColor="background1"/>
                <w:sz w:val="20"/>
                <w:szCs w:val="20"/>
              </w:rPr>
              <w:t>251093</w:t>
            </w:r>
          </w:p>
          <w:p w14:paraId="512381F7" w14:textId="7CE03116" w:rsidR="00967280" w:rsidRDefault="00967280" w:rsidP="00967280">
            <w:pPr>
              <w:jc w:val="center"/>
              <w:rPr>
                <w:noProof/>
              </w:rPr>
            </w:pPr>
            <w:r w:rsidRPr="00274F91">
              <w:rPr>
                <w:rFonts w:ascii="Meiryo UI" w:eastAsia="Meiryo UI" w:hAnsi="Meiryo UI" w:cs="Meiryo UI" w:hint="eastAsia"/>
                <w:b/>
                <w:color w:val="FFFFFF" w:themeColor="background1"/>
                <w:sz w:val="20"/>
                <w:szCs w:val="20"/>
              </w:rPr>
              <w:t>代表アイテム「ビクトリアニット」</w:t>
            </w:r>
          </w:p>
        </w:tc>
      </w:tr>
      <w:tr w:rsidR="00967280" w:rsidRPr="00536E76" w14:paraId="30EF54E0" w14:textId="77777777" w:rsidTr="00BE61AD">
        <w:trPr>
          <w:trHeight w:val="4357"/>
          <w:jc w:val="center"/>
        </w:trPr>
        <w:tc>
          <w:tcPr>
            <w:tcW w:w="4844" w:type="dxa"/>
            <w:shd w:val="clear" w:color="auto" w:fill="EAF1DD" w:themeFill="accent3" w:themeFillTint="33"/>
          </w:tcPr>
          <w:p w14:paraId="64AC8397" w14:textId="77777777" w:rsidR="00967280" w:rsidRDefault="00967280" w:rsidP="00967280">
            <w:pPr>
              <w:jc w:val="center"/>
              <w:rPr>
                <w:noProof/>
              </w:rPr>
            </w:pPr>
            <w:r>
              <w:rPr>
                <w:noProof/>
              </w:rPr>
              <w:drawing>
                <wp:inline distT="0" distB="0" distL="0" distR="0" wp14:anchorId="19BD7219" wp14:editId="13CEF237">
                  <wp:extent cx="1605340" cy="1368000"/>
                  <wp:effectExtent l="0" t="0" r="0" b="3810"/>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7688" b="7095"/>
                          <a:stretch/>
                        </pic:blipFill>
                        <pic:spPr bwMode="auto">
                          <a:xfrm>
                            <a:off x="0" y="0"/>
                            <a:ext cx="1605340" cy="1368000"/>
                          </a:xfrm>
                          <a:prstGeom prst="rect">
                            <a:avLst/>
                          </a:prstGeom>
                          <a:noFill/>
                          <a:ln>
                            <a:noFill/>
                          </a:ln>
                          <a:extLst>
                            <a:ext uri="{53640926-AAD7-44D8-BBD7-CCE9431645EC}">
                              <a14:shadowObscured xmlns:a14="http://schemas.microsoft.com/office/drawing/2010/main"/>
                            </a:ext>
                          </a:extLst>
                        </pic:spPr>
                      </pic:pic>
                    </a:graphicData>
                  </a:graphic>
                </wp:inline>
              </w:drawing>
            </w:r>
          </w:p>
          <w:p w14:paraId="494132BD" w14:textId="77777777" w:rsidR="00967280" w:rsidRPr="0001102E" w:rsidRDefault="00967280" w:rsidP="0096728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1102E">
              <w:rPr>
                <w:rFonts w:ascii="Meiryo UI" w:eastAsia="Meiryo UI" w:hAnsi="Meiryo UI" w:cs="Meiryo UI" w:hint="eastAsia"/>
                <w:sz w:val="20"/>
                <w:szCs w:val="20"/>
              </w:rPr>
              <w:t>木製廃パレット</w:t>
            </w:r>
            <w:r>
              <w:rPr>
                <w:rFonts w:ascii="Meiryo UI" w:eastAsia="Meiryo UI" w:hAnsi="Meiryo UI" w:cs="Meiryo UI" w:hint="eastAsia"/>
                <w:sz w:val="20"/>
                <w:szCs w:val="20"/>
              </w:rPr>
              <w:t>や建設足場古材をリサイクルしたヴィンテージ系デザイナーズ家具。</w:t>
            </w:r>
          </w:p>
          <w:p w14:paraId="6544524D" w14:textId="77777777" w:rsidR="00967280" w:rsidRDefault="00967280" w:rsidP="0096728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ユーザーで使用後、希望者には再度引き取りし、加工の上で再販売。</w:t>
            </w:r>
          </w:p>
          <w:p w14:paraId="0916456B" w14:textId="77777777" w:rsidR="00967280" w:rsidRPr="00CB02F4" w:rsidRDefault="00967280" w:rsidP="00967280">
            <w:pPr>
              <w:spacing w:line="240" w:lineRule="exact"/>
              <w:rPr>
                <w:rFonts w:ascii="Meiryo UI" w:eastAsia="Meiryo UI" w:hAnsi="Meiryo UI" w:cs="Meiryo UI"/>
                <w:sz w:val="20"/>
                <w:szCs w:val="20"/>
              </w:rPr>
            </w:pPr>
            <w:r w:rsidRPr="00DD10BA">
              <w:rPr>
                <w:rFonts w:ascii="Meiryo UI" w:eastAsia="Meiryo UI" w:hAnsi="Meiryo UI" w:cs="Meiryo UI" w:hint="eastAsia"/>
                <w:b/>
                <w:sz w:val="20"/>
                <w:szCs w:val="20"/>
              </w:rPr>
              <w:t>問合せ先</w:t>
            </w:r>
            <w:r w:rsidRPr="008F183C">
              <w:rPr>
                <w:rFonts w:ascii="Meiryo UI" w:eastAsia="Meiryo UI" w:hAnsi="Meiryo UI" w:cs="Meiryo UI" w:hint="eastAsia"/>
                <w:b/>
                <w:sz w:val="20"/>
                <w:szCs w:val="20"/>
              </w:rPr>
              <w:t>：</w:t>
            </w:r>
            <w:r>
              <w:rPr>
                <w:rFonts w:ascii="Meiryo UI" w:eastAsia="Meiryo UI" w:hAnsi="Meiryo UI" w:cs="Meiryo UI" w:hint="eastAsia"/>
                <w:b/>
                <w:sz w:val="20"/>
                <w:szCs w:val="20"/>
              </w:rPr>
              <w:t>株式会社　パレットハウスジャパン</w:t>
            </w:r>
          </w:p>
          <w:p w14:paraId="3671CD7F" w14:textId="77777777" w:rsidR="00967280" w:rsidRPr="00CB02F4" w:rsidRDefault="00967280" w:rsidP="00967280">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住所：</w:t>
            </w:r>
            <w:r w:rsidRPr="005F5FEF">
              <w:rPr>
                <w:rFonts w:ascii="Meiryo UI" w:eastAsia="Meiryo UI" w:hAnsi="Meiryo UI" w:cs="Meiryo UI"/>
                <w:sz w:val="20"/>
                <w:szCs w:val="20"/>
              </w:rPr>
              <w:t>大阪府東大阪市水走3-3-7</w:t>
            </w:r>
          </w:p>
          <w:p w14:paraId="46E560BF" w14:textId="77777777" w:rsidR="00967280" w:rsidRPr="00CB02F4" w:rsidRDefault="00967280" w:rsidP="00967280">
            <w:pPr>
              <w:spacing w:line="240" w:lineRule="exact"/>
              <w:rPr>
                <w:rFonts w:ascii="Meiryo UI" w:eastAsia="Meiryo UI" w:hAnsi="Meiryo UI" w:cs="Meiryo UI"/>
                <w:sz w:val="20"/>
                <w:szCs w:val="20"/>
              </w:rPr>
            </w:pPr>
            <w:r w:rsidRPr="00CB02F4">
              <w:rPr>
                <w:rFonts w:ascii="Meiryo UI" w:eastAsia="Meiryo UI" w:hAnsi="Meiryo UI" w:cs="Meiryo UI" w:hint="eastAsia"/>
                <w:sz w:val="20"/>
                <w:szCs w:val="20"/>
              </w:rPr>
              <w:t>電話番号：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-8</w:t>
            </w:r>
            <w:r>
              <w:rPr>
                <w:rFonts w:ascii="Meiryo UI" w:eastAsia="Meiryo UI" w:hAnsi="Meiryo UI" w:cs="Meiryo UI" w:hint="eastAsia"/>
                <w:sz w:val="20"/>
                <w:szCs w:val="20"/>
              </w:rPr>
              <w:t>010</w:t>
            </w:r>
          </w:p>
          <w:p w14:paraId="68BD5088" w14:textId="77777777" w:rsidR="00967280" w:rsidRPr="00CB02F4" w:rsidRDefault="00967280" w:rsidP="00967280">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CB02F4">
              <w:rPr>
                <w:rFonts w:ascii="Meiryo UI" w:eastAsia="Meiryo UI" w:hAnsi="Meiryo UI" w:cs="Meiryo UI" w:hint="eastAsia"/>
                <w:sz w:val="20"/>
                <w:szCs w:val="20"/>
              </w:rPr>
              <w:t>番号：</w:t>
            </w:r>
            <w:r>
              <w:rPr>
                <w:rFonts w:ascii="Meiryo UI" w:eastAsia="Meiryo UI" w:hAnsi="Meiryo UI" w:cs="Meiryo UI"/>
                <w:sz w:val="20"/>
                <w:szCs w:val="20"/>
              </w:rPr>
              <w:t>072-</w:t>
            </w:r>
            <w:r>
              <w:rPr>
                <w:rFonts w:ascii="Meiryo UI" w:eastAsia="Meiryo UI" w:hAnsi="Meiryo UI" w:cs="Meiryo UI" w:hint="eastAsia"/>
                <w:sz w:val="20"/>
                <w:szCs w:val="20"/>
              </w:rPr>
              <w:t>966</w:t>
            </w:r>
            <w:r>
              <w:rPr>
                <w:rFonts w:ascii="Meiryo UI" w:eastAsia="Meiryo UI" w:hAnsi="Meiryo UI" w:cs="Meiryo UI"/>
                <w:sz w:val="20"/>
                <w:szCs w:val="20"/>
              </w:rPr>
              <w:t>-</w:t>
            </w:r>
            <w:r>
              <w:rPr>
                <w:rFonts w:ascii="Meiryo UI" w:eastAsia="Meiryo UI" w:hAnsi="Meiryo UI" w:cs="Meiryo UI" w:hint="eastAsia"/>
                <w:sz w:val="20"/>
                <w:szCs w:val="20"/>
              </w:rPr>
              <w:t>8020</w:t>
            </w:r>
            <w:r>
              <w:rPr>
                <w:rFonts w:ascii="Meiryo UI" w:eastAsia="Meiryo UI" w:hAnsi="Meiryo UI" w:cs="Meiryo UI"/>
                <w:sz w:val="20"/>
                <w:szCs w:val="20"/>
              </w:rPr>
              <w:t xml:space="preserve"> </w:t>
            </w:r>
          </w:p>
          <w:p w14:paraId="0BA4564E" w14:textId="7CC52465" w:rsidR="00967280" w:rsidRPr="005A1339" w:rsidRDefault="00967280" w:rsidP="00967280">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25" w:history="1">
              <w:r w:rsidRPr="00A96458">
                <w:rPr>
                  <w:rStyle w:val="ab"/>
                  <w:rFonts w:ascii="Meiryo UI" w:eastAsia="Meiryo UI" w:hAnsi="Meiryo UI" w:cs="Meiryo UI"/>
                  <w:sz w:val="20"/>
                  <w:szCs w:val="20"/>
                </w:rPr>
                <w:t>https://www.pallet-house.jp/</w:t>
              </w:r>
            </w:hyperlink>
          </w:p>
        </w:tc>
        <w:tc>
          <w:tcPr>
            <w:tcW w:w="4844" w:type="dxa"/>
            <w:shd w:val="clear" w:color="auto" w:fill="EAF1DD" w:themeFill="accent3" w:themeFillTint="33"/>
          </w:tcPr>
          <w:p w14:paraId="7B083E7F" w14:textId="77777777" w:rsidR="00967280" w:rsidRPr="00C025DE" w:rsidRDefault="00967280" w:rsidP="00967280">
            <w:pPr>
              <w:ind w:firstLineChars="300" w:firstLine="630"/>
              <w:rPr>
                <w:color w:val="000000" w:themeColor="text1"/>
              </w:rPr>
            </w:pPr>
            <w:r w:rsidRPr="00C025DE">
              <w:rPr>
                <w:rFonts w:hint="eastAsia"/>
                <w:color w:val="000000" w:themeColor="text1"/>
              </w:rPr>
              <w:t xml:space="preserve"> </w:t>
            </w:r>
            <w:r>
              <w:rPr>
                <w:rFonts w:hint="eastAsia"/>
                <w:color w:val="000000" w:themeColor="text1"/>
              </w:rPr>
              <w:t xml:space="preserve"> </w:t>
            </w:r>
            <w:r>
              <w:rPr>
                <w:rFonts w:hint="eastAsia"/>
                <w:noProof/>
                <w:color w:val="000000" w:themeColor="text1"/>
              </w:rPr>
              <w:drawing>
                <wp:inline distT="0" distB="0" distL="0" distR="0" wp14:anchorId="2E89E389" wp14:editId="478E62CA">
                  <wp:extent cx="900000" cy="900000"/>
                  <wp:effectExtent l="0" t="0" r="0" b="0"/>
                  <wp:docPr id="49" name="図 49" descr="ウニ, 敷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ウニ, 敷物 が含まれている画像&#10;&#10;自動的に生成された説明"/>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r w:rsidRPr="00C025DE">
              <w:rPr>
                <w:rFonts w:hint="eastAsia"/>
                <w:color w:val="000000" w:themeColor="text1"/>
              </w:rPr>
              <w:t xml:space="preserve"> </w:t>
            </w:r>
            <w:r>
              <w:rPr>
                <w:rFonts w:hint="eastAsia"/>
                <w:color w:val="000000" w:themeColor="text1"/>
              </w:rPr>
              <w:t xml:space="preserve">  </w:t>
            </w:r>
            <w:r w:rsidRPr="00C025DE">
              <w:rPr>
                <w:rFonts w:hint="eastAsia"/>
                <w:color w:val="000000" w:themeColor="text1"/>
              </w:rPr>
              <w:t xml:space="preserve"> </w:t>
            </w:r>
            <w:r>
              <w:rPr>
                <w:noProof/>
                <w:color w:val="000000" w:themeColor="text1"/>
              </w:rPr>
              <w:drawing>
                <wp:inline distT="0" distB="0" distL="0" distR="0" wp14:anchorId="19E17FC2" wp14:editId="473DEEBA">
                  <wp:extent cx="900000" cy="900000"/>
                  <wp:effectExtent l="0" t="0" r="0" b="0"/>
                  <wp:docPr id="54" name="図 54" descr="敷物, 少年, 少し, 若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敷物, 少年, 少し, 若い が含まれている画像&#10;&#10;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065283C7" w14:textId="77777777" w:rsidR="00967280" w:rsidRPr="00C025DE" w:rsidRDefault="00967280" w:rsidP="00967280">
            <w:pPr>
              <w:rPr>
                <w:rFonts w:ascii="Meiryo UI" w:eastAsia="Meiryo UI" w:hAnsi="Meiryo UI" w:cs="Meiryo UI"/>
                <w:b/>
                <w:bCs/>
                <w:noProof/>
                <w:color w:val="000000" w:themeColor="text1"/>
              </w:rPr>
            </w:pPr>
            <w:r w:rsidRPr="00C025DE">
              <w:rPr>
                <w:rFonts w:ascii="Meiryo UI" w:eastAsia="Meiryo UI" w:hAnsi="Meiryo UI" w:cs="Meiryo UI" w:hint="eastAsia"/>
                <w:b/>
                <w:bCs/>
                <w:noProof/>
                <w:color w:val="000000" w:themeColor="text1"/>
              </w:rPr>
              <w:t>タイルカーペット「モードスタイル」</w:t>
            </w:r>
          </w:p>
          <w:p w14:paraId="269623AA" w14:textId="77777777" w:rsidR="00967280" w:rsidRPr="00274F91" w:rsidRDefault="00967280" w:rsidP="0096728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74F91">
              <w:rPr>
                <w:rFonts w:ascii="Meiryo UI" w:eastAsia="Meiryo UI" w:hAnsi="Meiryo UI" w:cs="Meiryo UI" w:hint="eastAsia"/>
                <w:sz w:val="20"/>
                <w:szCs w:val="20"/>
              </w:rPr>
              <w:t>世界の都市をイメージしたコレクションで、柔らかな素材感を表現した新コレクション「ニット」を追加。全17種。</w:t>
            </w:r>
          </w:p>
          <w:p w14:paraId="68E2F757" w14:textId="77777777" w:rsidR="00967280" w:rsidRPr="00274F91" w:rsidRDefault="00967280" w:rsidP="0096728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74F91">
              <w:rPr>
                <w:rFonts w:ascii="Meiryo UI" w:eastAsia="Meiryo UI" w:hAnsi="Meiryo UI" w:cs="Meiryo UI" w:hint="eastAsia"/>
                <w:sz w:val="20"/>
                <w:szCs w:val="20"/>
              </w:rPr>
              <w:t>使用済みのタイルカーペットを回収し、バッキング部分を新たなタイルカーペットのバッキング材としてリサイクルした製品。</w:t>
            </w:r>
          </w:p>
          <w:p w14:paraId="6637A27D" w14:textId="77777777" w:rsidR="00967280" w:rsidRPr="00C025DE" w:rsidRDefault="00967280" w:rsidP="00967280">
            <w:pPr>
              <w:spacing w:line="240" w:lineRule="exact"/>
              <w:ind w:left="200" w:hanging="200"/>
              <w:rPr>
                <w:rFonts w:ascii="Meiryo UI" w:eastAsia="Meiryo UI" w:hAnsi="Meiryo UI" w:cs="Meiryo UI"/>
                <w:b/>
                <w:color w:val="000000" w:themeColor="text1"/>
                <w:sz w:val="20"/>
                <w:szCs w:val="20"/>
              </w:rPr>
            </w:pPr>
            <w:r w:rsidRPr="00C025DE">
              <w:rPr>
                <w:rFonts w:ascii="Meiryo UI" w:eastAsia="Meiryo UI" w:hAnsi="Meiryo UI" w:cs="Meiryo UI" w:hint="eastAsia"/>
                <w:b/>
                <w:color w:val="000000" w:themeColor="text1"/>
                <w:sz w:val="20"/>
                <w:szCs w:val="20"/>
              </w:rPr>
              <w:t>問合せ先：株式会社</w:t>
            </w:r>
            <w:r>
              <w:rPr>
                <w:rFonts w:ascii="Meiryo UI" w:eastAsia="Meiryo UI" w:hAnsi="Meiryo UI" w:cs="Meiryo UI" w:hint="eastAsia"/>
                <w:b/>
                <w:color w:val="000000" w:themeColor="text1"/>
                <w:sz w:val="20"/>
                <w:szCs w:val="20"/>
              </w:rPr>
              <w:t xml:space="preserve">　</w:t>
            </w:r>
            <w:r w:rsidRPr="00C025DE">
              <w:rPr>
                <w:rFonts w:ascii="Meiryo UI" w:eastAsia="Meiryo UI" w:hAnsi="Meiryo UI" w:cs="Meiryo UI" w:hint="eastAsia"/>
                <w:b/>
                <w:color w:val="000000" w:themeColor="text1"/>
                <w:sz w:val="20"/>
                <w:szCs w:val="20"/>
              </w:rPr>
              <w:t>川島織物セルコン</w:t>
            </w:r>
          </w:p>
          <w:p w14:paraId="7F618619" w14:textId="77777777" w:rsidR="00967280" w:rsidRPr="00C025DE" w:rsidRDefault="00967280" w:rsidP="00967280">
            <w:pPr>
              <w:spacing w:line="240" w:lineRule="exact"/>
              <w:ind w:left="200" w:hanging="200"/>
              <w:rPr>
                <w:rFonts w:ascii="Meiryo UI" w:eastAsia="Meiryo UI" w:hAnsi="Meiryo UI" w:cs="Meiryo UI"/>
                <w:color w:val="000000" w:themeColor="text1"/>
                <w:sz w:val="20"/>
                <w:szCs w:val="20"/>
              </w:rPr>
            </w:pPr>
            <w:r w:rsidRPr="00C025DE">
              <w:rPr>
                <w:rFonts w:ascii="Meiryo UI" w:eastAsia="Meiryo UI" w:hAnsi="Meiryo UI" w:cs="Meiryo UI" w:hint="eastAsia"/>
                <w:color w:val="000000" w:themeColor="text1"/>
                <w:sz w:val="20"/>
                <w:szCs w:val="20"/>
              </w:rPr>
              <w:t>住所：</w:t>
            </w:r>
            <w:r w:rsidRPr="00C025DE">
              <w:rPr>
                <w:rFonts w:ascii="Meiryo UI" w:eastAsia="Meiryo UI" w:hAnsi="Meiryo UI" w:cs="Meiryo UI"/>
                <w:color w:val="000000" w:themeColor="text1"/>
                <w:sz w:val="20"/>
                <w:szCs w:val="20"/>
              </w:rPr>
              <w:t xml:space="preserve"> </w:t>
            </w:r>
            <w:r w:rsidRPr="00C025DE">
              <w:rPr>
                <w:rFonts w:ascii="Meiryo UI" w:eastAsia="Meiryo UI" w:hAnsi="Meiryo UI" w:cs="Meiryo UI" w:hint="eastAsia"/>
                <w:color w:val="000000" w:themeColor="text1"/>
                <w:sz w:val="20"/>
                <w:szCs w:val="20"/>
              </w:rPr>
              <w:t>吹田市広芝町8-26</w:t>
            </w:r>
          </w:p>
          <w:p w14:paraId="5B62747A" w14:textId="77777777" w:rsidR="00967280" w:rsidRDefault="00967280" w:rsidP="00967280">
            <w:pPr>
              <w:spacing w:line="240" w:lineRule="exact"/>
              <w:ind w:left="200" w:hanging="200"/>
              <w:rPr>
                <w:rFonts w:ascii="Meiryo UI" w:eastAsia="Meiryo UI" w:hAnsi="Meiryo UI" w:cs="Meiryo UI"/>
                <w:color w:val="000000" w:themeColor="text1"/>
                <w:sz w:val="20"/>
                <w:szCs w:val="20"/>
              </w:rPr>
            </w:pPr>
            <w:r w:rsidRPr="00C025DE">
              <w:rPr>
                <w:rFonts w:ascii="Meiryo UI" w:eastAsia="Meiryo UI" w:hAnsi="Meiryo UI" w:cs="Meiryo UI" w:hint="eastAsia"/>
                <w:color w:val="000000" w:themeColor="text1"/>
                <w:sz w:val="20"/>
                <w:szCs w:val="20"/>
              </w:rPr>
              <w:t>電話番号：06-6369-6088</w:t>
            </w:r>
          </w:p>
          <w:p w14:paraId="6B1B4ED9" w14:textId="77777777" w:rsidR="00967280" w:rsidRPr="00C025DE" w:rsidRDefault="00967280" w:rsidP="00967280">
            <w:pPr>
              <w:spacing w:line="240" w:lineRule="exact"/>
              <w:ind w:left="200" w:hanging="200"/>
              <w:rPr>
                <w:rFonts w:ascii="Meiryo UI" w:eastAsia="Meiryo UI" w:hAnsi="Meiryo UI" w:cs="Meiryo UI"/>
                <w:color w:val="000000" w:themeColor="text1"/>
                <w:sz w:val="20"/>
                <w:szCs w:val="20"/>
              </w:rPr>
            </w:pPr>
            <w:r w:rsidRPr="00C025DE">
              <w:rPr>
                <w:rFonts w:ascii="Meiryo UI" w:eastAsia="Meiryo UI" w:hAnsi="Meiryo UI" w:cs="Meiryo UI" w:hint="eastAsia"/>
                <w:color w:val="000000" w:themeColor="text1"/>
                <w:sz w:val="20"/>
                <w:szCs w:val="20"/>
              </w:rPr>
              <w:t>ファックス番号：06-6369-6228</w:t>
            </w:r>
          </w:p>
          <w:p w14:paraId="3A8F9261" w14:textId="11ACD591" w:rsidR="00967280" w:rsidRPr="005A1339" w:rsidRDefault="00967280" w:rsidP="00967280">
            <w:pPr>
              <w:spacing w:line="240" w:lineRule="exact"/>
              <w:rPr>
                <w:rFonts w:ascii="Meiryo UI" w:eastAsia="Meiryo UI" w:hAnsi="Meiryo UI" w:cs="Meiryo UI"/>
                <w:color w:val="000000" w:themeColor="text1"/>
                <w:sz w:val="20"/>
                <w:szCs w:val="20"/>
              </w:rPr>
            </w:pPr>
            <w:r w:rsidRPr="00C025DE">
              <w:rPr>
                <w:rFonts w:ascii="Meiryo UI" w:eastAsia="Meiryo UI" w:hAnsi="Meiryo UI" w:cs="Meiryo UI"/>
                <w:color w:val="000000" w:themeColor="text1"/>
                <w:sz w:val="20"/>
                <w:szCs w:val="20"/>
              </w:rPr>
              <w:t>URL :</w:t>
            </w:r>
            <w:r w:rsidRPr="00C025DE">
              <w:rPr>
                <w:color w:val="000000" w:themeColor="text1"/>
              </w:rPr>
              <w:t xml:space="preserve"> </w:t>
            </w:r>
            <w:hyperlink r:id="rId28" w:history="1">
              <w:r w:rsidRPr="00A96458">
                <w:rPr>
                  <w:rStyle w:val="ab"/>
                  <w:rFonts w:ascii="Meiryo UI" w:eastAsia="Meiryo UI" w:hAnsi="Meiryo UI" w:cs="Meiryo UI"/>
                  <w:sz w:val="20"/>
                  <w:szCs w:val="20"/>
                </w:rPr>
                <w:t>https://www.kawashimaselkon.co.jp/</w:t>
              </w:r>
            </w:hyperlink>
          </w:p>
        </w:tc>
      </w:tr>
      <w:tr w:rsidR="00967280" w:rsidRPr="00811E40" w14:paraId="68A68100" w14:textId="77777777" w:rsidTr="00ED162C">
        <w:trPr>
          <w:jc w:val="center"/>
        </w:trPr>
        <w:tc>
          <w:tcPr>
            <w:tcW w:w="4844" w:type="dxa"/>
            <w:shd w:val="clear" w:color="auto" w:fill="76923C" w:themeFill="accent3" w:themeFillShade="BF"/>
            <w:vAlign w:val="center"/>
          </w:tcPr>
          <w:p w14:paraId="45FF38D5" w14:textId="77777777" w:rsidR="00967280" w:rsidRPr="00274F91" w:rsidRDefault="00967280" w:rsidP="00967280">
            <w:pPr>
              <w:spacing w:line="240" w:lineRule="exact"/>
              <w:ind w:left="200" w:hanging="200"/>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lastRenderedPageBreak/>
              <w:t>251070</w:t>
            </w:r>
            <w:r w:rsidRPr="00274F91">
              <w:rPr>
                <w:rFonts w:ascii="Meiryo UI" w:eastAsia="Meiryo UI" w:hAnsi="Meiryo UI" w:cs="Meiryo UI" w:hint="eastAsia"/>
                <w:b/>
                <w:color w:val="FFFFFF" w:themeColor="background1"/>
                <w:sz w:val="20"/>
                <w:szCs w:val="20"/>
              </w:rPr>
              <w:t>・</w:t>
            </w:r>
            <w:r>
              <w:rPr>
                <w:rFonts w:ascii="Meiryo UI" w:eastAsia="Meiryo UI" w:hAnsi="Meiryo UI" w:cs="Meiryo UI" w:hint="eastAsia"/>
                <w:b/>
                <w:color w:val="FFFFFF" w:themeColor="background1"/>
                <w:sz w:val="20"/>
                <w:szCs w:val="20"/>
              </w:rPr>
              <w:t>251076</w:t>
            </w:r>
            <w:r w:rsidRPr="00274F91">
              <w:rPr>
                <w:rFonts w:ascii="Meiryo UI" w:eastAsia="Meiryo UI" w:hAnsi="Meiryo UI" w:cs="Meiryo UI" w:hint="eastAsia"/>
                <w:b/>
                <w:color w:val="FFFFFF" w:themeColor="background1"/>
                <w:sz w:val="20"/>
                <w:szCs w:val="20"/>
              </w:rPr>
              <w:t>～</w:t>
            </w:r>
            <w:r>
              <w:rPr>
                <w:rFonts w:ascii="Meiryo UI" w:eastAsia="Meiryo UI" w:hAnsi="Meiryo UI" w:cs="Meiryo UI" w:hint="eastAsia"/>
                <w:b/>
                <w:color w:val="FFFFFF" w:themeColor="background1"/>
                <w:sz w:val="20"/>
                <w:szCs w:val="20"/>
              </w:rPr>
              <w:t>251078</w:t>
            </w:r>
            <w:r w:rsidRPr="00274F91">
              <w:rPr>
                <w:rFonts w:ascii="Meiryo UI" w:eastAsia="Meiryo UI" w:hAnsi="Meiryo UI" w:cs="Meiryo UI" w:hint="eastAsia"/>
                <w:b/>
                <w:color w:val="FFFFFF" w:themeColor="background1"/>
                <w:sz w:val="20"/>
                <w:szCs w:val="20"/>
              </w:rPr>
              <w:t>・</w:t>
            </w:r>
          </w:p>
          <w:p w14:paraId="6B341546" w14:textId="77777777" w:rsidR="00967280" w:rsidRPr="00274F91" w:rsidRDefault="00967280" w:rsidP="00967280">
            <w:pPr>
              <w:spacing w:line="240" w:lineRule="exact"/>
              <w:ind w:left="200" w:hanging="200"/>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251086・251087・251094</w:t>
            </w:r>
            <w:r w:rsidRPr="00274F91">
              <w:rPr>
                <w:rFonts w:ascii="Meiryo UI" w:eastAsia="Meiryo UI" w:hAnsi="Meiryo UI" w:cs="Meiryo UI" w:hint="eastAsia"/>
                <w:b/>
                <w:color w:val="FFFFFF" w:themeColor="background1"/>
                <w:sz w:val="20"/>
                <w:szCs w:val="20"/>
              </w:rPr>
              <w:t>～</w:t>
            </w:r>
            <w:r>
              <w:rPr>
                <w:rFonts w:ascii="Meiryo UI" w:eastAsia="Meiryo UI" w:hAnsi="Meiryo UI" w:cs="Meiryo UI" w:hint="eastAsia"/>
                <w:b/>
                <w:color w:val="FFFFFF" w:themeColor="background1"/>
                <w:sz w:val="20"/>
                <w:szCs w:val="20"/>
              </w:rPr>
              <w:t>251098</w:t>
            </w:r>
          </w:p>
          <w:p w14:paraId="089D5670" w14:textId="48210CB9" w:rsidR="00967280" w:rsidRPr="00811E40" w:rsidRDefault="00967280" w:rsidP="00967280">
            <w:pPr>
              <w:spacing w:line="240" w:lineRule="exact"/>
              <w:ind w:left="200" w:hanging="200"/>
              <w:jc w:val="center"/>
              <w:rPr>
                <w:rFonts w:ascii="Meiryo UI" w:eastAsia="Meiryo UI" w:hAnsi="Meiryo UI" w:cs="Meiryo UI"/>
                <w:b/>
                <w:color w:val="FFFFFF" w:themeColor="background1"/>
                <w:sz w:val="20"/>
                <w:szCs w:val="20"/>
              </w:rPr>
            </w:pPr>
            <w:r w:rsidRPr="00274F91">
              <w:rPr>
                <w:rFonts w:ascii="Meiryo UI" w:eastAsia="Meiryo UI" w:hAnsi="Meiryo UI" w:cs="Meiryo UI" w:hint="eastAsia"/>
                <w:b/>
                <w:color w:val="FFFFFF" w:themeColor="background1"/>
                <w:sz w:val="20"/>
                <w:szCs w:val="20"/>
              </w:rPr>
              <w:t>代表アイテム「コアフロア」</w:t>
            </w:r>
          </w:p>
        </w:tc>
        <w:tc>
          <w:tcPr>
            <w:tcW w:w="4844" w:type="dxa"/>
            <w:shd w:val="clear" w:color="auto" w:fill="76923C" w:themeFill="accent3" w:themeFillShade="BF"/>
            <w:vAlign w:val="center"/>
          </w:tcPr>
          <w:p w14:paraId="45DBE8E6" w14:textId="77777777" w:rsidR="00967280" w:rsidRPr="00274F91" w:rsidRDefault="00967280" w:rsidP="00967280">
            <w:pPr>
              <w:spacing w:line="240" w:lineRule="exact"/>
              <w:ind w:left="200" w:hanging="200"/>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251071</w:t>
            </w:r>
            <w:r w:rsidRPr="00274F91">
              <w:rPr>
                <w:rFonts w:ascii="Meiryo UI" w:eastAsia="Meiryo UI" w:hAnsi="Meiryo UI" w:cs="Meiryo UI" w:hint="eastAsia"/>
                <w:b/>
                <w:color w:val="FFFFFF" w:themeColor="background1"/>
                <w:sz w:val="20"/>
                <w:szCs w:val="20"/>
              </w:rPr>
              <w:t>～</w:t>
            </w:r>
            <w:r>
              <w:rPr>
                <w:rFonts w:ascii="Meiryo UI" w:eastAsia="Meiryo UI" w:hAnsi="Meiryo UI" w:cs="Meiryo UI" w:hint="eastAsia"/>
                <w:b/>
                <w:color w:val="FFFFFF" w:themeColor="background1"/>
                <w:sz w:val="20"/>
                <w:szCs w:val="20"/>
              </w:rPr>
              <w:t>251073</w:t>
            </w:r>
            <w:r w:rsidRPr="00274F91">
              <w:rPr>
                <w:rFonts w:ascii="Meiryo UI" w:eastAsia="Meiryo UI" w:hAnsi="Meiryo UI" w:cs="Meiryo UI" w:hint="eastAsia"/>
                <w:b/>
                <w:color w:val="FFFFFF" w:themeColor="background1"/>
                <w:sz w:val="20"/>
                <w:szCs w:val="20"/>
              </w:rPr>
              <w:t>・</w:t>
            </w:r>
            <w:r>
              <w:rPr>
                <w:rFonts w:ascii="Meiryo UI" w:eastAsia="Meiryo UI" w:hAnsi="Meiryo UI" w:cs="Meiryo UI" w:hint="eastAsia"/>
                <w:b/>
                <w:color w:val="FFFFFF" w:themeColor="background1"/>
                <w:sz w:val="20"/>
                <w:szCs w:val="20"/>
              </w:rPr>
              <w:t>251079</w:t>
            </w:r>
            <w:r w:rsidRPr="00274F91">
              <w:rPr>
                <w:rFonts w:ascii="Meiryo UI" w:eastAsia="Meiryo UI" w:hAnsi="Meiryo UI" w:cs="Meiryo UI" w:hint="eastAsia"/>
                <w:b/>
                <w:color w:val="FFFFFF" w:themeColor="background1"/>
                <w:sz w:val="20"/>
                <w:szCs w:val="20"/>
              </w:rPr>
              <w:t>～</w:t>
            </w:r>
            <w:r>
              <w:rPr>
                <w:rFonts w:ascii="Meiryo UI" w:eastAsia="Meiryo UI" w:hAnsi="Meiryo UI" w:cs="Meiryo UI" w:hint="eastAsia"/>
                <w:b/>
                <w:color w:val="FFFFFF" w:themeColor="background1"/>
                <w:sz w:val="20"/>
                <w:szCs w:val="20"/>
              </w:rPr>
              <w:t>251081</w:t>
            </w:r>
            <w:r w:rsidRPr="00274F91">
              <w:rPr>
                <w:rFonts w:ascii="Meiryo UI" w:eastAsia="Meiryo UI" w:hAnsi="Meiryo UI" w:cs="Meiryo UI" w:hint="eastAsia"/>
                <w:b/>
                <w:color w:val="FFFFFF" w:themeColor="background1"/>
                <w:sz w:val="20"/>
                <w:szCs w:val="20"/>
              </w:rPr>
              <w:t>・</w:t>
            </w:r>
          </w:p>
          <w:p w14:paraId="20828889" w14:textId="77777777" w:rsidR="00967280" w:rsidRPr="00274F91" w:rsidRDefault="00967280" w:rsidP="00967280">
            <w:pPr>
              <w:spacing w:line="240" w:lineRule="exact"/>
              <w:ind w:left="200" w:hanging="200"/>
              <w:jc w:val="center"/>
              <w:rPr>
                <w:rFonts w:ascii="Meiryo UI" w:eastAsia="Meiryo UI" w:hAnsi="Meiryo UI" w:cs="Meiryo UI"/>
                <w:b/>
                <w:color w:val="FFFFFF" w:themeColor="background1"/>
                <w:sz w:val="20"/>
                <w:szCs w:val="20"/>
              </w:rPr>
            </w:pPr>
            <w:r w:rsidRPr="00274F91">
              <w:rPr>
                <w:rFonts w:ascii="Meiryo UI" w:eastAsia="Meiryo UI" w:hAnsi="Meiryo UI" w:cs="Meiryo UI" w:hint="eastAsia"/>
                <w:b/>
                <w:color w:val="FFFFFF" w:themeColor="background1"/>
                <w:sz w:val="20"/>
                <w:szCs w:val="20"/>
              </w:rPr>
              <w:t>2</w:t>
            </w:r>
            <w:r>
              <w:rPr>
                <w:rFonts w:ascii="Meiryo UI" w:eastAsia="Meiryo UI" w:hAnsi="Meiryo UI" w:cs="Meiryo UI" w:hint="eastAsia"/>
                <w:b/>
                <w:color w:val="FFFFFF" w:themeColor="background1"/>
                <w:sz w:val="20"/>
                <w:szCs w:val="20"/>
              </w:rPr>
              <w:t>51088・</w:t>
            </w:r>
            <w:r w:rsidRPr="00274F91">
              <w:rPr>
                <w:rFonts w:ascii="Meiryo UI" w:eastAsia="Meiryo UI" w:hAnsi="Meiryo UI" w:cs="Meiryo UI" w:hint="eastAsia"/>
                <w:b/>
                <w:color w:val="FFFFFF" w:themeColor="background1"/>
                <w:sz w:val="20"/>
                <w:szCs w:val="20"/>
              </w:rPr>
              <w:t>2</w:t>
            </w:r>
            <w:r>
              <w:rPr>
                <w:rFonts w:ascii="Meiryo UI" w:eastAsia="Meiryo UI" w:hAnsi="Meiryo UI" w:cs="Meiryo UI" w:hint="eastAsia"/>
                <w:b/>
                <w:color w:val="FFFFFF" w:themeColor="background1"/>
                <w:sz w:val="20"/>
                <w:szCs w:val="20"/>
              </w:rPr>
              <w:t>51089</w:t>
            </w:r>
            <w:r w:rsidRPr="00274F91">
              <w:rPr>
                <w:rFonts w:ascii="Meiryo UI" w:eastAsia="Meiryo UI" w:hAnsi="Meiryo UI" w:cs="Meiryo UI" w:hint="eastAsia"/>
                <w:b/>
                <w:color w:val="FFFFFF" w:themeColor="background1"/>
                <w:sz w:val="20"/>
                <w:szCs w:val="20"/>
              </w:rPr>
              <w:t>・</w:t>
            </w:r>
            <w:r>
              <w:rPr>
                <w:rFonts w:ascii="Meiryo UI" w:eastAsia="Meiryo UI" w:hAnsi="Meiryo UI" w:cs="Meiryo UI" w:hint="eastAsia"/>
                <w:b/>
                <w:color w:val="FFFFFF" w:themeColor="background1"/>
                <w:sz w:val="20"/>
                <w:szCs w:val="20"/>
              </w:rPr>
              <w:t>251099</w:t>
            </w:r>
            <w:r w:rsidRPr="00274F91">
              <w:rPr>
                <w:rFonts w:ascii="Meiryo UI" w:eastAsia="Meiryo UI" w:hAnsi="Meiryo UI" w:cs="Meiryo UI" w:hint="eastAsia"/>
                <w:b/>
                <w:color w:val="FFFFFF" w:themeColor="background1"/>
                <w:sz w:val="20"/>
                <w:szCs w:val="20"/>
              </w:rPr>
              <w:t>～</w:t>
            </w:r>
            <w:r>
              <w:rPr>
                <w:rFonts w:ascii="Meiryo UI" w:eastAsia="Meiryo UI" w:hAnsi="Meiryo UI" w:cs="Meiryo UI" w:hint="eastAsia"/>
                <w:b/>
                <w:color w:val="FFFFFF" w:themeColor="background1"/>
                <w:sz w:val="20"/>
                <w:szCs w:val="20"/>
              </w:rPr>
              <w:t>251102</w:t>
            </w:r>
          </w:p>
          <w:p w14:paraId="54A21257" w14:textId="4ABCC676" w:rsidR="00967280" w:rsidRPr="00811E40" w:rsidRDefault="00967280" w:rsidP="00967280">
            <w:pPr>
              <w:spacing w:line="240" w:lineRule="exact"/>
              <w:ind w:left="200" w:hanging="200"/>
              <w:jc w:val="center"/>
              <w:rPr>
                <w:rFonts w:ascii="Meiryo UI" w:eastAsia="Meiryo UI" w:hAnsi="Meiryo UI" w:cs="Meiryo UI"/>
                <w:b/>
                <w:color w:val="FFFFFF" w:themeColor="background1"/>
                <w:sz w:val="20"/>
                <w:szCs w:val="20"/>
              </w:rPr>
            </w:pPr>
            <w:r w:rsidRPr="00274F91">
              <w:rPr>
                <w:rFonts w:ascii="Meiryo UI" w:eastAsia="Meiryo UI" w:hAnsi="Meiryo UI" w:cs="Meiryo UI" w:hint="eastAsia"/>
                <w:b/>
                <w:color w:val="FFFFFF" w:themeColor="background1"/>
                <w:sz w:val="20"/>
                <w:szCs w:val="20"/>
              </w:rPr>
              <w:t>代表アイテム「カラティス」</w:t>
            </w:r>
          </w:p>
        </w:tc>
      </w:tr>
      <w:tr w:rsidR="00967280" w:rsidRPr="00C025DE" w14:paraId="20BFFD2B" w14:textId="77777777" w:rsidTr="00ED162C">
        <w:trPr>
          <w:jc w:val="center"/>
        </w:trPr>
        <w:tc>
          <w:tcPr>
            <w:tcW w:w="4844" w:type="dxa"/>
            <w:shd w:val="clear" w:color="auto" w:fill="EAF1DD" w:themeFill="accent3" w:themeFillTint="33"/>
          </w:tcPr>
          <w:p w14:paraId="7C945833" w14:textId="77777777" w:rsidR="00967280" w:rsidRPr="00C025DE" w:rsidRDefault="00967280" w:rsidP="00967280">
            <w:pPr>
              <w:ind w:left="210" w:hanging="210"/>
              <w:jc w:val="center"/>
              <w:rPr>
                <w:rFonts w:ascii="Meiryo UI" w:eastAsia="Meiryo UI" w:hAnsi="Meiryo UI" w:cs="Meiryo UI"/>
                <w:noProof/>
                <w:color w:val="000000" w:themeColor="text1"/>
              </w:rPr>
            </w:pPr>
            <w:r>
              <w:rPr>
                <w:rFonts w:hint="eastAsia"/>
                <w:noProof/>
                <w:color w:val="000000" w:themeColor="text1"/>
              </w:rPr>
              <w:drawing>
                <wp:inline distT="0" distB="0" distL="0" distR="0" wp14:anchorId="407928DC" wp14:editId="610C6CFB">
                  <wp:extent cx="900000" cy="90000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r w:rsidRPr="00C025DE">
              <w:rPr>
                <w:rFonts w:hint="eastAsia"/>
                <w:color w:val="000000" w:themeColor="text1"/>
              </w:rPr>
              <w:t xml:space="preserve">   </w:t>
            </w:r>
            <w:r>
              <w:rPr>
                <w:rFonts w:ascii="Meiryo UI" w:eastAsia="Meiryo UI" w:hAnsi="Meiryo UI" w:cs="Meiryo UI"/>
                <w:noProof/>
                <w:color w:val="000000" w:themeColor="text1"/>
              </w:rPr>
              <w:drawing>
                <wp:inline distT="0" distB="0" distL="0" distR="0" wp14:anchorId="33718903" wp14:editId="08060B3B">
                  <wp:extent cx="900000" cy="900000"/>
                  <wp:effectExtent l="0" t="0" r="0" b="0"/>
                  <wp:docPr id="61" name="図 61"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背景パターン&#10;&#10;自動的に生成された説明"/>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6208844D" w14:textId="77777777" w:rsidR="00967280" w:rsidRPr="00C025DE" w:rsidRDefault="00967280" w:rsidP="00967280">
            <w:pPr>
              <w:rPr>
                <w:rFonts w:ascii="Meiryo UI" w:eastAsia="Meiryo UI" w:hAnsi="Meiryo UI" w:cs="Meiryo UI"/>
                <w:b/>
                <w:bCs/>
                <w:color w:val="000000" w:themeColor="text1"/>
                <w:sz w:val="20"/>
                <w:szCs w:val="20"/>
              </w:rPr>
            </w:pPr>
            <w:r w:rsidRPr="00C025DE">
              <w:rPr>
                <w:rFonts w:ascii="Meiryo UI" w:eastAsia="Meiryo UI" w:hAnsi="Meiryo UI" w:cs="Meiryo UI" w:hint="eastAsia"/>
                <w:b/>
                <w:bCs/>
                <w:color w:val="000000" w:themeColor="text1"/>
                <w:sz w:val="20"/>
                <w:szCs w:val="20"/>
              </w:rPr>
              <w:t>タイルカーペット「アートバンク」</w:t>
            </w:r>
          </w:p>
          <w:p w14:paraId="7BC86DD6" w14:textId="77777777" w:rsidR="00967280" w:rsidRPr="00274F91" w:rsidRDefault="00967280" w:rsidP="0096728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74F91">
              <w:rPr>
                <w:rFonts w:ascii="Meiryo UI" w:eastAsia="Meiryo UI" w:hAnsi="Meiryo UI" w:cs="Meiryo UI" w:hint="eastAsia"/>
                <w:sz w:val="20"/>
                <w:szCs w:val="20"/>
              </w:rPr>
              <w:t>糸や織の技術を駆使したハイクオリティーのタイルカーペットを揃えたシリーズ。全11種。</w:t>
            </w:r>
          </w:p>
          <w:p w14:paraId="532AB236" w14:textId="77777777" w:rsidR="00967280" w:rsidRPr="00274F91" w:rsidRDefault="00967280" w:rsidP="0096728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74F91">
              <w:rPr>
                <w:rFonts w:ascii="Meiryo UI" w:eastAsia="Meiryo UI" w:hAnsi="Meiryo UI" w:cs="Meiryo UI" w:hint="eastAsia"/>
                <w:sz w:val="20"/>
                <w:szCs w:val="20"/>
              </w:rPr>
              <w:t>使用済みのタイルカーペットを回収し、バッキング部分を新たなタイルカーペットのバッキング材としてリサイクルした製品。</w:t>
            </w:r>
          </w:p>
          <w:p w14:paraId="2803AB0B" w14:textId="77777777" w:rsidR="00967280" w:rsidRPr="00274F91" w:rsidRDefault="00967280" w:rsidP="00967280">
            <w:pPr>
              <w:spacing w:line="240" w:lineRule="exact"/>
              <w:ind w:left="200" w:hanging="200"/>
              <w:rPr>
                <w:rFonts w:ascii="Meiryo UI" w:eastAsia="Meiryo UI" w:hAnsi="Meiryo UI" w:cs="Meiryo UI"/>
                <w:b/>
                <w:sz w:val="20"/>
                <w:szCs w:val="20"/>
              </w:rPr>
            </w:pPr>
            <w:r w:rsidRPr="00274F91">
              <w:rPr>
                <w:rFonts w:ascii="Meiryo UI" w:eastAsia="Meiryo UI" w:hAnsi="Meiryo UI" w:cs="Meiryo UI" w:hint="eastAsia"/>
                <w:b/>
                <w:sz w:val="20"/>
                <w:szCs w:val="20"/>
              </w:rPr>
              <w:t>問合せ先：株式会社　川島織物セルコン</w:t>
            </w:r>
          </w:p>
          <w:p w14:paraId="2FC58E47" w14:textId="77777777" w:rsidR="00967280" w:rsidRPr="00C025DE" w:rsidRDefault="00967280" w:rsidP="00967280">
            <w:pPr>
              <w:spacing w:line="240" w:lineRule="exact"/>
              <w:ind w:left="200" w:hanging="200"/>
              <w:rPr>
                <w:rFonts w:ascii="Meiryo UI" w:eastAsia="Meiryo UI" w:hAnsi="Meiryo UI" w:cs="Meiryo UI"/>
                <w:color w:val="000000" w:themeColor="text1"/>
                <w:sz w:val="20"/>
                <w:szCs w:val="20"/>
              </w:rPr>
            </w:pPr>
            <w:r w:rsidRPr="00C025DE">
              <w:rPr>
                <w:rFonts w:ascii="Meiryo UI" w:eastAsia="Meiryo UI" w:hAnsi="Meiryo UI" w:cs="Meiryo UI" w:hint="eastAsia"/>
                <w:color w:val="000000" w:themeColor="text1"/>
                <w:sz w:val="20"/>
                <w:szCs w:val="20"/>
              </w:rPr>
              <w:t>住所：</w:t>
            </w:r>
            <w:r w:rsidRPr="00C025DE">
              <w:rPr>
                <w:rFonts w:ascii="Meiryo UI" w:eastAsia="Meiryo UI" w:hAnsi="Meiryo UI" w:cs="Meiryo UI"/>
                <w:color w:val="000000" w:themeColor="text1"/>
                <w:sz w:val="20"/>
                <w:szCs w:val="20"/>
              </w:rPr>
              <w:t xml:space="preserve"> </w:t>
            </w:r>
            <w:r w:rsidRPr="00C025DE">
              <w:rPr>
                <w:rFonts w:ascii="Meiryo UI" w:eastAsia="Meiryo UI" w:hAnsi="Meiryo UI" w:cs="Meiryo UI" w:hint="eastAsia"/>
                <w:color w:val="000000" w:themeColor="text1"/>
                <w:sz w:val="20"/>
                <w:szCs w:val="20"/>
              </w:rPr>
              <w:t>吹田市広芝町8-26</w:t>
            </w:r>
          </w:p>
          <w:p w14:paraId="48F005FF" w14:textId="77777777" w:rsidR="00967280" w:rsidRDefault="00967280" w:rsidP="00967280">
            <w:pPr>
              <w:spacing w:line="240" w:lineRule="exact"/>
              <w:ind w:left="200" w:hanging="200"/>
              <w:rPr>
                <w:rFonts w:ascii="Meiryo UI" w:eastAsia="Meiryo UI" w:hAnsi="Meiryo UI" w:cs="Meiryo UI"/>
                <w:color w:val="000000" w:themeColor="text1"/>
                <w:sz w:val="20"/>
                <w:szCs w:val="20"/>
              </w:rPr>
            </w:pPr>
            <w:r w:rsidRPr="00C025DE">
              <w:rPr>
                <w:rFonts w:ascii="Meiryo UI" w:eastAsia="Meiryo UI" w:hAnsi="Meiryo UI" w:cs="Meiryo UI" w:hint="eastAsia"/>
                <w:color w:val="000000" w:themeColor="text1"/>
                <w:sz w:val="20"/>
                <w:szCs w:val="20"/>
              </w:rPr>
              <w:t>電話番号：06-6369-6088</w:t>
            </w:r>
          </w:p>
          <w:p w14:paraId="3B22D710" w14:textId="77777777" w:rsidR="00967280" w:rsidRPr="00C025DE" w:rsidRDefault="00967280" w:rsidP="00967280">
            <w:pPr>
              <w:spacing w:line="240" w:lineRule="exact"/>
              <w:ind w:left="200" w:hanging="200"/>
              <w:rPr>
                <w:rFonts w:ascii="Meiryo UI" w:eastAsia="Meiryo UI" w:hAnsi="Meiryo UI" w:cs="Meiryo UI"/>
                <w:color w:val="000000" w:themeColor="text1"/>
                <w:sz w:val="20"/>
                <w:szCs w:val="20"/>
              </w:rPr>
            </w:pPr>
            <w:r w:rsidRPr="00C025DE">
              <w:rPr>
                <w:rFonts w:ascii="Meiryo UI" w:eastAsia="Meiryo UI" w:hAnsi="Meiryo UI" w:cs="Meiryo UI" w:hint="eastAsia"/>
                <w:color w:val="000000" w:themeColor="text1"/>
                <w:sz w:val="20"/>
                <w:szCs w:val="20"/>
              </w:rPr>
              <w:t>ファックス番号：06-6369-6228</w:t>
            </w:r>
          </w:p>
          <w:p w14:paraId="33D32333" w14:textId="42A148F8" w:rsidR="00967280" w:rsidRPr="00C025DE" w:rsidRDefault="00967280" w:rsidP="00967280">
            <w:pPr>
              <w:spacing w:line="240" w:lineRule="exact"/>
              <w:ind w:left="200" w:hanging="200"/>
              <w:rPr>
                <w:rFonts w:ascii="Meiryo UI" w:eastAsia="Meiryo UI" w:hAnsi="Meiryo UI" w:cs="Meiryo UI"/>
                <w:color w:val="000000" w:themeColor="text1"/>
                <w:sz w:val="20"/>
                <w:szCs w:val="20"/>
              </w:rPr>
            </w:pPr>
            <w:r w:rsidRPr="00C025DE">
              <w:rPr>
                <w:rFonts w:ascii="Meiryo UI" w:eastAsia="Meiryo UI" w:hAnsi="Meiryo UI" w:cs="Meiryo UI"/>
                <w:color w:val="000000" w:themeColor="text1"/>
                <w:sz w:val="20"/>
                <w:szCs w:val="20"/>
              </w:rPr>
              <w:t>URL :</w:t>
            </w:r>
            <w:hyperlink r:id="rId31" w:history="1">
              <w:r w:rsidRPr="00A96458">
                <w:rPr>
                  <w:rStyle w:val="ab"/>
                  <w:rFonts w:ascii="Meiryo UI" w:eastAsia="Meiryo UI" w:hAnsi="Meiryo UI" w:cs="Meiryo UI"/>
                  <w:sz w:val="20"/>
                  <w:szCs w:val="20"/>
                </w:rPr>
                <w:t>https://www.kawashimaselkon.co.jp/</w:t>
              </w:r>
            </w:hyperlink>
          </w:p>
        </w:tc>
        <w:tc>
          <w:tcPr>
            <w:tcW w:w="4844" w:type="dxa"/>
            <w:shd w:val="clear" w:color="auto" w:fill="EAF1DD" w:themeFill="accent3" w:themeFillTint="33"/>
          </w:tcPr>
          <w:p w14:paraId="44BDA4F3" w14:textId="77777777" w:rsidR="00967280" w:rsidRPr="00FA4631" w:rsidRDefault="00967280" w:rsidP="00967280">
            <w:pPr>
              <w:ind w:firstLineChars="400" w:firstLine="840"/>
              <w:rPr>
                <w:rFonts w:ascii="Meiryo UI" w:eastAsia="Meiryo UI" w:hAnsi="Meiryo UI" w:cs="Meiryo UI"/>
                <w:color w:val="000000" w:themeColor="text1"/>
                <w:sz w:val="20"/>
                <w:szCs w:val="20"/>
              </w:rPr>
            </w:pPr>
            <w:r>
              <w:rPr>
                <w:rFonts w:hint="eastAsia"/>
                <w:noProof/>
                <w:color w:val="000000" w:themeColor="text1"/>
              </w:rPr>
              <w:drawing>
                <wp:inline distT="0" distB="0" distL="0" distR="0" wp14:anchorId="23DFCAF1" wp14:editId="5AAEC07C">
                  <wp:extent cx="900000" cy="900000"/>
                  <wp:effectExtent l="0" t="0" r="0" b="0"/>
                  <wp:docPr id="62" name="図 62" descr="若い, 布, フィールド, サッカ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若い, 布, フィールド, サッカー が含まれている画像&#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r>
              <w:rPr>
                <w:rFonts w:hint="eastAsia"/>
                <w:color w:val="000000" w:themeColor="text1"/>
              </w:rPr>
              <w:t xml:space="preserve">  </w:t>
            </w:r>
            <w:r w:rsidRPr="00C025DE">
              <w:rPr>
                <w:rFonts w:hint="eastAsia"/>
                <w:color w:val="000000" w:themeColor="text1"/>
              </w:rPr>
              <w:t xml:space="preserve"> </w:t>
            </w:r>
            <w:r>
              <w:rPr>
                <w:rFonts w:ascii="Meiryo UI" w:eastAsia="Meiryo UI" w:hAnsi="Meiryo UI" w:cs="Meiryo UI"/>
                <w:noProof/>
                <w:color w:val="000000" w:themeColor="text1"/>
                <w:sz w:val="20"/>
                <w:szCs w:val="20"/>
              </w:rPr>
              <w:drawing>
                <wp:inline distT="0" distB="0" distL="0" distR="0" wp14:anchorId="59364533" wp14:editId="175B46B5">
                  <wp:extent cx="900000" cy="900000"/>
                  <wp:effectExtent l="0" t="0" r="0" b="0"/>
                  <wp:docPr id="63" name="図 63" descr="敷物, 立つ, フィール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敷物, 立つ, フィールド が含まれている画像&#10;&#10;自動的に生成された説明"/>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3A6DE322" w14:textId="77777777" w:rsidR="00967280" w:rsidRPr="00274F91" w:rsidRDefault="00967280" w:rsidP="00967280">
            <w:pPr>
              <w:rPr>
                <w:rFonts w:ascii="Meiryo UI" w:eastAsia="Meiryo UI" w:hAnsi="Meiryo UI" w:cs="Meiryo UI"/>
                <w:b/>
                <w:bCs/>
                <w:sz w:val="20"/>
                <w:szCs w:val="20"/>
              </w:rPr>
            </w:pPr>
            <w:r w:rsidRPr="00C025DE">
              <w:rPr>
                <w:rFonts w:ascii="Meiryo UI" w:eastAsia="Meiryo UI" w:hAnsi="Meiryo UI" w:cs="Meiryo UI" w:hint="eastAsia"/>
                <w:b/>
                <w:bCs/>
                <w:color w:val="000000" w:themeColor="text1"/>
                <w:sz w:val="20"/>
                <w:szCs w:val="20"/>
              </w:rPr>
              <w:t>タ</w:t>
            </w:r>
            <w:r w:rsidRPr="00274F91">
              <w:rPr>
                <w:rFonts w:ascii="Meiryo UI" w:eastAsia="Meiryo UI" w:hAnsi="Meiryo UI" w:cs="Meiryo UI" w:hint="eastAsia"/>
                <w:b/>
                <w:bCs/>
                <w:sz w:val="20"/>
                <w:szCs w:val="20"/>
              </w:rPr>
              <w:t>イルカーペット「カラーバンク」</w:t>
            </w:r>
          </w:p>
          <w:p w14:paraId="24AF5590" w14:textId="77777777" w:rsidR="00967280" w:rsidRPr="00274F91" w:rsidRDefault="00967280" w:rsidP="0096728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74F91">
              <w:rPr>
                <w:rFonts w:ascii="Meiryo UI" w:eastAsia="Meiryo UI" w:hAnsi="Meiryo UI" w:cs="Meiryo UI" w:hint="eastAsia"/>
                <w:kern w:val="0"/>
                <w:sz w:val="20"/>
                <w:szCs w:val="20"/>
              </w:rPr>
              <w:t>カラーバリエーション豊かな、デザインタイルカーペットを充実した商品をラインナップ。全12種。</w:t>
            </w:r>
          </w:p>
          <w:p w14:paraId="7572305A" w14:textId="77777777" w:rsidR="00967280" w:rsidRPr="00274F91" w:rsidRDefault="00967280" w:rsidP="0096728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74F91">
              <w:rPr>
                <w:rFonts w:ascii="Meiryo UI" w:eastAsia="Meiryo UI" w:hAnsi="Meiryo UI" w:cs="Meiryo UI" w:hint="eastAsia"/>
                <w:sz w:val="20"/>
                <w:szCs w:val="20"/>
              </w:rPr>
              <w:t>使用済みのタイルカーペットを回収し、バッキング部分を新たなタイルカーペットのバッキング材としてリサイクルした製品。</w:t>
            </w:r>
          </w:p>
          <w:p w14:paraId="38B5F1FE" w14:textId="77777777" w:rsidR="00967280" w:rsidRPr="00274F91" w:rsidRDefault="00967280" w:rsidP="00967280">
            <w:pPr>
              <w:spacing w:line="240" w:lineRule="exact"/>
              <w:ind w:left="200" w:hanging="200"/>
              <w:rPr>
                <w:rFonts w:ascii="Meiryo UI" w:eastAsia="Meiryo UI" w:hAnsi="Meiryo UI" w:cs="Meiryo UI"/>
                <w:b/>
                <w:sz w:val="20"/>
                <w:szCs w:val="20"/>
              </w:rPr>
            </w:pPr>
            <w:r w:rsidRPr="00274F91">
              <w:rPr>
                <w:rFonts w:ascii="Meiryo UI" w:eastAsia="Meiryo UI" w:hAnsi="Meiryo UI" w:cs="Meiryo UI" w:hint="eastAsia"/>
                <w:b/>
                <w:sz w:val="20"/>
                <w:szCs w:val="20"/>
              </w:rPr>
              <w:t>問合せ先：株式会社　川島織物セルコン</w:t>
            </w:r>
          </w:p>
          <w:p w14:paraId="37117C82" w14:textId="77777777" w:rsidR="00967280" w:rsidRPr="00274F91" w:rsidRDefault="00967280" w:rsidP="00967280">
            <w:pPr>
              <w:spacing w:line="240" w:lineRule="exact"/>
              <w:ind w:left="200" w:hanging="200"/>
              <w:rPr>
                <w:rFonts w:ascii="Meiryo UI" w:eastAsia="Meiryo UI" w:hAnsi="Meiryo UI" w:cs="Meiryo UI"/>
                <w:sz w:val="20"/>
                <w:szCs w:val="20"/>
              </w:rPr>
            </w:pPr>
            <w:r w:rsidRPr="00274F91">
              <w:rPr>
                <w:rFonts w:ascii="Meiryo UI" w:eastAsia="Meiryo UI" w:hAnsi="Meiryo UI" w:cs="Meiryo UI" w:hint="eastAsia"/>
                <w:sz w:val="20"/>
                <w:szCs w:val="20"/>
              </w:rPr>
              <w:t>住所：</w:t>
            </w:r>
            <w:r w:rsidRPr="00274F91">
              <w:rPr>
                <w:rFonts w:ascii="Meiryo UI" w:eastAsia="Meiryo UI" w:hAnsi="Meiryo UI" w:cs="Meiryo UI"/>
                <w:sz w:val="20"/>
                <w:szCs w:val="20"/>
              </w:rPr>
              <w:t xml:space="preserve"> </w:t>
            </w:r>
            <w:r w:rsidRPr="00274F91">
              <w:rPr>
                <w:rFonts w:ascii="Meiryo UI" w:eastAsia="Meiryo UI" w:hAnsi="Meiryo UI" w:cs="Meiryo UI" w:hint="eastAsia"/>
                <w:sz w:val="20"/>
                <w:szCs w:val="20"/>
              </w:rPr>
              <w:t>吹田市広芝町8-26</w:t>
            </w:r>
          </w:p>
          <w:p w14:paraId="34E25BE6" w14:textId="77777777" w:rsidR="00967280" w:rsidRPr="00274F91" w:rsidRDefault="00967280" w:rsidP="00967280">
            <w:pPr>
              <w:spacing w:line="240" w:lineRule="exact"/>
              <w:ind w:left="200" w:hanging="200"/>
              <w:rPr>
                <w:rFonts w:ascii="Meiryo UI" w:eastAsia="Meiryo UI" w:hAnsi="Meiryo UI" w:cs="Meiryo UI"/>
                <w:sz w:val="20"/>
                <w:szCs w:val="20"/>
              </w:rPr>
            </w:pPr>
            <w:r w:rsidRPr="00274F91">
              <w:rPr>
                <w:rFonts w:ascii="Meiryo UI" w:eastAsia="Meiryo UI" w:hAnsi="Meiryo UI" w:cs="Meiryo UI" w:hint="eastAsia"/>
                <w:sz w:val="20"/>
                <w:szCs w:val="20"/>
              </w:rPr>
              <w:t>電話番号：06-6369-6088</w:t>
            </w:r>
          </w:p>
          <w:p w14:paraId="6AEC43C5" w14:textId="77777777" w:rsidR="00967280" w:rsidRPr="00274F91" w:rsidRDefault="00967280" w:rsidP="00967280">
            <w:pPr>
              <w:spacing w:line="240" w:lineRule="exact"/>
              <w:ind w:left="200" w:hanging="200"/>
              <w:rPr>
                <w:rFonts w:ascii="Meiryo UI" w:eastAsia="Meiryo UI" w:hAnsi="Meiryo UI" w:cs="Meiryo UI"/>
                <w:sz w:val="20"/>
                <w:szCs w:val="20"/>
              </w:rPr>
            </w:pPr>
            <w:r w:rsidRPr="00274F91">
              <w:rPr>
                <w:rFonts w:ascii="Meiryo UI" w:eastAsia="Meiryo UI" w:hAnsi="Meiryo UI" w:cs="Meiryo UI" w:hint="eastAsia"/>
                <w:sz w:val="20"/>
                <w:szCs w:val="20"/>
              </w:rPr>
              <w:t>ファックス番号：06-6369-6228</w:t>
            </w:r>
          </w:p>
          <w:p w14:paraId="2D940AC4" w14:textId="77777777" w:rsidR="00967280" w:rsidRDefault="00967280" w:rsidP="00967280">
            <w:pPr>
              <w:spacing w:line="240" w:lineRule="exact"/>
              <w:ind w:left="200" w:hanging="200"/>
              <w:rPr>
                <w:rStyle w:val="ab"/>
                <w:rFonts w:ascii="Meiryo UI" w:eastAsia="Meiryo UI" w:hAnsi="Meiryo UI" w:cs="Meiryo UI"/>
                <w:sz w:val="20"/>
                <w:szCs w:val="20"/>
              </w:rPr>
            </w:pPr>
            <w:r w:rsidRPr="00274F91">
              <w:rPr>
                <w:rFonts w:ascii="Meiryo UI" w:eastAsia="Meiryo UI" w:hAnsi="Meiryo UI" w:cs="Meiryo UI"/>
                <w:sz w:val="20"/>
                <w:szCs w:val="20"/>
              </w:rPr>
              <w:t>URL :</w:t>
            </w:r>
            <w:r w:rsidRPr="00274F91">
              <w:t xml:space="preserve"> </w:t>
            </w:r>
            <w:hyperlink r:id="rId34" w:history="1">
              <w:r w:rsidRPr="00A96458">
                <w:rPr>
                  <w:rStyle w:val="ab"/>
                  <w:rFonts w:ascii="Meiryo UI" w:eastAsia="Meiryo UI" w:hAnsi="Meiryo UI" w:cs="Meiryo UI"/>
                  <w:sz w:val="20"/>
                  <w:szCs w:val="20"/>
                </w:rPr>
                <w:t>https://www.kawashimaselkon.co.jp/</w:t>
              </w:r>
            </w:hyperlink>
          </w:p>
          <w:p w14:paraId="34AB0A89" w14:textId="40C70192" w:rsidR="00FC10F8" w:rsidRPr="005A1339" w:rsidRDefault="00FC10F8" w:rsidP="00967280">
            <w:pPr>
              <w:spacing w:line="240" w:lineRule="exact"/>
              <w:ind w:left="200" w:hanging="200"/>
              <w:rPr>
                <w:rFonts w:ascii="Meiryo UI" w:eastAsia="Meiryo UI" w:hAnsi="Meiryo UI" w:cs="Meiryo UI"/>
                <w:sz w:val="20"/>
                <w:szCs w:val="20"/>
              </w:rPr>
            </w:pPr>
          </w:p>
        </w:tc>
      </w:tr>
      <w:tr w:rsidR="00967280" w:rsidRPr="00C025DE" w14:paraId="77391396" w14:textId="77777777" w:rsidTr="00967280">
        <w:trPr>
          <w:trHeight w:val="454"/>
          <w:jc w:val="center"/>
        </w:trPr>
        <w:tc>
          <w:tcPr>
            <w:tcW w:w="4844" w:type="dxa"/>
            <w:shd w:val="clear" w:color="auto" w:fill="76923C" w:themeFill="accent3" w:themeFillShade="BF"/>
            <w:vAlign w:val="center"/>
          </w:tcPr>
          <w:p w14:paraId="7F01803A" w14:textId="77777777" w:rsidR="00967280" w:rsidRDefault="00967280" w:rsidP="00967280">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251060・251061・251074</w:t>
            </w:r>
          </w:p>
          <w:p w14:paraId="46830124" w14:textId="11EA0E22" w:rsidR="00967280" w:rsidRPr="00967280" w:rsidRDefault="00967280" w:rsidP="00967280">
            <w:pPr>
              <w:spacing w:line="240" w:lineRule="exact"/>
              <w:ind w:left="210" w:hanging="210"/>
              <w:jc w:val="center"/>
              <w:rPr>
                <w:rFonts w:ascii="Meiryo UI" w:eastAsia="Meiryo UI" w:hAnsi="Meiryo UI" w:cs="Meiryo UI"/>
                <w:b/>
                <w:color w:val="FFFFFF" w:themeColor="background1"/>
                <w:sz w:val="20"/>
                <w:szCs w:val="20"/>
              </w:rPr>
            </w:pPr>
            <w:r w:rsidRPr="00274F91">
              <w:rPr>
                <w:rFonts w:ascii="Meiryo UI" w:eastAsia="Meiryo UI" w:hAnsi="Meiryo UI" w:cs="Meiryo UI" w:hint="eastAsia"/>
                <w:b/>
                <w:color w:val="FFFFFF" w:themeColor="background1"/>
                <w:sz w:val="20"/>
                <w:szCs w:val="20"/>
              </w:rPr>
              <w:t>代表アイテム「ソメワケ」</w:t>
            </w:r>
          </w:p>
        </w:tc>
        <w:tc>
          <w:tcPr>
            <w:tcW w:w="4844" w:type="dxa"/>
            <w:shd w:val="clear" w:color="auto" w:fill="76923C" w:themeFill="accent3" w:themeFillShade="BF"/>
            <w:vAlign w:val="center"/>
          </w:tcPr>
          <w:p w14:paraId="7503D77B" w14:textId="77777777" w:rsidR="00967280" w:rsidRDefault="00967280" w:rsidP="00967280">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51103</w:t>
            </w:r>
            <w:r>
              <w:rPr>
                <w:rFonts w:ascii="Meiryo UI" w:eastAsia="Meiryo UI" w:hAnsi="Meiryo UI" w:cs="Meiryo UI" w:hint="eastAsia"/>
                <w:b/>
                <w:color w:val="FFFFFF" w:themeColor="background1"/>
                <w:sz w:val="20"/>
                <w:szCs w:val="20"/>
              </w:rPr>
              <w:t>～251106</w:t>
            </w:r>
          </w:p>
          <w:p w14:paraId="2ACF8BF6" w14:textId="111C6E85" w:rsidR="00967280" w:rsidRPr="00967280" w:rsidRDefault="00967280" w:rsidP="00967280">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代表アイテム「フロートクルーズ」</w:t>
            </w:r>
          </w:p>
        </w:tc>
      </w:tr>
      <w:tr w:rsidR="00967280" w:rsidRPr="00C025DE" w14:paraId="5042998A" w14:textId="77777777" w:rsidTr="00ED162C">
        <w:trPr>
          <w:jc w:val="center"/>
        </w:trPr>
        <w:tc>
          <w:tcPr>
            <w:tcW w:w="4844" w:type="dxa"/>
            <w:shd w:val="clear" w:color="auto" w:fill="EAF1DD" w:themeFill="accent3" w:themeFillTint="33"/>
          </w:tcPr>
          <w:p w14:paraId="3F73FDCC" w14:textId="77777777" w:rsidR="00967280" w:rsidRPr="008E0BC6" w:rsidRDefault="00967280" w:rsidP="00967280">
            <w:pPr>
              <w:ind w:leftChars="100" w:left="210" w:firstLineChars="300" w:firstLine="630"/>
              <w:rPr>
                <w:color w:val="000000" w:themeColor="text1"/>
              </w:rPr>
            </w:pPr>
            <w:r>
              <w:rPr>
                <w:noProof/>
                <w:color w:val="000000" w:themeColor="text1"/>
              </w:rPr>
              <w:drawing>
                <wp:inline distT="0" distB="0" distL="0" distR="0" wp14:anchorId="43DC4CC8" wp14:editId="4221DED7">
                  <wp:extent cx="918221" cy="900000"/>
                  <wp:effectExtent l="0" t="0" r="0" b="0"/>
                  <wp:docPr id="899" name="図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8221" cy="900000"/>
                          </a:xfrm>
                          <a:prstGeom prst="rect">
                            <a:avLst/>
                          </a:prstGeom>
                          <a:noFill/>
                          <a:ln>
                            <a:noFill/>
                          </a:ln>
                        </pic:spPr>
                      </pic:pic>
                    </a:graphicData>
                  </a:graphic>
                </wp:inline>
              </w:drawing>
            </w:r>
            <w:r w:rsidRPr="00C025DE">
              <w:rPr>
                <w:rFonts w:ascii="Meiryo UI" w:eastAsia="Meiryo UI" w:hAnsi="Meiryo UI" w:cs="Meiryo UI" w:hint="eastAsia"/>
                <w:color w:val="000000" w:themeColor="text1"/>
                <w:sz w:val="20"/>
                <w:szCs w:val="20"/>
              </w:rPr>
              <w:t xml:space="preserve">    </w:t>
            </w:r>
            <w:r>
              <w:rPr>
                <w:noProof/>
                <w:color w:val="000000" w:themeColor="text1"/>
              </w:rPr>
              <w:drawing>
                <wp:inline distT="0" distB="0" distL="0" distR="0" wp14:anchorId="73C89CFF" wp14:editId="47A2A559">
                  <wp:extent cx="893492" cy="900000"/>
                  <wp:effectExtent l="0" t="0" r="1905" b="0"/>
                  <wp:docPr id="902" name="図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3492" cy="900000"/>
                          </a:xfrm>
                          <a:prstGeom prst="rect">
                            <a:avLst/>
                          </a:prstGeom>
                          <a:noFill/>
                          <a:ln>
                            <a:noFill/>
                          </a:ln>
                        </pic:spPr>
                      </pic:pic>
                    </a:graphicData>
                  </a:graphic>
                </wp:inline>
              </w:drawing>
            </w:r>
          </w:p>
          <w:p w14:paraId="5FDC4297" w14:textId="77777777" w:rsidR="00967280" w:rsidRPr="00C025DE" w:rsidRDefault="00967280" w:rsidP="00967280">
            <w:pPr>
              <w:rPr>
                <w:rFonts w:ascii="Meiryo UI" w:eastAsia="Meiryo UI" w:hAnsi="Meiryo UI" w:cs="Meiryo UI"/>
                <w:b/>
                <w:bCs/>
                <w:color w:val="000000" w:themeColor="text1"/>
                <w:sz w:val="20"/>
                <w:szCs w:val="20"/>
              </w:rPr>
            </w:pPr>
            <w:r w:rsidRPr="00C025DE">
              <w:rPr>
                <w:rFonts w:ascii="Meiryo UI" w:eastAsia="Meiryo UI" w:hAnsi="Meiryo UI" w:cs="Meiryo UI" w:hint="eastAsia"/>
                <w:b/>
                <w:bCs/>
                <w:color w:val="000000" w:themeColor="text1"/>
                <w:sz w:val="20"/>
                <w:szCs w:val="20"/>
              </w:rPr>
              <w:t>タイルカーペット「ピクタ」</w:t>
            </w:r>
          </w:p>
          <w:p w14:paraId="1FF37FA3" w14:textId="77777777" w:rsidR="00967280" w:rsidRPr="00274F91" w:rsidRDefault="00967280" w:rsidP="0096728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74F91">
              <w:rPr>
                <w:rFonts w:ascii="Meiryo UI" w:eastAsia="Meiryo UI" w:hAnsi="Meiryo UI" w:cs="Meiryo UI" w:hint="eastAsia"/>
                <w:sz w:val="20"/>
                <w:szCs w:val="20"/>
              </w:rPr>
              <w:t>プリント技術を生かした繊細で華やかなパターンが特徴のシリーズ。全3種。</w:t>
            </w:r>
          </w:p>
          <w:p w14:paraId="5B744F74" w14:textId="77777777" w:rsidR="00967280" w:rsidRPr="00274F91" w:rsidRDefault="00967280" w:rsidP="0096728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74F91">
              <w:rPr>
                <w:rFonts w:ascii="Meiryo UI" w:eastAsia="Meiryo UI" w:hAnsi="Meiryo UI" w:cs="Meiryo UI" w:hint="eastAsia"/>
                <w:sz w:val="20"/>
                <w:szCs w:val="20"/>
              </w:rPr>
              <w:t>使用済みのタイルカーペットを回収し、バッキング部分を新たなタイルカーペットのバッキング材としてリサイクルした製品。</w:t>
            </w:r>
          </w:p>
          <w:p w14:paraId="1818FAAC" w14:textId="77777777" w:rsidR="00967280" w:rsidRPr="00274F91" w:rsidRDefault="00967280" w:rsidP="00967280">
            <w:pPr>
              <w:spacing w:line="240" w:lineRule="exact"/>
              <w:ind w:left="200" w:hanging="200"/>
              <w:rPr>
                <w:rFonts w:ascii="Meiryo UI" w:eastAsia="Meiryo UI" w:hAnsi="Meiryo UI" w:cs="Meiryo UI"/>
                <w:b/>
                <w:sz w:val="20"/>
                <w:szCs w:val="20"/>
              </w:rPr>
            </w:pPr>
            <w:r w:rsidRPr="00274F91">
              <w:rPr>
                <w:rFonts w:ascii="Meiryo UI" w:eastAsia="Meiryo UI" w:hAnsi="Meiryo UI" w:cs="Meiryo UI" w:hint="eastAsia"/>
                <w:b/>
                <w:sz w:val="20"/>
                <w:szCs w:val="20"/>
              </w:rPr>
              <w:t>問合せ先：株式会社　川島織物セルコン</w:t>
            </w:r>
          </w:p>
          <w:p w14:paraId="115550AF" w14:textId="77777777" w:rsidR="00967280" w:rsidRPr="00274F91" w:rsidRDefault="00967280" w:rsidP="00967280">
            <w:pPr>
              <w:spacing w:line="240" w:lineRule="exact"/>
              <w:ind w:left="200" w:hanging="200"/>
              <w:rPr>
                <w:rFonts w:ascii="Meiryo UI" w:eastAsia="Meiryo UI" w:hAnsi="Meiryo UI" w:cs="Meiryo UI"/>
                <w:sz w:val="20"/>
                <w:szCs w:val="20"/>
              </w:rPr>
            </w:pPr>
            <w:r w:rsidRPr="00274F91">
              <w:rPr>
                <w:rFonts w:ascii="Meiryo UI" w:eastAsia="Meiryo UI" w:hAnsi="Meiryo UI" w:cs="Meiryo UI" w:hint="eastAsia"/>
                <w:sz w:val="20"/>
                <w:szCs w:val="20"/>
              </w:rPr>
              <w:t>住所：</w:t>
            </w:r>
            <w:r w:rsidRPr="00274F91">
              <w:rPr>
                <w:rFonts w:ascii="Meiryo UI" w:eastAsia="Meiryo UI" w:hAnsi="Meiryo UI" w:cs="Meiryo UI"/>
                <w:sz w:val="20"/>
                <w:szCs w:val="20"/>
              </w:rPr>
              <w:t xml:space="preserve"> </w:t>
            </w:r>
            <w:r w:rsidRPr="00274F91">
              <w:rPr>
                <w:rFonts w:ascii="Meiryo UI" w:eastAsia="Meiryo UI" w:hAnsi="Meiryo UI" w:cs="Meiryo UI" w:hint="eastAsia"/>
                <w:sz w:val="20"/>
                <w:szCs w:val="20"/>
              </w:rPr>
              <w:t>吹田市広芝町8-26</w:t>
            </w:r>
          </w:p>
          <w:p w14:paraId="110505E5" w14:textId="77777777" w:rsidR="00967280" w:rsidRPr="00274F91" w:rsidRDefault="00967280" w:rsidP="00967280">
            <w:pPr>
              <w:spacing w:line="240" w:lineRule="exact"/>
              <w:ind w:left="200" w:hanging="200"/>
              <w:rPr>
                <w:rFonts w:ascii="Meiryo UI" w:eastAsia="Meiryo UI" w:hAnsi="Meiryo UI" w:cs="Meiryo UI"/>
                <w:sz w:val="20"/>
                <w:szCs w:val="20"/>
              </w:rPr>
            </w:pPr>
            <w:r w:rsidRPr="00274F91">
              <w:rPr>
                <w:rFonts w:ascii="Meiryo UI" w:eastAsia="Meiryo UI" w:hAnsi="Meiryo UI" w:cs="Meiryo UI" w:hint="eastAsia"/>
                <w:sz w:val="20"/>
                <w:szCs w:val="20"/>
              </w:rPr>
              <w:t>電話番号：06-6369-6088</w:t>
            </w:r>
          </w:p>
          <w:p w14:paraId="08BFDE23" w14:textId="77777777" w:rsidR="00967280" w:rsidRPr="00274F91" w:rsidRDefault="00967280" w:rsidP="00967280">
            <w:pPr>
              <w:spacing w:line="240" w:lineRule="exact"/>
              <w:ind w:left="200" w:hanging="200"/>
              <w:rPr>
                <w:rFonts w:ascii="Meiryo UI" w:eastAsia="Meiryo UI" w:hAnsi="Meiryo UI" w:cs="Meiryo UI"/>
                <w:sz w:val="20"/>
                <w:szCs w:val="20"/>
              </w:rPr>
            </w:pPr>
            <w:r w:rsidRPr="00274F91">
              <w:rPr>
                <w:rFonts w:ascii="Meiryo UI" w:eastAsia="Meiryo UI" w:hAnsi="Meiryo UI" w:cs="Meiryo UI" w:hint="eastAsia"/>
                <w:sz w:val="20"/>
                <w:szCs w:val="20"/>
              </w:rPr>
              <w:t>ファックス番号：06-6369-6228</w:t>
            </w:r>
          </w:p>
          <w:p w14:paraId="11D7A46C" w14:textId="43B9A42E" w:rsidR="00967280" w:rsidRDefault="00967280" w:rsidP="00967280">
            <w:pPr>
              <w:spacing w:line="240" w:lineRule="exact"/>
              <w:ind w:left="210" w:hanging="210"/>
              <w:rPr>
                <w:noProof/>
                <w:color w:val="000000" w:themeColor="text1"/>
              </w:rPr>
            </w:pPr>
            <w:r w:rsidRPr="00274F91">
              <w:rPr>
                <w:rFonts w:ascii="Meiryo UI" w:eastAsia="Meiryo UI" w:hAnsi="Meiryo UI" w:cs="Meiryo UI"/>
                <w:sz w:val="20"/>
                <w:szCs w:val="20"/>
              </w:rPr>
              <w:t>URL :</w:t>
            </w:r>
            <w:r w:rsidRPr="00274F91">
              <w:t xml:space="preserve"> </w:t>
            </w:r>
            <w:hyperlink r:id="rId37" w:history="1">
              <w:r w:rsidRPr="00A96458">
                <w:rPr>
                  <w:rStyle w:val="ab"/>
                  <w:rFonts w:ascii="Meiryo UI" w:eastAsia="Meiryo UI" w:hAnsi="Meiryo UI" w:cs="Meiryo UI"/>
                  <w:sz w:val="20"/>
                  <w:szCs w:val="20"/>
                </w:rPr>
                <w:t>https://www.kawashimaselkon.co.jp/</w:t>
              </w:r>
            </w:hyperlink>
          </w:p>
        </w:tc>
        <w:tc>
          <w:tcPr>
            <w:tcW w:w="4844" w:type="dxa"/>
            <w:shd w:val="clear" w:color="auto" w:fill="EAF1DD" w:themeFill="accent3" w:themeFillTint="33"/>
          </w:tcPr>
          <w:p w14:paraId="7A86485B" w14:textId="77777777" w:rsidR="00967280" w:rsidRPr="00C025DE" w:rsidRDefault="00967280" w:rsidP="00967280">
            <w:pPr>
              <w:ind w:firstLineChars="300" w:firstLine="630"/>
              <w:rPr>
                <w:color w:val="000000" w:themeColor="text1"/>
              </w:rPr>
            </w:pPr>
            <w:r w:rsidRPr="00C025DE">
              <w:rPr>
                <w:rFonts w:hint="eastAsia"/>
                <w:color w:val="000000" w:themeColor="text1"/>
              </w:rPr>
              <w:t xml:space="preserve"> </w:t>
            </w:r>
            <w:r>
              <w:rPr>
                <w:rFonts w:hint="eastAsia"/>
                <w:color w:val="000000" w:themeColor="text1"/>
              </w:rPr>
              <w:t xml:space="preserve"> </w:t>
            </w:r>
            <w:r>
              <w:rPr>
                <w:rFonts w:ascii="Meiryo UI" w:eastAsia="Meiryo UI" w:hAnsi="Meiryo UI" w:cs="Meiryo UI" w:hint="eastAsia"/>
                <w:noProof/>
                <w:color w:val="000000" w:themeColor="text1"/>
              </w:rPr>
              <w:drawing>
                <wp:inline distT="0" distB="0" distL="0" distR="0" wp14:anchorId="6EEE96BA" wp14:editId="3B690AD5">
                  <wp:extent cx="900000" cy="900000"/>
                  <wp:effectExtent l="0" t="0" r="0" b="0"/>
                  <wp:docPr id="896" name="図 896" descr="敷物, 立つ, 古い, 再生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敷物, 立つ, 古い, 再生 が含まれている画像&#10;&#10;自動的に生成された説明"/>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r w:rsidRPr="00C025DE">
              <w:rPr>
                <w:rFonts w:hint="eastAsia"/>
                <w:color w:val="000000" w:themeColor="text1"/>
              </w:rPr>
              <w:t xml:space="preserve"> </w:t>
            </w:r>
            <w:r>
              <w:rPr>
                <w:rFonts w:hint="eastAsia"/>
                <w:color w:val="000000" w:themeColor="text1"/>
              </w:rPr>
              <w:t xml:space="preserve">  </w:t>
            </w:r>
            <w:r>
              <w:rPr>
                <w:rFonts w:ascii="Meiryo UI" w:eastAsia="Meiryo UI" w:hAnsi="Meiryo UI" w:cs="Meiryo UI" w:hint="eastAsia"/>
                <w:noProof/>
                <w:color w:val="000000" w:themeColor="text1"/>
              </w:rPr>
              <w:drawing>
                <wp:inline distT="0" distB="0" distL="0" distR="0" wp14:anchorId="30E1D5AE" wp14:editId="75C12C3D">
                  <wp:extent cx="900000" cy="900000"/>
                  <wp:effectExtent l="0" t="0" r="0" b="0"/>
                  <wp:docPr id="898" name="図 898"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背景パターン&#10;&#10;自動的に生成された説明"/>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p w14:paraId="0C92B5E9" w14:textId="77777777" w:rsidR="00967280" w:rsidRPr="00C025DE" w:rsidRDefault="00967280" w:rsidP="00967280">
            <w:pPr>
              <w:rPr>
                <w:rFonts w:ascii="Meiryo UI" w:eastAsia="Meiryo UI" w:hAnsi="Meiryo UI" w:cs="Meiryo UI"/>
                <w:b/>
                <w:bCs/>
                <w:noProof/>
                <w:color w:val="000000" w:themeColor="text1"/>
              </w:rPr>
            </w:pPr>
            <w:r w:rsidRPr="00C025DE">
              <w:rPr>
                <w:rFonts w:ascii="Meiryo UI" w:eastAsia="Meiryo UI" w:hAnsi="Meiryo UI" w:cs="Meiryo UI" w:hint="eastAsia"/>
                <w:b/>
                <w:bCs/>
                <w:noProof/>
                <w:color w:val="000000" w:themeColor="text1"/>
              </w:rPr>
              <w:t>タイルカーペット「</w:t>
            </w:r>
            <w:r>
              <w:rPr>
                <w:rFonts w:ascii="Meiryo UI" w:eastAsia="Meiryo UI" w:hAnsi="Meiryo UI" w:cs="Meiryo UI" w:hint="eastAsia"/>
                <w:b/>
                <w:bCs/>
                <w:noProof/>
                <w:color w:val="000000" w:themeColor="text1"/>
              </w:rPr>
              <w:t>スケープフォーム</w:t>
            </w:r>
            <w:r w:rsidRPr="00C025DE">
              <w:rPr>
                <w:rFonts w:ascii="Meiryo UI" w:eastAsia="Meiryo UI" w:hAnsi="Meiryo UI" w:cs="Meiryo UI" w:hint="eastAsia"/>
                <w:b/>
                <w:bCs/>
                <w:noProof/>
                <w:color w:val="000000" w:themeColor="text1"/>
              </w:rPr>
              <w:t>」</w:t>
            </w:r>
          </w:p>
          <w:p w14:paraId="73596004" w14:textId="77777777" w:rsidR="00967280" w:rsidRPr="00274F91" w:rsidRDefault="00967280" w:rsidP="0096728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旅先で描きためたスケッチのように、目に映る景色をモチーフにした新しいタイルカーペットシリーズ</w:t>
            </w:r>
            <w:r w:rsidRPr="00274F91">
              <w:rPr>
                <w:rFonts w:ascii="Meiryo UI" w:eastAsia="Meiryo UI" w:hAnsi="Meiryo UI" w:cs="Meiryo UI" w:hint="eastAsia"/>
                <w:sz w:val="20"/>
                <w:szCs w:val="20"/>
              </w:rPr>
              <w:t>。全</w:t>
            </w:r>
            <w:r>
              <w:rPr>
                <w:rFonts w:ascii="Meiryo UI" w:eastAsia="Meiryo UI" w:hAnsi="Meiryo UI" w:cs="Meiryo UI" w:hint="eastAsia"/>
                <w:sz w:val="20"/>
                <w:szCs w:val="20"/>
              </w:rPr>
              <w:t>4</w:t>
            </w:r>
            <w:r w:rsidRPr="00274F91">
              <w:rPr>
                <w:rFonts w:ascii="Meiryo UI" w:eastAsia="Meiryo UI" w:hAnsi="Meiryo UI" w:cs="Meiryo UI" w:hint="eastAsia"/>
                <w:sz w:val="20"/>
                <w:szCs w:val="20"/>
              </w:rPr>
              <w:t>種。</w:t>
            </w:r>
          </w:p>
          <w:p w14:paraId="46C57862" w14:textId="77777777" w:rsidR="00967280" w:rsidRPr="00274F91" w:rsidRDefault="00967280" w:rsidP="00967280">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74F91">
              <w:rPr>
                <w:rFonts w:ascii="Meiryo UI" w:eastAsia="Meiryo UI" w:hAnsi="Meiryo UI" w:cs="Meiryo UI" w:hint="eastAsia"/>
                <w:sz w:val="20"/>
                <w:szCs w:val="20"/>
              </w:rPr>
              <w:t>使用済みのタイルカーペットを回収し、バッキング部分を新たなタイルカーペットのバッキング材としてリサイクルした製品。</w:t>
            </w:r>
          </w:p>
          <w:p w14:paraId="20A8160E" w14:textId="77777777" w:rsidR="00967280" w:rsidRPr="00C025DE" w:rsidRDefault="00967280" w:rsidP="00967280">
            <w:pPr>
              <w:spacing w:line="240" w:lineRule="exact"/>
              <w:ind w:left="200" w:hanging="200"/>
              <w:rPr>
                <w:rFonts w:ascii="Meiryo UI" w:eastAsia="Meiryo UI" w:hAnsi="Meiryo UI" w:cs="Meiryo UI"/>
                <w:b/>
                <w:color w:val="000000" w:themeColor="text1"/>
                <w:sz w:val="20"/>
                <w:szCs w:val="20"/>
              </w:rPr>
            </w:pPr>
            <w:r w:rsidRPr="00C025DE">
              <w:rPr>
                <w:rFonts w:ascii="Meiryo UI" w:eastAsia="Meiryo UI" w:hAnsi="Meiryo UI" w:cs="Meiryo UI" w:hint="eastAsia"/>
                <w:b/>
                <w:color w:val="000000" w:themeColor="text1"/>
                <w:sz w:val="20"/>
                <w:szCs w:val="20"/>
              </w:rPr>
              <w:t>問合せ先：株式会社</w:t>
            </w:r>
            <w:r>
              <w:rPr>
                <w:rFonts w:ascii="Meiryo UI" w:eastAsia="Meiryo UI" w:hAnsi="Meiryo UI" w:cs="Meiryo UI" w:hint="eastAsia"/>
                <w:b/>
                <w:color w:val="000000" w:themeColor="text1"/>
                <w:sz w:val="20"/>
                <w:szCs w:val="20"/>
              </w:rPr>
              <w:t xml:space="preserve">　</w:t>
            </w:r>
            <w:r w:rsidRPr="00C025DE">
              <w:rPr>
                <w:rFonts w:ascii="Meiryo UI" w:eastAsia="Meiryo UI" w:hAnsi="Meiryo UI" w:cs="Meiryo UI" w:hint="eastAsia"/>
                <w:b/>
                <w:color w:val="000000" w:themeColor="text1"/>
                <w:sz w:val="20"/>
                <w:szCs w:val="20"/>
              </w:rPr>
              <w:t>川島織物セルコン</w:t>
            </w:r>
          </w:p>
          <w:p w14:paraId="6B62D161" w14:textId="77777777" w:rsidR="00967280" w:rsidRPr="00C025DE" w:rsidRDefault="00967280" w:rsidP="00967280">
            <w:pPr>
              <w:spacing w:line="240" w:lineRule="exact"/>
              <w:ind w:left="200" w:hanging="200"/>
              <w:rPr>
                <w:rFonts w:ascii="Meiryo UI" w:eastAsia="Meiryo UI" w:hAnsi="Meiryo UI" w:cs="Meiryo UI"/>
                <w:color w:val="000000" w:themeColor="text1"/>
                <w:sz w:val="20"/>
                <w:szCs w:val="20"/>
              </w:rPr>
            </w:pPr>
            <w:r w:rsidRPr="00C025DE">
              <w:rPr>
                <w:rFonts w:ascii="Meiryo UI" w:eastAsia="Meiryo UI" w:hAnsi="Meiryo UI" w:cs="Meiryo UI" w:hint="eastAsia"/>
                <w:color w:val="000000" w:themeColor="text1"/>
                <w:sz w:val="20"/>
                <w:szCs w:val="20"/>
              </w:rPr>
              <w:t>住所：</w:t>
            </w:r>
            <w:r w:rsidRPr="00C025DE">
              <w:rPr>
                <w:rFonts w:ascii="Meiryo UI" w:eastAsia="Meiryo UI" w:hAnsi="Meiryo UI" w:cs="Meiryo UI"/>
                <w:color w:val="000000" w:themeColor="text1"/>
                <w:sz w:val="20"/>
                <w:szCs w:val="20"/>
              </w:rPr>
              <w:t xml:space="preserve"> </w:t>
            </w:r>
            <w:r w:rsidRPr="00C025DE">
              <w:rPr>
                <w:rFonts w:ascii="Meiryo UI" w:eastAsia="Meiryo UI" w:hAnsi="Meiryo UI" w:cs="Meiryo UI" w:hint="eastAsia"/>
                <w:color w:val="000000" w:themeColor="text1"/>
                <w:sz w:val="20"/>
                <w:szCs w:val="20"/>
              </w:rPr>
              <w:t>吹田市広芝町8-26</w:t>
            </w:r>
          </w:p>
          <w:p w14:paraId="49075C37" w14:textId="77777777" w:rsidR="00967280" w:rsidRDefault="00967280" w:rsidP="00967280">
            <w:pPr>
              <w:spacing w:line="240" w:lineRule="exact"/>
              <w:ind w:left="200" w:hanging="200"/>
              <w:rPr>
                <w:rFonts w:ascii="Meiryo UI" w:eastAsia="Meiryo UI" w:hAnsi="Meiryo UI" w:cs="Meiryo UI"/>
                <w:color w:val="000000" w:themeColor="text1"/>
                <w:sz w:val="20"/>
                <w:szCs w:val="20"/>
              </w:rPr>
            </w:pPr>
            <w:r w:rsidRPr="00C025DE">
              <w:rPr>
                <w:rFonts w:ascii="Meiryo UI" w:eastAsia="Meiryo UI" w:hAnsi="Meiryo UI" w:cs="Meiryo UI" w:hint="eastAsia"/>
                <w:color w:val="000000" w:themeColor="text1"/>
                <w:sz w:val="20"/>
                <w:szCs w:val="20"/>
              </w:rPr>
              <w:t>電話番号：06-6369-6088</w:t>
            </w:r>
          </w:p>
          <w:p w14:paraId="3A698C10" w14:textId="77777777" w:rsidR="00967280" w:rsidRPr="00C025DE" w:rsidRDefault="00967280" w:rsidP="00967280">
            <w:pPr>
              <w:spacing w:line="240" w:lineRule="exact"/>
              <w:ind w:left="200" w:hanging="200"/>
              <w:rPr>
                <w:rFonts w:ascii="Meiryo UI" w:eastAsia="Meiryo UI" w:hAnsi="Meiryo UI" w:cs="Meiryo UI"/>
                <w:color w:val="000000" w:themeColor="text1"/>
                <w:sz w:val="20"/>
                <w:szCs w:val="20"/>
              </w:rPr>
            </w:pPr>
            <w:r w:rsidRPr="00C025DE">
              <w:rPr>
                <w:rFonts w:ascii="Meiryo UI" w:eastAsia="Meiryo UI" w:hAnsi="Meiryo UI" w:cs="Meiryo UI" w:hint="eastAsia"/>
                <w:color w:val="000000" w:themeColor="text1"/>
                <w:sz w:val="20"/>
                <w:szCs w:val="20"/>
              </w:rPr>
              <w:t>ファックス番号：06-6369-6228</w:t>
            </w:r>
          </w:p>
          <w:p w14:paraId="4AFF575A" w14:textId="77777777" w:rsidR="00967280" w:rsidRDefault="00967280" w:rsidP="00967280">
            <w:pPr>
              <w:spacing w:line="240" w:lineRule="exact"/>
              <w:rPr>
                <w:rStyle w:val="ab"/>
                <w:rFonts w:ascii="Meiryo UI" w:eastAsia="Meiryo UI" w:hAnsi="Meiryo UI" w:cs="Meiryo UI"/>
                <w:sz w:val="20"/>
                <w:szCs w:val="20"/>
              </w:rPr>
            </w:pPr>
            <w:r w:rsidRPr="00C025DE">
              <w:rPr>
                <w:rFonts w:ascii="Meiryo UI" w:eastAsia="Meiryo UI" w:hAnsi="Meiryo UI" w:cs="Meiryo UI"/>
                <w:color w:val="000000" w:themeColor="text1"/>
                <w:sz w:val="20"/>
                <w:szCs w:val="20"/>
              </w:rPr>
              <w:t>URL :</w:t>
            </w:r>
            <w:r w:rsidRPr="00C025DE">
              <w:rPr>
                <w:color w:val="000000" w:themeColor="text1"/>
              </w:rPr>
              <w:t xml:space="preserve"> </w:t>
            </w:r>
            <w:hyperlink r:id="rId40" w:history="1">
              <w:r w:rsidRPr="00A96458">
                <w:rPr>
                  <w:rStyle w:val="ab"/>
                  <w:rFonts w:ascii="Meiryo UI" w:eastAsia="Meiryo UI" w:hAnsi="Meiryo UI" w:cs="Meiryo UI"/>
                  <w:sz w:val="20"/>
                  <w:szCs w:val="20"/>
                </w:rPr>
                <w:t>https://www.kawashimaselkon.co.jp/</w:t>
              </w:r>
            </w:hyperlink>
          </w:p>
          <w:p w14:paraId="18CB748A" w14:textId="607A32E5" w:rsidR="00FC10F8" w:rsidRDefault="00FC10F8" w:rsidP="00967280">
            <w:pPr>
              <w:spacing w:line="240" w:lineRule="exact"/>
              <w:rPr>
                <w:noProof/>
                <w:color w:val="000000" w:themeColor="text1"/>
              </w:rPr>
            </w:pPr>
          </w:p>
        </w:tc>
      </w:tr>
    </w:tbl>
    <w:p w14:paraId="1331DCB1" w14:textId="77777777" w:rsidR="006036C9" w:rsidRPr="00F34BD7" w:rsidRDefault="006036C9" w:rsidP="00F34BD7"/>
    <w:sectPr w:rsidR="006036C9" w:rsidRPr="00F34BD7" w:rsidSect="00FE1C10">
      <w:headerReference w:type="default" r:id="rId41"/>
      <w:pgSz w:w="11906" w:h="16838" w:code="9"/>
      <w:pgMar w:top="794" w:right="1134" w:bottom="794" w:left="1134" w:header="397"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482BB" w14:textId="77777777" w:rsidR="00A51D69" w:rsidRDefault="00A51D69" w:rsidP="005A2843">
      <w:pPr>
        <w:ind w:left="210" w:hanging="210"/>
      </w:pPr>
      <w:r>
        <w:separator/>
      </w:r>
    </w:p>
  </w:endnote>
  <w:endnote w:type="continuationSeparator" w:id="0">
    <w:p w14:paraId="26A7FEA3" w14:textId="77777777" w:rsidR="00A51D69" w:rsidRDefault="00A51D69" w:rsidP="005A2843">
      <w:pPr>
        <w:ind w:left="210" w:hanging="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C1A12" w14:textId="77777777" w:rsidR="00A51D69" w:rsidRDefault="00A51D69" w:rsidP="005A2843">
      <w:pPr>
        <w:ind w:left="210" w:hanging="210"/>
      </w:pPr>
      <w:r>
        <w:separator/>
      </w:r>
    </w:p>
  </w:footnote>
  <w:footnote w:type="continuationSeparator" w:id="0">
    <w:p w14:paraId="79B98E5C" w14:textId="77777777" w:rsidR="00A51D69" w:rsidRDefault="00A51D69" w:rsidP="005A2843">
      <w:pPr>
        <w:ind w:left="210" w:hanging="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A7704" w14:textId="400FB92C" w:rsidR="00536E85" w:rsidRPr="00536E85" w:rsidRDefault="00536E85" w:rsidP="00536E85">
    <w:pPr>
      <w:pStyle w:val="a7"/>
      <w:wordWrap w:val="0"/>
      <w:jc w:val="right"/>
      <w:rPr>
        <w:rFonts w:ascii="Meiryo UI" w:eastAsia="Meiryo UI" w:hAnsi="Meiryo UI" w:cs="Meiryo UI"/>
        <w:color w:val="A6A6A6" w:themeColor="background1" w:themeShade="A6"/>
      </w:rPr>
    </w:pPr>
    <w:r w:rsidRPr="00042B49">
      <w:rPr>
        <w:rFonts w:ascii="Meiryo UI" w:eastAsia="Meiryo UI" w:hAnsi="Meiryo UI" w:cs="Meiryo UI" w:hint="eastAsia"/>
        <w:color w:val="A6A6A6" w:themeColor="background1" w:themeShade="A6"/>
      </w:rPr>
      <w:t>大阪府リサイクル製品認定制度　認定製品一覧(</w:t>
    </w:r>
    <w:r>
      <w:rPr>
        <w:rFonts w:ascii="Meiryo UI" w:eastAsia="Meiryo UI" w:hAnsi="Meiryo UI" w:cs="Meiryo UI" w:hint="eastAsia"/>
        <w:color w:val="A6A6A6" w:themeColor="background1" w:themeShade="A6"/>
      </w:rPr>
      <w:t>令和</w:t>
    </w:r>
    <w:r w:rsidR="00967280">
      <w:rPr>
        <w:rFonts w:ascii="Meiryo UI" w:eastAsia="Meiryo UI" w:hAnsi="Meiryo UI" w:cs="Meiryo UI" w:hint="eastAsia"/>
        <w:color w:val="A6A6A6" w:themeColor="background1" w:themeShade="A6"/>
      </w:rPr>
      <w:t>８</w:t>
    </w:r>
    <w:r>
      <w:rPr>
        <w:rFonts w:ascii="Meiryo UI" w:eastAsia="Meiryo UI" w:hAnsi="Meiryo UI" w:cs="Meiryo UI" w:hint="eastAsia"/>
        <w:color w:val="A6A6A6" w:themeColor="background1" w:themeShade="A6"/>
      </w:rPr>
      <w:t>年</w:t>
    </w:r>
    <w:r w:rsidR="00967280">
      <w:rPr>
        <w:rFonts w:ascii="Meiryo UI" w:eastAsia="Meiryo UI" w:hAnsi="Meiryo UI" w:cs="Meiryo UI" w:hint="eastAsia"/>
        <w:color w:val="A6A6A6" w:themeColor="background1" w:themeShade="A6"/>
      </w:rPr>
      <w:t>３</w:t>
    </w:r>
    <w:r w:rsidRPr="00042B49">
      <w:rPr>
        <w:rFonts w:ascii="Meiryo UI" w:eastAsia="Meiryo UI" w:hAnsi="Meiryo UI" w:cs="Meiryo UI" w:hint="eastAsia"/>
        <w:color w:val="A6A6A6" w:themeColor="background1" w:themeShade="A6"/>
      </w:rPr>
      <w:t>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6F5A"/>
    <w:multiLevelType w:val="hybridMultilevel"/>
    <w:tmpl w:val="39B2C6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1C75B6"/>
    <w:multiLevelType w:val="hybridMultilevel"/>
    <w:tmpl w:val="C7D829C6"/>
    <w:lvl w:ilvl="0" w:tplc="FF784EF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4D4E8E"/>
    <w:multiLevelType w:val="hybridMultilevel"/>
    <w:tmpl w:val="2A36AC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6830514"/>
    <w:multiLevelType w:val="hybridMultilevel"/>
    <w:tmpl w:val="6632FBFC"/>
    <w:lvl w:ilvl="0" w:tplc="8B223A3C">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5B4ED4"/>
    <w:multiLevelType w:val="hybridMultilevel"/>
    <w:tmpl w:val="050E26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9DF725D"/>
    <w:multiLevelType w:val="hybridMultilevel"/>
    <w:tmpl w:val="C6369614"/>
    <w:lvl w:ilvl="0" w:tplc="EA289626">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17D298E"/>
    <w:multiLevelType w:val="hybridMultilevel"/>
    <w:tmpl w:val="D9F0477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1A81EF2"/>
    <w:multiLevelType w:val="hybridMultilevel"/>
    <w:tmpl w:val="BDAE3BB8"/>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2AF0A0D"/>
    <w:multiLevelType w:val="hybridMultilevel"/>
    <w:tmpl w:val="A3A45C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D805CA6"/>
    <w:multiLevelType w:val="hybridMultilevel"/>
    <w:tmpl w:val="321E13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53C1BA0"/>
    <w:multiLevelType w:val="hybridMultilevel"/>
    <w:tmpl w:val="95927226"/>
    <w:lvl w:ilvl="0" w:tplc="F83EFDAE">
      <w:numFmt w:val="bullet"/>
      <w:lvlText w:val="-"/>
      <w:lvlJc w:val="left"/>
      <w:pPr>
        <w:ind w:left="570" w:hanging="360"/>
      </w:pPr>
      <w:rPr>
        <w:rFonts w:ascii="Century" w:eastAsiaTheme="minorEastAsia" w:hAnsi="Century" w:cstheme="minorBidi"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25DA4BBF"/>
    <w:multiLevelType w:val="hybridMultilevel"/>
    <w:tmpl w:val="5FB886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6665F28"/>
    <w:multiLevelType w:val="hybridMultilevel"/>
    <w:tmpl w:val="975E62D2"/>
    <w:lvl w:ilvl="0" w:tplc="D9C6206E">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A8C7613"/>
    <w:multiLevelType w:val="hybridMultilevel"/>
    <w:tmpl w:val="27F89E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1435BAD"/>
    <w:multiLevelType w:val="hybridMultilevel"/>
    <w:tmpl w:val="674C52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2C135C3"/>
    <w:multiLevelType w:val="hybridMultilevel"/>
    <w:tmpl w:val="4F2A80A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4F123E4"/>
    <w:multiLevelType w:val="hybridMultilevel"/>
    <w:tmpl w:val="44CA643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7275E5E"/>
    <w:multiLevelType w:val="hybridMultilevel"/>
    <w:tmpl w:val="1916A2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8742231"/>
    <w:multiLevelType w:val="hybridMultilevel"/>
    <w:tmpl w:val="B716358A"/>
    <w:lvl w:ilvl="0" w:tplc="B9CC4F0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A8F5E40"/>
    <w:multiLevelType w:val="hybridMultilevel"/>
    <w:tmpl w:val="FA308C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B4C436C"/>
    <w:multiLevelType w:val="hybridMultilevel"/>
    <w:tmpl w:val="977864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BD71ECD"/>
    <w:multiLevelType w:val="hybridMultilevel"/>
    <w:tmpl w:val="65CCC844"/>
    <w:lvl w:ilvl="0" w:tplc="8F04084A">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E744426"/>
    <w:multiLevelType w:val="hybridMultilevel"/>
    <w:tmpl w:val="6060A0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2AF18CE"/>
    <w:multiLevelType w:val="hybridMultilevel"/>
    <w:tmpl w:val="E71224A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6FA4AF3"/>
    <w:multiLevelType w:val="hybridMultilevel"/>
    <w:tmpl w:val="34B2037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9040A91"/>
    <w:multiLevelType w:val="hybridMultilevel"/>
    <w:tmpl w:val="24E23E0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9A113B8"/>
    <w:multiLevelType w:val="hybridMultilevel"/>
    <w:tmpl w:val="6DC22244"/>
    <w:lvl w:ilvl="0" w:tplc="FF784EF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B475095"/>
    <w:multiLevelType w:val="hybridMultilevel"/>
    <w:tmpl w:val="992A6EDA"/>
    <w:lvl w:ilvl="0" w:tplc="04090001">
      <w:start w:val="1"/>
      <w:numFmt w:val="bullet"/>
      <w:lvlText w:val=""/>
      <w:lvlJc w:val="left"/>
      <w:pPr>
        <w:ind w:left="141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E451B3C"/>
    <w:multiLevelType w:val="hybridMultilevel"/>
    <w:tmpl w:val="3EA47A84"/>
    <w:lvl w:ilvl="0" w:tplc="04090001">
      <w:start w:val="1"/>
      <w:numFmt w:val="bullet"/>
      <w:lvlText w:val=""/>
      <w:lvlJc w:val="left"/>
      <w:pPr>
        <w:ind w:left="58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EC37F87"/>
    <w:multiLevelType w:val="hybridMultilevel"/>
    <w:tmpl w:val="368C1B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2241CD4"/>
    <w:multiLevelType w:val="hybridMultilevel"/>
    <w:tmpl w:val="6EA2BDCA"/>
    <w:lvl w:ilvl="0" w:tplc="72686F4E">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55647A4"/>
    <w:multiLevelType w:val="hybridMultilevel"/>
    <w:tmpl w:val="20BE83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DC96854"/>
    <w:multiLevelType w:val="hybridMultilevel"/>
    <w:tmpl w:val="3D1CE1F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8"/>
  </w:num>
  <w:num w:numId="2">
    <w:abstractNumId w:val="30"/>
  </w:num>
  <w:num w:numId="3">
    <w:abstractNumId w:val="16"/>
  </w:num>
  <w:num w:numId="4">
    <w:abstractNumId w:val="12"/>
  </w:num>
  <w:num w:numId="5">
    <w:abstractNumId w:val="7"/>
  </w:num>
  <w:num w:numId="6">
    <w:abstractNumId w:val="17"/>
  </w:num>
  <w:num w:numId="7">
    <w:abstractNumId w:val="32"/>
  </w:num>
  <w:num w:numId="8">
    <w:abstractNumId w:val="6"/>
  </w:num>
  <w:num w:numId="9">
    <w:abstractNumId w:val="15"/>
  </w:num>
  <w:num w:numId="10">
    <w:abstractNumId w:val="19"/>
  </w:num>
  <w:num w:numId="11">
    <w:abstractNumId w:val="18"/>
  </w:num>
  <w:num w:numId="12">
    <w:abstractNumId w:val="22"/>
  </w:num>
  <w:num w:numId="13">
    <w:abstractNumId w:val="31"/>
  </w:num>
  <w:num w:numId="14">
    <w:abstractNumId w:val="8"/>
  </w:num>
  <w:num w:numId="15">
    <w:abstractNumId w:val="29"/>
  </w:num>
  <w:num w:numId="16">
    <w:abstractNumId w:val="3"/>
  </w:num>
  <w:num w:numId="17">
    <w:abstractNumId w:val="10"/>
  </w:num>
  <w:num w:numId="18">
    <w:abstractNumId w:val="21"/>
  </w:num>
  <w:num w:numId="19">
    <w:abstractNumId w:val="5"/>
  </w:num>
  <w:num w:numId="20">
    <w:abstractNumId w:val="25"/>
  </w:num>
  <w:num w:numId="21">
    <w:abstractNumId w:val="0"/>
  </w:num>
  <w:num w:numId="22">
    <w:abstractNumId w:val="20"/>
  </w:num>
  <w:num w:numId="23">
    <w:abstractNumId w:val="4"/>
  </w:num>
  <w:num w:numId="24">
    <w:abstractNumId w:val="2"/>
  </w:num>
  <w:num w:numId="25">
    <w:abstractNumId w:val="27"/>
  </w:num>
  <w:num w:numId="26">
    <w:abstractNumId w:val="23"/>
  </w:num>
  <w:num w:numId="27">
    <w:abstractNumId w:val="14"/>
  </w:num>
  <w:num w:numId="28">
    <w:abstractNumId w:val="28"/>
  </w:num>
  <w:num w:numId="29">
    <w:abstractNumId w:val="11"/>
  </w:num>
  <w:num w:numId="30">
    <w:abstractNumId w:val="9"/>
  </w:num>
  <w:num w:numId="31">
    <w:abstractNumId w:val="13"/>
  </w:num>
  <w:num w:numId="32">
    <w:abstractNumId w:val="24"/>
  </w:num>
  <w:num w:numId="33">
    <w:abstractNumId w:val="1"/>
  </w:num>
  <w:num w:numId="34">
    <w:abstractNumId w:val="26"/>
  </w:num>
  <w:num w:numId="35">
    <w:abstractNumId w:val="28"/>
  </w:num>
  <w:num w:numId="36">
    <w:abstractNumId w:val="28"/>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defaultTabStop w:val="840"/>
  <w:displayHorizontalDrawingGridEvery w:val="0"/>
  <w:displayVerticalDrawingGridEvery w:val="2"/>
  <w:characterSpacingControl w:val="compressPunctuation"/>
  <w:hdrShapeDefaults>
    <o:shapedefaults v:ext="edit" spidmax="1003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7DB"/>
    <w:rsid w:val="00000F5E"/>
    <w:rsid w:val="0000211A"/>
    <w:rsid w:val="00006DC3"/>
    <w:rsid w:val="0001102E"/>
    <w:rsid w:val="00015459"/>
    <w:rsid w:val="0001671B"/>
    <w:rsid w:val="00020919"/>
    <w:rsid w:val="00023B71"/>
    <w:rsid w:val="00025048"/>
    <w:rsid w:val="00025286"/>
    <w:rsid w:val="00030214"/>
    <w:rsid w:val="00032DC7"/>
    <w:rsid w:val="00034176"/>
    <w:rsid w:val="00035213"/>
    <w:rsid w:val="00035DAD"/>
    <w:rsid w:val="000378EB"/>
    <w:rsid w:val="000417BA"/>
    <w:rsid w:val="00042B49"/>
    <w:rsid w:val="00042BA2"/>
    <w:rsid w:val="000431EC"/>
    <w:rsid w:val="000467C9"/>
    <w:rsid w:val="00050069"/>
    <w:rsid w:val="000549AF"/>
    <w:rsid w:val="00060173"/>
    <w:rsid w:val="00060DB7"/>
    <w:rsid w:val="00061ABF"/>
    <w:rsid w:val="000623A2"/>
    <w:rsid w:val="00062E55"/>
    <w:rsid w:val="00063623"/>
    <w:rsid w:val="000676F2"/>
    <w:rsid w:val="00067E88"/>
    <w:rsid w:val="00070F32"/>
    <w:rsid w:val="00074942"/>
    <w:rsid w:val="0008218E"/>
    <w:rsid w:val="0008416B"/>
    <w:rsid w:val="000A5EAE"/>
    <w:rsid w:val="000B364F"/>
    <w:rsid w:val="000B55D3"/>
    <w:rsid w:val="000B63F3"/>
    <w:rsid w:val="000B7EBF"/>
    <w:rsid w:val="000C03DF"/>
    <w:rsid w:val="000D0ECB"/>
    <w:rsid w:val="000D6E14"/>
    <w:rsid w:val="000D6F1D"/>
    <w:rsid w:val="000E0354"/>
    <w:rsid w:val="000E39D4"/>
    <w:rsid w:val="000E5ABF"/>
    <w:rsid w:val="000E71BD"/>
    <w:rsid w:val="000E7799"/>
    <w:rsid w:val="000E785E"/>
    <w:rsid w:val="000E79CE"/>
    <w:rsid w:val="000E7A49"/>
    <w:rsid w:val="000F3204"/>
    <w:rsid w:val="000F3C66"/>
    <w:rsid w:val="000F51F6"/>
    <w:rsid w:val="001000AE"/>
    <w:rsid w:val="001029F3"/>
    <w:rsid w:val="00106E42"/>
    <w:rsid w:val="00110BE5"/>
    <w:rsid w:val="0011311A"/>
    <w:rsid w:val="001131F0"/>
    <w:rsid w:val="00116BF2"/>
    <w:rsid w:val="00117D29"/>
    <w:rsid w:val="0012607E"/>
    <w:rsid w:val="001275BC"/>
    <w:rsid w:val="00132E68"/>
    <w:rsid w:val="00133481"/>
    <w:rsid w:val="0014240B"/>
    <w:rsid w:val="00143530"/>
    <w:rsid w:val="00143917"/>
    <w:rsid w:val="00143FE0"/>
    <w:rsid w:val="00144DA3"/>
    <w:rsid w:val="00147023"/>
    <w:rsid w:val="00151DC8"/>
    <w:rsid w:val="00151F98"/>
    <w:rsid w:val="00152D56"/>
    <w:rsid w:val="00155588"/>
    <w:rsid w:val="00160D62"/>
    <w:rsid w:val="00161ECB"/>
    <w:rsid w:val="00170BF3"/>
    <w:rsid w:val="0017217D"/>
    <w:rsid w:val="001749DB"/>
    <w:rsid w:val="0017534F"/>
    <w:rsid w:val="001822B0"/>
    <w:rsid w:val="00182510"/>
    <w:rsid w:val="00182B14"/>
    <w:rsid w:val="00186FCF"/>
    <w:rsid w:val="001876B6"/>
    <w:rsid w:val="0019503A"/>
    <w:rsid w:val="00197FA0"/>
    <w:rsid w:val="001A0F7C"/>
    <w:rsid w:val="001A502A"/>
    <w:rsid w:val="001A5158"/>
    <w:rsid w:val="001A63AC"/>
    <w:rsid w:val="001A7F3A"/>
    <w:rsid w:val="001B330C"/>
    <w:rsid w:val="001B6AFE"/>
    <w:rsid w:val="001B7640"/>
    <w:rsid w:val="001C0DAC"/>
    <w:rsid w:val="001C2763"/>
    <w:rsid w:val="001C3A01"/>
    <w:rsid w:val="001C6CE5"/>
    <w:rsid w:val="001C7551"/>
    <w:rsid w:val="001C7609"/>
    <w:rsid w:val="001C7AB8"/>
    <w:rsid w:val="001C7CFD"/>
    <w:rsid w:val="001D07FF"/>
    <w:rsid w:val="001D4B72"/>
    <w:rsid w:val="001D7E41"/>
    <w:rsid w:val="001E1902"/>
    <w:rsid w:val="001E2846"/>
    <w:rsid w:val="001E5FDD"/>
    <w:rsid w:val="001E67B9"/>
    <w:rsid w:val="001E67D6"/>
    <w:rsid w:val="001F01BB"/>
    <w:rsid w:val="001F5CF3"/>
    <w:rsid w:val="001F5EEA"/>
    <w:rsid w:val="001F6E20"/>
    <w:rsid w:val="00200F1B"/>
    <w:rsid w:val="00201065"/>
    <w:rsid w:val="0020449F"/>
    <w:rsid w:val="002109AC"/>
    <w:rsid w:val="00210FD2"/>
    <w:rsid w:val="002161BB"/>
    <w:rsid w:val="00220D5C"/>
    <w:rsid w:val="0022126F"/>
    <w:rsid w:val="00223846"/>
    <w:rsid w:val="002249A1"/>
    <w:rsid w:val="002318E0"/>
    <w:rsid w:val="002366A0"/>
    <w:rsid w:val="00242086"/>
    <w:rsid w:val="00242CF7"/>
    <w:rsid w:val="00242F50"/>
    <w:rsid w:val="00243D5E"/>
    <w:rsid w:val="002469DB"/>
    <w:rsid w:val="00246D5F"/>
    <w:rsid w:val="00247EB0"/>
    <w:rsid w:val="00251A27"/>
    <w:rsid w:val="00260AE8"/>
    <w:rsid w:val="00261CD5"/>
    <w:rsid w:val="002647B9"/>
    <w:rsid w:val="00273BF2"/>
    <w:rsid w:val="002748C3"/>
    <w:rsid w:val="00274F91"/>
    <w:rsid w:val="00276AA8"/>
    <w:rsid w:val="00281B2A"/>
    <w:rsid w:val="002831CD"/>
    <w:rsid w:val="00285EA2"/>
    <w:rsid w:val="002868F1"/>
    <w:rsid w:val="00287FC3"/>
    <w:rsid w:val="002904E0"/>
    <w:rsid w:val="00296A11"/>
    <w:rsid w:val="002A0E92"/>
    <w:rsid w:val="002A10CF"/>
    <w:rsid w:val="002A3407"/>
    <w:rsid w:val="002A4136"/>
    <w:rsid w:val="002A601F"/>
    <w:rsid w:val="002A641F"/>
    <w:rsid w:val="002B026A"/>
    <w:rsid w:val="002B03C2"/>
    <w:rsid w:val="002B0BF2"/>
    <w:rsid w:val="002B13F1"/>
    <w:rsid w:val="002B3CC2"/>
    <w:rsid w:val="002B51AE"/>
    <w:rsid w:val="002B51C5"/>
    <w:rsid w:val="002B7647"/>
    <w:rsid w:val="002C00E7"/>
    <w:rsid w:val="002C0237"/>
    <w:rsid w:val="002C08B1"/>
    <w:rsid w:val="002C5C0F"/>
    <w:rsid w:val="002C636D"/>
    <w:rsid w:val="002C68A6"/>
    <w:rsid w:val="002C7A74"/>
    <w:rsid w:val="002D1F88"/>
    <w:rsid w:val="002D3C93"/>
    <w:rsid w:val="002D3D70"/>
    <w:rsid w:val="002E1DC1"/>
    <w:rsid w:val="002F231E"/>
    <w:rsid w:val="002F4BEB"/>
    <w:rsid w:val="002F78EB"/>
    <w:rsid w:val="00300864"/>
    <w:rsid w:val="003025C9"/>
    <w:rsid w:val="0030283B"/>
    <w:rsid w:val="00302CCB"/>
    <w:rsid w:val="003058B6"/>
    <w:rsid w:val="00320363"/>
    <w:rsid w:val="0032508D"/>
    <w:rsid w:val="003266C2"/>
    <w:rsid w:val="0033031A"/>
    <w:rsid w:val="0033397A"/>
    <w:rsid w:val="00335079"/>
    <w:rsid w:val="0033790D"/>
    <w:rsid w:val="00340C0F"/>
    <w:rsid w:val="00341431"/>
    <w:rsid w:val="00342788"/>
    <w:rsid w:val="00346484"/>
    <w:rsid w:val="00351522"/>
    <w:rsid w:val="003527A5"/>
    <w:rsid w:val="0035595A"/>
    <w:rsid w:val="00356FDB"/>
    <w:rsid w:val="00360A5F"/>
    <w:rsid w:val="003620F4"/>
    <w:rsid w:val="00362AA6"/>
    <w:rsid w:val="00365EEC"/>
    <w:rsid w:val="003716A2"/>
    <w:rsid w:val="003716A4"/>
    <w:rsid w:val="0037777C"/>
    <w:rsid w:val="00381AF4"/>
    <w:rsid w:val="00382133"/>
    <w:rsid w:val="0038275B"/>
    <w:rsid w:val="003828AD"/>
    <w:rsid w:val="00383F12"/>
    <w:rsid w:val="0038409D"/>
    <w:rsid w:val="00387095"/>
    <w:rsid w:val="00391843"/>
    <w:rsid w:val="003947A1"/>
    <w:rsid w:val="00397E55"/>
    <w:rsid w:val="003A0276"/>
    <w:rsid w:val="003A2E31"/>
    <w:rsid w:val="003A306B"/>
    <w:rsid w:val="003A3638"/>
    <w:rsid w:val="003A4081"/>
    <w:rsid w:val="003B0150"/>
    <w:rsid w:val="003B111B"/>
    <w:rsid w:val="003B12B7"/>
    <w:rsid w:val="003C0E0D"/>
    <w:rsid w:val="003C0E7C"/>
    <w:rsid w:val="003C2CED"/>
    <w:rsid w:val="003D2157"/>
    <w:rsid w:val="003D25F7"/>
    <w:rsid w:val="003D616B"/>
    <w:rsid w:val="003D6E4E"/>
    <w:rsid w:val="003E187A"/>
    <w:rsid w:val="003E20AC"/>
    <w:rsid w:val="003E2AB5"/>
    <w:rsid w:val="003E5433"/>
    <w:rsid w:val="003E59C9"/>
    <w:rsid w:val="003F1FD5"/>
    <w:rsid w:val="003F60AE"/>
    <w:rsid w:val="0040106C"/>
    <w:rsid w:val="004023CA"/>
    <w:rsid w:val="004034FB"/>
    <w:rsid w:val="00403DD0"/>
    <w:rsid w:val="00404AC7"/>
    <w:rsid w:val="004054DB"/>
    <w:rsid w:val="00405D45"/>
    <w:rsid w:val="0041060C"/>
    <w:rsid w:val="004112E3"/>
    <w:rsid w:val="00412770"/>
    <w:rsid w:val="00415F25"/>
    <w:rsid w:val="00416854"/>
    <w:rsid w:val="00422AA7"/>
    <w:rsid w:val="0042437B"/>
    <w:rsid w:val="0042639F"/>
    <w:rsid w:val="004273E8"/>
    <w:rsid w:val="004276CC"/>
    <w:rsid w:val="00430CEC"/>
    <w:rsid w:val="004323B2"/>
    <w:rsid w:val="00433584"/>
    <w:rsid w:val="004353C6"/>
    <w:rsid w:val="0043576D"/>
    <w:rsid w:val="00437A07"/>
    <w:rsid w:val="004438CE"/>
    <w:rsid w:val="00444604"/>
    <w:rsid w:val="00447C66"/>
    <w:rsid w:val="004572EC"/>
    <w:rsid w:val="004577B5"/>
    <w:rsid w:val="004579EE"/>
    <w:rsid w:val="0047038A"/>
    <w:rsid w:val="0047042B"/>
    <w:rsid w:val="00471A38"/>
    <w:rsid w:val="004729A1"/>
    <w:rsid w:val="00472CC9"/>
    <w:rsid w:val="00472FAB"/>
    <w:rsid w:val="00473C12"/>
    <w:rsid w:val="00473D23"/>
    <w:rsid w:val="00473F88"/>
    <w:rsid w:val="00476403"/>
    <w:rsid w:val="004769CD"/>
    <w:rsid w:val="00476D23"/>
    <w:rsid w:val="00481DC0"/>
    <w:rsid w:val="0048216D"/>
    <w:rsid w:val="00482A5E"/>
    <w:rsid w:val="004851BD"/>
    <w:rsid w:val="00486085"/>
    <w:rsid w:val="004860BA"/>
    <w:rsid w:val="00490973"/>
    <w:rsid w:val="00491678"/>
    <w:rsid w:val="00491C3F"/>
    <w:rsid w:val="0049426B"/>
    <w:rsid w:val="00494C75"/>
    <w:rsid w:val="004956AF"/>
    <w:rsid w:val="004965EB"/>
    <w:rsid w:val="00496F39"/>
    <w:rsid w:val="0049756C"/>
    <w:rsid w:val="00497E4E"/>
    <w:rsid w:val="004A3338"/>
    <w:rsid w:val="004A36CF"/>
    <w:rsid w:val="004A3F85"/>
    <w:rsid w:val="004A407E"/>
    <w:rsid w:val="004B1D9F"/>
    <w:rsid w:val="004B23B5"/>
    <w:rsid w:val="004B3587"/>
    <w:rsid w:val="004B5358"/>
    <w:rsid w:val="004B607E"/>
    <w:rsid w:val="004C157D"/>
    <w:rsid w:val="004C18A8"/>
    <w:rsid w:val="004C511A"/>
    <w:rsid w:val="004C57DD"/>
    <w:rsid w:val="004C7ABF"/>
    <w:rsid w:val="004D0212"/>
    <w:rsid w:val="004D1B37"/>
    <w:rsid w:val="004D2007"/>
    <w:rsid w:val="004D325F"/>
    <w:rsid w:val="004D34C9"/>
    <w:rsid w:val="004D5F8D"/>
    <w:rsid w:val="004E0F8A"/>
    <w:rsid w:val="004E0FE6"/>
    <w:rsid w:val="004E18FE"/>
    <w:rsid w:val="004E5919"/>
    <w:rsid w:val="004F24EB"/>
    <w:rsid w:val="00502A1B"/>
    <w:rsid w:val="005072AE"/>
    <w:rsid w:val="0051147C"/>
    <w:rsid w:val="00513686"/>
    <w:rsid w:val="00513A1F"/>
    <w:rsid w:val="00514596"/>
    <w:rsid w:val="00516795"/>
    <w:rsid w:val="00516D9F"/>
    <w:rsid w:val="00520764"/>
    <w:rsid w:val="00521998"/>
    <w:rsid w:val="00527F12"/>
    <w:rsid w:val="0053162A"/>
    <w:rsid w:val="00533FBB"/>
    <w:rsid w:val="00534593"/>
    <w:rsid w:val="00536079"/>
    <w:rsid w:val="0053612A"/>
    <w:rsid w:val="00536E76"/>
    <w:rsid w:val="00536E85"/>
    <w:rsid w:val="00544E3C"/>
    <w:rsid w:val="00546B9C"/>
    <w:rsid w:val="005529AB"/>
    <w:rsid w:val="0055379D"/>
    <w:rsid w:val="005545F9"/>
    <w:rsid w:val="00554A3C"/>
    <w:rsid w:val="00554CA6"/>
    <w:rsid w:val="00554E12"/>
    <w:rsid w:val="00555088"/>
    <w:rsid w:val="005550E4"/>
    <w:rsid w:val="00555C36"/>
    <w:rsid w:val="005561C3"/>
    <w:rsid w:val="005564C1"/>
    <w:rsid w:val="00560C51"/>
    <w:rsid w:val="005615B9"/>
    <w:rsid w:val="005617CD"/>
    <w:rsid w:val="00563290"/>
    <w:rsid w:val="0056349C"/>
    <w:rsid w:val="005635F8"/>
    <w:rsid w:val="0056363B"/>
    <w:rsid w:val="005648B2"/>
    <w:rsid w:val="005651E4"/>
    <w:rsid w:val="005679AD"/>
    <w:rsid w:val="00571C13"/>
    <w:rsid w:val="005732C5"/>
    <w:rsid w:val="00577F52"/>
    <w:rsid w:val="00577F5F"/>
    <w:rsid w:val="00581E14"/>
    <w:rsid w:val="00582942"/>
    <w:rsid w:val="00586497"/>
    <w:rsid w:val="00592593"/>
    <w:rsid w:val="0059289C"/>
    <w:rsid w:val="00592FE0"/>
    <w:rsid w:val="00595899"/>
    <w:rsid w:val="00596227"/>
    <w:rsid w:val="0059679D"/>
    <w:rsid w:val="005A05CF"/>
    <w:rsid w:val="005A0798"/>
    <w:rsid w:val="005A1339"/>
    <w:rsid w:val="005A1DB8"/>
    <w:rsid w:val="005A2843"/>
    <w:rsid w:val="005A5113"/>
    <w:rsid w:val="005B0D20"/>
    <w:rsid w:val="005B1E22"/>
    <w:rsid w:val="005B20EC"/>
    <w:rsid w:val="005B319A"/>
    <w:rsid w:val="005C0328"/>
    <w:rsid w:val="005C2FFD"/>
    <w:rsid w:val="005C3836"/>
    <w:rsid w:val="005C40B6"/>
    <w:rsid w:val="005C506A"/>
    <w:rsid w:val="005C5227"/>
    <w:rsid w:val="005C56AC"/>
    <w:rsid w:val="005D0316"/>
    <w:rsid w:val="005D4691"/>
    <w:rsid w:val="005D79D0"/>
    <w:rsid w:val="005D7CD3"/>
    <w:rsid w:val="005E1FF4"/>
    <w:rsid w:val="005E2AF0"/>
    <w:rsid w:val="005E3D1C"/>
    <w:rsid w:val="005E5807"/>
    <w:rsid w:val="005E63A2"/>
    <w:rsid w:val="005F46EB"/>
    <w:rsid w:val="005F585C"/>
    <w:rsid w:val="005F5FEF"/>
    <w:rsid w:val="0060099C"/>
    <w:rsid w:val="006036C9"/>
    <w:rsid w:val="00604FCE"/>
    <w:rsid w:val="0060749E"/>
    <w:rsid w:val="006074DE"/>
    <w:rsid w:val="00610F70"/>
    <w:rsid w:val="006117F6"/>
    <w:rsid w:val="006127BF"/>
    <w:rsid w:val="00623346"/>
    <w:rsid w:val="00624A1A"/>
    <w:rsid w:val="0062736E"/>
    <w:rsid w:val="00632051"/>
    <w:rsid w:val="006325A6"/>
    <w:rsid w:val="006409BF"/>
    <w:rsid w:val="00641BFA"/>
    <w:rsid w:val="00644B59"/>
    <w:rsid w:val="006450BD"/>
    <w:rsid w:val="006466DE"/>
    <w:rsid w:val="00647354"/>
    <w:rsid w:val="0065644B"/>
    <w:rsid w:val="00661138"/>
    <w:rsid w:val="00670B0E"/>
    <w:rsid w:val="006713E4"/>
    <w:rsid w:val="006748A0"/>
    <w:rsid w:val="00681A53"/>
    <w:rsid w:val="00682862"/>
    <w:rsid w:val="00683E4A"/>
    <w:rsid w:val="006843C5"/>
    <w:rsid w:val="00687A24"/>
    <w:rsid w:val="006920BD"/>
    <w:rsid w:val="00692BD0"/>
    <w:rsid w:val="00693126"/>
    <w:rsid w:val="006949D1"/>
    <w:rsid w:val="00695824"/>
    <w:rsid w:val="00697B36"/>
    <w:rsid w:val="006A0759"/>
    <w:rsid w:val="006A1922"/>
    <w:rsid w:val="006A3023"/>
    <w:rsid w:val="006A5CE3"/>
    <w:rsid w:val="006A7F8F"/>
    <w:rsid w:val="006B0014"/>
    <w:rsid w:val="006B10AE"/>
    <w:rsid w:val="006B17CD"/>
    <w:rsid w:val="006B2E5C"/>
    <w:rsid w:val="006B340B"/>
    <w:rsid w:val="006B3781"/>
    <w:rsid w:val="006B67BE"/>
    <w:rsid w:val="006C2070"/>
    <w:rsid w:val="006C74BA"/>
    <w:rsid w:val="006D4981"/>
    <w:rsid w:val="006E11D3"/>
    <w:rsid w:val="006E29A5"/>
    <w:rsid w:val="006E462C"/>
    <w:rsid w:val="006E4FB2"/>
    <w:rsid w:val="006E5D38"/>
    <w:rsid w:val="006F3E2A"/>
    <w:rsid w:val="006F5606"/>
    <w:rsid w:val="006F63B2"/>
    <w:rsid w:val="006F7E68"/>
    <w:rsid w:val="00703474"/>
    <w:rsid w:val="00703C4B"/>
    <w:rsid w:val="00711233"/>
    <w:rsid w:val="007130B3"/>
    <w:rsid w:val="007176B0"/>
    <w:rsid w:val="00720C77"/>
    <w:rsid w:val="00722FE3"/>
    <w:rsid w:val="0072328C"/>
    <w:rsid w:val="007250F5"/>
    <w:rsid w:val="00732085"/>
    <w:rsid w:val="0073441F"/>
    <w:rsid w:val="007421B3"/>
    <w:rsid w:val="00743C67"/>
    <w:rsid w:val="00744F21"/>
    <w:rsid w:val="00747463"/>
    <w:rsid w:val="00747886"/>
    <w:rsid w:val="00751D45"/>
    <w:rsid w:val="00752942"/>
    <w:rsid w:val="00752E18"/>
    <w:rsid w:val="0075312A"/>
    <w:rsid w:val="0075414D"/>
    <w:rsid w:val="007543A2"/>
    <w:rsid w:val="00754C84"/>
    <w:rsid w:val="00756B8F"/>
    <w:rsid w:val="00756CB0"/>
    <w:rsid w:val="00766253"/>
    <w:rsid w:val="00766D2A"/>
    <w:rsid w:val="00767372"/>
    <w:rsid w:val="00767F24"/>
    <w:rsid w:val="0077069F"/>
    <w:rsid w:val="00774AFB"/>
    <w:rsid w:val="00775167"/>
    <w:rsid w:val="00776DDC"/>
    <w:rsid w:val="007776E0"/>
    <w:rsid w:val="0078001D"/>
    <w:rsid w:val="00780F26"/>
    <w:rsid w:val="00781C85"/>
    <w:rsid w:val="0078303D"/>
    <w:rsid w:val="00783BBB"/>
    <w:rsid w:val="00783E30"/>
    <w:rsid w:val="0078564D"/>
    <w:rsid w:val="00790D12"/>
    <w:rsid w:val="00791B43"/>
    <w:rsid w:val="00791E2A"/>
    <w:rsid w:val="007942AE"/>
    <w:rsid w:val="00794407"/>
    <w:rsid w:val="00795290"/>
    <w:rsid w:val="00796FB2"/>
    <w:rsid w:val="007976E7"/>
    <w:rsid w:val="00797975"/>
    <w:rsid w:val="00797DE0"/>
    <w:rsid w:val="007A316D"/>
    <w:rsid w:val="007B127E"/>
    <w:rsid w:val="007B1E3B"/>
    <w:rsid w:val="007B5145"/>
    <w:rsid w:val="007B514D"/>
    <w:rsid w:val="007C51D0"/>
    <w:rsid w:val="007C78FF"/>
    <w:rsid w:val="007D1D39"/>
    <w:rsid w:val="007D22D8"/>
    <w:rsid w:val="007D230E"/>
    <w:rsid w:val="007D36F7"/>
    <w:rsid w:val="007D6817"/>
    <w:rsid w:val="007D7236"/>
    <w:rsid w:val="007E28B3"/>
    <w:rsid w:val="007E5C19"/>
    <w:rsid w:val="007E5F27"/>
    <w:rsid w:val="007E67A5"/>
    <w:rsid w:val="007E7202"/>
    <w:rsid w:val="007E7601"/>
    <w:rsid w:val="007E77B4"/>
    <w:rsid w:val="007F0FE3"/>
    <w:rsid w:val="007F45EC"/>
    <w:rsid w:val="007F7B05"/>
    <w:rsid w:val="00804942"/>
    <w:rsid w:val="00810298"/>
    <w:rsid w:val="008103EB"/>
    <w:rsid w:val="008104FA"/>
    <w:rsid w:val="00811F72"/>
    <w:rsid w:val="00815737"/>
    <w:rsid w:val="008208C4"/>
    <w:rsid w:val="00821487"/>
    <w:rsid w:val="00822170"/>
    <w:rsid w:val="00823C5C"/>
    <w:rsid w:val="00823DE2"/>
    <w:rsid w:val="008259DD"/>
    <w:rsid w:val="00826BC5"/>
    <w:rsid w:val="008270B4"/>
    <w:rsid w:val="008317B0"/>
    <w:rsid w:val="00835246"/>
    <w:rsid w:val="00837CA5"/>
    <w:rsid w:val="00840441"/>
    <w:rsid w:val="008424CD"/>
    <w:rsid w:val="0084295E"/>
    <w:rsid w:val="008436FC"/>
    <w:rsid w:val="0084609A"/>
    <w:rsid w:val="00851085"/>
    <w:rsid w:val="0085661E"/>
    <w:rsid w:val="00857CCC"/>
    <w:rsid w:val="00865530"/>
    <w:rsid w:val="0086619E"/>
    <w:rsid w:val="00867B3F"/>
    <w:rsid w:val="00870ACF"/>
    <w:rsid w:val="00871157"/>
    <w:rsid w:val="00881FAF"/>
    <w:rsid w:val="00885465"/>
    <w:rsid w:val="00890FFF"/>
    <w:rsid w:val="00891D87"/>
    <w:rsid w:val="00895861"/>
    <w:rsid w:val="008A0492"/>
    <w:rsid w:val="008A2133"/>
    <w:rsid w:val="008A4895"/>
    <w:rsid w:val="008B1F9B"/>
    <w:rsid w:val="008B242D"/>
    <w:rsid w:val="008B2ABF"/>
    <w:rsid w:val="008B5983"/>
    <w:rsid w:val="008B5DEE"/>
    <w:rsid w:val="008B6D0F"/>
    <w:rsid w:val="008C0198"/>
    <w:rsid w:val="008C040B"/>
    <w:rsid w:val="008C0FB0"/>
    <w:rsid w:val="008C4E21"/>
    <w:rsid w:val="008C5232"/>
    <w:rsid w:val="008C7E49"/>
    <w:rsid w:val="008D51ED"/>
    <w:rsid w:val="008D65AC"/>
    <w:rsid w:val="008D79CF"/>
    <w:rsid w:val="008E0914"/>
    <w:rsid w:val="008E0BC6"/>
    <w:rsid w:val="008E0FC2"/>
    <w:rsid w:val="008E31F0"/>
    <w:rsid w:val="008E3926"/>
    <w:rsid w:val="008E5099"/>
    <w:rsid w:val="008E5D56"/>
    <w:rsid w:val="008E64D8"/>
    <w:rsid w:val="008E68B3"/>
    <w:rsid w:val="008E6B9E"/>
    <w:rsid w:val="008F183C"/>
    <w:rsid w:val="008F3A65"/>
    <w:rsid w:val="008F5C67"/>
    <w:rsid w:val="009016AE"/>
    <w:rsid w:val="009023BC"/>
    <w:rsid w:val="0090643F"/>
    <w:rsid w:val="00912405"/>
    <w:rsid w:val="00914269"/>
    <w:rsid w:val="00914AA4"/>
    <w:rsid w:val="0092698F"/>
    <w:rsid w:val="00931D48"/>
    <w:rsid w:val="009325CD"/>
    <w:rsid w:val="00934131"/>
    <w:rsid w:val="009347AA"/>
    <w:rsid w:val="00934A81"/>
    <w:rsid w:val="00935ED2"/>
    <w:rsid w:val="00951BB6"/>
    <w:rsid w:val="00953676"/>
    <w:rsid w:val="00953A77"/>
    <w:rsid w:val="009543D7"/>
    <w:rsid w:val="00954464"/>
    <w:rsid w:val="00955F24"/>
    <w:rsid w:val="009631CF"/>
    <w:rsid w:val="00963650"/>
    <w:rsid w:val="00963924"/>
    <w:rsid w:val="00964B06"/>
    <w:rsid w:val="00967280"/>
    <w:rsid w:val="00970705"/>
    <w:rsid w:val="009757AF"/>
    <w:rsid w:val="00980A2E"/>
    <w:rsid w:val="0098156F"/>
    <w:rsid w:val="00984105"/>
    <w:rsid w:val="00984B6A"/>
    <w:rsid w:val="00985F04"/>
    <w:rsid w:val="00987052"/>
    <w:rsid w:val="0099555A"/>
    <w:rsid w:val="009A1371"/>
    <w:rsid w:val="009A3E5B"/>
    <w:rsid w:val="009A57BE"/>
    <w:rsid w:val="009A651C"/>
    <w:rsid w:val="009B0007"/>
    <w:rsid w:val="009B1492"/>
    <w:rsid w:val="009B3501"/>
    <w:rsid w:val="009B5D6C"/>
    <w:rsid w:val="009C09FB"/>
    <w:rsid w:val="009C407B"/>
    <w:rsid w:val="009C58B7"/>
    <w:rsid w:val="009C6AC6"/>
    <w:rsid w:val="009D453C"/>
    <w:rsid w:val="009E51EF"/>
    <w:rsid w:val="009F0D06"/>
    <w:rsid w:val="009F1737"/>
    <w:rsid w:val="009F2CE9"/>
    <w:rsid w:val="009F325F"/>
    <w:rsid w:val="009F46E8"/>
    <w:rsid w:val="009F5D76"/>
    <w:rsid w:val="00A03E81"/>
    <w:rsid w:val="00A05043"/>
    <w:rsid w:val="00A062A4"/>
    <w:rsid w:val="00A067AD"/>
    <w:rsid w:val="00A075D3"/>
    <w:rsid w:val="00A11774"/>
    <w:rsid w:val="00A205B1"/>
    <w:rsid w:val="00A33073"/>
    <w:rsid w:val="00A4237A"/>
    <w:rsid w:val="00A43611"/>
    <w:rsid w:val="00A44BDE"/>
    <w:rsid w:val="00A45F20"/>
    <w:rsid w:val="00A46C27"/>
    <w:rsid w:val="00A47241"/>
    <w:rsid w:val="00A51D69"/>
    <w:rsid w:val="00A52311"/>
    <w:rsid w:val="00A546DF"/>
    <w:rsid w:val="00A56EBE"/>
    <w:rsid w:val="00A61913"/>
    <w:rsid w:val="00A64140"/>
    <w:rsid w:val="00A6653F"/>
    <w:rsid w:val="00A725F5"/>
    <w:rsid w:val="00A74445"/>
    <w:rsid w:val="00A820E5"/>
    <w:rsid w:val="00A8398F"/>
    <w:rsid w:val="00A842E9"/>
    <w:rsid w:val="00A845B2"/>
    <w:rsid w:val="00A85A4F"/>
    <w:rsid w:val="00A9258F"/>
    <w:rsid w:val="00A93177"/>
    <w:rsid w:val="00A955BC"/>
    <w:rsid w:val="00A9638A"/>
    <w:rsid w:val="00AA30B3"/>
    <w:rsid w:val="00AA3983"/>
    <w:rsid w:val="00AB29C8"/>
    <w:rsid w:val="00AB55BC"/>
    <w:rsid w:val="00AB7243"/>
    <w:rsid w:val="00AD389A"/>
    <w:rsid w:val="00AD3E95"/>
    <w:rsid w:val="00AD593C"/>
    <w:rsid w:val="00AD7836"/>
    <w:rsid w:val="00AE0B96"/>
    <w:rsid w:val="00AE0CDC"/>
    <w:rsid w:val="00AE4F42"/>
    <w:rsid w:val="00AE7E94"/>
    <w:rsid w:val="00AF40A2"/>
    <w:rsid w:val="00B01232"/>
    <w:rsid w:val="00B03571"/>
    <w:rsid w:val="00B05103"/>
    <w:rsid w:val="00B10B1D"/>
    <w:rsid w:val="00B11A97"/>
    <w:rsid w:val="00B13897"/>
    <w:rsid w:val="00B158FC"/>
    <w:rsid w:val="00B15A55"/>
    <w:rsid w:val="00B166A1"/>
    <w:rsid w:val="00B216ED"/>
    <w:rsid w:val="00B2292A"/>
    <w:rsid w:val="00B234C9"/>
    <w:rsid w:val="00B24BB8"/>
    <w:rsid w:val="00B322A9"/>
    <w:rsid w:val="00B3386B"/>
    <w:rsid w:val="00B37012"/>
    <w:rsid w:val="00B37DE0"/>
    <w:rsid w:val="00B40EE8"/>
    <w:rsid w:val="00B4332D"/>
    <w:rsid w:val="00B4693D"/>
    <w:rsid w:val="00B50AF8"/>
    <w:rsid w:val="00B5130C"/>
    <w:rsid w:val="00B53B56"/>
    <w:rsid w:val="00B61B43"/>
    <w:rsid w:val="00B62EA0"/>
    <w:rsid w:val="00B63288"/>
    <w:rsid w:val="00B6428A"/>
    <w:rsid w:val="00B64F40"/>
    <w:rsid w:val="00B70183"/>
    <w:rsid w:val="00B73456"/>
    <w:rsid w:val="00B771F1"/>
    <w:rsid w:val="00B80DE0"/>
    <w:rsid w:val="00B80F82"/>
    <w:rsid w:val="00B82A05"/>
    <w:rsid w:val="00B83B9A"/>
    <w:rsid w:val="00B86258"/>
    <w:rsid w:val="00B8737E"/>
    <w:rsid w:val="00B876EA"/>
    <w:rsid w:val="00B904A3"/>
    <w:rsid w:val="00B90F97"/>
    <w:rsid w:val="00B973BF"/>
    <w:rsid w:val="00BA09F1"/>
    <w:rsid w:val="00BA2F32"/>
    <w:rsid w:val="00BA32EE"/>
    <w:rsid w:val="00BA4C0C"/>
    <w:rsid w:val="00BA7E18"/>
    <w:rsid w:val="00BB0ADD"/>
    <w:rsid w:val="00BB27EB"/>
    <w:rsid w:val="00BB29EF"/>
    <w:rsid w:val="00BB2E86"/>
    <w:rsid w:val="00BB5902"/>
    <w:rsid w:val="00BB6A41"/>
    <w:rsid w:val="00BC18B3"/>
    <w:rsid w:val="00BC2A5E"/>
    <w:rsid w:val="00BC30F2"/>
    <w:rsid w:val="00BC3AAD"/>
    <w:rsid w:val="00BC3C37"/>
    <w:rsid w:val="00BC5F07"/>
    <w:rsid w:val="00BC63AA"/>
    <w:rsid w:val="00BC6CB3"/>
    <w:rsid w:val="00BD0052"/>
    <w:rsid w:val="00BD1A81"/>
    <w:rsid w:val="00BE06A6"/>
    <w:rsid w:val="00BE19AF"/>
    <w:rsid w:val="00BE1D4D"/>
    <w:rsid w:val="00BE3C07"/>
    <w:rsid w:val="00BE3ECD"/>
    <w:rsid w:val="00BE4D2F"/>
    <w:rsid w:val="00BE61AD"/>
    <w:rsid w:val="00BE7EED"/>
    <w:rsid w:val="00BF281C"/>
    <w:rsid w:val="00BF289D"/>
    <w:rsid w:val="00BF50F0"/>
    <w:rsid w:val="00C0105C"/>
    <w:rsid w:val="00C01FAD"/>
    <w:rsid w:val="00C0371E"/>
    <w:rsid w:val="00C052D6"/>
    <w:rsid w:val="00C06D4A"/>
    <w:rsid w:val="00C13B68"/>
    <w:rsid w:val="00C152FC"/>
    <w:rsid w:val="00C167DC"/>
    <w:rsid w:val="00C17541"/>
    <w:rsid w:val="00C246E7"/>
    <w:rsid w:val="00C25D7C"/>
    <w:rsid w:val="00C27659"/>
    <w:rsid w:val="00C30EC0"/>
    <w:rsid w:val="00C346C1"/>
    <w:rsid w:val="00C40F95"/>
    <w:rsid w:val="00C44422"/>
    <w:rsid w:val="00C44BEC"/>
    <w:rsid w:val="00C44D6F"/>
    <w:rsid w:val="00C44DC8"/>
    <w:rsid w:val="00C47EB3"/>
    <w:rsid w:val="00C5166B"/>
    <w:rsid w:val="00C529EB"/>
    <w:rsid w:val="00C5326C"/>
    <w:rsid w:val="00C54B82"/>
    <w:rsid w:val="00C56854"/>
    <w:rsid w:val="00C666D8"/>
    <w:rsid w:val="00C673EE"/>
    <w:rsid w:val="00C72456"/>
    <w:rsid w:val="00C72F5F"/>
    <w:rsid w:val="00C73EF9"/>
    <w:rsid w:val="00C74022"/>
    <w:rsid w:val="00C77232"/>
    <w:rsid w:val="00C8233E"/>
    <w:rsid w:val="00C837CD"/>
    <w:rsid w:val="00C84157"/>
    <w:rsid w:val="00C8446F"/>
    <w:rsid w:val="00C87852"/>
    <w:rsid w:val="00C95744"/>
    <w:rsid w:val="00C95E99"/>
    <w:rsid w:val="00C9678C"/>
    <w:rsid w:val="00CA2FFC"/>
    <w:rsid w:val="00CA5A47"/>
    <w:rsid w:val="00CA7F13"/>
    <w:rsid w:val="00CB6C95"/>
    <w:rsid w:val="00CB7314"/>
    <w:rsid w:val="00CB7E89"/>
    <w:rsid w:val="00CC2C9F"/>
    <w:rsid w:val="00CC4840"/>
    <w:rsid w:val="00CC688D"/>
    <w:rsid w:val="00CD0BEA"/>
    <w:rsid w:val="00CD1705"/>
    <w:rsid w:val="00CD265D"/>
    <w:rsid w:val="00CD2C14"/>
    <w:rsid w:val="00CD307F"/>
    <w:rsid w:val="00CD35B2"/>
    <w:rsid w:val="00CD511D"/>
    <w:rsid w:val="00CD5FA2"/>
    <w:rsid w:val="00CD64C6"/>
    <w:rsid w:val="00CD6932"/>
    <w:rsid w:val="00CD695C"/>
    <w:rsid w:val="00CD71E1"/>
    <w:rsid w:val="00CD7ED9"/>
    <w:rsid w:val="00CE089C"/>
    <w:rsid w:val="00CF3B30"/>
    <w:rsid w:val="00CF7898"/>
    <w:rsid w:val="00D012C9"/>
    <w:rsid w:val="00D015AD"/>
    <w:rsid w:val="00D03FE1"/>
    <w:rsid w:val="00D04114"/>
    <w:rsid w:val="00D04FC4"/>
    <w:rsid w:val="00D10477"/>
    <w:rsid w:val="00D113E9"/>
    <w:rsid w:val="00D12371"/>
    <w:rsid w:val="00D12526"/>
    <w:rsid w:val="00D16C3E"/>
    <w:rsid w:val="00D20C19"/>
    <w:rsid w:val="00D2179A"/>
    <w:rsid w:val="00D22F67"/>
    <w:rsid w:val="00D25437"/>
    <w:rsid w:val="00D27945"/>
    <w:rsid w:val="00D27AF0"/>
    <w:rsid w:val="00D323C4"/>
    <w:rsid w:val="00D339F2"/>
    <w:rsid w:val="00D3408D"/>
    <w:rsid w:val="00D40DDB"/>
    <w:rsid w:val="00D41230"/>
    <w:rsid w:val="00D45E18"/>
    <w:rsid w:val="00D463B7"/>
    <w:rsid w:val="00D468EF"/>
    <w:rsid w:val="00D500FE"/>
    <w:rsid w:val="00D50A20"/>
    <w:rsid w:val="00D5196B"/>
    <w:rsid w:val="00D52131"/>
    <w:rsid w:val="00D5333B"/>
    <w:rsid w:val="00D5710B"/>
    <w:rsid w:val="00D61AC3"/>
    <w:rsid w:val="00D61E60"/>
    <w:rsid w:val="00D63CBC"/>
    <w:rsid w:val="00D64B10"/>
    <w:rsid w:val="00D674C3"/>
    <w:rsid w:val="00D707F1"/>
    <w:rsid w:val="00D70CB4"/>
    <w:rsid w:val="00D70FAB"/>
    <w:rsid w:val="00D744C8"/>
    <w:rsid w:val="00D74620"/>
    <w:rsid w:val="00D7481E"/>
    <w:rsid w:val="00D74BD2"/>
    <w:rsid w:val="00D8340E"/>
    <w:rsid w:val="00D83F8D"/>
    <w:rsid w:val="00D84116"/>
    <w:rsid w:val="00D87859"/>
    <w:rsid w:val="00D87ECA"/>
    <w:rsid w:val="00D923F9"/>
    <w:rsid w:val="00D9311D"/>
    <w:rsid w:val="00D95B1B"/>
    <w:rsid w:val="00DA009D"/>
    <w:rsid w:val="00DA1169"/>
    <w:rsid w:val="00DA65C8"/>
    <w:rsid w:val="00DB02E1"/>
    <w:rsid w:val="00DB0B1E"/>
    <w:rsid w:val="00DB7F18"/>
    <w:rsid w:val="00DC295D"/>
    <w:rsid w:val="00DC614E"/>
    <w:rsid w:val="00DC6B34"/>
    <w:rsid w:val="00DD10BA"/>
    <w:rsid w:val="00DD4181"/>
    <w:rsid w:val="00DD4721"/>
    <w:rsid w:val="00DD526B"/>
    <w:rsid w:val="00DE3E79"/>
    <w:rsid w:val="00DE4D2A"/>
    <w:rsid w:val="00DE6D27"/>
    <w:rsid w:val="00DE74D0"/>
    <w:rsid w:val="00DF1936"/>
    <w:rsid w:val="00DF2641"/>
    <w:rsid w:val="00DF2A50"/>
    <w:rsid w:val="00DF63B3"/>
    <w:rsid w:val="00DF6445"/>
    <w:rsid w:val="00DF65D8"/>
    <w:rsid w:val="00E016EA"/>
    <w:rsid w:val="00E03E50"/>
    <w:rsid w:val="00E05AEB"/>
    <w:rsid w:val="00E077C0"/>
    <w:rsid w:val="00E102EA"/>
    <w:rsid w:val="00E10D5D"/>
    <w:rsid w:val="00E11733"/>
    <w:rsid w:val="00E11E7D"/>
    <w:rsid w:val="00E12F1C"/>
    <w:rsid w:val="00E14DDC"/>
    <w:rsid w:val="00E15D51"/>
    <w:rsid w:val="00E1693B"/>
    <w:rsid w:val="00E16E15"/>
    <w:rsid w:val="00E21CA7"/>
    <w:rsid w:val="00E22963"/>
    <w:rsid w:val="00E2341D"/>
    <w:rsid w:val="00E240F2"/>
    <w:rsid w:val="00E24C26"/>
    <w:rsid w:val="00E260F5"/>
    <w:rsid w:val="00E30E76"/>
    <w:rsid w:val="00E33BAD"/>
    <w:rsid w:val="00E34588"/>
    <w:rsid w:val="00E358AA"/>
    <w:rsid w:val="00E41E0A"/>
    <w:rsid w:val="00E461DD"/>
    <w:rsid w:val="00E539A1"/>
    <w:rsid w:val="00E53CF2"/>
    <w:rsid w:val="00E5574A"/>
    <w:rsid w:val="00E55B7E"/>
    <w:rsid w:val="00E56054"/>
    <w:rsid w:val="00E56647"/>
    <w:rsid w:val="00E568F3"/>
    <w:rsid w:val="00E6070D"/>
    <w:rsid w:val="00E62255"/>
    <w:rsid w:val="00E658E5"/>
    <w:rsid w:val="00E67C5E"/>
    <w:rsid w:val="00E73147"/>
    <w:rsid w:val="00E81411"/>
    <w:rsid w:val="00E81B2C"/>
    <w:rsid w:val="00E81C7B"/>
    <w:rsid w:val="00E82713"/>
    <w:rsid w:val="00E83AE8"/>
    <w:rsid w:val="00E862AC"/>
    <w:rsid w:val="00E873B4"/>
    <w:rsid w:val="00E91B7A"/>
    <w:rsid w:val="00E9597A"/>
    <w:rsid w:val="00E9627D"/>
    <w:rsid w:val="00E962BA"/>
    <w:rsid w:val="00EA0746"/>
    <w:rsid w:val="00EA2E0B"/>
    <w:rsid w:val="00EA5C8E"/>
    <w:rsid w:val="00EB001D"/>
    <w:rsid w:val="00EB31C9"/>
    <w:rsid w:val="00EB4317"/>
    <w:rsid w:val="00EC0CAF"/>
    <w:rsid w:val="00EC7294"/>
    <w:rsid w:val="00ED1055"/>
    <w:rsid w:val="00ED1FEB"/>
    <w:rsid w:val="00ED73D5"/>
    <w:rsid w:val="00ED7CF3"/>
    <w:rsid w:val="00EE0867"/>
    <w:rsid w:val="00EE2038"/>
    <w:rsid w:val="00EE3752"/>
    <w:rsid w:val="00EE3B02"/>
    <w:rsid w:val="00EE4DF4"/>
    <w:rsid w:val="00EE7404"/>
    <w:rsid w:val="00EF3610"/>
    <w:rsid w:val="00EF62B6"/>
    <w:rsid w:val="00EF7D0B"/>
    <w:rsid w:val="00F004B6"/>
    <w:rsid w:val="00F0074E"/>
    <w:rsid w:val="00F00806"/>
    <w:rsid w:val="00F00899"/>
    <w:rsid w:val="00F01BA8"/>
    <w:rsid w:val="00F01C79"/>
    <w:rsid w:val="00F02C70"/>
    <w:rsid w:val="00F10CBE"/>
    <w:rsid w:val="00F11A13"/>
    <w:rsid w:val="00F13A07"/>
    <w:rsid w:val="00F145AB"/>
    <w:rsid w:val="00F14B81"/>
    <w:rsid w:val="00F15437"/>
    <w:rsid w:val="00F15B33"/>
    <w:rsid w:val="00F20207"/>
    <w:rsid w:val="00F231F2"/>
    <w:rsid w:val="00F24660"/>
    <w:rsid w:val="00F26421"/>
    <w:rsid w:val="00F26455"/>
    <w:rsid w:val="00F30255"/>
    <w:rsid w:val="00F32632"/>
    <w:rsid w:val="00F3487E"/>
    <w:rsid w:val="00F34BD7"/>
    <w:rsid w:val="00F375F9"/>
    <w:rsid w:val="00F42686"/>
    <w:rsid w:val="00F429D4"/>
    <w:rsid w:val="00F45E5C"/>
    <w:rsid w:val="00F47172"/>
    <w:rsid w:val="00F47992"/>
    <w:rsid w:val="00F5725B"/>
    <w:rsid w:val="00F613C2"/>
    <w:rsid w:val="00F61A20"/>
    <w:rsid w:val="00F62BFE"/>
    <w:rsid w:val="00F637B4"/>
    <w:rsid w:val="00F65D88"/>
    <w:rsid w:val="00F67FC8"/>
    <w:rsid w:val="00F70ACA"/>
    <w:rsid w:val="00F7121A"/>
    <w:rsid w:val="00F7206E"/>
    <w:rsid w:val="00F73F63"/>
    <w:rsid w:val="00F74FE2"/>
    <w:rsid w:val="00F75F89"/>
    <w:rsid w:val="00F7628C"/>
    <w:rsid w:val="00F80D03"/>
    <w:rsid w:val="00F81B53"/>
    <w:rsid w:val="00F82D7F"/>
    <w:rsid w:val="00F82DAE"/>
    <w:rsid w:val="00F836D0"/>
    <w:rsid w:val="00F85D84"/>
    <w:rsid w:val="00F871F1"/>
    <w:rsid w:val="00F922B7"/>
    <w:rsid w:val="00F93515"/>
    <w:rsid w:val="00F944B6"/>
    <w:rsid w:val="00F960A2"/>
    <w:rsid w:val="00F975DE"/>
    <w:rsid w:val="00FA0D2A"/>
    <w:rsid w:val="00FA1080"/>
    <w:rsid w:val="00FA34FF"/>
    <w:rsid w:val="00FA6F2A"/>
    <w:rsid w:val="00FB0FD7"/>
    <w:rsid w:val="00FB198A"/>
    <w:rsid w:val="00FB7775"/>
    <w:rsid w:val="00FC10F8"/>
    <w:rsid w:val="00FC122F"/>
    <w:rsid w:val="00FC1995"/>
    <w:rsid w:val="00FC28A2"/>
    <w:rsid w:val="00FC2FE6"/>
    <w:rsid w:val="00FC31A4"/>
    <w:rsid w:val="00FC4B64"/>
    <w:rsid w:val="00FC6E39"/>
    <w:rsid w:val="00FD17DB"/>
    <w:rsid w:val="00FD5307"/>
    <w:rsid w:val="00FD5467"/>
    <w:rsid w:val="00FD7588"/>
    <w:rsid w:val="00FD7A40"/>
    <w:rsid w:val="00FD7C0A"/>
    <w:rsid w:val="00FE1C10"/>
    <w:rsid w:val="00FE3369"/>
    <w:rsid w:val="00FE5B29"/>
    <w:rsid w:val="00FE7280"/>
    <w:rsid w:val="00FE7CE6"/>
    <w:rsid w:val="00FF0E3C"/>
    <w:rsid w:val="00FF2935"/>
    <w:rsid w:val="00FF2CAD"/>
    <w:rsid w:val="00FF2CC9"/>
    <w:rsid w:val="00FF3847"/>
    <w:rsid w:val="00FF43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0353">
      <v:textbox inset="5.85pt,.7pt,5.85pt,.7pt"/>
    </o:shapedefaults>
    <o:shapelayout v:ext="edit">
      <o:idmap v:ext="edit" data="1"/>
    </o:shapelayout>
  </w:shapeDefaults>
  <w:decimalSymbol w:val="."/>
  <w:listSeparator w:val=","/>
  <w14:docId w14:val="339F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0F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1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36E7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36E76"/>
    <w:rPr>
      <w:rFonts w:asciiTheme="majorHAnsi" w:eastAsiaTheme="majorEastAsia" w:hAnsiTheme="majorHAnsi" w:cstheme="majorBidi"/>
      <w:sz w:val="18"/>
      <w:szCs w:val="18"/>
    </w:rPr>
  </w:style>
  <w:style w:type="paragraph" w:styleId="a6">
    <w:name w:val="List Paragraph"/>
    <w:basedOn w:val="a"/>
    <w:uiPriority w:val="34"/>
    <w:qFormat/>
    <w:rsid w:val="007F45EC"/>
    <w:pPr>
      <w:ind w:leftChars="400" w:left="840"/>
    </w:pPr>
  </w:style>
  <w:style w:type="paragraph" w:styleId="a7">
    <w:name w:val="header"/>
    <w:basedOn w:val="a"/>
    <w:link w:val="a8"/>
    <w:uiPriority w:val="99"/>
    <w:unhideWhenUsed/>
    <w:rsid w:val="005C3836"/>
    <w:pPr>
      <w:tabs>
        <w:tab w:val="center" w:pos="4252"/>
        <w:tab w:val="right" w:pos="8504"/>
      </w:tabs>
      <w:snapToGrid w:val="0"/>
    </w:pPr>
  </w:style>
  <w:style w:type="character" w:customStyle="1" w:styleId="a8">
    <w:name w:val="ヘッダー (文字)"/>
    <w:basedOn w:val="a0"/>
    <w:link w:val="a7"/>
    <w:uiPriority w:val="99"/>
    <w:rsid w:val="005C3836"/>
  </w:style>
  <w:style w:type="paragraph" w:styleId="a9">
    <w:name w:val="footer"/>
    <w:basedOn w:val="a"/>
    <w:link w:val="aa"/>
    <w:uiPriority w:val="99"/>
    <w:unhideWhenUsed/>
    <w:rsid w:val="005C3836"/>
    <w:pPr>
      <w:tabs>
        <w:tab w:val="center" w:pos="4252"/>
        <w:tab w:val="right" w:pos="8504"/>
      </w:tabs>
      <w:snapToGrid w:val="0"/>
    </w:pPr>
  </w:style>
  <w:style w:type="character" w:customStyle="1" w:styleId="aa">
    <w:name w:val="フッター (文字)"/>
    <w:basedOn w:val="a0"/>
    <w:link w:val="a9"/>
    <w:uiPriority w:val="99"/>
    <w:rsid w:val="005C3836"/>
  </w:style>
  <w:style w:type="character" w:styleId="ab">
    <w:name w:val="Hyperlink"/>
    <w:basedOn w:val="a0"/>
    <w:uiPriority w:val="99"/>
    <w:unhideWhenUsed/>
    <w:rsid w:val="00D27945"/>
    <w:rPr>
      <w:color w:val="0000FF" w:themeColor="hyperlink"/>
      <w:u w:val="single"/>
    </w:rPr>
  </w:style>
  <w:style w:type="table" w:customStyle="1" w:styleId="1">
    <w:name w:val="表 (格子)1"/>
    <w:basedOn w:val="a1"/>
    <w:next w:val="a3"/>
    <w:uiPriority w:val="59"/>
    <w:rsid w:val="005C5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FF29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D67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951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4851B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59"/>
    <w:rsid w:val="00F81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59"/>
    <w:rsid w:val="00F81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D61AC3"/>
    <w:rPr>
      <w:color w:val="800080" w:themeColor="followedHyperlink"/>
      <w:u w:val="single"/>
    </w:rPr>
  </w:style>
  <w:style w:type="character" w:customStyle="1" w:styleId="10">
    <w:name w:val="未解決のメンション1"/>
    <w:basedOn w:val="a0"/>
    <w:uiPriority w:val="99"/>
    <w:semiHidden/>
    <w:unhideWhenUsed/>
    <w:rsid w:val="00006DC3"/>
    <w:rPr>
      <w:color w:val="605E5C"/>
      <w:shd w:val="clear" w:color="auto" w:fill="E1DFDD"/>
    </w:rPr>
  </w:style>
  <w:style w:type="character" w:styleId="ad">
    <w:name w:val="Unresolved Mention"/>
    <w:basedOn w:val="a0"/>
    <w:uiPriority w:val="99"/>
    <w:semiHidden/>
    <w:unhideWhenUsed/>
    <w:rsid w:val="00595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9121">
      <w:bodyDiv w:val="1"/>
      <w:marLeft w:val="0"/>
      <w:marRight w:val="0"/>
      <w:marTop w:val="0"/>
      <w:marBottom w:val="0"/>
      <w:divBdr>
        <w:top w:val="none" w:sz="0" w:space="0" w:color="auto"/>
        <w:left w:val="none" w:sz="0" w:space="0" w:color="auto"/>
        <w:bottom w:val="none" w:sz="0" w:space="0" w:color="auto"/>
        <w:right w:val="none" w:sz="0" w:space="0" w:color="auto"/>
      </w:divBdr>
      <w:divsChild>
        <w:div w:id="1487628519">
          <w:marLeft w:val="0"/>
          <w:marRight w:val="0"/>
          <w:marTop w:val="0"/>
          <w:marBottom w:val="0"/>
          <w:divBdr>
            <w:top w:val="none" w:sz="0" w:space="0" w:color="auto"/>
            <w:left w:val="none" w:sz="0" w:space="0" w:color="auto"/>
            <w:bottom w:val="none" w:sz="0" w:space="0" w:color="auto"/>
            <w:right w:val="none" w:sz="0" w:space="0" w:color="auto"/>
          </w:divBdr>
          <w:divsChild>
            <w:div w:id="109112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7496">
      <w:bodyDiv w:val="1"/>
      <w:marLeft w:val="0"/>
      <w:marRight w:val="0"/>
      <w:marTop w:val="0"/>
      <w:marBottom w:val="0"/>
      <w:divBdr>
        <w:top w:val="none" w:sz="0" w:space="0" w:color="auto"/>
        <w:left w:val="none" w:sz="0" w:space="0" w:color="auto"/>
        <w:bottom w:val="none" w:sz="0" w:space="0" w:color="auto"/>
        <w:right w:val="none" w:sz="0" w:space="0" w:color="auto"/>
      </w:divBdr>
    </w:div>
    <w:div w:id="315886028">
      <w:bodyDiv w:val="1"/>
      <w:marLeft w:val="0"/>
      <w:marRight w:val="0"/>
      <w:marTop w:val="0"/>
      <w:marBottom w:val="0"/>
      <w:divBdr>
        <w:top w:val="none" w:sz="0" w:space="0" w:color="auto"/>
        <w:left w:val="none" w:sz="0" w:space="0" w:color="auto"/>
        <w:bottom w:val="none" w:sz="0" w:space="0" w:color="auto"/>
        <w:right w:val="none" w:sz="0" w:space="0" w:color="auto"/>
      </w:divBdr>
    </w:div>
    <w:div w:id="337393547">
      <w:bodyDiv w:val="1"/>
      <w:marLeft w:val="0"/>
      <w:marRight w:val="0"/>
      <w:marTop w:val="0"/>
      <w:marBottom w:val="0"/>
      <w:divBdr>
        <w:top w:val="none" w:sz="0" w:space="0" w:color="auto"/>
        <w:left w:val="none" w:sz="0" w:space="0" w:color="auto"/>
        <w:bottom w:val="none" w:sz="0" w:space="0" w:color="auto"/>
        <w:right w:val="none" w:sz="0" w:space="0" w:color="auto"/>
      </w:divBdr>
    </w:div>
    <w:div w:id="687027437">
      <w:bodyDiv w:val="1"/>
      <w:marLeft w:val="0"/>
      <w:marRight w:val="0"/>
      <w:marTop w:val="0"/>
      <w:marBottom w:val="0"/>
      <w:divBdr>
        <w:top w:val="none" w:sz="0" w:space="0" w:color="auto"/>
        <w:left w:val="none" w:sz="0" w:space="0" w:color="auto"/>
        <w:bottom w:val="none" w:sz="0" w:space="0" w:color="auto"/>
        <w:right w:val="none" w:sz="0" w:space="0" w:color="auto"/>
      </w:divBdr>
    </w:div>
    <w:div w:id="761028972">
      <w:bodyDiv w:val="1"/>
      <w:marLeft w:val="0"/>
      <w:marRight w:val="0"/>
      <w:marTop w:val="0"/>
      <w:marBottom w:val="0"/>
      <w:divBdr>
        <w:top w:val="none" w:sz="0" w:space="0" w:color="auto"/>
        <w:left w:val="none" w:sz="0" w:space="0" w:color="auto"/>
        <w:bottom w:val="none" w:sz="0" w:space="0" w:color="auto"/>
        <w:right w:val="none" w:sz="0" w:space="0" w:color="auto"/>
      </w:divBdr>
      <w:divsChild>
        <w:div w:id="1365667031">
          <w:marLeft w:val="0"/>
          <w:marRight w:val="0"/>
          <w:marTop w:val="0"/>
          <w:marBottom w:val="0"/>
          <w:divBdr>
            <w:top w:val="none" w:sz="0" w:space="0" w:color="auto"/>
            <w:left w:val="none" w:sz="0" w:space="0" w:color="auto"/>
            <w:bottom w:val="none" w:sz="0" w:space="0" w:color="auto"/>
            <w:right w:val="none" w:sz="0" w:space="0" w:color="auto"/>
          </w:divBdr>
          <w:divsChild>
            <w:div w:id="8617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86946">
      <w:bodyDiv w:val="1"/>
      <w:marLeft w:val="0"/>
      <w:marRight w:val="0"/>
      <w:marTop w:val="0"/>
      <w:marBottom w:val="0"/>
      <w:divBdr>
        <w:top w:val="none" w:sz="0" w:space="0" w:color="auto"/>
        <w:left w:val="none" w:sz="0" w:space="0" w:color="auto"/>
        <w:bottom w:val="none" w:sz="0" w:space="0" w:color="auto"/>
        <w:right w:val="none" w:sz="0" w:space="0" w:color="auto"/>
      </w:divBdr>
      <w:divsChild>
        <w:div w:id="384333193">
          <w:marLeft w:val="0"/>
          <w:marRight w:val="0"/>
          <w:marTop w:val="0"/>
          <w:marBottom w:val="0"/>
          <w:divBdr>
            <w:top w:val="none" w:sz="0" w:space="0" w:color="auto"/>
            <w:left w:val="none" w:sz="0" w:space="0" w:color="auto"/>
            <w:bottom w:val="none" w:sz="0" w:space="0" w:color="auto"/>
            <w:right w:val="none" w:sz="0" w:space="0" w:color="auto"/>
          </w:divBdr>
          <w:divsChild>
            <w:div w:id="14359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15">
      <w:bodyDiv w:val="1"/>
      <w:marLeft w:val="0"/>
      <w:marRight w:val="0"/>
      <w:marTop w:val="0"/>
      <w:marBottom w:val="0"/>
      <w:divBdr>
        <w:top w:val="none" w:sz="0" w:space="0" w:color="auto"/>
        <w:left w:val="none" w:sz="0" w:space="0" w:color="auto"/>
        <w:bottom w:val="none" w:sz="0" w:space="0" w:color="auto"/>
        <w:right w:val="none" w:sz="0" w:space="0" w:color="auto"/>
      </w:divBdr>
    </w:div>
    <w:div w:id="1367292361">
      <w:bodyDiv w:val="1"/>
      <w:marLeft w:val="0"/>
      <w:marRight w:val="0"/>
      <w:marTop w:val="0"/>
      <w:marBottom w:val="0"/>
      <w:divBdr>
        <w:top w:val="none" w:sz="0" w:space="0" w:color="auto"/>
        <w:left w:val="none" w:sz="0" w:space="0" w:color="auto"/>
        <w:bottom w:val="none" w:sz="0" w:space="0" w:color="auto"/>
        <w:right w:val="none" w:sz="0" w:space="0" w:color="auto"/>
      </w:divBdr>
      <w:divsChild>
        <w:div w:id="1707020992">
          <w:marLeft w:val="0"/>
          <w:marRight w:val="0"/>
          <w:marTop w:val="0"/>
          <w:marBottom w:val="0"/>
          <w:divBdr>
            <w:top w:val="none" w:sz="0" w:space="0" w:color="auto"/>
            <w:left w:val="none" w:sz="0" w:space="0" w:color="auto"/>
            <w:bottom w:val="none" w:sz="0" w:space="0" w:color="auto"/>
            <w:right w:val="none" w:sz="0" w:space="0" w:color="auto"/>
          </w:divBdr>
          <w:divsChild>
            <w:div w:id="15918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374">
      <w:bodyDiv w:val="1"/>
      <w:marLeft w:val="0"/>
      <w:marRight w:val="0"/>
      <w:marTop w:val="0"/>
      <w:marBottom w:val="0"/>
      <w:divBdr>
        <w:top w:val="none" w:sz="0" w:space="0" w:color="auto"/>
        <w:left w:val="none" w:sz="0" w:space="0" w:color="auto"/>
        <w:bottom w:val="none" w:sz="0" w:space="0" w:color="auto"/>
        <w:right w:val="none" w:sz="0" w:space="0" w:color="auto"/>
      </w:divBdr>
    </w:div>
    <w:div w:id="1603297505">
      <w:bodyDiv w:val="1"/>
      <w:marLeft w:val="0"/>
      <w:marRight w:val="0"/>
      <w:marTop w:val="0"/>
      <w:marBottom w:val="0"/>
      <w:divBdr>
        <w:top w:val="none" w:sz="0" w:space="0" w:color="auto"/>
        <w:left w:val="none" w:sz="0" w:space="0" w:color="auto"/>
        <w:bottom w:val="none" w:sz="0" w:space="0" w:color="auto"/>
        <w:right w:val="none" w:sz="0" w:space="0" w:color="auto"/>
      </w:divBdr>
    </w:div>
    <w:div w:id="1647584523">
      <w:bodyDiv w:val="1"/>
      <w:marLeft w:val="0"/>
      <w:marRight w:val="0"/>
      <w:marTop w:val="0"/>
      <w:marBottom w:val="0"/>
      <w:divBdr>
        <w:top w:val="none" w:sz="0" w:space="0" w:color="auto"/>
        <w:left w:val="none" w:sz="0" w:space="0" w:color="auto"/>
        <w:bottom w:val="none" w:sz="0" w:space="0" w:color="auto"/>
        <w:right w:val="none" w:sz="0" w:space="0" w:color="auto"/>
      </w:divBdr>
    </w:div>
    <w:div w:id="1726677780">
      <w:bodyDiv w:val="1"/>
      <w:marLeft w:val="0"/>
      <w:marRight w:val="0"/>
      <w:marTop w:val="0"/>
      <w:marBottom w:val="0"/>
      <w:divBdr>
        <w:top w:val="none" w:sz="0" w:space="0" w:color="auto"/>
        <w:left w:val="none" w:sz="0" w:space="0" w:color="auto"/>
        <w:bottom w:val="none" w:sz="0" w:space="0" w:color="auto"/>
        <w:right w:val="none" w:sz="0" w:space="0" w:color="auto"/>
      </w:divBdr>
    </w:div>
    <w:div w:id="1929385311">
      <w:bodyDiv w:val="1"/>
      <w:marLeft w:val="0"/>
      <w:marRight w:val="0"/>
      <w:marTop w:val="0"/>
      <w:marBottom w:val="0"/>
      <w:divBdr>
        <w:top w:val="none" w:sz="0" w:space="0" w:color="auto"/>
        <w:left w:val="none" w:sz="0" w:space="0" w:color="auto"/>
        <w:bottom w:val="none" w:sz="0" w:space="0" w:color="auto"/>
        <w:right w:val="none" w:sz="0" w:space="0" w:color="auto"/>
      </w:divBdr>
      <w:divsChild>
        <w:div w:id="1170758972">
          <w:marLeft w:val="0"/>
          <w:marRight w:val="0"/>
          <w:marTop w:val="0"/>
          <w:marBottom w:val="0"/>
          <w:divBdr>
            <w:top w:val="none" w:sz="0" w:space="0" w:color="auto"/>
            <w:left w:val="none" w:sz="0" w:space="0" w:color="auto"/>
            <w:bottom w:val="none" w:sz="0" w:space="0" w:color="auto"/>
            <w:right w:val="none" w:sz="0" w:space="0" w:color="auto"/>
          </w:divBdr>
          <w:divsChild>
            <w:div w:id="16517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3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allet-house.jp/" TargetMode="External"/><Relationship Id="rId18" Type="http://schemas.openxmlformats.org/officeDocument/2006/relationships/image" Target="media/image7.emf"/><Relationship Id="rId26" Type="http://schemas.openxmlformats.org/officeDocument/2006/relationships/image" Target="media/image11.jpeg"/><Relationship Id="rId39" Type="http://schemas.openxmlformats.org/officeDocument/2006/relationships/image" Target="media/image20.jpeg"/><Relationship Id="rId21" Type="http://schemas.openxmlformats.org/officeDocument/2006/relationships/hyperlink" Target="https://www.pallet-house.jp/" TargetMode="External"/><Relationship Id="rId34" Type="http://schemas.openxmlformats.org/officeDocument/2006/relationships/hyperlink" Target="https://www.kawashimaselkon.co.jp/" TargetMode="External"/><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3.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allet-house.jp/" TargetMode="External"/><Relationship Id="rId24" Type="http://schemas.openxmlformats.org/officeDocument/2006/relationships/image" Target="media/image10.emf"/><Relationship Id="rId32" Type="http://schemas.openxmlformats.org/officeDocument/2006/relationships/image" Target="media/image15.jpeg"/><Relationship Id="rId37" Type="http://schemas.openxmlformats.org/officeDocument/2006/relationships/hyperlink" Target="https://www.kawashimaselkon.co.jp/" TargetMode="External"/><Relationship Id="rId40" Type="http://schemas.openxmlformats.org/officeDocument/2006/relationships/hyperlink" Target="https://www.kawashimaselkon.co.jp/" TargetMode="External"/><Relationship Id="rId5" Type="http://schemas.openxmlformats.org/officeDocument/2006/relationships/footnotes" Target="footnotes.xml"/><Relationship Id="rId15" Type="http://schemas.openxmlformats.org/officeDocument/2006/relationships/hyperlink" Target="https://www.pallet-house.jp/" TargetMode="External"/><Relationship Id="rId23" Type="http://schemas.openxmlformats.org/officeDocument/2006/relationships/hyperlink" Target="https://www.pallet-house.jp/" TargetMode="External"/><Relationship Id="rId28" Type="http://schemas.openxmlformats.org/officeDocument/2006/relationships/hyperlink" Target="https://www.kawashimaselkon.co.jp/" TargetMode="External"/><Relationship Id="rId36" Type="http://schemas.openxmlformats.org/officeDocument/2006/relationships/image" Target="media/image18.png"/><Relationship Id="rId10" Type="http://schemas.openxmlformats.org/officeDocument/2006/relationships/image" Target="media/image3.emf"/><Relationship Id="rId19" Type="http://schemas.openxmlformats.org/officeDocument/2006/relationships/hyperlink" Target="https://www.pallet-house.jp/" TargetMode="External"/><Relationship Id="rId31" Type="http://schemas.openxmlformats.org/officeDocument/2006/relationships/hyperlink" Target="https://www.kawashimaselkon.co.jp/" TargetMode="External"/><Relationship Id="rId4" Type="http://schemas.openxmlformats.org/officeDocument/2006/relationships/webSettings" Target="webSettings.xml"/><Relationship Id="rId9" Type="http://schemas.openxmlformats.org/officeDocument/2006/relationships/hyperlink" Target="https://www.pallet-house.jp/" TargetMode="External"/><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theme" Target="theme/theme1.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hyperlink" Target="https://www.pallet-house.jp/" TargetMode="External"/><Relationship Id="rId25" Type="http://schemas.openxmlformats.org/officeDocument/2006/relationships/hyperlink" Target="https://www.pallet-house.jp/" TargetMode="External"/><Relationship Id="rId33" Type="http://schemas.openxmlformats.org/officeDocument/2006/relationships/image" Target="media/image16.jpeg"/><Relationship Id="rId38" Type="http://schemas.openxmlformats.org/officeDocument/2006/relationships/image" Target="media/image1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633</Words>
  <Characters>3610</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2024-02-19T08:36:00Z</dcterms:created>
  <dcterms:modified xsi:type="dcterms:W3CDTF">2026-02-25T05:20:00Z</dcterms:modified>
</cp:coreProperties>
</file>