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07BFF" w14:textId="7A6F9FE4" w:rsidR="007A525A" w:rsidRPr="009F3AD3" w:rsidRDefault="007A525A" w:rsidP="007A525A">
      <w:pPr>
        <w:jc w:val="right"/>
        <w:rPr>
          <w:rFonts w:ascii="HG丸ｺﾞｼｯｸM-PRO" w:eastAsia="HG丸ｺﾞｼｯｸM-PRO" w:hAnsi="HG丸ｺﾞｼｯｸM-PRO"/>
          <w:b/>
          <w:color w:val="FFFFFF" w:themeColor="background1"/>
          <w:sz w:val="20"/>
          <w:szCs w:val="20"/>
        </w:rPr>
      </w:pPr>
      <w:r w:rsidRPr="009F3AD3">
        <w:rPr>
          <w:rFonts w:ascii="HG丸ｺﾞｼｯｸM-PRO" w:eastAsia="HG丸ｺﾞｼｯｸM-PRO" w:hAnsi="HG丸ｺﾞｼｯｸM-PRO" w:hint="eastAsia"/>
          <w:b/>
          <w:color w:val="FFFFFF" w:themeColor="background1"/>
          <w:sz w:val="20"/>
          <w:szCs w:val="20"/>
        </w:rPr>
        <w:t>部　　局 ： 健康医療部　　会　　計 ： 一般会計</w:t>
      </w:r>
    </w:p>
    <w:p w14:paraId="0DF1C878" w14:textId="77777777" w:rsidR="007A525A" w:rsidRDefault="007A525A" w:rsidP="000B4118">
      <w:pPr>
        <w:jc w:val="center"/>
        <w:rPr>
          <w:rFonts w:ascii="HG丸ｺﾞｼｯｸM-PRO" w:eastAsia="HG丸ｺﾞｼｯｸM-PRO" w:hAnsi="HG丸ｺﾞｼｯｸM-PRO"/>
          <w:b/>
          <w:sz w:val="24"/>
          <w:szCs w:val="24"/>
        </w:rPr>
      </w:pPr>
    </w:p>
    <w:p w14:paraId="026962A4" w14:textId="77777777" w:rsidR="000B4118" w:rsidRPr="00DE5782" w:rsidRDefault="000B4118" w:rsidP="000B4118">
      <w:pPr>
        <w:jc w:val="center"/>
        <w:rPr>
          <w:rFonts w:ascii="HG丸ｺﾞｼｯｸM-PRO" w:eastAsia="HG丸ｺﾞｼｯｸM-PRO" w:hAnsi="HG丸ｺﾞｼｯｸM-PRO"/>
          <w:b/>
          <w:sz w:val="24"/>
          <w:szCs w:val="24"/>
        </w:rPr>
      </w:pPr>
      <w:r w:rsidRPr="00DE5782">
        <w:rPr>
          <w:rFonts w:ascii="HG丸ｺﾞｼｯｸM-PRO" w:eastAsia="HG丸ｺﾞｼｯｸM-PRO" w:hAnsi="HG丸ｺﾞｼｯｸM-PRO" w:hint="eastAsia"/>
          <w:b/>
          <w:sz w:val="24"/>
          <w:szCs w:val="24"/>
        </w:rPr>
        <w:t>注記（一般会計・健康医療部財務諸表）</w:t>
      </w:r>
    </w:p>
    <w:p w14:paraId="026962A5" w14:textId="77777777" w:rsidR="000B4118" w:rsidRPr="00DE5782" w:rsidRDefault="000B4118" w:rsidP="000B4118">
      <w:pPr>
        <w:rPr>
          <w:rFonts w:ascii="HG丸ｺﾞｼｯｸM-PRO" w:eastAsia="HG丸ｺﾞｼｯｸM-PRO" w:hAnsi="HG丸ｺﾞｼｯｸM-PRO"/>
          <w:sz w:val="18"/>
          <w:szCs w:val="18"/>
        </w:rPr>
      </w:pPr>
    </w:p>
    <w:p w14:paraId="026962A6" w14:textId="77777777" w:rsidR="000B4118" w:rsidRPr="00DE5782" w:rsidRDefault="000B4118" w:rsidP="000B4118">
      <w:pPr>
        <w:rPr>
          <w:rFonts w:ascii="HG丸ｺﾞｼｯｸM-PRO" w:eastAsia="HG丸ｺﾞｼｯｸM-PRO" w:hAnsi="HG丸ｺﾞｼｯｸM-PRO"/>
          <w:sz w:val="16"/>
          <w:szCs w:val="16"/>
        </w:rPr>
      </w:pPr>
      <w:r w:rsidRPr="00DE5782">
        <w:rPr>
          <w:rFonts w:ascii="HG丸ｺﾞｼｯｸM-PRO" w:eastAsia="HG丸ｺﾞｼｯｸM-PRO" w:hAnsi="HG丸ｺﾞｼｯｸM-PRO" w:hint="eastAsia"/>
          <w:b/>
        </w:rPr>
        <w:t>１．追加情報</w:t>
      </w:r>
    </w:p>
    <w:p w14:paraId="026962B8" w14:textId="5E549AB8" w:rsidR="000B4118" w:rsidRPr="00DE5782" w:rsidRDefault="000B4118" w:rsidP="000B4118">
      <w:pPr>
        <w:ind w:firstLineChars="100" w:firstLine="180"/>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w:t>
      </w:r>
      <w:r w:rsidR="0063252E" w:rsidRPr="00DE5782">
        <w:rPr>
          <w:rFonts w:ascii="HG丸ｺﾞｼｯｸM-PRO" w:eastAsia="HG丸ｺﾞｼｯｸM-PRO" w:hAnsi="HG丸ｺﾞｼｯｸM-PRO" w:hint="eastAsia"/>
          <w:sz w:val="18"/>
          <w:szCs w:val="18"/>
        </w:rPr>
        <w:t>１</w:t>
      </w:r>
      <w:r w:rsidRPr="00DE5782">
        <w:rPr>
          <w:rFonts w:ascii="HG丸ｺﾞｼｯｸM-PRO" w:eastAsia="HG丸ｺﾞｼｯｸM-PRO" w:hAnsi="HG丸ｺﾞｼｯｸM-PRO" w:hint="eastAsia"/>
          <w:sz w:val="18"/>
          <w:szCs w:val="18"/>
        </w:rPr>
        <w:t>）その他財務諸表の内容を理解するために必要と認められる事項</w:t>
      </w:r>
    </w:p>
    <w:p w14:paraId="026962B9" w14:textId="77777777" w:rsidR="000B4118" w:rsidRPr="00DE5782" w:rsidRDefault="000B4118" w:rsidP="000B4118">
      <w:pPr>
        <w:ind w:firstLineChars="300" w:firstLine="540"/>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①健康医療部の概要</w:t>
      </w:r>
    </w:p>
    <w:p w14:paraId="026962BA" w14:textId="68C19A27" w:rsidR="000B4118" w:rsidRPr="00DE5782" w:rsidRDefault="000B4118" w:rsidP="000B4118">
      <w:pPr>
        <w:ind w:leftChars="400" w:left="840" w:firstLineChars="100" w:firstLine="180"/>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府民に安心して日常生活を送っていただけるよう、健康づくりや医療の充実、食、薬、水の安全・安心といった、府民の命にかかわる重要な施策の総合的な推進に取り組んでいます。</w:t>
      </w:r>
    </w:p>
    <w:p w14:paraId="3EBC7C80" w14:textId="77777777" w:rsidR="0063252E" w:rsidRPr="00DE5782" w:rsidRDefault="0063252E" w:rsidP="000B4118">
      <w:pPr>
        <w:ind w:firstLineChars="200" w:firstLine="360"/>
        <w:rPr>
          <w:rFonts w:ascii="HG丸ｺﾞｼｯｸM-PRO" w:eastAsia="HG丸ｺﾞｼｯｸM-PRO" w:hAnsi="HG丸ｺﾞｼｯｸM-PRO"/>
          <w:sz w:val="18"/>
          <w:szCs w:val="18"/>
        </w:rPr>
      </w:pPr>
    </w:p>
    <w:p w14:paraId="026962BC" w14:textId="77777777" w:rsidR="000B4118" w:rsidRPr="00DE5782" w:rsidRDefault="000B4118" w:rsidP="000B4118">
      <w:pPr>
        <w:ind w:firstLineChars="200" w:firstLine="360"/>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 xml:space="preserve">　②当該事業に関し説明すべき固有の事項</w:t>
      </w:r>
    </w:p>
    <w:p w14:paraId="26CA4F97" w14:textId="1687ADB2" w:rsidR="00977F3E" w:rsidRPr="00DE5782" w:rsidRDefault="000B4118" w:rsidP="00B74539">
      <w:pPr>
        <w:ind w:left="1080" w:hangingChars="600" w:hanging="1080"/>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 xml:space="preserve">　　　　　</w:t>
      </w:r>
      <w:r w:rsidR="00977F3E" w:rsidRPr="00DE5782">
        <w:rPr>
          <w:rFonts w:ascii="HG丸ｺﾞｼｯｸM-PRO" w:eastAsia="HG丸ｺﾞｼｯｸM-PRO" w:hAnsi="HG丸ｺﾞｼｯｸM-PRO" w:hint="eastAsia"/>
          <w:sz w:val="18"/>
          <w:szCs w:val="18"/>
        </w:rPr>
        <w:t>○</w:t>
      </w:r>
      <w:r w:rsidR="006A499C" w:rsidRPr="00DE5782">
        <w:rPr>
          <w:rFonts w:ascii="HG丸ｺﾞｼｯｸM-PRO" w:eastAsia="HG丸ｺﾞｼｯｸM-PRO" w:hAnsi="HG丸ｺﾞｼｯｸM-PRO" w:hint="eastAsia"/>
          <w:sz w:val="18"/>
          <w:szCs w:val="18"/>
        </w:rPr>
        <w:t>狂犬病予防事業</w:t>
      </w:r>
      <w:r w:rsidR="00977F3E" w:rsidRPr="00DE5782">
        <w:rPr>
          <w:rFonts w:ascii="HG丸ｺﾞｼｯｸM-PRO" w:eastAsia="HG丸ｺﾞｼｯｸM-PRO" w:hAnsi="HG丸ｺﾞｼｯｸM-PRO" w:hint="eastAsia"/>
          <w:sz w:val="18"/>
          <w:szCs w:val="18"/>
        </w:rPr>
        <w:t>については、平成２</w:t>
      </w:r>
      <w:r w:rsidR="006A499C" w:rsidRPr="00DE5782">
        <w:rPr>
          <w:rFonts w:ascii="HG丸ｺﾞｼｯｸM-PRO" w:eastAsia="HG丸ｺﾞｼｯｸM-PRO" w:hAnsi="HG丸ｺﾞｼｯｸM-PRO" w:hint="eastAsia"/>
          <w:sz w:val="18"/>
          <w:szCs w:val="18"/>
        </w:rPr>
        <w:t>6</w:t>
      </w:r>
      <w:r w:rsidR="00977F3E" w:rsidRPr="00DE5782">
        <w:rPr>
          <w:rFonts w:ascii="HG丸ｺﾞｼｯｸM-PRO" w:eastAsia="HG丸ｺﾞｼｯｸM-PRO" w:hAnsi="HG丸ｺﾞｼｯｸM-PRO" w:hint="eastAsia"/>
          <w:sz w:val="18"/>
          <w:szCs w:val="18"/>
        </w:rPr>
        <w:t>年４月１日付けで</w:t>
      </w:r>
      <w:r w:rsidR="006A499C" w:rsidRPr="00DE5782">
        <w:rPr>
          <w:rFonts w:ascii="HG丸ｺﾞｼｯｸM-PRO" w:eastAsia="HG丸ｺﾞｼｯｸM-PRO" w:hAnsi="HG丸ｺﾞｼｯｸM-PRO" w:hint="eastAsia"/>
          <w:sz w:val="18"/>
          <w:szCs w:val="18"/>
        </w:rPr>
        <w:t>環境農林水産部</w:t>
      </w:r>
      <w:r w:rsidR="00977F3E" w:rsidRPr="00DE5782">
        <w:rPr>
          <w:rFonts w:ascii="HG丸ｺﾞｼｯｸM-PRO" w:eastAsia="HG丸ｺﾞｼｯｸM-PRO" w:hAnsi="HG丸ｺﾞｼｯｸM-PRO" w:hint="eastAsia"/>
          <w:sz w:val="18"/>
          <w:szCs w:val="18"/>
        </w:rPr>
        <w:t>に</w:t>
      </w:r>
      <w:r w:rsidR="006A499C" w:rsidRPr="00DE5782">
        <w:rPr>
          <w:rFonts w:ascii="HG丸ｺﾞｼｯｸM-PRO" w:eastAsia="HG丸ｺﾞｼｯｸM-PRO" w:hAnsi="HG丸ｺﾞｼｯｸM-PRO" w:hint="eastAsia"/>
          <w:sz w:val="18"/>
          <w:szCs w:val="18"/>
        </w:rPr>
        <w:t>事務</w:t>
      </w:r>
      <w:r w:rsidR="00977F3E" w:rsidRPr="00DE5782">
        <w:rPr>
          <w:rFonts w:ascii="HG丸ｺﾞｼｯｸM-PRO" w:eastAsia="HG丸ｺﾞｼｯｸM-PRO" w:hAnsi="HG丸ｺﾞｼｯｸM-PRO" w:hint="eastAsia"/>
          <w:sz w:val="18"/>
          <w:szCs w:val="18"/>
        </w:rPr>
        <w:t>移管しました。</w:t>
      </w:r>
    </w:p>
    <w:p w14:paraId="30B7C7B2" w14:textId="77777777" w:rsidR="00292056" w:rsidRPr="00DE5782" w:rsidRDefault="00292056" w:rsidP="00B74539">
      <w:pPr>
        <w:ind w:left="1080" w:hangingChars="600" w:hanging="1080"/>
        <w:rPr>
          <w:rFonts w:ascii="HG丸ｺﾞｼｯｸM-PRO" w:eastAsia="HG丸ｺﾞｼｯｸM-PRO" w:hAnsi="HG丸ｺﾞｼｯｸM-PRO"/>
          <w:sz w:val="18"/>
          <w:szCs w:val="18"/>
        </w:rPr>
      </w:pPr>
    </w:p>
    <w:p w14:paraId="026962C1" w14:textId="1B465C06" w:rsidR="000B4118" w:rsidRPr="00DE5782" w:rsidRDefault="003875B8" w:rsidP="008967D4">
      <w:pPr>
        <w:ind w:left="1080" w:hangingChars="600" w:hanging="1080"/>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 xml:space="preserve">　　　　　</w:t>
      </w:r>
      <w:r w:rsidR="000B4118" w:rsidRPr="00DE5782">
        <w:rPr>
          <w:rFonts w:ascii="HG丸ｺﾞｼｯｸM-PRO" w:eastAsia="HG丸ｺﾞｼｯｸM-PRO" w:hAnsi="HG丸ｺﾞｼｯｸM-PRO" w:hint="eastAsia"/>
          <w:sz w:val="18"/>
          <w:szCs w:val="18"/>
        </w:rPr>
        <w:t>○看護師等確保対策事業</w:t>
      </w:r>
    </w:p>
    <w:p w14:paraId="4E55788D" w14:textId="7B5BD9B2" w:rsidR="00A0452A" w:rsidRPr="00DE5782" w:rsidRDefault="00BA5E1E" w:rsidP="00A0452A">
      <w:pPr>
        <w:ind w:leftChars="500" w:left="1050" w:firstLineChars="100" w:firstLine="180"/>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本事業は、看護師等</w:t>
      </w:r>
      <w:r w:rsidR="00F31D20" w:rsidRPr="00DE5782">
        <w:rPr>
          <w:rFonts w:ascii="HG丸ｺﾞｼｯｸM-PRO" w:eastAsia="HG丸ｺﾞｼｯｸM-PRO" w:hAnsi="HG丸ｺﾞｼｯｸM-PRO" w:hint="eastAsia"/>
          <w:sz w:val="18"/>
          <w:szCs w:val="18"/>
        </w:rPr>
        <w:t>の</w:t>
      </w:r>
      <w:r w:rsidRPr="00DE5782">
        <w:rPr>
          <w:rFonts w:ascii="HG丸ｺﾞｼｯｸM-PRO" w:eastAsia="HG丸ｺﾞｼｯｸM-PRO" w:hAnsi="HG丸ｺﾞｼｯｸM-PRO" w:hint="eastAsia"/>
          <w:sz w:val="18"/>
          <w:szCs w:val="18"/>
        </w:rPr>
        <w:t>確保が困難な</w:t>
      </w:r>
      <w:r w:rsidR="005C0EBE" w:rsidRPr="00DE5782">
        <w:rPr>
          <w:rFonts w:ascii="HG丸ｺﾞｼｯｸM-PRO" w:eastAsia="HG丸ｺﾞｼｯｸM-PRO" w:hAnsi="HG丸ｺﾞｼｯｸM-PRO" w:hint="eastAsia"/>
          <w:sz w:val="18"/>
          <w:szCs w:val="18"/>
        </w:rPr>
        <w:t>病床数が200床未満の</w:t>
      </w:r>
      <w:r w:rsidRPr="00DE5782">
        <w:rPr>
          <w:rFonts w:ascii="HG丸ｺﾞｼｯｸM-PRO" w:eastAsia="HG丸ｺﾞｼｯｸM-PRO" w:hAnsi="HG丸ｺﾞｼｯｸM-PRO" w:hint="eastAsia"/>
          <w:sz w:val="18"/>
          <w:szCs w:val="18"/>
        </w:rPr>
        <w:t>病院等</w:t>
      </w:r>
      <w:r w:rsidR="00F31D20" w:rsidRPr="00DE5782">
        <w:rPr>
          <w:rFonts w:ascii="HG丸ｺﾞｼｯｸM-PRO" w:eastAsia="HG丸ｺﾞｼｯｸM-PRO" w:hAnsi="HG丸ｺﾞｼｯｸM-PRO" w:hint="eastAsia"/>
          <w:sz w:val="18"/>
          <w:szCs w:val="18"/>
        </w:rPr>
        <w:t>に一定期間従事した場合、返還債務を免除する規定を設けることにより、府内における看護職員の確保及び偏在化解消を</w:t>
      </w:r>
      <w:r w:rsidRPr="00DE5782">
        <w:rPr>
          <w:rFonts w:ascii="HG丸ｺﾞｼｯｸM-PRO" w:eastAsia="HG丸ｺﾞｼｯｸM-PRO" w:hAnsi="HG丸ｺﾞｼｯｸM-PRO" w:hint="eastAsia"/>
          <w:sz w:val="18"/>
          <w:szCs w:val="18"/>
        </w:rPr>
        <w:t>その目的としております。</w:t>
      </w:r>
    </w:p>
    <w:p w14:paraId="3AF9906E" w14:textId="280083FD" w:rsidR="00BA5E1E" w:rsidRPr="00DE5782" w:rsidRDefault="00A0452A" w:rsidP="00A0452A">
      <w:pPr>
        <w:ind w:leftChars="500" w:left="1050" w:firstLineChars="100" w:firstLine="180"/>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よって、</w:t>
      </w:r>
      <w:r w:rsidR="00A5179E" w:rsidRPr="00DE5782">
        <w:rPr>
          <w:rFonts w:ascii="HG丸ｺﾞｼｯｸM-PRO" w:eastAsia="HG丸ｺﾞｼｯｸM-PRO" w:hAnsi="HG丸ｺﾞｼｯｸM-PRO" w:hint="eastAsia"/>
          <w:sz w:val="18"/>
          <w:szCs w:val="18"/>
        </w:rPr>
        <w:t>貸付金</w:t>
      </w:r>
      <w:r w:rsidRPr="00DE5782">
        <w:rPr>
          <w:rFonts w:ascii="HG丸ｺﾞｼｯｸM-PRO" w:eastAsia="HG丸ｺﾞｼｯｸM-PRO" w:hAnsi="HG丸ｺﾞｼｯｸM-PRO" w:hint="eastAsia"/>
          <w:sz w:val="18"/>
          <w:szCs w:val="18"/>
        </w:rPr>
        <w:t>のうち看護師等修学資金貸付金</w:t>
      </w:r>
      <w:r w:rsidR="00842B76" w:rsidRPr="00DE5782">
        <w:rPr>
          <w:rFonts w:ascii="HG丸ｺﾞｼｯｸM-PRO" w:eastAsia="HG丸ｺﾞｼｯｸM-PRO" w:hAnsi="HG丸ｺﾞｼｯｸM-PRO" w:hint="eastAsia"/>
          <w:sz w:val="18"/>
          <w:szCs w:val="18"/>
        </w:rPr>
        <w:t>1,188</w:t>
      </w:r>
      <w:r w:rsidR="0063252E" w:rsidRPr="00DE5782">
        <w:rPr>
          <w:rFonts w:ascii="HG丸ｺﾞｼｯｸM-PRO" w:eastAsia="HG丸ｺﾞｼｯｸM-PRO" w:hAnsi="HG丸ｺﾞｼｯｸM-PRO" w:hint="eastAsia"/>
          <w:sz w:val="18"/>
          <w:szCs w:val="18"/>
        </w:rPr>
        <w:t>百万</w:t>
      </w:r>
      <w:r w:rsidRPr="00DE5782">
        <w:rPr>
          <w:rFonts w:ascii="HG丸ｺﾞｼｯｸM-PRO" w:eastAsia="HG丸ｺﾞｼｯｸM-PRO" w:hAnsi="HG丸ｺﾞｼｯｸM-PRO" w:hint="eastAsia"/>
          <w:sz w:val="18"/>
          <w:szCs w:val="18"/>
        </w:rPr>
        <w:t>円には、こうした施策的な観点から返還債務を免除する見込みの金額を含みます。</w:t>
      </w:r>
    </w:p>
    <w:p w14:paraId="2FE6BB0D" w14:textId="77777777" w:rsidR="00A0452A" w:rsidRPr="00DE5782" w:rsidRDefault="00A0452A" w:rsidP="000B4118">
      <w:pPr>
        <w:ind w:left="1260" w:hangingChars="700" w:hanging="1260"/>
        <w:rPr>
          <w:rFonts w:ascii="HG丸ｺﾞｼｯｸM-PRO" w:eastAsia="HG丸ｺﾞｼｯｸM-PRO" w:hAnsi="HG丸ｺﾞｼｯｸM-PRO"/>
          <w:sz w:val="18"/>
          <w:szCs w:val="18"/>
        </w:rPr>
      </w:pPr>
    </w:p>
    <w:p w14:paraId="026962C3" w14:textId="77777777" w:rsidR="000B4118" w:rsidRPr="00DE5782" w:rsidRDefault="000B4118" w:rsidP="000B4118">
      <w:pP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 xml:space="preserve">　　　　　○地域医療事業</w:t>
      </w:r>
    </w:p>
    <w:p w14:paraId="7A071D8B" w14:textId="4D4AC3D9" w:rsidR="00EF3576" w:rsidRPr="00DE5782" w:rsidRDefault="000B4118" w:rsidP="00EF3576">
      <w:pPr>
        <w:ind w:left="1080" w:hangingChars="600" w:hanging="1080"/>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 xml:space="preserve">　　　　　　　</w:t>
      </w:r>
      <w:r w:rsidR="00EF3576" w:rsidRPr="00DE5782">
        <w:rPr>
          <w:rFonts w:ascii="HG丸ｺﾞｼｯｸM-PRO" w:eastAsia="HG丸ｺﾞｼｯｸM-PRO" w:hAnsi="HG丸ｺﾞｼｯｸM-PRO" w:hint="eastAsia"/>
          <w:sz w:val="18"/>
          <w:szCs w:val="18"/>
        </w:rPr>
        <w:t>本事業は、</w:t>
      </w:r>
      <w:r w:rsidR="00BB4F17" w:rsidRPr="00DE5782">
        <w:rPr>
          <w:rFonts w:ascii="HG丸ｺﾞｼｯｸM-PRO" w:eastAsia="HG丸ｺﾞｼｯｸM-PRO" w:hAnsi="HG丸ｺﾞｼｯｸM-PRO" w:hint="eastAsia"/>
          <w:sz w:val="18"/>
          <w:szCs w:val="18"/>
        </w:rPr>
        <w:t>医師確保が困難な診療科等に一定期間従事した場合</w:t>
      </w:r>
      <w:r w:rsidR="00EF3576" w:rsidRPr="00DE5782">
        <w:rPr>
          <w:rFonts w:ascii="HG丸ｺﾞｼｯｸM-PRO" w:eastAsia="HG丸ｺﾞｼｯｸM-PRO" w:hAnsi="HG丸ｺﾞｼｯｸM-PRO" w:hint="eastAsia"/>
          <w:sz w:val="18"/>
          <w:szCs w:val="18"/>
        </w:rPr>
        <w:t>、</w:t>
      </w:r>
      <w:r w:rsidR="00BB4F17" w:rsidRPr="00DE5782">
        <w:rPr>
          <w:rFonts w:ascii="HG丸ｺﾞｼｯｸM-PRO" w:eastAsia="HG丸ｺﾞｼｯｸM-PRO" w:hAnsi="HG丸ｺﾞｼｯｸM-PRO" w:hint="eastAsia"/>
          <w:sz w:val="18"/>
          <w:szCs w:val="18"/>
        </w:rPr>
        <w:t>返</w:t>
      </w:r>
      <w:r w:rsidR="00EF3576" w:rsidRPr="00DE5782">
        <w:rPr>
          <w:rFonts w:ascii="HG丸ｺﾞｼｯｸM-PRO" w:eastAsia="HG丸ｺﾞｼｯｸM-PRO" w:hAnsi="HG丸ｺﾞｼｯｸM-PRO" w:hint="eastAsia"/>
          <w:sz w:val="18"/>
          <w:szCs w:val="18"/>
        </w:rPr>
        <w:t>還</w:t>
      </w:r>
      <w:r w:rsidR="00BB4F17" w:rsidRPr="00DE5782">
        <w:rPr>
          <w:rFonts w:ascii="HG丸ｺﾞｼｯｸM-PRO" w:eastAsia="HG丸ｺﾞｼｯｸM-PRO" w:hAnsi="HG丸ｺﾞｼｯｸM-PRO" w:hint="eastAsia"/>
          <w:sz w:val="18"/>
          <w:szCs w:val="18"/>
        </w:rPr>
        <w:t>債務を</w:t>
      </w:r>
      <w:r w:rsidR="00EF3576" w:rsidRPr="00DE5782">
        <w:rPr>
          <w:rFonts w:ascii="HG丸ｺﾞｼｯｸM-PRO" w:eastAsia="HG丸ｺﾞｼｯｸM-PRO" w:hAnsi="HG丸ｺﾞｼｯｸM-PRO" w:hint="eastAsia"/>
          <w:sz w:val="18"/>
          <w:szCs w:val="18"/>
        </w:rPr>
        <w:t>免除</w:t>
      </w:r>
      <w:r w:rsidR="00BB4F17" w:rsidRPr="00DE5782">
        <w:rPr>
          <w:rFonts w:ascii="HG丸ｺﾞｼｯｸM-PRO" w:eastAsia="HG丸ｺﾞｼｯｸM-PRO" w:hAnsi="HG丸ｺﾞｼｯｸM-PRO" w:hint="eastAsia"/>
          <w:sz w:val="18"/>
          <w:szCs w:val="18"/>
        </w:rPr>
        <w:t>する</w:t>
      </w:r>
      <w:r w:rsidR="00EF3576" w:rsidRPr="00DE5782">
        <w:rPr>
          <w:rFonts w:ascii="HG丸ｺﾞｼｯｸM-PRO" w:eastAsia="HG丸ｺﾞｼｯｸM-PRO" w:hAnsi="HG丸ｺﾞｼｯｸM-PRO" w:hint="eastAsia"/>
          <w:sz w:val="18"/>
          <w:szCs w:val="18"/>
        </w:rPr>
        <w:t>規定を設けることにより、</w:t>
      </w:r>
      <w:r w:rsidR="00BB4F17" w:rsidRPr="00DE5782">
        <w:rPr>
          <w:rFonts w:ascii="HG丸ｺﾞｼｯｸM-PRO" w:eastAsia="HG丸ｺﾞｼｯｸM-PRO" w:hAnsi="HG丸ｺﾞｼｯｸM-PRO" w:hint="eastAsia"/>
          <w:sz w:val="18"/>
          <w:szCs w:val="18"/>
        </w:rPr>
        <w:t>府内における医師の診療科偏在、地域偏在の解消を目的としております</w:t>
      </w:r>
      <w:r w:rsidR="00EF3576" w:rsidRPr="00DE5782">
        <w:rPr>
          <w:rFonts w:ascii="HG丸ｺﾞｼｯｸM-PRO" w:eastAsia="HG丸ｺﾞｼｯｸM-PRO" w:hAnsi="HG丸ｺﾞｼｯｸM-PRO" w:hint="eastAsia"/>
          <w:sz w:val="18"/>
          <w:szCs w:val="18"/>
        </w:rPr>
        <w:t>。</w:t>
      </w:r>
    </w:p>
    <w:p w14:paraId="43A6CD7B" w14:textId="77777777" w:rsidR="006A499C" w:rsidRPr="00DE5782" w:rsidRDefault="00EF3576" w:rsidP="0063252E">
      <w:pPr>
        <w:ind w:leftChars="505" w:left="1060" w:firstLineChars="110" w:firstLine="198"/>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よって、貸付金のうち地域医療確保修学資金等貸付金</w:t>
      </w:r>
      <w:r w:rsidR="00951BAA" w:rsidRPr="00DE5782">
        <w:rPr>
          <w:rFonts w:ascii="HG丸ｺﾞｼｯｸM-PRO" w:eastAsia="HG丸ｺﾞｼｯｸM-PRO" w:hAnsi="HG丸ｺﾞｼｯｸM-PRO" w:hint="eastAsia"/>
          <w:sz w:val="18"/>
          <w:szCs w:val="18"/>
        </w:rPr>
        <w:t>370</w:t>
      </w:r>
      <w:r w:rsidR="0063252E" w:rsidRPr="00DE5782">
        <w:rPr>
          <w:rFonts w:ascii="HG丸ｺﾞｼｯｸM-PRO" w:eastAsia="HG丸ｺﾞｼｯｸM-PRO" w:hAnsi="HG丸ｺﾞｼｯｸM-PRO" w:hint="eastAsia"/>
          <w:sz w:val="18"/>
          <w:szCs w:val="18"/>
        </w:rPr>
        <w:t>百万</w:t>
      </w:r>
      <w:r w:rsidRPr="00DE5782">
        <w:rPr>
          <w:rFonts w:ascii="HG丸ｺﾞｼｯｸM-PRO" w:eastAsia="HG丸ｺﾞｼｯｸM-PRO" w:hAnsi="HG丸ｺﾞｼｯｸM-PRO" w:hint="eastAsia"/>
          <w:sz w:val="18"/>
          <w:szCs w:val="18"/>
        </w:rPr>
        <w:t>円には、こうした施策的な観点から</w:t>
      </w:r>
      <w:r w:rsidR="00BB4F17" w:rsidRPr="00DE5782">
        <w:rPr>
          <w:rFonts w:ascii="HG丸ｺﾞｼｯｸM-PRO" w:eastAsia="HG丸ｺﾞｼｯｸM-PRO" w:hAnsi="HG丸ｺﾞｼｯｸM-PRO" w:hint="eastAsia"/>
          <w:sz w:val="18"/>
          <w:szCs w:val="18"/>
        </w:rPr>
        <w:t>返還債務</w:t>
      </w:r>
      <w:r w:rsidRPr="00DE5782">
        <w:rPr>
          <w:rFonts w:ascii="HG丸ｺﾞｼｯｸM-PRO" w:eastAsia="HG丸ｺﾞｼｯｸM-PRO" w:hAnsi="HG丸ｺﾞｼｯｸM-PRO" w:hint="eastAsia"/>
          <w:sz w:val="18"/>
          <w:szCs w:val="18"/>
        </w:rPr>
        <w:t>を免除する見込みの金額を含みます。</w:t>
      </w:r>
    </w:p>
    <w:p w14:paraId="4F758F40" w14:textId="77777777" w:rsidR="006A499C" w:rsidRDefault="006A499C" w:rsidP="006A499C">
      <w:pPr>
        <w:rPr>
          <w:rFonts w:ascii="HG丸ｺﾞｼｯｸM-PRO" w:eastAsia="HG丸ｺﾞｼｯｸM-PRO" w:hAnsi="HG丸ｺﾞｼｯｸM-PRO" w:hint="eastAsia"/>
          <w:sz w:val="18"/>
          <w:szCs w:val="18"/>
        </w:rPr>
      </w:pPr>
    </w:p>
    <w:p w14:paraId="341CECC0" w14:textId="77777777" w:rsidR="00175C48" w:rsidRDefault="00175C48" w:rsidP="006A499C">
      <w:pPr>
        <w:rPr>
          <w:rFonts w:ascii="HG丸ｺﾞｼｯｸM-PRO" w:eastAsia="HG丸ｺﾞｼｯｸM-PRO" w:hAnsi="HG丸ｺﾞｼｯｸM-PRO" w:hint="eastAsia"/>
          <w:sz w:val="18"/>
          <w:szCs w:val="18"/>
        </w:rPr>
      </w:pPr>
    </w:p>
    <w:p w14:paraId="54B35F42" w14:textId="77777777" w:rsidR="00175C48" w:rsidRDefault="00175C48" w:rsidP="006A499C">
      <w:pPr>
        <w:rPr>
          <w:rFonts w:ascii="HG丸ｺﾞｼｯｸM-PRO" w:eastAsia="HG丸ｺﾞｼｯｸM-PRO" w:hAnsi="HG丸ｺﾞｼｯｸM-PRO" w:hint="eastAsia"/>
          <w:sz w:val="18"/>
          <w:szCs w:val="18"/>
        </w:rPr>
      </w:pPr>
    </w:p>
    <w:p w14:paraId="005A5B32" w14:textId="77777777" w:rsidR="00175C48" w:rsidRDefault="00175C48" w:rsidP="006A499C">
      <w:pPr>
        <w:rPr>
          <w:rFonts w:ascii="HG丸ｺﾞｼｯｸM-PRO" w:eastAsia="HG丸ｺﾞｼｯｸM-PRO" w:hAnsi="HG丸ｺﾞｼｯｸM-PRO" w:hint="eastAsia"/>
          <w:sz w:val="18"/>
          <w:szCs w:val="18"/>
        </w:rPr>
      </w:pPr>
    </w:p>
    <w:p w14:paraId="25693614" w14:textId="77777777" w:rsidR="00175C48" w:rsidRPr="00DE5782" w:rsidRDefault="00175C48" w:rsidP="006A499C">
      <w:pPr>
        <w:rPr>
          <w:rFonts w:ascii="HG丸ｺﾞｼｯｸM-PRO" w:eastAsia="HG丸ｺﾞｼｯｸM-PRO" w:hAnsi="HG丸ｺﾞｼｯｸM-PRO"/>
          <w:sz w:val="18"/>
          <w:szCs w:val="18"/>
        </w:rPr>
      </w:pPr>
      <w:bookmarkStart w:id="0" w:name="_GoBack"/>
      <w:bookmarkEnd w:id="0"/>
    </w:p>
    <w:p w14:paraId="6BB1E42E" w14:textId="45308A23" w:rsidR="006A499C" w:rsidRPr="00DE5782" w:rsidRDefault="006A499C" w:rsidP="006A499C">
      <w:pP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lastRenderedPageBreak/>
        <w:t xml:space="preserve">　　　　　○病院事業</w:t>
      </w:r>
    </w:p>
    <w:p w14:paraId="251FE091" w14:textId="77777777" w:rsidR="006A499C" w:rsidRPr="00DE5782" w:rsidRDefault="006A499C" w:rsidP="006A499C">
      <w:pPr>
        <w:ind w:firstLineChars="700" w:firstLine="1260"/>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本事業のうち、運営費負担金の病院別決算額の内訳</w:t>
      </w:r>
    </w:p>
    <w:p w14:paraId="52F6D126" w14:textId="77777777" w:rsidR="006A499C" w:rsidRPr="00DE5782" w:rsidRDefault="006A499C" w:rsidP="006A499C">
      <w:pPr>
        <w:ind w:firstLineChars="6900" w:firstLine="12420"/>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（単位：千円）</w:t>
      </w:r>
    </w:p>
    <w:tbl>
      <w:tblPr>
        <w:tblStyle w:val="a4"/>
        <w:tblW w:w="0" w:type="auto"/>
        <w:tblInd w:w="1578" w:type="dxa"/>
        <w:tblLook w:val="04A0" w:firstRow="1" w:lastRow="0" w:firstColumn="1" w:lastColumn="0" w:noHBand="0" w:noVBand="1"/>
      </w:tblPr>
      <w:tblGrid>
        <w:gridCol w:w="3045"/>
        <w:gridCol w:w="2100"/>
        <w:gridCol w:w="1680"/>
        <w:gridCol w:w="1785"/>
        <w:gridCol w:w="1680"/>
        <w:gridCol w:w="1890"/>
      </w:tblGrid>
      <w:tr w:rsidR="00DE5782" w:rsidRPr="00DE5782" w14:paraId="3245F44C" w14:textId="77777777" w:rsidTr="00B466B1">
        <w:tc>
          <w:tcPr>
            <w:tcW w:w="3045" w:type="dxa"/>
            <w:vMerge w:val="restart"/>
            <w:shd w:val="clear" w:color="auto" w:fill="auto"/>
          </w:tcPr>
          <w:p w14:paraId="61C27AAA" w14:textId="77777777" w:rsidR="006A499C" w:rsidRPr="00DE5782" w:rsidRDefault="006A499C" w:rsidP="00B466B1">
            <w:pPr>
              <w:rPr>
                <w:rFonts w:ascii="HG丸ｺﾞｼｯｸM-PRO" w:eastAsia="HG丸ｺﾞｼｯｸM-PRO" w:hAnsi="HG丸ｺﾞｼｯｸM-PRO"/>
                <w:sz w:val="24"/>
                <w:szCs w:val="24"/>
              </w:rPr>
            </w:pPr>
          </w:p>
        </w:tc>
        <w:tc>
          <w:tcPr>
            <w:tcW w:w="2100" w:type="dxa"/>
            <w:vMerge w:val="restart"/>
            <w:shd w:val="clear" w:color="auto" w:fill="auto"/>
            <w:vAlign w:val="center"/>
          </w:tcPr>
          <w:p w14:paraId="7CE8C01E" w14:textId="77777777" w:rsidR="006A499C" w:rsidRPr="00DE5782" w:rsidRDefault="006A499C" w:rsidP="00B466B1">
            <w:pPr>
              <w:jc w:val="cente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金　　額</w:t>
            </w:r>
          </w:p>
        </w:tc>
        <w:tc>
          <w:tcPr>
            <w:tcW w:w="7035" w:type="dxa"/>
            <w:gridSpan w:val="4"/>
            <w:shd w:val="clear" w:color="auto" w:fill="auto"/>
          </w:tcPr>
          <w:p w14:paraId="081F427A" w14:textId="77777777" w:rsidR="006A499C" w:rsidRPr="00DE5782" w:rsidRDefault="006A499C" w:rsidP="00B466B1">
            <w:pPr>
              <w:jc w:val="cente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財　　源　　内　　訳</w:t>
            </w:r>
          </w:p>
        </w:tc>
      </w:tr>
      <w:tr w:rsidR="00DE5782" w:rsidRPr="00DE5782" w14:paraId="454DC8C1" w14:textId="77777777" w:rsidTr="00B466B1">
        <w:tc>
          <w:tcPr>
            <w:tcW w:w="3045" w:type="dxa"/>
            <w:vMerge/>
            <w:shd w:val="clear" w:color="auto" w:fill="auto"/>
          </w:tcPr>
          <w:p w14:paraId="40B9E75E" w14:textId="77777777" w:rsidR="006A499C" w:rsidRPr="00DE5782" w:rsidRDefault="006A499C" w:rsidP="00B466B1">
            <w:pPr>
              <w:rPr>
                <w:rFonts w:ascii="HG丸ｺﾞｼｯｸM-PRO" w:eastAsia="HG丸ｺﾞｼｯｸM-PRO" w:hAnsi="HG丸ｺﾞｼｯｸM-PRO"/>
                <w:sz w:val="24"/>
                <w:szCs w:val="24"/>
              </w:rPr>
            </w:pPr>
          </w:p>
        </w:tc>
        <w:tc>
          <w:tcPr>
            <w:tcW w:w="2100" w:type="dxa"/>
            <w:vMerge/>
            <w:shd w:val="clear" w:color="auto" w:fill="auto"/>
          </w:tcPr>
          <w:p w14:paraId="36EDE03C" w14:textId="77777777" w:rsidR="006A499C" w:rsidRPr="00DE5782" w:rsidRDefault="006A499C" w:rsidP="00B466B1">
            <w:pPr>
              <w:rPr>
                <w:rFonts w:ascii="HG丸ｺﾞｼｯｸM-PRO" w:eastAsia="HG丸ｺﾞｼｯｸM-PRO" w:hAnsi="HG丸ｺﾞｼｯｸM-PRO"/>
                <w:sz w:val="18"/>
                <w:szCs w:val="18"/>
              </w:rPr>
            </w:pPr>
          </w:p>
        </w:tc>
        <w:tc>
          <w:tcPr>
            <w:tcW w:w="1680" w:type="dxa"/>
            <w:shd w:val="clear" w:color="auto" w:fill="auto"/>
          </w:tcPr>
          <w:p w14:paraId="5EC02487" w14:textId="77777777" w:rsidR="006A499C" w:rsidRPr="00DE5782" w:rsidRDefault="006A499C" w:rsidP="00B466B1">
            <w:pPr>
              <w:jc w:val="cente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国　　庫</w:t>
            </w:r>
          </w:p>
        </w:tc>
        <w:tc>
          <w:tcPr>
            <w:tcW w:w="1785" w:type="dxa"/>
            <w:shd w:val="clear" w:color="auto" w:fill="auto"/>
          </w:tcPr>
          <w:p w14:paraId="0C463ADE" w14:textId="77777777" w:rsidR="006A499C" w:rsidRPr="00DE5782" w:rsidRDefault="006A499C" w:rsidP="00B466B1">
            <w:pPr>
              <w:jc w:val="cente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企　　債</w:t>
            </w:r>
          </w:p>
        </w:tc>
        <w:tc>
          <w:tcPr>
            <w:tcW w:w="1680" w:type="dxa"/>
            <w:shd w:val="clear" w:color="auto" w:fill="auto"/>
          </w:tcPr>
          <w:p w14:paraId="7D4D18BB" w14:textId="77777777" w:rsidR="006A499C" w:rsidRPr="00DE5782" w:rsidRDefault="006A499C" w:rsidP="00B466B1">
            <w:pPr>
              <w:jc w:val="cente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附帯歳入</w:t>
            </w:r>
          </w:p>
        </w:tc>
        <w:tc>
          <w:tcPr>
            <w:tcW w:w="1890" w:type="dxa"/>
            <w:shd w:val="clear" w:color="auto" w:fill="auto"/>
          </w:tcPr>
          <w:p w14:paraId="11BAC615" w14:textId="77777777" w:rsidR="006A499C" w:rsidRPr="00DE5782" w:rsidRDefault="006A499C" w:rsidP="00B466B1">
            <w:pPr>
              <w:jc w:val="cente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一般歳入</w:t>
            </w:r>
          </w:p>
        </w:tc>
      </w:tr>
      <w:tr w:rsidR="00DE5782" w:rsidRPr="00DE5782" w14:paraId="5D9BB3ED" w14:textId="77777777" w:rsidTr="00B466B1">
        <w:tc>
          <w:tcPr>
            <w:tcW w:w="3045" w:type="dxa"/>
            <w:shd w:val="clear" w:color="auto" w:fill="auto"/>
          </w:tcPr>
          <w:p w14:paraId="541B65A2" w14:textId="77777777" w:rsidR="006A499C" w:rsidRPr="00DE5782" w:rsidRDefault="006A499C" w:rsidP="00B466B1">
            <w:pP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急性期・総合医療センター</w:t>
            </w:r>
          </w:p>
        </w:tc>
        <w:tc>
          <w:tcPr>
            <w:tcW w:w="2100" w:type="dxa"/>
            <w:shd w:val="clear" w:color="auto" w:fill="auto"/>
          </w:tcPr>
          <w:p w14:paraId="3A16E9AB"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3,030,341</w:t>
            </w:r>
          </w:p>
        </w:tc>
        <w:tc>
          <w:tcPr>
            <w:tcW w:w="1680" w:type="dxa"/>
            <w:shd w:val="clear" w:color="auto" w:fill="auto"/>
          </w:tcPr>
          <w:p w14:paraId="1C0F1B97"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0</w:t>
            </w:r>
          </w:p>
        </w:tc>
        <w:tc>
          <w:tcPr>
            <w:tcW w:w="1785" w:type="dxa"/>
            <w:shd w:val="clear" w:color="auto" w:fill="auto"/>
          </w:tcPr>
          <w:p w14:paraId="0AA23ADD"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0</w:t>
            </w:r>
          </w:p>
        </w:tc>
        <w:tc>
          <w:tcPr>
            <w:tcW w:w="1680" w:type="dxa"/>
            <w:shd w:val="clear" w:color="auto" w:fill="auto"/>
          </w:tcPr>
          <w:p w14:paraId="0CB8DCF2"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0</w:t>
            </w:r>
          </w:p>
        </w:tc>
        <w:tc>
          <w:tcPr>
            <w:tcW w:w="1890" w:type="dxa"/>
            <w:shd w:val="clear" w:color="auto" w:fill="auto"/>
          </w:tcPr>
          <w:p w14:paraId="2B00ED48"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3,030,341</w:t>
            </w:r>
          </w:p>
        </w:tc>
      </w:tr>
      <w:tr w:rsidR="00DE5782" w:rsidRPr="00DE5782" w14:paraId="74D9DFD0" w14:textId="77777777" w:rsidTr="00B466B1">
        <w:tc>
          <w:tcPr>
            <w:tcW w:w="3045" w:type="dxa"/>
            <w:shd w:val="clear" w:color="auto" w:fill="auto"/>
          </w:tcPr>
          <w:p w14:paraId="395283F5" w14:textId="77777777" w:rsidR="006A499C" w:rsidRPr="00DE5782" w:rsidRDefault="006A499C" w:rsidP="00B466B1">
            <w:pP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呼吸器・アレルギー医療センター</w:t>
            </w:r>
          </w:p>
        </w:tc>
        <w:tc>
          <w:tcPr>
            <w:tcW w:w="2100" w:type="dxa"/>
            <w:shd w:val="clear" w:color="auto" w:fill="auto"/>
          </w:tcPr>
          <w:p w14:paraId="2D9D2752"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1,424,718</w:t>
            </w:r>
          </w:p>
        </w:tc>
        <w:tc>
          <w:tcPr>
            <w:tcW w:w="1680" w:type="dxa"/>
            <w:shd w:val="clear" w:color="auto" w:fill="auto"/>
          </w:tcPr>
          <w:p w14:paraId="00FA3C0D"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0</w:t>
            </w:r>
          </w:p>
        </w:tc>
        <w:tc>
          <w:tcPr>
            <w:tcW w:w="1785" w:type="dxa"/>
            <w:shd w:val="clear" w:color="auto" w:fill="auto"/>
          </w:tcPr>
          <w:p w14:paraId="1ADE683C"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0</w:t>
            </w:r>
          </w:p>
        </w:tc>
        <w:tc>
          <w:tcPr>
            <w:tcW w:w="1680" w:type="dxa"/>
            <w:shd w:val="clear" w:color="auto" w:fill="auto"/>
          </w:tcPr>
          <w:p w14:paraId="61519166"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0</w:t>
            </w:r>
          </w:p>
        </w:tc>
        <w:tc>
          <w:tcPr>
            <w:tcW w:w="1890" w:type="dxa"/>
            <w:shd w:val="clear" w:color="auto" w:fill="auto"/>
          </w:tcPr>
          <w:p w14:paraId="1143E5F7"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1,,424,718</w:t>
            </w:r>
          </w:p>
        </w:tc>
      </w:tr>
      <w:tr w:rsidR="00DE5782" w:rsidRPr="00DE5782" w14:paraId="6F1CED5D" w14:textId="77777777" w:rsidTr="00B466B1">
        <w:tc>
          <w:tcPr>
            <w:tcW w:w="3045" w:type="dxa"/>
            <w:shd w:val="clear" w:color="auto" w:fill="auto"/>
          </w:tcPr>
          <w:p w14:paraId="656C1969" w14:textId="77777777" w:rsidR="006A499C" w:rsidRPr="00DE5782" w:rsidRDefault="006A499C" w:rsidP="00B466B1">
            <w:pP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精神医療センター</w:t>
            </w:r>
          </w:p>
        </w:tc>
        <w:tc>
          <w:tcPr>
            <w:tcW w:w="2100" w:type="dxa"/>
            <w:shd w:val="clear" w:color="auto" w:fill="auto"/>
          </w:tcPr>
          <w:p w14:paraId="7F17ABBB"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1,939,546</w:t>
            </w:r>
          </w:p>
        </w:tc>
        <w:tc>
          <w:tcPr>
            <w:tcW w:w="1680" w:type="dxa"/>
            <w:shd w:val="clear" w:color="auto" w:fill="auto"/>
          </w:tcPr>
          <w:p w14:paraId="4A2415ED"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0</w:t>
            </w:r>
          </w:p>
        </w:tc>
        <w:tc>
          <w:tcPr>
            <w:tcW w:w="1785" w:type="dxa"/>
            <w:shd w:val="clear" w:color="auto" w:fill="auto"/>
          </w:tcPr>
          <w:p w14:paraId="6569FBA3"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0</w:t>
            </w:r>
          </w:p>
        </w:tc>
        <w:tc>
          <w:tcPr>
            <w:tcW w:w="1680" w:type="dxa"/>
            <w:shd w:val="clear" w:color="auto" w:fill="auto"/>
          </w:tcPr>
          <w:p w14:paraId="2DE7948D"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0</w:t>
            </w:r>
          </w:p>
        </w:tc>
        <w:tc>
          <w:tcPr>
            <w:tcW w:w="1890" w:type="dxa"/>
            <w:shd w:val="clear" w:color="auto" w:fill="auto"/>
          </w:tcPr>
          <w:p w14:paraId="283AB420"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1,939,546</w:t>
            </w:r>
          </w:p>
        </w:tc>
      </w:tr>
      <w:tr w:rsidR="00DE5782" w:rsidRPr="00DE5782" w14:paraId="0C2DA1EA" w14:textId="77777777" w:rsidTr="00B466B1">
        <w:tc>
          <w:tcPr>
            <w:tcW w:w="3045" w:type="dxa"/>
            <w:shd w:val="clear" w:color="auto" w:fill="auto"/>
          </w:tcPr>
          <w:p w14:paraId="43CAFC66" w14:textId="77777777" w:rsidR="006A499C" w:rsidRPr="00DE5782" w:rsidRDefault="006A499C" w:rsidP="00B466B1">
            <w:pP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成人病センター</w:t>
            </w:r>
          </w:p>
        </w:tc>
        <w:tc>
          <w:tcPr>
            <w:tcW w:w="2100" w:type="dxa"/>
            <w:shd w:val="clear" w:color="auto" w:fill="auto"/>
          </w:tcPr>
          <w:p w14:paraId="5D41B962"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1,409,080</w:t>
            </w:r>
          </w:p>
        </w:tc>
        <w:tc>
          <w:tcPr>
            <w:tcW w:w="1680" w:type="dxa"/>
            <w:shd w:val="clear" w:color="auto" w:fill="auto"/>
          </w:tcPr>
          <w:p w14:paraId="3D71C6C2"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0</w:t>
            </w:r>
          </w:p>
        </w:tc>
        <w:tc>
          <w:tcPr>
            <w:tcW w:w="1785" w:type="dxa"/>
            <w:shd w:val="clear" w:color="auto" w:fill="auto"/>
          </w:tcPr>
          <w:p w14:paraId="50E2D85E"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0</w:t>
            </w:r>
          </w:p>
        </w:tc>
        <w:tc>
          <w:tcPr>
            <w:tcW w:w="1680" w:type="dxa"/>
            <w:shd w:val="clear" w:color="auto" w:fill="auto"/>
          </w:tcPr>
          <w:p w14:paraId="29936A76"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0</w:t>
            </w:r>
          </w:p>
        </w:tc>
        <w:tc>
          <w:tcPr>
            <w:tcW w:w="1890" w:type="dxa"/>
            <w:shd w:val="clear" w:color="auto" w:fill="auto"/>
          </w:tcPr>
          <w:p w14:paraId="17680251"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1,409,080</w:t>
            </w:r>
          </w:p>
        </w:tc>
      </w:tr>
      <w:tr w:rsidR="00DE5782" w:rsidRPr="00DE5782" w14:paraId="6E16FF2D" w14:textId="77777777" w:rsidTr="00B466B1">
        <w:tc>
          <w:tcPr>
            <w:tcW w:w="3045" w:type="dxa"/>
            <w:shd w:val="clear" w:color="auto" w:fill="auto"/>
          </w:tcPr>
          <w:p w14:paraId="4DA9423B" w14:textId="77777777" w:rsidR="006A499C" w:rsidRPr="00DE5782" w:rsidRDefault="006A499C" w:rsidP="00B466B1">
            <w:pP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母子保健総合医療センター</w:t>
            </w:r>
          </w:p>
        </w:tc>
        <w:tc>
          <w:tcPr>
            <w:tcW w:w="2100" w:type="dxa"/>
            <w:shd w:val="clear" w:color="auto" w:fill="auto"/>
          </w:tcPr>
          <w:p w14:paraId="715EC26C"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2,073,592</w:t>
            </w:r>
          </w:p>
        </w:tc>
        <w:tc>
          <w:tcPr>
            <w:tcW w:w="1680" w:type="dxa"/>
            <w:shd w:val="clear" w:color="auto" w:fill="auto"/>
          </w:tcPr>
          <w:p w14:paraId="5B55A623"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0</w:t>
            </w:r>
          </w:p>
        </w:tc>
        <w:tc>
          <w:tcPr>
            <w:tcW w:w="1785" w:type="dxa"/>
            <w:shd w:val="clear" w:color="auto" w:fill="auto"/>
          </w:tcPr>
          <w:p w14:paraId="7FD3851F"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0</w:t>
            </w:r>
          </w:p>
        </w:tc>
        <w:tc>
          <w:tcPr>
            <w:tcW w:w="1680" w:type="dxa"/>
            <w:shd w:val="clear" w:color="auto" w:fill="auto"/>
          </w:tcPr>
          <w:p w14:paraId="70A6F27D"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0</w:t>
            </w:r>
          </w:p>
        </w:tc>
        <w:tc>
          <w:tcPr>
            <w:tcW w:w="1890" w:type="dxa"/>
            <w:shd w:val="clear" w:color="auto" w:fill="auto"/>
          </w:tcPr>
          <w:p w14:paraId="4FB1ABC2"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2,073,592</w:t>
            </w:r>
          </w:p>
        </w:tc>
      </w:tr>
      <w:tr w:rsidR="00DE5782" w:rsidRPr="00DE5782" w14:paraId="4401ACB7" w14:textId="77777777" w:rsidTr="00B466B1">
        <w:tc>
          <w:tcPr>
            <w:tcW w:w="3045" w:type="dxa"/>
            <w:shd w:val="clear" w:color="auto" w:fill="auto"/>
          </w:tcPr>
          <w:p w14:paraId="0348490D" w14:textId="77777777" w:rsidR="006A499C" w:rsidRPr="00DE5782" w:rsidRDefault="006A499C" w:rsidP="00B466B1">
            <w:pPr>
              <w:jc w:val="cente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合　　　　計</w:t>
            </w:r>
          </w:p>
        </w:tc>
        <w:tc>
          <w:tcPr>
            <w:tcW w:w="2100" w:type="dxa"/>
            <w:shd w:val="clear" w:color="auto" w:fill="auto"/>
          </w:tcPr>
          <w:p w14:paraId="07273A30"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9,877,277</w:t>
            </w:r>
          </w:p>
        </w:tc>
        <w:tc>
          <w:tcPr>
            <w:tcW w:w="1680" w:type="dxa"/>
            <w:shd w:val="clear" w:color="auto" w:fill="auto"/>
          </w:tcPr>
          <w:p w14:paraId="06EFFB57"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0</w:t>
            </w:r>
          </w:p>
        </w:tc>
        <w:tc>
          <w:tcPr>
            <w:tcW w:w="1785" w:type="dxa"/>
            <w:shd w:val="clear" w:color="auto" w:fill="auto"/>
          </w:tcPr>
          <w:p w14:paraId="3F89F00B"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0</w:t>
            </w:r>
          </w:p>
        </w:tc>
        <w:tc>
          <w:tcPr>
            <w:tcW w:w="1680" w:type="dxa"/>
            <w:shd w:val="clear" w:color="auto" w:fill="auto"/>
          </w:tcPr>
          <w:p w14:paraId="29CAB077"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0</w:t>
            </w:r>
          </w:p>
        </w:tc>
        <w:tc>
          <w:tcPr>
            <w:tcW w:w="1890" w:type="dxa"/>
            <w:shd w:val="clear" w:color="auto" w:fill="auto"/>
          </w:tcPr>
          <w:p w14:paraId="5FE08957" w14:textId="77777777" w:rsidR="006A499C" w:rsidRPr="00DE5782" w:rsidRDefault="006A499C" w:rsidP="00B466B1">
            <w:pPr>
              <w:jc w:val="right"/>
              <w:rPr>
                <w:rFonts w:ascii="HG丸ｺﾞｼｯｸM-PRO" w:eastAsia="HG丸ｺﾞｼｯｸM-PRO" w:hAnsi="HG丸ｺﾞｼｯｸM-PRO"/>
                <w:sz w:val="18"/>
                <w:szCs w:val="18"/>
              </w:rPr>
            </w:pPr>
            <w:r w:rsidRPr="00DE5782">
              <w:rPr>
                <w:rFonts w:ascii="HG丸ｺﾞｼｯｸM-PRO" w:eastAsia="HG丸ｺﾞｼｯｸM-PRO" w:hAnsi="HG丸ｺﾞｼｯｸM-PRO"/>
                <w:sz w:val="18"/>
                <w:szCs w:val="18"/>
              </w:rPr>
              <w:t>9,877,277</w:t>
            </w:r>
          </w:p>
        </w:tc>
      </w:tr>
    </w:tbl>
    <w:p w14:paraId="67A3B4ED" w14:textId="298BE2F6" w:rsidR="007A525A" w:rsidRDefault="007A525A" w:rsidP="006A499C">
      <w:pPr>
        <w:rPr>
          <w:rFonts w:ascii="HG丸ｺﾞｼｯｸM-PRO" w:eastAsia="HG丸ｺﾞｼｯｸM-PRO" w:hAnsi="HG丸ｺﾞｼｯｸM-PRO"/>
          <w:b/>
          <w:color w:val="FFFFFF" w:themeColor="background1"/>
          <w:sz w:val="20"/>
          <w:szCs w:val="20"/>
        </w:rPr>
      </w:pPr>
    </w:p>
    <w:p w14:paraId="224FC85A" w14:textId="47685FA5" w:rsidR="000C46EE" w:rsidRPr="00E05C44" w:rsidRDefault="000C46EE" w:rsidP="000C46EE">
      <w:pPr>
        <w:ind w:firstLineChars="500" w:firstLine="900"/>
        <w:rPr>
          <w:rFonts w:ascii="HG丸ｺﾞｼｯｸM-PRO" w:eastAsia="HG丸ｺﾞｼｯｸM-PRO" w:hAnsi="HG丸ｺﾞｼｯｸM-PRO"/>
          <w:sz w:val="18"/>
          <w:szCs w:val="18"/>
        </w:rPr>
      </w:pPr>
      <w:r w:rsidRPr="00E05C44">
        <w:rPr>
          <w:rFonts w:ascii="HG丸ｺﾞｼｯｸM-PRO" w:eastAsia="HG丸ｺﾞｼｯｸM-PRO" w:hAnsi="HG丸ｺﾞｼｯｸM-PRO" w:hint="eastAsia"/>
          <w:sz w:val="18"/>
          <w:szCs w:val="18"/>
        </w:rPr>
        <w:t>○保健医療計画事業</w:t>
      </w:r>
    </w:p>
    <w:p w14:paraId="69C5DD7D" w14:textId="3C587E0D" w:rsidR="000C46EE" w:rsidRPr="00E05C44" w:rsidRDefault="000C46EE" w:rsidP="000C46EE">
      <w:pPr>
        <w:ind w:leftChars="600" w:left="1260" w:firstLineChars="100" w:firstLine="180"/>
        <w:rPr>
          <w:rFonts w:ascii="HG丸ｺﾞｼｯｸM-PRO" w:eastAsia="HG丸ｺﾞｼｯｸM-PRO" w:hAnsi="HG丸ｺﾞｼｯｸM-PRO"/>
          <w:sz w:val="18"/>
          <w:szCs w:val="18"/>
        </w:rPr>
      </w:pPr>
      <w:r w:rsidRPr="00E05C44">
        <w:rPr>
          <w:rFonts w:ascii="HG丸ｺﾞｼｯｸM-PRO" w:eastAsia="HG丸ｺﾞｼｯｸM-PRO" w:hAnsi="HG丸ｺﾞｼｯｸM-PRO" w:hint="eastAsia"/>
          <w:sz w:val="18"/>
          <w:szCs w:val="18"/>
        </w:rPr>
        <w:t>平成26年度に地域における医療及び介護の総合的な確保を推進するため、地域医療介護総合確保基金が創設されたことに伴い、当該基金を活用した事業を行うため、新たに保健医療計画事業を創設しました。</w:t>
      </w:r>
    </w:p>
    <w:p w14:paraId="66CEF879" w14:textId="77777777" w:rsidR="000C46EE" w:rsidRPr="00DE5782" w:rsidRDefault="000C46EE" w:rsidP="000C46EE">
      <w:pPr>
        <w:ind w:firstLineChars="700" w:firstLine="1260"/>
        <w:rPr>
          <w:rFonts w:ascii="HG丸ｺﾞｼｯｸM-PRO" w:eastAsia="HG丸ｺﾞｼｯｸM-PRO" w:hAnsi="HG丸ｺﾞｼｯｸM-PRO"/>
          <w:sz w:val="18"/>
          <w:szCs w:val="18"/>
        </w:rPr>
      </w:pPr>
    </w:p>
    <w:p w14:paraId="224230A3" w14:textId="77777777" w:rsidR="000C46EE" w:rsidRPr="000C46EE" w:rsidRDefault="000C46EE" w:rsidP="000C46EE">
      <w:pPr>
        <w:rPr>
          <w:rFonts w:ascii="HG丸ｺﾞｼｯｸM-PRO" w:eastAsia="HG丸ｺﾞｼｯｸM-PRO" w:hAnsi="HG丸ｺﾞｼｯｸM-PRO"/>
          <w:b/>
          <w:color w:val="FFFFFF" w:themeColor="background1"/>
          <w:sz w:val="20"/>
          <w:szCs w:val="20"/>
        </w:rPr>
      </w:pPr>
      <w:r>
        <w:rPr>
          <w:rFonts w:ascii="HG丸ｺﾞｼｯｸM-PRO" w:eastAsia="HG丸ｺﾞｼｯｸM-PRO" w:hAnsi="HG丸ｺﾞｼｯｸM-PRO" w:hint="eastAsia"/>
          <w:b/>
          <w:color w:val="FFFFFF" w:themeColor="background1"/>
          <w:sz w:val="20"/>
          <w:szCs w:val="20"/>
        </w:rPr>
        <w:t xml:space="preserve">　　　　　</w:t>
      </w:r>
      <w:r w:rsidRPr="000C46EE">
        <w:rPr>
          <w:rFonts w:ascii="HG丸ｺﾞｼｯｸM-PRO" w:eastAsia="HG丸ｺﾞｼｯｸM-PRO" w:hAnsi="HG丸ｺﾞｼｯｸM-PRO" w:hint="eastAsia"/>
          <w:b/>
          <w:color w:val="FFFFFF" w:themeColor="background1"/>
          <w:sz w:val="20"/>
          <w:szCs w:val="20"/>
        </w:rPr>
        <w:t>○立地推進事業</w:t>
      </w:r>
    </w:p>
    <w:p w14:paraId="60508FA4" w14:textId="77777777" w:rsidR="000C46EE" w:rsidRPr="000C46EE" w:rsidRDefault="000C46EE" w:rsidP="000C46EE">
      <w:pPr>
        <w:rPr>
          <w:rFonts w:ascii="HG丸ｺﾞｼｯｸM-PRO" w:eastAsia="HG丸ｺﾞｼｯｸM-PRO" w:hAnsi="HG丸ｺﾞｼｯｸM-PRO"/>
          <w:b/>
          <w:color w:val="FFFFFF" w:themeColor="background1"/>
          <w:sz w:val="20"/>
          <w:szCs w:val="20"/>
        </w:rPr>
      </w:pPr>
      <w:r w:rsidRPr="000C46EE">
        <w:rPr>
          <w:rFonts w:ascii="HG丸ｺﾞｼｯｸM-PRO" w:eastAsia="HG丸ｺﾞｼｯｸM-PRO" w:hAnsi="HG丸ｺﾞｼｯｸM-PRO" w:hint="eastAsia"/>
          <w:b/>
          <w:color w:val="FFFFFF" w:themeColor="background1"/>
          <w:sz w:val="20"/>
          <w:szCs w:val="20"/>
        </w:rPr>
        <w:t>平成26年度に国において、地域における医療及び介護の総合的な確保を推進するため、地域医療介護総合確保基金が創設されたことに伴い、当該基金を活用した事業を行うため、新たに保健医療計画事業を創設しました。</w:t>
      </w:r>
    </w:p>
    <w:p w14:paraId="768EB807" w14:textId="7F9C93D0" w:rsidR="000C46EE" w:rsidRPr="000C46EE" w:rsidRDefault="000C46EE" w:rsidP="006A499C">
      <w:pPr>
        <w:rPr>
          <w:rFonts w:ascii="HG丸ｺﾞｼｯｸM-PRO" w:eastAsia="HG丸ｺﾞｼｯｸM-PRO" w:hAnsi="HG丸ｺﾞｼｯｸM-PRO"/>
          <w:sz w:val="18"/>
          <w:szCs w:val="18"/>
        </w:rPr>
      </w:pPr>
    </w:p>
    <w:sectPr w:rsidR="000C46EE" w:rsidRPr="000C46EE" w:rsidSect="007A525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42D19" w14:textId="77777777" w:rsidR="00F81D3E" w:rsidRDefault="00F81D3E" w:rsidP="00307CCF">
      <w:r>
        <w:separator/>
      </w:r>
    </w:p>
  </w:endnote>
  <w:endnote w:type="continuationSeparator" w:id="0">
    <w:p w14:paraId="051E53CD" w14:textId="77777777" w:rsidR="00F81D3E" w:rsidRDefault="00F81D3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C89AC" w14:textId="53F3D902" w:rsidR="00241B26" w:rsidRDefault="00241B26" w:rsidP="00241B26">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部　　局 ： </w:t>
    </w:r>
    <w:r w:rsidR="00910040">
      <w:rPr>
        <w:rFonts w:ascii="HG丸ｺﾞｼｯｸM-PRO" w:eastAsia="HG丸ｺﾞｼｯｸM-PRO" w:hAnsi="HG丸ｺﾞｼｯｸM-PRO" w:hint="eastAsia"/>
        <w:b/>
        <w:sz w:val="20"/>
        <w:szCs w:val="20"/>
      </w:rPr>
      <w:t>健康医療</w:t>
    </w:r>
    <w:r>
      <w:rPr>
        <w:rFonts w:ascii="HG丸ｺﾞｼｯｸM-PRO" w:eastAsia="HG丸ｺﾞｼｯｸM-PRO" w:hAnsi="HG丸ｺﾞｼｯｸM-PRO" w:hint="eastAsia"/>
        <w:b/>
        <w:sz w:val="20"/>
        <w:szCs w:val="20"/>
      </w:rPr>
      <w:t>部　　会　　計 ： 一般会計</w:t>
    </w:r>
  </w:p>
  <w:p w14:paraId="026963E7" w14:textId="77777777" w:rsidR="001F0E15" w:rsidRPr="00307CCF" w:rsidRDefault="001F0E15">
    <w:pPr>
      <w:pStyle w:val="a7"/>
      <w:jc w:val="center"/>
      <w:rPr>
        <w:rFonts w:ascii="HG丸ｺﾞｼｯｸM-PRO" w:eastAsia="HG丸ｺﾞｼｯｸM-PRO" w:hAnsi="HG丸ｺﾞｼｯｸM-PRO"/>
      </w:rPr>
    </w:pPr>
  </w:p>
  <w:p w14:paraId="026963E8" w14:textId="77777777" w:rsidR="001F0E15" w:rsidRDefault="001F0E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69328" w14:textId="77777777" w:rsidR="00F81D3E" w:rsidRDefault="00F81D3E" w:rsidP="00307CCF">
      <w:r>
        <w:separator/>
      </w:r>
    </w:p>
  </w:footnote>
  <w:footnote w:type="continuationSeparator" w:id="0">
    <w:p w14:paraId="39B3708E" w14:textId="77777777" w:rsidR="00F81D3E" w:rsidRDefault="00F81D3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A7623"/>
    <w:rsid w:val="000B2501"/>
    <w:rsid w:val="000B4118"/>
    <w:rsid w:val="000B762C"/>
    <w:rsid w:val="000C46EE"/>
    <w:rsid w:val="000C6F4B"/>
    <w:rsid w:val="000E3E92"/>
    <w:rsid w:val="000E44B7"/>
    <w:rsid w:val="000E60E8"/>
    <w:rsid w:val="000E642C"/>
    <w:rsid w:val="0010155B"/>
    <w:rsid w:val="001071A1"/>
    <w:rsid w:val="00116C8B"/>
    <w:rsid w:val="00143956"/>
    <w:rsid w:val="00152EA0"/>
    <w:rsid w:val="001560AB"/>
    <w:rsid w:val="00175C48"/>
    <w:rsid w:val="0019041E"/>
    <w:rsid w:val="001918B6"/>
    <w:rsid w:val="00191F9C"/>
    <w:rsid w:val="0019744D"/>
    <w:rsid w:val="001A1F02"/>
    <w:rsid w:val="001A60EC"/>
    <w:rsid w:val="001D17D9"/>
    <w:rsid w:val="001D2B51"/>
    <w:rsid w:val="001E3CF1"/>
    <w:rsid w:val="001E7A5A"/>
    <w:rsid w:val="001E7BFD"/>
    <w:rsid w:val="001F0E15"/>
    <w:rsid w:val="001F5EC9"/>
    <w:rsid w:val="0021201D"/>
    <w:rsid w:val="0022160A"/>
    <w:rsid w:val="00230C96"/>
    <w:rsid w:val="00237AEA"/>
    <w:rsid w:val="00241B26"/>
    <w:rsid w:val="0024765B"/>
    <w:rsid w:val="00251B37"/>
    <w:rsid w:val="00257134"/>
    <w:rsid w:val="00261708"/>
    <w:rsid w:val="002700C3"/>
    <w:rsid w:val="002704B6"/>
    <w:rsid w:val="0027549A"/>
    <w:rsid w:val="00292056"/>
    <w:rsid w:val="00293ADF"/>
    <w:rsid w:val="002A5596"/>
    <w:rsid w:val="002A5EB0"/>
    <w:rsid w:val="002A6640"/>
    <w:rsid w:val="002D2589"/>
    <w:rsid w:val="002E5906"/>
    <w:rsid w:val="0030715C"/>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252E"/>
    <w:rsid w:val="006358C8"/>
    <w:rsid w:val="00635DAE"/>
    <w:rsid w:val="00643C0F"/>
    <w:rsid w:val="006500BD"/>
    <w:rsid w:val="00667ED8"/>
    <w:rsid w:val="006912A7"/>
    <w:rsid w:val="0069148E"/>
    <w:rsid w:val="006A1A81"/>
    <w:rsid w:val="006A499C"/>
    <w:rsid w:val="006A4D7C"/>
    <w:rsid w:val="006B08EE"/>
    <w:rsid w:val="006B26DB"/>
    <w:rsid w:val="006B75A8"/>
    <w:rsid w:val="006E1FE9"/>
    <w:rsid w:val="006E3B29"/>
    <w:rsid w:val="006F15CD"/>
    <w:rsid w:val="00702F92"/>
    <w:rsid w:val="007122D6"/>
    <w:rsid w:val="00713622"/>
    <w:rsid w:val="007138FC"/>
    <w:rsid w:val="00723263"/>
    <w:rsid w:val="0072431E"/>
    <w:rsid w:val="00735DDF"/>
    <w:rsid w:val="00737262"/>
    <w:rsid w:val="00754D67"/>
    <w:rsid w:val="007631FE"/>
    <w:rsid w:val="007831E9"/>
    <w:rsid w:val="00784658"/>
    <w:rsid w:val="00795941"/>
    <w:rsid w:val="007A4AB5"/>
    <w:rsid w:val="007A525A"/>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42B76"/>
    <w:rsid w:val="00854A7A"/>
    <w:rsid w:val="00856103"/>
    <w:rsid w:val="00861C31"/>
    <w:rsid w:val="008738D6"/>
    <w:rsid w:val="0088483D"/>
    <w:rsid w:val="00896514"/>
    <w:rsid w:val="008967D4"/>
    <w:rsid w:val="008A6ADF"/>
    <w:rsid w:val="008C0C96"/>
    <w:rsid w:val="008C16E7"/>
    <w:rsid w:val="008D512F"/>
    <w:rsid w:val="008E4EDC"/>
    <w:rsid w:val="00906C9A"/>
    <w:rsid w:val="00910040"/>
    <w:rsid w:val="0091592A"/>
    <w:rsid w:val="00933A62"/>
    <w:rsid w:val="0094206B"/>
    <w:rsid w:val="00942126"/>
    <w:rsid w:val="00951BAA"/>
    <w:rsid w:val="009526BF"/>
    <w:rsid w:val="0097023D"/>
    <w:rsid w:val="009778A1"/>
    <w:rsid w:val="00977F3E"/>
    <w:rsid w:val="009800B5"/>
    <w:rsid w:val="009953EE"/>
    <w:rsid w:val="009A6A26"/>
    <w:rsid w:val="009B3BC0"/>
    <w:rsid w:val="009B3DC9"/>
    <w:rsid w:val="009C03E4"/>
    <w:rsid w:val="009C53FB"/>
    <w:rsid w:val="009C7DEC"/>
    <w:rsid w:val="009D5060"/>
    <w:rsid w:val="009F3AD3"/>
    <w:rsid w:val="009F6632"/>
    <w:rsid w:val="009F6984"/>
    <w:rsid w:val="00A00FB8"/>
    <w:rsid w:val="00A0452A"/>
    <w:rsid w:val="00A10F49"/>
    <w:rsid w:val="00A15B0F"/>
    <w:rsid w:val="00A324E3"/>
    <w:rsid w:val="00A348D5"/>
    <w:rsid w:val="00A35E7B"/>
    <w:rsid w:val="00A375C0"/>
    <w:rsid w:val="00A43F9A"/>
    <w:rsid w:val="00A51681"/>
    <w:rsid w:val="00A5179E"/>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4F17"/>
    <w:rsid w:val="00BC0345"/>
    <w:rsid w:val="00BD0A7C"/>
    <w:rsid w:val="00BD2CA2"/>
    <w:rsid w:val="00BF0150"/>
    <w:rsid w:val="00BF3C1B"/>
    <w:rsid w:val="00C0072C"/>
    <w:rsid w:val="00C22E90"/>
    <w:rsid w:val="00C36F75"/>
    <w:rsid w:val="00C36F85"/>
    <w:rsid w:val="00C51BA9"/>
    <w:rsid w:val="00C53E31"/>
    <w:rsid w:val="00C62139"/>
    <w:rsid w:val="00C70D97"/>
    <w:rsid w:val="00C734E9"/>
    <w:rsid w:val="00CB00E7"/>
    <w:rsid w:val="00CC5C80"/>
    <w:rsid w:val="00CC789C"/>
    <w:rsid w:val="00CD33BE"/>
    <w:rsid w:val="00CE2A53"/>
    <w:rsid w:val="00D01410"/>
    <w:rsid w:val="00D0277B"/>
    <w:rsid w:val="00D0481A"/>
    <w:rsid w:val="00D05FCF"/>
    <w:rsid w:val="00D33A5B"/>
    <w:rsid w:val="00D43B4D"/>
    <w:rsid w:val="00D453AB"/>
    <w:rsid w:val="00D54A51"/>
    <w:rsid w:val="00D7023A"/>
    <w:rsid w:val="00D70D6E"/>
    <w:rsid w:val="00D72915"/>
    <w:rsid w:val="00D80743"/>
    <w:rsid w:val="00D85A62"/>
    <w:rsid w:val="00DA470C"/>
    <w:rsid w:val="00DC06B3"/>
    <w:rsid w:val="00DC79A5"/>
    <w:rsid w:val="00DD38AE"/>
    <w:rsid w:val="00DD74C7"/>
    <w:rsid w:val="00DE12A4"/>
    <w:rsid w:val="00DE5782"/>
    <w:rsid w:val="00DF0401"/>
    <w:rsid w:val="00DF1EE4"/>
    <w:rsid w:val="00DF3569"/>
    <w:rsid w:val="00E0011A"/>
    <w:rsid w:val="00E05C44"/>
    <w:rsid w:val="00E12B9B"/>
    <w:rsid w:val="00E131DE"/>
    <w:rsid w:val="00E23729"/>
    <w:rsid w:val="00E32348"/>
    <w:rsid w:val="00E41ADC"/>
    <w:rsid w:val="00E53B91"/>
    <w:rsid w:val="00E53C6F"/>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1D3E"/>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A4C2A-5A96-41BF-9671-04329A93F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F2DB6816-4452-497E-9C2E-31434D8C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2016-01-07T05:21:00Z</cp:lastPrinted>
  <dcterms:created xsi:type="dcterms:W3CDTF">2016-01-07T05:36:00Z</dcterms:created>
  <dcterms:modified xsi:type="dcterms:W3CDTF">2016-01-07T05:36:00Z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