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03" w:rsidRPr="005E2E5D" w:rsidRDefault="00B13F85">
      <w:pPr>
        <w:pStyle w:val="a4"/>
      </w:pPr>
      <w:r w:rsidRPr="00913897">
        <w:rPr>
          <w:rFonts w:hint="eastAsia"/>
          <w:spacing w:val="17"/>
          <w:kern w:val="0"/>
          <w:sz w:val="40"/>
          <w:fitText w:val="5448" w:id="-2121502208"/>
        </w:rPr>
        <w:t>第</w:t>
      </w:r>
      <w:r w:rsidRPr="00913897">
        <w:rPr>
          <w:rFonts w:hint="eastAsia"/>
          <w:spacing w:val="17"/>
          <w:kern w:val="0"/>
          <w:sz w:val="40"/>
          <w:fitText w:val="5448" w:id="-2121502208"/>
        </w:rPr>
        <w:t>20</w:t>
      </w:r>
      <w:r w:rsidRPr="00913897">
        <w:rPr>
          <w:rFonts w:hint="eastAsia"/>
          <w:spacing w:val="17"/>
          <w:kern w:val="0"/>
          <w:sz w:val="40"/>
          <w:fitText w:val="5448" w:id="-2121502208"/>
        </w:rPr>
        <w:t>回副首都推進本部会</w:t>
      </w:r>
      <w:r w:rsidRPr="00913897">
        <w:rPr>
          <w:rFonts w:hint="eastAsia"/>
          <w:spacing w:val="6"/>
          <w:kern w:val="0"/>
          <w:sz w:val="40"/>
          <w:fitText w:val="5448" w:id="-2121502208"/>
        </w:rPr>
        <w:t>議</w:t>
      </w:r>
      <w:bookmarkStart w:id="0" w:name="_GoBack"/>
      <w:bookmarkEnd w:id="0"/>
    </w:p>
    <w:p w:rsidR="00971303" w:rsidRPr="005E2E5D" w:rsidRDefault="00B13F8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43FFB">
        <w:rPr>
          <w:rFonts w:ascii="ＭＳ ゴシック" w:eastAsia="ＭＳ ゴシック" w:hAnsi="ＭＳ ゴシック" w:hint="eastAsia"/>
          <w:w w:val="97"/>
          <w:kern w:val="0"/>
          <w:sz w:val="40"/>
          <w:szCs w:val="40"/>
          <w:fitText w:val="3107" w:id="-2121502207"/>
        </w:rPr>
        <w:t xml:space="preserve">　　　次　　　第</w:t>
      </w:r>
    </w:p>
    <w:p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971303" w:rsidRPr="005E2E5D" w:rsidRDefault="00B13F85" w:rsidP="00543FFB">
      <w:pPr>
        <w:ind w:leftChars="2400" w:left="4762" w:rightChars="-1" w:right="-2"/>
        <w:rPr>
          <w:rFonts w:ascii="ＭＳ ゴシック" w:eastAsia="ＭＳ ゴシック" w:hAnsi="ＭＳ ゴシック"/>
          <w:sz w:val="24"/>
        </w:rPr>
      </w:pPr>
      <w:r w:rsidRPr="00543FFB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4568" w:id="-2121502206"/>
        </w:rPr>
        <w:t>日　時：</w:t>
      </w:r>
      <w:r w:rsidRPr="00543FFB">
        <w:rPr>
          <w:rFonts w:ascii="ＭＳ ゴシック" w:eastAsia="ＭＳ ゴシック" w:hAnsi="ＭＳ ゴシック" w:hint="eastAsia"/>
          <w:color w:val="000000"/>
          <w:spacing w:val="2"/>
          <w:w w:val="89"/>
          <w:kern w:val="0"/>
          <w:sz w:val="24"/>
          <w:fitText w:val="4568" w:id="-2121502206"/>
        </w:rPr>
        <w:t>令和２年１月22日（水）10時</w:t>
      </w:r>
      <w:r w:rsidR="00F2070D" w:rsidRPr="00543FFB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4568" w:id="-2121502206"/>
        </w:rPr>
        <w:t>15</w:t>
      </w:r>
      <w:r w:rsidRPr="00543FFB">
        <w:rPr>
          <w:rFonts w:ascii="ＭＳ ゴシック" w:eastAsia="ＭＳ ゴシック" w:hAnsi="ＭＳ ゴシック" w:hint="eastAsia"/>
          <w:spacing w:val="2"/>
          <w:w w:val="89"/>
          <w:kern w:val="0"/>
          <w:sz w:val="24"/>
          <w:fitText w:val="4568" w:id="-2121502206"/>
        </w:rPr>
        <w:t>分</w:t>
      </w:r>
      <w:r w:rsidRPr="00543FFB">
        <w:rPr>
          <w:rFonts w:ascii="ＭＳ ゴシック" w:eastAsia="ＭＳ ゴシック" w:hAnsi="ＭＳ ゴシック" w:hint="eastAsia"/>
          <w:spacing w:val="-7"/>
          <w:w w:val="89"/>
          <w:kern w:val="0"/>
          <w:sz w:val="24"/>
          <w:fitText w:val="4568" w:id="-2121502206"/>
        </w:rPr>
        <w:t>～</w:t>
      </w:r>
    </w:p>
    <w:p w:rsidR="00971303" w:rsidRPr="005E2E5D" w:rsidRDefault="00B13F85" w:rsidP="00543FFB">
      <w:pPr>
        <w:ind w:leftChars="2400" w:left="4762" w:rightChars="-270" w:right="-536"/>
        <w:rPr>
          <w:rFonts w:ascii="ＭＳ ゴシック" w:eastAsia="ＭＳ ゴシック" w:hAnsi="ＭＳ ゴシック"/>
          <w:sz w:val="24"/>
        </w:rPr>
      </w:pPr>
      <w:r w:rsidRPr="00543FFB">
        <w:rPr>
          <w:rFonts w:ascii="ＭＳ ゴシック" w:eastAsia="ＭＳ ゴシック" w:hAnsi="ＭＳ ゴシック" w:hint="eastAsia"/>
          <w:spacing w:val="1"/>
          <w:w w:val="95"/>
          <w:kern w:val="0"/>
          <w:sz w:val="24"/>
          <w:fitText w:val="3655" w:id="-2121502205"/>
        </w:rPr>
        <w:t>場　所：大阪府議会　第１委員会</w:t>
      </w:r>
      <w:r w:rsidRPr="00543FFB">
        <w:rPr>
          <w:rFonts w:ascii="ＭＳ ゴシック" w:eastAsia="ＭＳ ゴシック" w:hAnsi="ＭＳ ゴシック" w:hint="eastAsia"/>
          <w:spacing w:val="-2"/>
          <w:w w:val="95"/>
          <w:kern w:val="0"/>
          <w:sz w:val="24"/>
          <w:fitText w:val="3655" w:id="-2121502205"/>
        </w:rPr>
        <w:t>室</w:t>
      </w:r>
    </w:p>
    <w:p w:rsidR="00971303" w:rsidRPr="005E2E5D" w:rsidRDefault="00B13F85">
      <w:pPr>
        <w:spacing w:beforeLines="50" w:before="190" w:line="280" w:lineRule="exact"/>
        <w:ind w:right="24"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543FFB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543FFB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204"/>
        </w:rPr>
        <w:t>会</w:t>
      </w:r>
    </w:p>
    <w:p w:rsidR="00F2070D" w:rsidRPr="005E2E5D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F2070D" w:rsidRPr="005E2E5D" w:rsidRDefault="00F2070D" w:rsidP="00F2070D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5368" w:id="-2121502203"/>
        </w:rPr>
        <w:t>これまでの副首都推進本部での検討経過報</w:t>
      </w:r>
      <w:r w:rsidRPr="005E2E5D">
        <w:rPr>
          <w:rFonts w:ascii="ＭＳ ゴシック" w:eastAsia="ＭＳ ゴシック" w:hAnsi="ＭＳ ゴシック" w:hint="eastAsia"/>
          <w:spacing w:val="37"/>
          <w:w w:val="95"/>
          <w:kern w:val="0"/>
          <w:sz w:val="28"/>
          <w:szCs w:val="28"/>
          <w:fitText w:val="5368" w:id="-2121502203"/>
        </w:rPr>
        <w:t>告</w:t>
      </w:r>
    </w:p>
    <w:p w:rsidR="00F2070D" w:rsidRPr="005E2E5D" w:rsidRDefault="00F2070D" w:rsidP="005E2E5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F2070D" w:rsidRPr="005E2E5D" w:rsidRDefault="00F2070D" w:rsidP="00F2070D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sz w:val="28"/>
          <w:szCs w:val="28"/>
        </w:rPr>
      </w:pPr>
      <w:r w:rsidRPr="00543FFB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6979" w:id="-2121502202"/>
        </w:rPr>
        <w:t>大阪府、大阪市及び堺市における観光施策の連携につい</w:t>
      </w:r>
      <w:r w:rsidRPr="00543FFB">
        <w:rPr>
          <w:rFonts w:ascii="ＭＳ ゴシック" w:eastAsia="ＭＳ ゴシック" w:hAnsi="ＭＳ ゴシック" w:hint="eastAsia"/>
          <w:spacing w:val="48"/>
          <w:w w:val="95"/>
          <w:kern w:val="0"/>
          <w:sz w:val="28"/>
          <w:szCs w:val="28"/>
          <w:fitText w:val="6979" w:id="-2121502202"/>
        </w:rPr>
        <w:t>て</w:t>
      </w:r>
    </w:p>
    <w:p w:rsidR="00F2070D" w:rsidRPr="005E2E5D" w:rsidRDefault="00F2070D" w:rsidP="005E2E5D">
      <w:pPr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F2070D" w:rsidP="00F2070D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color w:val="000000"/>
          <w:w w:val="95"/>
          <w:kern w:val="0"/>
          <w:sz w:val="28"/>
          <w:szCs w:val="28"/>
          <w:fitText w:val="4295" w:id="-2121502201"/>
        </w:rPr>
        <w:t>副</w:t>
      </w:r>
      <w:r w:rsidR="00B13F85" w:rsidRPr="005E2E5D">
        <w:rPr>
          <w:rFonts w:ascii="ＭＳ ゴシック" w:eastAsia="ＭＳ ゴシック" w:hAnsi="ＭＳ ゴシック" w:hint="eastAsia"/>
          <w:color w:val="000000"/>
          <w:w w:val="95"/>
          <w:kern w:val="0"/>
          <w:sz w:val="28"/>
          <w:szCs w:val="28"/>
          <w:fitText w:val="4295" w:id="-2121502201"/>
        </w:rPr>
        <w:t>首都・大阪に向けた取組み状況</w:t>
      </w:r>
      <w:r w:rsidR="00B13F85" w:rsidRPr="005E2E5D">
        <w:rPr>
          <w:rFonts w:ascii="ＭＳ ゴシック" w:eastAsia="ＭＳ ゴシック" w:hAnsi="ＭＳ ゴシック" w:hint="eastAsia"/>
          <w:color w:val="000000"/>
          <w:spacing w:val="30"/>
          <w:w w:val="95"/>
          <w:kern w:val="0"/>
          <w:sz w:val="28"/>
          <w:szCs w:val="28"/>
          <w:fitText w:val="4295" w:id="-2121502201"/>
        </w:rPr>
        <w:t>等</w:t>
      </w:r>
    </w:p>
    <w:p w:rsidR="00971303" w:rsidRPr="005E2E5D" w:rsidRDefault="00B13F85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43FFB">
        <w:rPr>
          <w:rFonts w:ascii="ＭＳ ゴシック" w:eastAsia="ＭＳ ゴシック" w:hAnsi="ＭＳ ゴシック" w:hint="eastAsia"/>
          <w:color w:val="000000"/>
          <w:w w:val="95"/>
          <w:kern w:val="0"/>
          <w:sz w:val="28"/>
          <w:szCs w:val="28"/>
          <w:fitText w:val="6576" w:id="-2121502200"/>
        </w:rPr>
        <w:t xml:space="preserve">　　　　・ 副首都・大阪に向けた取組み状況につい</w:t>
      </w:r>
      <w:r w:rsidRPr="00543FFB">
        <w:rPr>
          <w:rFonts w:ascii="ＭＳ ゴシック" w:eastAsia="ＭＳ ゴシック" w:hAnsi="ＭＳ ゴシック" w:hint="eastAsia"/>
          <w:color w:val="000000"/>
          <w:spacing w:val="45"/>
          <w:w w:val="95"/>
          <w:kern w:val="0"/>
          <w:sz w:val="28"/>
          <w:szCs w:val="28"/>
          <w:fitText w:val="6576" w:id="-2121502200"/>
        </w:rPr>
        <w:t>て</w:t>
      </w:r>
    </w:p>
    <w:p w:rsidR="00971303" w:rsidRPr="005E2E5D" w:rsidRDefault="00B13F85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543FFB">
        <w:rPr>
          <w:rFonts w:ascii="ＭＳ ゴシック" w:eastAsia="ＭＳ ゴシック" w:hAnsi="ＭＳ ゴシック" w:hint="eastAsia"/>
          <w:color w:val="000000"/>
          <w:w w:val="95"/>
          <w:kern w:val="0"/>
          <w:sz w:val="28"/>
          <w:szCs w:val="28"/>
          <w:fitText w:val="5771" w:id="-2121502199"/>
        </w:rPr>
        <w:t xml:space="preserve">　　    ・ 副首都ビジョンの時点修正につい</w:t>
      </w:r>
      <w:r w:rsidRPr="00543FFB">
        <w:rPr>
          <w:rFonts w:ascii="ＭＳ ゴシック" w:eastAsia="ＭＳ ゴシック" w:hAnsi="ＭＳ ゴシック" w:hint="eastAsia"/>
          <w:color w:val="000000"/>
          <w:spacing w:val="40"/>
          <w:w w:val="95"/>
          <w:kern w:val="0"/>
          <w:sz w:val="28"/>
          <w:szCs w:val="28"/>
          <w:fitText w:val="5771" w:id="-2121502199"/>
        </w:rPr>
        <w:t>て</w:t>
      </w:r>
    </w:p>
    <w:p w:rsidR="00971303" w:rsidRPr="005E2E5D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Pr="005E2E5D" w:rsidRDefault="00B13F85">
      <w:pPr>
        <w:spacing w:line="280" w:lineRule="exact"/>
        <w:ind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5E2E5D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198"/>
        </w:rPr>
        <w:t>会</w:t>
      </w:r>
    </w:p>
    <w:p w:rsidR="00B13F85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B13F85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129541</wp:posOffset>
                </wp:positionV>
                <wp:extent cx="6200775" cy="29337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971303" w:rsidRDefault="00B13F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971303" w:rsidRPr="00913897" w:rsidRDefault="00B13F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資料１　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　第20回 副首都推進本部会議 出席者名簿</w:t>
                            </w:r>
                          </w:p>
                          <w:p w:rsidR="00F2070D" w:rsidRPr="00913897" w:rsidRDefault="00B13F85" w:rsidP="001331DA">
                            <w:pPr>
                              <w:spacing w:line="400" w:lineRule="exact"/>
                              <w:ind w:left="2741" w:hangingChars="1200" w:hanging="27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331DA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これまでの副首都推進本部会議における検討テーマと</w:t>
                            </w:r>
                            <w:r w:rsidR="001331DA"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br/>
                            </w:r>
                            <w:r w:rsidR="001331DA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その進捗状況について</w:t>
                            </w:r>
                          </w:p>
                          <w:p w:rsidR="00971303" w:rsidRPr="00913897" w:rsidRDefault="00B13F85" w:rsidP="00F2070D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13329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大阪府、大阪市及び堺市における観光施策の連携について</w:t>
                            </w:r>
                          </w:p>
                          <w:p w:rsidR="00971303" w:rsidRPr="00913897" w:rsidRDefault="00B13F85" w:rsidP="00B13F8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・・・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副首都・大阪に向けた取組み状況について</w:t>
                            </w:r>
                          </w:p>
                          <w:p w:rsidR="00971303" w:rsidRPr="00913897" w:rsidRDefault="00B13F8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F2070D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－２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副首都ビジョン～副首都・大阪に向けた中長期的な取組み方向～</w:t>
                            </w:r>
                          </w:p>
                          <w:p w:rsidR="00971303" w:rsidRPr="00913897" w:rsidRDefault="00B13F8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　 　　　　（2020年１月修正版）（案）</w:t>
                            </w:r>
                          </w:p>
                          <w:p w:rsidR="00971303" w:rsidRPr="00913897" w:rsidRDefault="00B13F85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543FFB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４－３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43FFB"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佐々木特別</w:t>
                            </w:r>
                            <w:r w:rsidR="00543FFB"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顧問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提出資料</w:t>
                            </w:r>
                          </w:p>
                          <w:p w:rsidR="00543FFB" w:rsidRPr="00913897" w:rsidRDefault="00543FFB" w:rsidP="00543FFB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◇資料４－４　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上山特別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顧問</w:t>
                            </w:r>
                            <w:r w:rsidRPr="009138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提出資料</w:t>
                            </w:r>
                          </w:p>
                          <w:p w:rsidR="00543FFB" w:rsidRPr="00543FFB" w:rsidRDefault="00543FFB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971303" w:rsidRPr="00543FFB" w:rsidRDefault="00971303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10.2pt;width:488.25pt;height:231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vqKQIAAEgEAAAOAAAAZHJzL2Uyb0RvYy54bWysVNuO0zAQfUfiHyy/0/TCbtuo6WrVqghp&#10;gRULH+A4TmPheMzYbVK+nrHTLV3gCZEHy/aMj8+c48nqrm8NOyr0GmzBJ6MxZ8pKqLTdF/zrl92b&#10;BWc+CFsJA1YV/KQ8v1u/frXqXK6m0ICpFDICsT7vXMGbEFyeZV42qhV+BE5ZCtaArQi0xH1WoegI&#10;vTXZdDy+zTrAyiFI5T3tbocgXyf8ulYyfKprrwIzBSduIY2YxjKO2Xol8j0K12h5piH+gUUrtKVL&#10;L1BbEQQ7oP4DqtUSwUMdRhLaDOpaS5VqoGom49+qeWqEU6kWEse7i0z+/8HKj8dHZLoi7zizoiWL&#10;PpNowu6NYrMoT+d8TllP7hFjgd49gPzmmYVNQ1nqHhG6RomKSE1ifvbiQFx4OsrK7gNUhC4OAZJS&#10;fY1tBCQNWJ8MOV0MUX1gkjZvyeL5/IYzSbHpcjabj5Nlmcifjzv04Z2ClsVJwZHIJ3hxfPAh0hH5&#10;c0qiD0ZXO21MWuC+3BhkR0GvY5e+VAFVeZ1mLOsKvryZ3iTkFzF/DTFO398gIoWt8M1wlT/5LYSY&#10;J/JWB2oAo9uCL66PG3uWMqo3uBD6sj8bUkJ1IlERhgdNDUiTBvAHZx095oL77weBijPz3pIx87fT&#10;JakY0mKxWFIn4HWgvAoIKwmo4IGzYboJQ78cHOp9Q/dMkgwW7snKWieRo80DpzNreq5J+3NrxX64&#10;XqesXz+A9U8AAAD//wMAUEsDBBQABgAIAAAAIQALfzzx4AAAAAcBAAAPAAAAZHJzL2Rvd25yZXYu&#10;eG1sTI9PS8NAFMTvQr/D8gpexG4M6R/TvBQRvWirWEXwts2+JiHZtyG7beK3dz3pcZhh5jfZZjSt&#10;OFPvassIN7MIBHFhdc0lwsf74/UKhPOKtWotE8I3Odjkk4tMpdoO/EbnvS9FKGGXKoTK+y6V0hUV&#10;GeVmtiMO3tH2Rvkg+1LqXg2h3LQyjqKFNKrmsFCpju4rKpr9ySDMX4utaobnr92Vfmjkbvn5FL8Y&#10;xMvpeLcG4Wn0f2H4xQ/okAemgz2xdqJFCEc8QhwlIIJ7u1zMQRwQklWcgMwz+Z8//wEAAP//AwBQ&#10;SwECLQAUAAYACAAAACEAtoM4kv4AAADhAQAAEwAAAAAAAAAAAAAAAAAAAAAAW0NvbnRlbnRfVHlw&#10;ZXNdLnhtbFBLAQItABQABgAIAAAAIQA4/SH/1gAAAJQBAAALAAAAAAAAAAAAAAAAAC8BAABfcmVs&#10;cy8ucmVsc1BLAQItABQABgAIAAAAIQB/L1vqKQIAAEgEAAAOAAAAAAAAAAAAAAAAAC4CAABkcnMv&#10;ZTJvRG9jLnhtbFBLAQItABQABgAIAAAAIQALfzzx4AAAAAcBAAAPAAAAAAAAAAAAAAAAAIMEAABk&#10;cnMvZG93bnJldi54bWxQSwUGAAAAAAQABADzAAAAkAUAAAAA&#10;">
                <v:stroke dashstyle="1 1"/>
                <v:textbox inset="5.85pt,.7pt,5.85pt,.7pt">
                  <w:txbxContent>
                    <w:p w:rsidR="00971303" w:rsidRDefault="00B13F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971303" w:rsidRPr="00913897" w:rsidRDefault="00B13F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資料１　　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　第20回 副首都推進本部会議 出席者名簿</w:t>
                      </w:r>
                    </w:p>
                    <w:p w:rsidR="00F2070D" w:rsidRPr="00913897" w:rsidRDefault="00B13F85" w:rsidP="001331DA">
                      <w:pPr>
                        <w:spacing w:line="400" w:lineRule="exact"/>
                        <w:ind w:left="2741" w:hangingChars="1200" w:hanging="27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331DA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これまでの副首都推進本部会議における検討テーマと</w:t>
                      </w:r>
                      <w:r w:rsidR="001331DA"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br/>
                      </w:r>
                      <w:r w:rsidR="001331DA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その進捗状況について</w:t>
                      </w:r>
                    </w:p>
                    <w:p w:rsidR="00971303" w:rsidRPr="00913897" w:rsidRDefault="00B13F85" w:rsidP="00F2070D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13329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大阪府、大阪市及び堺市における観光施策の連携について</w:t>
                      </w:r>
                    </w:p>
                    <w:p w:rsidR="00971303" w:rsidRPr="00913897" w:rsidRDefault="00B13F85" w:rsidP="00B13F8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・・・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副首都・大阪に向けた取組み状況について</w:t>
                      </w:r>
                    </w:p>
                    <w:p w:rsidR="00971303" w:rsidRPr="00913897" w:rsidRDefault="00B13F8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F2070D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－２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副首都ビジョン～副首都・大阪に向けた中長期的な取組み方向～</w:t>
                      </w:r>
                    </w:p>
                    <w:p w:rsidR="00971303" w:rsidRPr="00913897" w:rsidRDefault="00B13F8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　 　　　　（2020年１月修正版）（案）</w:t>
                      </w:r>
                    </w:p>
                    <w:p w:rsidR="00971303" w:rsidRPr="00913897" w:rsidRDefault="00B13F85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543FFB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４－３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43FFB"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佐々木特別</w:t>
                      </w:r>
                      <w:r w:rsidR="00543FFB"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顧問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提出資料</w:t>
                      </w:r>
                    </w:p>
                    <w:p w:rsidR="00543FFB" w:rsidRPr="00913897" w:rsidRDefault="00543FFB" w:rsidP="00543FFB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◇資料４－４　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上山特別</w:t>
                      </w:r>
                      <w:r w:rsidRPr="0091389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顧問</w:t>
                      </w:r>
                      <w:r w:rsidRPr="009138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提出資料</w:t>
                      </w:r>
                    </w:p>
                    <w:p w:rsidR="00543FFB" w:rsidRPr="00543FFB" w:rsidRDefault="00543FFB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971303" w:rsidRPr="00543FFB" w:rsidRDefault="00971303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1DA" w:rsidRDefault="001331DA" w:rsidP="001331DA">
      <w:r>
        <w:separator/>
      </w:r>
    </w:p>
  </w:endnote>
  <w:endnote w:type="continuationSeparator" w:id="0">
    <w:p w:rsidR="001331DA" w:rsidRDefault="001331DA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1DA" w:rsidRDefault="001331DA" w:rsidP="001331DA">
      <w:r>
        <w:separator/>
      </w:r>
    </w:p>
  </w:footnote>
  <w:footnote w:type="continuationSeparator" w:id="0">
    <w:p w:rsidR="001331DA" w:rsidRDefault="001331DA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65F0A"/>
    <w:rsid w:val="00170CA2"/>
    <w:rsid w:val="00172EEA"/>
    <w:rsid w:val="001818EB"/>
    <w:rsid w:val="00184A21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27A2C"/>
    <w:rsid w:val="00250EE2"/>
    <w:rsid w:val="00262610"/>
    <w:rsid w:val="002630DD"/>
    <w:rsid w:val="00286518"/>
    <w:rsid w:val="00286D8A"/>
    <w:rsid w:val="002A1B95"/>
    <w:rsid w:val="002A443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843C9"/>
    <w:rsid w:val="006870C2"/>
    <w:rsid w:val="00690A57"/>
    <w:rsid w:val="006973CB"/>
    <w:rsid w:val="006A14A1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5524"/>
    <w:rsid w:val="00756F5A"/>
    <w:rsid w:val="0077046C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3897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564C"/>
    <w:rsid w:val="00A31FBA"/>
    <w:rsid w:val="00A3444E"/>
    <w:rsid w:val="00A5304A"/>
    <w:rsid w:val="00A66A96"/>
    <w:rsid w:val="00A85CB8"/>
    <w:rsid w:val="00AA74C2"/>
    <w:rsid w:val="00AB391A"/>
    <w:rsid w:val="00AB5D06"/>
    <w:rsid w:val="00AC457E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217B"/>
    <w:rsid w:val="00EB4E5D"/>
    <w:rsid w:val="00ED16B7"/>
    <w:rsid w:val="00ED1F15"/>
    <w:rsid w:val="00EF085A"/>
    <w:rsid w:val="00F05AA8"/>
    <w:rsid w:val="00F06690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 w:unhideWhenUsed="0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semiHidden="0" w:unhideWhenUsed="0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FD64145-F3EC-43A2-8185-EF36FBA372E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941ECD-90E5-4326-84A1-C43FBC79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2020-01-20T10:13:00Z</dcterms:created>
  <dcterms:modified xsi:type="dcterms:W3CDTF">2020-01-22T00:15:00Z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