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76" w:rsidRDefault="008417DD" w:rsidP="007D54C5">
      <w:pPr>
        <w:spacing w:line="276" w:lineRule="auto"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/>
          <w:b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5" o:spid="_x0000_s1034" type="#_x0000_t202" style="position:absolute;left:0;text-align:left;margin-left:352.75pt;margin-top:-66.8pt;width:152.35pt;height:44.9pt;z-index:25167974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" filled="f" stroked="f">
            <v:textbox>
              <w:txbxContent>
                <w:p w:rsidR="006E42F9" w:rsidRPr="00AE02A4" w:rsidRDefault="006E42F9" w:rsidP="00C34A98">
                  <w:pPr>
                    <w:pStyle w:val="Web"/>
                    <w:wordWrap w:val="0"/>
                    <w:spacing w:before="0" w:beforeAutospacing="0" w:after="0" w:afterAutospacing="0"/>
                    <w:jc w:val="right"/>
                    <w:rPr>
                      <w:sz w:val="21"/>
                      <w:szCs w:val="21"/>
                    </w:rPr>
                  </w:pPr>
                  <w:r w:rsidRPr="00AE02A4">
                    <w:rPr>
                      <w:rFonts w:cs="Meiryo UI" w:hint="eastAsia"/>
                      <w:color w:val="000000"/>
                      <w:kern w:val="24"/>
                      <w:sz w:val="21"/>
                      <w:szCs w:val="21"/>
                    </w:rPr>
                    <w:t>Ｈ２９．１．３１</w:t>
                  </w:r>
                  <w:r w:rsidR="00C34A98">
                    <w:rPr>
                      <w:rFonts w:cs="Meiryo UI" w:hint="eastAsia"/>
                      <w:color w:val="000000"/>
                      <w:kern w:val="24"/>
                      <w:sz w:val="21"/>
                      <w:szCs w:val="21"/>
                    </w:rPr>
                    <w:t xml:space="preserve">    </w:t>
                  </w:r>
                </w:p>
                <w:p w:rsidR="006E42F9" w:rsidRPr="00AE02A4" w:rsidRDefault="006E42F9" w:rsidP="006E42F9">
                  <w:pPr>
                    <w:pStyle w:val="Web"/>
                    <w:spacing w:before="0" w:beforeAutospacing="0" w:after="0" w:afterAutospacing="0"/>
                    <w:rPr>
                      <w:sz w:val="21"/>
                      <w:szCs w:val="21"/>
                    </w:rPr>
                  </w:pPr>
                  <w:r w:rsidRPr="00AE02A4">
                    <w:rPr>
                      <w:rFonts w:cs="Meiryo UI" w:hint="eastAsia"/>
                      <w:color w:val="000000"/>
                      <w:kern w:val="24"/>
                      <w:sz w:val="21"/>
                      <w:szCs w:val="21"/>
                    </w:rPr>
                    <w:t>第８回副首都推進本部会議</w:t>
                  </w:r>
                </w:p>
              </w:txbxContent>
            </v:textbox>
          </v:shape>
        </w:pict>
      </w:r>
      <w:r>
        <w:rPr>
          <w:noProof/>
        </w:rPr>
        <w:pict>
          <v:rect id="正方形/長方形 8" o:spid="_x0000_s1033" style="position:absolute;left:0;text-align:left;margin-left:416.8pt;margin-top:-24.45pt;width:65.25pt;height:37.5pt;z-index:2516776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" filled="f" strokecolor="windowText" strokeweight="1pt">
            <v:path arrowok="t"/>
            <v:textbox inset="1mm,1mm,1mm,1mm">
              <w:txbxContent>
                <w:p w:rsidR="006E42F9" w:rsidRPr="000013B0" w:rsidRDefault="006E42F9" w:rsidP="006E42F9">
                  <w:pPr>
                    <w:pStyle w:val="Web"/>
                    <w:spacing w:before="0" w:beforeAutospacing="0" w:after="0" w:afterAutospacing="0"/>
                    <w:jc w:val="center"/>
                    <w:rPr>
                      <w:sz w:val="28"/>
                      <w:szCs w:val="36"/>
                    </w:rPr>
                  </w:pPr>
                  <w:r>
                    <w:rPr>
                      <w:rFonts w:ascii="Calibri" w:cs="+mn-cs" w:hint="eastAsia"/>
                      <w:color w:val="000000"/>
                      <w:kern w:val="24"/>
                      <w:sz w:val="28"/>
                      <w:szCs w:val="36"/>
                    </w:rPr>
                    <w:t>資料５</w:t>
                  </w:r>
                </w:p>
              </w:txbxContent>
            </v:textbox>
          </v:rect>
        </w:pict>
      </w:r>
    </w:p>
    <w:p w:rsidR="00611D76" w:rsidRDefault="008417DD" w:rsidP="007D54C5">
      <w:pPr>
        <w:spacing w:line="276" w:lineRule="auto"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/>
          <w:b/>
          <w:noProof/>
          <w:sz w:val="26"/>
          <w:szCs w:val="26"/>
        </w:rPr>
        <w:pict>
          <v:shape id="_x0000_s1031" type="#_x0000_t202" style="position:absolute;left:0;text-align:left;margin-left:339.3pt;margin-top:7.2pt;width:149.05pt;height:18.05pt;z-index:251675648">
            <v:textbox inset="5.85pt,.7pt,5.85pt,.7pt">
              <w:txbxContent>
                <w:p w:rsidR="00611D76" w:rsidRDefault="00611D76" w:rsidP="00611D76">
                  <w:pPr>
                    <w:jc w:val="center"/>
                  </w:pPr>
                  <w:r>
                    <w:rPr>
                      <w:rFonts w:hint="eastAsia"/>
                    </w:rPr>
                    <w:t>平成</w:t>
                  </w:r>
                  <w:r>
                    <w:rPr>
                      <w:rFonts w:hint="eastAsia"/>
                    </w:rPr>
                    <w:t>29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30</w:t>
                  </w:r>
                  <w:r>
                    <w:rPr>
                      <w:rFonts w:hint="eastAsia"/>
                    </w:rPr>
                    <w:t>日時点</w:t>
                  </w:r>
                </w:p>
              </w:txbxContent>
            </v:textbox>
          </v:shape>
        </w:pict>
      </w:r>
    </w:p>
    <w:p w:rsidR="00B938EA" w:rsidRDefault="00B938EA" w:rsidP="007D54C5">
      <w:pPr>
        <w:spacing w:line="276" w:lineRule="auto"/>
        <w:jc w:val="center"/>
        <w:rPr>
          <w:rFonts w:asciiTheme="majorEastAsia" w:eastAsiaTheme="majorEastAsia" w:hAnsiTheme="majorEastAsia"/>
          <w:b/>
          <w:sz w:val="26"/>
          <w:szCs w:val="26"/>
        </w:rPr>
      </w:pPr>
    </w:p>
    <w:p w:rsidR="00D579B6" w:rsidRPr="00303B0C" w:rsidRDefault="00D579B6" w:rsidP="007D54C5">
      <w:pPr>
        <w:spacing w:line="276" w:lineRule="auto"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303B0C">
        <w:rPr>
          <w:rFonts w:asciiTheme="majorEastAsia" w:eastAsiaTheme="majorEastAsia" w:hAnsiTheme="majorEastAsia" w:hint="eastAsia"/>
          <w:b/>
          <w:sz w:val="26"/>
          <w:szCs w:val="26"/>
        </w:rPr>
        <w:t>「総合区・特別区（新たな大都市制</w:t>
      </w:r>
      <w:bookmarkStart w:id="0" w:name="_GoBack"/>
      <w:bookmarkEnd w:id="0"/>
      <w:r w:rsidRPr="00303B0C">
        <w:rPr>
          <w:rFonts w:asciiTheme="majorEastAsia" w:eastAsiaTheme="majorEastAsia" w:hAnsiTheme="majorEastAsia" w:hint="eastAsia"/>
          <w:b/>
          <w:sz w:val="26"/>
          <w:szCs w:val="26"/>
        </w:rPr>
        <w:t>度）</w:t>
      </w:r>
      <w:r w:rsidR="00480840">
        <w:rPr>
          <w:rFonts w:asciiTheme="majorEastAsia" w:eastAsiaTheme="majorEastAsia" w:hAnsiTheme="majorEastAsia" w:hint="eastAsia"/>
          <w:b/>
          <w:sz w:val="26"/>
          <w:szCs w:val="26"/>
        </w:rPr>
        <w:t>に関する</w:t>
      </w:r>
      <w:r w:rsidRPr="00303B0C">
        <w:rPr>
          <w:rFonts w:asciiTheme="majorEastAsia" w:eastAsiaTheme="majorEastAsia" w:hAnsiTheme="majorEastAsia" w:hint="eastAsia"/>
          <w:b/>
          <w:sz w:val="26"/>
          <w:szCs w:val="26"/>
        </w:rPr>
        <w:t>意見募集・説明会」</w:t>
      </w:r>
    </w:p>
    <w:p w:rsidR="00D579B6" w:rsidRPr="00303B0C" w:rsidRDefault="00D579B6" w:rsidP="007D54C5">
      <w:pPr>
        <w:spacing w:line="276" w:lineRule="auto"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303B0C">
        <w:rPr>
          <w:rFonts w:asciiTheme="majorEastAsia" w:eastAsiaTheme="majorEastAsia" w:hAnsiTheme="majorEastAsia" w:hint="eastAsia"/>
          <w:b/>
          <w:sz w:val="26"/>
          <w:szCs w:val="26"/>
        </w:rPr>
        <w:t>の開催結果概要</w:t>
      </w:r>
      <w:r w:rsidR="005C3852">
        <w:rPr>
          <w:rFonts w:asciiTheme="majorEastAsia" w:eastAsiaTheme="majorEastAsia" w:hAnsiTheme="majorEastAsia" w:hint="eastAsia"/>
          <w:b/>
          <w:sz w:val="26"/>
          <w:szCs w:val="26"/>
        </w:rPr>
        <w:t>（暫定</w:t>
      </w:r>
      <w:r>
        <w:rPr>
          <w:rFonts w:asciiTheme="majorEastAsia" w:eastAsiaTheme="majorEastAsia" w:hAnsiTheme="majorEastAsia" w:hint="eastAsia"/>
          <w:b/>
          <w:sz w:val="26"/>
          <w:szCs w:val="26"/>
        </w:rPr>
        <w:t>版）</w:t>
      </w:r>
    </w:p>
    <w:p w:rsidR="00A6587F" w:rsidRDefault="00A6587F" w:rsidP="007D54C5">
      <w:pPr>
        <w:spacing w:line="276" w:lineRule="auto"/>
        <w:rPr>
          <w:rFonts w:asciiTheme="majorEastAsia" w:eastAsiaTheme="majorEastAsia" w:hAnsiTheme="majorEastAsia"/>
        </w:rPr>
      </w:pPr>
    </w:p>
    <w:p w:rsidR="00D579B6" w:rsidRDefault="00D579B6" w:rsidP="007D54C5">
      <w:pPr>
        <w:spacing w:line="276" w:lineRule="auto"/>
        <w:rPr>
          <w:rFonts w:asciiTheme="majorEastAsia" w:eastAsiaTheme="majorEastAsia" w:hAnsiTheme="majorEastAsia"/>
          <w:b/>
          <w:sz w:val="22"/>
        </w:rPr>
      </w:pPr>
      <w:r w:rsidRPr="00534D99">
        <w:rPr>
          <w:rFonts w:asciiTheme="majorEastAsia" w:eastAsiaTheme="majorEastAsia" w:hAnsiTheme="majorEastAsia" w:hint="eastAsia"/>
          <w:b/>
          <w:sz w:val="22"/>
        </w:rPr>
        <w:t>１　意見募集</w:t>
      </w:r>
      <w:r>
        <w:rPr>
          <w:rFonts w:asciiTheme="majorEastAsia" w:eastAsiaTheme="majorEastAsia" w:hAnsiTheme="majorEastAsia" w:hint="eastAsia"/>
          <w:b/>
          <w:sz w:val="22"/>
        </w:rPr>
        <w:t>・</w:t>
      </w:r>
      <w:r w:rsidRPr="00534D99">
        <w:rPr>
          <w:rFonts w:asciiTheme="majorEastAsia" w:eastAsiaTheme="majorEastAsia" w:hAnsiTheme="majorEastAsia" w:hint="eastAsia"/>
          <w:b/>
          <w:sz w:val="22"/>
        </w:rPr>
        <w:t>説明会全体概要</w:t>
      </w:r>
    </w:p>
    <w:p w:rsidR="009700A5" w:rsidRPr="00076328" w:rsidRDefault="009700A5" w:rsidP="007D54C5">
      <w:pPr>
        <w:spacing w:line="276" w:lineRule="auto"/>
        <w:rPr>
          <w:rFonts w:asciiTheme="majorEastAsia" w:eastAsiaTheme="majorEastAsia" w:hAnsiTheme="majorEastAsia"/>
          <w:b/>
          <w:sz w:val="22"/>
        </w:rPr>
      </w:pPr>
    </w:p>
    <w:p w:rsidR="00631FB8" w:rsidRPr="00631FB8" w:rsidRDefault="00631FB8" w:rsidP="007D54C5">
      <w:pPr>
        <w:spacing w:line="276" w:lineRule="auto"/>
        <w:ind w:left="2116" w:hangingChars="1000" w:hanging="2116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（１）趣旨・目的　</w:t>
      </w:r>
      <w:r w:rsidRPr="00631FB8">
        <w:rPr>
          <w:rFonts w:asciiTheme="majorEastAsia" w:eastAsiaTheme="majorEastAsia" w:hAnsiTheme="majorEastAsia" w:hint="eastAsia"/>
          <w:sz w:val="22"/>
        </w:rPr>
        <w:t>大都市の抱える課題解決に向け、総合区制度、特別区制度についての検討を</w:t>
      </w:r>
      <w:r w:rsidR="00C92A93">
        <w:rPr>
          <w:rFonts w:asciiTheme="majorEastAsia" w:eastAsiaTheme="majorEastAsia" w:hAnsiTheme="majorEastAsia" w:hint="eastAsia"/>
          <w:sz w:val="22"/>
        </w:rPr>
        <w:t>進めるうえで、今後の制度案づくりの参考としていくため、</w:t>
      </w:r>
      <w:r w:rsidR="00CD0D8B">
        <w:rPr>
          <w:rFonts w:asciiTheme="majorEastAsia" w:eastAsiaTheme="majorEastAsia" w:hAnsiTheme="majorEastAsia" w:hint="eastAsia"/>
          <w:sz w:val="22"/>
        </w:rPr>
        <w:t>市長と知事が出席のうえ、</w:t>
      </w:r>
      <w:r w:rsidR="00C92A93">
        <w:rPr>
          <w:rFonts w:asciiTheme="majorEastAsia" w:eastAsiaTheme="majorEastAsia" w:hAnsiTheme="majorEastAsia" w:hint="eastAsia"/>
          <w:sz w:val="22"/>
        </w:rPr>
        <w:t>市民のご</w:t>
      </w:r>
      <w:r w:rsidR="00CD0D8B">
        <w:rPr>
          <w:rFonts w:asciiTheme="majorEastAsia" w:eastAsiaTheme="majorEastAsia" w:hAnsiTheme="majorEastAsia" w:hint="eastAsia"/>
          <w:sz w:val="22"/>
        </w:rPr>
        <w:t>意見</w:t>
      </w:r>
      <w:r w:rsidRPr="00631FB8">
        <w:rPr>
          <w:rFonts w:asciiTheme="majorEastAsia" w:eastAsiaTheme="majorEastAsia" w:hAnsiTheme="majorEastAsia" w:hint="eastAsia"/>
          <w:sz w:val="22"/>
        </w:rPr>
        <w:t xml:space="preserve">を直接伺うべく開催。 </w:t>
      </w:r>
    </w:p>
    <w:p w:rsidR="00D579B6" w:rsidRDefault="00631FB8" w:rsidP="007D54C5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D579B6" w:rsidRDefault="00D579B6" w:rsidP="007D54C5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（</w:t>
      </w:r>
      <w:r w:rsidR="00AB0664">
        <w:rPr>
          <w:rFonts w:asciiTheme="majorEastAsia" w:eastAsiaTheme="majorEastAsia" w:hAnsiTheme="majorEastAsia" w:hint="eastAsia"/>
          <w:sz w:val="22"/>
        </w:rPr>
        <w:t>２</w:t>
      </w:r>
      <w:r>
        <w:rPr>
          <w:rFonts w:asciiTheme="majorEastAsia" w:eastAsiaTheme="majorEastAsia" w:hAnsiTheme="majorEastAsia" w:hint="eastAsia"/>
          <w:sz w:val="22"/>
        </w:rPr>
        <w:t>）開催期間　　平成28年8月31日～平成29年1月28日の間に各区1回、計24回開催</w:t>
      </w:r>
    </w:p>
    <w:p w:rsidR="00D579B6" w:rsidRPr="00AB0664" w:rsidRDefault="00D579B6" w:rsidP="007D54C5">
      <w:pPr>
        <w:spacing w:line="276" w:lineRule="auto"/>
        <w:rPr>
          <w:rFonts w:asciiTheme="majorEastAsia" w:eastAsiaTheme="majorEastAsia" w:hAnsiTheme="majorEastAsia"/>
          <w:sz w:val="22"/>
        </w:rPr>
      </w:pPr>
    </w:p>
    <w:p w:rsidR="00D579B6" w:rsidRDefault="00AB0664" w:rsidP="007D54C5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（３</w:t>
      </w:r>
      <w:r w:rsidR="00B740D7">
        <w:rPr>
          <w:rFonts w:asciiTheme="majorEastAsia" w:eastAsiaTheme="majorEastAsia" w:hAnsiTheme="majorEastAsia" w:hint="eastAsia"/>
          <w:sz w:val="22"/>
        </w:rPr>
        <w:t xml:space="preserve">）参加者人数　</w:t>
      </w:r>
      <w:r w:rsidR="003E0831">
        <w:rPr>
          <w:rFonts w:asciiTheme="majorEastAsia" w:eastAsiaTheme="majorEastAsia" w:hAnsiTheme="majorEastAsia" w:hint="eastAsia"/>
          <w:sz w:val="22"/>
        </w:rPr>
        <w:t>2,657</w:t>
      </w:r>
      <w:r w:rsidR="0088678B">
        <w:rPr>
          <w:rFonts w:asciiTheme="majorEastAsia" w:eastAsiaTheme="majorEastAsia" w:hAnsiTheme="majorEastAsia" w:hint="eastAsia"/>
          <w:sz w:val="22"/>
        </w:rPr>
        <w:t>名（</w:t>
      </w:r>
      <w:r w:rsidR="00EC65EC">
        <w:rPr>
          <w:rFonts w:asciiTheme="majorEastAsia" w:eastAsiaTheme="majorEastAsia" w:hAnsiTheme="majorEastAsia" w:hint="eastAsia"/>
          <w:sz w:val="22"/>
        </w:rPr>
        <w:t>全</w:t>
      </w:r>
      <w:r w:rsidR="003E0831">
        <w:rPr>
          <w:rFonts w:asciiTheme="majorEastAsia" w:eastAsiaTheme="majorEastAsia" w:hAnsiTheme="majorEastAsia" w:hint="eastAsia"/>
          <w:sz w:val="22"/>
        </w:rPr>
        <w:t>24</w:t>
      </w:r>
      <w:r w:rsidR="00D579B6">
        <w:rPr>
          <w:rFonts w:asciiTheme="majorEastAsia" w:eastAsiaTheme="majorEastAsia" w:hAnsiTheme="majorEastAsia" w:hint="eastAsia"/>
          <w:sz w:val="22"/>
        </w:rPr>
        <w:t>区の人数）</w:t>
      </w:r>
    </w:p>
    <w:p w:rsidR="00070A89" w:rsidRDefault="00070A89" w:rsidP="007D54C5">
      <w:pPr>
        <w:spacing w:line="276" w:lineRule="auto"/>
        <w:rPr>
          <w:rFonts w:asciiTheme="majorEastAsia" w:eastAsiaTheme="majorEastAsia" w:hAnsiTheme="majorEastAsia"/>
          <w:sz w:val="22"/>
        </w:rPr>
      </w:pPr>
    </w:p>
    <w:p w:rsidR="00AB0664" w:rsidRDefault="00AB0664" w:rsidP="007D54C5">
      <w:pPr>
        <w:spacing w:line="276" w:lineRule="auto"/>
        <w:rPr>
          <w:rFonts w:asciiTheme="majorEastAsia" w:eastAsiaTheme="majorEastAsia" w:hAnsiTheme="majorEastAsia"/>
          <w:b/>
          <w:sz w:val="22"/>
        </w:rPr>
      </w:pPr>
      <w:r w:rsidRPr="00AB0664">
        <w:rPr>
          <w:rFonts w:asciiTheme="majorEastAsia" w:eastAsiaTheme="majorEastAsia" w:hAnsiTheme="majorEastAsia" w:hint="eastAsia"/>
          <w:b/>
          <w:sz w:val="22"/>
        </w:rPr>
        <w:t xml:space="preserve">２　</w:t>
      </w:r>
      <w:r w:rsidR="00070A89">
        <w:rPr>
          <w:rFonts w:asciiTheme="majorEastAsia" w:eastAsiaTheme="majorEastAsia" w:hAnsiTheme="majorEastAsia" w:hint="eastAsia"/>
          <w:b/>
          <w:sz w:val="22"/>
        </w:rPr>
        <w:t>市民からのご意見について</w:t>
      </w:r>
    </w:p>
    <w:p w:rsidR="00070A89" w:rsidRDefault="00070A89" w:rsidP="007D54C5">
      <w:pPr>
        <w:spacing w:line="276" w:lineRule="auto"/>
        <w:rPr>
          <w:rFonts w:asciiTheme="majorEastAsia" w:eastAsiaTheme="majorEastAsia" w:hAnsiTheme="majorEastAsia"/>
          <w:b/>
          <w:sz w:val="22"/>
        </w:rPr>
      </w:pPr>
    </w:p>
    <w:p w:rsidR="00070A89" w:rsidRDefault="00070A89" w:rsidP="007D54C5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070A89">
        <w:rPr>
          <w:rFonts w:asciiTheme="majorEastAsia" w:eastAsiaTheme="majorEastAsia" w:hAnsiTheme="majorEastAsia" w:hint="eastAsia"/>
          <w:sz w:val="22"/>
        </w:rPr>
        <w:t>（１）</w:t>
      </w:r>
      <w:r>
        <w:rPr>
          <w:rFonts w:asciiTheme="majorEastAsia" w:eastAsiaTheme="majorEastAsia" w:hAnsiTheme="majorEastAsia" w:hint="eastAsia"/>
          <w:sz w:val="22"/>
        </w:rPr>
        <w:t>意見</w:t>
      </w:r>
      <w:r w:rsidR="008439D7">
        <w:rPr>
          <w:rFonts w:asciiTheme="majorEastAsia" w:eastAsiaTheme="majorEastAsia" w:hAnsiTheme="majorEastAsia" w:hint="eastAsia"/>
          <w:sz w:val="22"/>
        </w:rPr>
        <w:t>募集方法</w:t>
      </w:r>
    </w:p>
    <w:p w:rsidR="00CD0D8B" w:rsidRDefault="00FA11F3" w:rsidP="007D54C5">
      <w:pPr>
        <w:spacing w:line="276" w:lineRule="auto"/>
        <w:ind w:left="635" w:hangingChars="300" w:hanging="635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CD0D8B">
        <w:rPr>
          <w:rFonts w:asciiTheme="majorEastAsia" w:eastAsiaTheme="majorEastAsia" w:hAnsiTheme="majorEastAsia" w:hint="eastAsia"/>
          <w:sz w:val="22"/>
        </w:rPr>
        <w:t>市民からのご意見については、</w:t>
      </w:r>
      <w:r w:rsidR="005770F3">
        <w:rPr>
          <w:rFonts w:asciiTheme="majorEastAsia" w:eastAsiaTheme="majorEastAsia" w:hAnsiTheme="majorEastAsia" w:hint="eastAsia"/>
          <w:sz w:val="22"/>
        </w:rPr>
        <w:t>「意見募集・</w:t>
      </w:r>
      <w:r>
        <w:rPr>
          <w:rFonts w:asciiTheme="majorEastAsia" w:eastAsiaTheme="majorEastAsia" w:hAnsiTheme="majorEastAsia" w:hint="eastAsia"/>
          <w:sz w:val="22"/>
        </w:rPr>
        <w:t>説明会</w:t>
      </w:r>
      <w:r w:rsidR="005770F3">
        <w:rPr>
          <w:rFonts w:asciiTheme="majorEastAsia" w:eastAsiaTheme="majorEastAsia" w:hAnsiTheme="majorEastAsia" w:hint="eastAsia"/>
          <w:sz w:val="22"/>
        </w:rPr>
        <w:t>」</w:t>
      </w:r>
      <w:r w:rsidR="0015358A">
        <w:rPr>
          <w:rFonts w:asciiTheme="majorEastAsia" w:eastAsiaTheme="majorEastAsia" w:hAnsiTheme="majorEastAsia" w:hint="eastAsia"/>
          <w:sz w:val="22"/>
        </w:rPr>
        <w:t>当日</w:t>
      </w:r>
      <w:r>
        <w:rPr>
          <w:rFonts w:asciiTheme="majorEastAsia" w:eastAsiaTheme="majorEastAsia" w:hAnsiTheme="majorEastAsia" w:hint="eastAsia"/>
          <w:sz w:val="22"/>
        </w:rPr>
        <w:t>ご発言</w:t>
      </w:r>
      <w:r w:rsidR="00CD0D8B">
        <w:rPr>
          <w:rFonts w:asciiTheme="majorEastAsia" w:eastAsiaTheme="majorEastAsia" w:hAnsiTheme="majorEastAsia" w:hint="eastAsia"/>
          <w:sz w:val="22"/>
        </w:rPr>
        <w:t>いた</w:t>
      </w:r>
      <w:r>
        <w:rPr>
          <w:rFonts w:asciiTheme="majorEastAsia" w:eastAsiaTheme="majorEastAsia" w:hAnsiTheme="majorEastAsia" w:hint="eastAsia"/>
          <w:sz w:val="22"/>
        </w:rPr>
        <w:t>だいた意見のほか、</w:t>
      </w:r>
      <w:r w:rsidR="00CD0D8B">
        <w:rPr>
          <w:rFonts w:asciiTheme="majorEastAsia" w:eastAsiaTheme="majorEastAsia" w:hAnsiTheme="majorEastAsia" w:hint="eastAsia"/>
          <w:sz w:val="22"/>
        </w:rPr>
        <w:t>以下の方法</w:t>
      </w:r>
      <w:r w:rsidR="005770F3">
        <w:rPr>
          <w:rFonts w:asciiTheme="majorEastAsia" w:eastAsiaTheme="majorEastAsia" w:hAnsiTheme="majorEastAsia" w:hint="eastAsia"/>
          <w:sz w:val="22"/>
        </w:rPr>
        <w:t>で意見を</w:t>
      </w:r>
      <w:r w:rsidR="00CD0D8B">
        <w:rPr>
          <w:rFonts w:asciiTheme="majorEastAsia" w:eastAsiaTheme="majorEastAsia" w:hAnsiTheme="majorEastAsia" w:hint="eastAsia"/>
          <w:sz w:val="22"/>
        </w:rPr>
        <w:t>募集した。</w:t>
      </w:r>
    </w:p>
    <w:p w:rsidR="00CD0D8B" w:rsidRDefault="00CD0D8B" w:rsidP="007D54C5">
      <w:pPr>
        <w:spacing w:line="276" w:lineRule="auto"/>
        <w:ind w:left="1058" w:hangingChars="500" w:hanging="1058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・</w:t>
      </w:r>
      <w:r w:rsidR="005770F3">
        <w:rPr>
          <w:rFonts w:asciiTheme="majorEastAsia" w:eastAsiaTheme="majorEastAsia" w:hAnsiTheme="majorEastAsia" w:hint="eastAsia"/>
          <w:sz w:val="22"/>
        </w:rPr>
        <w:t>「意見募集・</w:t>
      </w:r>
      <w:r>
        <w:rPr>
          <w:rFonts w:asciiTheme="majorEastAsia" w:eastAsiaTheme="majorEastAsia" w:hAnsiTheme="majorEastAsia" w:hint="eastAsia"/>
          <w:sz w:val="22"/>
        </w:rPr>
        <w:t>説明会</w:t>
      </w:r>
      <w:r w:rsidR="005770F3">
        <w:rPr>
          <w:rFonts w:asciiTheme="majorEastAsia" w:eastAsiaTheme="majorEastAsia" w:hAnsiTheme="majorEastAsia" w:hint="eastAsia"/>
          <w:sz w:val="22"/>
        </w:rPr>
        <w:t>」の</w:t>
      </w:r>
      <w:r>
        <w:rPr>
          <w:rFonts w:asciiTheme="majorEastAsia" w:eastAsiaTheme="majorEastAsia" w:hAnsiTheme="majorEastAsia" w:hint="eastAsia"/>
          <w:sz w:val="22"/>
        </w:rPr>
        <w:t>参加者</w:t>
      </w:r>
      <w:r w:rsidR="0015358A">
        <w:rPr>
          <w:rFonts w:asciiTheme="majorEastAsia" w:eastAsiaTheme="majorEastAsia" w:hAnsiTheme="majorEastAsia" w:hint="eastAsia"/>
          <w:sz w:val="22"/>
        </w:rPr>
        <w:t>へ</w:t>
      </w:r>
      <w:r>
        <w:rPr>
          <w:rFonts w:asciiTheme="majorEastAsia" w:eastAsiaTheme="majorEastAsia" w:hAnsiTheme="majorEastAsia" w:hint="eastAsia"/>
          <w:sz w:val="22"/>
        </w:rPr>
        <w:t>意見</w:t>
      </w:r>
      <w:r w:rsidR="00006497">
        <w:rPr>
          <w:rFonts w:asciiTheme="majorEastAsia" w:eastAsiaTheme="majorEastAsia" w:hAnsiTheme="majorEastAsia" w:hint="eastAsia"/>
          <w:sz w:val="22"/>
        </w:rPr>
        <w:t>用紙</w:t>
      </w:r>
      <w:r w:rsidR="00610BDD">
        <w:rPr>
          <w:rFonts w:asciiTheme="majorEastAsia" w:eastAsiaTheme="majorEastAsia" w:hAnsiTheme="majorEastAsia" w:hint="eastAsia"/>
          <w:sz w:val="22"/>
        </w:rPr>
        <w:t>（</w:t>
      </w:r>
      <w:r w:rsidR="0015358A">
        <w:rPr>
          <w:rFonts w:asciiTheme="majorEastAsia" w:eastAsiaTheme="majorEastAsia" w:hAnsiTheme="majorEastAsia" w:hint="eastAsia"/>
          <w:sz w:val="22"/>
        </w:rPr>
        <w:t>自由記述方式</w:t>
      </w:r>
      <w:r w:rsidR="00610BDD">
        <w:rPr>
          <w:rFonts w:asciiTheme="majorEastAsia" w:eastAsiaTheme="majorEastAsia" w:hAnsiTheme="majorEastAsia" w:hint="eastAsia"/>
          <w:sz w:val="22"/>
        </w:rPr>
        <w:t>）</w:t>
      </w:r>
      <w:r>
        <w:rPr>
          <w:rFonts w:asciiTheme="majorEastAsia" w:eastAsiaTheme="majorEastAsia" w:hAnsiTheme="majorEastAsia" w:hint="eastAsia"/>
          <w:sz w:val="22"/>
        </w:rPr>
        <w:t>を配布</w:t>
      </w:r>
      <w:r w:rsidR="0015358A">
        <w:rPr>
          <w:rFonts w:asciiTheme="majorEastAsia" w:eastAsiaTheme="majorEastAsia" w:hAnsiTheme="majorEastAsia" w:hint="eastAsia"/>
          <w:sz w:val="22"/>
        </w:rPr>
        <w:t>、回収するとともに、</w:t>
      </w:r>
      <w:r>
        <w:rPr>
          <w:rFonts w:asciiTheme="majorEastAsia" w:eastAsiaTheme="majorEastAsia" w:hAnsiTheme="majorEastAsia" w:hint="eastAsia"/>
          <w:sz w:val="22"/>
        </w:rPr>
        <w:t>区役所窓口等にも配架</w:t>
      </w:r>
      <w:r w:rsidR="0015358A">
        <w:rPr>
          <w:rFonts w:asciiTheme="majorEastAsia" w:eastAsiaTheme="majorEastAsia" w:hAnsiTheme="majorEastAsia" w:hint="eastAsia"/>
          <w:sz w:val="22"/>
        </w:rPr>
        <w:t>、回収。</w:t>
      </w:r>
    </w:p>
    <w:p w:rsidR="00AB0664" w:rsidRDefault="00A461B1" w:rsidP="007D54C5">
      <w:pPr>
        <w:spacing w:line="276" w:lineRule="auto"/>
        <w:ind w:left="1058" w:hangingChars="500" w:hanging="1058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・インターネットによる</w:t>
      </w:r>
      <w:r w:rsidR="005770F3">
        <w:rPr>
          <w:rFonts w:asciiTheme="majorEastAsia" w:eastAsiaTheme="majorEastAsia" w:hAnsiTheme="majorEastAsia" w:hint="eastAsia"/>
          <w:sz w:val="22"/>
        </w:rPr>
        <w:t>意見受付（説明会</w:t>
      </w:r>
      <w:r w:rsidR="00CA0FB2">
        <w:rPr>
          <w:rFonts w:asciiTheme="majorEastAsia" w:eastAsiaTheme="majorEastAsia" w:hAnsiTheme="majorEastAsia" w:hint="eastAsia"/>
          <w:sz w:val="22"/>
        </w:rPr>
        <w:t>の様子はインターネット中継・録画配信を行っており、</w:t>
      </w:r>
      <w:r w:rsidR="00076328">
        <w:rPr>
          <w:rFonts w:asciiTheme="majorEastAsia" w:eastAsiaTheme="majorEastAsia" w:hAnsiTheme="majorEastAsia" w:hint="eastAsia"/>
          <w:sz w:val="22"/>
        </w:rPr>
        <w:t>説明内容を確認いただき意見を頂</w:t>
      </w:r>
      <w:r w:rsidR="0015358A">
        <w:rPr>
          <w:rFonts w:asciiTheme="majorEastAsia" w:eastAsiaTheme="majorEastAsia" w:hAnsiTheme="majorEastAsia" w:hint="eastAsia"/>
          <w:sz w:val="22"/>
        </w:rPr>
        <w:t>くことも可能</w:t>
      </w:r>
      <w:r w:rsidR="00CA0FB2">
        <w:rPr>
          <w:rFonts w:asciiTheme="majorEastAsia" w:eastAsiaTheme="majorEastAsia" w:hAnsiTheme="majorEastAsia" w:hint="eastAsia"/>
          <w:sz w:val="22"/>
        </w:rPr>
        <w:t>。）</w:t>
      </w:r>
    </w:p>
    <w:p w:rsidR="0015358A" w:rsidRDefault="0015358A" w:rsidP="007D54C5">
      <w:pPr>
        <w:spacing w:line="276" w:lineRule="auto"/>
        <w:rPr>
          <w:rFonts w:asciiTheme="majorEastAsia" w:eastAsiaTheme="majorEastAsia" w:hAnsiTheme="majorEastAsia"/>
          <w:sz w:val="22"/>
        </w:rPr>
      </w:pPr>
    </w:p>
    <w:p w:rsidR="00995E00" w:rsidRDefault="00070A89" w:rsidP="007D54C5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（２</w:t>
      </w:r>
      <w:r w:rsidR="00D579B6">
        <w:rPr>
          <w:rFonts w:asciiTheme="majorEastAsia" w:eastAsiaTheme="majorEastAsia" w:hAnsiTheme="majorEastAsia" w:hint="eastAsia"/>
          <w:sz w:val="22"/>
        </w:rPr>
        <w:t>）意見数</w:t>
      </w:r>
    </w:p>
    <w:p w:rsidR="00D579B6" w:rsidRDefault="00D44190" w:rsidP="007D54C5">
      <w:pPr>
        <w:spacing w:line="276" w:lineRule="auto"/>
        <w:ind w:firstLineChars="400" w:firstLine="846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D579B6">
        <w:rPr>
          <w:rFonts w:asciiTheme="majorEastAsia" w:eastAsiaTheme="majorEastAsia" w:hAnsiTheme="majorEastAsia" w:hint="eastAsia"/>
          <w:sz w:val="22"/>
        </w:rPr>
        <w:t>会場での発言延</w:t>
      </w:r>
      <w:r w:rsidR="00AB161F">
        <w:rPr>
          <w:rFonts w:asciiTheme="majorEastAsia" w:eastAsiaTheme="majorEastAsia" w:hAnsiTheme="majorEastAsia" w:hint="eastAsia"/>
          <w:sz w:val="22"/>
        </w:rPr>
        <w:t>べ</w:t>
      </w:r>
      <w:r w:rsidR="009D38E9">
        <w:rPr>
          <w:rFonts w:asciiTheme="majorEastAsia" w:eastAsiaTheme="majorEastAsia" w:hAnsiTheme="majorEastAsia" w:hint="eastAsia"/>
          <w:sz w:val="22"/>
        </w:rPr>
        <w:t xml:space="preserve">人数　　　</w:t>
      </w:r>
      <w:r w:rsidR="00E13D41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9D38E9">
        <w:rPr>
          <w:rFonts w:asciiTheme="majorEastAsia" w:eastAsiaTheme="majorEastAsia" w:hAnsiTheme="majorEastAsia" w:hint="eastAsia"/>
          <w:sz w:val="22"/>
        </w:rPr>
        <w:t xml:space="preserve">　</w:t>
      </w:r>
      <w:r w:rsidR="00E13D41">
        <w:rPr>
          <w:rFonts w:asciiTheme="majorEastAsia" w:eastAsiaTheme="majorEastAsia" w:hAnsiTheme="majorEastAsia" w:hint="eastAsia"/>
          <w:sz w:val="22"/>
        </w:rPr>
        <w:t xml:space="preserve">　</w:t>
      </w:r>
      <w:r w:rsidR="003E0831">
        <w:rPr>
          <w:rFonts w:asciiTheme="majorEastAsia" w:eastAsiaTheme="majorEastAsia" w:hAnsiTheme="majorEastAsia" w:hint="eastAsia"/>
          <w:sz w:val="22"/>
        </w:rPr>
        <w:t xml:space="preserve">　</w:t>
      </w:r>
      <w:r w:rsidR="008417DD">
        <w:rPr>
          <w:rFonts w:asciiTheme="majorEastAsia" w:eastAsiaTheme="majorEastAsia" w:hAnsiTheme="majorEastAsia" w:hint="eastAsia"/>
          <w:sz w:val="22"/>
        </w:rPr>
        <w:t>292</w:t>
      </w:r>
      <w:r w:rsidR="00D579B6">
        <w:rPr>
          <w:rFonts w:asciiTheme="majorEastAsia" w:eastAsiaTheme="majorEastAsia" w:hAnsiTheme="majorEastAsia" w:hint="eastAsia"/>
          <w:sz w:val="22"/>
        </w:rPr>
        <w:t>名</w:t>
      </w:r>
      <w:r w:rsidR="009D38E9">
        <w:rPr>
          <w:rFonts w:asciiTheme="majorEastAsia" w:eastAsiaTheme="majorEastAsia" w:hAnsiTheme="majorEastAsia" w:hint="eastAsia"/>
          <w:sz w:val="22"/>
        </w:rPr>
        <w:t xml:space="preserve">（延べ意見数　</w:t>
      </w:r>
      <w:r w:rsidR="004F4F15">
        <w:rPr>
          <w:rFonts w:asciiTheme="majorEastAsia" w:eastAsiaTheme="majorEastAsia" w:hAnsiTheme="majorEastAsia" w:hint="eastAsia"/>
          <w:sz w:val="22"/>
        </w:rPr>
        <w:t xml:space="preserve">　　488</w:t>
      </w:r>
      <w:r w:rsidR="00AB161F">
        <w:rPr>
          <w:rFonts w:asciiTheme="majorEastAsia" w:eastAsiaTheme="majorEastAsia" w:hAnsiTheme="majorEastAsia" w:hint="eastAsia"/>
          <w:sz w:val="22"/>
        </w:rPr>
        <w:t>件）</w:t>
      </w:r>
    </w:p>
    <w:p w:rsidR="00D579B6" w:rsidRDefault="00D579B6" w:rsidP="007D54C5">
      <w:pPr>
        <w:spacing w:line="276" w:lineRule="auto"/>
        <w:ind w:firstLineChars="600" w:firstLine="1269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意見用紙</w:t>
      </w:r>
      <w:r w:rsidR="00E13D41">
        <w:rPr>
          <w:rFonts w:asciiTheme="majorEastAsia" w:eastAsiaTheme="majorEastAsia" w:hAnsiTheme="majorEastAsia" w:hint="eastAsia"/>
          <w:sz w:val="22"/>
        </w:rPr>
        <w:t>回収数</w:t>
      </w:r>
      <w:r w:rsidR="001F6C44">
        <w:rPr>
          <w:rFonts w:asciiTheme="majorEastAsia" w:eastAsiaTheme="majorEastAsia" w:hAnsiTheme="majorEastAsia" w:hint="eastAsia"/>
          <w:sz w:val="22"/>
        </w:rPr>
        <w:t>（会場受付）</w:t>
      </w:r>
      <w:r w:rsidR="00550FBF">
        <w:rPr>
          <w:rFonts w:asciiTheme="majorEastAsia" w:eastAsiaTheme="majorEastAsia" w:hAnsiTheme="majorEastAsia" w:hint="eastAsia"/>
          <w:sz w:val="22"/>
        </w:rPr>
        <w:t xml:space="preserve">　</w:t>
      </w:r>
      <w:r w:rsidR="0023530C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3E0831">
        <w:rPr>
          <w:rFonts w:asciiTheme="majorEastAsia" w:eastAsiaTheme="majorEastAsia" w:hAnsiTheme="majorEastAsia" w:hint="eastAsia"/>
          <w:sz w:val="22"/>
        </w:rPr>
        <w:t xml:space="preserve">　1,423</w:t>
      </w:r>
      <w:r w:rsidR="00AB161F">
        <w:rPr>
          <w:rFonts w:asciiTheme="majorEastAsia" w:eastAsiaTheme="majorEastAsia" w:hAnsiTheme="majorEastAsia" w:hint="eastAsia"/>
          <w:sz w:val="22"/>
        </w:rPr>
        <w:t xml:space="preserve">枚（延べ意見数　</w:t>
      </w:r>
      <w:r w:rsidR="004F4F15">
        <w:rPr>
          <w:rFonts w:asciiTheme="majorEastAsia" w:eastAsiaTheme="majorEastAsia" w:hAnsiTheme="majorEastAsia" w:hint="eastAsia"/>
          <w:sz w:val="22"/>
        </w:rPr>
        <w:t xml:space="preserve">　1,677</w:t>
      </w:r>
      <w:r w:rsidR="00AB161F">
        <w:rPr>
          <w:rFonts w:asciiTheme="majorEastAsia" w:eastAsiaTheme="majorEastAsia" w:hAnsiTheme="majorEastAsia" w:hint="eastAsia"/>
          <w:sz w:val="22"/>
        </w:rPr>
        <w:t>件）</w:t>
      </w:r>
    </w:p>
    <w:p w:rsidR="00AB161F" w:rsidRPr="00AB161F" w:rsidRDefault="00AB161F" w:rsidP="007D54C5">
      <w:pPr>
        <w:spacing w:line="276" w:lineRule="auto"/>
        <w:ind w:firstLineChars="600" w:firstLine="1269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意見用紙</w:t>
      </w:r>
      <w:r w:rsidR="00E13D41">
        <w:rPr>
          <w:rFonts w:asciiTheme="majorEastAsia" w:eastAsiaTheme="majorEastAsia" w:hAnsiTheme="majorEastAsia" w:hint="eastAsia"/>
          <w:sz w:val="22"/>
        </w:rPr>
        <w:t>回収数</w:t>
      </w:r>
      <w:r w:rsidR="001F6C44">
        <w:rPr>
          <w:rFonts w:asciiTheme="majorEastAsia" w:eastAsiaTheme="majorEastAsia" w:hAnsiTheme="majorEastAsia" w:hint="eastAsia"/>
          <w:sz w:val="22"/>
        </w:rPr>
        <w:t>（区役所窓口等受付）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3E0831">
        <w:rPr>
          <w:rFonts w:asciiTheme="majorEastAsia" w:eastAsiaTheme="majorEastAsia" w:hAnsiTheme="majorEastAsia" w:hint="eastAsia"/>
          <w:sz w:val="22"/>
        </w:rPr>
        <w:t xml:space="preserve">　 20</w:t>
      </w:r>
      <w:r w:rsidR="0088678B">
        <w:rPr>
          <w:rFonts w:asciiTheme="majorEastAsia" w:eastAsiaTheme="majorEastAsia" w:hAnsiTheme="majorEastAsia" w:hint="eastAsia"/>
          <w:sz w:val="22"/>
        </w:rPr>
        <w:t xml:space="preserve">枚（延べ意見数　　　</w:t>
      </w:r>
      <w:r w:rsidR="004F4F15">
        <w:rPr>
          <w:rFonts w:asciiTheme="majorEastAsia" w:eastAsiaTheme="majorEastAsia" w:hAnsiTheme="majorEastAsia" w:hint="eastAsia"/>
          <w:sz w:val="22"/>
        </w:rPr>
        <w:t xml:space="preserve"> 51</w:t>
      </w:r>
      <w:r>
        <w:rPr>
          <w:rFonts w:asciiTheme="majorEastAsia" w:eastAsiaTheme="majorEastAsia" w:hAnsiTheme="majorEastAsia" w:hint="eastAsia"/>
          <w:sz w:val="22"/>
        </w:rPr>
        <w:t>件）</w:t>
      </w:r>
    </w:p>
    <w:p w:rsidR="00AB161F" w:rsidRPr="00AB161F" w:rsidRDefault="000659DA" w:rsidP="007D54C5">
      <w:pPr>
        <w:spacing w:line="276" w:lineRule="auto"/>
        <w:ind w:firstLineChars="600" w:firstLine="1269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インター</w:t>
      </w:r>
      <w:r w:rsidR="00AB161F" w:rsidRPr="00AB161F">
        <w:rPr>
          <w:rFonts w:asciiTheme="majorEastAsia" w:eastAsiaTheme="majorEastAsia" w:hAnsiTheme="majorEastAsia" w:hint="eastAsia"/>
          <w:sz w:val="22"/>
          <w:u w:val="single"/>
        </w:rPr>
        <w:t xml:space="preserve">ネット受付意見　　　　　　</w:t>
      </w:r>
      <w:r w:rsidR="003E0831">
        <w:rPr>
          <w:rFonts w:asciiTheme="majorEastAsia" w:eastAsiaTheme="majorEastAsia" w:hAnsiTheme="majorEastAsia" w:hint="eastAsia"/>
          <w:sz w:val="22"/>
          <w:u w:val="single"/>
        </w:rPr>
        <w:t xml:space="preserve">　　 78</w:t>
      </w:r>
      <w:r w:rsidR="004F4F15">
        <w:rPr>
          <w:rFonts w:asciiTheme="majorEastAsia" w:eastAsiaTheme="majorEastAsia" w:hAnsiTheme="majorEastAsia" w:hint="eastAsia"/>
          <w:sz w:val="22"/>
          <w:u w:val="single"/>
        </w:rPr>
        <w:t>通（延べ意見数　　　112</w:t>
      </w:r>
      <w:r w:rsidR="00AB161F" w:rsidRPr="00404BD6">
        <w:rPr>
          <w:rFonts w:asciiTheme="majorEastAsia" w:eastAsiaTheme="majorEastAsia" w:hAnsiTheme="majorEastAsia" w:hint="eastAsia"/>
          <w:sz w:val="22"/>
          <w:u w:val="single"/>
        </w:rPr>
        <w:t>件</w:t>
      </w:r>
      <w:r w:rsidR="00AB161F" w:rsidRPr="00AB161F">
        <w:rPr>
          <w:rFonts w:asciiTheme="majorEastAsia" w:eastAsiaTheme="majorEastAsia" w:hAnsiTheme="majorEastAsia" w:hint="eastAsia"/>
          <w:sz w:val="22"/>
          <w:u w:val="single"/>
        </w:rPr>
        <w:t>）</w:t>
      </w:r>
    </w:p>
    <w:p w:rsidR="00AB161F" w:rsidRDefault="00D7143C" w:rsidP="007D54C5">
      <w:pPr>
        <w:spacing w:line="276" w:lineRule="auto"/>
        <w:ind w:firstLineChars="1100" w:firstLine="2327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</w:t>
      </w:r>
      <w:r w:rsidR="00E13D41">
        <w:rPr>
          <w:rFonts w:asciiTheme="majorEastAsia" w:eastAsiaTheme="majorEastAsia" w:hAnsiTheme="majorEastAsia" w:hint="eastAsia"/>
          <w:sz w:val="22"/>
        </w:rPr>
        <w:t xml:space="preserve">　　</w:t>
      </w:r>
      <w:r w:rsidR="00EC65EC">
        <w:rPr>
          <w:rFonts w:asciiTheme="majorEastAsia" w:eastAsiaTheme="majorEastAsia" w:hAnsiTheme="majorEastAsia" w:hint="eastAsia"/>
          <w:sz w:val="22"/>
        </w:rPr>
        <w:t xml:space="preserve">　　</w:t>
      </w:r>
      <w:r w:rsidR="0088678B">
        <w:rPr>
          <w:rFonts w:asciiTheme="majorEastAsia" w:eastAsiaTheme="majorEastAsia" w:hAnsiTheme="majorEastAsia" w:hint="eastAsia"/>
          <w:sz w:val="22"/>
        </w:rPr>
        <w:t xml:space="preserve">延べ意見総数　</w:t>
      </w:r>
      <w:r w:rsidR="004F4F15" w:rsidRPr="004F4F15">
        <w:rPr>
          <w:rFonts w:asciiTheme="majorEastAsia" w:eastAsiaTheme="majorEastAsia" w:hAnsiTheme="majorEastAsia" w:hint="eastAsia"/>
          <w:w w:val="90"/>
          <w:sz w:val="22"/>
        </w:rPr>
        <w:t xml:space="preserve">  </w:t>
      </w:r>
      <w:r w:rsidR="004F4F15">
        <w:rPr>
          <w:rFonts w:asciiTheme="majorEastAsia" w:eastAsiaTheme="majorEastAsia" w:hAnsiTheme="majorEastAsia" w:hint="eastAsia"/>
          <w:sz w:val="22"/>
        </w:rPr>
        <w:t>2,328</w:t>
      </w:r>
      <w:r w:rsidR="00AB161F">
        <w:rPr>
          <w:rFonts w:asciiTheme="majorEastAsia" w:eastAsiaTheme="majorEastAsia" w:hAnsiTheme="majorEastAsia" w:hint="eastAsia"/>
          <w:sz w:val="22"/>
        </w:rPr>
        <w:t>件</w:t>
      </w:r>
    </w:p>
    <w:p w:rsidR="00D579B6" w:rsidRPr="00534D99" w:rsidRDefault="00070A89" w:rsidP="006B2C18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  <w:r w:rsidR="006B785D">
        <w:rPr>
          <w:rFonts w:asciiTheme="majorEastAsia" w:eastAsiaTheme="majorEastAsia" w:hAnsiTheme="majorEastAsia" w:hint="eastAsia"/>
          <w:b/>
          <w:sz w:val="22"/>
        </w:rPr>
        <w:lastRenderedPageBreak/>
        <w:t>３</w:t>
      </w:r>
      <w:r w:rsidR="00D579B6" w:rsidRPr="00534D99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0659DA">
        <w:rPr>
          <w:rFonts w:asciiTheme="majorEastAsia" w:eastAsiaTheme="majorEastAsia" w:hAnsiTheme="majorEastAsia" w:hint="eastAsia"/>
          <w:b/>
          <w:sz w:val="22"/>
        </w:rPr>
        <w:t>両制度に関して</w:t>
      </w:r>
      <w:r w:rsidR="001F6C44">
        <w:rPr>
          <w:rFonts w:asciiTheme="majorEastAsia" w:eastAsiaTheme="majorEastAsia" w:hAnsiTheme="majorEastAsia" w:hint="eastAsia"/>
          <w:b/>
          <w:sz w:val="22"/>
        </w:rPr>
        <w:t>いただいた</w:t>
      </w:r>
      <w:r w:rsidR="00D579B6" w:rsidRPr="00534D99">
        <w:rPr>
          <w:rFonts w:asciiTheme="majorEastAsia" w:eastAsiaTheme="majorEastAsia" w:hAnsiTheme="majorEastAsia" w:hint="eastAsia"/>
          <w:b/>
          <w:sz w:val="22"/>
        </w:rPr>
        <w:t>ご意見</w:t>
      </w:r>
    </w:p>
    <w:p w:rsidR="00D579B6" w:rsidRPr="006B2C18" w:rsidRDefault="00D579B6" w:rsidP="00CE6377">
      <w:pPr>
        <w:ind w:left="212" w:hangingChars="100" w:hanging="212"/>
        <w:rPr>
          <w:rFonts w:asciiTheme="majorEastAsia" w:eastAsiaTheme="majorEastAsia" w:hAnsiTheme="majorEastAsia"/>
          <w:sz w:val="22"/>
        </w:rPr>
      </w:pPr>
    </w:p>
    <w:p w:rsidR="00D579B6" w:rsidRDefault="00D579B6" w:rsidP="00FF5D26">
      <w:pPr>
        <w:ind w:left="212" w:hangingChars="100" w:hanging="212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15358A">
        <w:rPr>
          <w:rFonts w:asciiTheme="majorEastAsia" w:eastAsiaTheme="majorEastAsia" w:hAnsiTheme="majorEastAsia" w:hint="eastAsia"/>
          <w:sz w:val="22"/>
        </w:rPr>
        <w:t>新たな大都市制度に関するご意見については</w:t>
      </w:r>
      <w:r w:rsidR="00DC12C0">
        <w:rPr>
          <w:rFonts w:asciiTheme="majorEastAsia" w:eastAsiaTheme="majorEastAsia" w:hAnsiTheme="majorEastAsia" w:hint="eastAsia"/>
          <w:sz w:val="22"/>
        </w:rPr>
        <w:t>事務分担や区割りなど制度の詳細に</w:t>
      </w:r>
      <w:r w:rsidR="00006497">
        <w:rPr>
          <w:rFonts w:asciiTheme="majorEastAsia" w:eastAsiaTheme="majorEastAsia" w:hAnsiTheme="majorEastAsia" w:hint="eastAsia"/>
          <w:sz w:val="22"/>
        </w:rPr>
        <w:t>関する</w:t>
      </w:r>
      <w:r w:rsidR="00DC12C0">
        <w:rPr>
          <w:rFonts w:asciiTheme="majorEastAsia" w:eastAsiaTheme="majorEastAsia" w:hAnsiTheme="majorEastAsia" w:hint="eastAsia"/>
          <w:sz w:val="22"/>
        </w:rPr>
        <w:t>もの</w:t>
      </w:r>
      <w:r w:rsidR="0015358A">
        <w:rPr>
          <w:rFonts w:asciiTheme="majorEastAsia" w:eastAsiaTheme="majorEastAsia" w:hAnsiTheme="majorEastAsia" w:hint="eastAsia"/>
          <w:sz w:val="22"/>
        </w:rPr>
        <w:t>や</w:t>
      </w:r>
      <w:r>
        <w:rPr>
          <w:rFonts w:asciiTheme="majorEastAsia" w:eastAsiaTheme="majorEastAsia" w:hAnsiTheme="majorEastAsia" w:hint="eastAsia"/>
          <w:sz w:val="22"/>
        </w:rPr>
        <w:t>大</w:t>
      </w:r>
      <w:r w:rsidR="00DC12C0">
        <w:rPr>
          <w:rFonts w:asciiTheme="majorEastAsia" w:eastAsiaTheme="majorEastAsia" w:hAnsiTheme="majorEastAsia" w:hint="eastAsia"/>
          <w:sz w:val="22"/>
        </w:rPr>
        <w:t>都市制度改革の必要性の是非といった制度一般</w:t>
      </w:r>
      <w:r w:rsidRPr="00303B0C">
        <w:rPr>
          <w:rFonts w:asciiTheme="majorEastAsia" w:eastAsiaTheme="majorEastAsia" w:hAnsiTheme="majorEastAsia" w:hint="eastAsia"/>
          <w:sz w:val="22"/>
        </w:rPr>
        <w:t>に関する</w:t>
      </w:r>
      <w:r w:rsidR="0015358A">
        <w:rPr>
          <w:rFonts w:asciiTheme="majorEastAsia" w:eastAsiaTheme="majorEastAsia" w:hAnsiTheme="majorEastAsia" w:hint="eastAsia"/>
          <w:sz w:val="22"/>
        </w:rPr>
        <w:t>ご意見をいただきました。</w:t>
      </w:r>
      <w:r w:rsidRPr="00303B0C">
        <w:rPr>
          <w:rFonts w:asciiTheme="majorEastAsia" w:eastAsiaTheme="majorEastAsia" w:hAnsiTheme="majorEastAsia" w:hint="eastAsia"/>
          <w:sz w:val="22"/>
        </w:rPr>
        <w:t>また、</w:t>
      </w:r>
      <w:r>
        <w:rPr>
          <w:rFonts w:asciiTheme="majorEastAsia" w:eastAsiaTheme="majorEastAsia" w:hAnsiTheme="majorEastAsia" w:hint="eastAsia"/>
          <w:sz w:val="22"/>
        </w:rPr>
        <w:t>説明会の運営や</w:t>
      </w:r>
      <w:r w:rsidRPr="00303B0C">
        <w:rPr>
          <w:rFonts w:asciiTheme="majorEastAsia" w:eastAsiaTheme="majorEastAsia" w:hAnsiTheme="majorEastAsia" w:hint="eastAsia"/>
          <w:sz w:val="22"/>
        </w:rPr>
        <w:t>市政一般など</w:t>
      </w:r>
      <w:r>
        <w:rPr>
          <w:rFonts w:asciiTheme="majorEastAsia" w:eastAsiaTheme="majorEastAsia" w:hAnsiTheme="majorEastAsia" w:hint="eastAsia"/>
          <w:sz w:val="22"/>
        </w:rPr>
        <w:t>に関するものなど</w:t>
      </w:r>
      <w:r w:rsidR="0015358A">
        <w:rPr>
          <w:rFonts w:asciiTheme="majorEastAsia" w:eastAsiaTheme="majorEastAsia" w:hAnsiTheme="majorEastAsia" w:hint="eastAsia"/>
          <w:sz w:val="22"/>
        </w:rPr>
        <w:t>も含め</w:t>
      </w:r>
      <w:r w:rsidR="00FF5D26">
        <w:rPr>
          <w:rFonts w:asciiTheme="majorEastAsia" w:eastAsiaTheme="majorEastAsia" w:hAnsiTheme="majorEastAsia" w:hint="eastAsia"/>
          <w:sz w:val="22"/>
        </w:rPr>
        <w:t>て</w:t>
      </w:r>
      <w:r>
        <w:rPr>
          <w:rFonts w:asciiTheme="majorEastAsia" w:eastAsiaTheme="majorEastAsia" w:hAnsiTheme="majorEastAsia" w:hint="eastAsia"/>
          <w:sz w:val="22"/>
        </w:rPr>
        <w:t>多数のご意見を</w:t>
      </w:r>
      <w:r w:rsidRPr="00303B0C">
        <w:rPr>
          <w:rFonts w:asciiTheme="majorEastAsia" w:eastAsiaTheme="majorEastAsia" w:hAnsiTheme="majorEastAsia" w:hint="eastAsia"/>
          <w:sz w:val="22"/>
        </w:rPr>
        <w:t>いただきました。</w:t>
      </w:r>
    </w:p>
    <w:p w:rsidR="00E67371" w:rsidRPr="0015358A" w:rsidRDefault="0015358A" w:rsidP="00D579B6">
      <w:pPr>
        <w:ind w:left="212" w:hangingChars="100" w:hanging="212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件数については以下のとおりです。</w:t>
      </w:r>
    </w:p>
    <w:p w:rsidR="00E67371" w:rsidRDefault="00E67371" w:rsidP="00D579B6">
      <w:pPr>
        <w:ind w:left="212" w:hangingChars="100" w:hanging="212"/>
        <w:rPr>
          <w:rFonts w:asciiTheme="majorEastAsia" w:eastAsiaTheme="majorEastAsia" w:hAnsiTheme="majorEastAsia"/>
          <w:sz w:val="22"/>
        </w:rPr>
      </w:pPr>
    </w:p>
    <w:tbl>
      <w:tblPr>
        <w:tblStyle w:val="aa"/>
        <w:tblW w:w="9498" w:type="dxa"/>
        <w:tblInd w:w="108" w:type="dxa"/>
        <w:tblLook w:val="04A0" w:firstRow="1" w:lastRow="0" w:firstColumn="1" w:lastColumn="0" w:noHBand="0" w:noVBand="1"/>
      </w:tblPr>
      <w:tblGrid>
        <w:gridCol w:w="428"/>
        <w:gridCol w:w="2549"/>
        <w:gridCol w:w="1276"/>
        <w:gridCol w:w="1275"/>
        <w:gridCol w:w="1418"/>
        <w:gridCol w:w="1276"/>
        <w:gridCol w:w="1276"/>
      </w:tblGrid>
      <w:tr w:rsidR="00D7143C" w:rsidTr="00EA750F">
        <w:trPr>
          <w:trHeight w:val="551"/>
        </w:trPr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143C" w:rsidRDefault="00D7143C" w:rsidP="00E443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意見項目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143C" w:rsidRDefault="00D7143C" w:rsidP="00E443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会場発言</w:t>
            </w:r>
          </w:p>
          <w:p w:rsidR="00D7143C" w:rsidRDefault="00D7143C" w:rsidP="00E443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意見数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143C" w:rsidRDefault="00D7143C" w:rsidP="001535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意見用紙意見数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7143C" w:rsidRDefault="00D7143C" w:rsidP="00E443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ｲﾝﾀｰﾈｯﾄ</w:t>
            </w:r>
          </w:p>
          <w:p w:rsidR="00D7143C" w:rsidRPr="001F6C44" w:rsidRDefault="00D7143C" w:rsidP="00E443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F6C44">
              <w:rPr>
                <w:rFonts w:asciiTheme="majorEastAsia" w:eastAsiaTheme="majorEastAsia" w:hAnsiTheme="majorEastAsia" w:hint="eastAsia"/>
                <w:sz w:val="22"/>
              </w:rPr>
              <w:t>意見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数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doub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7143C" w:rsidRDefault="00D7143C" w:rsidP="00D714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合計</w:t>
            </w:r>
          </w:p>
        </w:tc>
      </w:tr>
      <w:tr w:rsidR="00D7143C" w:rsidTr="00EA750F">
        <w:trPr>
          <w:trHeight w:val="564"/>
        </w:trPr>
        <w:tc>
          <w:tcPr>
            <w:tcW w:w="2977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143C" w:rsidRDefault="00D7143C" w:rsidP="00617AC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143C" w:rsidRDefault="00D7143C" w:rsidP="000659D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143C" w:rsidRDefault="00D7143C" w:rsidP="0052561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会場受付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143C" w:rsidRPr="002733D2" w:rsidRDefault="00D7143C" w:rsidP="00525612">
            <w:pPr>
              <w:jc w:val="center"/>
              <w:rPr>
                <w:rFonts w:asciiTheme="majorEastAsia" w:eastAsiaTheme="majorEastAsia" w:hAnsiTheme="majorEastAsia"/>
                <w:w w:val="90"/>
                <w:sz w:val="22"/>
              </w:rPr>
            </w:pPr>
            <w:r w:rsidRPr="002733D2">
              <w:rPr>
                <w:rFonts w:asciiTheme="majorEastAsia" w:eastAsiaTheme="majorEastAsia" w:hAnsiTheme="majorEastAsia" w:hint="eastAsia"/>
                <w:w w:val="90"/>
                <w:sz w:val="22"/>
              </w:rPr>
              <w:t>区役所窓口等</w:t>
            </w: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7143C" w:rsidRPr="001F6C44" w:rsidRDefault="00D7143C" w:rsidP="0052561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7143C" w:rsidRDefault="00D7143C" w:rsidP="0052561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8678B" w:rsidTr="00EA750F">
        <w:trPr>
          <w:trHeight w:val="749"/>
        </w:trPr>
        <w:tc>
          <w:tcPr>
            <w:tcW w:w="428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78B" w:rsidRDefault="0088678B" w:rsidP="00E673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新たな</w:t>
            </w:r>
          </w:p>
          <w:p w:rsidR="0088678B" w:rsidRDefault="0088678B" w:rsidP="00E673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大都市</w:t>
            </w:r>
          </w:p>
          <w:p w:rsidR="0088678B" w:rsidRDefault="0088678B" w:rsidP="00E673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制度に</w:t>
            </w:r>
          </w:p>
          <w:p w:rsidR="0088678B" w:rsidRDefault="0088678B" w:rsidP="00E673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関する</w:t>
            </w:r>
          </w:p>
          <w:p w:rsidR="0088678B" w:rsidRDefault="0088678B" w:rsidP="00E673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ご意見</w:t>
            </w:r>
          </w:p>
        </w:tc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78B" w:rsidRDefault="0088678B" w:rsidP="00E6737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(1)事務分担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78B" w:rsidRDefault="00DB3C2C" w:rsidP="00E4437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8</w:t>
            </w:r>
            <w:r w:rsidR="0088678B" w:rsidRPr="00303B0C">
              <w:rPr>
                <w:rFonts w:asciiTheme="majorEastAsia" w:eastAsiaTheme="majorEastAsia" w:hAnsiTheme="majorEastAsia" w:hint="eastAsia"/>
                <w:sz w:val="22"/>
              </w:rPr>
              <w:t>件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78B" w:rsidRDefault="00DB3C2C" w:rsidP="009700A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55</w:t>
            </w:r>
            <w:r w:rsidR="0088678B" w:rsidRPr="00303B0C">
              <w:rPr>
                <w:rFonts w:asciiTheme="majorEastAsia" w:eastAsiaTheme="majorEastAsia" w:hAnsiTheme="majorEastAsia" w:hint="eastAsia"/>
                <w:sz w:val="22"/>
              </w:rPr>
              <w:t>件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78B" w:rsidRDefault="0088678B" w:rsidP="00B249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Pr="00303B0C">
              <w:rPr>
                <w:rFonts w:asciiTheme="majorEastAsia" w:eastAsiaTheme="majorEastAsia" w:hAnsiTheme="majorEastAsia" w:hint="eastAsia"/>
                <w:sz w:val="22"/>
              </w:rPr>
              <w:t>件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88678B" w:rsidRDefault="0088678B" w:rsidP="00B249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303B0C">
              <w:rPr>
                <w:rFonts w:asciiTheme="majorEastAsia" w:eastAsiaTheme="majorEastAsia" w:hAnsiTheme="majorEastAsia" w:hint="eastAsia"/>
                <w:sz w:val="22"/>
              </w:rPr>
              <w:t>件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678B" w:rsidRDefault="00DB3C2C" w:rsidP="00E4437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68</w:t>
            </w:r>
            <w:r w:rsidR="0088678B" w:rsidRPr="00303B0C">
              <w:rPr>
                <w:rFonts w:asciiTheme="majorEastAsia" w:eastAsiaTheme="majorEastAsia" w:hAnsiTheme="majorEastAsia" w:hint="eastAsia"/>
                <w:sz w:val="22"/>
              </w:rPr>
              <w:t>件</w:t>
            </w:r>
          </w:p>
        </w:tc>
      </w:tr>
      <w:tr w:rsidR="0088678B" w:rsidTr="00EA750F">
        <w:trPr>
          <w:trHeight w:val="749"/>
        </w:trPr>
        <w:tc>
          <w:tcPr>
            <w:tcW w:w="42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78B" w:rsidRDefault="0088678B" w:rsidP="00E673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78B" w:rsidRDefault="0088678B" w:rsidP="00E6737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(2)</w:t>
            </w:r>
            <w:r w:rsidRPr="00DC12C0">
              <w:rPr>
                <w:rFonts w:asciiTheme="majorEastAsia" w:eastAsiaTheme="majorEastAsia" w:hAnsiTheme="majorEastAsia" w:hint="eastAsia"/>
                <w:sz w:val="22"/>
              </w:rPr>
              <w:t>区数・区割り・名称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78B" w:rsidRDefault="00DB3C2C" w:rsidP="00E4437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33</w:t>
            </w:r>
            <w:r w:rsidR="0088678B">
              <w:rPr>
                <w:rFonts w:asciiTheme="majorEastAsia" w:eastAsiaTheme="majorEastAsia" w:hAnsiTheme="majorEastAsia" w:hint="eastAsia"/>
                <w:sz w:val="22"/>
              </w:rPr>
              <w:t>件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78B" w:rsidRDefault="00DB3C2C" w:rsidP="009700A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190</w:t>
            </w:r>
            <w:r w:rsidR="0088678B">
              <w:rPr>
                <w:rFonts w:asciiTheme="majorEastAsia" w:eastAsiaTheme="majorEastAsia" w:hAnsiTheme="majorEastAsia" w:hint="eastAsia"/>
                <w:sz w:val="22"/>
              </w:rPr>
              <w:t>件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78B" w:rsidRDefault="0088678B" w:rsidP="00B249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8件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88678B" w:rsidRDefault="0088678B" w:rsidP="00B249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12件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678B" w:rsidRDefault="00DB3C2C" w:rsidP="00E4437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243</w:t>
            </w:r>
            <w:r w:rsidR="0088678B">
              <w:rPr>
                <w:rFonts w:asciiTheme="majorEastAsia" w:eastAsiaTheme="majorEastAsia" w:hAnsiTheme="majorEastAsia" w:hint="eastAsia"/>
                <w:sz w:val="22"/>
              </w:rPr>
              <w:t>件</w:t>
            </w:r>
          </w:p>
        </w:tc>
      </w:tr>
      <w:tr w:rsidR="0088678B" w:rsidTr="00EA750F">
        <w:trPr>
          <w:trHeight w:val="749"/>
        </w:trPr>
        <w:tc>
          <w:tcPr>
            <w:tcW w:w="42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78B" w:rsidRDefault="0088678B" w:rsidP="00E673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78B" w:rsidRDefault="0088678B" w:rsidP="00E6737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(3)</w:t>
            </w:r>
            <w:r w:rsidRPr="00DC12C0">
              <w:rPr>
                <w:rFonts w:asciiTheme="majorEastAsia" w:eastAsiaTheme="majorEastAsia" w:hAnsiTheme="majorEastAsia" w:hint="eastAsia"/>
                <w:sz w:val="22"/>
              </w:rPr>
              <w:t>職員体制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78B" w:rsidRDefault="00DB3C2C" w:rsidP="00E4437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12</w:t>
            </w:r>
            <w:r w:rsidR="0088678B">
              <w:rPr>
                <w:rFonts w:asciiTheme="majorEastAsia" w:eastAsiaTheme="majorEastAsia" w:hAnsiTheme="majorEastAsia" w:hint="eastAsia"/>
                <w:sz w:val="22"/>
              </w:rPr>
              <w:t>件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78B" w:rsidRDefault="00DB3C2C" w:rsidP="009700A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35</w:t>
            </w:r>
            <w:r w:rsidR="0088678B">
              <w:rPr>
                <w:rFonts w:asciiTheme="majorEastAsia" w:eastAsiaTheme="majorEastAsia" w:hAnsiTheme="majorEastAsia" w:hint="eastAsia"/>
                <w:sz w:val="22"/>
              </w:rPr>
              <w:t>件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78B" w:rsidRDefault="0088678B" w:rsidP="00B249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1件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88678B" w:rsidRDefault="0088678B" w:rsidP="00B249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2件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678B" w:rsidRDefault="00DB3C2C" w:rsidP="00E4437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50</w:t>
            </w:r>
            <w:r w:rsidR="0088678B">
              <w:rPr>
                <w:rFonts w:asciiTheme="majorEastAsia" w:eastAsiaTheme="majorEastAsia" w:hAnsiTheme="majorEastAsia" w:hint="eastAsia"/>
                <w:sz w:val="22"/>
              </w:rPr>
              <w:t>件</w:t>
            </w:r>
          </w:p>
        </w:tc>
      </w:tr>
      <w:tr w:rsidR="0088678B" w:rsidTr="00EA750F">
        <w:trPr>
          <w:trHeight w:val="749"/>
        </w:trPr>
        <w:tc>
          <w:tcPr>
            <w:tcW w:w="42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78B" w:rsidRDefault="0088678B" w:rsidP="00E673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78B" w:rsidRDefault="0088678B" w:rsidP="00E6737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(4)</w:t>
            </w:r>
            <w:r w:rsidRPr="00DC12C0">
              <w:rPr>
                <w:rFonts w:asciiTheme="majorEastAsia" w:eastAsiaTheme="majorEastAsia" w:hAnsiTheme="majorEastAsia" w:hint="eastAsia"/>
                <w:sz w:val="22"/>
              </w:rPr>
              <w:t>財政・コスト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78B" w:rsidRDefault="00DB3C2C" w:rsidP="00E4437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30</w:t>
            </w:r>
            <w:r w:rsidR="0088678B">
              <w:rPr>
                <w:rFonts w:asciiTheme="majorEastAsia" w:eastAsiaTheme="majorEastAsia" w:hAnsiTheme="majorEastAsia" w:hint="eastAsia"/>
                <w:sz w:val="22"/>
              </w:rPr>
              <w:t>件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78B" w:rsidRDefault="00DB3C2C" w:rsidP="009700A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73</w:t>
            </w:r>
            <w:r w:rsidR="0088678B">
              <w:rPr>
                <w:rFonts w:asciiTheme="majorEastAsia" w:eastAsiaTheme="majorEastAsia" w:hAnsiTheme="majorEastAsia" w:hint="eastAsia"/>
                <w:sz w:val="22"/>
              </w:rPr>
              <w:t>件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78B" w:rsidRDefault="0088678B" w:rsidP="00B249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1件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88678B" w:rsidRDefault="0088678B" w:rsidP="00B249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3件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678B" w:rsidRDefault="00DB3C2C" w:rsidP="00E4437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107</w:t>
            </w:r>
            <w:r w:rsidR="0088678B">
              <w:rPr>
                <w:rFonts w:asciiTheme="majorEastAsia" w:eastAsiaTheme="majorEastAsia" w:hAnsiTheme="majorEastAsia" w:hint="eastAsia"/>
                <w:sz w:val="22"/>
              </w:rPr>
              <w:t>件</w:t>
            </w:r>
          </w:p>
        </w:tc>
      </w:tr>
      <w:tr w:rsidR="0088678B" w:rsidTr="00EA750F">
        <w:trPr>
          <w:trHeight w:val="749"/>
        </w:trPr>
        <w:tc>
          <w:tcPr>
            <w:tcW w:w="42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78B" w:rsidRDefault="0088678B" w:rsidP="00E673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78B" w:rsidRDefault="0088678B" w:rsidP="005C2C92">
            <w:pPr>
              <w:ind w:left="317" w:hangingChars="150" w:hanging="317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(5)</w:t>
            </w:r>
            <w:r w:rsidRPr="00DC12C0">
              <w:rPr>
                <w:rFonts w:asciiTheme="majorEastAsia" w:eastAsiaTheme="majorEastAsia" w:hAnsiTheme="majorEastAsia" w:hint="eastAsia"/>
                <w:sz w:val="22"/>
              </w:rPr>
              <w:t>住民サービス・住民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C12C0">
              <w:rPr>
                <w:rFonts w:asciiTheme="majorEastAsia" w:eastAsiaTheme="majorEastAsia" w:hAnsiTheme="majorEastAsia" w:hint="eastAsia"/>
                <w:sz w:val="22"/>
              </w:rPr>
              <w:t>自治・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議員定数など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78B" w:rsidRDefault="00DB3C2C" w:rsidP="00E4437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40</w:t>
            </w:r>
            <w:r w:rsidR="0088678B">
              <w:rPr>
                <w:rFonts w:asciiTheme="majorEastAsia" w:eastAsiaTheme="majorEastAsia" w:hAnsiTheme="majorEastAsia" w:hint="eastAsia"/>
                <w:sz w:val="22"/>
              </w:rPr>
              <w:t>件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78B" w:rsidRDefault="00DB3C2C" w:rsidP="009700A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90</w:t>
            </w:r>
            <w:r w:rsidR="0088678B">
              <w:rPr>
                <w:rFonts w:asciiTheme="majorEastAsia" w:eastAsiaTheme="majorEastAsia" w:hAnsiTheme="majorEastAsia" w:hint="eastAsia"/>
                <w:sz w:val="22"/>
              </w:rPr>
              <w:t>件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78B" w:rsidRDefault="0088678B" w:rsidP="00B249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2件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88678B" w:rsidRDefault="0088678B" w:rsidP="00B249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7件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678B" w:rsidRDefault="00DB3C2C" w:rsidP="00E4437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139</w:t>
            </w:r>
            <w:r w:rsidR="0088678B">
              <w:rPr>
                <w:rFonts w:asciiTheme="majorEastAsia" w:eastAsiaTheme="majorEastAsia" w:hAnsiTheme="majorEastAsia" w:hint="eastAsia"/>
                <w:sz w:val="22"/>
              </w:rPr>
              <w:t>件</w:t>
            </w:r>
          </w:p>
        </w:tc>
      </w:tr>
      <w:tr w:rsidR="0088678B" w:rsidTr="00EA750F">
        <w:trPr>
          <w:trHeight w:val="749"/>
        </w:trPr>
        <w:tc>
          <w:tcPr>
            <w:tcW w:w="42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78B" w:rsidRDefault="0088678B" w:rsidP="00E673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78B" w:rsidRDefault="0088678B" w:rsidP="00E6737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(6)</w:t>
            </w:r>
            <w:r w:rsidRPr="00DC12C0">
              <w:rPr>
                <w:rFonts w:asciiTheme="majorEastAsia" w:eastAsiaTheme="majorEastAsia" w:hAnsiTheme="majorEastAsia" w:hint="eastAsia"/>
                <w:sz w:val="22"/>
              </w:rPr>
              <w:t>二重行政・府市一元化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78B" w:rsidRDefault="00DB3C2C" w:rsidP="00E4437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45</w:t>
            </w:r>
            <w:r w:rsidR="0088678B">
              <w:rPr>
                <w:rFonts w:asciiTheme="majorEastAsia" w:eastAsiaTheme="majorEastAsia" w:hAnsiTheme="majorEastAsia" w:hint="eastAsia"/>
                <w:sz w:val="22"/>
              </w:rPr>
              <w:t>件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78B" w:rsidRDefault="00DB3C2C" w:rsidP="009700A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115</w:t>
            </w:r>
            <w:r w:rsidR="0088678B">
              <w:rPr>
                <w:rFonts w:asciiTheme="majorEastAsia" w:eastAsiaTheme="majorEastAsia" w:hAnsiTheme="majorEastAsia" w:hint="eastAsia"/>
                <w:sz w:val="22"/>
              </w:rPr>
              <w:t>件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78B" w:rsidRDefault="0088678B" w:rsidP="00B249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3件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88678B" w:rsidRDefault="0088678B" w:rsidP="00B249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7件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678B" w:rsidRDefault="00DB3C2C" w:rsidP="00E4437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170</w:t>
            </w:r>
            <w:r w:rsidR="0088678B">
              <w:rPr>
                <w:rFonts w:asciiTheme="majorEastAsia" w:eastAsiaTheme="majorEastAsia" w:hAnsiTheme="majorEastAsia" w:hint="eastAsia"/>
                <w:sz w:val="22"/>
              </w:rPr>
              <w:t>件</w:t>
            </w:r>
          </w:p>
        </w:tc>
      </w:tr>
      <w:tr w:rsidR="0088678B" w:rsidTr="00EA750F">
        <w:trPr>
          <w:trHeight w:val="749"/>
        </w:trPr>
        <w:tc>
          <w:tcPr>
            <w:tcW w:w="42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78B" w:rsidRDefault="0088678B" w:rsidP="00E673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78B" w:rsidRDefault="0088678B" w:rsidP="005C2C92">
            <w:pPr>
              <w:ind w:left="317" w:hangingChars="150" w:hanging="317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(7)</w:t>
            </w:r>
            <w:r w:rsidRPr="00DC12C0">
              <w:rPr>
                <w:rFonts w:asciiTheme="majorEastAsia" w:eastAsiaTheme="majorEastAsia" w:hAnsiTheme="majorEastAsia" w:hint="eastAsia"/>
                <w:sz w:val="22"/>
              </w:rPr>
              <w:t>スケジュール・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今後の</w:t>
            </w:r>
            <w:r w:rsidRPr="00DC12C0">
              <w:rPr>
                <w:rFonts w:asciiTheme="majorEastAsia" w:eastAsiaTheme="majorEastAsia" w:hAnsiTheme="majorEastAsia" w:hint="eastAsia"/>
                <w:sz w:val="22"/>
              </w:rPr>
              <w:t>進め方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78B" w:rsidRDefault="00DB3C2C" w:rsidP="00E4437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66</w:t>
            </w:r>
            <w:r w:rsidR="0088678B">
              <w:rPr>
                <w:rFonts w:asciiTheme="majorEastAsia" w:eastAsiaTheme="majorEastAsia" w:hAnsiTheme="majorEastAsia" w:hint="eastAsia"/>
                <w:sz w:val="22"/>
              </w:rPr>
              <w:t>件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78B" w:rsidRDefault="00DB3C2C" w:rsidP="009700A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179</w:t>
            </w:r>
            <w:r w:rsidR="0088678B">
              <w:rPr>
                <w:rFonts w:asciiTheme="majorEastAsia" w:eastAsiaTheme="majorEastAsia" w:hAnsiTheme="majorEastAsia" w:hint="eastAsia"/>
                <w:sz w:val="22"/>
              </w:rPr>
              <w:t>件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78B" w:rsidRDefault="0088678B" w:rsidP="00B249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5件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88678B" w:rsidRDefault="0088678B" w:rsidP="00B249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5件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678B" w:rsidRDefault="00DB3C2C" w:rsidP="00E4437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255</w:t>
            </w:r>
            <w:r w:rsidR="0088678B">
              <w:rPr>
                <w:rFonts w:asciiTheme="majorEastAsia" w:eastAsiaTheme="majorEastAsia" w:hAnsiTheme="majorEastAsia" w:hint="eastAsia"/>
                <w:sz w:val="22"/>
              </w:rPr>
              <w:t>件</w:t>
            </w:r>
          </w:p>
        </w:tc>
      </w:tr>
      <w:tr w:rsidR="0088678B" w:rsidTr="00EA750F">
        <w:trPr>
          <w:trHeight w:val="749"/>
        </w:trPr>
        <w:tc>
          <w:tcPr>
            <w:tcW w:w="428" w:type="dxa"/>
            <w:vMerge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88678B" w:rsidRDefault="0088678B" w:rsidP="00E673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88678B" w:rsidRDefault="0088678B" w:rsidP="00E6737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(8)その他、</w:t>
            </w:r>
            <w:r w:rsidRPr="00303B0C">
              <w:rPr>
                <w:rFonts w:asciiTheme="majorEastAsia" w:eastAsiaTheme="majorEastAsia" w:hAnsiTheme="majorEastAsia" w:hint="eastAsia"/>
                <w:sz w:val="22"/>
              </w:rPr>
              <w:t>制度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一般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88678B" w:rsidRDefault="00DB3C2C" w:rsidP="00E4437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182</w:t>
            </w:r>
            <w:r w:rsidR="0088678B" w:rsidRPr="00303B0C">
              <w:rPr>
                <w:rFonts w:asciiTheme="majorEastAsia" w:eastAsiaTheme="majorEastAsia" w:hAnsiTheme="majorEastAsia" w:hint="eastAsia"/>
                <w:sz w:val="22"/>
              </w:rPr>
              <w:t>件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88678B" w:rsidRDefault="00DB3C2C" w:rsidP="009700A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613</w:t>
            </w:r>
            <w:r w:rsidR="0088678B" w:rsidRPr="00303B0C">
              <w:rPr>
                <w:rFonts w:asciiTheme="majorEastAsia" w:eastAsiaTheme="majorEastAsia" w:hAnsiTheme="majorEastAsia" w:hint="eastAsia"/>
                <w:sz w:val="22"/>
              </w:rPr>
              <w:t>件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88678B" w:rsidRDefault="0088678B" w:rsidP="00B249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19</w:t>
            </w:r>
            <w:r w:rsidRPr="00303B0C">
              <w:rPr>
                <w:rFonts w:asciiTheme="majorEastAsia" w:eastAsiaTheme="majorEastAsia" w:hAnsiTheme="majorEastAsia" w:hint="eastAsia"/>
                <w:sz w:val="22"/>
              </w:rPr>
              <w:t>件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678B" w:rsidRDefault="0088678B" w:rsidP="00B249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59</w:t>
            </w:r>
            <w:r w:rsidRPr="00303B0C">
              <w:rPr>
                <w:rFonts w:asciiTheme="majorEastAsia" w:eastAsiaTheme="majorEastAsia" w:hAnsiTheme="majorEastAsia" w:hint="eastAsia"/>
                <w:sz w:val="22"/>
              </w:rPr>
              <w:t>件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8678B" w:rsidRDefault="00DB3C2C" w:rsidP="00E4437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873</w:t>
            </w:r>
            <w:r w:rsidR="0088678B" w:rsidRPr="00303B0C">
              <w:rPr>
                <w:rFonts w:asciiTheme="majorEastAsia" w:eastAsiaTheme="majorEastAsia" w:hAnsiTheme="majorEastAsia" w:hint="eastAsia"/>
                <w:sz w:val="22"/>
              </w:rPr>
              <w:t>件</w:t>
            </w:r>
          </w:p>
        </w:tc>
      </w:tr>
      <w:tr w:rsidR="0088678B" w:rsidTr="00EA750F">
        <w:trPr>
          <w:trHeight w:val="749"/>
        </w:trPr>
        <w:tc>
          <w:tcPr>
            <w:tcW w:w="2977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8678B" w:rsidRPr="00303B0C" w:rsidRDefault="0088678B" w:rsidP="00E443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　　計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8678B" w:rsidRDefault="00DB3C2C" w:rsidP="009700A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416</w:t>
            </w:r>
            <w:r w:rsidR="0088678B">
              <w:rPr>
                <w:rFonts w:asciiTheme="majorEastAsia" w:eastAsiaTheme="majorEastAsia" w:hAnsiTheme="majorEastAsia" w:hint="eastAsia"/>
                <w:sz w:val="22"/>
              </w:rPr>
              <w:t>件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8678B" w:rsidRDefault="00DB3C2C" w:rsidP="00E4437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1,350</w:t>
            </w:r>
            <w:r w:rsidR="0088678B">
              <w:rPr>
                <w:rFonts w:asciiTheme="majorEastAsia" w:eastAsiaTheme="majorEastAsia" w:hAnsiTheme="majorEastAsia" w:hint="eastAsia"/>
                <w:sz w:val="22"/>
              </w:rPr>
              <w:t>件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8678B" w:rsidRDefault="0088678B" w:rsidP="009700A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43</w:t>
            </w:r>
            <w:r w:rsidRPr="00303B0C">
              <w:rPr>
                <w:rFonts w:asciiTheme="majorEastAsia" w:eastAsiaTheme="majorEastAsia" w:hAnsiTheme="majorEastAsia" w:hint="eastAsia"/>
                <w:sz w:val="22"/>
              </w:rPr>
              <w:t>件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88678B" w:rsidRDefault="0088678B" w:rsidP="00B249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96件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78B" w:rsidRDefault="00DB3C2C" w:rsidP="009700A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1,905</w:t>
            </w:r>
            <w:r w:rsidR="0088678B">
              <w:rPr>
                <w:rFonts w:asciiTheme="majorEastAsia" w:eastAsiaTheme="majorEastAsia" w:hAnsiTheme="majorEastAsia" w:hint="eastAsia"/>
                <w:sz w:val="22"/>
              </w:rPr>
              <w:t>件</w:t>
            </w:r>
          </w:p>
        </w:tc>
      </w:tr>
      <w:tr w:rsidR="00E44375" w:rsidTr="00EA750F">
        <w:trPr>
          <w:trHeight w:val="749"/>
        </w:trPr>
        <w:tc>
          <w:tcPr>
            <w:tcW w:w="2977" w:type="dxa"/>
            <w:gridSpan w:val="2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E44375" w:rsidRDefault="00E44375" w:rsidP="00D7143C">
            <w:pPr>
              <w:rPr>
                <w:rFonts w:asciiTheme="majorEastAsia" w:eastAsiaTheme="majorEastAsia" w:hAnsiTheme="majorEastAsia"/>
                <w:sz w:val="22"/>
              </w:rPr>
            </w:pPr>
            <w:r w:rsidRPr="00303B0C">
              <w:rPr>
                <w:rFonts w:asciiTheme="majorEastAsia" w:eastAsiaTheme="majorEastAsia" w:hAnsiTheme="majorEastAsia" w:hint="eastAsia"/>
                <w:sz w:val="22"/>
              </w:rPr>
              <w:t>説明会の運営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303B0C">
              <w:rPr>
                <w:rFonts w:asciiTheme="majorEastAsia" w:eastAsiaTheme="majorEastAsia" w:hAnsiTheme="majorEastAsia" w:hint="eastAsia"/>
                <w:sz w:val="22"/>
              </w:rPr>
              <w:t>市政一般など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に関するご意見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E44375" w:rsidRDefault="00DB3C2C" w:rsidP="009700A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72</w:t>
            </w:r>
            <w:r w:rsidR="00E44375" w:rsidRPr="00303B0C">
              <w:rPr>
                <w:rFonts w:asciiTheme="majorEastAsia" w:eastAsiaTheme="majorEastAsia" w:hAnsiTheme="majorEastAsia" w:hint="eastAsia"/>
                <w:sz w:val="22"/>
              </w:rPr>
              <w:t>件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E44375" w:rsidRDefault="00DB3C2C" w:rsidP="00E4437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327</w:t>
            </w:r>
            <w:r w:rsidR="00E44375" w:rsidRPr="00303B0C">
              <w:rPr>
                <w:rFonts w:asciiTheme="majorEastAsia" w:eastAsiaTheme="majorEastAsia" w:hAnsiTheme="majorEastAsia" w:hint="eastAsia"/>
                <w:sz w:val="22"/>
              </w:rPr>
              <w:t>件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E44375" w:rsidRDefault="0088678B" w:rsidP="009700A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8</w:t>
            </w:r>
            <w:r w:rsidRPr="00303B0C">
              <w:rPr>
                <w:rFonts w:asciiTheme="majorEastAsia" w:eastAsiaTheme="majorEastAsia" w:hAnsiTheme="majorEastAsia" w:hint="eastAsia"/>
                <w:sz w:val="22"/>
              </w:rPr>
              <w:t>件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44375" w:rsidRDefault="0088678B" w:rsidP="009700A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16</w:t>
            </w:r>
            <w:r w:rsidRPr="00303B0C">
              <w:rPr>
                <w:rFonts w:asciiTheme="majorEastAsia" w:eastAsiaTheme="majorEastAsia" w:hAnsiTheme="majorEastAsia" w:hint="eastAsia"/>
                <w:sz w:val="22"/>
              </w:rPr>
              <w:t>件</w:t>
            </w:r>
          </w:p>
        </w:tc>
        <w:tc>
          <w:tcPr>
            <w:tcW w:w="1276" w:type="dxa"/>
            <w:tcBorders>
              <w:top w:val="single" w:sz="18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4375" w:rsidRDefault="00DB3C2C" w:rsidP="009700A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423</w:t>
            </w:r>
            <w:r w:rsidR="00E44375" w:rsidRPr="00303B0C">
              <w:rPr>
                <w:rFonts w:asciiTheme="majorEastAsia" w:eastAsiaTheme="majorEastAsia" w:hAnsiTheme="majorEastAsia" w:hint="eastAsia"/>
                <w:sz w:val="22"/>
              </w:rPr>
              <w:t>件</w:t>
            </w:r>
          </w:p>
        </w:tc>
      </w:tr>
      <w:tr w:rsidR="00606865" w:rsidTr="00EA750F">
        <w:trPr>
          <w:trHeight w:val="749"/>
        </w:trPr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865" w:rsidRDefault="00606865" w:rsidP="00E443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延べ意見総数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865" w:rsidRDefault="00DB3C2C" w:rsidP="009700A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488</w:t>
            </w:r>
            <w:r w:rsidR="00606865" w:rsidRPr="00303B0C">
              <w:rPr>
                <w:rFonts w:asciiTheme="majorEastAsia" w:eastAsiaTheme="majorEastAsia" w:hAnsiTheme="majorEastAsia" w:hint="eastAsia"/>
                <w:sz w:val="22"/>
              </w:rPr>
              <w:t>件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865" w:rsidRDefault="00DB3C2C" w:rsidP="00E4437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1,677</w:t>
            </w:r>
            <w:r w:rsidR="00606865">
              <w:rPr>
                <w:rFonts w:asciiTheme="majorEastAsia" w:eastAsiaTheme="majorEastAsia" w:hAnsiTheme="majorEastAsia" w:hint="eastAsia"/>
                <w:sz w:val="22"/>
              </w:rPr>
              <w:t>件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865" w:rsidRDefault="0088678B" w:rsidP="009700A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51件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06865" w:rsidRDefault="0088678B" w:rsidP="009700A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112件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865" w:rsidRDefault="00DB3C2C" w:rsidP="009700A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2,328</w:t>
            </w:r>
            <w:r w:rsidR="00606865">
              <w:rPr>
                <w:rFonts w:asciiTheme="majorEastAsia" w:eastAsiaTheme="majorEastAsia" w:hAnsiTheme="majorEastAsia" w:hint="eastAsia"/>
                <w:sz w:val="22"/>
              </w:rPr>
              <w:t>件</w:t>
            </w:r>
          </w:p>
        </w:tc>
      </w:tr>
    </w:tbl>
    <w:p w:rsidR="00E67371" w:rsidRDefault="00E67371" w:rsidP="00D579B6">
      <w:pPr>
        <w:ind w:left="212" w:hangingChars="100" w:hanging="212"/>
        <w:rPr>
          <w:rFonts w:asciiTheme="majorEastAsia" w:eastAsiaTheme="majorEastAsia" w:hAnsiTheme="majorEastAsia"/>
          <w:sz w:val="22"/>
        </w:rPr>
      </w:pPr>
    </w:p>
    <w:p w:rsidR="00E40121" w:rsidRDefault="00E67371" w:rsidP="00D57AFB">
      <w:pPr>
        <w:ind w:left="635" w:hangingChars="300" w:hanging="635"/>
        <w:rPr>
          <w:rFonts w:asciiTheme="majorEastAsia" w:eastAsiaTheme="majorEastAsia" w:hAnsiTheme="majorEastAsia"/>
          <w:sz w:val="22"/>
        </w:rPr>
      </w:pPr>
      <w:r w:rsidRPr="00894FAD">
        <w:rPr>
          <w:rFonts w:asciiTheme="majorEastAsia" w:eastAsiaTheme="majorEastAsia" w:hAnsiTheme="majorEastAsia" w:hint="eastAsia"/>
          <w:sz w:val="22"/>
        </w:rPr>
        <w:t>（注）</w:t>
      </w:r>
      <w:r>
        <w:rPr>
          <w:rFonts w:asciiTheme="majorEastAsia" w:eastAsiaTheme="majorEastAsia" w:hAnsiTheme="majorEastAsia" w:hint="eastAsia"/>
          <w:sz w:val="22"/>
        </w:rPr>
        <w:t>１回のご発言</w:t>
      </w:r>
      <w:r w:rsidR="008439D7">
        <w:rPr>
          <w:rFonts w:asciiTheme="majorEastAsia" w:eastAsiaTheme="majorEastAsia" w:hAnsiTheme="majorEastAsia" w:hint="eastAsia"/>
          <w:sz w:val="22"/>
        </w:rPr>
        <w:t>・</w:t>
      </w:r>
      <w:r w:rsidR="008439D7" w:rsidRPr="00894FAD">
        <w:rPr>
          <w:rFonts w:asciiTheme="majorEastAsia" w:eastAsiaTheme="majorEastAsia" w:hAnsiTheme="majorEastAsia" w:hint="eastAsia"/>
          <w:sz w:val="22"/>
        </w:rPr>
        <w:t>１</w:t>
      </w:r>
      <w:r w:rsidR="008439D7">
        <w:rPr>
          <w:rFonts w:asciiTheme="majorEastAsia" w:eastAsiaTheme="majorEastAsia" w:hAnsiTheme="majorEastAsia" w:hint="eastAsia"/>
          <w:sz w:val="22"/>
        </w:rPr>
        <w:t>枚</w:t>
      </w:r>
      <w:r w:rsidR="008439D7" w:rsidRPr="00894FAD">
        <w:rPr>
          <w:rFonts w:asciiTheme="majorEastAsia" w:eastAsiaTheme="majorEastAsia" w:hAnsiTheme="majorEastAsia" w:hint="eastAsia"/>
          <w:sz w:val="22"/>
        </w:rPr>
        <w:t>の意見</w:t>
      </w:r>
      <w:r w:rsidR="008439D7">
        <w:rPr>
          <w:rFonts w:asciiTheme="majorEastAsia" w:eastAsiaTheme="majorEastAsia" w:hAnsiTheme="majorEastAsia" w:hint="eastAsia"/>
          <w:sz w:val="22"/>
        </w:rPr>
        <w:t>用紙</w:t>
      </w:r>
      <w:r>
        <w:rPr>
          <w:rFonts w:asciiTheme="majorEastAsia" w:eastAsiaTheme="majorEastAsia" w:hAnsiTheme="majorEastAsia" w:hint="eastAsia"/>
          <w:sz w:val="22"/>
        </w:rPr>
        <w:t>を、意見の趣旨によって、</w:t>
      </w:r>
      <w:r w:rsidR="0015358A">
        <w:rPr>
          <w:rFonts w:asciiTheme="majorEastAsia" w:eastAsiaTheme="majorEastAsia" w:hAnsiTheme="majorEastAsia" w:hint="eastAsia"/>
          <w:sz w:val="22"/>
        </w:rPr>
        <w:t>「意見項目」別に</w:t>
      </w:r>
      <w:r>
        <w:rPr>
          <w:rFonts w:asciiTheme="majorEastAsia" w:eastAsiaTheme="majorEastAsia" w:hAnsiTheme="majorEastAsia" w:hint="eastAsia"/>
          <w:sz w:val="22"/>
        </w:rPr>
        <w:t>上記の項目毎に延べ件数で計上しています。また、同一</w:t>
      </w:r>
      <w:r w:rsidR="0015358A">
        <w:rPr>
          <w:rFonts w:asciiTheme="majorEastAsia" w:eastAsiaTheme="majorEastAsia" w:hAnsiTheme="majorEastAsia" w:hint="eastAsia"/>
          <w:sz w:val="22"/>
        </w:rPr>
        <w:t>の「意見</w:t>
      </w:r>
      <w:r>
        <w:rPr>
          <w:rFonts w:asciiTheme="majorEastAsia" w:eastAsiaTheme="majorEastAsia" w:hAnsiTheme="majorEastAsia" w:hint="eastAsia"/>
          <w:sz w:val="22"/>
        </w:rPr>
        <w:t>項目</w:t>
      </w:r>
      <w:r w:rsidR="0015358A">
        <w:rPr>
          <w:rFonts w:asciiTheme="majorEastAsia" w:eastAsiaTheme="majorEastAsia" w:hAnsiTheme="majorEastAsia" w:hint="eastAsia"/>
          <w:sz w:val="22"/>
        </w:rPr>
        <w:t>」</w:t>
      </w:r>
      <w:r>
        <w:rPr>
          <w:rFonts w:asciiTheme="majorEastAsia" w:eastAsiaTheme="majorEastAsia" w:hAnsiTheme="majorEastAsia" w:hint="eastAsia"/>
          <w:sz w:val="22"/>
        </w:rPr>
        <w:t>の中でも、</w:t>
      </w:r>
      <w:r w:rsidR="0015358A">
        <w:rPr>
          <w:rFonts w:asciiTheme="majorEastAsia" w:eastAsiaTheme="majorEastAsia" w:hAnsiTheme="majorEastAsia" w:hint="eastAsia"/>
          <w:sz w:val="22"/>
        </w:rPr>
        <w:t>異なる</w:t>
      </w:r>
      <w:r>
        <w:rPr>
          <w:rFonts w:asciiTheme="majorEastAsia" w:eastAsiaTheme="majorEastAsia" w:hAnsiTheme="majorEastAsia" w:hint="eastAsia"/>
          <w:sz w:val="22"/>
        </w:rPr>
        <w:t>意見</w:t>
      </w:r>
      <w:r w:rsidR="0015358A">
        <w:rPr>
          <w:rFonts w:asciiTheme="majorEastAsia" w:eastAsiaTheme="majorEastAsia" w:hAnsiTheme="majorEastAsia" w:hint="eastAsia"/>
          <w:sz w:val="22"/>
        </w:rPr>
        <w:t>毎に</w:t>
      </w:r>
      <w:r>
        <w:rPr>
          <w:rFonts w:asciiTheme="majorEastAsia" w:eastAsiaTheme="majorEastAsia" w:hAnsiTheme="majorEastAsia" w:hint="eastAsia"/>
          <w:sz w:val="22"/>
        </w:rPr>
        <w:t>延べ件数で計上しています。</w:t>
      </w:r>
    </w:p>
    <w:p w:rsidR="00E67371" w:rsidRDefault="00E67371" w:rsidP="00D579B6">
      <w:pPr>
        <w:ind w:left="212" w:hangingChars="100" w:hanging="212"/>
        <w:rPr>
          <w:rFonts w:asciiTheme="majorEastAsia" w:eastAsiaTheme="majorEastAsia" w:hAnsiTheme="majorEastAsia"/>
          <w:sz w:val="22"/>
        </w:rPr>
      </w:pPr>
    </w:p>
    <w:p w:rsidR="00EC65EC" w:rsidRDefault="008417DD" w:rsidP="00EC65EC">
      <w:pPr>
        <w:ind w:left="202" w:hangingChars="100" w:hanging="202"/>
        <w:rPr>
          <w:rFonts w:asciiTheme="majorEastAsia" w:eastAsiaTheme="majorEastAsia" w:hAnsiTheme="majorEastAsia"/>
          <w:sz w:val="22"/>
        </w:rPr>
      </w:pPr>
      <w:r>
        <w:rPr>
          <w:noProof/>
        </w:rPr>
        <w:lastRenderedPageBreak/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額縁 4" o:spid="_x0000_s1026" type="#_x0000_t84" style="position:absolute;left:0;text-align:left;margin-left:-.35pt;margin-top:-19.1pt;width:290pt;height:32.6pt;z-index:-251645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" fillcolor="white [3201]" strokecolor="black [3213]" strokeweight="1pt">
            <v:path arrowok="t"/>
            <v:textbox>
              <w:txbxContent>
                <w:p w:rsidR="009355B2" w:rsidRDefault="009355B2" w:rsidP="00606865">
                  <w:pPr>
                    <w:jc w:val="center"/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1"/>
                    </w:rPr>
                    <w:t>新たな大都市制度に関する</w:t>
                  </w:r>
                  <w:r w:rsidRPr="00277578">
                    <w:rPr>
                      <w:rFonts w:asciiTheme="majorEastAsia" w:eastAsiaTheme="majorEastAsia" w:hAnsiTheme="majorEastAsia" w:hint="eastAsia"/>
                      <w:sz w:val="22"/>
                      <w:szCs w:val="21"/>
                    </w:rPr>
                    <w:t>主な意見要旨</w:t>
                  </w:r>
                </w:p>
              </w:txbxContent>
            </v:textbox>
          </v:shape>
        </w:pict>
      </w:r>
      <w:r>
        <w:rPr>
          <w:noProof/>
        </w:rPr>
        <w:pict>
          <v:roundrect id="角丸四角形 1" o:spid="_x0000_s1027" style="position:absolute;left:0;text-align:left;margin-left:-11.5pt;margin-top:-1.9pt;width:470pt;height:720.8pt;z-index:-251646976;visibility:visible;mso-width-relative:margin;mso-height-relative:margin;v-text-anchor:middle" arcsize="10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" fillcolor="white [3201]" strokecolor="black [3213]">
            <v:path arrowok="t"/>
            <v:textbox style="layout-flow:vertical-ideographic">
              <w:txbxContent>
                <w:p w:rsidR="009355B2" w:rsidRDefault="009355B2" w:rsidP="00606865">
                  <w:pPr>
                    <w:jc w:val="center"/>
                  </w:pPr>
                </w:p>
              </w:txbxContent>
            </v:textbox>
          </v:roundrect>
        </w:pict>
      </w:r>
    </w:p>
    <w:p w:rsidR="00FF5D26" w:rsidRPr="00550FBF" w:rsidRDefault="00FF5D26" w:rsidP="00EC65EC">
      <w:pPr>
        <w:ind w:left="212" w:hangingChars="100" w:hanging="212"/>
        <w:rPr>
          <w:rFonts w:asciiTheme="majorEastAsia" w:eastAsiaTheme="majorEastAsia" w:hAnsiTheme="majorEastAsia"/>
          <w:sz w:val="22"/>
        </w:rPr>
      </w:pPr>
    </w:p>
    <w:p w:rsidR="00606865" w:rsidRDefault="00606865" w:rsidP="00FF5D26">
      <w:pPr>
        <w:ind w:firstLineChars="100" w:firstLine="20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各項目ごとに比較的多く寄せられたご意見について、その要旨をお示ししております。</w:t>
      </w:r>
    </w:p>
    <w:p w:rsidR="00606865" w:rsidRDefault="00FF5D26" w:rsidP="00FF5D26">
      <w:pPr>
        <w:ind w:leftChars="100" w:left="20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なお、本説明会は、総合区制度・特別区制度について賛否を問うものではありませんでした。</w:t>
      </w:r>
    </w:p>
    <w:p w:rsidR="00FF5D26" w:rsidRPr="00FF5D26" w:rsidRDefault="00FF5D26" w:rsidP="00606865">
      <w:pPr>
        <w:ind w:left="202" w:hangingChars="100" w:hanging="202"/>
        <w:rPr>
          <w:rFonts w:asciiTheme="majorEastAsia" w:eastAsiaTheme="majorEastAsia" w:hAnsiTheme="majorEastAsia"/>
        </w:rPr>
      </w:pPr>
    </w:p>
    <w:p w:rsidR="00606865" w:rsidRPr="00751099" w:rsidRDefault="00606865" w:rsidP="004F4F15">
      <w:pPr>
        <w:spacing w:afterLines="50" w:after="1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（１）</w:t>
      </w:r>
      <w:r w:rsidRPr="000B5044">
        <w:rPr>
          <w:rFonts w:asciiTheme="majorEastAsia" w:eastAsiaTheme="majorEastAsia" w:hAnsiTheme="majorEastAsia" w:hint="eastAsia"/>
          <w:b/>
          <w:sz w:val="22"/>
        </w:rPr>
        <w:t xml:space="preserve">　事務分担について</w:t>
      </w:r>
      <w:r>
        <w:rPr>
          <w:rFonts w:asciiTheme="majorEastAsia" w:eastAsiaTheme="majorEastAsia" w:hAnsiTheme="majorEastAsia" w:hint="eastAsia"/>
          <w:b/>
          <w:sz w:val="22"/>
        </w:rPr>
        <w:t xml:space="preserve">　　</w:t>
      </w:r>
    </w:p>
    <w:p w:rsidR="00606865" w:rsidRDefault="00606865" w:rsidP="00606865">
      <w:pPr>
        <w:ind w:firstLineChars="300" w:firstLine="6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5C2C92">
        <w:rPr>
          <w:rFonts w:asciiTheme="majorEastAsia" w:eastAsiaTheme="majorEastAsia" w:hAnsiTheme="majorEastAsia" w:hint="eastAsia"/>
        </w:rPr>
        <w:t>総合区の事務分担について、</w:t>
      </w:r>
      <w:r w:rsidR="004E0C91">
        <w:rPr>
          <w:rFonts w:asciiTheme="majorEastAsia" w:eastAsiaTheme="majorEastAsia" w:hAnsiTheme="majorEastAsia" w:hint="eastAsia"/>
        </w:rPr>
        <w:t>「</w:t>
      </w:r>
      <w:r w:rsidRPr="009E1F76">
        <w:rPr>
          <w:rFonts w:asciiTheme="majorEastAsia" w:eastAsiaTheme="majorEastAsia" w:hAnsiTheme="majorEastAsia" w:hint="eastAsia"/>
        </w:rPr>
        <w:t>Ａ案</w:t>
      </w:r>
      <w:r w:rsidR="004E0C91" w:rsidRPr="009E1F76">
        <w:rPr>
          <w:rFonts w:asciiTheme="majorEastAsia" w:eastAsiaTheme="majorEastAsia" w:hAnsiTheme="majorEastAsia" w:hint="eastAsia"/>
        </w:rPr>
        <w:t>が良い</w:t>
      </w:r>
      <w:r w:rsidR="004E0C91">
        <w:rPr>
          <w:rFonts w:asciiTheme="majorEastAsia" w:eastAsiaTheme="majorEastAsia" w:hAnsiTheme="majorEastAsia" w:hint="eastAsia"/>
        </w:rPr>
        <w:t>」</w:t>
      </w:r>
      <w:r w:rsidR="00D57AFB">
        <w:rPr>
          <w:rFonts w:asciiTheme="majorEastAsia" w:eastAsiaTheme="majorEastAsia" w:hAnsiTheme="majorEastAsia" w:hint="eastAsia"/>
        </w:rPr>
        <w:t>／</w:t>
      </w:r>
      <w:r w:rsidR="004E0C91">
        <w:rPr>
          <w:rFonts w:asciiTheme="majorEastAsia" w:eastAsiaTheme="majorEastAsia" w:hAnsiTheme="majorEastAsia" w:hint="eastAsia"/>
        </w:rPr>
        <w:t>「</w:t>
      </w:r>
      <w:r w:rsidRPr="009E1F76">
        <w:rPr>
          <w:rFonts w:asciiTheme="majorEastAsia" w:eastAsiaTheme="majorEastAsia" w:hAnsiTheme="majorEastAsia" w:hint="eastAsia"/>
        </w:rPr>
        <w:t>Ｂ案</w:t>
      </w:r>
      <w:r w:rsidR="004E0C91" w:rsidRPr="009E1F76">
        <w:rPr>
          <w:rFonts w:asciiTheme="majorEastAsia" w:eastAsiaTheme="majorEastAsia" w:hAnsiTheme="majorEastAsia" w:hint="eastAsia"/>
        </w:rPr>
        <w:t>が良い</w:t>
      </w:r>
      <w:r w:rsidR="004E0C91">
        <w:rPr>
          <w:rFonts w:asciiTheme="majorEastAsia" w:eastAsiaTheme="majorEastAsia" w:hAnsiTheme="majorEastAsia" w:hint="eastAsia"/>
        </w:rPr>
        <w:t>」</w:t>
      </w:r>
      <w:r w:rsidR="00D57AFB">
        <w:rPr>
          <w:rFonts w:asciiTheme="majorEastAsia" w:eastAsiaTheme="majorEastAsia" w:hAnsiTheme="majorEastAsia" w:hint="eastAsia"/>
        </w:rPr>
        <w:t>／</w:t>
      </w:r>
      <w:r w:rsidR="004E0C91">
        <w:rPr>
          <w:rFonts w:asciiTheme="majorEastAsia" w:eastAsiaTheme="majorEastAsia" w:hAnsiTheme="majorEastAsia" w:hint="eastAsia"/>
        </w:rPr>
        <w:t>「</w:t>
      </w:r>
      <w:r w:rsidRPr="009E1F76">
        <w:rPr>
          <w:rFonts w:asciiTheme="majorEastAsia" w:eastAsiaTheme="majorEastAsia" w:hAnsiTheme="majorEastAsia" w:hint="eastAsia"/>
        </w:rPr>
        <w:t>Ｃ案が良い</w:t>
      </w:r>
      <w:r w:rsidR="004E0C91">
        <w:rPr>
          <w:rFonts w:asciiTheme="majorEastAsia" w:eastAsiaTheme="majorEastAsia" w:hAnsiTheme="majorEastAsia" w:hint="eastAsia"/>
        </w:rPr>
        <w:t>」</w:t>
      </w:r>
    </w:p>
    <w:p w:rsidR="00606865" w:rsidRPr="00DC12C0" w:rsidRDefault="00471069" w:rsidP="00606865">
      <w:pPr>
        <w:ind w:firstLineChars="300" w:firstLine="6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・総合区に事務を移管する</w:t>
      </w:r>
      <w:r w:rsidR="00606865">
        <w:rPr>
          <w:rFonts w:asciiTheme="majorEastAsia" w:eastAsiaTheme="majorEastAsia" w:hAnsiTheme="majorEastAsia" w:hint="eastAsia"/>
        </w:rPr>
        <w:t>ことは良い</w:t>
      </w:r>
      <w:r w:rsidR="00D57AFB">
        <w:rPr>
          <w:rFonts w:asciiTheme="majorEastAsia" w:eastAsiaTheme="majorEastAsia" w:hAnsiTheme="majorEastAsia" w:hint="eastAsia"/>
        </w:rPr>
        <w:t>／</w:t>
      </w:r>
      <w:r>
        <w:rPr>
          <w:rFonts w:asciiTheme="majorEastAsia" w:eastAsiaTheme="majorEastAsia" w:hAnsiTheme="majorEastAsia" w:hint="eastAsia"/>
        </w:rPr>
        <w:t>総合区長の</w:t>
      </w:r>
      <w:r w:rsidR="00606865">
        <w:rPr>
          <w:rFonts w:asciiTheme="majorEastAsia" w:eastAsiaTheme="majorEastAsia" w:hAnsiTheme="majorEastAsia" w:hint="eastAsia"/>
        </w:rPr>
        <w:t>権限を多くしてほしい</w:t>
      </w:r>
      <w:r w:rsidR="00EC65EC">
        <w:rPr>
          <w:rFonts w:asciiTheme="majorEastAsia" w:eastAsiaTheme="majorEastAsia" w:hAnsiTheme="majorEastAsia" w:hint="eastAsia"/>
        </w:rPr>
        <w:t xml:space="preserve">           </w:t>
      </w:r>
      <w:r w:rsidR="00606865" w:rsidRPr="00DC12C0">
        <w:rPr>
          <w:rFonts w:asciiTheme="majorEastAsia" w:eastAsiaTheme="majorEastAsia" w:hAnsiTheme="majorEastAsia" w:hint="eastAsia"/>
        </w:rPr>
        <w:t>など</w:t>
      </w:r>
    </w:p>
    <w:p w:rsidR="00606865" w:rsidRPr="00290043" w:rsidRDefault="00606865" w:rsidP="00606865">
      <w:pPr>
        <w:rPr>
          <w:rFonts w:asciiTheme="majorEastAsia" w:eastAsiaTheme="majorEastAsia" w:hAnsiTheme="majorEastAsia"/>
        </w:rPr>
      </w:pPr>
    </w:p>
    <w:p w:rsidR="00606865" w:rsidRDefault="00606865" w:rsidP="00606865">
      <w:pPr>
        <w:rPr>
          <w:rFonts w:asciiTheme="majorEastAsia" w:eastAsiaTheme="majorEastAsia" w:hAnsiTheme="majorEastAsia"/>
        </w:rPr>
      </w:pPr>
    </w:p>
    <w:p w:rsidR="00606865" w:rsidRDefault="00606865" w:rsidP="00606865">
      <w:pPr>
        <w:rPr>
          <w:rFonts w:asciiTheme="majorEastAsia" w:eastAsiaTheme="majorEastAsia" w:hAnsiTheme="majorEastAsia"/>
          <w:b/>
          <w:sz w:val="22"/>
        </w:rPr>
      </w:pPr>
      <w:r w:rsidRPr="001B76F9">
        <w:rPr>
          <w:rFonts w:asciiTheme="majorEastAsia" w:eastAsiaTheme="majorEastAsia" w:hAnsiTheme="majorEastAsia" w:hint="eastAsia"/>
          <w:b/>
          <w:sz w:val="22"/>
        </w:rPr>
        <w:t>（</w:t>
      </w:r>
      <w:r>
        <w:rPr>
          <w:rFonts w:asciiTheme="majorEastAsia" w:eastAsiaTheme="majorEastAsia" w:hAnsiTheme="majorEastAsia" w:hint="eastAsia"/>
          <w:b/>
          <w:sz w:val="22"/>
        </w:rPr>
        <w:t>２）</w:t>
      </w:r>
      <w:r w:rsidRPr="000B5044">
        <w:rPr>
          <w:rFonts w:asciiTheme="majorEastAsia" w:eastAsiaTheme="majorEastAsia" w:hAnsiTheme="majorEastAsia" w:hint="eastAsia"/>
          <w:b/>
          <w:sz w:val="22"/>
        </w:rPr>
        <w:t xml:space="preserve">　区の数、区割り、区の名称について</w:t>
      </w:r>
    </w:p>
    <w:p w:rsidR="00606865" w:rsidRPr="00751099" w:rsidRDefault="00606865" w:rsidP="00606865">
      <w:pPr>
        <w:rPr>
          <w:rFonts w:asciiTheme="majorEastAsia" w:eastAsiaTheme="majorEastAsia" w:hAnsiTheme="majorEastAsia"/>
        </w:rPr>
      </w:pPr>
    </w:p>
    <w:p w:rsidR="00606865" w:rsidRDefault="00606865" w:rsidP="00606865">
      <w:pPr>
        <w:rPr>
          <w:rFonts w:asciiTheme="majorEastAsia" w:eastAsiaTheme="majorEastAsia" w:hAnsiTheme="majorEastAsia"/>
        </w:rPr>
      </w:pPr>
      <w:r w:rsidRPr="00277578">
        <w:rPr>
          <w:rFonts w:asciiTheme="majorEastAsia" w:eastAsiaTheme="majorEastAsia" w:hAnsiTheme="majorEastAsia" w:hint="eastAsia"/>
        </w:rPr>
        <w:t xml:space="preserve">　　</w:t>
      </w:r>
      <w:r w:rsidR="004E0C91">
        <w:rPr>
          <w:rFonts w:asciiTheme="majorEastAsia" w:eastAsiaTheme="majorEastAsia" w:hAnsiTheme="majorEastAsia" w:hint="eastAsia"/>
        </w:rPr>
        <w:t xml:space="preserve">　・総合区の区数について、「５</w:t>
      </w:r>
      <w:r>
        <w:rPr>
          <w:rFonts w:asciiTheme="majorEastAsia" w:eastAsiaTheme="majorEastAsia" w:hAnsiTheme="majorEastAsia" w:hint="eastAsia"/>
        </w:rPr>
        <w:t>区</w:t>
      </w:r>
      <w:r w:rsidRPr="00436D3D">
        <w:rPr>
          <w:rFonts w:asciiTheme="majorEastAsia" w:eastAsiaTheme="majorEastAsia" w:hAnsiTheme="majorEastAsia" w:hint="eastAsia"/>
        </w:rPr>
        <w:t>が良い</w:t>
      </w:r>
      <w:r w:rsidR="004E0C91">
        <w:rPr>
          <w:rFonts w:asciiTheme="majorEastAsia" w:eastAsiaTheme="majorEastAsia" w:hAnsiTheme="majorEastAsia" w:hint="eastAsia"/>
        </w:rPr>
        <w:t>」</w:t>
      </w:r>
      <w:r w:rsidR="00DB4EEB">
        <w:rPr>
          <w:rFonts w:asciiTheme="majorEastAsia" w:eastAsiaTheme="majorEastAsia" w:hAnsiTheme="majorEastAsia" w:hint="eastAsia"/>
        </w:rPr>
        <w:t>／</w:t>
      </w:r>
      <w:r w:rsidR="004E0C91">
        <w:rPr>
          <w:rFonts w:asciiTheme="majorEastAsia" w:eastAsiaTheme="majorEastAsia" w:hAnsiTheme="majorEastAsia" w:hint="eastAsia"/>
        </w:rPr>
        <w:t>「８区</w:t>
      </w:r>
      <w:r w:rsidR="004E0C91" w:rsidRPr="00436D3D">
        <w:rPr>
          <w:rFonts w:asciiTheme="majorEastAsia" w:eastAsiaTheme="majorEastAsia" w:hAnsiTheme="majorEastAsia" w:hint="eastAsia"/>
        </w:rPr>
        <w:t>が良い</w:t>
      </w:r>
      <w:r w:rsidR="004E0C91">
        <w:rPr>
          <w:rFonts w:asciiTheme="majorEastAsia" w:eastAsiaTheme="majorEastAsia" w:hAnsiTheme="majorEastAsia" w:hint="eastAsia"/>
        </w:rPr>
        <w:t>」</w:t>
      </w:r>
      <w:r w:rsidR="00DB4EEB">
        <w:rPr>
          <w:rFonts w:asciiTheme="majorEastAsia" w:eastAsiaTheme="majorEastAsia" w:hAnsiTheme="majorEastAsia" w:hint="eastAsia"/>
        </w:rPr>
        <w:t>／</w:t>
      </w:r>
      <w:r w:rsidR="004E0C91">
        <w:rPr>
          <w:rFonts w:asciiTheme="majorEastAsia" w:eastAsiaTheme="majorEastAsia" w:hAnsiTheme="majorEastAsia" w:hint="eastAsia"/>
        </w:rPr>
        <w:t>「１１区</w:t>
      </w:r>
      <w:r w:rsidR="004E0C91" w:rsidRPr="00436D3D">
        <w:rPr>
          <w:rFonts w:asciiTheme="majorEastAsia" w:eastAsiaTheme="majorEastAsia" w:hAnsiTheme="majorEastAsia" w:hint="eastAsia"/>
        </w:rPr>
        <w:t>が良い</w:t>
      </w:r>
      <w:r w:rsidR="004E0C91">
        <w:rPr>
          <w:rFonts w:asciiTheme="majorEastAsia" w:eastAsiaTheme="majorEastAsia" w:hAnsiTheme="majorEastAsia" w:hint="eastAsia"/>
        </w:rPr>
        <w:t>」など</w:t>
      </w:r>
    </w:p>
    <w:p w:rsidR="00606865" w:rsidRDefault="00606865" w:rsidP="00606865">
      <w:pPr>
        <w:ind w:firstLineChars="200" w:firstLine="403"/>
        <w:rPr>
          <w:rFonts w:asciiTheme="majorEastAsia" w:eastAsiaTheme="majorEastAsia" w:hAnsiTheme="majorEastAsia"/>
        </w:rPr>
      </w:pPr>
      <w:r w:rsidRPr="00277578">
        <w:rPr>
          <w:rFonts w:asciiTheme="majorEastAsia" w:eastAsiaTheme="majorEastAsia" w:hAnsiTheme="majorEastAsia" w:hint="eastAsia"/>
        </w:rPr>
        <w:t xml:space="preserve">　・</w:t>
      </w:r>
      <w:r w:rsidR="00FF5D26">
        <w:rPr>
          <w:rFonts w:asciiTheme="majorEastAsia" w:eastAsiaTheme="majorEastAsia" w:hAnsiTheme="majorEastAsia" w:hint="eastAsia"/>
        </w:rPr>
        <w:t>２４区のまま総合区が良い</w:t>
      </w:r>
      <w:r w:rsidR="00D57AFB">
        <w:rPr>
          <w:rFonts w:asciiTheme="majorEastAsia" w:eastAsiaTheme="majorEastAsia" w:hAnsiTheme="majorEastAsia" w:hint="eastAsia"/>
        </w:rPr>
        <w:t>／</w:t>
      </w:r>
      <w:r>
        <w:rPr>
          <w:rFonts w:asciiTheme="majorEastAsia" w:eastAsiaTheme="majorEastAsia" w:hAnsiTheme="majorEastAsia" w:hint="eastAsia"/>
        </w:rPr>
        <w:t>合区しない総合区も検討してほしい</w:t>
      </w:r>
    </w:p>
    <w:p w:rsidR="00606865" w:rsidRDefault="00FF5D26" w:rsidP="00606865">
      <w:pPr>
        <w:ind w:firstLineChars="200" w:firstLine="40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・特別区の区数について</w:t>
      </w:r>
      <w:r w:rsidR="00DB4EEB">
        <w:rPr>
          <w:rFonts w:asciiTheme="majorEastAsia" w:eastAsiaTheme="majorEastAsia" w:hAnsiTheme="majorEastAsia" w:hint="eastAsia"/>
        </w:rPr>
        <w:t>、</w:t>
      </w:r>
      <w:r w:rsidR="004E0C91">
        <w:rPr>
          <w:rFonts w:asciiTheme="majorEastAsia" w:eastAsiaTheme="majorEastAsia" w:hAnsiTheme="majorEastAsia" w:hint="eastAsia"/>
        </w:rPr>
        <w:t>「</w:t>
      </w:r>
      <w:r w:rsidR="00606865">
        <w:rPr>
          <w:rFonts w:asciiTheme="majorEastAsia" w:eastAsiaTheme="majorEastAsia" w:hAnsiTheme="majorEastAsia" w:hint="eastAsia"/>
        </w:rPr>
        <w:t>５区</w:t>
      </w:r>
      <w:r w:rsidR="00606865" w:rsidRPr="00436D3D">
        <w:rPr>
          <w:rFonts w:asciiTheme="majorEastAsia" w:eastAsiaTheme="majorEastAsia" w:hAnsiTheme="majorEastAsia" w:hint="eastAsia"/>
        </w:rPr>
        <w:t>が良い</w:t>
      </w:r>
      <w:r w:rsidR="004E0C91">
        <w:rPr>
          <w:rFonts w:asciiTheme="majorEastAsia" w:eastAsiaTheme="majorEastAsia" w:hAnsiTheme="majorEastAsia" w:hint="eastAsia"/>
        </w:rPr>
        <w:t>」など</w:t>
      </w:r>
    </w:p>
    <w:p w:rsidR="00606865" w:rsidRDefault="00606865" w:rsidP="0060686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  ・</w:t>
      </w:r>
      <w:r w:rsidRPr="00436D3D">
        <w:rPr>
          <w:rFonts w:asciiTheme="majorEastAsia" w:eastAsiaTheme="majorEastAsia" w:hAnsiTheme="majorEastAsia" w:hint="eastAsia"/>
        </w:rPr>
        <w:t>今の区数は多い</w:t>
      </w:r>
      <w:r w:rsidR="00D57AFB">
        <w:rPr>
          <w:rFonts w:asciiTheme="majorEastAsia" w:eastAsiaTheme="majorEastAsia" w:hAnsiTheme="majorEastAsia" w:hint="eastAsia"/>
        </w:rPr>
        <w:t>／</w:t>
      </w:r>
      <w:r w:rsidRPr="00436D3D">
        <w:rPr>
          <w:rFonts w:asciiTheme="majorEastAsia" w:eastAsiaTheme="majorEastAsia" w:hAnsiTheme="majorEastAsia" w:hint="eastAsia"/>
        </w:rPr>
        <w:t>合区は必要</w:t>
      </w:r>
    </w:p>
    <w:p w:rsidR="00EC65EC" w:rsidRDefault="00DB4EEB" w:rsidP="0060686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="00EC65EC">
        <w:rPr>
          <w:rFonts w:asciiTheme="majorEastAsia" w:eastAsiaTheme="majorEastAsia" w:hAnsiTheme="majorEastAsia" w:hint="eastAsia"/>
        </w:rPr>
        <w:t>・</w:t>
      </w:r>
      <w:r w:rsidR="00EC65EC" w:rsidRPr="00EC65EC">
        <w:rPr>
          <w:rFonts w:asciiTheme="majorEastAsia" w:eastAsiaTheme="majorEastAsia" w:hAnsiTheme="majorEastAsia" w:hint="eastAsia"/>
        </w:rPr>
        <w:t>現２４区のままが良い／合区反対／総合区で合区を前提とすることはおかしい</w:t>
      </w:r>
    </w:p>
    <w:p w:rsidR="00606865" w:rsidRDefault="00DB4EEB" w:rsidP="00EC65EC">
      <w:pPr>
        <w:ind w:firstLineChars="300" w:firstLine="6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・区割りは生活圏／交通の便／</w:t>
      </w:r>
      <w:r w:rsidR="00606865">
        <w:rPr>
          <w:rFonts w:asciiTheme="majorEastAsia" w:eastAsiaTheme="majorEastAsia" w:hAnsiTheme="majorEastAsia" w:hint="eastAsia"/>
        </w:rPr>
        <w:t xml:space="preserve">人の流れを考慮してほしい　</w:t>
      </w:r>
    </w:p>
    <w:p w:rsidR="00EC65EC" w:rsidRDefault="00EC65EC" w:rsidP="00EC65EC">
      <w:pPr>
        <w:ind w:firstLineChars="300" w:firstLine="6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EC65EC">
        <w:rPr>
          <w:rFonts w:asciiTheme="majorEastAsia" w:eastAsiaTheme="majorEastAsia" w:hAnsiTheme="majorEastAsia" w:hint="eastAsia"/>
        </w:rPr>
        <w:t>合区・分区の歴史／歴史的な経過を考慮してほしい</w:t>
      </w:r>
    </w:p>
    <w:p w:rsidR="00606865" w:rsidRDefault="00606865" w:rsidP="00606865">
      <w:pPr>
        <w:ind w:firstLineChars="300" w:firstLine="6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・○○区と○○区など具体的な区割りの提案  </w:t>
      </w:r>
    </w:p>
    <w:p w:rsidR="00606865" w:rsidRDefault="00606865" w:rsidP="0060686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・住民意見を取り入れてほしい　</w:t>
      </w:r>
    </w:p>
    <w:p w:rsidR="00EC65EC" w:rsidRDefault="00606865" w:rsidP="0060686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  </w:t>
      </w:r>
      <w:r w:rsidR="00DB4EEB">
        <w:rPr>
          <w:rFonts w:asciiTheme="majorEastAsia" w:eastAsiaTheme="majorEastAsia" w:hAnsiTheme="majorEastAsia" w:hint="eastAsia"/>
        </w:rPr>
        <w:t>・東西南北ではない区名（大阪とわかる区名／</w:t>
      </w:r>
      <w:r>
        <w:rPr>
          <w:rFonts w:asciiTheme="majorEastAsia" w:eastAsiaTheme="majorEastAsia" w:hAnsiTheme="majorEastAsia" w:hint="eastAsia"/>
        </w:rPr>
        <w:t>歴史を感じる区名など）にしてほしい</w:t>
      </w:r>
    </w:p>
    <w:p w:rsidR="00606865" w:rsidRDefault="00EC65EC" w:rsidP="00EC65EC">
      <w:pPr>
        <w:ind w:firstLineChars="300" w:firstLine="6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EC65EC">
        <w:rPr>
          <w:rFonts w:asciiTheme="majorEastAsia" w:eastAsiaTheme="majorEastAsia" w:hAnsiTheme="majorEastAsia" w:hint="eastAsia"/>
        </w:rPr>
        <w:t>湾岸区の名称を変えてほしい</w:t>
      </w:r>
      <w:r w:rsidR="00606865">
        <w:rPr>
          <w:rFonts w:asciiTheme="majorEastAsia" w:eastAsiaTheme="majorEastAsia" w:hAnsiTheme="majorEastAsia" w:hint="eastAsia"/>
        </w:rPr>
        <w:t xml:space="preserve">　など</w:t>
      </w:r>
    </w:p>
    <w:p w:rsidR="00606865" w:rsidRDefault="00606865" w:rsidP="00606865">
      <w:pPr>
        <w:ind w:firstLineChars="300" w:firstLine="605"/>
        <w:rPr>
          <w:rFonts w:asciiTheme="majorEastAsia" w:eastAsiaTheme="majorEastAsia" w:hAnsiTheme="majorEastAsia"/>
        </w:rPr>
      </w:pPr>
    </w:p>
    <w:p w:rsidR="00606865" w:rsidRDefault="00606865" w:rsidP="00606865">
      <w:pPr>
        <w:ind w:firstLineChars="300" w:firstLine="605"/>
        <w:rPr>
          <w:rFonts w:asciiTheme="majorEastAsia" w:eastAsiaTheme="majorEastAsia" w:hAnsiTheme="majorEastAsia"/>
        </w:rPr>
      </w:pPr>
    </w:p>
    <w:p w:rsidR="00606865" w:rsidRPr="004A271A" w:rsidRDefault="00606865" w:rsidP="00606865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（３）職員体制</w:t>
      </w:r>
      <w:r w:rsidRPr="000B5044">
        <w:rPr>
          <w:rFonts w:asciiTheme="majorEastAsia" w:eastAsiaTheme="majorEastAsia" w:hAnsiTheme="majorEastAsia" w:hint="eastAsia"/>
          <w:b/>
          <w:sz w:val="22"/>
        </w:rPr>
        <w:t>について</w:t>
      </w:r>
      <w:r>
        <w:rPr>
          <w:rFonts w:asciiTheme="majorEastAsia" w:eastAsiaTheme="majorEastAsia" w:hAnsiTheme="majorEastAsia" w:hint="eastAsia"/>
          <w:b/>
          <w:sz w:val="22"/>
        </w:rPr>
        <w:t xml:space="preserve">　　</w:t>
      </w:r>
    </w:p>
    <w:p w:rsidR="00606865" w:rsidRPr="00751099" w:rsidRDefault="00606865" w:rsidP="00606865">
      <w:pPr>
        <w:rPr>
          <w:rFonts w:asciiTheme="majorEastAsia" w:eastAsiaTheme="majorEastAsia" w:hAnsiTheme="majorEastAsia"/>
          <w:sz w:val="22"/>
        </w:rPr>
      </w:pPr>
    </w:p>
    <w:p w:rsidR="00606865" w:rsidRDefault="00606865" w:rsidP="00606865">
      <w:pPr>
        <w:rPr>
          <w:rFonts w:asciiTheme="majorEastAsia" w:eastAsiaTheme="majorEastAsia" w:hAnsiTheme="majorEastAsia"/>
        </w:rPr>
      </w:pPr>
      <w:r w:rsidRPr="00277578">
        <w:rPr>
          <w:rFonts w:asciiTheme="majorEastAsia" w:eastAsiaTheme="majorEastAsia" w:hAnsiTheme="majorEastAsia" w:hint="eastAsia"/>
        </w:rPr>
        <w:t xml:space="preserve">　　　</w:t>
      </w:r>
      <w:r>
        <w:rPr>
          <w:rFonts w:asciiTheme="majorEastAsia" w:eastAsiaTheme="majorEastAsia" w:hAnsiTheme="majorEastAsia" w:hint="eastAsia"/>
        </w:rPr>
        <w:t>・</w:t>
      </w:r>
      <w:r w:rsidR="00FF5D26">
        <w:rPr>
          <w:rFonts w:asciiTheme="majorEastAsia" w:eastAsiaTheme="majorEastAsia" w:hAnsiTheme="majorEastAsia" w:hint="eastAsia"/>
        </w:rPr>
        <w:t>職員が多い</w:t>
      </w:r>
      <w:r w:rsidR="00D57AFB">
        <w:rPr>
          <w:rFonts w:asciiTheme="majorEastAsia" w:eastAsiaTheme="majorEastAsia" w:hAnsiTheme="majorEastAsia" w:hint="eastAsia"/>
        </w:rPr>
        <w:t>／少</w:t>
      </w:r>
      <w:r w:rsidRPr="00CF1A8B">
        <w:rPr>
          <w:rFonts w:asciiTheme="majorEastAsia" w:eastAsiaTheme="majorEastAsia" w:hAnsiTheme="majorEastAsia" w:hint="eastAsia"/>
        </w:rPr>
        <w:t>なくしてほしい</w:t>
      </w:r>
      <w:r>
        <w:rPr>
          <w:rFonts w:asciiTheme="majorEastAsia" w:eastAsiaTheme="majorEastAsia" w:hAnsiTheme="majorEastAsia" w:hint="eastAsia"/>
        </w:rPr>
        <w:t xml:space="preserve">　</w:t>
      </w:r>
    </w:p>
    <w:p w:rsidR="00606865" w:rsidRDefault="00606865" w:rsidP="0060686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・</w:t>
      </w:r>
      <w:r w:rsidRPr="00CF1A8B">
        <w:rPr>
          <w:rFonts w:asciiTheme="majorEastAsia" w:eastAsiaTheme="majorEastAsia" w:hAnsiTheme="majorEastAsia" w:hint="eastAsia"/>
        </w:rPr>
        <w:t>職員を減らしてほしくない</w:t>
      </w:r>
      <w:r>
        <w:rPr>
          <w:rFonts w:asciiTheme="majorEastAsia" w:eastAsiaTheme="majorEastAsia" w:hAnsiTheme="majorEastAsia" w:hint="eastAsia"/>
        </w:rPr>
        <w:t xml:space="preserve">　</w:t>
      </w:r>
    </w:p>
    <w:p w:rsidR="00606865" w:rsidRDefault="00606865" w:rsidP="00606865">
      <w:pPr>
        <w:ind w:firstLineChars="300" w:firstLine="6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6F614C">
        <w:rPr>
          <w:rFonts w:asciiTheme="majorEastAsia" w:eastAsiaTheme="majorEastAsia" w:hAnsiTheme="majorEastAsia" w:hint="eastAsia"/>
        </w:rPr>
        <w:t>職員を</w:t>
      </w:r>
      <w:r w:rsidRPr="00CF1A8B">
        <w:rPr>
          <w:rFonts w:asciiTheme="majorEastAsia" w:eastAsiaTheme="majorEastAsia" w:hAnsiTheme="majorEastAsia" w:hint="eastAsia"/>
        </w:rPr>
        <w:t>増やしてほしくない</w:t>
      </w:r>
      <w:r>
        <w:rPr>
          <w:rFonts w:asciiTheme="majorEastAsia" w:eastAsiaTheme="majorEastAsia" w:hAnsiTheme="majorEastAsia" w:hint="eastAsia"/>
        </w:rPr>
        <w:t xml:space="preserve">　</w:t>
      </w:r>
    </w:p>
    <w:p w:rsidR="00606865" w:rsidRDefault="00606865" w:rsidP="0060686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・職員を増やしても良い　 　　　　　など</w:t>
      </w:r>
    </w:p>
    <w:p w:rsidR="00606865" w:rsidRDefault="00606865" w:rsidP="00606865">
      <w:pPr>
        <w:ind w:firstLineChars="100" w:firstLine="202"/>
        <w:rPr>
          <w:rFonts w:asciiTheme="majorEastAsia" w:eastAsiaTheme="majorEastAsia" w:hAnsiTheme="majorEastAsia"/>
        </w:rPr>
      </w:pPr>
    </w:p>
    <w:p w:rsidR="00606865" w:rsidRDefault="00606865" w:rsidP="00606865">
      <w:pPr>
        <w:ind w:firstLineChars="100" w:firstLine="202"/>
        <w:rPr>
          <w:rFonts w:asciiTheme="majorEastAsia" w:eastAsiaTheme="majorEastAsia" w:hAnsiTheme="majorEastAsia"/>
        </w:rPr>
      </w:pPr>
    </w:p>
    <w:p w:rsidR="00606865" w:rsidRPr="00751099" w:rsidRDefault="00606865" w:rsidP="004F4F15">
      <w:pPr>
        <w:spacing w:afterLines="50" w:after="1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（４）</w:t>
      </w:r>
      <w:r w:rsidRPr="000B5044">
        <w:rPr>
          <w:rFonts w:asciiTheme="majorEastAsia" w:eastAsiaTheme="majorEastAsia" w:hAnsiTheme="majorEastAsia" w:hint="eastAsia"/>
          <w:b/>
          <w:sz w:val="22"/>
        </w:rPr>
        <w:t xml:space="preserve">　財政・コストについて</w:t>
      </w:r>
      <w:r>
        <w:rPr>
          <w:rFonts w:asciiTheme="majorEastAsia" w:eastAsiaTheme="majorEastAsia" w:hAnsiTheme="majorEastAsia" w:hint="eastAsia"/>
          <w:b/>
          <w:sz w:val="22"/>
        </w:rPr>
        <w:t xml:space="preserve">　　</w:t>
      </w:r>
    </w:p>
    <w:p w:rsidR="00606865" w:rsidRPr="00814A5A" w:rsidRDefault="00606865" w:rsidP="00606865">
      <w:pPr>
        <w:pStyle w:val="a3"/>
        <w:ind w:leftChars="0" w:left="555"/>
        <w:rPr>
          <w:rFonts w:asciiTheme="majorEastAsia" w:eastAsiaTheme="majorEastAsia" w:hAnsiTheme="majorEastAsia"/>
        </w:rPr>
      </w:pPr>
      <w:r w:rsidRPr="00277578">
        <w:rPr>
          <w:rFonts w:asciiTheme="majorEastAsia" w:eastAsiaTheme="majorEastAsia" w:hAnsiTheme="majorEastAsia" w:hint="eastAsia"/>
        </w:rPr>
        <w:t>・</w:t>
      </w:r>
      <w:r w:rsidRPr="00436D3D">
        <w:rPr>
          <w:rFonts w:asciiTheme="majorEastAsia" w:eastAsiaTheme="majorEastAsia" w:hAnsiTheme="majorEastAsia" w:hint="eastAsia"/>
        </w:rPr>
        <w:t>既存の庁舎の活用</w:t>
      </w:r>
      <w:r w:rsidR="00D57AFB">
        <w:rPr>
          <w:rFonts w:asciiTheme="majorEastAsia" w:eastAsiaTheme="majorEastAsia" w:hAnsiTheme="majorEastAsia" w:hint="eastAsia"/>
        </w:rPr>
        <w:t>／</w:t>
      </w:r>
      <w:r w:rsidRPr="00436D3D">
        <w:rPr>
          <w:rFonts w:asciiTheme="majorEastAsia" w:eastAsiaTheme="majorEastAsia" w:hAnsiTheme="majorEastAsia" w:hint="eastAsia"/>
        </w:rPr>
        <w:t>コスト</w:t>
      </w:r>
      <w:r w:rsidR="00471069">
        <w:rPr>
          <w:rFonts w:asciiTheme="majorEastAsia" w:eastAsiaTheme="majorEastAsia" w:hAnsiTheme="majorEastAsia" w:hint="eastAsia"/>
        </w:rPr>
        <w:t>を抑制</w:t>
      </w:r>
      <w:r w:rsidRPr="00436D3D">
        <w:rPr>
          <w:rFonts w:asciiTheme="majorEastAsia" w:eastAsiaTheme="majorEastAsia" w:hAnsiTheme="majorEastAsia" w:hint="eastAsia"/>
        </w:rPr>
        <w:t>してほしい</w:t>
      </w:r>
      <w:r>
        <w:rPr>
          <w:rFonts w:asciiTheme="majorEastAsia" w:eastAsiaTheme="majorEastAsia" w:hAnsiTheme="majorEastAsia" w:hint="eastAsia"/>
        </w:rPr>
        <w:t xml:space="preserve">　 </w:t>
      </w:r>
    </w:p>
    <w:p w:rsidR="00606865" w:rsidRDefault="00606865" w:rsidP="00606865">
      <w:pPr>
        <w:pStyle w:val="a3"/>
        <w:ind w:leftChars="0" w:left="55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・特別区間の格差が</w:t>
      </w:r>
      <w:r w:rsidR="006F614C">
        <w:rPr>
          <w:rFonts w:asciiTheme="majorEastAsia" w:eastAsiaTheme="majorEastAsia" w:hAnsiTheme="majorEastAsia" w:hint="eastAsia"/>
        </w:rPr>
        <w:t>生じ</w:t>
      </w:r>
      <w:r>
        <w:rPr>
          <w:rFonts w:asciiTheme="majorEastAsia" w:eastAsiaTheme="majorEastAsia" w:hAnsiTheme="majorEastAsia" w:hint="eastAsia"/>
        </w:rPr>
        <w:t>ないように</w:t>
      </w:r>
      <w:r w:rsidR="00D57AFB">
        <w:rPr>
          <w:rFonts w:asciiTheme="majorEastAsia" w:eastAsiaTheme="majorEastAsia" w:hAnsiTheme="majorEastAsia" w:hint="eastAsia"/>
        </w:rPr>
        <w:t>／</w:t>
      </w:r>
      <w:r>
        <w:rPr>
          <w:rFonts w:asciiTheme="majorEastAsia" w:eastAsiaTheme="majorEastAsia" w:hAnsiTheme="majorEastAsia" w:hint="eastAsia"/>
        </w:rPr>
        <w:t xml:space="preserve">格差が心配　 </w:t>
      </w:r>
    </w:p>
    <w:p w:rsidR="00606865" w:rsidRDefault="00606865" w:rsidP="00606865">
      <w:pPr>
        <w:pStyle w:val="a3"/>
        <w:ind w:leftChars="0" w:left="55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・特別区になって、大阪市の財源を大阪府に入れてほしくない　</w:t>
      </w:r>
    </w:p>
    <w:p w:rsidR="00606865" w:rsidRDefault="00606865" w:rsidP="00606865">
      <w:pPr>
        <w:pStyle w:val="a3"/>
        <w:ind w:leftChars="0" w:left="55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・政令指定都市でなくなることで財源が少なくなる</w:t>
      </w:r>
      <w:r w:rsidR="00EC65EC">
        <w:rPr>
          <w:rFonts w:asciiTheme="majorEastAsia" w:eastAsiaTheme="majorEastAsia" w:hAnsiTheme="majorEastAsia" w:hint="eastAsia"/>
        </w:rPr>
        <w:t xml:space="preserve">　　　　</w:t>
      </w:r>
      <w:r>
        <w:rPr>
          <w:rFonts w:asciiTheme="majorEastAsia" w:eastAsiaTheme="majorEastAsia" w:hAnsiTheme="majorEastAsia" w:hint="eastAsia"/>
        </w:rPr>
        <w:t xml:space="preserve">　　　　など</w:t>
      </w:r>
    </w:p>
    <w:p w:rsidR="00606865" w:rsidRDefault="008417DD" w:rsidP="00606865">
      <w:pPr>
        <w:rPr>
          <w:rFonts w:asciiTheme="majorEastAsia" w:eastAsiaTheme="majorEastAsia" w:hAnsiTheme="majorEastAsia"/>
          <w:b/>
          <w:sz w:val="22"/>
        </w:rPr>
      </w:pPr>
      <w:r>
        <w:rPr>
          <w:noProof/>
        </w:rPr>
        <w:lastRenderedPageBreak/>
        <w:pict>
          <v:roundrect id="角丸四角形 7" o:spid="_x0000_s1028" style="position:absolute;left:0;text-align:left;margin-left:-9.8pt;margin-top:-8.1pt;width:470pt;height:716.65pt;z-index:-251641856;visibility:visible;mso-width-relative:margin;mso-height-relative:margin;v-text-anchor:middle" arcsize="10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" fillcolor="white [3201]" strokecolor="black [3213]">
            <v:path arrowok="t"/>
            <v:textbox style="layout-flow:vertical-ideographic">
              <w:txbxContent>
                <w:p w:rsidR="009355B2" w:rsidRDefault="009355B2" w:rsidP="00445FD2">
                  <w:pPr>
                    <w:jc w:val="center"/>
                  </w:pPr>
                </w:p>
              </w:txbxContent>
            </v:textbox>
          </v:roundrect>
        </w:pict>
      </w:r>
    </w:p>
    <w:p w:rsidR="00606865" w:rsidRDefault="00606865" w:rsidP="00606865">
      <w:pPr>
        <w:rPr>
          <w:rFonts w:asciiTheme="majorEastAsia" w:eastAsiaTheme="majorEastAsia" w:hAnsiTheme="majorEastAsia"/>
          <w:b/>
          <w:sz w:val="22"/>
        </w:rPr>
      </w:pPr>
    </w:p>
    <w:p w:rsidR="00606865" w:rsidRDefault="00606865" w:rsidP="0060686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（５）</w:t>
      </w:r>
      <w:r w:rsidRPr="000B5044">
        <w:rPr>
          <w:rFonts w:asciiTheme="majorEastAsia" w:eastAsiaTheme="majorEastAsia" w:hAnsiTheme="majorEastAsia" w:hint="eastAsia"/>
          <w:b/>
          <w:sz w:val="22"/>
        </w:rPr>
        <w:t xml:space="preserve">　</w:t>
      </w:r>
      <w:r>
        <w:rPr>
          <w:rFonts w:asciiTheme="majorEastAsia" w:eastAsiaTheme="majorEastAsia" w:hAnsiTheme="majorEastAsia" w:hint="eastAsia"/>
          <w:b/>
          <w:sz w:val="22"/>
        </w:rPr>
        <w:t>住民</w:t>
      </w:r>
      <w:r w:rsidRPr="000B5044">
        <w:rPr>
          <w:rFonts w:asciiTheme="majorEastAsia" w:eastAsiaTheme="majorEastAsia" w:hAnsiTheme="majorEastAsia" w:hint="eastAsia"/>
          <w:b/>
          <w:sz w:val="22"/>
        </w:rPr>
        <w:t>サービス</w:t>
      </w:r>
      <w:r>
        <w:rPr>
          <w:rFonts w:asciiTheme="majorEastAsia" w:eastAsiaTheme="majorEastAsia" w:hAnsiTheme="majorEastAsia" w:hint="eastAsia"/>
          <w:b/>
          <w:sz w:val="22"/>
        </w:rPr>
        <w:t>、</w:t>
      </w:r>
      <w:r w:rsidRPr="000B5044">
        <w:rPr>
          <w:rFonts w:asciiTheme="majorEastAsia" w:eastAsiaTheme="majorEastAsia" w:hAnsiTheme="majorEastAsia" w:hint="eastAsia"/>
          <w:b/>
          <w:sz w:val="22"/>
        </w:rPr>
        <w:t>住民自治</w:t>
      </w:r>
      <w:r>
        <w:rPr>
          <w:rFonts w:asciiTheme="majorEastAsia" w:eastAsiaTheme="majorEastAsia" w:hAnsiTheme="majorEastAsia" w:hint="eastAsia"/>
          <w:b/>
          <w:sz w:val="22"/>
        </w:rPr>
        <w:t>、議員定数</w:t>
      </w:r>
      <w:r w:rsidRPr="000B5044">
        <w:rPr>
          <w:rFonts w:asciiTheme="majorEastAsia" w:eastAsiaTheme="majorEastAsia" w:hAnsiTheme="majorEastAsia" w:hint="eastAsia"/>
          <w:b/>
          <w:sz w:val="22"/>
        </w:rPr>
        <w:t>などについて</w:t>
      </w:r>
      <w:r>
        <w:rPr>
          <w:rFonts w:asciiTheme="majorEastAsia" w:eastAsiaTheme="majorEastAsia" w:hAnsiTheme="majorEastAsia" w:hint="eastAsia"/>
          <w:b/>
          <w:sz w:val="22"/>
        </w:rPr>
        <w:t xml:space="preserve">　</w:t>
      </w:r>
    </w:p>
    <w:p w:rsidR="00606865" w:rsidRPr="00751099" w:rsidRDefault="00606865" w:rsidP="00606865">
      <w:pPr>
        <w:ind w:firstLineChars="100" w:firstLine="212"/>
        <w:rPr>
          <w:rFonts w:asciiTheme="majorEastAsia" w:eastAsiaTheme="majorEastAsia" w:hAnsiTheme="majorEastAsia"/>
          <w:sz w:val="22"/>
        </w:rPr>
      </w:pPr>
    </w:p>
    <w:p w:rsidR="00E91F00" w:rsidRDefault="00E91F00" w:rsidP="00E91F00">
      <w:pPr>
        <w:ind w:leftChars="300" w:left="807" w:hangingChars="100" w:hanging="20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・制度変更（総合区・特別区）で</w:t>
      </w:r>
      <w:r w:rsidRPr="00CE6377">
        <w:rPr>
          <w:rFonts w:asciiTheme="majorEastAsia" w:eastAsiaTheme="majorEastAsia" w:hAnsiTheme="majorEastAsia" w:hint="eastAsia"/>
        </w:rPr>
        <w:t>住民サービスの低下が心配／住民サービスを重視して検討してほしい</w:t>
      </w:r>
    </w:p>
    <w:p w:rsidR="00EC65EC" w:rsidRDefault="00EC65EC" w:rsidP="00AA1CA9">
      <w:pPr>
        <w:ind w:leftChars="300" w:left="807" w:hangingChars="100" w:hanging="20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・制度変更（総合区・特別区）で区の格差が生じるのではないか／生じないようにしてほしい</w:t>
      </w:r>
    </w:p>
    <w:p w:rsidR="00606865" w:rsidRDefault="00606865" w:rsidP="00606865">
      <w:pPr>
        <w:ind w:firstLineChars="300" w:firstLine="6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CF1A8B">
        <w:rPr>
          <w:rFonts w:asciiTheme="majorEastAsia" w:eastAsiaTheme="majorEastAsia" w:hAnsiTheme="majorEastAsia" w:hint="eastAsia"/>
        </w:rPr>
        <w:t>議員を減らしてほしい</w:t>
      </w:r>
      <w:r w:rsidR="00EC65EC">
        <w:rPr>
          <w:rFonts w:asciiTheme="majorEastAsia" w:eastAsiaTheme="majorEastAsia" w:hAnsiTheme="majorEastAsia" w:hint="eastAsia"/>
        </w:rPr>
        <w:t xml:space="preserve">　　　　　　　　　　　</w:t>
      </w:r>
      <w:r>
        <w:rPr>
          <w:rFonts w:asciiTheme="majorEastAsia" w:eastAsiaTheme="majorEastAsia" w:hAnsiTheme="majorEastAsia" w:hint="eastAsia"/>
        </w:rPr>
        <w:t xml:space="preserve">　　　　　　　など</w:t>
      </w:r>
    </w:p>
    <w:p w:rsidR="00606865" w:rsidRDefault="00606865" w:rsidP="00606865">
      <w:pPr>
        <w:rPr>
          <w:rFonts w:asciiTheme="majorEastAsia" w:eastAsiaTheme="majorEastAsia" w:hAnsiTheme="majorEastAsia"/>
        </w:rPr>
      </w:pPr>
    </w:p>
    <w:p w:rsidR="00606865" w:rsidRDefault="00606865" w:rsidP="00606865">
      <w:pPr>
        <w:rPr>
          <w:rFonts w:asciiTheme="majorEastAsia" w:eastAsiaTheme="majorEastAsia" w:hAnsiTheme="majorEastAsia"/>
        </w:rPr>
      </w:pPr>
    </w:p>
    <w:p w:rsidR="00606865" w:rsidRDefault="00606865" w:rsidP="0060686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（６）</w:t>
      </w:r>
      <w:r w:rsidRPr="000B5044">
        <w:rPr>
          <w:rFonts w:asciiTheme="majorEastAsia" w:eastAsiaTheme="majorEastAsia" w:hAnsiTheme="majorEastAsia" w:hint="eastAsia"/>
          <w:b/>
          <w:sz w:val="22"/>
        </w:rPr>
        <w:t xml:space="preserve">　</w:t>
      </w:r>
      <w:r>
        <w:rPr>
          <w:rFonts w:asciiTheme="majorEastAsia" w:eastAsiaTheme="majorEastAsia" w:hAnsiTheme="majorEastAsia" w:hint="eastAsia"/>
          <w:b/>
          <w:sz w:val="22"/>
        </w:rPr>
        <w:t>二重行政・府市一元化</w:t>
      </w:r>
      <w:r w:rsidRPr="000B5044">
        <w:rPr>
          <w:rFonts w:asciiTheme="majorEastAsia" w:eastAsiaTheme="majorEastAsia" w:hAnsiTheme="majorEastAsia" w:hint="eastAsia"/>
          <w:b/>
          <w:sz w:val="22"/>
        </w:rPr>
        <w:t>について</w:t>
      </w:r>
      <w:r>
        <w:rPr>
          <w:rFonts w:asciiTheme="majorEastAsia" w:eastAsiaTheme="majorEastAsia" w:hAnsiTheme="majorEastAsia" w:hint="eastAsia"/>
          <w:b/>
          <w:sz w:val="22"/>
        </w:rPr>
        <w:t xml:space="preserve">　</w:t>
      </w:r>
    </w:p>
    <w:p w:rsidR="00606865" w:rsidRPr="00F459EB" w:rsidRDefault="00606865" w:rsidP="00606865">
      <w:pPr>
        <w:ind w:firstLineChars="100" w:firstLine="212"/>
        <w:rPr>
          <w:rFonts w:asciiTheme="majorEastAsia" w:eastAsiaTheme="majorEastAsia" w:hAnsiTheme="majorEastAsia"/>
          <w:sz w:val="22"/>
        </w:rPr>
      </w:pPr>
    </w:p>
    <w:p w:rsidR="00606865" w:rsidRPr="00277578" w:rsidRDefault="00606865" w:rsidP="00606865">
      <w:pPr>
        <w:ind w:firstLineChars="300" w:firstLine="605"/>
        <w:rPr>
          <w:rFonts w:asciiTheme="majorEastAsia" w:eastAsiaTheme="majorEastAsia" w:hAnsiTheme="majorEastAsia"/>
        </w:rPr>
      </w:pPr>
      <w:r w:rsidRPr="00277578">
        <w:rPr>
          <w:rFonts w:asciiTheme="majorEastAsia" w:eastAsiaTheme="majorEastAsia" w:hAnsiTheme="majorEastAsia" w:hint="eastAsia"/>
        </w:rPr>
        <w:t>・総合区で二重行政は</w:t>
      </w:r>
      <w:r w:rsidR="00FF5D26">
        <w:rPr>
          <w:rFonts w:asciiTheme="majorEastAsia" w:eastAsiaTheme="majorEastAsia" w:hAnsiTheme="majorEastAsia" w:hint="eastAsia"/>
        </w:rPr>
        <w:t>解決するのか</w:t>
      </w:r>
      <w:r w:rsidR="00D57AFB">
        <w:rPr>
          <w:rFonts w:asciiTheme="majorEastAsia" w:eastAsiaTheme="majorEastAsia" w:hAnsiTheme="majorEastAsia" w:hint="eastAsia"/>
        </w:rPr>
        <w:t>／</w:t>
      </w:r>
      <w:r>
        <w:rPr>
          <w:rFonts w:asciiTheme="majorEastAsia" w:eastAsiaTheme="majorEastAsia" w:hAnsiTheme="majorEastAsia" w:hint="eastAsia"/>
        </w:rPr>
        <w:t xml:space="preserve">解決しない　 </w:t>
      </w:r>
    </w:p>
    <w:p w:rsidR="00606865" w:rsidRDefault="00606865" w:rsidP="00606865">
      <w:pPr>
        <w:rPr>
          <w:rFonts w:asciiTheme="majorEastAsia" w:eastAsiaTheme="majorEastAsia" w:hAnsiTheme="majorEastAsia"/>
        </w:rPr>
      </w:pPr>
      <w:r w:rsidRPr="00277578">
        <w:rPr>
          <w:rFonts w:asciiTheme="majorEastAsia" w:eastAsiaTheme="majorEastAsia" w:hAnsiTheme="majorEastAsia" w:hint="eastAsia"/>
        </w:rPr>
        <w:t xml:space="preserve">　　　</w:t>
      </w:r>
      <w:r>
        <w:rPr>
          <w:rFonts w:asciiTheme="majorEastAsia" w:eastAsiaTheme="majorEastAsia" w:hAnsiTheme="majorEastAsia" w:hint="eastAsia"/>
        </w:rPr>
        <w:t xml:space="preserve">・二重行政の解消には特別区が良い  </w:t>
      </w:r>
    </w:p>
    <w:p w:rsidR="00606865" w:rsidRDefault="00606865" w:rsidP="00606865">
      <w:pPr>
        <w:rPr>
          <w:rFonts w:asciiTheme="majorEastAsia" w:eastAsiaTheme="majorEastAsia" w:hAnsiTheme="majorEastAsia"/>
        </w:rPr>
      </w:pPr>
      <w:r w:rsidRPr="00277578">
        <w:rPr>
          <w:rFonts w:asciiTheme="majorEastAsia" w:eastAsiaTheme="majorEastAsia" w:hAnsiTheme="majorEastAsia" w:hint="eastAsia"/>
        </w:rPr>
        <w:t xml:space="preserve">　　　</w:t>
      </w:r>
      <w:r>
        <w:rPr>
          <w:rFonts w:asciiTheme="majorEastAsia" w:eastAsiaTheme="majorEastAsia" w:hAnsiTheme="majorEastAsia" w:hint="eastAsia"/>
        </w:rPr>
        <w:t>・</w:t>
      </w:r>
      <w:r w:rsidRPr="004E4B12">
        <w:rPr>
          <w:rFonts w:asciiTheme="majorEastAsia" w:eastAsiaTheme="majorEastAsia" w:hAnsiTheme="majorEastAsia" w:hint="eastAsia"/>
        </w:rPr>
        <w:t>二重行政は解消してほしい</w:t>
      </w:r>
      <w:r w:rsidR="00EC65EC">
        <w:rPr>
          <w:rFonts w:asciiTheme="majorEastAsia" w:eastAsiaTheme="majorEastAsia" w:hAnsiTheme="majorEastAsia" w:hint="eastAsia"/>
        </w:rPr>
        <w:t>／府市一元化・</w:t>
      </w:r>
      <w:r w:rsidR="00EC65EC" w:rsidRPr="00EC65EC">
        <w:rPr>
          <w:rFonts w:asciiTheme="majorEastAsia" w:eastAsiaTheme="majorEastAsia" w:hAnsiTheme="majorEastAsia" w:hint="eastAsia"/>
        </w:rPr>
        <w:t>府市統合してほしい</w:t>
      </w:r>
    </w:p>
    <w:p w:rsidR="00606865" w:rsidRDefault="00606865" w:rsidP="00606865">
      <w:pPr>
        <w:ind w:firstLineChars="300" w:firstLine="605"/>
        <w:rPr>
          <w:rFonts w:asciiTheme="majorEastAsia" w:eastAsiaTheme="majorEastAsia" w:hAnsiTheme="majorEastAsia"/>
        </w:rPr>
      </w:pPr>
      <w:r w:rsidRPr="00277578">
        <w:rPr>
          <w:rFonts w:asciiTheme="majorEastAsia" w:eastAsiaTheme="majorEastAsia" w:hAnsiTheme="majorEastAsia" w:hint="eastAsia"/>
        </w:rPr>
        <w:t>・</w:t>
      </w:r>
      <w:r w:rsidR="00FF5D26">
        <w:rPr>
          <w:rFonts w:asciiTheme="majorEastAsia" w:eastAsiaTheme="majorEastAsia" w:hAnsiTheme="majorEastAsia" w:hint="eastAsia"/>
        </w:rPr>
        <w:t>二重行政は大</w:t>
      </w:r>
      <w:r w:rsidR="006F614C">
        <w:rPr>
          <w:rFonts w:asciiTheme="majorEastAsia" w:eastAsiaTheme="majorEastAsia" w:hAnsiTheme="majorEastAsia" w:hint="eastAsia"/>
        </w:rPr>
        <w:t>都市</w:t>
      </w:r>
      <w:r w:rsidR="002954CE">
        <w:rPr>
          <w:rFonts w:asciiTheme="majorEastAsia" w:eastAsiaTheme="majorEastAsia" w:hAnsiTheme="majorEastAsia" w:hint="eastAsia"/>
        </w:rPr>
        <w:t>制度改革ではなく</w:t>
      </w:r>
      <w:r w:rsidR="00471069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現行</w:t>
      </w:r>
      <w:r w:rsidR="00471069">
        <w:rPr>
          <w:rFonts w:asciiTheme="majorEastAsia" w:eastAsiaTheme="majorEastAsia" w:hAnsiTheme="majorEastAsia" w:hint="eastAsia"/>
        </w:rPr>
        <w:t>制度</w:t>
      </w:r>
      <w:r>
        <w:rPr>
          <w:rFonts w:asciiTheme="majorEastAsia" w:eastAsiaTheme="majorEastAsia" w:hAnsiTheme="majorEastAsia" w:hint="eastAsia"/>
        </w:rPr>
        <w:t xml:space="preserve">で解決してほしい　</w:t>
      </w:r>
    </w:p>
    <w:p w:rsidR="00606865" w:rsidRDefault="00606865" w:rsidP="00606865">
      <w:pPr>
        <w:rPr>
          <w:rFonts w:asciiTheme="majorEastAsia" w:eastAsiaTheme="majorEastAsia" w:hAnsiTheme="majorEastAsia"/>
        </w:rPr>
      </w:pPr>
      <w:r w:rsidRPr="00277578">
        <w:rPr>
          <w:rFonts w:asciiTheme="majorEastAsia" w:eastAsiaTheme="majorEastAsia" w:hAnsiTheme="majorEastAsia" w:hint="eastAsia"/>
        </w:rPr>
        <w:t xml:space="preserve">　　　・</w:t>
      </w:r>
      <w:r>
        <w:rPr>
          <w:rFonts w:asciiTheme="majorEastAsia" w:eastAsiaTheme="majorEastAsia" w:hAnsiTheme="majorEastAsia" w:hint="eastAsia"/>
        </w:rPr>
        <w:t>二重行政とはなにか明示してほしい　　　　　　　　　　　など</w:t>
      </w:r>
    </w:p>
    <w:p w:rsidR="00606865" w:rsidRPr="00290043" w:rsidRDefault="00606865" w:rsidP="00606865">
      <w:pPr>
        <w:rPr>
          <w:rFonts w:asciiTheme="majorEastAsia" w:eastAsiaTheme="majorEastAsia" w:hAnsiTheme="majorEastAsia"/>
        </w:rPr>
      </w:pPr>
    </w:p>
    <w:p w:rsidR="00606865" w:rsidRDefault="00606865" w:rsidP="00606865">
      <w:pPr>
        <w:rPr>
          <w:rFonts w:asciiTheme="majorEastAsia" w:eastAsiaTheme="majorEastAsia" w:hAnsiTheme="majorEastAsia"/>
          <w:sz w:val="22"/>
        </w:rPr>
      </w:pPr>
    </w:p>
    <w:p w:rsidR="00606865" w:rsidRDefault="00606865" w:rsidP="0060686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（７）</w:t>
      </w:r>
      <w:r w:rsidRPr="000B5044">
        <w:rPr>
          <w:rFonts w:asciiTheme="majorEastAsia" w:eastAsiaTheme="majorEastAsia" w:hAnsiTheme="majorEastAsia" w:hint="eastAsia"/>
          <w:b/>
          <w:sz w:val="22"/>
        </w:rPr>
        <w:t xml:space="preserve">　スケジュール、</w:t>
      </w:r>
      <w:r>
        <w:rPr>
          <w:rFonts w:asciiTheme="majorEastAsia" w:eastAsiaTheme="majorEastAsia" w:hAnsiTheme="majorEastAsia" w:hint="eastAsia"/>
          <w:b/>
          <w:sz w:val="22"/>
        </w:rPr>
        <w:t>今後の</w:t>
      </w:r>
      <w:r w:rsidRPr="000B5044">
        <w:rPr>
          <w:rFonts w:asciiTheme="majorEastAsia" w:eastAsiaTheme="majorEastAsia" w:hAnsiTheme="majorEastAsia" w:hint="eastAsia"/>
          <w:b/>
          <w:sz w:val="22"/>
        </w:rPr>
        <w:t>進め方</w:t>
      </w:r>
      <w:r>
        <w:rPr>
          <w:rFonts w:asciiTheme="majorEastAsia" w:eastAsiaTheme="majorEastAsia" w:hAnsiTheme="majorEastAsia" w:hint="eastAsia"/>
          <w:b/>
          <w:sz w:val="22"/>
        </w:rPr>
        <w:t>について</w:t>
      </w:r>
    </w:p>
    <w:p w:rsidR="00606865" w:rsidRPr="000D16C9" w:rsidRDefault="00606865" w:rsidP="00606865">
      <w:pPr>
        <w:rPr>
          <w:rFonts w:asciiTheme="majorEastAsia" w:eastAsiaTheme="majorEastAsia" w:hAnsiTheme="majorEastAsia"/>
          <w:sz w:val="22"/>
        </w:rPr>
      </w:pPr>
    </w:p>
    <w:p w:rsidR="004928D9" w:rsidRPr="000D16C9" w:rsidRDefault="004928D9" w:rsidP="004928D9">
      <w:pPr>
        <w:ind w:firstLineChars="300" w:firstLine="605"/>
        <w:rPr>
          <w:rFonts w:asciiTheme="majorEastAsia" w:eastAsiaTheme="majorEastAsia" w:hAnsiTheme="majorEastAsia"/>
        </w:rPr>
      </w:pPr>
      <w:r w:rsidRPr="000D16C9">
        <w:rPr>
          <w:rFonts w:asciiTheme="majorEastAsia" w:eastAsiaTheme="majorEastAsia" w:hAnsiTheme="majorEastAsia" w:hint="eastAsia"/>
        </w:rPr>
        <w:t>・</w:t>
      </w:r>
      <w:r w:rsidRPr="0014708E">
        <w:rPr>
          <w:rFonts w:asciiTheme="majorEastAsia" w:eastAsiaTheme="majorEastAsia" w:hAnsiTheme="majorEastAsia" w:hint="eastAsia"/>
        </w:rPr>
        <w:t>総合区と特別区の比較表など分かりやすい説明・資料作り</w:t>
      </w:r>
      <w:r>
        <w:rPr>
          <w:rFonts w:asciiTheme="majorEastAsia" w:eastAsiaTheme="majorEastAsia" w:hAnsiTheme="majorEastAsia" w:hint="eastAsia"/>
        </w:rPr>
        <w:t>／</w:t>
      </w:r>
      <w:r w:rsidRPr="0014708E">
        <w:rPr>
          <w:rFonts w:asciiTheme="majorEastAsia" w:eastAsiaTheme="majorEastAsia" w:hAnsiTheme="majorEastAsia" w:hint="eastAsia"/>
        </w:rPr>
        <w:t xml:space="preserve">市民周知をしてほしい　</w:t>
      </w:r>
      <w:r w:rsidRPr="000D16C9">
        <w:rPr>
          <w:rFonts w:asciiTheme="majorEastAsia" w:eastAsiaTheme="majorEastAsia" w:hAnsiTheme="majorEastAsia" w:hint="eastAsia"/>
        </w:rPr>
        <w:t xml:space="preserve">　</w:t>
      </w:r>
    </w:p>
    <w:p w:rsidR="004928D9" w:rsidRPr="000D16C9" w:rsidRDefault="004928D9" w:rsidP="004928D9">
      <w:pPr>
        <w:ind w:firstLineChars="300" w:firstLine="605"/>
        <w:rPr>
          <w:rFonts w:asciiTheme="majorEastAsia" w:eastAsiaTheme="majorEastAsia" w:hAnsiTheme="majorEastAsia"/>
        </w:rPr>
      </w:pPr>
      <w:r w:rsidRPr="000D16C9">
        <w:rPr>
          <w:rFonts w:asciiTheme="majorEastAsia" w:eastAsiaTheme="majorEastAsia" w:hAnsiTheme="majorEastAsia" w:hint="eastAsia"/>
        </w:rPr>
        <w:t xml:space="preserve">・若年層への周知・理解を進めてほしい　</w:t>
      </w:r>
    </w:p>
    <w:p w:rsidR="00606865" w:rsidRPr="000D16C9" w:rsidRDefault="00606865" w:rsidP="00606865">
      <w:pPr>
        <w:ind w:firstLineChars="300" w:firstLine="6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14708E">
        <w:rPr>
          <w:rFonts w:asciiTheme="majorEastAsia" w:eastAsiaTheme="majorEastAsia" w:hAnsiTheme="majorEastAsia" w:hint="eastAsia"/>
        </w:rPr>
        <w:t>もっと時間をかけてほしい</w:t>
      </w:r>
      <w:r w:rsidR="00D57AFB">
        <w:rPr>
          <w:rFonts w:asciiTheme="majorEastAsia" w:eastAsiaTheme="majorEastAsia" w:hAnsiTheme="majorEastAsia" w:hint="eastAsia"/>
        </w:rPr>
        <w:t>／</w:t>
      </w:r>
      <w:r w:rsidRPr="0014708E">
        <w:rPr>
          <w:rFonts w:asciiTheme="majorEastAsia" w:eastAsiaTheme="majorEastAsia" w:hAnsiTheme="majorEastAsia" w:hint="eastAsia"/>
        </w:rPr>
        <w:t>市民の意見をもっと聞いてほしい</w:t>
      </w:r>
    </w:p>
    <w:p w:rsidR="00606865" w:rsidRPr="000D16C9" w:rsidRDefault="00FF5D26" w:rsidP="00606865">
      <w:pPr>
        <w:ind w:firstLineChars="300" w:firstLine="6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・今後のスケジュールがわからない</w:t>
      </w:r>
      <w:r w:rsidR="00D57AFB">
        <w:rPr>
          <w:rFonts w:asciiTheme="majorEastAsia" w:eastAsiaTheme="majorEastAsia" w:hAnsiTheme="majorEastAsia" w:hint="eastAsia"/>
        </w:rPr>
        <w:t>／</w:t>
      </w:r>
      <w:r w:rsidR="00606865" w:rsidRPr="000D16C9">
        <w:rPr>
          <w:rFonts w:asciiTheme="majorEastAsia" w:eastAsiaTheme="majorEastAsia" w:hAnsiTheme="majorEastAsia" w:hint="eastAsia"/>
        </w:rPr>
        <w:t xml:space="preserve">示してほしい　</w:t>
      </w:r>
    </w:p>
    <w:p w:rsidR="004928D9" w:rsidRPr="000D16C9" w:rsidRDefault="004928D9" w:rsidP="004928D9">
      <w:pPr>
        <w:rPr>
          <w:rFonts w:asciiTheme="majorEastAsia" w:eastAsiaTheme="majorEastAsia" w:hAnsiTheme="majorEastAsia"/>
        </w:rPr>
      </w:pPr>
      <w:r w:rsidRPr="000D16C9">
        <w:rPr>
          <w:rFonts w:asciiTheme="majorEastAsia" w:eastAsiaTheme="majorEastAsia" w:hAnsiTheme="majorEastAsia" w:hint="eastAsia"/>
        </w:rPr>
        <w:t xml:space="preserve">　　　・</w:t>
      </w:r>
      <w:r w:rsidRPr="0014708E">
        <w:rPr>
          <w:rFonts w:asciiTheme="majorEastAsia" w:eastAsiaTheme="majorEastAsia" w:hAnsiTheme="majorEastAsia" w:hint="eastAsia"/>
        </w:rPr>
        <w:t>特別区の案を早く示してほしい</w:t>
      </w:r>
      <w:r>
        <w:rPr>
          <w:rFonts w:asciiTheme="majorEastAsia" w:eastAsiaTheme="majorEastAsia" w:hAnsiTheme="majorEastAsia" w:hint="eastAsia"/>
        </w:rPr>
        <w:t>／</w:t>
      </w:r>
      <w:r w:rsidRPr="0014708E">
        <w:rPr>
          <w:rFonts w:asciiTheme="majorEastAsia" w:eastAsiaTheme="majorEastAsia" w:hAnsiTheme="majorEastAsia" w:hint="eastAsia"/>
        </w:rPr>
        <w:t xml:space="preserve">早く進めてほしい　</w:t>
      </w:r>
      <w:r w:rsidRPr="000D16C9">
        <w:rPr>
          <w:rFonts w:asciiTheme="majorEastAsia" w:eastAsiaTheme="majorEastAsia" w:hAnsiTheme="majorEastAsia" w:hint="eastAsia"/>
        </w:rPr>
        <w:t xml:space="preserve">　　</w:t>
      </w:r>
    </w:p>
    <w:p w:rsidR="00606865" w:rsidRPr="000D16C9" w:rsidRDefault="00606865" w:rsidP="00606865">
      <w:pPr>
        <w:ind w:firstLineChars="300" w:firstLine="605"/>
        <w:rPr>
          <w:rFonts w:asciiTheme="majorEastAsia" w:eastAsiaTheme="majorEastAsia" w:hAnsiTheme="majorEastAsia"/>
        </w:rPr>
      </w:pPr>
      <w:r w:rsidRPr="000D16C9">
        <w:rPr>
          <w:rFonts w:asciiTheme="majorEastAsia" w:eastAsiaTheme="majorEastAsia" w:hAnsiTheme="majorEastAsia" w:hint="eastAsia"/>
        </w:rPr>
        <w:t xml:space="preserve">・メリット・デメリットを示してほしい　</w:t>
      </w:r>
    </w:p>
    <w:p w:rsidR="00606865" w:rsidRDefault="00606865" w:rsidP="00606865">
      <w:pPr>
        <w:rPr>
          <w:rFonts w:asciiTheme="majorEastAsia" w:eastAsiaTheme="majorEastAsia" w:hAnsiTheme="majorEastAsia"/>
        </w:rPr>
      </w:pPr>
      <w:r w:rsidRPr="000D16C9">
        <w:rPr>
          <w:rFonts w:asciiTheme="majorEastAsia" w:eastAsiaTheme="majorEastAsia" w:hAnsiTheme="majorEastAsia" w:hint="eastAsia"/>
        </w:rPr>
        <w:t xml:space="preserve">　　　・住民投票を実施するなら、現行制度・総合区・特別区の三択にしてほしい</w:t>
      </w:r>
    </w:p>
    <w:p w:rsidR="00606865" w:rsidRPr="00277578" w:rsidRDefault="00606865" w:rsidP="00606865">
      <w:pPr>
        <w:ind w:firstLineChars="300" w:firstLine="605"/>
        <w:rPr>
          <w:rFonts w:asciiTheme="majorEastAsia" w:eastAsiaTheme="majorEastAsia" w:hAnsiTheme="majorEastAsia"/>
        </w:rPr>
      </w:pPr>
      <w:r w:rsidRPr="000D16C9">
        <w:rPr>
          <w:rFonts w:asciiTheme="majorEastAsia" w:eastAsiaTheme="majorEastAsia" w:hAnsiTheme="majorEastAsia" w:hint="eastAsia"/>
        </w:rPr>
        <w:t xml:space="preserve">・議会で議論してほしい　</w:t>
      </w:r>
      <w:r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  <w:r w:rsidRPr="000D16C9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　　など</w:t>
      </w:r>
    </w:p>
    <w:p w:rsidR="00606865" w:rsidRDefault="00606865" w:rsidP="00606865">
      <w:pPr>
        <w:rPr>
          <w:rFonts w:asciiTheme="majorEastAsia" w:eastAsiaTheme="majorEastAsia" w:hAnsiTheme="majorEastAsia"/>
        </w:rPr>
      </w:pPr>
    </w:p>
    <w:p w:rsidR="00606865" w:rsidRDefault="00606865" w:rsidP="00606865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606865" w:rsidRDefault="008417DD" w:rsidP="00606865">
      <w:pPr>
        <w:rPr>
          <w:rFonts w:asciiTheme="majorEastAsia" w:eastAsiaTheme="majorEastAsia" w:hAnsiTheme="majorEastAsia"/>
        </w:rPr>
      </w:pPr>
      <w:r>
        <w:rPr>
          <w:noProof/>
        </w:rPr>
        <w:lastRenderedPageBreak/>
        <w:pict>
          <v:roundrect id="_x0000_s1029" style="position:absolute;left:0;text-align:left;margin-left:-11.3pt;margin-top:-7.6pt;width:470pt;height:331.45pt;z-index:-251643904;visibility:visible;mso-width-relative:margin;mso-height-relative:margin;v-text-anchor:middle" arcsize="10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" fillcolor="white [3201]" strokecolor="black [3213]">
            <v:path arrowok="t"/>
            <v:textbox style="layout-flow:vertical-ideographic">
              <w:txbxContent>
                <w:p w:rsidR="009355B2" w:rsidRDefault="009355B2" w:rsidP="00606865">
                  <w:pPr>
                    <w:jc w:val="center"/>
                  </w:pPr>
                </w:p>
              </w:txbxContent>
            </v:textbox>
          </v:roundrect>
        </w:pict>
      </w:r>
    </w:p>
    <w:p w:rsidR="00606865" w:rsidRPr="000B5044" w:rsidRDefault="00606865" w:rsidP="00606865">
      <w:pPr>
        <w:ind w:left="212" w:hangingChars="100" w:hanging="212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（８）</w:t>
      </w:r>
      <w:r w:rsidRPr="000B5044">
        <w:rPr>
          <w:rFonts w:asciiTheme="majorEastAsia" w:eastAsiaTheme="majorEastAsia" w:hAnsiTheme="majorEastAsia" w:hint="eastAsia"/>
          <w:b/>
          <w:sz w:val="22"/>
        </w:rPr>
        <w:t xml:space="preserve">　</w:t>
      </w:r>
      <w:r>
        <w:rPr>
          <w:rFonts w:asciiTheme="majorEastAsia" w:eastAsiaTheme="majorEastAsia" w:hAnsiTheme="majorEastAsia" w:hint="eastAsia"/>
          <w:b/>
          <w:sz w:val="22"/>
        </w:rPr>
        <w:t>その他、制度の一般</w:t>
      </w:r>
      <w:r w:rsidRPr="000B5044">
        <w:rPr>
          <w:rFonts w:asciiTheme="majorEastAsia" w:eastAsiaTheme="majorEastAsia" w:hAnsiTheme="majorEastAsia" w:hint="eastAsia"/>
          <w:b/>
          <w:sz w:val="22"/>
        </w:rPr>
        <w:t>に関するご意見</w:t>
      </w:r>
    </w:p>
    <w:p w:rsidR="00606865" w:rsidRPr="00602D50" w:rsidRDefault="00606865" w:rsidP="00606865">
      <w:pPr>
        <w:ind w:firstLineChars="300" w:firstLine="605"/>
        <w:rPr>
          <w:rFonts w:asciiTheme="majorEastAsia" w:eastAsiaTheme="majorEastAsia" w:hAnsiTheme="majorEastAsia"/>
        </w:rPr>
      </w:pPr>
    </w:p>
    <w:p w:rsidR="00606865" w:rsidRDefault="00606865" w:rsidP="00606865">
      <w:pPr>
        <w:ind w:firstLineChars="300" w:firstLine="605"/>
        <w:rPr>
          <w:rFonts w:asciiTheme="majorEastAsia" w:eastAsiaTheme="majorEastAsia" w:hAnsiTheme="majorEastAsia"/>
        </w:rPr>
      </w:pPr>
      <w:r w:rsidRPr="00277578">
        <w:rPr>
          <w:rFonts w:asciiTheme="majorEastAsia" w:eastAsiaTheme="majorEastAsia" w:hAnsiTheme="majorEastAsia" w:hint="eastAsia"/>
        </w:rPr>
        <w:t>・</w:t>
      </w:r>
      <w:r w:rsidR="00FF5D26">
        <w:rPr>
          <w:rFonts w:asciiTheme="majorEastAsia" w:eastAsiaTheme="majorEastAsia" w:hAnsiTheme="majorEastAsia" w:hint="eastAsia"/>
        </w:rPr>
        <w:t>総合区を進めてほしい</w:t>
      </w:r>
      <w:r w:rsidR="00D57AFB">
        <w:rPr>
          <w:rFonts w:asciiTheme="majorEastAsia" w:eastAsiaTheme="majorEastAsia" w:hAnsiTheme="majorEastAsia" w:hint="eastAsia"/>
        </w:rPr>
        <w:t>／</w:t>
      </w:r>
      <w:r>
        <w:rPr>
          <w:rFonts w:asciiTheme="majorEastAsia" w:eastAsiaTheme="majorEastAsia" w:hAnsiTheme="majorEastAsia" w:hint="eastAsia"/>
        </w:rPr>
        <w:t xml:space="preserve">総合区で大阪市を存続してほしい　</w:t>
      </w:r>
    </w:p>
    <w:p w:rsidR="00606865" w:rsidRDefault="00606865" w:rsidP="00606865">
      <w:pPr>
        <w:ind w:firstLineChars="300" w:firstLine="6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D867B7">
        <w:rPr>
          <w:rFonts w:asciiTheme="majorEastAsia" w:eastAsiaTheme="majorEastAsia" w:hAnsiTheme="majorEastAsia" w:hint="eastAsia"/>
        </w:rPr>
        <w:t>総合区は三重行政・複雑・中途半端になる</w:t>
      </w:r>
      <w:r w:rsidR="00471069" w:rsidRPr="00471069">
        <w:rPr>
          <w:rFonts w:asciiTheme="majorEastAsia" w:eastAsiaTheme="majorEastAsia" w:hAnsiTheme="majorEastAsia" w:hint="eastAsia"/>
        </w:rPr>
        <w:t>／今と変わらない／メリットがない</w:t>
      </w:r>
      <w:r>
        <w:rPr>
          <w:rFonts w:asciiTheme="majorEastAsia" w:eastAsiaTheme="majorEastAsia" w:hAnsiTheme="majorEastAsia" w:hint="eastAsia"/>
        </w:rPr>
        <w:t xml:space="preserve">　</w:t>
      </w:r>
    </w:p>
    <w:p w:rsidR="00606865" w:rsidRDefault="00A6587F" w:rsidP="00606865">
      <w:pPr>
        <w:ind w:leftChars="300" w:left="807" w:hangingChars="100" w:hanging="20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・特別区（「都構想」／</w:t>
      </w:r>
      <w:r w:rsidR="00FF5D26">
        <w:rPr>
          <w:rFonts w:asciiTheme="majorEastAsia" w:eastAsiaTheme="majorEastAsia" w:hAnsiTheme="majorEastAsia" w:hint="eastAsia"/>
        </w:rPr>
        <w:t>公選区長）を進めてほしい</w:t>
      </w:r>
      <w:r w:rsidR="00D57AFB">
        <w:rPr>
          <w:rFonts w:asciiTheme="majorEastAsia" w:eastAsiaTheme="majorEastAsia" w:hAnsiTheme="majorEastAsia" w:hint="eastAsia"/>
        </w:rPr>
        <w:t>／</w:t>
      </w:r>
      <w:r w:rsidR="00FF5D26">
        <w:rPr>
          <w:rFonts w:asciiTheme="majorEastAsia" w:eastAsiaTheme="majorEastAsia" w:hAnsiTheme="majorEastAsia" w:hint="eastAsia"/>
        </w:rPr>
        <w:t>再び住民投票を行ってほしい</w:t>
      </w:r>
      <w:r w:rsidR="00D57AFB">
        <w:rPr>
          <w:rFonts w:asciiTheme="majorEastAsia" w:eastAsiaTheme="majorEastAsia" w:hAnsiTheme="majorEastAsia" w:hint="eastAsia"/>
        </w:rPr>
        <w:t>／</w:t>
      </w:r>
      <w:r w:rsidR="00606865" w:rsidRPr="00D867B7">
        <w:rPr>
          <w:rFonts w:asciiTheme="majorEastAsia" w:eastAsiaTheme="majorEastAsia" w:hAnsiTheme="majorEastAsia" w:hint="eastAsia"/>
        </w:rPr>
        <w:t>総合区よりも特別区を進めてほしい</w:t>
      </w:r>
      <w:r w:rsidR="00D57AFB">
        <w:rPr>
          <w:rFonts w:asciiTheme="majorEastAsia" w:eastAsiaTheme="majorEastAsia" w:hAnsiTheme="majorEastAsia" w:hint="eastAsia"/>
        </w:rPr>
        <w:t>／</w:t>
      </w:r>
      <w:r>
        <w:rPr>
          <w:rFonts w:asciiTheme="majorEastAsia" w:eastAsiaTheme="majorEastAsia" w:hAnsiTheme="majorEastAsia" w:hint="eastAsia"/>
        </w:rPr>
        <w:t>特別区</w:t>
      </w:r>
      <w:r w:rsidR="00606865">
        <w:rPr>
          <w:rFonts w:asciiTheme="majorEastAsia" w:eastAsiaTheme="majorEastAsia" w:hAnsiTheme="majorEastAsia" w:hint="eastAsia"/>
        </w:rPr>
        <w:t xml:space="preserve">賛成　</w:t>
      </w:r>
    </w:p>
    <w:p w:rsidR="004E0C91" w:rsidRDefault="004E0C91" w:rsidP="004E0C91">
      <w:pPr>
        <w:ind w:leftChars="300" w:left="807" w:hangingChars="100" w:hanging="20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・特別区は住民投票で否決されている</w:t>
      </w:r>
      <w:r w:rsidR="00D57AFB">
        <w:rPr>
          <w:rFonts w:asciiTheme="majorEastAsia" w:eastAsiaTheme="majorEastAsia" w:hAnsiTheme="majorEastAsia" w:hint="eastAsia"/>
        </w:rPr>
        <w:t>／</w:t>
      </w:r>
      <w:r>
        <w:rPr>
          <w:rFonts w:asciiTheme="majorEastAsia" w:eastAsiaTheme="majorEastAsia" w:hAnsiTheme="majorEastAsia" w:hint="eastAsia"/>
        </w:rPr>
        <w:t>説明することはおかしい</w:t>
      </w:r>
      <w:r w:rsidR="00D57AFB">
        <w:rPr>
          <w:rFonts w:asciiTheme="majorEastAsia" w:eastAsiaTheme="majorEastAsia" w:hAnsiTheme="majorEastAsia" w:hint="eastAsia"/>
        </w:rPr>
        <w:t>／</w:t>
      </w:r>
      <w:r>
        <w:rPr>
          <w:rFonts w:asciiTheme="majorEastAsia" w:eastAsiaTheme="majorEastAsia" w:hAnsiTheme="majorEastAsia" w:hint="eastAsia"/>
        </w:rPr>
        <w:t>二度と住民投票しないで　　ほしい</w:t>
      </w:r>
      <w:r w:rsidR="00D57AFB">
        <w:rPr>
          <w:rFonts w:asciiTheme="majorEastAsia" w:eastAsiaTheme="majorEastAsia" w:hAnsiTheme="majorEastAsia" w:hint="eastAsia"/>
        </w:rPr>
        <w:t>／</w:t>
      </w:r>
      <w:r>
        <w:rPr>
          <w:rFonts w:asciiTheme="majorEastAsia" w:eastAsiaTheme="majorEastAsia" w:hAnsiTheme="majorEastAsia" w:hint="eastAsia"/>
        </w:rPr>
        <w:t>何度でも住民投票をするのか</w:t>
      </w:r>
      <w:r w:rsidR="00D57AFB">
        <w:rPr>
          <w:rFonts w:asciiTheme="majorEastAsia" w:eastAsiaTheme="majorEastAsia" w:hAnsiTheme="majorEastAsia" w:hint="eastAsia"/>
        </w:rPr>
        <w:t>／</w:t>
      </w:r>
      <w:r w:rsidR="00A6587F">
        <w:rPr>
          <w:rFonts w:asciiTheme="majorEastAsia" w:eastAsiaTheme="majorEastAsia" w:hAnsiTheme="majorEastAsia" w:hint="eastAsia"/>
        </w:rPr>
        <w:t>特別区</w:t>
      </w:r>
      <w:r>
        <w:rPr>
          <w:rFonts w:asciiTheme="majorEastAsia" w:eastAsiaTheme="majorEastAsia" w:hAnsiTheme="majorEastAsia" w:hint="eastAsia"/>
        </w:rPr>
        <w:t>反対</w:t>
      </w:r>
    </w:p>
    <w:p w:rsidR="00606865" w:rsidRDefault="00606865" w:rsidP="004E0C91">
      <w:pPr>
        <w:ind w:firstLineChars="300" w:firstLine="605"/>
        <w:rPr>
          <w:rFonts w:asciiTheme="majorEastAsia" w:eastAsiaTheme="majorEastAsia" w:hAnsiTheme="majorEastAsia"/>
        </w:rPr>
      </w:pPr>
      <w:r w:rsidRPr="00277578"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 w:hint="eastAsia"/>
        </w:rPr>
        <w:t>大都市制度改革（総合区・特別区）を進めてほしい</w:t>
      </w:r>
      <w:r w:rsidR="00D57AFB">
        <w:rPr>
          <w:rFonts w:asciiTheme="majorEastAsia" w:eastAsiaTheme="majorEastAsia" w:hAnsiTheme="majorEastAsia" w:hint="eastAsia"/>
        </w:rPr>
        <w:t>／</w:t>
      </w:r>
      <w:r>
        <w:rPr>
          <w:rFonts w:asciiTheme="majorEastAsia" w:eastAsiaTheme="majorEastAsia" w:hAnsiTheme="majorEastAsia" w:hint="eastAsia"/>
        </w:rPr>
        <w:t xml:space="preserve">現状維持はない </w:t>
      </w:r>
    </w:p>
    <w:p w:rsidR="00606865" w:rsidRDefault="00606865" w:rsidP="00606865">
      <w:pPr>
        <w:ind w:leftChars="300" w:left="807" w:hangingChars="100" w:hanging="20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・総合区・特別区のいずれも必要ない</w:t>
      </w:r>
      <w:r w:rsidR="00D57AFB">
        <w:rPr>
          <w:rFonts w:asciiTheme="majorEastAsia" w:eastAsiaTheme="majorEastAsia" w:hAnsiTheme="majorEastAsia" w:hint="eastAsia"/>
        </w:rPr>
        <w:t>／</w:t>
      </w:r>
      <w:r>
        <w:rPr>
          <w:rFonts w:asciiTheme="majorEastAsia" w:eastAsiaTheme="majorEastAsia" w:hAnsiTheme="majorEastAsia" w:hint="eastAsia"/>
        </w:rPr>
        <w:t>現行制度で良い</w:t>
      </w:r>
      <w:r w:rsidR="00D57AFB">
        <w:rPr>
          <w:rFonts w:asciiTheme="majorEastAsia" w:eastAsiaTheme="majorEastAsia" w:hAnsiTheme="majorEastAsia" w:hint="eastAsia"/>
        </w:rPr>
        <w:t>／</w:t>
      </w:r>
      <w:r>
        <w:rPr>
          <w:rFonts w:asciiTheme="majorEastAsia" w:eastAsiaTheme="majorEastAsia" w:hAnsiTheme="majorEastAsia" w:hint="eastAsia"/>
        </w:rPr>
        <w:t>現行制度で良くなる方策を考えて　　ほしい</w:t>
      </w:r>
      <w:r w:rsidR="00D57AFB">
        <w:rPr>
          <w:rFonts w:asciiTheme="majorEastAsia" w:eastAsiaTheme="majorEastAsia" w:hAnsiTheme="majorEastAsia" w:hint="eastAsia"/>
        </w:rPr>
        <w:t>／</w:t>
      </w:r>
      <w:r>
        <w:rPr>
          <w:rFonts w:asciiTheme="majorEastAsia" w:eastAsiaTheme="majorEastAsia" w:hAnsiTheme="majorEastAsia" w:hint="eastAsia"/>
        </w:rPr>
        <w:t>現行制度で区長に権限を持たせたら良い</w:t>
      </w:r>
    </w:p>
    <w:p w:rsidR="00606865" w:rsidRDefault="00606865" w:rsidP="004E0C91">
      <w:pPr>
        <w:ind w:firstLineChars="300" w:firstLine="6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・政令指定都市の大阪市をなくさないでほしい</w:t>
      </w:r>
    </w:p>
    <w:p w:rsidR="0030354C" w:rsidRPr="00277578" w:rsidRDefault="0030354C" w:rsidP="004E0C91">
      <w:pPr>
        <w:ind w:firstLineChars="300" w:firstLine="6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30354C">
        <w:rPr>
          <w:rFonts w:asciiTheme="majorEastAsia" w:eastAsiaTheme="majorEastAsia" w:hAnsiTheme="majorEastAsia" w:hint="eastAsia"/>
        </w:rPr>
        <w:t>周辺市も含めて取組みが必要ではないか</w:t>
      </w:r>
    </w:p>
    <w:p w:rsidR="00606865" w:rsidRDefault="00606865" w:rsidP="004E0C91">
      <w:pPr>
        <w:ind w:firstLineChars="300" w:firstLine="6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・よくわかった</w:t>
      </w:r>
      <w:r w:rsidR="00D57AFB">
        <w:rPr>
          <w:rFonts w:asciiTheme="majorEastAsia" w:eastAsiaTheme="majorEastAsia" w:hAnsiTheme="majorEastAsia" w:hint="eastAsia"/>
        </w:rPr>
        <w:t>／</w:t>
      </w:r>
      <w:r>
        <w:rPr>
          <w:rFonts w:asciiTheme="majorEastAsia" w:eastAsiaTheme="majorEastAsia" w:hAnsiTheme="majorEastAsia" w:hint="eastAsia"/>
        </w:rPr>
        <w:t xml:space="preserve">勉強して判断したい                    </w:t>
      </w:r>
    </w:p>
    <w:p w:rsidR="00AA1CA9" w:rsidRDefault="00AA1CA9" w:rsidP="004E0C91">
      <w:pPr>
        <w:ind w:firstLineChars="300" w:firstLine="6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・難しい</w:t>
      </w:r>
      <w:r w:rsidR="00D57AFB">
        <w:rPr>
          <w:rFonts w:asciiTheme="majorEastAsia" w:eastAsiaTheme="majorEastAsia" w:hAnsiTheme="majorEastAsia" w:hint="eastAsia"/>
        </w:rPr>
        <w:t>／</w:t>
      </w:r>
      <w:r>
        <w:rPr>
          <w:rFonts w:asciiTheme="majorEastAsia" w:eastAsiaTheme="majorEastAsia" w:hAnsiTheme="majorEastAsia" w:hint="eastAsia"/>
        </w:rPr>
        <w:t>違いがよくわからない</w:t>
      </w:r>
      <w:r w:rsidR="00D57AFB">
        <w:rPr>
          <w:rFonts w:asciiTheme="majorEastAsia" w:eastAsiaTheme="majorEastAsia" w:hAnsiTheme="majorEastAsia" w:hint="eastAsia"/>
        </w:rPr>
        <w:t>／</w:t>
      </w:r>
      <w:r>
        <w:rPr>
          <w:rFonts w:asciiTheme="majorEastAsia" w:eastAsiaTheme="majorEastAsia" w:hAnsiTheme="majorEastAsia" w:hint="eastAsia"/>
        </w:rPr>
        <w:t>判断しかねる   　　　　　など</w:t>
      </w:r>
    </w:p>
    <w:p w:rsidR="00606865" w:rsidRPr="00FF5D26" w:rsidRDefault="00606865" w:rsidP="00606865">
      <w:pPr>
        <w:rPr>
          <w:rFonts w:asciiTheme="majorEastAsia" w:eastAsiaTheme="majorEastAsia" w:hAnsiTheme="majorEastAsia"/>
        </w:rPr>
      </w:pPr>
    </w:p>
    <w:p w:rsidR="00606865" w:rsidRDefault="00606865">
      <w:pPr>
        <w:widowControl/>
        <w:jc w:val="left"/>
        <w:rPr>
          <w:rFonts w:asciiTheme="majorEastAsia" w:eastAsiaTheme="majorEastAsia" w:hAnsiTheme="majorEastAsia"/>
        </w:rPr>
      </w:pPr>
    </w:p>
    <w:sectPr w:rsidR="00606865" w:rsidSect="001A4006">
      <w:footerReference w:type="default" r:id="rId9"/>
      <w:pgSz w:w="11906" w:h="16838" w:code="9"/>
      <w:pgMar w:top="1418" w:right="1418" w:bottom="1418" w:left="1418" w:header="851" w:footer="454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2B1" w:rsidRDefault="00D302B1" w:rsidP="00A0588C">
      <w:r>
        <w:separator/>
      </w:r>
    </w:p>
  </w:endnote>
  <w:endnote w:type="continuationSeparator" w:id="0">
    <w:p w:rsidR="00D302B1" w:rsidRDefault="00D302B1" w:rsidP="00A0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405667"/>
      <w:docPartObj>
        <w:docPartGallery w:val="Page Numbers (Bottom of Page)"/>
        <w:docPartUnique/>
      </w:docPartObj>
    </w:sdtPr>
    <w:sdtEndPr/>
    <w:sdtContent>
      <w:p w:rsidR="001A4006" w:rsidRDefault="00772405">
        <w:pPr>
          <w:pStyle w:val="a8"/>
          <w:jc w:val="center"/>
        </w:pPr>
        <w:r>
          <w:fldChar w:fldCharType="begin"/>
        </w:r>
        <w:r w:rsidR="001A4006">
          <w:instrText>PAGE   \* MERGEFORMAT</w:instrText>
        </w:r>
        <w:r>
          <w:fldChar w:fldCharType="separate"/>
        </w:r>
        <w:r w:rsidR="008417DD" w:rsidRPr="008417DD">
          <w:rPr>
            <w:noProof/>
            <w:lang w:val="ja-JP"/>
          </w:rPr>
          <w:t>1</w:t>
        </w:r>
        <w:r>
          <w:fldChar w:fldCharType="end"/>
        </w:r>
      </w:p>
    </w:sdtContent>
  </w:sdt>
  <w:p w:rsidR="001A4006" w:rsidRDefault="001A400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2B1" w:rsidRDefault="00D302B1" w:rsidP="00A0588C">
      <w:r>
        <w:separator/>
      </w:r>
    </w:p>
  </w:footnote>
  <w:footnote w:type="continuationSeparator" w:id="0">
    <w:p w:rsidR="00D302B1" w:rsidRDefault="00D302B1" w:rsidP="00A05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630D"/>
    <w:multiLevelType w:val="hybridMultilevel"/>
    <w:tmpl w:val="ABEE5558"/>
    <w:lvl w:ilvl="0" w:tplc="984AF6FC">
      <w:numFmt w:val="bullet"/>
      <w:lvlText w:val="※"/>
      <w:lvlJc w:val="left"/>
      <w:pPr>
        <w:ind w:left="20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5" w:hanging="420"/>
      </w:pPr>
      <w:rPr>
        <w:rFonts w:ascii="Wingdings" w:hAnsi="Wingdings" w:hint="default"/>
      </w:rPr>
    </w:lvl>
  </w:abstractNum>
  <w:abstractNum w:abstractNumId="1">
    <w:nsid w:val="184951C0"/>
    <w:multiLevelType w:val="hybridMultilevel"/>
    <w:tmpl w:val="AAB0C8B4"/>
    <w:lvl w:ilvl="0" w:tplc="B5669E18">
      <w:numFmt w:val="bullet"/>
      <w:lvlText w:val="・"/>
      <w:lvlJc w:val="left"/>
      <w:pPr>
        <w:ind w:left="1569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9" w:hanging="420"/>
      </w:pPr>
      <w:rPr>
        <w:rFonts w:ascii="Wingdings" w:hAnsi="Wingdings" w:hint="default"/>
      </w:rPr>
    </w:lvl>
  </w:abstractNum>
  <w:abstractNum w:abstractNumId="2">
    <w:nsid w:val="1F301B4A"/>
    <w:multiLevelType w:val="hybridMultilevel"/>
    <w:tmpl w:val="55C01E70"/>
    <w:lvl w:ilvl="0" w:tplc="8A460252">
      <w:numFmt w:val="bullet"/>
      <w:lvlText w:val="○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25532122"/>
    <w:multiLevelType w:val="hybridMultilevel"/>
    <w:tmpl w:val="E018A102"/>
    <w:lvl w:ilvl="0" w:tplc="F5E05972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F316CD6"/>
    <w:multiLevelType w:val="hybridMultilevel"/>
    <w:tmpl w:val="81F8A980"/>
    <w:lvl w:ilvl="0" w:tplc="693213F8">
      <w:start w:val="1"/>
      <w:numFmt w:val="decimalEnclosedCircle"/>
      <w:lvlText w:val="%1"/>
      <w:lvlJc w:val="left"/>
      <w:pPr>
        <w:ind w:left="12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abstractNum w:abstractNumId="5">
    <w:nsid w:val="66936833"/>
    <w:multiLevelType w:val="hybridMultilevel"/>
    <w:tmpl w:val="7B2E1056"/>
    <w:lvl w:ilvl="0" w:tplc="BB2AD3A8">
      <w:start w:val="1"/>
      <w:numFmt w:val="bullet"/>
      <w:lvlText w:val="・"/>
      <w:lvlJc w:val="left"/>
      <w:pPr>
        <w:ind w:left="9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20"/>
      </w:pPr>
      <w:rPr>
        <w:rFonts w:ascii="Wingdings" w:hAnsi="Wingdings" w:hint="default"/>
      </w:rPr>
    </w:lvl>
  </w:abstractNum>
  <w:abstractNum w:abstractNumId="6">
    <w:nsid w:val="67920A82"/>
    <w:multiLevelType w:val="hybridMultilevel"/>
    <w:tmpl w:val="EB64F6B8"/>
    <w:lvl w:ilvl="0" w:tplc="97F625EA"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A8E184C"/>
    <w:multiLevelType w:val="hybridMultilevel"/>
    <w:tmpl w:val="87EE463E"/>
    <w:lvl w:ilvl="0" w:tplc="E024457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18F4C59"/>
    <w:multiLevelType w:val="hybridMultilevel"/>
    <w:tmpl w:val="F552D51E"/>
    <w:lvl w:ilvl="0" w:tplc="72A489E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6075"/>
    <w:rsid w:val="00004BC7"/>
    <w:rsid w:val="00006497"/>
    <w:rsid w:val="00006CA0"/>
    <w:rsid w:val="00013743"/>
    <w:rsid w:val="00042698"/>
    <w:rsid w:val="00042906"/>
    <w:rsid w:val="0006455D"/>
    <w:rsid w:val="000659DA"/>
    <w:rsid w:val="00066F06"/>
    <w:rsid w:val="00070A89"/>
    <w:rsid w:val="00076328"/>
    <w:rsid w:val="00083252"/>
    <w:rsid w:val="00083434"/>
    <w:rsid w:val="00085AED"/>
    <w:rsid w:val="00086483"/>
    <w:rsid w:val="00093456"/>
    <w:rsid w:val="00096799"/>
    <w:rsid w:val="000A2CD6"/>
    <w:rsid w:val="000A7655"/>
    <w:rsid w:val="000B5044"/>
    <w:rsid w:val="000D16C9"/>
    <w:rsid w:val="000F796C"/>
    <w:rsid w:val="00144862"/>
    <w:rsid w:val="00146BC6"/>
    <w:rsid w:val="0014730E"/>
    <w:rsid w:val="0015358A"/>
    <w:rsid w:val="00157C46"/>
    <w:rsid w:val="00164E50"/>
    <w:rsid w:val="0017119E"/>
    <w:rsid w:val="00171657"/>
    <w:rsid w:val="00177192"/>
    <w:rsid w:val="001944E3"/>
    <w:rsid w:val="001A3CCC"/>
    <w:rsid w:val="001A4006"/>
    <w:rsid w:val="001A7488"/>
    <w:rsid w:val="001B2E7E"/>
    <w:rsid w:val="001B76F9"/>
    <w:rsid w:val="001C022A"/>
    <w:rsid w:val="001C5BA7"/>
    <w:rsid w:val="001D2182"/>
    <w:rsid w:val="001D44F4"/>
    <w:rsid w:val="001D4E09"/>
    <w:rsid w:val="001E209B"/>
    <w:rsid w:val="001E5874"/>
    <w:rsid w:val="001F6C44"/>
    <w:rsid w:val="00217E58"/>
    <w:rsid w:val="002230DF"/>
    <w:rsid w:val="0023530C"/>
    <w:rsid w:val="002430B5"/>
    <w:rsid w:val="002659FB"/>
    <w:rsid w:val="002718D7"/>
    <w:rsid w:val="002733D2"/>
    <w:rsid w:val="002757E8"/>
    <w:rsid w:val="00275A2A"/>
    <w:rsid w:val="00277578"/>
    <w:rsid w:val="00293A08"/>
    <w:rsid w:val="002954CE"/>
    <w:rsid w:val="002B6EED"/>
    <w:rsid w:val="002B7600"/>
    <w:rsid w:val="002D2D2D"/>
    <w:rsid w:val="002F0B41"/>
    <w:rsid w:val="002F6F44"/>
    <w:rsid w:val="0030354C"/>
    <w:rsid w:val="00303B0C"/>
    <w:rsid w:val="00311CE7"/>
    <w:rsid w:val="0033287D"/>
    <w:rsid w:val="00334959"/>
    <w:rsid w:val="00341F88"/>
    <w:rsid w:val="0035051F"/>
    <w:rsid w:val="00352EBA"/>
    <w:rsid w:val="00353AFB"/>
    <w:rsid w:val="003555C0"/>
    <w:rsid w:val="00357366"/>
    <w:rsid w:val="00362A3A"/>
    <w:rsid w:val="0037588F"/>
    <w:rsid w:val="003759D1"/>
    <w:rsid w:val="003818A4"/>
    <w:rsid w:val="00384743"/>
    <w:rsid w:val="003934BA"/>
    <w:rsid w:val="003C1970"/>
    <w:rsid w:val="003C63E2"/>
    <w:rsid w:val="003C74E2"/>
    <w:rsid w:val="003D1274"/>
    <w:rsid w:val="003E0831"/>
    <w:rsid w:val="00404BD6"/>
    <w:rsid w:val="004060B3"/>
    <w:rsid w:val="00410926"/>
    <w:rsid w:val="00420C5F"/>
    <w:rsid w:val="00424ABB"/>
    <w:rsid w:val="004255E2"/>
    <w:rsid w:val="00426697"/>
    <w:rsid w:val="00436A8E"/>
    <w:rsid w:val="00445FD2"/>
    <w:rsid w:val="004505A9"/>
    <w:rsid w:val="00453530"/>
    <w:rsid w:val="00471069"/>
    <w:rsid w:val="004754AF"/>
    <w:rsid w:val="00480840"/>
    <w:rsid w:val="00481B8C"/>
    <w:rsid w:val="004928D9"/>
    <w:rsid w:val="00493BF9"/>
    <w:rsid w:val="00496012"/>
    <w:rsid w:val="004A271A"/>
    <w:rsid w:val="004B05E1"/>
    <w:rsid w:val="004C3C31"/>
    <w:rsid w:val="004E0C91"/>
    <w:rsid w:val="004E1C18"/>
    <w:rsid w:val="004E1D06"/>
    <w:rsid w:val="004E4669"/>
    <w:rsid w:val="004F4D8B"/>
    <w:rsid w:val="004F4F15"/>
    <w:rsid w:val="0050182E"/>
    <w:rsid w:val="00525612"/>
    <w:rsid w:val="00532C25"/>
    <w:rsid w:val="005341CA"/>
    <w:rsid w:val="00534435"/>
    <w:rsid w:val="00534D99"/>
    <w:rsid w:val="00550FBF"/>
    <w:rsid w:val="005705BA"/>
    <w:rsid w:val="00573B4D"/>
    <w:rsid w:val="005770F3"/>
    <w:rsid w:val="00583531"/>
    <w:rsid w:val="005866CB"/>
    <w:rsid w:val="00590B59"/>
    <w:rsid w:val="00592193"/>
    <w:rsid w:val="005B3B88"/>
    <w:rsid w:val="005B4956"/>
    <w:rsid w:val="005C2C92"/>
    <w:rsid w:val="005C2CF1"/>
    <w:rsid w:val="005C3852"/>
    <w:rsid w:val="005C7016"/>
    <w:rsid w:val="005C74E7"/>
    <w:rsid w:val="00602031"/>
    <w:rsid w:val="00602D50"/>
    <w:rsid w:val="0060422F"/>
    <w:rsid w:val="00606865"/>
    <w:rsid w:val="00610BDD"/>
    <w:rsid w:val="00611D76"/>
    <w:rsid w:val="00612BE3"/>
    <w:rsid w:val="006167DD"/>
    <w:rsid w:val="00617ACF"/>
    <w:rsid w:val="00620391"/>
    <w:rsid w:val="00622234"/>
    <w:rsid w:val="0062225B"/>
    <w:rsid w:val="00631FB8"/>
    <w:rsid w:val="00641305"/>
    <w:rsid w:val="006473E8"/>
    <w:rsid w:val="0065349E"/>
    <w:rsid w:val="00665570"/>
    <w:rsid w:val="0067243E"/>
    <w:rsid w:val="006847CD"/>
    <w:rsid w:val="00686E07"/>
    <w:rsid w:val="0069358B"/>
    <w:rsid w:val="006A717A"/>
    <w:rsid w:val="006B2C18"/>
    <w:rsid w:val="006B785D"/>
    <w:rsid w:val="006C079C"/>
    <w:rsid w:val="006C6724"/>
    <w:rsid w:val="006D68C8"/>
    <w:rsid w:val="006E42F9"/>
    <w:rsid w:val="006F3A98"/>
    <w:rsid w:val="006F614C"/>
    <w:rsid w:val="00701F7B"/>
    <w:rsid w:val="00715613"/>
    <w:rsid w:val="00717A9B"/>
    <w:rsid w:val="007201B6"/>
    <w:rsid w:val="00720813"/>
    <w:rsid w:val="007261A3"/>
    <w:rsid w:val="00733A5B"/>
    <w:rsid w:val="00736C90"/>
    <w:rsid w:val="007372DA"/>
    <w:rsid w:val="00751099"/>
    <w:rsid w:val="00767CF2"/>
    <w:rsid w:val="0077204B"/>
    <w:rsid w:val="00772405"/>
    <w:rsid w:val="007727E5"/>
    <w:rsid w:val="00776A28"/>
    <w:rsid w:val="00777FE0"/>
    <w:rsid w:val="0078577F"/>
    <w:rsid w:val="007D54C5"/>
    <w:rsid w:val="008060C5"/>
    <w:rsid w:val="008139EB"/>
    <w:rsid w:val="00814A5A"/>
    <w:rsid w:val="00826BA1"/>
    <w:rsid w:val="00830768"/>
    <w:rsid w:val="008417DD"/>
    <w:rsid w:val="008439D7"/>
    <w:rsid w:val="00845A0B"/>
    <w:rsid w:val="008647BF"/>
    <w:rsid w:val="0086737A"/>
    <w:rsid w:val="00876633"/>
    <w:rsid w:val="0088678B"/>
    <w:rsid w:val="00894FAD"/>
    <w:rsid w:val="008A6D14"/>
    <w:rsid w:val="008D177F"/>
    <w:rsid w:val="008F344D"/>
    <w:rsid w:val="009057D1"/>
    <w:rsid w:val="009212D7"/>
    <w:rsid w:val="0092138B"/>
    <w:rsid w:val="00925EC3"/>
    <w:rsid w:val="009355B2"/>
    <w:rsid w:val="0095237A"/>
    <w:rsid w:val="009700A5"/>
    <w:rsid w:val="00975461"/>
    <w:rsid w:val="00995E00"/>
    <w:rsid w:val="009A0CD7"/>
    <w:rsid w:val="009B739C"/>
    <w:rsid w:val="009B7FFA"/>
    <w:rsid w:val="009D17E9"/>
    <w:rsid w:val="009D38E9"/>
    <w:rsid w:val="009E69FD"/>
    <w:rsid w:val="00A0588C"/>
    <w:rsid w:val="00A25C91"/>
    <w:rsid w:val="00A36E4F"/>
    <w:rsid w:val="00A461B1"/>
    <w:rsid w:val="00A54328"/>
    <w:rsid w:val="00A6026F"/>
    <w:rsid w:val="00A6587F"/>
    <w:rsid w:val="00A71550"/>
    <w:rsid w:val="00A72ACA"/>
    <w:rsid w:val="00A765AF"/>
    <w:rsid w:val="00A8430B"/>
    <w:rsid w:val="00A849B8"/>
    <w:rsid w:val="00A909EB"/>
    <w:rsid w:val="00AA1CA9"/>
    <w:rsid w:val="00AA1E42"/>
    <w:rsid w:val="00AA6342"/>
    <w:rsid w:val="00AB0664"/>
    <w:rsid w:val="00AB0ACF"/>
    <w:rsid w:val="00AB161F"/>
    <w:rsid w:val="00AB2940"/>
    <w:rsid w:val="00AC2266"/>
    <w:rsid w:val="00AC3BAD"/>
    <w:rsid w:val="00AE02A4"/>
    <w:rsid w:val="00AF1B77"/>
    <w:rsid w:val="00B00359"/>
    <w:rsid w:val="00B21D9D"/>
    <w:rsid w:val="00B30E1F"/>
    <w:rsid w:val="00B34164"/>
    <w:rsid w:val="00B563D2"/>
    <w:rsid w:val="00B63482"/>
    <w:rsid w:val="00B671CF"/>
    <w:rsid w:val="00B6773A"/>
    <w:rsid w:val="00B740D7"/>
    <w:rsid w:val="00B75DA3"/>
    <w:rsid w:val="00B772C0"/>
    <w:rsid w:val="00B85804"/>
    <w:rsid w:val="00B938EA"/>
    <w:rsid w:val="00B96301"/>
    <w:rsid w:val="00BA5C50"/>
    <w:rsid w:val="00BB293E"/>
    <w:rsid w:val="00BD6B37"/>
    <w:rsid w:val="00BE665C"/>
    <w:rsid w:val="00BE66C8"/>
    <w:rsid w:val="00BF3522"/>
    <w:rsid w:val="00BF78B8"/>
    <w:rsid w:val="00C06A93"/>
    <w:rsid w:val="00C10402"/>
    <w:rsid w:val="00C11279"/>
    <w:rsid w:val="00C12D36"/>
    <w:rsid w:val="00C1545C"/>
    <w:rsid w:val="00C15815"/>
    <w:rsid w:val="00C20FE3"/>
    <w:rsid w:val="00C27BA9"/>
    <w:rsid w:val="00C30B1D"/>
    <w:rsid w:val="00C34A98"/>
    <w:rsid w:val="00C51637"/>
    <w:rsid w:val="00C53FA3"/>
    <w:rsid w:val="00C5433C"/>
    <w:rsid w:val="00C60A7B"/>
    <w:rsid w:val="00C92A93"/>
    <w:rsid w:val="00CA0FB2"/>
    <w:rsid w:val="00CA1232"/>
    <w:rsid w:val="00CB508F"/>
    <w:rsid w:val="00CC7DCC"/>
    <w:rsid w:val="00CD0D8B"/>
    <w:rsid w:val="00CD6075"/>
    <w:rsid w:val="00CE6377"/>
    <w:rsid w:val="00CF0EB9"/>
    <w:rsid w:val="00D002AF"/>
    <w:rsid w:val="00D01E90"/>
    <w:rsid w:val="00D13AF2"/>
    <w:rsid w:val="00D15156"/>
    <w:rsid w:val="00D302B1"/>
    <w:rsid w:val="00D44190"/>
    <w:rsid w:val="00D452F2"/>
    <w:rsid w:val="00D51E4C"/>
    <w:rsid w:val="00D579B6"/>
    <w:rsid w:val="00D57AFB"/>
    <w:rsid w:val="00D63145"/>
    <w:rsid w:val="00D7143C"/>
    <w:rsid w:val="00D73A3F"/>
    <w:rsid w:val="00D7601E"/>
    <w:rsid w:val="00D97519"/>
    <w:rsid w:val="00DB37D3"/>
    <w:rsid w:val="00DB3C2C"/>
    <w:rsid w:val="00DB4EEB"/>
    <w:rsid w:val="00DC12C0"/>
    <w:rsid w:val="00DE643E"/>
    <w:rsid w:val="00DF366F"/>
    <w:rsid w:val="00DF3BBA"/>
    <w:rsid w:val="00E07980"/>
    <w:rsid w:val="00E13D41"/>
    <w:rsid w:val="00E21BAD"/>
    <w:rsid w:val="00E25BB5"/>
    <w:rsid w:val="00E26DA4"/>
    <w:rsid w:val="00E34EA2"/>
    <w:rsid w:val="00E40121"/>
    <w:rsid w:val="00E419F3"/>
    <w:rsid w:val="00E44375"/>
    <w:rsid w:val="00E57E40"/>
    <w:rsid w:val="00E67371"/>
    <w:rsid w:val="00E67DF8"/>
    <w:rsid w:val="00E734E9"/>
    <w:rsid w:val="00E8219C"/>
    <w:rsid w:val="00E91F00"/>
    <w:rsid w:val="00E92D23"/>
    <w:rsid w:val="00E97550"/>
    <w:rsid w:val="00EA16DD"/>
    <w:rsid w:val="00EA5708"/>
    <w:rsid w:val="00EA652B"/>
    <w:rsid w:val="00EA750F"/>
    <w:rsid w:val="00EC65EC"/>
    <w:rsid w:val="00EE1865"/>
    <w:rsid w:val="00EE298F"/>
    <w:rsid w:val="00EE6FCE"/>
    <w:rsid w:val="00F22849"/>
    <w:rsid w:val="00F40D68"/>
    <w:rsid w:val="00F459EB"/>
    <w:rsid w:val="00F46808"/>
    <w:rsid w:val="00F66452"/>
    <w:rsid w:val="00F97C81"/>
    <w:rsid w:val="00FA11F3"/>
    <w:rsid w:val="00FA2111"/>
    <w:rsid w:val="00FA64B5"/>
    <w:rsid w:val="00FB7380"/>
    <w:rsid w:val="00FB7E59"/>
    <w:rsid w:val="00FC392D"/>
    <w:rsid w:val="00FC590E"/>
    <w:rsid w:val="00FD44E9"/>
    <w:rsid w:val="00FE710C"/>
    <w:rsid w:val="00FE7B5F"/>
    <w:rsid w:val="00FF29DC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07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50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05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58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588C"/>
  </w:style>
  <w:style w:type="paragraph" w:styleId="a8">
    <w:name w:val="footer"/>
    <w:basedOn w:val="a"/>
    <w:link w:val="a9"/>
    <w:uiPriority w:val="99"/>
    <w:unhideWhenUsed/>
    <w:rsid w:val="00A058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588C"/>
  </w:style>
  <w:style w:type="table" w:styleId="aa">
    <w:name w:val="Table Grid"/>
    <w:basedOn w:val="a1"/>
    <w:uiPriority w:val="59"/>
    <w:rsid w:val="001A3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1F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07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50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05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58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588C"/>
  </w:style>
  <w:style w:type="paragraph" w:styleId="a8">
    <w:name w:val="footer"/>
    <w:basedOn w:val="a"/>
    <w:link w:val="a9"/>
    <w:uiPriority w:val="99"/>
    <w:unhideWhenUsed/>
    <w:rsid w:val="00A058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588C"/>
  </w:style>
  <w:style w:type="table" w:styleId="aa">
    <w:name w:val="Table Grid"/>
    <w:basedOn w:val="a1"/>
    <w:uiPriority w:val="59"/>
    <w:rsid w:val="001A3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1F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7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9312E-FAAC-46E5-825E-93164E1C8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黒田　一人</dc:creator>
  <cp:lastModifiedBy>Batchadmin</cp:lastModifiedBy>
  <cp:revision>29</cp:revision>
  <cp:lastPrinted>2017-01-30T08:14:00Z</cp:lastPrinted>
  <dcterms:created xsi:type="dcterms:W3CDTF">2017-01-26T01:00:00Z</dcterms:created>
  <dcterms:modified xsi:type="dcterms:W3CDTF">2017-01-30T10:12:00Z</dcterms:modified>
</cp:coreProperties>
</file>