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18" w:rsidRDefault="008514D1" w:rsidP="00BC00D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11685370</wp:posOffset>
                </wp:positionH>
                <wp:positionV relativeFrom="paragraph">
                  <wp:posOffset>-358240</wp:posOffset>
                </wp:positionV>
                <wp:extent cx="1497865" cy="433137"/>
                <wp:effectExtent l="0" t="0" r="26670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865" cy="43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4D1" w:rsidRPr="008514D1" w:rsidRDefault="00D062CF" w:rsidP="008514D1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40"/>
                              </w:rPr>
                              <w:t>資料１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20.1pt;margin-top:-28.2pt;width:117.95pt;height:34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" fillcolor="white [3201]" strokeweight=".5pt">
                <v:textbox>
                  <w:txbxContent>
                    <w:p w:rsidR="008514D1" w:rsidRPr="008514D1" w:rsidRDefault="00D062CF" w:rsidP="008514D1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40"/>
                        </w:rPr>
                        <w:t>資料１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77FD9">
        <w:rPr>
          <w:rFonts w:ascii="HG丸ｺﾞｼｯｸM-PRO" w:eastAsia="HG丸ｺﾞｼｯｸM-PRO" w:hAnsi="HG丸ｺﾞｼｯｸM-PRO" w:hint="eastAsia"/>
          <w:b/>
          <w:sz w:val="32"/>
          <w:szCs w:val="32"/>
        </w:rPr>
        <w:t>大阪府営住宅の大阪市への移管について</w:t>
      </w:r>
      <w:r w:rsidR="00BC00D0" w:rsidRPr="00BC00D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（案）</w:t>
      </w:r>
    </w:p>
    <w:p w:rsidR="00BC00D0" w:rsidRDefault="00B8319E" w:rsidP="00BC00D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CA3E0" wp14:editId="78D77E3F">
                <wp:simplePos x="0" y="0"/>
                <wp:positionH relativeFrom="column">
                  <wp:posOffset>-38735</wp:posOffset>
                </wp:positionH>
                <wp:positionV relativeFrom="paragraph">
                  <wp:posOffset>186055</wp:posOffset>
                </wp:positionV>
                <wp:extent cx="13487400" cy="2489200"/>
                <wp:effectExtent l="0" t="0" r="1905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0" cy="2489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3.05pt;margin-top:14.65pt;width:1062pt;height:19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" filled="f" strokecolor="black [3213]" strokeweight=".25pt"/>
            </w:pict>
          </mc:Fallback>
        </mc:AlternateContent>
      </w:r>
    </w:p>
    <w:p w:rsidR="00BC00D0" w:rsidRDefault="00B8319E" w:rsidP="00BC00D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37722C" wp14:editId="6423CA5D">
                <wp:simplePos x="0" y="0"/>
                <wp:positionH relativeFrom="column">
                  <wp:posOffset>8292465</wp:posOffset>
                </wp:positionH>
                <wp:positionV relativeFrom="paragraph">
                  <wp:posOffset>107950</wp:posOffset>
                </wp:positionV>
                <wp:extent cx="4890770" cy="2273300"/>
                <wp:effectExtent l="0" t="0" r="2413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0D0" w:rsidRPr="00564EB1" w:rsidRDefault="00BC00D0" w:rsidP="009334F7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64E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○移管に向けた主な調整事項等</w:t>
                            </w:r>
                          </w:p>
                          <w:p w:rsidR="00BC00D0" w:rsidRPr="00564EB1" w:rsidRDefault="00BC00D0" w:rsidP="009334F7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64EB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・移管スキームの調整</w:t>
                            </w:r>
                          </w:p>
                          <w:p w:rsidR="00BC00D0" w:rsidRPr="00564EB1" w:rsidRDefault="00BC00D0" w:rsidP="009334F7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64EB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・建替等事業着手済団地の取り扱い</w:t>
                            </w:r>
                          </w:p>
                          <w:p w:rsidR="00811058" w:rsidRDefault="00BC00D0" w:rsidP="0081105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64EB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・府営住宅と市営住宅の間で異なる運用面の調整</w:t>
                            </w:r>
                            <w:r w:rsidR="0081105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等</w:t>
                            </w:r>
                          </w:p>
                          <w:p w:rsidR="00811058" w:rsidRPr="00811058" w:rsidRDefault="00811058" w:rsidP="0081105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811058" w:rsidRPr="00323EA9" w:rsidRDefault="00811058" w:rsidP="00323EA9">
                            <w:pPr>
                              <w:spacing w:line="276" w:lineRule="auto"/>
                              <w:ind w:firstLineChars="300" w:firstLine="71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23E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大阪市内府営住宅戸数</w:t>
                            </w:r>
                            <w:r w:rsidR="00323E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</w:p>
                          <w:p w:rsidR="00811058" w:rsidRPr="00323EA9" w:rsidRDefault="00811058" w:rsidP="0081105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23E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323E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23E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18区　69団地　15,195戸　</w:t>
                            </w:r>
                            <w:r w:rsidR="00323E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</w:t>
                            </w:r>
                            <w:r w:rsidRPr="00323E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H26.3.31時点</w:t>
                            </w:r>
                            <w:r w:rsidR="00323E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</w:p>
                          <w:p w:rsidR="00811058" w:rsidRPr="00564EB1" w:rsidRDefault="00811058" w:rsidP="009334F7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BC00D0" w:rsidRPr="00564EB1" w:rsidRDefault="00BC00D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2.95pt;margin-top:8.5pt;width:385.1pt;height:17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">
                <v:textbox>
                  <w:txbxContent>
                    <w:p w:rsidR="00BC00D0" w:rsidRPr="00564EB1" w:rsidRDefault="00BC00D0" w:rsidP="009334F7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564EB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○移管に向けた主な調整事項等</w:t>
                      </w:r>
                    </w:p>
                    <w:p w:rsidR="00BC00D0" w:rsidRPr="00564EB1" w:rsidRDefault="00BC00D0" w:rsidP="009334F7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64EB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・移管スキームの調整</w:t>
                      </w:r>
                    </w:p>
                    <w:p w:rsidR="00BC00D0" w:rsidRPr="00564EB1" w:rsidRDefault="00BC00D0" w:rsidP="009334F7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64EB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・建替等事業着手済団地の取り扱い</w:t>
                      </w:r>
                    </w:p>
                    <w:p w:rsidR="00811058" w:rsidRDefault="00BC00D0" w:rsidP="0081105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64EB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・府営住宅と市営住宅の間で異なる運用面の調整</w:t>
                      </w:r>
                      <w:r w:rsidR="0081105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等</w:t>
                      </w:r>
                    </w:p>
                    <w:p w:rsidR="00811058" w:rsidRPr="00811058" w:rsidRDefault="00811058" w:rsidP="0081105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811058" w:rsidRPr="00323EA9" w:rsidRDefault="00811058" w:rsidP="00323EA9">
                      <w:pPr>
                        <w:spacing w:line="276" w:lineRule="auto"/>
                        <w:ind w:firstLineChars="300" w:firstLine="71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23E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大阪市内府営住宅戸数</w:t>
                      </w:r>
                      <w:r w:rsidR="00323E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bookmarkStart w:id="1" w:name="_GoBack"/>
                      <w:bookmarkEnd w:id="1"/>
                    </w:p>
                    <w:p w:rsidR="00811058" w:rsidRPr="00323EA9" w:rsidRDefault="00811058" w:rsidP="0081105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23E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323E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23E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18区　69団地　15,195戸　</w:t>
                      </w:r>
                      <w:r w:rsidR="00323E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</w:t>
                      </w:r>
                      <w:r w:rsidRPr="00323E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H26.3.31時点</w:t>
                      </w:r>
                      <w:r w:rsidR="00323E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</w:p>
                    <w:p w:rsidR="00811058" w:rsidRPr="00564EB1" w:rsidRDefault="00811058" w:rsidP="009334F7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BC00D0" w:rsidRPr="00564EB1" w:rsidRDefault="00BC00D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8356E5" wp14:editId="2AA97698">
                <wp:simplePos x="0" y="0"/>
                <wp:positionH relativeFrom="column">
                  <wp:posOffset>88265</wp:posOffset>
                </wp:positionH>
                <wp:positionV relativeFrom="paragraph">
                  <wp:posOffset>82550</wp:posOffset>
                </wp:positionV>
                <wp:extent cx="7645400" cy="2273300"/>
                <wp:effectExtent l="0" t="0" r="1270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0" cy="2273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EB1" w:rsidRDefault="00564EB1" w:rsidP="00564EB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00D0" w:rsidRPr="00564EB1" w:rsidRDefault="00BC00D0" w:rsidP="009334F7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64E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○基本的方向性</w:t>
                            </w:r>
                            <w:r w:rsidR="008110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811058" w:rsidRPr="008110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「大阪市内の府営住宅を大阪市に移管」</w:t>
                            </w:r>
                          </w:p>
                          <w:p w:rsidR="00BC00D0" w:rsidRDefault="00BC00D0" w:rsidP="00BC00D0">
                            <w:pPr>
                              <w:spacing w:line="360" w:lineRule="auto"/>
                              <w:ind w:leftChars="200" w:left="459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64EB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公営住宅等に関す</w:t>
                            </w:r>
                            <w:r w:rsidRPr="008B2E6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る政策決定は、住民</w:t>
                            </w:r>
                            <w:r w:rsidR="0036339C" w:rsidRPr="008B2E6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生活</w:t>
                            </w:r>
                            <w:r w:rsidRPr="008B2E6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を身近で</w:t>
                            </w:r>
                            <w:r w:rsidRPr="00564EB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支える基礎自治体が担うことが望ましく、まちづくりや効率性の観点からも管理・運営の一元化が望ましいため、大阪市内の府営住宅を大阪市に移管</w:t>
                            </w:r>
                          </w:p>
                          <w:p w:rsidR="00811058" w:rsidRDefault="00811058" w:rsidP="00BC00D0">
                            <w:pPr>
                              <w:spacing w:line="360" w:lineRule="auto"/>
                              <w:ind w:leftChars="200" w:left="459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811058" w:rsidRPr="00811058" w:rsidRDefault="00811058" w:rsidP="00811058">
                            <w:pPr>
                              <w:spacing w:line="360" w:lineRule="auto"/>
                              <w:ind w:leftChars="123" w:left="282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1105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〔府市統合本部会議(H24.6.19) 　府戦略本部会議(H24.6.29)  市戦略会議(H24.6.27)〕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6.95pt;margin-top:6.5pt;width:602pt;height:17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" filled="f">
                <v:textbox inset="5.85pt,.7pt,5.85pt,.7pt">
                  <w:txbxContent>
                    <w:p w:rsidR="00564EB1" w:rsidRDefault="00564EB1" w:rsidP="00564EB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BC00D0" w:rsidRPr="00564EB1" w:rsidRDefault="00BC00D0" w:rsidP="009334F7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564EB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○基本的方向性</w:t>
                      </w:r>
                      <w:r w:rsidR="0081105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811058" w:rsidRPr="0081105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「大阪市内の府営住宅を大阪市に移管」</w:t>
                      </w:r>
                    </w:p>
                    <w:p w:rsidR="00BC00D0" w:rsidRDefault="00BC00D0" w:rsidP="00BC00D0">
                      <w:pPr>
                        <w:spacing w:line="360" w:lineRule="auto"/>
                        <w:ind w:leftChars="200" w:left="459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64EB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公営住宅等に関す</w:t>
                      </w:r>
                      <w:r w:rsidRPr="008B2E6B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6"/>
                          <w:szCs w:val="26"/>
                        </w:rPr>
                        <w:t>る政策決定は、住民</w:t>
                      </w:r>
                      <w:r w:rsidR="0036339C" w:rsidRPr="008B2E6B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6"/>
                          <w:szCs w:val="26"/>
                        </w:rPr>
                        <w:t>生活</w:t>
                      </w:r>
                      <w:r w:rsidRPr="008B2E6B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6"/>
                          <w:szCs w:val="26"/>
                        </w:rPr>
                        <w:t>を身近で</w:t>
                      </w:r>
                      <w:r w:rsidRPr="00564EB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支える基礎自治体が担うことが望ましく、まちづくりや効率性の観点からも管理・運営の一元化</w:t>
                      </w:r>
                      <w:bookmarkStart w:id="1" w:name="_GoBack"/>
                      <w:bookmarkEnd w:id="1"/>
                      <w:r w:rsidRPr="00564EB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が望ましいため、大阪市内の府営住宅を大阪市に移管</w:t>
                      </w:r>
                    </w:p>
                    <w:p w:rsidR="00811058" w:rsidRDefault="00811058" w:rsidP="00BC00D0">
                      <w:pPr>
                        <w:spacing w:line="360" w:lineRule="auto"/>
                        <w:ind w:leftChars="200" w:left="459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811058" w:rsidRPr="00811058" w:rsidRDefault="00811058" w:rsidP="00811058">
                      <w:pPr>
                        <w:spacing w:line="360" w:lineRule="auto"/>
                        <w:ind w:leftChars="123" w:left="282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1105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〔府市統合本部会議(H24.6.19) 　府戦略本部会議(H24.6.29)  市戦略会議(H24.6.27)〕　</w:t>
                      </w:r>
                    </w:p>
                  </w:txbxContent>
                </v:textbox>
              </v:shape>
            </w:pict>
          </mc:Fallback>
        </mc:AlternateContent>
      </w:r>
    </w:p>
    <w:p w:rsidR="00BC00D0" w:rsidRPr="00624D2B" w:rsidRDefault="00BC00D0" w:rsidP="00BC00D0">
      <w:pPr>
        <w:spacing w:line="36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:rsidR="00BC00D0" w:rsidRDefault="00BC00D0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00D0" w:rsidRDefault="00BC00D0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00D0" w:rsidRDefault="00BC00D0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00D0" w:rsidRPr="00577FD9" w:rsidRDefault="00BC00D0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00D0" w:rsidRDefault="00BC00D0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00D0" w:rsidRDefault="00323EA9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771409" wp14:editId="6F486A98">
                <wp:simplePos x="0" y="0"/>
                <wp:positionH relativeFrom="column">
                  <wp:posOffset>12306935</wp:posOffset>
                </wp:positionH>
                <wp:positionV relativeFrom="paragraph">
                  <wp:posOffset>74930</wp:posOffset>
                </wp:positionV>
                <wp:extent cx="45085" cy="406400"/>
                <wp:effectExtent l="0" t="0" r="12065" b="12700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6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969.05pt;margin-top:5.9pt;width:3.55pt;height:3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" adj="200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EB0CD6" wp14:editId="435845B5">
                <wp:simplePos x="0" y="0"/>
                <wp:positionH relativeFrom="column">
                  <wp:posOffset>8702040</wp:posOffset>
                </wp:positionH>
                <wp:positionV relativeFrom="paragraph">
                  <wp:posOffset>47943</wp:posOffset>
                </wp:positionV>
                <wp:extent cx="45719" cy="434975"/>
                <wp:effectExtent l="0" t="0" r="12065" b="2222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4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685.2pt;margin-top:3.8pt;width:3.6pt;height:3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" adj="189" strokecolor="#4579b8 [3044]"/>
            </w:pict>
          </mc:Fallback>
        </mc:AlternateContent>
      </w:r>
    </w:p>
    <w:p w:rsidR="00BC00D0" w:rsidRDefault="00BC00D0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00D0" w:rsidRDefault="00BC00D0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00D0" w:rsidRDefault="00BC00D0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00D0" w:rsidRDefault="00B8319E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67310</wp:posOffset>
                </wp:positionV>
                <wp:extent cx="9055100" cy="469900"/>
                <wp:effectExtent l="0" t="0" r="0" b="635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0" cy="4699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19E" w:rsidRPr="00B8319E" w:rsidRDefault="00B8319E" w:rsidP="00B831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31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府市統合本部会議（H26.9.2）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8" type="#_x0000_t67" style="position:absolute;margin-left:195.95pt;margin-top:5.3pt;width:713pt;height:3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" adj="10800" fillcolor="#b6dde8 [1304]" stroked="f" strokeweight="2pt">
                <v:textbox>
                  <w:txbxContent>
                    <w:p w:rsidR="00B8319E" w:rsidRPr="00B8319E" w:rsidRDefault="00B8319E" w:rsidP="00B831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831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府市統合本部会議（H26.9.2）</w:t>
                      </w:r>
                    </w:p>
                  </w:txbxContent>
                </v:textbox>
              </v:shape>
            </w:pict>
          </mc:Fallback>
        </mc:AlternateContent>
      </w:r>
    </w:p>
    <w:p w:rsidR="00564EB1" w:rsidRDefault="00564EB1" w:rsidP="00BC00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00D0" w:rsidRDefault="00BC00D0" w:rsidP="00135B76">
      <w:pPr>
        <w:spacing w:line="1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64EB1" w:rsidRDefault="00B8319E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85991A1" wp14:editId="4F34C752">
                <wp:simplePos x="0" y="0"/>
                <wp:positionH relativeFrom="column">
                  <wp:posOffset>-38735</wp:posOffset>
                </wp:positionH>
                <wp:positionV relativeFrom="paragraph">
                  <wp:posOffset>139700</wp:posOffset>
                </wp:positionV>
                <wp:extent cx="13550900" cy="5308600"/>
                <wp:effectExtent l="0" t="0" r="0" b="63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0" cy="530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19E" w:rsidRPr="00B8319E" w:rsidRDefault="00B8319E" w:rsidP="00B831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31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移管の時期</w:t>
                            </w:r>
                          </w:p>
                          <w:p w:rsidR="00B8319E" w:rsidRPr="00B8319E" w:rsidRDefault="00B8319E" w:rsidP="00B831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8319E" w:rsidRPr="00B8319E" w:rsidRDefault="00B8319E" w:rsidP="00B831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8319E" w:rsidRPr="00B8319E" w:rsidRDefault="00B8319E" w:rsidP="00B8319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831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移管に関しての主な対応方針　　　　　　　　　　　　　　　　　　　　　　　　　　　　今後の予定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margin-left:-3.05pt;margin-top:11pt;width:1067pt;height:418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" fillcolor="#92cddc [1944]" stroked="f" strokeweight="2pt">
                <v:textbox>
                  <w:txbxContent>
                    <w:p w:rsidR="00B8319E" w:rsidRPr="00B8319E" w:rsidRDefault="00B8319E" w:rsidP="00B8319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31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移管の時期</w:t>
                      </w:r>
                    </w:p>
                    <w:p w:rsidR="00B8319E" w:rsidRPr="00B8319E" w:rsidRDefault="00B8319E" w:rsidP="00B8319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8319E" w:rsidRPr="00B8319E" w:rsidRDefault="00B8319E" w:rsidP="00B8319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8319E" w:rsidRPr="00B8319E" w:rsidRDefault="00B8319E" w:rsidP="00B8319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B831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移管に関しての主な対応方針</w:t>
                      </w:r>
                      <w:r w:rsidRPr="00B831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　　　　　　　　　　　　</w:t>
                      </w:r>
                      <w:r w:rsidRPr="00B831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今後の予定</w:t>
                      </w:r>
                    </w:p>
                  </w:txbxContent>
                </v:textbox>
              </v:rect>
            </w:pict>
          </mc:Fallback>
        </mc:AlternateContent>
      </w: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B8319E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44B1D" wp14:editId="5F327D49">
                <wp:simplePos x="0" y="0"/>
                <wp:positionH relativeFrom="column">
                  <wp:posOffset>316865</wp:posOffset>
                </wp:positionH>
                <wp:positionV relativeFrom="paragraph">
                  <wp:posOffset>19685</wp:posOffset>
                </wp:positionV>
                <wp:extent cx="10388600" cy="571500"/>
                <wp:effectExtent l="0" t="0" r="1270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F1F" w:rsidRPr="00BB5E58" w:rsidRDefault="00344F1F" w:rsidP="00344F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B5E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大阪市内の府営住宅は、建替えや耐震改修工事中などの事業中団地を除き、平成27年8月（予定）に移管する。</w:t>
                            </w:r>
                          </w:p>
                          <w:p w:rsidR="00401E85" w:rsidRPr="00344F1F" w:rsidRDefault="00401E85" w:rsidP="00401E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margin-left:24.95pt;margin-top:1.55pt;width:818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" fillcolor="white [3212]" strokecolor="black [3213]" strokeweight="2pt">
                <v:textbox>
                  <w:txbxContent>
                    <w:p w:rsidR="00344F1F" w:rsidRPr="00BB5E58" w:rsidRDefault="00344F1F" w:rsidP="00344F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B5E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大阪市内の府営住宅は、建替えや耐震改修工事中などの事業中団地を除き、平成27年8月（予定）に移管する。</w:t>
                      </w:r>
                    </w:p>
                    <w:p w:rsidR="00401E85" w:rsidRPr="00344F1F" w:rsidRDefault="00401E85" w:rsidP="00401E8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B8319E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187960</wp:posOffset>
                </wp:positionV>
                <wp:extent cx="6731000" cy="3302000"/>
                <wp:effectExtent l="0" t="0" r="12700" b="1270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330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39.95pt;margin-top:14.8pt;width:530pt;height:26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" fillcolor="white [3212]" strokecolor="black [3213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5B38D" wp14:editId="20661492">
                <wp:simplePos x="0" y="0"/>
                <wp:positionH relativeFrom="column">
                  <wp:posOffset>7936865</wp:posOffset>
                </wp:positionH>
                <wp:positionV relativeFrom="paragraph">
                  <wp:posOffset>187960</wp:posOffset>
                </wp:positionV>
                <wp:extent cx="5322570" cy="3276600"/>
                <wp:effectExtent l="0" t="0" r="1143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3276600"/>
                        </a:xfrm>
                        <a:prstGeom prst="roundRect">
                          <a:avLst>
                            <a:gd name="adj" fmla="val 64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E85" w:rsidRPr="00A85FEC" w:rsidRDefault="00401E85" w:rsidP="00F0185E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A85F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平成26年度</w:t>
                            </w:r>
                          </w:p>
                          <w:p w:rsidR="00F0185E" w:rsidRPr="00162D0F" w:rsidRDefault="005B3CD3" w:rsidP="00F0185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0185E"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事業主体変更承認に係る国との協議</w:t>
                            </w:r>
                          </w:p>
                          <w:p w:rsidR="005B3CD3" w:rsidRPr="00162D0F" w:rsidRDefault="00F0185E" w:rsidP="00F0185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・指定管理者契約の継続に係る府・市・</w:t>
                            </w:r>
                            <w:r w:rsidR="005B3CD3"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指定管理者の</w:t>
                            </w:r>
                            <w:r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三者</w:t>
                            </w:r>
                            <w:r w:rsidR="005B3CD3"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協議</w:t>
                            </w:r>
                          </w:p>
                          <w:p w:rsidR="00F0185E" w:rsidRPr="00162D0F" w:rsidRDefault="005B3CD3" w:rsidP="00F0185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0185E"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市営住宅条例改正案の</w:t>
                            </w:r>
                            <w:r w:rsid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提案</w:t>
                            </w:r>
                            <w:r w:rsidR="00F0185E"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【１１月（予定）】</w:t>
                            </w:r>
                          </w:p>
                          <w:p w:rsidR="005B3CD3" w:rsidRPr="00162D0F" w:rsidRDefault="005B3CD3" w:rsidP="00F0185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0185E"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入居者への説明</w:t>
                            </w:r>
                          </w:p>
                          <w:p w:rsidR="00401E85" w:rsidRPr="00162D0F" w:rsidRDefault="005B3CD3" w:rsidP="00F0185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0185E"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協定書の締結</w:t>
                            </w:r>
                          </w:p>
                          <w:p w:rsidR="00F0185E" w:rsidRPr="00162D0F" w:rsidRDefault="00F0185E" w:rsidP="00F0185E">
                            <w:pPr>
                              <w:spacing w:line="440" w:lineRule="exact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01E85" w:rsidRPr="00162D0F" w:rsidRDefault="00401E85" w:rsidP="00F0185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  <w:r w:rsidRPr="00162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平成27年度</w:t>
                            </w:r>
                          </w:p>
                          <w:p w:rsidR="005B3CD3" w:rsidRPr="00162D0F" w:rsidRDefault="005B3CD3" w:rsidP="00F0185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・大阪市内の府営住宅の移管</w:t>
                            </w:r>
                            <w:r w:rsidR="00F0185E" w:rsidRPr="00162D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【８月（予定）】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1" style="position:absolute;margin-left:624.95pt;margin-top:14.8pt;width:419.1pt;height:25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" fillcolor="white [3212]" strokecolor="black [3213]" strokeweight="2pt">
                <v:textbox inset=",1mm">
                  <w:txbxContent>
                    <w:p w:rsidR="00401E85" w:rsidRPr="00A85FEC" w:rsidRDefault="00401E85" w:rsidP="00F0185E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A85FE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平成26年度</w:t>
                      </w:r>
                    </w:p>
                    <w:p w:rsidR="00F0185E" w:rsidRPr="00162D0F" w:rsidRDefault="005B3CD3" w:rsidP="00F0185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</w:t>
                      </w:r>
                      <w:r w:rsidR="00F0185E"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事業主体変更承認に係る国との協議</w:t>
                      </w:r>
                    </w:p>
                    <w:p w:rsidR="005B3CD3" w:rsidRPr="00162D0F" w:rsidRDefault="00F0185E" w:rsidP="00F0185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・指定管理者契約の継続に係る府・市・</w:t>
                      </w:r>
                      <w:r w:rsidR="005B3CD3"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指定管理者の</w:t>
                      </w:r>
                      <w:r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三者</w:t>
                      </w:r>
                      <w:r w:rsidR="005B3CD3"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協議</w:t>
                      </w:r>
                    </w:p>
                    <w:p w:rsidR="00F0185E" w:rsidRPr="00162D0F" w:rsidRDefault="005B3CD3" w:rsidP="00F0185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</w:t>
                      </w:r>
                      <w:r w:rsidR="00F0185E"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市営住宅条例改正案の</w:t>
                      </w:r>
                      <w:r w:rsid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提案</w:t>
                      </w:r>
                      <w:r w:rsidR="00F0185E"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【１１月（予定）】</w:t>
                      </w:r>
                    </w:p>
                    <w:p w:rsidR="005B3CD3" w:rsidRPr="00162D0F" w:rsidRDefault="005B3CD3" w:rsidP="00F0185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</w:t>
                      </w:r>
                      <w:r w:rsidR="00F0185E"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入居者への説明</w:t>
                      </w:r>
                    </w:p>
                    <w:p w:rsidR="00401E85" w:rsidRPr="00162D0F" w:rsidRDefault="005B3CD3" w:rsidP="00F0185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</w:t>
                      </w:r>
                      <w:r w:rsidR="00F0185E"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協定書の締結</w:t>
                      </w:r>
                    </w:p>
                    <w:p w:rsidR="00F0185E" w:rsidRPr="00162D0F" w:rsidRDefault="00F0185E" w:rsidP="00F0185E">
                      <w:pPr>
                        <w:spacing w:line="440" w:lineRule="exact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</w:p>
                    <w:p w:rsidR="00401E85" w:rsidRPr="00162D0F" w:rsidRDefault="00401E85" w:rsidP="00F0185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  <w:r w:rsidRPr="00162D0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平成27年度</w:t>
                      </w:r>
                    </w:p>
                    <w:p w:rsidR="005B3CD3" w:rsidRPr="00162D0F" w:rsidRDefault="005B3CD3" w:rsidP="00F0185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・大阪市内の府営住宅の移管</w:t>
                      </w:r>
                      <w:r w:rsidR="00F0185E" w:rsidRPr="00162D0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【８月（予定）】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811058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827C5" wp14:editId="773AA108">
                <wp:simplePos x="0" y="0"/>
                <wp:positionH relativeFrom="column">
                  <wp:posOffset>913765</wp:posOffset>
                </wp:positionH>
                <wp:positionV relativeFrom="paragraph">
                  <wp:posOffset>19050</wp:posOffset>
                </wp:positionV>
                <wp:extent cx="5156200" cy="342900"/>
                <wp:effectExtent l="0" t="0" r="25400" b="19050"/>
                <wp:wrapNone/>
                <wp:docPr id="16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7DAD" w:rsidRPr="00A85FEC" w:rsidRDefault="00D87DAD" w:rsidP="00D87DAD">
                            <w:pPr>
                              <w:pStyle w:val="Web"/>
                              <w:spacing w:before="120" w:beforeAutospacing="0" w:after="0" w:afterAutospacing="0" w:line="24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85FE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① 土地建物は無償譲渡、現状有姿</w:t>
                            </w:r>
                            <w:r w:rsidR="00F665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、</w:t>
                            </w:r>
                            <w:r w:rsidRPr="00A85FE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起債償還は市負担</w:t>
                            </w:r>
                          </w:p>
                        </w:txbxContent>
                      </wps:txbx>
                      <wps:bodyPr vert="horz" wrap="square" lIns="52560" tIns="8890" rIns="63360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5" o:spid="_x0000_s1032" style="position:absolute;margin-left:71.95pt;margin-top:1.5pt;width:406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" fillcolor="#f2f2f2 [3052]" strokecolor="black [3213]" strokeweight=".25pt">
                <v:textbox inset="1.46mm,.7pt,1.76mm,.7pt">
                  <w:txbxContent>
                    <w:p w:rsidR="00D87DAD" w:rsidRPr="00A85FEC" w:rsidRDefault="00D87DAD" w:rsidP="00D87DAD">
                      <w:pPr>
                        <w:pStyle w:val="Web"/>
                        <w:spacing w:before="120" w:beforeAutospacing="0" w:after="0" w:afterAutospacing="0" w:line="240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85FE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① 土地建物は無償譲渡、現状有姿</w:t>
                      </w:r>
                      <w:r w:rsidR="00F6651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、</w:t>
                      </w:r>
                      <w:r w:rsidRPr="00A85FE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起債償還は市負担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811058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CC6D5" wp14:editId="4BA48A62">
                <wp:simplePos x="0" y="0"/>
                <wp:positionH relativeFrom="column">
                  <wp:posOffset>926465</wp:posOffset>
                </wp:positionH>
                <wp:positionV relativeFrom="paragraph">
                  <wp:posOffset>142240</wp:posOffset>
                </wp:positionV>
                <wp:extent cx="5143500" cy="342900"/>
                <wp:effectExtent l="0" t="0" r="19050" b="19050"/>
                <wp:wrapNone/>
                <wp:docPr id="17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7DAD" w:rsidRPr="00A85FEC" w:rsidRDefault="00D87DAD" w:rsidP="00D87DAD">
                            <w:pPr>
                              <w:pStyle w:val="Web"/>
                              <w:spacing w:before="120" w:beforeAutospacing="0" w:after="0" w:afterAutospacing="0" w:line="24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85FE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② 市内全ての住宅を移管 </w:t>
                            </w:r>
                          </w:p>
                        </w:txbxContent>
                      </wps:txbx>
                      <wps:bodyPr vert="horz" wrap="square" lIns="52560" tIns="8890" rIns="63360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6" o:spid="_x0000_s1033" style="position:absolute;margin-left:72.95pt;margin-top:11.2pt;width:40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" fillcolor="#f2f2f2 [3052]" strokecolor="black [3213]" strokeweight=".25pt">
                <v:textbox inset="1.46mm,.7pt,1.76mm,.7pt">
                  <w:txbxContent>
                    <w:p w:rsidR="00D87DAD" w:rsidRPr="00A85FEC" w:rsidRDefault="00D87DAD" w:rsidP="00D87DAD">
                      <w:pPr>
                        <w:pStyle w:val="Web"/>
                        <w:spacing w:before="120" w:beforeAutospacing="0" w:after="0" w:afterAutospacing="0" w:line="240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85FE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② 市内全ての住宅を移管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811058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5B7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5DA381" wp14:editId="5D562D6E">
                <wp:simplePos x="0" y="0"/>
                <wp:positionH relativeFrom="column">
                  <wp:posOffset>1120140</wp:posOffset>
                </wp:positionH>
                <wp:positionV relativeFrom="paragraph">
                  <wp:posOffset>156845</wp:posOffset>
                </wp:positionV>
                <wp:extent cx="8496935" cy="381000"/>
                <wp:effectExtent l="0" t="0" r="0" b="0"/>
                <wp:wrapNone/>
                <wp:docPr id="2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9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7DAD" w:rsidRPr="00564EB1" w:rsidRDefault="00D87DAD" w:rsidP="00D87DAD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64EB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・建替事業、耐震改修事業など事業中の住宅は、事業完了後に市に移管</w:t>
                            </w:r>
                          </w:p>
                          <w:p w:rsidR="00D87DAD" w:rsidRPr="00564EB1" w:rsidRDefault="00D87DAD" w:rsidP="00D87DAD">
                            <w:pPr>
                              <w:pStyle w:val="Web"/>
                              <w:spacing w:before="0" w:beforeAutospacing="0" w:after="0" w:afterAutospacing="0" w:line="360" w:lineRule="auto"/>
                              <w:ind w:left="918"/>
                            </w:pPr>
                            <w:r w:rsidRPr="00564EB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non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4" style="position:absolute;margin-left:88.2pt;margin-top:12.35pt;width:669.05pt;height:30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" filled="f" stroked="f">
                <v:textbox>
                  <w:txbxContent>
                    <w:p w:rsidR="00D87DAD" w:rsidRPr="00564EB1" w:rsidRDefault="00D87DAD" w:rsidP="00D87DAD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64EB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・建替事業、耐震改修事業など事業中の住宅は、事業完了後に市に移管</w:t>
                      </w:r>
                    </w:p>
                    <w:p w:rsidR="00D87DAD" w:rsidRPr="00564EB1" w:rsidRDefault="00D87DAD" w:rsidP="00D87DAD">
                      <w:pPr>
                        <w:pStyle w:val="Web"/>
                        <w:spacing w:before="0" w:beforeAutospacing="0" w:after="0" w:afterAutospacing="0" w:line="360" w:lineRule="auto"/>
                        <w:ind w:left="918"/>
                      </w:pPr>
                      <w:r w:rsidRPr="00564EB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811058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F5C524" wp14:editId="6A98B59D">
                <wp:simplePos x="0" y="0"/>
                <wp:positionH relativeFrom="column">
                  <wp:posOffset>926465</wp:posOffset>
                </wp:positionH>
                <wp:positionV relativeFrom="paragraph">
                  <wp:posOffset>121920</wp:posOffset>
                </wp:positionV>
                <wp:extent cx="5143500" cy="333375"/>
                <wp:effectExtent l="0" t="0" r="19050" b="28575"/>
                <wp:wrapNone/>
                <wp:docPr id="18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7DAD" w:rsidRPr="00A85FEC" w:rsidRDefault="00D87DAD" w:rsidP="00D87DAD">
                            <w:pPr>
                              <w:pStyle w:val="Web"/>
                              <w:spacing w:before="120" w:beforeAutospacing="0" w:after="0" w:afterAutospacing="0" w:line="24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85FE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③ 移管後の管理制度は、市の制度に基づいて実施</w:t>
                            </w:r>
                          </w:p>
                        </w:txbxContent>
                      </wps:txbx>
                      <wps:bodyPr vert="horz" wrap="square" lIns="52560" tIns="8890" rIns="63360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" o:spid="_x0000_s1035" style="position:absolute;margin-left:72.95pt;margin-top:9.6pt;width:40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" fillcolor="#f2f2f2 [3052]" strokecolor="black [3213]" strokeweight=".25pt">
                <v:textbox inset="1.46mm,.7pt,1.76mm,.7pt">
                  <w:txbxContent>
                    <w:p w:rsidR="00D87DAD" w:rsidRPr="00A85FEC" w:rsidRDefault="00D87DAD" w:rsidP="00D87DAD">
                      <w:pPr>
                        <w:pStyle w:val="Web"/>
                        <w:spacing w:before="120" w:beforeAutospacing="0" w:after="0" w:afterAutospacing="0" w:line="240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85FE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③ 移管後の管理制度は、市の制度に基づいて実施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811058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35B7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61403" wp14:editId="64BAAFB9">
                <wp:simplePos x="0" y="0"/>
                <wp:positionH relativeFrom="column">
                  <wp:posOffset>1116965</wp:posOffset>
                </wp:positionH>
                <wp:positionV relativeFrom="paragraph">
                  <wp:posOffset>105410</wp:posOffset>
                </wp:positionV>
                <wp:extent cx="5727700" cy="1025525"/>
                <wp:effectExtent l="0" t="0" r="0" b="3175"/>
                <wp:wrapNone/>
                <wp:docPr id="21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1058" w:rsidRDefault="00D87DAD" w:rsidP="00564EB1">
                            <w:pPr>
                              <w:pStyle w:val="Web"/>
                              <w:spacing w:before="0" w:beforeAutospacing="0" w:after="0" w:afterAutospacing="0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564EB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・移管後の新規入居者については市の家賃制度を適用</w:t>
                            </w:r>
                          </w:p>
                          <w:p w:rsidR="00D87DAD" w:rsidRPr="00564EB1" w:rsidRDefault="00811058" w:rsidP="00564EB1">
                            <w:pPr>
                              <w:pStyle w:val="Web"/>
                              <w:spacing w:before="0" w:beforeAutospacing="0" w:after="0" w:afterAutospacing="0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・</w:t>
                            </w:r>
                            <w:r w:rsidR="00D87DAD" w:rsidRPr="00564EB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移管時点の入居者については、現行の府の家賃制度を適用するなどの経過措置を実施</w:t>
                            </w:r>
                          </w:p>
                          <w:p w:rsidR="00D87DAD" w:rsidRPr="00564EB1" w:rsidRDefault="00D87DAD" w:rsidP="00D87DA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64EB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・入居</w:t>
                            </w:r>
                            <w:r w:rsidR="0081105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者募集</w:t>
                            </w:r>
                            <w:r w:rsidRPr="00564EB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において、市外府民も応募できる枠を一定確保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6" style="position:absolute;margin-left:87.95pt;margin-top:8.3pt;width:451pt;height:8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" filled="f" stroked="f">
                <v:textbox>
                  <w:txbxContent>
                    <w:p w:rsidR="00811058" w:rsidRDefault="00D87DAD" w:rsidP="00564EB1">
                      <w:pPr>
                        <w:pStyle w:val="Web"/>
                        <w:spacing w:before="0" w:beforeAutospacing="0" w:after="0" w:afterAutospacing="0"/>
                        <w:ind w:left="260" w:hangingChars="100" w:hanging="260"/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</w:pPr>
                      <w:r w:rsidRPr="00564EB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・移管後の新規入居者については市の家賃制度を適用</w:t>
                      </w:r>
                    </w:p>
                    <w:p w:rsidR="00D87DAD" w:rsidRPr="00564EB1" w:rsidRDefault="00811058" w:rsidP="00564EB1">
                      <w:pPr>
                        <w:pStyle w:val="Web"/>
                        <w:spacing w:before="0" w:beforeAutospacing="0" w:after="0" w:afterAutospacing="0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・</w:t>
                      </w:r>
                      <w:r w:rsidR="00D87DAD" w:rsidRPr="00564EB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移管時点の入居者については、現行の府の家賃制度を適用するなどの経過措置を実施</w:t>
                      </w:r>
                    </w:p>
                    <w:p w:rsidR="00D87DAD" w:rsidRPr="00564EB1" w:rsidRDefault="00D87DAD" w:rsidP="00D87DA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64EB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・入居</w:t>
                      </w:r>
                      <w:r w:rsidR="0081105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者募集</w:t>
                      </w:r>
                      <w:r w:rsidRPr="00564EB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において、市外府民も応募できる枠を一定確保</w:t>
                      </w:r>
                    </w:p>
                  </w:txbxContent>
                </v:textbox>
              </v:rect>
            </w:pict>
          </mc:Fallback>
        </mc:AlternateContent>
      </w: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4F1F" w:rsidRDefault="00344F1F" w:rsidP="00D87D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44F1F" w:rsidSect="005A33B4">
      <w:pgSz w:w="23814" w:h="16840" w:orient="landscape" w:code="8"/>
      <w:pgMar w:top="1701" w:right="1418" w:bottom="1418" w:left="1701" w:header="1020" w:footer="992" w:gutter="0"/>
      <w:cols w:space="425"/>
      <w:docGrid w:type="linesAndChars" w:linePitch="343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CB" w:rsidRDefault="008300CB" w:rsidP="008300CB">
      <w:r>
        <w:separator/>
      </w:r>
    </w:p>
  </w:endnote>
  <w:endnote w:type="continuationSeparator" w:id="0">
    <w:p w:rsidR="008300CB" w:rsidRDefault="008300CB" w:rsidP="0083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CB" w:rsidRDefault="008300CB" w:rsidP="008300CB">
      <w:r>
        <w:separator/>
      </w:r>
    </w:p>
  </w:footnote>
  <w:footnote w:type="continuationSeparator" w:id="0">
    <w:p w:rsidR="008300CB" w:rsidRDefault="008300CB" w:rsidP="0083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rawingGridHorizontalSpacing w:val="115"/>
  <w:drawingGridVerticalSpacing w:val="34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0"/>
    <w:rsid w:val="000B64BC"/>
    <w:rsid w:val="00135B76"/>
    <w:rsid w:val="00162D0F"/>
    <w:rsid w:val="00177A89"/>
    <w:rsid w:val="00187CBE"/>
    <w:rsid w:val="001E0F4F"/>
    <w:rsid w:val="001F5BC1"/>
    <w:rsid w:val="00260068"/>
    <w:rsid w:val="002B2763"/>
    <w:rsid w:val="00323EA9"/>
    <w:rsid w:val="00344F1F"/>
    <w:rsid w:val="0036339C"/>
    <w:rsid w:val="003E202F"/>
    <w:rsid w:val="00401E85"/>
    <w:rsid w:val="00564EB1"/>
    <w:rsid w:val="00577FD9"/>
    <w:rsid w:val="005A33B4"/>
    <w:rsid w:val="005B3CD3"/>
    <w:rsid w:val="007D08E3"/>
    <w:rsid w:val="00811058"/>
    <w:rsid w:val="008300CB"/>
    <w:rsid w:val="008514D1"/>
    <w:rsid w:val="008B2E6B"/>
    <w:rsid w:val="00933FA5"/>
    <w:rsid w:val="00A0479C"/>
    <w:rsid w:val="00A85FEC"/>
    <w:rsid w:val="00B8319E"/>
    <w:rsid w:val="00BB5E58"/>
    <w:rsid w:val="00BC00D0"/>
    <w:rsid w:val="00D062CF"/>
    <w:rsid w:val="00D87DAD"/>
    <w:rsid w:val="00DF2F18"/>
    <w:rsid w:val="00E24DC0"/>
    <w:rsid w:val="00E24E56"/>
    <w:rsid w:val="00F0185E"/>
    <w:rsid w:val="00F20119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7D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D8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0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0CB"/>
  </w:style>
  <w:style w:type="paragraph" w:styleId="a6">
    <w:name w:val="footer"/>
    <w:basedOn w:val="a"/>
    <w:link w:val="a7"/>
    <w:uiPriority w:val="99"/>
    <w:unhideWhenUsed/>
    <w:rsid w:val="0083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0CB"/>
  </w:style>
  <w:style w:type="paragraph" w:styleId="a8">
    <w:name w:val="Balloon Text"/>
    <w:basedOn w:val="a"/>
    <w:link w:val="a9"/>
    <w:uiPriority w:val="99"/>
    <w:semiHidden/>
    <w:unhideWhenUsed/>
    <w:rsid w:val="00830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0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7D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D8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0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0CB"/>
  </w:style>
  <w:style w:type="paragraph" w:styleId="a6">
    <w:name w:val="footer"/>
    <w:basedOn w:val="a"/>
    <w:link w:val="a7"/>
    <w:uiPriority w:val="99"/>
    <w:unhideWhenUsed/>
    <w:rsid w:val="0083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0CB"/>
  </w:style>
  <w:style w:type="paragraph" w:styleId="a8">
    <w:name w:val="Balloon Text"/>
    <w:basedOn w:val="a"/>
    <w:link w:val="a9"/>
    <w:uiPriority w:val="99"/>
    <w:semiHidden/>
    <w:unhideWhenUsed/>
    <w:rsid w:val="00830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　英昭</dc:creator>
  <cp:lastModifiedBy>大阪府庁</cp:lastModifiedBy>
  <cp:revision>6</cp:revision>
  <cp:lastPrinted>2014-09-04T01:12:00Z</cp:lastPrinted>
  <dcterms:created xsi:type="dcterms:W3CDTF">2014-09-04T03:47:00Z</dcterms:created>
  <dcterms:modified xsi:type="dcterms:W3CDTF">2014-09-05T03:26:00Z</dcterms:modified>
</cp:coreProperties>
</file>