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97D" w:rsidRPr="006217D5" w:rsidRDefault="00F57239" w:rsidP="00DA7C7B">
      <w:pPr>
        <w:jc w:val="center"/>
        <w:rPr>
          <w:rFonts w:ascii="ＭＳ ゴシック" w:eastAsia="ＭＳ ゴシック" w:hAnsi="ＭＳ ゴシック"/>
          <w:sz w:val="72"/>
          <w:szCs w:val="72"/>
        </w:rPr>
      </w:pPr>
      <w:r w:rsidRPr="006217D5">
        <w:rPr>
          <w:rFonts w:ascii="ＭＳ ゴシック" w:eastAsia="ＭＳ ゴシック" w:hAnsi="ＭＳ ゴシック" w:hint="eastAsia"/>
          <w:sz w:val="72"/>
          <w:szCs w:val="72"/>
        </w:rPr>
        <w:t>決　議</w:t>
      </w:r>
    </w:p>
    <w:p w:rsidR="00B3397D" w:rsidRPr="006217D5" w:rsidRDefault="00B3397D" w:rsidP="00796FE4">
      <w:pPr>
        <w:spacing w:line="400" w:lineRule="exact"/>
        <w:rPr>
          <w:rFonts w:ascii="ＭＳ ゴシック" w:eastAsia="ＭＳ ゴシック" w:hAnsi="ＭＳ ゴシック"/>
          <w:sz w:val="36"/>
          <w:szCs w:val="36"/>
        </w:rPr>
      </w:pPr>
    </w:p>
    <w:p w:rsidR="00DD1588" w:rsidRPr="006217D5" w:rsidRDefault="00DD1588" w:rsidP="0005715D">
      <w:pPr>
        <w:spacing w:line="400" w:lineRule="exact"/>
        <w:ind w:firstLineChars="100" w:firstLine="32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我が国は、</w:t>
      </w:r>
      <w:r w:rsidR="00E24CA1" w:rsidRPr="006217D5">
        <w:rPr>
          <w:rFonts w:ascii="ＭＳ ゴシック" w:eastAsia="ＭＳ ゴシック" w:hAnsi="ＭＳ ゴシック" w:hint="eastAsia"/>
          <w:sz w:val="32"/>
          <w:szCs w:val="36"/>
        </w:rPr>
        <w:t>地理的な自然条件</w:t>
      </w:r>
      <w:r w:rsidRPr="006217D5">
        <w:rPr>
          <w:rFonts w:ascii="ＭＳ ゴシック" w:eastAsia="ＭＳ ゴシック" w:hAnsi="ＭＳ ゴシック" w:hint="eastAsia"/>
          <w:sz w:val="32"/>
          <w:szCs w:val="36"/>
        </w:rPr>
        <w:t>により、災害が起こりやすい環境にあり、近年は特に</w:t>
      </w:r>
      <w:r w:rsidR="00E24CA1" w:rsidRPr="006217D5">
        <w:rPr>
          <w:rFonts w:ascii="ＭＳ ゴシック" w:eastAsia="ＭＳ ゴシック" w:hAnsi="ＭＳ ゴシック" w:hint="eastAsia"/>
          <w:sz w:val="32"/>
          <w:szCs w:val="36"/>
        </w:rPr>
        <w:t>激甚な災害が頻発</w:t>
      </w:r>
      <w:r w:rsidRPr="006217D5">
        <w:rPr>
          <w:rFonts w:ascii="ＭＳ ゴシック" w:eastAsia="ＭＳ ゴシック" w:hAnsi="ＭＳ ゴシック" w:hint="eastAsia"/>
          <w:sz w:val="32"/>
          <w:szCs w:val="36"/>
        </w:rPr>
        <w:t>している。</w:t>
      </w:r>
    </w:p>
    <w:p w:rsidR="0005715D" w:rsidRPr="006217D5" w:rsidRDefault="00986A1D" w:rsidP="00DD1588">
      <w:pPr>
        <w:spacing w:line="400" w:lineRule="exact"/>
        <w:ind w:firstLineChars="100" w:firstLine="32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とりわけ</w:t>
      </w:r>
      <w:r w:rsidR="00DD1588" w:rsidRPr="006217D5">
        <w:rPr>
          <w:rFonts w:ascii="ＭＳ ゴシック" w:eastAsia="ＭＳ ゴシック" w:hAnsi="ＭＳ ゴシック" w:hint="eastAsia"/>
          <w:sz w:val="32"/>
          <w:szCs w:val="36"/>
        </w:rPr>
        <w:t>平成二十三年三月の</w:t>
      </w:r>
      <w:r w:rsidRPr="006217D5">
        <w:rPr>
          <w:rFonts w:ascii="ＭＳ ゴシック" w:eastAsia="ＭＳ ゴシック" w:hAnsi="ＭＳ ゴシック" w:hint="eastAsia"/>
          <w:sz w:val="32"/>
          <w:szCs w:val="36"/>
        </w:rPr>
        <w:t>東日本大震災や</w:t>
      </w:r>
      <w:r w:rsidR="00DD1588" w:rsidRPr="006217D5">
        <w:rPr>
          <w:rFonts w:ascii="ＭＳ ゴシック" w:eastAsia="ＭＳ ゴシック" w:hAnsi="ＭＳ ゴシック" w:hint="eastAsia"/>
          <w:sz w:val="32"/>
          <w:szCs w:val="36"/>
        </w:rPr>
        <w:t>平成二十八年四月の</w:t>
      </w:r>
      <w:r w:rsidR="00C82544" w:rsidRPr="006217D5">
        <w:rPr>
          <w:rFonts w:ascii="ＭＳ ゴシック" w:eastAsia="ＭＳ ゴシック" w:hAnsi="ＭＳ ゴシック" w:hint="eastAsia"/>
          <w:sz w:val="32"/>
          <w:szCs w:val="36"/>
        </w:rPr>
        <w:t>熊本地震において</w:t>
      </w:r>
      <w:r w:rsidR="001A1E07" w:rsidRPr="006217D5">
        <w:rPr>
          <w:rFonts w:ascii="ＭＳ ゴシック" w:eastAsia="ＭＳ ゴシック" w:hAnsi="ＭＳ ゴシック" w:hint="eastAsia"/>
          <w:sz w:val="32"/>
          <w:szCs w:val="36"/>
        </w:rPr>
        <w:t>は</w:t>
      </w:r>
      <w:r w:rsidR="009B0D9E" w:rsidRPr="006217D5">
        <w:rPr>
          <w:rFonts w:ascii="ＭＳ ゴシック" w:eastAsia="ＭＳ ゴシック" w:hAnsi="ＭＳ ゴシック" w:hint="eastAsia"/>
          <w:sz w:val="32"/>
          <w:szCs w:val="36"/>
        </w:rPr>
        <w:t>、</w:t>
      </w:r>
      <w:r w:rsidR="00DD301A" w:rsidRPr="006217D5">
        <w:rPr>
          <w:rFonts w:ascii="ＭＳ ゴシック" w:eastAsia="ＭＳ ゴシック" w:hAnsi="ＭＳ ゴシック" w:hint="eastAsia"/>
          <w:sz w:val="32"/>
          <w:szCs w:val="36"/>
        </w:rPr>
        <w:t>多大</w:t>
      </w:r>
      <w:r w:rsidR="009B0D9E" w:rsidRPr="006217D5">
        <w:rPr>
          <w:rFonts w:ascii="ＭＳ ゴシック" w:eastAsia="ＭＳ ゴシック" w:hAnsi="ＭＳ ゴシック" w:hint="eastAsia"/>
          <w:sz w:val="32"/>
          <w:szCs w:val="36"/>
        </w:rPr>
        <w:t>な</w:t>
      </w:r>
      <w:r w:rsidR="001A1E07" w:rsidRPr="006217D5">
        <w:rPr>
          <w:rFonts w:ascii="ＭＳ ゴシック" w:eastAsia="ＭＳ ゴシック" w:hAnsi="ＭＳ ゴシック" w:hint="eastAsia"/>
          <w:sz w:val="32"/>
          <w:szCs w:val="36"/>
        </w:rPr>
        <w:t>人的</w:t>
      </w:r>
      <w:r w:rsidR="009B0D9E" w:rsidRPr="006217D5">
        <w:rPr>
          <w:rFonts w:ascii="ＭＳ ゴシック" w:eastAsia="ＭＳ ゴシック" w:hAnsi="ＭＳ ゴシック" w:hint="eastAsia"/>
          <w:sz w:val="32"/>
          <w:szCs w:val="36"/>
        </w:rPr>
        <w:t>被害</w:t>
      </w:r>
      <w:r w:rsidR="001A1E07" w:rsidRPr="006217D5">
        <w:rPr>
          <w:rFonts w:ascii="ＭＳ ゴシック" w:eastAsia="ＭＳ ゴシック" w:hAnsi="ＭＳ ゴシック" w:hint="eastAsia"/>
          <w:sz w:val="32"/>
          <w:szCs w:val="36"/>
        </w:rPr>
        <w:t>は</w:t>
      </w:r>
      <w:r w:rsidR="00E15F64" w:rsidRPr="006217D5">
        <w:rPr>
          <w:rFonts w:ascii="ＭＳ ゴシック" w:eastAsia="ＭＳ ゴシック" w:hAnsi="ＭＳ ゴシック" w:hint="eastAsia"/>
          <w:sz w:val="32"/>
          <w:szCs w:val="36"/>
        </w:rPr>
        <w:t>言うまでもなく</w:t>
      </w:r>
      <w:r w:rsidR="001A1E07" w:rsidRPr="006217D5">
        <w:rPr>
          <w:rFonts w:ascii="ＭＳ ゴシック" w:eastAsia="ＭＳ ゴシック" w:hAnsi="ＭＳ ゴシック" w:hint="eastAsia"/>
          <w:sz w:val="32"/>
          <w:szCs w:val="36"/>
        </w:rPr>
        <w:t>、サ</w:t>
      </w:r>
      <w:r w:rsidR="00C82544" w:rsidRPr="006217D5">
        <w:rPr>
          <w:rFonts w:ascii="ＭＳ ゴシック" w:eastAsia="ＭＳ ゴシック" w:hAnsi="ＭＳ ゴシック" w:hint="eastAsia"/>
          <w:sz w:val="32"/>
          <w:szCs w:val="36"/>
        </w:rPr>
        <w:t>プライチェーン</w:t>
      </w:r>
      <w:r w:rsidR="001A1E07" w:rsidRPr="006217D5">
        <w:rPr>
          <w:rFonts w:ascii="ＭＳ ゴシック" w:eastAsia="ＭＳ ゴシック" w:hAnsi="ＭＳ ゴシック" w:hint="eastAsia"/>
          <w:sz w:val="32"/>
          <w:szCs w:val="36"/>
        </w:rPr>
        <w:t>の寸断</w:t>
      </w:r>
      <w:r w:rsidR="001D4B59" w:rsidRPr="006217D5">
        <w:rPr>
          <w:rFonts w:ascii="ＭＳ ゴシック" w:eastAsia="ＭＳ ゴシック" w:hAnsi="ＭＳ ゴシック" w:hint="eastAsia"/>
          <w:sz w:val="32"/>
          <w:szCs w:val="36"/>
        </w:rPr>
        <w:t>により</w:t>
      </w:r>
      <w:r w:rsidR="00B137DF" w:rsidRPr="006217D5">
        <w:rPr>
          <w:rFonts w:ascii="ＭＳ ゴシック" w:eastAsia="ＭＳ ゴシック" w:hAnsi="ＭＳ ゴシック" w:hint="eastAsia"/>
          <w:sz w:val="32"/>
          <w:szCs w:val="36"/>
        </w:rPr>
        <w:t>自動車生産など</w:t>
      </w:r>
      <w:r w:rsidR="00DD301A" w:rsidRPr="006217D5">
        <w:rPr>
          <w:rFonts w:ascii="ＭＳ ゴシック" w:eastAsia="ＭＳ ゴシック" w:hAnsi="ＭＳ ゴシック" w:hint="eastAsia"/>
          <w:sz w:val="32"/>
          <w:szCs w:val="36"/>
        </w:rPr>
        <w:t>日本全体の生産活動が大きな被害を受けた</w:t>
      </w:r>
      <w:r w:rsidR="000C0C43" w:rsidRPr="006217D5">
        <w:rPr>
          <w:rFonts w:ascii="ＭＳ ゴシック" w:eastAsia="ＭＳ ゴシック" w:hAnsi="ＭＳ ゴシック" w:hint="eastAsia"/>
          <w:sz w:val="32"/>
          <w:szCs w:val="36"/>
        </w:rPr>
        <w:t>。</w:t>
      </w:r>
    </w:p>
    <w:p w:rsidR="0005715D" w:rsidRPr="006217D5" w:rsidRDefault="0005715D" w:rsidP="00E95DCB">
      <w:pPr>
        <w:spacing w:line="400" w:lineRule="exact"/>
        <w:rPr>
          <w:rFonts w:ascii="ＭＳ ゴシック" w:eastAsia="ＭＳ ゴシック" w:hAnsi="ＭＳ ゴシック"/>
          <w:sz w:val="32"/>
          <w:szCs w:val="36"/>
        </w:rPr>
      </w:pPr>
    </w:p>
    <w:p w:rsidR="004F5120" w:rsidRPr="006217D5" w:rsidRDefault="002B6129" w:rsidP="0005715D">
      <w:pPr>
        <w:spacing w:line="400" w:lineRule="exact"/>
        <w:ind w:firstLineChars="100" w:firstLine="32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国民の生命・財産を守るためには、自然災害</w:t>
      </w:r>
      <w:r w:rsidR="00AA3006" w:rsidRPr="006217D5">
        <w:rPr>
          <w:rFonts w:ascii="ＭＳ ゴシック" w:eastAsia="ＭＳ ゴシック" w:hAnsi="ＭＳ ゴシック" w:hint="eastAsia"/>
          <w:sz w:val="32"/>
          <w:szCs w:val="36"/>
        </w:rPr>
        <w:t>への備えを行うこと</w:t>
      </w:r>
      <w:r w:rsidRPr="006217D5">
        <w:rPr>
          <w:rFonts w:ascii="ＭＳ ゴシック" w:eastAsia="ＭＳ ゴシック" w:hAnsi="ＭＳ ゴシック" w:hint="eastAsia"/>
          <w:sz w:val="32"/>
          <w:szCs w:val="36"/>
        </w:rPr>
        <w:t>や被害の軽減対策が重要な課題であ</w:t>
      </w:r>
      <w:r w:rsidR="0005715D" w:rsidRPr="006217D5">
        <w:rPr>
          <w:rFonts w:ascii="ＭＳ ゴシック" w:eastAsia="ＭＳ ゴシック" w:hAnsi="ＭＳ ゴシック" w:hint="eastAsia"/>
          <w:sz w:val="32"/>
          <w:szCs w:val="36"/>
        </w:rPr>
        <w:t>り、</w:t>
      </w:r>
      <w:r w:rsidR="009E2D4D" w:rsidRPr="006217D5">
        <w:rPr>
          <w:rFonts w:ascii="ＭＳ ゴシック" w:eastAsia="ＭＳ ゴシック" w:hAnsi="ＭＳ ゴシック" w:hint="eastAsia"/>
          <w:sz w:val="32"/>
          <w:szCs w:val="36"/>
        </w:rPr>
        <w:t>これらの課題解決に向け</w:t>
      </w:r>
      <w:r w:rsidR="00C2179A" w:rsidRPr="006217D5">
        <w:rPr>
          <w:rFonts w:ascii="ＭＳ ゴシック" w:eastAsia="ＭＳ ゴシック" w:hAnsi="ＭＳ ゴシック" w:hint="eastAsia"/>
          <w:sz w:val="32"/>
          <w:szCs w:val="36"/>
        </w:rPr>
        <w:t>、</w:t>
      </w:r>
      <w:r w:rsidR="004F5120" w:rsidRPr="006217D5">
        <w:rPr>
          <w:rFonts w:ascii="ＭＳ ゴシック" w:eastAsia="ＭＳ ゴシック" w:hAnsi="ＭＳ ゴシック" w:hint="eastAsia"/>
          <w:sz w:val="32"/>
          <w:szCs w:val="36"/>
        </w:rPr>
        <w:t>各自治体においては、</w:t>
      </w:r>
      <w:r w:rsidR="000E1709" w:rsidRPr="006217D5">
        <w:rPr>
          <w:rFonts w:ascii="ＭＳ ゴシック" w:eastAsia="ＭＳ ゴシック" w:hAnsi="ＭＳ ゴシック" w:hint="eastAsia"/>
          <w:sz w:val="32"/>
          <w:szCs w:val="36"/>
        </w:rPr>
        <w:t>津波災害</w:t>
      </w:r>
      <w:r w:rsidR="00AA3006" w:rsidRPr="006217D5">
        <w:rPr>
          <w:rFonts w:ascii="ＭＳ ゴシック" w:eastAsia="ＭＳ ゴシック" w:hAnsi="ＭＳ ゴシック" w:hint="eastAsia"/>
          <w:sz w:val="32"/>
          <w:szCs w:val="36"/>
        </w:rPr>
        <w:t>警戒</w:t>
      </w:r>
      <w:r w:rsidR="000E1709" w:rsidRPr="006217D5">
        <w:rPr>
          <w:rFonts w:ascii="ＭＳ ゴシック" w:eastAsia="ＭＳ ゴシック" w:hAnsi="ＭＳ ゴシック" w:hint="eastAsia"/>
          <w:sz w:val="32"/>
          <w:szCs w:val="36"/>
        </w:rPr>
        <w:t>区域の指定やハザードマップの公表、</w:t>
      </w:r>
      <w:r w:rsidR="004F5120" w:rsidRPr="006217D5">
        <w:rPr>
          <w:rFonts w:ascii="ＭＳ ゴシック" w:eastAsia="ＭＳ ゴシック" w:hAnsi="ＭＳ ゴシック" w:hint="eastAsia"/>
          <w:sz w:val="32"/>
          <w:szCs w:val="36"/>
        </w:rPr>
        <w:t>迅速確実な情報伝達や避難路、避難場所の整備、避難訓練の実施など、「減災」</w:t>
      </w:r>
      <w:r w:rsidR="00C2179A" w:rsidRPr="006217D5">
        <w:rPr>
          <w:rFonts w:ascii="ＭＳ ゴシック" w:eastAsia="ＭＳ ゴシック" w:hAnsi="ＭＳ ゴシック" w:hint="eastAsia"/>
          <w:sz w:val="32"/>
          <w:szCs w:val="36"/>
        </w:rPr>
        <w:t>のためのソフト対策</w:t>
      </w:r>
      <w:r w:rsidR="004F5120" w:rsidRPr="006217D5">
        <w:rPr>
          <w:rFonts w:ascii="ＭＳ ゴシック" w:eastAsia="ＭＳ ゴシック" w:hAnsi="ＭＳ ゴシック" w:hint="eastAsia"/>
          <w:sz w:val="32"/>
          <w:szCs w:val="36"/>
        </w:rPr>
        <w:t>に積極的に取り組んでいるところであるが、</w:t>
      </w:r>
      <w:r w:rsidR="00C2179A" w:rsidRPr="006217D5">
        <w:rPr>
          <w:rFonts w:ascii="ＭＳ ゴシック" w:eastAsia="ＭＳ ゴシック" w:hAnsi="ＭＳ ゴシック" w:hint="eastAsia"/>
          <w:sz w:val="32"/>
          <w:szCs w:val="36"/>
        </w:rPr>
        <w:t>近い将来確実に起こるとされている南海トラフ地震及びこれに伴う津波に対しては、</w:t>
      </w:r>
    </w:p>
    <w:p w:rsidR="004F5120" w:rsidRPr="006217D5" w:rsidRDefault="004F5120" w:rsidP="004F5120">
      <w:pPr>
        <w:spacing w:line="400" w:lineRule="exact"/>
        <w:rPr>
          <w:rFonts w:ascii="ＭＳ ゴシック" w:eastAsia="ＭＳ ゴシック" w:hAnsi="ＭＳ ゴシック"/>
          <w:sz w:val="32"/>
          <w:szCs w:val="36"/>
        </w:rPr>
      </w:pPr>
    </w:p>
    <w:p w:rsidR="004F5120" w:rsidRPr="006217D5" w:rsidRDefault="004F5120" w:rsidP="004F5120">
      <w:pPr>
        <w:spacing w:line="400" w:lineRule="exact"/>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（一）安全な場所に避難できない</w:t>
      </w:r>
    </w:p>
    <w:p w:rsidR="00E41CA2" w:rsidRPr="006217D5" w:rsidRDefault="004F5120" w:rsidP="00E41CA2">
      <w:pPr>
        <w:spacing w:line="400" w:lineRule="exact"/>
        <w:ind w:firstLineChars="400" w:firstLine="128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・南海トラフ特措法の「特別強化地域」など、津波到達までの時間が短いエリアや、</w:t>
      </w:r>
    </w:p>
    <w:p w:rsidR="00E41CA2" w:rsidRPr="006217D5" w:rsidRDefault="004F5120" w:rsidP="0003387C">
      <w:pPr>
        <w:spacing w:line="400" w:lineRule="exact"/>
        <w:ind w:firstLineChars="500" w:firstLine="160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液状化により堤防等の機能が失われ、地震直後から浸水するゼロメートル地帯など、</w:t>
      </w:r>
    </w:p>
    <w:p w:rsidR="004F5120" w:rsidRPr="006217D5" w:rsidRDefault="004F5120" w:rsidP="00EA4102">
      <w:pPr>
        <w:spacing w:line="400" w:lineRule="exact"/>
        <w:ind w:firstLineChars="500" w:firstLine="160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津波等による浸水危険度が高く、避難が困難となるエリア</w:t>
      </w:r>
    </w:p>
    <w:p w:rsidR="004F5120" w:rsidRPr="006217D5" w:rsidRDefault="004F5120" w:rsidP="004F5120">
      <w:pPr>
        <w:spacing w:line="400" w:lineRule="exact"/>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（二）復旧</w:t>
      </w:r>
      <w:r w:rsidR="00413A15" w:rsidRPr="006217D5">
        <w:rPr>
          <w:rFonts w:ascii="ＭＳ ゴシック" w:eastAsia="ＭＳ ゴシック" w:hAnsi="ＭＳ ゴシック" w:hint="eastAsia"/>
          <w:sz w:val="32"/>
          <w:szCs w:val="36"/>
        </w:rPr>
        <w:t>・</w:t>
      </w:r>
      <w:r w:rsidRPr="006217D5">
        <w:rPr>
          <w:rFonts w:ascii="ＭＳ ゴシック" w:eastAsia="ＭＳ ゴシック" w:hAnsi="ＭＳ ゴシック" w:hint="eastAsia"/>
          <w:sz w:val="32"/>
          <w:szCs w:val="36"/>
        </w:rPr>
        <w:t>復興に大きな支障となる</w:t>
      </w:r>
    </w:p>
    <w:p w:rsidR="004F5120" w:rsidRPr="006217D5" w:rsidRDefault="004F5120" w:rsidP="0005715D">
      <w:pPr>
        <w:spacing w:line="400" w:lineRule="exact"/>
        <w:ind w:firstLineChars="400" w:firstLine="128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・ゼロメートル地帯や広域の地盤沈降地帯で、浸水が長期間に及ぶエリア</w:t>
      </w:r>
    </w:p>
    <w:p w:rsidR="004F5120" w:rsidRPr="006217D5" w:rsidRDefault="004F5120" w:rsidP="004F5120">
      <w:pPr>
        <w:spacing w:line="400" w:lineRule="exact"/>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（三）地域の復旧</w:t>
      </w:r>
      <w:r w:rsidR="00413A15" w:rsidRPr="006217D5">
        <w:rPr>
          <w:rFonts w:ascii="ＭＳ ゴシック" w:eastAsia="ＭＳ ゴシック" w:hAnsi="ＭＳ ゴシック" w:hint="eastAsia"/>
          <w:sz w:val="32"/>
          <w:szCs w:val="36"/>
        </w:rPr>
        <w:t>・</w:t>
      </w:r>
      <w:r w:rsidRPr="006217D5">
        <w:rPr>
          <w:rFonts w:ascii="ＭＳ ゴシック" w:eastAsia="ＭＳ ゴシック" w:hAnsi="ＭＳ ゴシック" w:hint="eastAsia"/>
          <w:sz w:val="32"/>
          <w:szCs w:val="36"/>
        </w:rPr>
        <w:t>復興、ひいては日本全体の経済活動に大きな支障となる</w:t>
      </w:r>
    </w:p>
    <w:p w:rsidR="004F5120" w:rsidRPr="006217D5" w:rsidRDefault="004F5120" w:rsidP="0005715D">
      <w:pPr>
        <w:spacing w:line="400" w:lineRule="exact"/>
        <w:ind w:firstLineChars="400" w:firstLine="128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・甚大な被害を受ける地域の中核都市エリア</w:t>
      </w:r>
    </w:p>
    <w:p w:rsidR="004F5120" w:rsidRPr="006217D5" w:rsidRDefault="004F5120" w:rsidP="004F5120">
      <w:pPr>
        <w:spacing w:line="400" w:lineRule="exact"/>
        <w:rPr>
          <w:rFonts w:ascii="ＭＳ ゴシック" w:eastAsia="ＭＳ ゴシック" w:hAnsi="ＭＳ ゴシック"/>
          <w:sz w:val="32"/>
          <w:szCs w:val="36"/>
        </w:rPr>
      </w:pPr>
    </w:p>
    <w:p w:rsidR="004F5120" w:rsidRPr="006217D5" w:rsidRDefault="004F5120" w:rsidP="004F5120">
      <w:pPr>
        <w:spacing w:line="400" w:lineRule="exact"/>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においては、人命</w:t>
      </w:r>
      <w:r w:rsidR="009E2D4D" w:rsidRPr="006217D5">
        <w:rPr>
          <w:rFonts w:ascii="ＭＳ ゴシック" w:eastAsia="ＭＳ ゴシック" w:hAnsi="ＭＳ ゴシック" w:hint="eastAsia"/>
          <w:sz w:val="32"/>
          <w:szCs w:val="36"/>
        </w:rPr>
        <w:t>を守り、</w:t>
      </w:r>
      <w:r w:rsidR="00E15F64" w:rsidRPr="006217D5">
        <w:rPr>
          <w:rFonts w:ascii="ＭＳ ゴシック" w:eastAsia="ＭＳ ゴシック" w:hAnsi="ＭＳ ゴシック" w:hint="eastAsia"/>
          <w:sz w:val="32"/>
          <w:szCs w:val="36"/>
        </w:rPr>
        <w:t>地域の</w:t>
      </w:r>
      <w:r w:rsidR="00BD1D04" w:rsidRPr="006217D5">
        <w:rPr>
          <w:rFonts w:ascii="ＭＳ ゴシック" w:eastAsia="ＭＳ ゴシック" w:hAnsi="ＭＳ ゴシック" w:hint="eastAsia"/>
          <w:sz w:val="32"/>
          <w:szCs w:val="36"/>
        </w:rPr>
        <w:t>生産</w:t>
      </w:r>
      <w:r w:rsidR="00E15F64" w:rsidRPr="006217D5">
        <w:rPr>
          <w:rFonts w:ascii="ＭＳ ゴシック" w:eastAsia="ＭＳ ゴシック" w:hAnsi="ＭＳ ゴシック" w:hint="eastAsia"/>
          <w:sz w:val="32"/>
          <w:szCs w:val="36"/>
        </w:rPr>
        <w:t>活動</w:t>
      </w:r>
      <w:r w:rsidRPr="006217D5">
        <w:rPr>
          <w:rFonts w:ascii="ＭＳ ゴシック" w:eastAsia="ＭＳ ゴシック" w:hAnsi="ＭＳ ゴシック" w:hint="eastAsia"/>
          <w:sz w:val="32"/>
          <w:szCs w:val="36"/>
        </w:rPr>
        <w:t>を守り、被害を最小化するための</w:t>
      </w:r>
      <w:r w:rsidR="00854C14" w:rsidRPr="006217D5">
        <w:rPr>
          <w:rFonts w:ascii="ＭＳ ゴシック" w:eastAsia="ＭＳ ゴシック" w:hAnsi="ＭＳ ゴシック" w:hint="eastAsia"/>
          <w:sz w:val="32"/>
          <w:szCs w:val="36"/>
        </w:rPr>
        <w:t>河川・海岸</w:t>
      </w:r>
      <w:r w:rsidRPr="006217D5">
        <w:rPr>
          <w:rFonts w:ascii="ＭＳ ゴシック" w:eastAsia="ＭＳ ゴシック" w:hAnsi="ＭＳ ゴシック" w:hint="eastAsia"/>
          <w:sz w:val="32"/>
          <w:szCs w:val="36"/>
        </w:rPr>
        <w:t>堤防</w:t>
      </w:r>
      <w:r w:rsidR="00854C14" w:rsidRPr="006217D5">
        <w:rPr>
          <w:rFonts w:ascii="ＭＳ ゴシック" w:eastAsia="ＭＳ ゴシック" w:hAnsi="ＭＳ ゴシック" w:hint="eastAsia"/>
          <w:sz w:val="32"/>
          <w:szCs w:val="36"/>
        </w:rPr>
        <w:t>等</w:t>
      </w:r>
      <w:r w:rsidR="003A6D3E" w:rsidRPr="006217D5">
        <w:rPr>
          <w:rFonts w:ascii="ＭＳ ゴシック" w:eastAsia="ＭＳ ゴシック" w:hAnsi="ＭＳ ゴシック" w:hint="eastAsia"/>
          <w:sz w:val="32"/>
          <w:szCs w:val="36"/>
        </w:rPr>
        <w:t>の整備・補強</w:t>
      </w:r>
      <w:r w:rsidR="003A6D3E" w:rsidRPr="006217D5">
        <w:rPr>
          <w:rFonts w:ascii="ＭＳ ゴシック" w:eastAsia="ＭＳ ゴシック" w:hAnsi="ＭＳ ゴシック" w:hint="eastAsia"/>
          <w:kern w:val="0"/>
          <w:sz w:val="32"/>
          <w:szCs w:val="36"/>
        </w:rPr>
        <w:t>や防災拠点の高台移転など、地域の実情に応じて</w:t>
      </w:r>
      <w:r w:rsidR="00854C14" w:rsidRPr="006217D5">
        <w:rPr>
          <w:rFonts w:ascii="ＭＳ ゴシック" w:eastAsia="ＭＳ ゴシック" w:hAnsi="ＭＳ ゴシック" w:hint="eastAsia"/>
          <w:sz w:val="32"/>
          <w:szCs w:val="36"/>
        </w:rPr>
        <w:t>必要な</w:t>
      </w:r>
      <w:r w:rsidRPr="006217D5">
        <w:rPr>
          <w:rFonts w:ascii="ＭＳ ゴシック" w:eastAsia="ＭＳ ゴシック" w:hAnsi="ＭＳ ゴシック" w:hint="eastAsia"/>
          <w:sz w:val="32"/>
          <w:szCs w:val="36"/>
        </w:rPr>
        <w:t>施設整備を緊急かつ重点的に進めることが不可欠である。</w:t>
      </w:r>
    </w:p>
    <w:p w:rsidR="004F5120" w:rsidRPr="006217D5" w:rsidRDefault="004F5120" w:rsidP="00E95DCB">
      <w:pPr>
        <w:spacing w:line="400" w:lineRule="exact"/>
        <w:rPr>
          <w:rFonts w:ascii="ＭＳ ゴシック" w:eastAsia="ＭＳ ゴシック" w:hAnsi="ＭＳ ゴシック"/>
          <w:sz w:val="32"/>
          <w:szCs w:val="36"/>
        </w:rPr>
      </w:pPr>
    </w:p>
    <w:p w:rsidR="00FB4546" w:rsidRPr="006217D5" w:rsidRDefault="00085C02" w:rsidP="0005715D">
      <w:pPr>
        <w:spacing w:line="400" w:lineRule="exact"/>
        <w:ind w:firstLineChars="100" w:firstLine="320"/>
        <w:rPr>
          <w:rFonts w:ascii="ＭＳ ゴシック" w:eastAsia="ＭＳ ゴシック" w:hAnsi="ＭＳ ゴシック"/>
          <w:strike/>
          <w:sz w:val="32"/>
          <w:szCs w:val="36"/>
        </w:rPr>
      </w:pPr>
      <w:r w:rsidRPr="006217D5">
        <w:rPr>
          <w:rFonts w:ascii="ＭＳ ゴシック" w:eastAsia="ＭＳ ゴシック" w:hAnsi="ＭＳ ゴシック" w:hint="eastAsia"/>
          <w:sz w:val="32"/>
          <w:szCs w:val="36"/>
        </w:rPr>
        <w:t>こ</w:t>
      </w:r>
      <w:r w:rsidR="00176FAA" w:rsidRPr="006217D5">
        <w:rPr>
          <w:rFonts w:ascii="ＭＳ ゴシック" w:eastAsia="ＭＳ ゴシック" w:hAnsi="ＭＳ ゴシック" w:hint="eastAsia"/>
          <w:sz w:val="32"/>
          <w:szCs w:val="36"/>
        </w:rPr>
        <w:t>の</w:t>
      </w:r>
      <w:r w:rsidRPr="006217D5">
        <w:rPr>
          <w:rFonts w:ascii="ＭＳ ゴシック" w:eastAsia="ＭＳ ゴシック" w:hAnsi="ＭＳ ゴシック" w:hint="eastAsia"/>
          <w:sz w:val="32"/>
          <w:szCs w:val="36"/>
        </w:rPr>
        <w:t>ことから、</w:t>
      </w:r>
      <w:r w:rsidR="00A87396" w:rsidRPr="006217D5">
        <w:rPr>
          <w:rFonts w:ascii="ＭＳ ゴシック" w:eastAsia="ＭＳ ゴシック" w:hAnsi="ＭＳ ゴシック" w:hint="eastAsia"/>
          <w:sz w:val="32"/>
          <w:szCs w:val="36"/>
        </w:rPr>
        <w:t>一</w:t>
      </w:r>
      <w:r w:rsidR="00D5130B" w:rsidRPr="006217D5">
        <w:rPr>
          <w:rFonts w:ascii="ＭＳ ゴシック" w:eastAsia="ＭＳ ゴシック" w:hAnsi="ＭＳ ゴシック" w:hint="eastAsia"/>
          <w:sz w:val="32"/>
          <w:szCs w:val="36"/>
        </w:rPr>
        <w:t>昨年、</w:t>
      </w:r>
      <w:r w:rsidR="00AE49A8" w:rsidRPr="006217D5">
        <w:rPr>
          <w:rFonts w:ascii="ＭＳ ゴシック" w:eastAsia="ＭＳ ゴシック" w:hAnsi="ＭＳ ゴシック" w:hint="eastAsia"/>
          <w:sz w:val="32"/>
          <w:szCs w:val="36"/>
        </w:rPr>
        <w:t>昨年</w:t>
      </w:r>
      <w:r w:rsidR="00AC0D9A" w:rsidRPr="006217D5">
        <w:rPr>
          <w:rFonts w:ascii="ＭＳ ゴシック" w:eastAsia="ＭＳ ゴシック" w:hAnsi="ＭＳ ゴシック" w:hint="eastAsia"/>
          <w:sz w:val="32"/>
          <w:szCs w:val="36"/>
        </w:rPr>
        <w:t>、そして本年６月に</w:t>
      </w:r>
      <w:r w:rsidR="007E2CA7" w:rsidRPr="006217D5">
        <w:rPr>
          <w:rFonts w:ascii="ＭＳ ゴシック" w:eastAsia="ＭＳ ゴシック" w:hAnsi="ＭＳ ゴシック" w:hint="eastAsia"/>
          <w:sz w:val="32"/>
          <w:szCs w:val="36"/>
        </w:rPr>
        <w:t>は</w:t>
      </w:r>
      <w:r w:rsidR="00A04B6A" w:rsidRPr="006217D5">
        <w:rPr>
          <w:rFonts w:ascii="ＭＳ ゴシック" w:eastAsia="ＭＳ ゴシック" w:hAnsi="ＭＳ ゴシック" w:hint="eastAsia"/>
          <w:sz w:val="32"/>
          <w:szCs w:val="36"/>
        </w:rPr>
        <w:t>東海</w:t>
      </w:r>
      <w:r w:rsidR="004C65E4" w:rsidRPr="006217D5">
        <w:rPr>
          <w:rFonts w:ascii="ＭＳ ゴシック" w:eastAsia="ＭＳ ゴシック" w:hAnsi="ＭＳ ゴシック" w:hint="eastAsia"/>
          <w:sz w:val="32"/>
          <w:szCs w:val="36"/>
        </w:rPr>
        <w:t>から九州までの</w:t>
      </w:r>
      <w:r w:rsidR="00E15F64" w:rsidRPr="006217D5">
        <w:rPr>
          <w:rFonts w:ascii="ＭＳ ゴシック" w:eastAsia="ＭＳ ゴシック" w:hAnsi="ＭＳ ゴシック" w:hint="eastAsia"/>
          <w:sz w:val="32"/>
          <w:szCs w:val="36"/>
        </w:rPr>
        <w:t>自治体</w:t>
      </w:r>
      <w:r w:rsidR="00AE49A8" w:rsidRPr="006217D5">
        <w:rPr>
          <w:rFonts w:ascii="ＭＳ ゴシック" w:eastAsia="ＭＳ ゴシック" w:hAnsi="ＭＳ ゴシック" w:hint="eastAsia"/>
          <w:sz w:val="32"/>
          <w:szCs w:val="36"/>
        </w:rPr>
        <w:t>と経済団体で</w:t>
      </w:r>
      <w:r w:rsidR="00A04B6A" w:rsidRPr="006217D5">
        <w:rPr>
          <w:rFonts w:ascii="ＭＳ ゴシック" w:eastAsia="ＭＳ ゴシック" w:hAnsi="ＭＳ ゴシック" w:hint="eastAsia"/>
          <w:sz w:val="32"/>
          <w:szCs w:val="36"/>
        </w:rPr>
        <w:t>「南海トラフ地震等に対する緊急防災対策促進大会」を開催し</w:t>
      </w:r>
      <w:r w:rsidR="004C65E4" w:rsidRPr="006217D5">
        <w:rPr>
          <w:rFonts w:ascii="ＭＳ ゴシック" w:eastAsia="ＭＳ ゴシック" w:hAnsi="ＭＳ ゴシック" w:hint="eastAsia"/>
          <w:sz w:val="32"/>
          <w:szCs w:val="36"/>
        </w:rPr>
        <w:t>、防災・減災対策の推進について関係各省庁に対し</w:t>
      </w:r>
      <w:r w:rsidR="00796FE4" w:rsidRPr="006217D5">
        <w:rPr>
          <w:rFonts w:ascii="ＭＳ ゴシック" w:eastAsia="ＭＳ ゴシック" w:hAnsi="ＭＳ ゴシック" w:hint="eastAsia"/>
          <w:sz w:val="32"/>
          <w:szCs w:val="36"/>
        </w:rPr>
        <w:t>提</w:t>
      </w:r>
      <w:r w:rsidR="00176FAA" w:rsidRPr="006217D5">
        <w:rPr>
          <w:rFonts w:ascii="ＭＳ ゴシック" w:eastAsia="ＭＳ ゴシック" w:hAnsi="ＭＳ ゴシック" w:hint="eastAsia"/>
          <w:sz w:val="32"/>
          <w:szCs w:val="36"/>
        </w:rPr>
        <w:t>言活動を行ったところである</w:t>
      </w:r>
      <w:r w:rsidR="00CE1930" w:rsidRPr="006217D5">
        <w:rPr>
          <w:rFonts w:ascii="ＭＳ ゴシック" w:eastAsia="ＭＳ ゴシック" w:hAnsi="ＭＳ ゴシック" w:hint="eastAsia"/>
          <w:sz w:val="32"/>
          <w:szCs w:val="36"/>
        </w:rPr>
        <w:t>が</w:t>
      </w:r>
      <w:r w:rsidR="00F77571" w:rsidRPr="006217D5">
        <w:rPr>
          <w:rFonts w:ascii="ＭＳ ゴシック" w:eastAsia="ＭＳ ゴシック" w:hAnsi="ＭＳ ゴシック" w:hint="eastAsia"/>
          <w:sz w:val="32"/>
          <w:szCs w:val="36"/>
        </w:rPr>
        <w:t>、</w:t>
      </w:r>
      <w:r w:rsidR="00D5130B" w:rsidRPr="006217D5">
        <w:rPr>
          <w:rFonts w:ascii="ＭＳ ゴシック" w:eastAsia="ＭＳ ゴシック" w:hAnsi="ＭＳ ゴシック" w:hint="eastAsia"/>
          <w:sz w:val="32"/>
          <w:szCs w:val="36"/>
        </w:rPr>
        <w:t>昨年度</w:t>
      </w:r>
      <w:r w:rsidR="00205E2E" w:rsidRPr="006217D5">
        <w:rPr>
          <w:rFonts w:ascii="ＭＳ ゴシック" w:eastAsia="ＭＳ ゴシック" w:hAnsi="ＭＳ ゴシック" w:hint="eastAsia"/>
          <w:sz w:val="32"/>
          <w:szCs w:val="36"/>
        </w:rPr>
        <w:t>は</w:t>
      </w:r>
      <w:r w:rsidR="00635AD8" w:rsidRPr="006217D5">
        <w:rPr>
          <w:rFonts w:ascii="ＭＳ ゴシック" w:eastAsia="ＭＳ ゴシック" w:hAnsi="ＭＳ ゴシック" w:hint="eastAsia"/>
          <w:sz w:val="32"/>
          <w:szCs w:val="36"/>
        </w:rPr>
        <w:t>、</w:t>
      </w:r>
      <w:r w:rsidR="0026112B" w:rsidRPr="006217D5">
        <w:rPr>
          <w:rFonts w:ascii="ＭＳ ゴシック" w:eastAsia="ＭＳ ゴシック" w:hAnsi="ＭＳ ゴシック" w:hint="eastAsia"/>
          <w:sz w:val="32"/>
          <w:szCs w:val="36"/>
        </w:rPr>
        <w:t>全国防災</w:t>
      </w:r>
      <w:r w:rsidR="005A4CB4" w:rsidRPr="006217D5">
        <w:rPr>
          <w:rFonts w:ascii="ＭＳ ゴシック" w:eastAsia="ＭＳ ゴシック" w:hAnsi="ＭＳ ゴシック" w:hint="eastAsia"/>
          <w:sz w:val="32"/>
          <w:szCs w:val="36"/>
        </w:rPr>
        <w:t>対策事業制度</w:t>
      </w:r>
      <w:r w:rsidR="0026112B" w:rsidRPr="006217D5">
        <w:rPr>
          <w:rFonts w:ascii="ＭＳ ゴシック" w:eastAsia="ＭＳ ゴシック" w:hAnsi="ＭＳ ゴシック" w:hint="eastAsia"/>
          <w:sz w:val="32"/>
          <w:szCs w:val="36"/>
        </w:rPr>
        <w:t>が</w:t>
      </w:r>
      <w:r w:rsidR="00D5130B" w:rsidRPr="006217D5">
        <w:rPr>
          <w:rFonts w:ascii="ＭＳ ゴシック" w:eastAsia="ＭＳ ゴシック" w:hAnsi="ＭＳ ゴシック" w:hint="eastAsia"/>
          <w:sz w:val="32"/>
          <w:szCs w:val="36"/>
        </w:rPr>
        <w:t>終了し</w:t>
      </w:r>
      <w:r w:rsidR="00FB4546" w:rsidRPr="006217D5">
        <w:rPr>
          <w:rFonts w:ascii="ＭＳ ゴシック" w:eastAsia="ＭＳ ゴシック" w:hAnsi="ＭＳ ゴシック" w:hint="eastAsia"/>
          <w:sz w:val="32"/>
          <w:szCs w:val="36"/>
        </w:rPr>
        <w:t>、</w:t>
      </w:r>
      <w:r w:rsidR="009D0778" w:rsidRPr="006217D5">
        <w:rPr>
          <w:rFonts w:ascii="ＭＳ ゴシック" w:eastAsia="ＭＳ ゴシック" w:hAnsi="ＭＳ ゴシック" w:hint="eastAsia"/>
          <w:sz w:val="32"/>
          <w:szCs w:val="36"/>
        </w:rPr>
        <w:t>更に</w:t>
      </w:r>
      <w:r w:rsidR="00D5130B" w:rsidRPr="006217D5">
        <w:rPr>
          <w:rFonts w:ascii="ＭＳ ゴシック" w:eastAsia="ＭＳ ゴシック" w:hAnsi="ＭＳ ゴシック" w:hint="eastAsia"/>
          <w:sz w:val="32"/>
          <w:szCs w:val="36"/>
        </w:rPr>
        <w:t>今年度</w:t>
      </w:r>
      <w:r w:rsidR="00FB4546" w:rsidRPr="006217D5">
        <w:rPr>
          <w:rFonts w:ascii="ＭＳ ゴシック" w:eastAsia="ＭＳ ゴシック" w:hAnsi="ＭＳ ゴシック" w:hint="eastAsia"/>
          <w:sz w:val="32"/>
          <w:szCs w:val="36"/>
        </w:rPr>
        <w:t>には、</w:t>
      </w:r>
      <w:r w:rsidR="005A4CB4" w:rsidRPr="006217D5">
        <w:rPr>
          <w:rFonts w:ascii="ＭＳ ゴシック" w:eastAsia="ＭＳ ゴシック" w:hAnsi="ＭＳ ゴシック" w:hint="eastAsia"/>
          <w:sz w:val="32"/>
          <w:szCs w:val="36"/>
        </w:rPr>
        <w:t>緊急</w:t>
      </w:r>
      <w:r w:rsidR="00FB4546" w:rsidRPr="006217D5">
        <w:rPr>
          <w:rFonts w:ascii="ＭＳ ゴシック" w:eastAsia="ＭＳ ゴシック" w:hAnsi="ＭＳ ゴシック" w:hint="eastAsia"/>
          <w:sz w:val="32"/>
          <w:szCs w:val="36"/>
        </w:rPr>
        <w:t>防災・減災事業</w:t>
      </w:r>
      <w:r w:rsidR="002A603F" w:rsidRPr="006217D5">
        <w:rPr>
          <w:rFonts w:ascii="ＭＳ ゴシック" w:eastAsia="ＭＳ ゴシック" w:hAnsi="ＭＳ ゴシック" w:hint="eastAsia"/>
          <w:sz w:val="32"/>
          <w:szCs w:val="36"/>
        </w:rPr>
        <w:t>債</w:t>
      </w:r>
      <w:r w:rsidR="00FB4546" w:rsidRPr="006217D5">
        <w:rPr>
          <w:rFonts w:ascii="ＭＳ ゴシック" w:eastAsia="ＭＳ ゴシック" w:hAnsi="ＭＳ ゴシック" w:hint="eastAsia"/>
          <w:sz w:val="32"/>
          <w:szCs w:val="36"/>
        </w:rPr>
        <w:t>が終了するなど、</w:t>
      </w:r>
      <w:r w:rsidR="004F5120" w:rsidRPr="006217D5">
        <w:rPr>
          <w:rFonts w:ascii="ＭＳ ゴシック" w:eastAsia="ＭＳ ゴシック" w:hAnsi="ＭＳ ゴシック" w:hint="eastAsia"/>
          <w:sz w:val="32"/>
          <w:szCs w:val="36"/>
        </w:rPr>
        <w:t>今後の対策</w:t>
      </w:r>
      <w:r w:rsidR="00FB4546" w:rsidRPr="006217D5">
        <w:rPr>
          <w:rFonts w:ascii="ＭＳ ゴシック" w:eastAsia="ＭＳ ゴシック" w:hAnsi="ＭＳ ゴシック" w:hint="eastAsia"/>
          <w:sz w:val="32"/>
          <w:szCs w:val="36"/>
        </w:rPr>
        <w:t>推進</w:t>
      </w:r>
      <w:r w:rsidR="00796FE4" w:rsidRPr="006217D5">
        <w:rPr>
          <w:rFonts w:ascii="ＭＳ ゴシック" w:eastAsia="ＭＳ ゴシック" w:hAnsi="ＭＳ ゴシック" w:hint="eastAsia"/>
          <w:sz w:val="32"/>
          <w:szCs w:val="36"/>
        </w:rPr>
        <w:t>への影響が</w:t>
      </w:r>
      <w:r w:rsidR="00FB4546" w:rsidRPr="006217D5">
        <w:rPr>
          <w:rFonts w:ascii="ＭＳ ゴシック" w:eastAsia="ＭＳ ゴシック" w:hAnsi="ＭＳ ゴシック" w:hint="eastAsia"/>
          <w:sz w:val="32"/>
          <w:szCs w:val="36"/>
        </w:rPr>
        <w:t>懸念</w:t>
      </w:r>
      <w:r w:rsidR="00796FE4" w:rsidRPr="006217D5">
        <w:rPr>
          <w:rFonts w:ascii="ＭＳ ゴシック" w:eastAsia="ＭＳ ゴシック" w:hAnsi="ＭＳ ゴシック" w:hint="eastAsia"/>
          <w:sz w:val="32"/>
          <w:szCs w:val="36"/>
        </w:rPr>
        <w:t>されるところである</w:t>
      </w:r>
      <w:r w:rsidR="00907DFA" w:rsidRPr="006217D5">
        <w:rPr>
          <w:rFonts w:ascii="ＭＳ ゴシック" w:eastAsia="ＭＳ ゴシック" w:hAnsi="ＭＳ ゴシック" w:hint="eastAsia"/>
          <w:sz w:val="32"/>
          <w:szCs w:val="36"/>
        </w:rPr>
        <w:t>。</w:t>
      </w:r>
    </w:p>
    <w:p w:rsidR="00AF0FF0" w:rsidRPr="006217D5" w:rsidRDefault="00AF0FF0" w:rsidP="00AF0FF0">
      <w:pPr>
        <w:spacing w:line="400" w:lineRule="exact"/>
        <w:rPr>
          <w:rFonts w:ascii="ＭＳ ゴシック" w:eastAsia="ＭＳ ゴシック" w:hAnsi="ＭＳ ゴシック"/>
          <w:sz w:val="24"/>
          <w:szCs w:val="28"/>
        </w:rPr>
      </w:pPr>
    </w:p>
    <w:p w:rsidR="008E32C7" w:rsidRPr="006217D5" w:rsidRDefault="005345A5" w:rsidP="0005715D">
      <w:pPr>
        <w:spacing w:line="400" w:lineRule="exact"/>
        <w:ind w:firstLineChars="100" w:firstLine="32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よって、</w:t>
      </w:r>
      <w:r w:rsidR="000A3E1D" w:rsidRPr="006217D5">
        <w:rPr>
          <w:rFonts w:ascii="ＭＳ ゴシック" w:eastAsia="ＭＳ ゴシック" w:hAnsi="ＭＳ ゴシック" w:hint="eastAsia"/>
          <w:sz w:val="32"/>
          <w:szCs w:val="36"/>
        </w:rPr>
        <w:t>ここに</w:t>
      </w:r>
      <w:r w:rsidR="008E32C7" w:rsidRPr="006217D5">
        <w:rPr>
          <w:rFonts w:ascii="ＭＳ ゴシック" w:eastAsia="ＭＳ ゴシック" w:hAnsi="ＭＳ ゴシック" w:hint="eastAsia"/>
          <w:sz w:val="32"/>
          <w:szCs w:val="36"/>
        </w:rPr>
        <w:t>「南海トラフ地震等に対する緊急防災対策促進大会」を開催し、その総意に基づき国</w:t>
      </w:r>
      <w:r w:rsidR="00841B87" w:rsidRPr="006217D5">
        <w:rPr>
          <w:rFonts w:ascii="ＭＳ ゴシック" w:eastAsia="ＭＳ ゴシック" w:hAnsi="ＭＳ ゴシック" w:hint="eastAsia"/>
          <w:sz w:val="32"/>
          <w:szCs w:val="36"/>
        </w:rPr>
        <w:t>及び政府に対し、</w:t>
      </w:r>
      <w:r w:rsidR="008E32C7" w:rsidRPr="006217D5">
        <w:rPr>
          <w:rFonts w:ascii="ＭＳ ゴシック" w:eastAsia="ＭＳ ゴシック" w:hAnsi="ＭＳ ゴシック" w:hint="eastAsia"/>
          <w:sz w:val="32"/>
          <w:szCs w:val="36"/>
        </w:rPr>
        <w:t>以下の事項について緊急提言する。</w:t>
      </w:r>
    </w:p>
    <w:p w:rsidR="00DA7C7B" w:rsidRPr="006217D5" w:rsidRDefault="00DA7C7B" w:rsidP="00E95DCB">
      <w:pPr>
        <w:spacing w:line="400" w:lineRule="exact"/>
        <w:rPr>
          <w:rFonts w:ascii="ＭＳ ゴシック" w:eastAsia="ＭＳ ゴシック" w:hAnsi="ＭＳ ゴシック"/>
          <w:sz w:val="32"/>
          <w:szCs w:val="36"/>
        </w:rPr>
      </w:pPr>
    </w:p>
    <w:p w:rsidR="007F718C" w:rsidRPr="006217D5" w:rsidRDefault="00841B87" w:rsidP="00841B87">
      <w:pPr>
        <w:pStyle w:val="ac"/>
        <w:numPr>
          <w:ilvl w:val="0"/>
          <w:numId w:val="1"/>
        </w:numPr>
        <w:spacing w:line="500" w:lineRule="exact"/>
        <w:ind w:leftChars="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国民の生命と財産を守</w:t>
      </w:r>
      <w:r w:rsidR="00564B5C" w:rsidRPr="006217D5">
        <w:rPr>
          <w:rFonts w:ascii="ＭＳ ゴシック" w:eastAsia="ＭＳ ゴシック" w:hAnsi="ＭＳ ゴシック" w:hint="eastAsia"/>
          <w:sz w:val="32"/>
          <w:szCs w:val="36"/>
        </w:rPr>
        <w:t>るため、</w:t>
      </w:r>
      <w:r w:rsidRPr="006217D5">
        <w:rPr>
          <w:rFonts w:ascii="ＭＳ ゴシック" w:eastAsia="ＭＳ ゴシック" w:hAnsi="ＭＳ ゴシック" w:hint="eastAsia"/>
          <w:sz w:val="32"/>
          <w:szCs w:val="36"/>
        </w:rPr>
        <w:t>「特別強化地域」など短時間で津波が来襲する沿岸域や、ゼロメートル地帯な</w:t>
      </w:r>
      <w:r w:rsidR="003937B5" w:rsidRPr="006217D5">
        <w:rPr>
          <w:rFonts w:ascii="ＭＳ ゴシック" w:eastAsia="ＭＳ ゴシック" w:hAnsi="ＭＳ ゴシック" w:hint="eastAsia"/>
          <w:sz w:val="32"/>
          <w:szCs w:val="36"/>
        </w:rPr>
        <w:t>ど、リスクの高い地域における緊急性の高い対策に集中投資し、強靱化</w:t>
      </w:r>
      <w:r w:rsidRPr="006217D5">
        <w:rPr>
          <w:rFonts w:ascii="ＭＳ ゴシック" w:eastAsia="ＭＳ ゴシック" w:hAnsi="ＭＳ ゴシック" w:hint="eastAsia"/>
          <w:sz w:val="32"/>
          <w:szCs w:val="36"/>
        </w:rPr>
        <w:t>を加速できるよう、防災・減災のための社会資本整備に十分な予算を確保すること。</w:t>
      </w:r>
    </w:p>
    <w:p w:rsidR="007F718C" w:rsidRPr="006217D5" w:rsidRDefault="007F718C" w:rsidP="0005715D">
      <w:pPr>
        <w:spacing w:line="500" w:lineRule="exact"/>
        <w:ind w:left="640" w:hangingChars="200" w:hanging="64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一、</w:t>
      </w:r>
      <w:r w:rsidR="00841B87" w:rsidRPr="006217D5">
        <w:rPr>
          <w:rFonts w:ascii="ＭＳ ゴシック" w:eastAsia="ＭＳ ゴシック" w:hAnsi="ＭＳ ゴシック" w:hint="eastAsia"/>
          <w:sz w:val="32"/>
          <w:szCs w:val="36"/>
        </w:rPr>
        <w:t>日本の社会経済の強</w:t>
      </w:r>
      <w:r w:rsidR="00CC4760" w:rsidRPr="006217D5">
        <w:rPr>
          <w:rFonts w:ascii="ＭＳ ゴシック" w:eastAsia="ＭＳ ゴシック" w:hAnsi="ＭＳ ゴシック" w:hint="eastAsia"/>
          <w:sz w:val="32"/>
          <w:szCs w:val="36"/>
        </w:rPr>
        <w:t>靱</w:t>
      </w:r>
      <w:r w:rsidR="00841B87" w:rsidRPr="006217D5">
        <w:rPr>
          <w:rFonts w:ascii="ＭＳ ゴシック" w:eastAsia="ＭＳ ゴシック" w:hAnsi="ＭＳ ゴシック" w:hint="eastAsia"/>
          <w:sz w:val="32"/>
          <w:szCs w:val="36"/>
        </w:rPr>
        <w:t>化に向け、日本全体の社会経済活動に著しい影響を与える</w:t>
      </w:r>
      <w:r w:rsidR="009E2D4D" w:rsidRPr="006217D5">
        <w:rPr>
          <w:rFonts w:ascii="ＭＳ ゴシック" w:eastAsia="ＭＳ ゴシック" w:hAnsi="ＭＳ ゴシック" w:hint="eastAsia"/>
          <w:sz w:val="32"/>
          <w:szCs w:val="36"/>
        </w:rPr>
        <w:t>広域</w:t>
      </w:r>
      <w:r w:rsidR="00841B87" w:rsidRPr="006217D5">
        <w:rPr>
          <w:rFonts w:ascii="ＭＳ ゴシック" w:eastAsia="ＭＳ ゴシック" w:hAnsi="ＭＳ ゴシック" w:hint="eastAsia"/>
          <w:sz w:val="32"/>
          <w:szCs w:val="36"/>
        </w:rPr>
        <w:t>災害に</w:t>
      </w:r>
      <w:r w:rsidR="009E2D4D" w:rsidRPr="006217D5">
        <w:rPr>
          <w:rFonts w:ascii="ＭＳ ゴシック" w:eastAsia="ＭＳ ゴシック" w:hAnsi="ＭＳ ゴシック" w:hint="eastAsia"/>
          <w:sz w:val="32"/>
          <w:szCs w:val="36"/>
        </w:rPr>
        <w:t>備え</w:t>
      </w:r>
      <w:r w:rsidR="00651462" w:rsidRPr="006217D5">
        <w:rPr>
          <w:rFonts w:ascii="ＭＳ ゴシック" w:eastAsia="ＭＳ ゴシック" w:hAnsi="ＭＳ ゴシック" w:hint="eastAsia"/>
          <w:sz w:val="32"/>
          <w:szCs w:val="36"/>
        </w:rPr>
        <w:t>、</w:t>
      </w:r>
      <w:r w:rsidR="009E2D4D" w:rsidRPr="006217D5">
        <w:rPr>
          <w:rFonts w:ascii="ＭＳ ゴシック" w:eastAsia="ＭＳ ゴシック" w:hAnsi="ＭＳ ゴシック" w:hint="eastAsia"/>
          <w:sz w:val="32"/>
          <w:szCs w:val="36"/>
        </w:rPr>
        <w:t>河川・海岸堤防等の整備や耐震</w:t>
      </w:r>
      <w:r w:rsidR="00512736" w:rsidRPr="006217D5">
        <w:rPr>
          <w:rFonts w:ascii="ＭＳ ゴシック" w:eastAsia="ＭＳ ゴシック" w:hAnsi="ＭＳ ゴシック" w:hint="eastAsia"/>
          <w:sz w:val="32"/>
          <w:szCs w:val="36"/>
        </w:rPr>
        <w:t>化</w:t>
      </w:r>
      <w:r w:rsidR="000E1709" w:rsidRPr="006217D5">
        <w:rPr>
          <w:rFonts w:ascii="ＭＳ ゴシック" w:eastAsia="ＭＳ ゴシック" w:hAnsi="ＭＳ ゴシック" w:hint="eastAsia"/>
          <w:sz w:val="32"/>
          <w:szCs w:val="36"/>
        </w:rPr>
        <w:t>などの堤防構造の強化</w:t>
      </w:r>
      <w:r w:rsidR="009E2D4D" w:rsidRPr="006217D5">
        <w:rPr>
          <w:rFonts w:ascii="ＭＳ ゴシック" w:eastAsia="ＭＳ ゴシック" w:hAnsi="ＭＳ ゴシック" w:hint="eastAsia"/>
          <w:sz w:val="32"/>
          <w:szCs w:val="36"/>
        </w:rPr>
        <w:t>など</w:t>
      </w:r>
      <w:r w:rsidR="0005715D" w:rsidRPr="006217D5">
        <w:rPr>
          <w:rFonts w:ascii="ＭＳ ゴシック" w:eastAsia="ＭＳ ゴシック" w:hAnsi="ＭＳ ゴシック" w:hint="eastAsia"/>
          <w:sz w:val="32"/>
          <w:szCs w:val="36"/>
        </w:rPr>
        <w:t>、</w:t>
      </w:r>
      <w:r w:rsidR="00651462" w:rsidRPr="006217D5">
        <w:rPr>
          <w:rFonts w:ascii="ＭＳ ゴシック" w:eastAsia="ＭＳ ゴシック" w:hAnsi="ＭＳ ゴシック" w:hint="eastAsia"/>
          <w:sz w:val="32"/>
          <w:szCs w:val="36"/>
        </w:rPr>
        <w:t>最低限必要な対策を短期集中的に推進するため、</w:t>
      </w:r>
      <w:r w:rsidR="00512736" w:rsidRPr="006217D5">
        <w:rPr>
          <w:rFonts w:ascii="ＭＳ ゴシック" w:eastAsia="ＭＳ ゴシック" w:hAnsi="ＭＳ ゴシック" w:hint="eastAsia"/>
          <w:sz w:val="32"/>
          <w:szCs w:val="36"/>
        </w:rPr>
        <w:t>昨年度終了した全国防災事業に代わる</w:t>
      </w:r>
      <w:r w:rsidR="00651462" w:rsidRPr="006217D5">
        <w:rPr>
          <w:rFonts w:ascii="ＭＳ ゴシック" w:eastAsia="ＭＳ ゴシック" w:hAnsi="ＭＳ ゴシック" w:hint="eastAsia"/>
          <w:sz w:val="32"/>
          <w:szCs w:val="36"/>
        </w:rPr>
        <w:t>新たな</w:t>
      </w:r>
      <w:r w:rsidR="00841B87" w:rsidRPr="006217D5">
        <w:rPr>
          <w:rFonts w:ascii="ＭＳ ゴシック" w:eastAsia="ＭＳ ゴシック" w:hAnsi="ＭＳ ゴシック" w:hint="eastAsia"/>
          <w:sz w:val="32"/>
          <w:szCs w:val="36"/>
        </w:rPr>
        <w:t>財政支援制度を創設するなど、支援措置を講じること</w:t>
      </w:r>
      <w:r w:rsidRPr="006217D5">
        <w:rPr>
          <w:rFonts w:ascii="ＭＳ ゴシック" w:eastAsia="ＭＳ ゴシック" w:hAnsi="ＭＳ ゴシック" w:hint="eastAsia"/>
          <w:sz w:val="32"/>
          <w:szCs w:val="36"/>
        </w:rPr>
        <w:t>。</w:t>
      </w:r>
    </w:p>
    <w:p w:rsidR="00F670A8" w:rsidRPr="006217D5" w:rsidRDefault="007F718C" w:rsidP="0005715D">
      <w:pPr>
        <w:spacing w:line="500" w:lineRule="exact"/>
        <w:ind w:left="640" w:hangingChars="200" w:hanging="640"/>
        <w:rPr>
          <w:rFonts w:ascii="ＭＳ ゴシック" w:eastAsia="ＭＳ ゴシック" w:hAnsi="ＭＳ ゴシック"/>
          <w:sz w:val="32"/>
          <w:szCs w:val="36"/>
        </w:rPr>
      </w:pPr>
      <w:r w:rsidRPr="006217D5">
        <w:rPr>
          <w:rFonts w:ascii="ＭＳ ゴシック" w:eastAsia="ＭＳ ゴシック" w:hAnsi="ＭＳ ゴシック" w:hint="eastAsia"/>
          <w:sz w:val="32"/>
          <w:szCs w:val="36"/>
        </w:rPr>
        <w:t>一、緊急防災・減災事業</w:t>
      </w:r>
      <w:r w:rsidR="002A603F" w:rsidRPr="006217D5">
        <w:rPr>
          <w:rFonts w:ascii="ＭＳ ゴシック" w:eastAsia="ＭＳ ゴシック" w:hAnsi="ＭＳ ゴシック" w:hint="eastAsia"/>
          <w:sz w:val="32"/>
          <w:szCs w:val="36"/>
        </w:rPr>
        <w:t>債</w:t>
      </w:r>
      <w:r w:rsidRPr="006217D5">
        <w:rPr>
          <w:rFonts w:ascii="ＭＳ ゴシック" w:eastAsia="ＭＳ ゴシック" w:hAnsi="ＭＳ ゴシック" w:hint="eastAsia"/>
          <w:sz w:val="32"/>
          <w:szCs w:val="36"/>
        </w:rPr>
        <w:t>については、引き続き各</w:t>
      </w:r>
      <w:r w:rsidR="0005715D" w:rsidRPr="006217D5">
        <w:rPr>
          <w:rFonts w:ascii="ＭＳ ゴシック" w:eastAsia="ＭＳ ゴシック" w:hAnsi="ＭＳ ゴシック" w:hint="eastAsia"/>
          <w:sz w:val="32"/>
          <w:szCs w:val="36"/>
        </w:rPr>
        <w:t>地域</w:t>
      </w:r>
      <w:r w:rsidRPr="006217D5">
        <w:rPr>
          <w:rFonts w:ascii="ＭＳ ゴシック" w:eastAsia="ＭＳ ゴシック" w:hAnsi="ＭＳ ゴシック" w:hint="eastAsia"/>
          <w:sz w:val="32"/>
          <w:szCs w:val="36"/>
        </w:rPr>
        <w:t>の実情に応じて</w:t>
      </w:r>
      <w:r w:rsidR="0005715D" w:rsidRPr="006217D5">
        <w:rPr>
          <w:rFonts w:ascii="ＭＳ ゴシック" w:eastAsia="ＭＳ ゴシック" w:hAnsi="ＭＳ ゴシック" w:hint="eastAsia"/>
          <w:sz w:val="32"/>
          <w:szCs w:val="36"/>
        </w:rPr>
        <w:t>自治体による</w:t>
      </w:r>
      <w:r w:rsidRPr="006217D5">
        <w:rPr>
          <w:rFonts w:ascii="ＭＳ ゴシック" w:eastAsia="ＭＳ ゴシック" w:hAnsi="ＭＳ ゴシック" w:hint="eastAsia"/>
          <w:sz w:val="32"/>
          <w:szCs w:val="36"/>
        </w:rPr>
        <w:t>対策が促進されるよう、</w:t>
      </w:r>
      <w:r w:rsidR="00516889" w:rsidRPr="006217D5">
        <w:rPr>
          <w:rFonts w:ascii="ＭＳ ゴシック" w:eastAsia="ＭＳ ゴシック" w:hAnsi="ＭＳ ゴシック" w:hint="eastAsia"/>
          <w:sz w:val="32"/>
          <w:szCs w:val="36"/>
        </w:rPr>
        <w:t>要件を緩和したうえで</w:t>
      </w:r>
      <w:r w:rsidRPr="006217D5">
        <w:rPr>
          <w:rFonts w:ascii="ＭＳ ゴシック" w:eastAsia="ＭＳ ゴシック" w:hAnsi="ＭＳ ゴシック" w:hint="eastAsia"/>
          <w:sz w:val="32"/>
          <w:szCs w:val="36"/>
        </w:rPr>
        <w:t>平成二十九年度以降も存続させること。</w:t>
      </w:r>
    </w:p>
    <w:p w:rsidR="00651462" w:rsidRPr="006217D5" w:rsidRDefault="00651462" w:rsidP="00E95DCB">
      <w:pPr>
        <w:spacing w:line="500" w:lineRule="exact"/>
        <w:rPr>
          <w:rFonts w:ascii="ＭＳ ゴシック" w:eastAsia="ＭＳ ゴシック" w:hAnsi="ＭＳ ゴシック"/>
          <w:sz w:val="36"/>
          <w:szCs w:val="36"/>
        </w:rPr>
      </w:pPr>
    </w:p>
    <w:p w:rsidR="00E923A8" w:rsidRPr="006217D5" w:rsidRDefault="0026571A" w:rsidP="0005715D">
      <w:pPr>
        <w:spacing w:line="500" w:lineRule="exact"/>
        <w:ind w:firstLineChars="100" w:firstLine="360"/>
        <w:rPr>
          <w:rFonts w:ascii="ＭＳ ゴシック" w:eastAsia="ＭＳ ゴシック" w:hAnsi="ＭＳ ゴシック"/>
          <w:sz w:val="36"/>
          <w:szCs w:val="36"/>
        </w:rPr>
      </w:pPr>
      <w:r w:rsidRPr="006217D5">
        <w:rPr>
          <w:rFonts w:ascii="ＭＳ ゴシック" w:eastAsia="ＭＳ ゴシック" w:hAnsi="ＭＳ ゴシック" w:hint="eastAsia"/>
          <w:sz w:val="36"/>
          <w:szCs w:val="36"/>
        </w:rPr>
        <w:t>右、決議する。</w:t>
      </w:r>
    </w:p>
    <w:p w:rsidR="00FD0BDF" w:rsidRPr="006217D5" w:rsidRDefault="00B3397D" w:rsidP="0005715D">
      <w:pPr>
        <w:spacing w:line="500" w:lineRule="exact"/>
        <w:ind w:firstLineChars="100" w:firstLine="360"/>
        <w:rPr>
          <w:rFonts w:ascii="ＭＳ ゴシック" w:eastAsia="ＭＳ ゴシック" w:hAnsi="ＭＳ ゴシック"/>
          <w:sz w:val="36"/>
          <w:szCs w:val="40"/>
        </w:rPr>
      </w:pPr>
      <w:r w:rsidRPr="006217D5">
        <w:rPr>
          <w:rFonts w:ascii="ＭＳ ゴシック" w:eastAsia="ＭＳ ゴシック" w:hAnsi="ＭＳ ゴシック" w:hint="eastAsia"/>
          <w:sz w:val="36"/>
          <w:szCs w:val="40"/>
        </w:rPr>
        <w:t>平成二十</w:t>
      </w:r>
      <w:r w:rsidR="004206BE" w:rsidRPr="006217D5">
        <w:rPr>
          <w:rFonts w:ascii="ＭＳ ゴシック" w:eastAsia="ＭＳ ゴシック" w:hAnsi="ＭＳ ゴシック" w:hint="eastAsia"/>
          <w:sz w:val="36"/>
          <w:szCs w:val="40"/>
        </w:rPr>
        <w:t>八</w:t>
      </w:r>
      <w:r w:rsidRPr="006217D5">
        <w:rPr>
          <w:rFonts w:ascii="ＭＳ ゴシック" w:eastAsia="ＭＳ ゴシック" w:hAnsi="ＭＳ ゴシック" w:hint="eastAsia"/>
          <w:sz w:val="36"/>
          <w:szCs w:val="40"/>
        </w:rPr>
        <w:t>年</w:t>
      </w:r>
      <w:r w:rsidR="00AC0D9A" w:rsidRPr="006217D5">
        <w:rPr>
          <w:rFonts w:ascii="ＭＳ ゴシック" w:eastAsia="ＭＳ ゴシック" w:hAnsi="ＭＳ ゴシック" w:hint="eastAsia"/>
          <w:sz w:val="36"/>
          <w:szCs w:val="40"/>
        </w:rPr>
        <w:t>十一</w:t>
      </w:r>
      <w:r w:rsidRPr="006217D5">
        <w:rPr>
          <w:rFonts w:ascii="ＭＳ ゴシック" w:eastAsia="ＭＳ ゴシック" w:hAnsi="ＭＳ ゴシック" w:hint="eastAsia"/>
          <w:sz w:val="36"/>
          <w:szCs w:val="40"/>
        </w:rPr>
        <w:t>月</w:t>
      </w:r>
      <w:r w:rsidR="00AC0D9A" w:rsidRPr="006217D5">
        <w:rPr>
          <w:rFonts w:ascii="ＭＳ ゴシック" w:eastAsia="ＭＳ ゴシック" w:hAnsi="ＭＳ ゴシック" w:hint="eastAsia"/>
          <w:sz w:val="36"/>
          <w:szCs w:val="40"/>
        </w:rPr>
        <w:t>二</w:t>
      </w:r>
      <w:r w:rsidRPr="006217D5">
        <w:rPr>
          <w:rFonts w:ascii="ＭＳ ゴシック" w:eastAsia="ＭＳ ゴシック" w:hAnsi="ＭＳ ゴシック" w:hint="eastAsia"/>
          <w:sz w:val="36"/>
          <w:szCs w:val="40"/>
        </w:rPr>
        <w:t>日</w:t>
      </w:r>
    </w:p>
    <w:p w:rsidR="00FD0BDF" w:rsidRPr="006217D5" w:rsidRDefault="00FD0BDF" w:rsidP="00E95DCB">
      <w:pPr>
        <w:spacing w:line="400" w:lineRule="exact"/>
        <w:rPr>
          <w:rFonts w:ascii="ＭＳ ゴシック" w:eastAsia="ＭＳ ゴシック" w:hAnsi="ＭＳ ゴシック"/>
          <w:sz w:val="48"/>
          <w:szCs w:val="48"/>
        </w:rPr>
      </w:pPr>
    </w:p>
    <w:p w:rsidR="004C65E4" w:rsidRPr="006217D5" w:rsidRDefault="0026571A" w:rsidP="0026571A">
      <w:pPr>
        <w:spacing w:line="600" w:lineRule="exact"/>
        <w:ind w:firstLineChars="200" w:firstLine="960"/>
        <w:jc w:val="right"/>
        <w:rPr>
          <w:rFonts w:ascii="ＭＳ ゴシック" w:eastAsia="ＭＳ ゴシック" w:hAnsi="ＭＳ ゴシック"/>
          <w:sz w:val="48"/>
          <w:szCs w:val="48"/>
        </w:rPr>
      </w:pPr>
      <w:r w:rsidRPr="006217D5">
        <w:rPr>
          <w:rFonts w:ascii="ＭＳ ゴシック" w:eastAsia="ＭＳ ゴシック" w:hAnsi="ＭＳ ゴシック" w:hint="eastAsia"/>
          <w:sz w:val="48"/>
          <w:szCs w:val="48"/>
        </w:rPr>
        <w:t>南海トラフ地震等に対する緊急防災対策促進実行委員会</w:t>
      </w:r>
    </w:p>
    <w:p w:rsidR="00B3397D" w:rsidRPr="00E95DCB" w:rsidRDefault="00B3397D" w:rsidP="00E95DCB">
      <w:pPr>
        <w:spacing w:line="320" w:lineRule="exact"/>
        <w:rPr>
          <w:rFonts w:ascii="ＭＳ ゴシック" w:eastAsia="ＭＳ ゴシック" w:hAnsi="ＭＳ ゴシック"/>
          <w:sz w:val="32"/>
          <w:szCs w:val="32"/>
        </w:rPr>
      </w:pPr>
    </w:p>
    <w:p w:rsidR="00DA7C7B" w:rsidRPr="006217D5" w:rsidRDefault="00DA7C7B" w:rsidP="00E95DCB">
      <w:pPr>
        <w:spacing w:line="500" w:lineRule="exact"/>
        <w:rPr>
          <w:rFonts w:ascii="ＭＳ ゴシック" w:eastAsia="ＭＳ ゴシック" w:hAnsi="ＭＳ ゴシック"/>
          <w:sz w:val="36"/>
          <w:szCs w:val="36"/>
        </w:rPr>
      </w:pPr>
    </w:p>
    <w:p w:rsidR="00E87A29" w:rsidRPr="006217D5" w:rsidRDefault="00E87A29" w:rsidP="00203D32">
      <w:pPr>
        <w:rPr>
          <w:rFonts w:ascii="ＭＳ ゴシック" w:eastAsia="ＭＳ ゴシック" w:hAnsi="ＭＳ ゴシック"/>
          <w:sz w:val="36"/>
          <w:szCs w:val="36"/>
        </w:rPr>
      </w:pPr>
    </w:p>
    <w:p w:rsidR="00203D32" w:rsidRPr="006217D5" w:rsidRDefault="00203D32" w:rsidP="00203D32">
      <w:pPr>
        <w:rPr>
          <w:rFonts w:ascii="ＭＳ ゴシック" w:eastAsia="ＭＳ ゴシック" w:hAnsi="ＭＳ ゴシック"/>
          <w:sz w:val="36"/>
          <w:szCs w:val="36"/>
        </w:rPr>
      </w:pPr>
    </w:p>
    <w:p w:rsidR="00203D32" w:rsidRPr="006217D5" w:rsidRDefault="00203D32" w:rsidP="00203D32">
      <w:pPr>
        <w:rPr>
          <w:rFonts w:ascii="ＭＳ ゴシック" w:eastAsia="ＭＳ ゴシック" w:hAnsi="ＭＳ ゴシック"/>
          <w:sz w:val="36"/>
          <w:szCs w:val="36"/>
        </w:rPr>
      </w:pPr>
    </w:p>
    <w:p w:rsidR="00E87A29" w:rsidRPr="006217D5" w:rsidRDefault="00E87A29" w:rsidP="00E87A29">
      <w:pPr>
        <w:rPr>
          <w:rFonts w:ascii="ＭＳ ゴシック" w:eastAsia="ＭＳ ゴシック" w:hAnsi="ＭＳ ゴシック"/>
          <w:sz w:val="96"/>
          <w:szCs w:val="96"/>
        </w:rPr>
      </w:pPr>
    </w:p>
    <w:p w:rsidR="00203D32" w:rsidRPr="006217D5" w:rsidRDefault="00203D32" w:rsidP="00E87A29">
      <w:pPr>
        <w:rPr>
          <w:rFonts w:ascii="ＭＳ ゴシック" w:eastAsia="ＭＳ ゴシック" w:hAnsi="ＭＳ ゴシック"/>
          <w:sz w:val="96"/>
          <w:szCs w:val="96"/>
        </w:rPr>
      </w:pPr>
    </w:p>
    <w:p w:rsidR="00E87A29" w:rsidRPr="006217D5" w:rsidRDefault="00E87A29" w:rsidP="00E87A29">
      <w:pPr>
        <w:rPr>
          <w:rFonts w:ascii="ＭＳ ゴシック" w:eastAsia="ＭＳ ゴシック" w:hAnsi="ＭＳ ゴシック"/>
          <w:sz w:val="96"/>
          <w:szCs w:val="96"/>
        </w:rPr>
      </w:pPr>
    </w:p>
    <w:p w:rsidR="00E87A29" w:rsidRPr="006217D5" w:rsidRDefault="00E87A29" w:rsidP="00E87A29">
      <w:pPr>
        <w:rPr>
          <w:rFonts w:ascii="ＭＳ ゴシック" w:eastAsia="ＭＳ ゴシック" w:hAnsi="ＭＳ ゴシック"/>
          <w:sz w:val="96"/>
          <w:szCs w:val="96"/>
        </w:rPr>
      </w:pPr>
    </w:p>
    <w:p w:rsidR="00E87A29" w:rsidRPr="006217D5" w:rsidRDefault="00E87A29" w:rsidP="00E87A29">
      <w:pPr>
        <w:rPr>
          <w:rFonts w:ascii="ＭＳ ゴシック" w:eastAsia="ＭＳ ゴシック" w:hAnsi="ＭＳ ゴシック"/>
          <w:sz w:val="96"/>
          <w:szCs w:val="96"/>
        </w:rPr>
      </w:pPr>
    </w:p>
    <w:p w:rsidR="00E87A29" w:rsidRPr="006217D5" w:rsidRDefault="00E87A29" w:rsidP="00E87A29">
      <w:pPr>
        <w:rPr>
          <w:rFonts w:ascii="ＭＳ ゴシック" w:eastAsia="ＭＳ ゴシック" w:hAnsi="ＭＳ ゴシック"/>
          <w:sz w:val="96"/>
          <w:szCs w:val="96"/>
        </w:rPr>
      </w:pPr>
    </w:p>
    <w:p w:rsidR="00E87A29" w:rsidRPr="006217D5" w:rsidRDefault="00E87A29" w:rsidP="00E87A29">
      <w:pPr>
        <w:rPr>
          <w:rFonts w:ascii="ＭＳ ゴシック" w:eastAsia="ＭＳ ゴシック" w:hAnsi="ＭＳ ゴシック"/>
          <w:sz w:val="96"/>
          <w:szCs w:val="96"/>
        </w:rPr>
      </w:pPr>
    </w:p>
    <w:p w:rsidR="00203D32" w:rsidRPr="006217D5" w:rsidRDefault="00CE277A" w:rsidP="00F57239">
      <w:pPr>
        <w:ind w:firstLineChars="50" w:firstLine="480"/>
        <w:rPr>
          <w:rFonts w:ascii="ＭＳ ゴシック" w:eastAsia="ＭＳ ゴシック" w:hAnsi="ＭＳ ゴシック"/>
          <w:sz w:val="96"/>
          <w:szCs w:val="72"/>
        </w:rPr>
      </w:pPr>
      <w:r w:rsidRPr="006217D5">
        <w:rPr>
          <w:rFonts w:ascii="ＭＳ ゴシック" w:eastAsia="ＭＳ ゴシック" w:hAnsi="ＭＳ ゴシック" w:hint="eastAsia"/>
          <w:sz w:val="96"/>
          <w:szCs w:val="72"/>
        </w:rPr>
        <w:t>南海トラフ地震等に対する</w:t>
      </w:r>
    </w:p>
    <w:p w:rsidR="00E35C27" w:rsidRPr="006217D5" w:rsidRDefault="00CE277A" w:rsidP="00935258">
      <w:pPr>
        <w:wordWrap w:val="0"/>
        <w:jc w:val="right"/>
        <w:rPr>
          <w:rFonts w:ascii="ＭＳ ゴシック" w:eastAsia="ＭＳ ゴシック" w:hAnsi="ＭＳ ゴシック"/>
          <w:sz w:val="96"/>
          <w:szCs w:val="72"/>
        </w:rPr>
      </w:pPr>
      <w:r w:rsidRPr="006217D5">
        <w:rPr>
          <w:rFonts w:ascii="ＭＳ ゴシック" w:eastAsia="ＭＳ ゴシック" w:hAnsi="ＭＳ ゴシック" w:hint="eastAsia"/>
          <w:sz w:val="96"/>
          <w:szCs w:val="72"/>
        </w:rPr>
        <w:t>緊急防災対策</w:t>
      </w:r>
      <w:r w:rsidR="00E87A29" w:rsidRPr="006217D5">
        <w:rPr>
          <w:rFonts w:ascii="ＭＳ ゴシック" w:eastAsia="ＭＳ ゴシック" w:hAnsi="ＭＳ ゴシック" w:hint="eastAsia"/>
          <w:sz w:val="96"/>
          <w:szCs w:val="72"/>
        </w:rPr>
        <w:t>促進に係る提言</w:t>
      </w:r>
    </w:p>
    <w:p w:rsidR="004516C0" w:rsidRPr="006217D5" w:rsidRDefault="004516C0" w:rsidP="00E95DCB">
      <w:pPr>
        <w:spacing w:line="600" w:lineRule="exact"/>
        <w:ind w:right="1920"/>
        <w:rPr>
          <w:rFonts w:ascii="ＭＳ ゴシック" w:eastAsia="ＭＳ ゴシック" w:hAnsi="ＭＳ ゴシック"/>
          <w:sz w:val="48"/>
          <w:szCs w:val="48"/>
        </w:rPr>
      </w:pPr>
    </w:p>
    <w:p w:rsidR="004516C0" w:rsidRPr="006217D5" w:rsidRDefault="004516C0" w:rsidP="00E95DCB">
      <w:pPr>
        <w:spacing w:line="600" w:lineRule="exact"/>
        <w:ind w:right="1920"/>
        <w:rPr>
          <w:rFonts w:ascii="ＭＳ ゴシック" w:eastAsia="ＭＳ ゴシック" w:hAnsi="ＭＳ ゴシック"/>
          <w:sz w:val="48"/>
          <w:szCs w:val="48"/>
        </w:rPr>
      </w:pPr>
    </w:p>
    <w:p w:rsidR="004516C0" w:rsidRPr="006217D5" w:rsidRDefault="004516C0" w:rsidP="00E95DCB">
      <w:pPr>
        <w:spacing w:line="600" w:lineRule="exact"/>
        <w:ind w:right="2880"/>
        <w:rPr>
          <w:rFonts w:ascii="ＭＳ ゴシック" w:eastAsia="ＭＳ ゴシック" w:hAnsi="ＭＳ ゴシック"/>
          <w:sz w:val="48"/>
          <w:szCs w:val="48"/>
        </w:rPr>
      </w:pPr>
    </w:p>
    <w:p w:rsidR="004516C0" w:rsidRPr="006217D5" w:rsidRDefault="004516C0" w:rsidP="00E95DCB">
      <w:pPr>
        <w:spacing w:line="600" w:lineRule="exact"/>
        <w:ind w:right="1920"/>
        <w:rPr>
          <w:rFonts w:ascii="ＭＳ ゴシック" w:eastAsia="ＭＳ ゴシック" w:hAnsi="ＭＳ ゴシック"/>
          <w:sz w:val="48"/>
          <w:szCs w:val="48"/>
        </w:rPr>
      </w:pPr>
    </w:p>
    <w:p w:rsidR="004516C0" w:rsidRPr="006217D5" w:rsidRDefault="004516C0" w:rsidP="00111A54">
      <w:pPr>
        <w:spacing w:line="600" w:lineRule="exact"/>
        <w:ind w:firstLineChars="200" w:firstLine="880"/>
        <w:jc w:val="right"/>
        <w:rPr>
          <w:rFonts w:ascii="ＭＳ ゴシック" w:eastAsia="ＭＳ ゴシック" w:hAnsi="ＭＳ ゴシック"/>
          <w:sz w:val="44"/>
          <w:szCs w:val="48"/>
        </w:rPr>
      </w:pPr>
      <w:r w:rsidRPr="006217D5">
        <w:rPr>
          <w:rFonts w:ascii="ＭＳ ゴシック" w:eastAsia="ＭＳ ゴシック" w:hAnsi="ＭＳ ゴシック" w:hint="eastAsia"/>
          <w:sz w:val="44"/>
          <w:szCs w:val="48"/>
        </w:rPr>
        <w:t>南海トラフ地震等に対する緊急防災対策促進</w:t>
      </w:r>
      <w:r w:rsidR="00846913" w:rsidRPr="006217D5">
        <w:rPr>
          <w:rFonts w:ascii="ＭＳ ゴシック" w:eastAsia="ＭＳ ゴシック" w:hAnsi="ＭＳ ゴシック" w:hint="eastAsia"/>
          <w:sz w:val="44"/>
          <w:szCs w:val="48"/>
        </w:rPr>
        <w:t>実</w:t>
      </w:r>
      <w:r w:rsidRPr="006217D5">
        <w:rPr>
          <w:rFonts w:ascii="ＭＳ ゴシック" w:eastAsia="ＭＳ ゴシック" w:hAnsi="ＭＳ ゴシック" w:hint="eastAsia"/>
          <w:sz w:val="44"/>
          <w:szCs w:val="48"/>
        </w:rPr>
        <w:t>行委員会</w:t>
      </w:r>
    </w:p>
    <w:p w:rsidR="004516C0" w:rsidRPr="006217D5" w:rsidRDefault="004516C0" w:rsidP="007518F1">
      <w:pPr>
        <w:spacing w:line="320" w:lineRule="exact"/>
        <w:ind w:firstLineChars="1500" w:firstLine="4200"/>
        <w:rPr>
          <w:rFonts w:ascii="ＭＳ ゴシック" w:eastAsia="ＭＳ ゴシック" w:hAnsi="ＭＳ ゴシック"/>
          <w:sz w:val="28"/>
          <w:szCs w:val="32"/>
        </w:rPr>
      </w:pPr>
      <w:r w:rsidRPr="006217D5">
        <w:rPr>
          <w:rFonts w:ascii="ＭＳ ゴシック" w:eastAsia="ＭＳ ゴシック" w:hAnsi="ＭＳ ゴシック" w:hint="eastAsia"/>
          <w:sz w:val="28"/>
          <w:szCs w:val="32"/>
        </w:rPr>
        <w:t>（東海）静岡県、愛知県、三重県、静岡市、浜松市、名古屋市、</w:t>
      </w:r>
    </w:p>
    <w:p w:rsidR="004516C0" w:rsidRPr="006217D5" w:rsidRDefault="004516C0" w:rsidP="007518F1">
      <w:pPr>
        <w:spacing w:line="320" w:lineRule="exact"/>
        <w:ind w:firstLineChars="1900" w:firstLine="5320"/>
        <w:rPr>
          <w:rFonts w:ascii="ＭＳ ゴシック" w:eastAsia="ＭＳ ゴシック" w:hAnsi="ＭＳ ゴシック"/>
          <w:sz w:val="28"/>
          <w:szCs w:val="32"/>
        </w:rPr>
      </w:pPr>
      <w:r w:rsidRPr="006217D5">
        <w:rPr>
          <w:rFonts w:ascii="ＭＳ ゴシック" w:eastAsia="ＭＳ ゴシック" w:hAnsi="ＭＳ ゴシック" w:hint="eastAsia"/>
          <w:sz w:val="28"/>
          <w:szCs w:val="32"/>
        </w:rPr>
        <w:t>名古屋港管理組合、四日市港管理組合</w:t>
      </w:r>
    </w:p>
    <w:p w:rsidR="00E7740E" w:rsidRPr="006217D5" w:rsidRDefault="00E7740E" w:rsidP="007518F1">
      <w:pPr>
        <w:spacing w:line="320" w:lineRule="exact"/>
        <w:ind w:firstLineChars="1900" w:firstLine="5320"/>
        <w:rPr>
          <w:rFonts w:ascii="ＭＳ ゴシック" w:eastAsia="ＭＳ ゴシック" w:hAnsi="ＭＳ ゴシック"/>
          <w:sz w:val="28"/>
          <w:szCs w:val="32"/>
        </w:rPr>
      </w:pPr>
      <w:r w:rsidRPr="006217D5">
        <w:rPr>
          <w:rFonts w:ascii="ＭＳ ゴシック" w:eastAsia="ＭＳ ゴシック" w:hAnsi="ＭＳ ゴシック" w:hint="eastAsia"/>
          <w:sz w:val="28"/>
          <w:szCs w:val="32"/>
        </w:rPr>
        <w:t>愛知県商工会議所連合会、中部経済連合会、中部経済同友会</w:t>
      </w:r>
    </w:p>
    <w:p w:rsidR="004516C0" w:rsidRPr="006217D5" w:rsidRDefault="004516C0" w:rsidP="007518F1">
      <w:pPr>
        <w:spacing w:line="320" w:lineRule="exact"/>
        <w:ind w:firstLineChars="1500" w:firstLine="4200"/>
        <w:rPr>
          <w:rFonts w:ascii="ＭＳ ゴシック" w:eastAsia="ＭＳ ゴシック" w:hAnsi="ＭＳ ゴシック"/>
          <w:sz w:val="28"/>
          <w:szCs w:val="32"/>
        </w:rPr>
      </w:pPr>
      <w:r w:rsidRPr="006217D5">
        <w:rPr>
          <w:rFonts w:ascii="ＭＳ ゴシック" w:eastAsia="ＭＳ ゴシック" w:hAnsi="ＭＳ ゴシック" w:hint="eastAsia"/>
          <w:sz w:val="28"/>
          <w:szCs w:val="32"/>
        </w:rPr>
        <w:t>（近畿）大阪府、兵庫県、和歌山県、大阪市、神戸市</w:t>
      </w:r>
    </w:p>
    <w:p w:rsidR="00E7740E" w:rsidRPr="006217D5" w:rsidRDefault="007518F1" w:rsidP="00111A54">
      <w:pPr>
        <w:spacing w:line="320" w:lineRule="exact"/>
        <w:ind w:firstLineChars="1700" w:firstLine="4760"/>
        <w:rPr>
          <w:rFonts w:ascii="ＭＳ ゴシック" w:eastAsia="ＭＳ ゴシック" w:hAnsi="ＭＳ ゴシック"/>
          <w:sz w:val="28"/>
          <w:szCs w:val="32"/>
        </w:rPr>
      </w:pPr>
      <w:r w:rsidRPr="006217D5">
        <w:rPr>
          <w:rFonts w:ascii="ＭＳ ゴシック" w:eastAsia="ＭＳ ゴシック" w:hAnsi="ＭＳ ゴシック" w:hint="eastAsia"/>
          <w:sz w:val="28"/>
          <w:szCs w:val="32"/>
        </w:rPr>
        <w:t xml:space="preserve">　　</w:t>
      </w:r>
      <w:r w:rsidR="00205E2E" w:rsidRPr="006217D5">
        <w:rPr>
          <w:rFonts w:ascii="ＭＳ ゴシック" w:eastAsia="ＭＳ ゴシック" w:hAnsi="ＭＳ ゴシック" w:hint="eastAsia"/>
          <w:sz w:val="28"/>
          <w:szCs w:val="32"/>
        </w:rPr>
        <w:t>関西</w:t>
      </w:r>
      <w:r w:rsidR="00E7740E" w:rsidRPr="006217D5">
        <w:rPr>
          <w:rFonts w:ascii="ＭＳ ゴシック" w:eastAsia="ＭＳ ゴシック" w:hAnsi="ＭＳ ゴシック" w:hint="eastAsia"/>
          <w:sz w:val="28"/>
          <w:szCs w:val="32"/>
        </w:rPr>
        <w:t>経済連合会</w:t>
      </w:r>
      <w:r w:rsidR="008E3AE0" w:rsidRPr="006217D5">
        <w:rPr>
          <w:rFonts w:ascii="ＭＳ ゴシック" w:eastAsia="ＭＳ ゴシック" w:hAnsi="ＭＳ ゴシック" w:hint="eastAsia"/>
          <w:sz w:val="28"/>
          <w:szCs w:val="32"/>
        </w:rPr>
        <w:t>、大阪商工会議所、</w:t>
      </w:r>
      <w:r w:rsidR="00E7740E" w:rsidRPr="006217D5">
        <w:rPr>
          <w:rFonts w:ascii="ＭＳ ゴシック" w:eastAsia="ＭＳ ゴシック" w:hAnsi="ＭＳ ゴシック" w:hint="eastAsia"/>
          <w:sz w:val="28"/>
          <w:szCs w:val="32"/>
        </w:rPr>
        <w:t>関西経済同友会</w:t>
      </w:r>
      <w:r w:rsidRPr="006217D5">
        <w:rPr>
          <w:rFonts w:ascii="ＭＳ ゴシック" w:eastAsia="ＭＳ ゴシック" w:hAnsi="ＭＳ ゴシック" w:hint="eastAsia"/>
          <w:sz w:val="28"/>
          <w:szCs w:val="32"/>
        </w:rPr>
        <w:t>、神戸商工会議所</w:t>
      </w:r>
    </w:p>
    <w:p w:rsidR="004516C0" w:rsidRPr="006217D5" w:rsidRDefault="004516C0" w:rsidP="007518F1">
      <w:pPr>
        <w:spacing w:line="320" w:lineRule="exact"/>
        <w:ind w:firstLineChars="1500" w:firstLine="4200"/>
        <w:rPr>
          <w:rFonts w:ascii="ＭＳ ゴシック" w:eastAsia="ＭＳ ゴシック" w:hAnsi="ＭＳ ゴシック"/>
          <w:sz w:val="28"/>
          <w:szCs w:val="32"/>
        </w:rPr>
      </w:pPr>
      <w:r w:rsidRPr="006217D5">
        <w:rPr>
          <w:rFonts w:ascii="ＭＳ ゴシック" w:eastAsia="ＭＳ ゴシック" w:hAnsi="ＭＳ ゴシック" w:hint="eastAsia"/>
          <w:sz w:val="28"/>
          <w:szCs w:val="32"/>
        </w:rPr>
        <w:t>（四国）徳島県、香川県、愛媛県、高知県</w:t>
      </w:r>
    </w:p>
    <w:p w:rsidR="004516C0" w:rsidRPr="006217D5" w:rsidRDefault="004516C0" w:rsidP="007518F1">
      <w:pPr>
        <w:spacing w:line="320" w:lineRule="exact"/>
        <w:ind w:firstLineChars="1500" w:firstLine="4200"/>
        <w:rPr>
          <w:rFonts w:ascii="ＭＳ ゴシック" w:eastAsia="ＭＳ ゴシック" w:hAnsi="ＭＳ ゴシック"/>
          <w:sz w:val="28"/>
          <w:szCs w:val="32"/>
        </w:rPr>
      </w:pPr>
      <w:r w:rsidRPr="006217D5">
        <w:rPr>
          <w:rFonts w:ascii="ＭＳ ゴシック" w:eastAsia="ＭＳ ゴシック" w:hAnsi="ＭＳ ゴシック" w:hint="eastAsia"/>
          <w:noProof/>
          <w:sz w:val="28"/>
          <w:szCs w:val="32"/>
        </w:rPr>
        <mc:AlternateContent>
          <mc:Choice Requires="wps">
            <w:drawing>
              <wp:anchor distT="0" distB="0" distL="114300" distR="114300" simplePos="0" relativeHeight="251661312" behindDoc="0" locked="0" layoutInCell="1" allowOverlap="1" wp14:anchorId="1A92E1C6" wp14:editId="0FEC355C">
                <wp:simplePos x="0" y="0"/>
                <wp:positionH relativeFrom="column">
                  <wp:posOffset>-2682167</wp:posOffset>
                </wp:positionH>
                <wp:positionV relativeFrom="paragraph">
                  <wp:posOffset>5116150</wp:posOffset>
                </wp:positionV>
                <wp:extent cx="6438148" cy="1471295"/>
                <wp:effectExtent l="6667" t="0" r="26988" b="26987"/>
                <wp:wrapNone/>
                <wp:docPr id="2" name="大かっこ 2"/>
                <wp:cNvGraphicFramePr/>
                <a:graphic xmlns:a="http://schemas.openxmlformats.org/drawingml/2006/main">
                  <a:graphicData uri="http://schemas.microsoft.com/office/word/2010/wordprocessingShape">
                    <wps:wsp>
                      <wps:cNvSpPr/>
                      <wps:spPr>
                        <a:xfrm rot="5400000">
                          <a:off x="0" y="0"/>
                          <a:ext cx="6438148" cy="1471295"/>
                        </a:xfrm>
                        <a:prstGeom prst="bracketPair">
                          <a:avLst>
                            <a:gd name="adj" fmla="val 760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1.2pt;margin-top:402.85pt;width:506.95pt;height:115.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" adj="1643" strokecolor="#4579b8 [3044]"/>
            </w:pict>
          </mc:Fallback>
        </mc:AlternateContent>
      </w:r>
      <w:r w:rsidRPr="006217D5">
        <w:rPr>
          <w:rFonts w:ascii="ＭＳ ゴシック" w:eastAsia="ＭＳ ゴシック" w:hAnsi="ＭＳ ゴシック" w:hint="eastAsia"/>
          <w:sz w:val="28"/>
          <w:szCs w:val="32"/>
        </w:rPr>
        <w:t>（九州）宮崎県</w:t>
      </w:r>
    </w:p>
    <w:p w:rsidR="006217D5" w:rsidRPr="006217D5" w:rsidRDefault="006217D5" w:rsidP="00E95DCB">
      <w:pPr>
        <w:spacing w:line="320" w:lineRule="exact"/>
        <w:rPr>
          <w:rFonts w:ascii="ＭＳ ゴシック" w:eastAsia="ＭＳ ゴシック" w:hAnsi="ＭＳ ゴシック"/>
          <w:sz w:val="28"/>
          <w:szCs w:val="32"/>
        </w:rPr>
      </w:pPr>
      <w:bookmarkStart w:id="0" w:name="_GoBack"/>
      <w:bookmarkEnd w:id="0"/>
    </w:p>
    <w:sectPr w:rsidR="006217D5" w:rsidRPr="006217D5" w:rsidSect="003A6D3E">
      <w:pgSz w:w="23814" w:h="16840" w:orient="landscape" w:code="8"/>
      <w:pgMar w:top="1304" w:right="737" w:bottom="1304" w:left="680" w:header="851" w:footer="992" w:gutter="0"/>
      <w:cols w:space="425"/>
      <w:textDirection w:val="tbRl"/>
      <w:docGrid w:type="linesAndChar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8B" w:rsidRDefault="00C6448B" w:rsidP="00800318">
      <w:r>
        <w:separator/>
      </w:r>
    </w:p>
  </w:endnote>
  <w:endnote w:type="continuationSeparator" w:id="0">
    <w:p w:rsidR="00C6448B" w:rsidRDefault="00C6448B" w:rsidP="0080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8B" w:rsidRDefault="00C6448B" w:rsidP="00800318">
      <w:r>
        <w:separator/>
      </w:r>
    </w:p>
  </w:footnote>
  <w:footnote w:type="continuationSeparator" w:id="0">
    <w:p w:rsidR="00C6448B" w:rsidRDefault="00C6448B" w:rsidP="00800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A0656"/>
    <w:multiLevelType w:val="hybridMultilevel"/>
    <w:tmpl w:val="BAF018BC"/>
    <w:lvl w:ilvl="0" w:tplc="E5B63A2A">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1"/>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7D"/>
    <w:rsid w:val="000014DE"/>
    <w:rsid w:val="000022B0"/>
    <w:rsid w:val="0002602A"/>
    <w:rsid w:val="0003387C"/>
    <w:rsid w:val="00052BFF"/>
    <w:rsid w:val="00056DBC"/>
    <w:rsid w:val="0005715D"/>
    <w:rsid w:val="00077B59"/>
    <w:rsid w:val="00085C02"/>
    <w:rsid w:val="000920CF"/>
    <w:rsid w:val="000A2506"/>
    <w:rsid w:val="000A3E1D"/>
    <w:rsid w:val="000A558B"/>
    <w:rsid w:val="000C0C43"/>
    <w:rsid w:val="000C2508"/>
    <w:rsid w:val="000D02AB"/>
    <w:rsid w:val="000D2C82"/>
    <w:rsid w:val="000E1709"/>
    <w:rsid w:val="000E4DBB"/>
    <w:rsid w:val="000F05D3"/>
    <w:rsid w:val="00111A54"/>
    <w:rsid w:val="0011521B"/>
    <w:rsid w:val="00116F48"/>
    <w:rsid w:val="00131701"/>
    <w:rsid w:val="00137B17"/>
    <w:rsid w:val="00147947"/>
    <w:rsid w:val="00154938"/>
    <w:rsid w:val="00155422"/>
    <w:rsid w:val="00160BFA"/>
    <w:rsid w:val="00167616"/>
    <w:rsid w:val="0017260D"/>
    <w:rsid w:val="00176FAA"/>
    <w:rsid w:val="00181BBC"/>
    <w:rsid w:val="00191075"/>
    <w:rsid w:val="00193C2C"/>
    <w:rsid w:val="00194F15"/>
    <w:rsid w:val="001A1E07"/>
    <w:rsid w:val="001A21B9"/>
    <w:rsid w:val="001D4B59"/>
    <w:rsid w:val="001E2F11"/>
    <w:rsid w:val="001E3005"/>
    <w:rsid w:val="001F5B94"/>
    <w:rsid w:val="00200107"/>
    <w:rsid w:val="00203D32"/>
    <w:rsid w:val="00205E2E"/>
    <w:rsid w:val="00211D8A"/>
    <w:rsid w:val="002121D5"/>
    <w:rsid w:val="00236336"/>
    <w:rsid w:val="00244ED3"/>
    <w:rsid w:val="00250793"/>
    <w:rsid w:val="0025377E"/>
    <w:rsid w:val="002538FA"/>
    <w:rsid w:val="00253B51"/>
    <w:rsid w:val="0026112B"/>
    <w:rsid w:val="0026571A"/>
    <w:rsid w:val="00266533"/>
    <w:rsid w:val="00286F94"/>
    <w:rsid w:val="00295F8E"/>
    <w:rsid w:val="00297786"/>
    <w:rsid w:val="002A04AA"/>
    <w:rsid w:val="002A31E4"/>
    <w:rsid w:val="002A461C"/>
    <w:rsid w:val="002A603F"/>
    <w:rsid w:val="002B31D3"/>
    <w:rsid w:val="002B32AA"/>
    <w:rsid w:val="002B6129"/>
    <w:rsid w:val="002C39F8"/>
    <w:rsid w:val="002C43DA"/>
    <w:rsid w:val="002E3042"/>
    <w:rsid w:val="002E3B2A"/>
    <w:rsid w:val="002F13DA"/>
    <w:rsid w:val="002F28D2"/>
    <w:rsid w:val="002F6C8F"/>
    <w:rsid w:val="0030392E"/>
    <w:rsid w:val="00304A7B"/>
    <w:rsid w:val="003066F9"/>
    <w:rsid w:val="00307105"/>
    <w:rsid w:val="003107CB"/>
    <w:rsid w:val="00315E1F"/>
    <w:rsid w:val="00320A4A"/>
    <w:rsid w:val="00337426"/>
    <w:rsid w:val="003403D2"/>
    <w:rsid w:val="00343C6D"/>
    <w:rsid w:val="00352DF5"/>
    <w:rsid w:val="00371CE0"/>
    <w:rsid w:val="003864B2"/>
    <w:rsid w:val="003929F2"/>
    <w:rsid w:val="003937B5"/>
    <w:rsid w:val="003A6D3E"/>
    <w:rsid w:val="003B5417"/>
    <w:rsid w:val="003B745B"/>
    <w:rsid w:val="003C0A41"/>
    <w:rsid w:val="003D3A22"/>
    <w:rsid w:val="003F561C"/>
    <w:rsid w:val="003F6A2F"/>
    <w:rsid w:val="00410BC8"/>
    <w:rsid w:val="00413A15"/>
    <w:rsid w:val="004206BE"/>
    <w:rsid w:val="0043792B"/>
    <w:rsid w:val="004516C0"/>
    <w:rsid w:val="00453C74"/>
    <w:rsid w:val="00457DFE"/>
    <w:rsid w:val="00483BBD"/>
    <w:rsid w:val="00494B33"/>
    <w:rsid w:val="004B1588"/>
    <w:rsid w:val="004B61AE"/>
    <w:rsid w:val="004C2AA0"/>
    <w:rsid w:val="004C4F8A"/>
    <w:rsid w:val="004C65E4"/>
    <w:rsid w:val="004E2134"/>
    <w:rsid w:val="004F5120"/>
    <w:rsid w:val="00512736"/>
    <w:rsid w:val="00516889"/>
    <w:rsid w:val="00522315"/>
    <w:rsid w:val="005314F4"/>
    <w:rsid w:val="005345A5"/>
    <w:rsid w:val="0055203C"/>
    <w:rsid w:val="00552BC0"/>
    <w:rsid w:val="005628C1"/>
    <w:rsid w:val="00564B5C"/>
    <w:rsid w:val="005779C8"/>
    <w:rsid w:val="00593AB7"/>
    <w:rsid w:val="005952D8"/>
    <w:rsid w:val="00595E00"/>
    <w:rsid w:val="005A4CB4"/>
    <w:rsid w:val="005C17F2"/>
    <w:rsid w:val="005E542E"/>
    <w:rsid w:val="005E6A7C"/>
    <w:rsid w:val="00603D49"/>
    <w:rsid w:val="0061028C"/>
    <w:rsid w:val="00613BFB"/>
    <w:rsid w:val="006217D5"/>
    <w:rsid w:val="00621D4A"/>
    <w:rsid w:val="0062770D"/>
    <w:rsid w:val="00635AD8"/>
    <w:rsid w:val="00651462"/>
    <w:rsid w:val="00654420"/>
    <w:rsid w:val="0067193E"/>
    <w:rsid w:val="00677086"/>
    <w:rsid w:val="006A5C8A"/>
    <w:rsid w:val="006B024B"/>
    <w:rsid w:val="006B131D"/>
    <w:rsid w:val="006C46D3"/>
    <w:rsid w:val="006C7762"/>
    <w:rsid w:val="006D4560"/>
    <w:rsid w:val="006F783E"/>
    <w:rsid w:val="007128B8"/>
    <w:rsid w:val="00722078"/>
    <w:rsid w:val="00746515"/>
    <w:rsid w:val="00751066"/>
    <w:rsid w:val="007518F1"/>
    <w:rsid w:val="00754923"/>
    <w:rsid w:val="007858A4"/>
    <w:rsid w:val="0079303B"/>
    <w:rsid w:val="00796FE4"/>
    <w:rsid w:val="00797C0C"/>
    <w:rsid w:val="007B2FF4"/>
    <w:rsid w:val="007B6134"/>
    <w:rsid w:val="007D3B5B"/>
    <w:rsid w:val="007D6988"/>
    <w:rsid w:val="007E0F06"/>
    <w:rsid w:val="007E2CA7"/>
    <w:rsid w:val="007E2FBF"/>
    <w:rsid w:val="007E39F8"/>
    <w:rsid w:val="007E473F"/>
    <w:rsid w:val="007E5DAF"/>
    <w:rsid w:val="007F11B2"/>
    <w:rsid w:val="007F718C"/>
    <w:rsid w:val="00800318"/>
    <w:rsid w:val="0081276B"/>
    <w:rsid w:val="00830F33"/>
    <w:rsid w:val="008333DC"/>
    <w:rsid w:val="008403E0"/>
    <w:rsid w:val="00841B87"/>
    <w:rsid w:val="00846913"/>
    <w:rsid w:val="00854C14"/>
    <w:rsid w:val="00875F36"/>
    <w:rsid w:val="00891BA7"/>
    <w:rsid w:val="00895F60"/>
    <w:rsid w:val="008B1752"/>
    <w:rsid w:val="008B51C8"/>
    <w:rsid w:val="008C4D53"/>
    <w:rsid w:val="008C7216"/>
    <w:rsid w:val="008D7002"/>
    <w:rsid w:val="008E32C7"/>
    <w:rsid w:val="008E3AE0"/>
    <w:rsid w:val="009034DC"/>
    <w:rsid w:val="00907DFA"/>
    <w:rsid w:val="00927AA9"/>
    <w:rsid w:val="00935258"/>
    <w:rsid w:val="009546B2"/>
    <w:rsid w:val="0095576F"/>
    <w:rsid w:val="00961F0A"/>
    <w:rsid w:val="009714A0"/>
    <w:rsid w:val="00980BCB"/>
    <w:rsid w:val="00983521"/>
    <w:rsid w:val="009869A0"/>
    <w:rsid w:val="00986A1D"/>
    <w:rsid w:val="009A3D97"/>
    <w:rsid w:val="009B0D9E"/>
    <w:rsid w:val="009B6980"/>
    <w:rsid w:val="009C0882"/>
    <w:rsid w:val="009C7273"/>
    <w:rsid w:val="009D0778"/>
    <w:rsid w:val="009E2D4D"/>
    <w:rsid w:val="00A04B6A"/>
    <w:rsid w:val="00A239B2"/>
    <w:rsid w:val="00A43B95"/>
    <w:rsid w:val="00A54548"/>
    <w:rsid w:val="00A80951"/>
    <w:rsid w:val="00A87396"/>
    <w:rsid w:val="00AA3006"/>
    <w:rsid w:val="00AC097E"/>
    <w:rsid w:val="00AC0D9A"/>
    <w:rsid w:val="00AD2124"/>
    <w:rsid w:val="00AE49A8"/>
    <w:rsid w:val="00AE79E7"/>
    <w:rsid w:val="00AF0FF0"/>
    <w:rsid w:val="00B02092"/>
    <w:rsid w:val="00B06E0C"/>
    <w:rsid w:val="00B137DF"/>
    <w:rsid w:val="00B15585"/>
    <w:rsid w:val="00B31D78"/>
    <w:rsid w:val="00B3397D"/>
    <w:rsid w:val="00B55D3E"/>
    <w:rsid w:val="00B76B06"/>
    <w:rsid w:val="00BA5D46"/>
    <w:rsid w:val="00BA743A"/>
    <w:rsid w:val="00BC0A62"/>
    <w:rsid w:val="00BD1D04"/>
    <w:rsid w:val="00BD2B42"/>
    <w:rsid w:val="00C117F4"/>
    <w:rsid w:val="00C13888"/>
    <w:rsid w:val="00C2179A"/>
    <w:rsid w:val="00C2305F"/>
    <w:rsid w:val="00C265CE"/>
    <w:rsid w:val="00C4264F"/>
    <w:rsid w:val="00C47A3B"/>
    <w:rsid w:val="00C642EF"/>
    <w:rsid w:val="00C6448B"/>
    <w:rsid w:val="00C673C8"/>
    <w:rsid w:val="00C74377"/>
    <w:rsid w:val="00C82544"/>
    <w:rsid w:val="00CA030D"/>
    <w:rsid w:val="00CA1765"/>
    <w:rsid w:val="00CA3E68"/>
    <w:rsid w:val="00CC3CCB"/>
    <w:rsid w:val="00CC4760"/>
    <w:rsid w:val="00CD28CD"/>
    <w:rsid w:val="00CE1930"/>
    <w:rsid w:val="00CE277A"/>
    <w:rsid w:val="00CE6E37"/>
    <w:rsid w:val="00D5130B"/>
    <w:rsid w:val="00D57E0D"/>
    <w:rsid w:val="00D61306"/>
    <w:rsid w:val="00D7146B"/>
    <w:rsid w:val="00D82B68"/>
    <w:rsid w:val="00D838A9"/>
    <w:rsid w:val="00DA7C7B"/>
    <w:rsid w:val="00DB4992"/>
    <w:rsid w:val="00DD1588"/>
    <w:rsid w:val="00DD301A"/>
    <w:rsid w:val="00DE49A0"/>
    <w:rsid w:val="00DF1DA2"/>
    <w:rsid w:val="00DF2ACE"/>
    <w:rsid w:val="00DF5DB8"/>
    <w:rsid w:val="00E15F64"/>
    <w:rsid w:val="00E24CA1"/>
    <w:rsid w:val="00E35C27"/>
    <w:rsid w:val="00E41CA2"/>
    <w:rsid w:val="00E4281C"/>
    <w:rsid w:val="00E42A23"/>
    <w:rsid w:val="00E50A87"/>
    <w:rsid w:val="00E54BA3"/>
    <w:rsid w:val="00E602D4"/>
    <w:rsid w:val="00E7740E"/>
    <w:rsid w:val="00E87A29"/>
    <w:rsid w:val="00E923A8"/>
    <w:rsid w:val="00E93B37"/>
    <w:rsid w:val="00E95DCB"/>
    <w:rsid w:val="00EA4102"/>
    <w:rsid w:val="00EA6C7D"/>
    <w:rsid w:val="00EE4ECA"/>
    <w:rsid w:val="00EF2677"/>
    <w:rsid w:val="00F075E9"/>
    <w:rsid w:val="00F17BBC"/>
    <w:rsid w:val="00F41D95"/>
    <w:rsid w:val="00F507CA"/>
    <w:rsid w:val="00F55992"/>
    <w:rsid w:val="00F57115"/>
    <w:rsid w:val="00F57239"/>
    <w:rsid w:val="00F670A8"/>
    <w:rsid w:val="00F77571"/>
    <w:rsid w:val="00F95E27"/>
    <w:rsid w:val="00FB30CC"/>
    <w:rsid w:val="00FB4546"/>
    <w:rsid w:val="00FD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B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3B95"/>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DA7C7B"/>
  </w:style>
  <w:style w:type="character" w:customStyle="1" w:styleId="a6">
    <w:name w:val="日付 (文字)"/>
    <w:basedOn w:val="a0"/>
    <w:link w:val="a5"/>
    <w:uiPriority w:val="99"/>
    <w:semiHidden/>
    <w:rsid w:val="00DA7C7B"/>
  </w:style>
  <w:style w:type="paragraph" w:styleId="a7">
    <w:name w:val="header"/>
    <w:basedOn w:val="a"/>
    <w:link w:val="a8"/>
    <w:uiPriority w:val="99"/>
    <w:unhideWhenUsed/>
    <w:rsid w:val="00800318"/>
    <w:pPr>
      <w:tabs>
        <w:tab w:val="center" w:pos="4252"/>
        <w:tab w:val="right" w:pos="8504"/>
      </w:tabs>
      <w:snapToGrid w:val="0"/>
    </w:pPr>
  </w:style>
  <w:style w:type="character" w:customStyle="1" w:styleId="a8">
    <w:name w:val="ヘッダー (文字)"/>
    <w:basedOn w:val="a0"/>
    <w:link w:val="a7"/>
    <w:uiPriority w:val="99"/>
    <w:rsid w:val="00800318"/>
  </w:style>
  <w:style w:type="paragraph" w:styleId="a9">
    <w:name w:val="footer"/>
    <w:basedOn w:val="a"/>
    <w:link w:val="aa"/>
    <w:uiPriority w:val="99"/>
    <w:unhideWhenUsed/>
    <w:rsid w:val="00800318"/>
    <w:pPr>
      <w:tabs>
        <w:tab w:val="center" w:pos="4252"/>
        <w:tab w:val="right" w:pos="8504"/>
      </w:tabs>
      <w:snapToGrid w:val="0"/>
    </w:pPr>
  </w:style>
  <w:style w:type="character" w:customStyle="1" w:styleId="aa">
    <w:name w:val="フッター (文字)"/>
    <w:basedOn w:val="a0"/>
    <w:link w:val="a9"/>
    <w:uiPriority w:val="99"/>
    <w:rsid w:val="00800318"/>
  </w:style>
  <w:style w:type="paragraph" w:styleId="ab">
    <w:name w:val="Revision"/>
    <w:hidden/>
    <w:uiPriority w:val="99"/>
    <w:semiHidden/>
    <w:rsid w:val="00DF2ACE"/>
  </w:style>
  <w:style w:type="paragraph" w:styleId="ac">
    <w:name w:val="List Paragraph"/>
    <w:basedOn w:val="a"/>
    <w:uiPriority w:val="34"/>
    <w:qFormat/>
    <w:rsid w:val="00841B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ABFDF-C660-46A0-953C-6AEFCD19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67FA5-082A-4E1A-9194-EEF460E5B56F}">
  <ds:schemaRefs>
    <ds:schemaRef ds:uri="http://schemas.microsoft.com/sharepoint/v3/contenttype/forms"/>
  </ds:schemaRefs>
</ds:datastoreItem>
</file>

<file path=customXml/itemProps3.xml><?xml version="1.0" encoding="utf-8"?>
<ds:datastoreItem xmlns:ds="http://schemas.openxmlformats.org/officeDocument/2006/customXml" ds:itemID="{87F48C63-C07E-42B2-9BBA-8D479D87D8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FF9E88-B4F6-487F-BE6B-70AF917D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2016-10-21T09:47:00Z</cp:lastPrinted>
  <dcterms:created xsi:type="dcterms:W3CDTF">2016-10-19T04:28:00Z</dcterms:created>
  <dcterms:modified xsi:type="dcterms:W3CDTF">2016-11-02T02:29:00Z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0x0101002A9F2E74B89BA4499CB1BEF8348AA80B</vt:lpwstr>
  </property>
</Properties>
</file>