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2908D9" w:rsidRDefault="004E280A" w:rsidP="00F038F4">
            <w:pPr>
              <w:ind w:firstLineChars="50" w:firstLine="90"/>
              <w:jc w:val="center"/>
              <w:rPr>
                <w:rFonts w:ascii="メイリオ" w:eastAsia="メイリオ" w:hAnsi="メイリオ" w:cs="Times New Roman"/>
                <w:b/>
                <w:color w:val="000000"/>
                <w:sz w:val="36"/>
                <w:szCs w:val="36"/>
              </w:rPr>
            </w:pPr>
            <w:r>
              <w:rPr>
                <w:rFonts w:ascii="UD デジタル 教科書体 NK-R" w:eastAsia="UD デジタル 教科書体 NK-R" w:hAnsi="Meiryo UI"/>
                <w:noProof/>
                <w:sz w:val="18"/>
              </w:rPr>
              <w:drawing>
                <wp:anchor distT="0" distB="0" distL="114300" distR="114300" simplePos="0" relativeHeight="251675648" behindDoc="0" locked="0" layoutInCell="1" allowOverlap="1" wp14:anchorId="595B5F7A" wp14:editId="216AAED4">
                  <wp:simplePos x="0" y="0"/>
                  <wp:positionH relativeFrom="column">
                    <wp:posOffset>-160019</wp:posOffset>
                  </wp:positionH>
                  <wp:positionV relativeFrom="paragraph">
                    <wp:posOffset>485774</wp:posOffset>
                  </wp:positionV>
                  <wp:extent cx="383540" cy="383540"/>
                  <wp:effectExtent l="0" t="0" r="0" b="355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8F4" w:rsidRPr="00BF430E">
              <w:rPr>
                <w:rFonts w:ascii="メイリオ" w:eastAsia="メイリオ" w:hAnsi="メイリオ" w:cs="Times New Roman" w:hint="eastAsia"/>
                <w:b/>
                <w:color w:val="000000"/>
                <w:spacing w:val="3"/>
                <w:w w:val="95"/>
                <w:kern w:val="0"/>
                <w:sz w:val="36"/>
                <w:szCs w:val="36"/>
                <w:fitText w:val="5648" w:id="2071178752"/>
              </w:rPr>
              <w:t>最近の消費動向</w:t>
            </w:r>
            <w:r w:rsidR="00F038F4" w:rsidRPr="00BF430E">
              <w:rPr>
                <w:rFonts w:ascii="メイリオ" w:eastAsia="メイリオ" w:hAnsi="メイリオ" w:cs="Times New Roman" w:hint="eastAsia"/>
                <w:b/>
                <w:color w:val="000000"/>
                <w:spacing w:val="3"/>
                <w:w w:val="95"/>
                <w:kern w:val="0"/>
                <w:sz w:val="24"/>
                <w:szCs w:val="24"/>
                <w:fitText w:val="5648" w:id="2071178752"/>
              </w:rPr>
              <w:t>（月別概況・個別ヒアリング</w:t>
            </w:r>
            <w:r w:rsidR="00F038F4" w:rsidRPr="00BF430E">
              <w:rPr>
                <w:rFonts w:ascii="メイリオ" w:eastAsia="メイリオ" w:hAnsi="メイリオ" w:cs="Times New Roman" w:hint="eastAsia"/>
                <w:b/>
                <w:color w:val="000000"/>
                <w:spacing w:val="-28"/>
                <w:w w:val="95"/>
                <w:kern w:val="0"/>
                <w:sz w:val="24"/>
                <w:szCs w:val="24"/>
                <w:fitText w:val="5648" w:id="2071178752"/>
              </w:rPr>
              <w:t>）</w:t>
            </w:r>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408939</wp:posOffset>
                </wp:positionV>
                <wp:extent cx="3086100" cy="5076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86100" cy="5076825"/>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、持ち直しの動きが</w:t>
                            </w:r>
                            <w:r w:rsidR="00780D17">
                              <w:rPr>
                                <w:rFonts w:ascii="UD デジタル 教科書体 NK-R" w:eastAsia="UD デジタル 教科書体 NK-R" w:hAnsi="Meiryo UI" w:hint="eastAsia"/>
                                <w:color w:val="000000" w:themeColor="text1"/>
                                <w:sz w:val="20"/>
                              </w:rPr>
                              <w:t>み</w:t>
                            </w:r>
                            <w:r w:rsidR="006A4C60">
                              <w:rPr>
                                <w:rFonts w:ascii="UD デジタル 教科書体 NK-R" w:eastAsia="UD デジタル 教科書体 NK-R" w:hAnsi="Meiryo UI" w:hint="eastAsia"/>
                                <w:color w:val="000000" w:themeColor="text1"/>
                                <w:sz w:val="20"/>
                              </w:rPr>
                              <w:t>られ</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hint="eastAsia"/>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２２</w:t>
                            </w:r>
                            <w:r w:rsidRPr="00262AC6">
                              <w:rPr>
                                <w:rFonts w:ascii="UD デジタル 教科書体 NK-R" w:eastAsia="UD デジタル 教科書体 NK-R" w:hAnsi="Meiryo UI" w:hint="eastAsia"/>
                                <w:color w:val="000000" w:themeColor="text1"/>
                                <w:sz w:val="20"/>
                              </w:rPr>
                              <w:t>年</w:t>
                            </w:r>
                            <w:r w:rsidR="00C16C29">
                              <w:rPr>
                                <w:rFonts w:ascii="UD デジタル 教科書体 NK-R" w:eastAsia="UD デジタル 教科書体 NK-R" w:hAnsi="Meiryo UI" w:hint="eastAsia"/>
                                <w:color w:val="000000" w:themeColor="text1"/>
                                <w:sz w:val="20"/>
                              </w:rPr>
                              <w:t>７</w:t>
                            </w:r>
                            <w:r w:rsidRPr="00262AC6">
                              <w:rPr>
                                <w:rFonts w:ascii="UD デジタル 教科書体 NK-R" w:eastAsia="UD デジタル 教科書体 NK-R" w:hAnsi="Meiryo UI" w:hint="eastAsia"/>
                                <w:color w:val="000000" w:themeColor="text1"/>
                                <w:sz w:val="20"/>
                              </w:rPr>
                              <w:t>～</w:t>
                            </w:r>
                            <w:r w:rsidR="00C16C29">
                              <w:rPr>
                                <w:rFonts w:ascii="UD デジタル 教科書体 NK-R" w:eastAsia="UD デジタル 教科書体 NK-R" w:hAnsi="Meiryo UI" w:hint="eastAsia"/>
                                <w:color w:val="000000" w:themeColor="text1"/>
                                <w:sz w:val="20"/>
                              </w:rPr>
                              <w:t>９</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r w:rsidR="0022552F">
                              <w:rPr>
                                <w:rFonts w:ascii="UD デジタル 教科書体 NK-R" w:eastAsia="UD デジタル 教科書体 NK-R" w:hAnsi="Meiryo UI" w:hint="eastAsia"/>
                                <w:color w:val="000000" w:themeColor="text1"/>
                                <w:sz w:val="20"/>
                              </w:rPr>
                              <w:t>ただし、</w:t>
                            </w:r>
                            <w:r w:rsidR="0022552F">
                              <w:rPr>
                                <w:rFonts w:ascii="UD デジタル 教科書体 NK-R" w:eastAsia="UD デジタル 教科書体 NK-R" w:hAnsi="Meiryo UI"/>
                                <w:color w:val="000000" w:themeColor="text1"/>
                                <w:sz w:val="20"/>
                              </w:rPr>
                              <w:t>百貨店とスーパー</w:t>
                            </w:r>
                            <w:r w:rsidR="0022552F">
                              <w:rPr>
                                <w:rFonts w:ascii="UD デジタル 教科書体 NK-R" w:eastAsia="UD デジタル 教科書体 NK-R" w:hAnsi="Meiryo UI" w:hint="eastAsia"/>
                                <w:color w:val="000000" w:themeColor="text1"/>
                                <w:sz w:val="20"/>
                              </w:rPr>
                              <w:t>の</w:t>
                            </w:r>
                            <w:r w:rsidR="0022552F">
                              <w:rPr>
                                <w:rFonts w:ascii="UD デジタル 教科書体 NK-R" w:eastAsia="UD デジタル 教科書体 NK-R" w:hAnsi="Meiryo UI"/>
                                <w:color w:val="000000" w:themeColor="text1"/>
                                <w:sz w:val="20"/>
                              </w:rPr>
                              <w:t>販売状況は異なって推移した。</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4E2F3A">
                              <w:rPr>
                                <w:rFonts w:ascii="UD デジタル 教科書体 NK-R" w:eastAsia="UD デジタル 教科書体 NK-R" w:hAnsi="Meiryo UI" w:hint="eastAsia"/>
                                <w:color w:val="000000" w:themeColor="text1"/>
                                <w:sz w:val="20"/>
                              </w:rPr>
                              <w:t>１００万円以上の</w:t>
                            </w:r>
                            <w:r w:rsidR="004E2F3A">
                              <w:rPr>
                                <w:rFonts w:ascii="UD デジタル 教科書体 NK-R" w:eastAsia="UD デジタル 教科書体 NK-R" w:hAnsi="Meiryo UI"/>
                                <w:color w:val="000000" w:themeColor="text1"/>
                                <w:sz w:val="20"/>
                              </w:rPr>
                              <w:t>高額</w:t>
                            </w:r>
                            <w:r w:rsidR="004E2F3A">
                              <w:rPr>
                                <w:rFonts w:ascii="UD デジタル 教科書体 NK-R" w:eastAsia="UD デジタル 教科書体 NK-R" w:hAnsi="Meiryo UI" w:hint="eastAsia"/>
                                <w:color w:val="000000" w:themeColor="text1"/>
                                <w:sz w:val="20"/>
                              </w:rPr>
                              <w:t>品</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売れ</w:t>
                            </w:r>
                            <w:r w:rsidR="006A4C60">
                              <w:rPr>
                                <w:rFonts w:ascii="UD デジタル 教科書体 NK-R" w:eastAsia="UD デジタル 教科書体 NK-R" w:hAnsi="Meiryo UI" w:hint="eastAsia"/>
                                <w:color w:val="000000" w:themeColor="text1"/>
                                <w:sz w:val="20"/>
                              </w:rPr>
                              <w:t>行き</w:t>
                            </w:r>
                            <w:r w:rsidR="004E2F3A">
                              <w:rPr>
                                <w:rFonts w:ascii="UD デジタル 教科書体 NK-R" w:eastAsia="UD デジタル 教科書体 NK-R" w:hAnsi="Meiryo UI" w:hint="eastAsia"/>
                                <w:color w:val="000000" w:themeColor="text1"/>
                                <w:sz w:val="20"/>
                              </w:rPr>
                              <w:t>が</w:t>
                            </w:r>
                            <w:r w:rsidR="00C93AA4">
                              <w:rPr>
                                <w:rFonts w:ascii="UD デジタル 教科書体 NK-R" w:eastAsia="UD デジタル 教科書体 NK-R" w:hAnsi="Meiryo UI" w:hint="eastAsia"/>
                                <w:color w:val="000000" w:themeColor="text1"/>
                                <w:sz w:val="20"/>
                              </w:rPr>
                              <w:t>引き続き</w:t>
                            </w:r>
                            <w:r w:rsidR="004E2F3A">
                              <w:rPr>
                                <w:rFonts w:ascii="UD デジタル 教科書体 NK-R" w:eastAsia="UD デジタル 教科書体 NK-R" w:hAnsi="Meiryo UI"/>
                                <w:color w:val="000000" w:themeColor="text1"/>
                                <w:sz w:val="20"/>
                              </w:rPr>
                              <w:t>好調であり、</w:t>
                            </w:r>
                            <w:r w:rsidR="00C93AA4">
                              <w:rPr>
                                <w:rFonts w:ascii="UD デジタル 教科書体 NK-R" w:eastAsia="UD デジタル 教科書体 NK-R" w:hAnsi="Meiryo UI" w:hint="eastAsia"/>
                                <w:color w:val="000000" w:themeColor="text1"/>
                                <w:sz w:val="20"/>
                              </w:rPr>
                              <w:t>７</w:t>
                            </w:r>
                            <w:r w:rsidR="00C93AA4">
                              <w:rPr>
                                <w:rFonts w:ascii="UD デジタル 教科書体 NK-R" w:eastAsia="UD デジタル 教科書体 NK-R" w:hAnsi="Meiryo UI"/>
                                <w:color w:val="000000" w:themeColor="text1"/>
                                <w:sz w:val="20"/>
                              </w:rPr>
                              <w:t>～</w:t>
                            </w:r>
                            <w:r w:rsidR="00C93AA4">
                              <w:rPr>
                                <w:rFonts w:ascii="UD デジタル 教科書体 NK-R" w:eastAsia="UD デジタル 教科書体 NK-R" w:hAnsi="Meiryo UI" w:hint="eastAsia"/>
                                <w:color w:val="000000" w:themeColor="text1"/>
                                <w:sz w:val="20"/>
                              </w:rPr>
                              <w:t>９</w:t>
                            </w:r>
                            <w:r w:rsidR="00C93AA4">
                              <w:rPr>
                                <w:rFonts w:ascii="UD デジタル 教科書体 NK-R" w:eastAsia="UD デジタル 教科書体 NK-R" w:hAnsi="Meiryo UI"/>
                                <w:color w:val="000000" w:themeColor="text1"/>
                                <w:sz w:val="20"/>
                              </w:rPr>
                              <w:t>月</w:t>
                            </w:r>
                            <w:r w:rsidR="00C93AA4">
                              <w:rPr>
                                <w:rFonts w:ascii="UD デジタル 教科書体 NK-R" w:eastAsia="UD デジタル 教科書体 NK-R" w:hAnsi="Meiryo UI" w:hint="eastAsia"/>
                                <w:color w:val="000000" w:themeColor="text1"/>
                                <w:sz w:val="20"/>
                              </w:rPr>
                              <w:t>期の間も</w:t>
                            </w:r>
                            <w:r w:rsidR="004E2F3A">
                              <w:rPr>
                                <w:rFonts w:ascii="UD デジタル 教科書体 NK-R" w:eastAsia="UD デジタル 教科書体 NK-R" w:hAnsi="Meiryo UI"/>
                                <w:color w:val="000000" w:themeColor="text1"/>
                                <w:sz w:val="20"/>
                              </w:rPr>
                              <w:t>前年</w:t>
                            </w:r>
                            <w:r w:rsidR="0022552F">
                              <w:rPr>
                                <w:rFonts w:ascii="UD デジタル 教科書体 NK-R" w:eastAsia="UD デジタル 教科書体 NK-R" w:hAnsi="Meiryo UI" w:hint="eastAsia"/>
                                <w:color w:val="000000" w:themeColor="text1"/>
                                <w:sz w:val="20"/>
                              </w:rPr>
                              <w:t>同</w:t>
                            </w:r>
                            <w:r w:rsidR="004E2F3A">
                              <w:rPr>
                                <w:rFonts w:ascii="UD デジタル 教科書体 NK-R" w:eastAsia="UD デジタル 教科書体 NK-R" w:hAnsi="Meiryo UI" w:hint="eastAsia"/>
                                <w:color w:val="000000" w:themeColor="text1"/>
                                <w:sz w:val="20"/>
                              </w:rPr>
                              <w:t>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p>
                          <w:p w:rsidR="00F038F4" w:rsidRPr="00262AC6" w:rsidRDefault="00C93AA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一方で</w:t>
                            </w:r>
                            <w:r w:rsidR="00F038F4"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Pr>
                                <w:rFonts w:ascii="UD デジタル 教科書体 NK-R" w:eastAsia="UD デジタル 教科書体 NK-R" w:hAnsi="Meiryo UI" w:hint="eastAsia"/>
                                <w:color w:val="000000" w:themeColor="text1"/>
                                <w:sz w:val="20"/>
                              </w:rPr>
                              <w:t>（全店ベース）</w:t>
                            </w:r>
                            <w:r w:rsidR="00F038F4" w:rsidRPr="00262AC6">
                              <w:rPr>
                                <w:rFonts w:ascii="UD デジタル 教科書体 NK-R" w:eastAsia="UD デジタル 教科書体 NK-R" w:hAnsi="Meiryo UI" w:hint="eastAsia"/>
                                <w:color w:val="000000" w:themeColor="text1"/>
                                <w:sz w:val="20"/>
                              </w:rPr>
                              <w:t>は、</w:t>
                            </w:r>
                            <w:r w:rsidR="00A052DA">
                              <w:rPr>
                                <w:rFonts w:ascii="UD デジタル 教科書体 NK-R" w:eastAsia="UD デジタル 教科書体 NK-R" w:hAnsi="Meiryo UI" w:hint="eastAsia"/>
                                <w:color w:val="000000" w:themeColor="text1"/>
                                <w:sz w:val="20"/>
                              </w:rPr>
                              <w:t>内食需要の鈍化</w:t>
                            </w:r>
                            <w:r>
                              <w:rPr>
                                <w:rFonts w:ascii="UD デジタル 教科書体 NK-R" w:eastAsia="UD デジタル 教科書体 NK-R" w:hAnsi="Meiryo UI" w:hint="eastAsia"/>
                                <w:color w:val="000000" w:themeColor="text1"/>
                                <w:sz w:val="20"/>
                              </w:rPr>
                              <w:t>の</w:t>
                            </w:r>
                            <w:r>
                              <w:rPr>
                                <w:rFonts w:ascii="UD デジタル 教科書体 NK-R" w:eastAsia="UD デジタル 教科書体 NK-R" w:hAnsi="Meiryo UI"/>
                                <w:color w:val="000000" w:themeColor="text1"/>
                                <w:sz w:val="20"/>
                              </w:rPr>
                              <w:t>影響が続き、</w:t>
                            </w:r>
                            <w:r>
                              <w:rPr>
                                <w:rFonts w:ascii="UD デジタル 教科書体 NK-R" w:eastAsia="UD デジタル 教科書体 NK-R" w:hAnsi="Meiryo UI" w:hint="eastAsia"/>
                                <w:color w:val="000000" w:themeColor="text1"/>
                                <w:sz w:val="20"/>
                              </w:rPr>
                              <w:t>７</w:t>
                            </w:r>
                            <w:r w:rsidR="00A052DA" w:rsidRPr="00262AC6">
                              <w:rPr>
                                <w:rFonts w:ascii="UD デジタル 教科書体 NK-R" w:eastAsia="UD デジタル 教科書体 NK-R" w:hAnsi="Meiryo UI" w:hint="eastAsia"/>
                                <w:color w:val="000000" w:themeColor="text1"/>
                                <w:sz w:val="20"/>
                              </w:rPr>
                              <w:t>～</w:t>
                            </w:r>
                            <w:r>
                              <w:rPr>
                                <w:rFonts w:ascii="UD デジタル 教科書体 NK-R" w:eastAsia="UD デジタル 教科書体 NK-R" w:hAnsi="Meiryo UI" w:hint="eastAsia"/>
                                <w:color w:val="000000" w:themeColor="text1"/>
                                <w:sz w:val="20"/>
                              </w:rPr>
                              <w:t>９</w:t>
                            </w:r>
                            <w:r w:rsidR="00A052DA">
                              <w:rPr>
                                <w:rFonts w:ascii="UD デジタル 教科書体 NK-R" w:eastAsia="UD デジタル 教科書体 NK-R" w:hAnsi="Meiryo UI" w:hint="eastAsia"/>
                                <w:color w:val="000000" w:themeColor="text1"/>
                                <w:sz w:val="20"/>
                              </w:rPr>
                              <w:t>月</w:t>
                            </w:r>
                            <w:r>
                              <w:rPr>
                                <w:rFonts w:ascii="UD デジタル 教科書体 NK-R" w:eastAsia="UD デジタル 教科書体 NK-R" w:hAnsi="Meiryo UI" w:hint="eastAsia"/>
                                <w:color w:val="000000" w:themeColor="text1"/>
                                <w:sz w:val="20"/>
                              </w:rPr>
                              <w:t>期の</w:t>
                            </w:r>
                            <w:r>
                              <w:rPr>
                                <w:rFonts w:ascii="UD デジタル 教科書体 NK-R" w:eastAsia="UD デジタル 教科書体 NK-R" w:hAnsi="Meiryo UI"/>
                                <w:color w:val="000000" w:themeColor="text1"/>
                                <w:sz w:val="20"/>
                              </w:rPr>
                              <w:t>間</w:t>
                            </w:r>
                            <w:r w:rsidR="00A052DA">
                              <w:rPr>
                                <w:rFonts w:ascii="UD デジタル 教科書体 NK-R" w:eastAsia="UD デジタル 教科書体 NK-R" w:hAnsi="Meiryo UI" w:hint="eastAsia"/>
                                <w:color w:val="000000" w:themeColor="text1"/>
                                <w:sz w:val="20"/>
                              </w:rPr>
                              <w:t>は</w:t>
                            </w:r>
                            <w:r w:rsidR="00A052DA">
                              <w:rPr>
                                <w:rFonts w:ascii="UD デジタル 教科書体 NK-R" w:eastAsia="UD デジタル 教科書体 NK-R" w:hAnsi="Meiryo UI"/>
                                <w:color w:val="000000" w:themeColor="text1"/>
                                <w:sz w:val="20"/>
                              </w:rPr>
                              <w:t>いずれも</w:t>
                            </w:r>
                            <w:r w:rsidR="0022552F">
                              <w:rPr>
                                <w:rFonts w:ascii="UD デジタル 教科書体 NK-R" w:eastAsia="UD デジタル 教科書体 NK-R" w:hAnsi="Meiryo UI" w:hint="eastAsia"/>
                                <w:color w:val="000000" w:themeColor="text1"/>
                                <w:sz w:val="20"/>
                              </w:rPr>
                              <w:t>前年同</w:t>
                            </w:r>
                            <w:r w:rsidR="009D027D">
                              <w:rPr>
                                <w:rFonts w:ascii="UD デジタル 教科書体 NK-R" w:eastAsia="UD デジタル 教科書体 NK-R" w:hAnsi="Meiryo UI" w:hint="eastAsia"/>
                                <w:color w:val="000000" w:themeColor="text1"/>
                                <w:sz w:val="20"/>
                              </w:rPr>
                              <w:t>期</w:t>
                            </w:r>
                            <w:r w:rsidR="00A052DA">
                              <w:rPr>
                                <w:rFonts w:ascii="UD デジタル 教科書体 NK-R" w:eastAsia="UD デジタル 教科書体 NK-R" w:hAnsi="Meiryo UI" w:hint="eastAsia"/>
                                <w:color w:val="000000" w:themeColor="text1"/>
                                <w:sz w:val="20"/>
                              </w:rPr>
                              <w:t>を下回った</w:t>
                            </w:r>
                            <w:r w:rsidR="00F038F4">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9D1522">
                              <w:rPr>
                                <w:rFonts w:ascii="UD デジタル 教科書体 NK-R" w:eastAsia="UD デジタル 教科書体 NK-R" w:hAnsi="Meiryo UI" w:hint="eastAsia"/>
                                <w:color w:val="000000" w:themeColor="text1"/>
                                <w:sz w:val="20"/>
                              </w:rPr>
                              <w:t>半導体不足の</w:t>
                            </w:r>
                            <w:r w:rsidR="009D1522">
                              <w:rPr>
                                <w:rFonts w:ascii="UD デジタル 教科書体 NK-R" w:eastAsia="UD デジタル 教科書体 NK-R" w:hAnsi="Meiryo UI"/>
                                <w:color w:val="000000" w:themeColor="text1"/>
                                <w:sz w:val="20"/>
                              </w:rPr>
                              <w:t>影響</w:t>
                            </w:r>
                            <w:r w:rsidR="009D1522">
                              <w:rPr>
                                <w:rFonts w:ascii="UD デジタル 教科書体 NK-R" w:eastAsia="UD デジタル 教科書体 NK-R" w:hAnsi="Meiryo UI" w:hint="eastAsia"/>
                                <w:color w:val="000000" w:themeColor="text1"/>
                                <w:sz w:val="20"/>
                              </w:rPr>
                              <w:t>は続いているものの</w:t>
                            </w:r>
                            <w:r w:rsidR="00C93AA4">
                              <w:rPr>
                                <w:rFonts w:ascii="UD デジタル 教科書体 NK-R" w:eastAsia="UD デジタル 教科書体 NK-R" w:hAnsi="Meiryo UI" w:hint="eastAsia"/>
                                <w:color w:val="000000" w:themeColor="text1"/>
                                <w:sz w:val="20"/>
                              </w:rPr>
                              <w:t>９</w:t>
                            </w:r>
                            <w:r w:rsidR="00C93AA4">
                              <w:rPr>
                                <w:rFonts w:ascii="UD デジタル 教科書体 NK-R" w:eastAsia="UD デジタル 教科書体 NK-R" w:hAnsi="Meiryo UI"/>
                                <w:color w:val="000000" w:themeColor="text1"/>
                                <w:sz w:val="20"/>
                              </w:rPr>
                              <w:t>月に</w:t>
                            </w:r>
                            <w:r w:rsidR="00780D17">
                              <w:rPr>
                                <w:rFonts w:ascii="UD デジタル 教科書体 NK-R" w:eastAsia="UD デジタル 教科書体 NK-R" w:hAnsi="Meiryo UI" w:hint="eastAsia"/>
                                <w:color w:val="000000" w:themeColor="text1"/>
                                <w:sz w:val="20"/>
                              </w:rPr>
                              <w:t>入って</w:t>
                            </w:r>
                            <w:r w:rsidR="00C93AA4">
                              <w:rPr>
                                <w:rFonts w:ascii="UD デジタル 教科書体 NK-R" w:eastAsia="UD デジタル 教科書体 NK-R" w:hAnsi="Meiryo UI" w:hint="eastAsia"/>
                                <w:color w:val="000000" w:themeColor="text1"/>
                                <w:sz w:val="20"/>
                              </w:rPr>
                              <w:t>１５</w:t>
                            </w:r>
                            <w:r w:rsidR="00C93AA4">
                              <w:rPr>
                                <w:rFonts w:ascii="UD デジタル 教科書体 NK-R" w:eastAsia="UD デジタル 教科書体 NK-R" w:hAnsi="Meiryo UI"/>
                                <w:color w:val="000000" w:themeColor="text1"/>
                                <w:sz w:val="20"/>
                              </w:rPr>
                              <w:t>か月ぶりに</w:t>
                            </w:r>
                            <w:r w:rsidR="00561EF6">
                              <w:rPr>
                                <w:rFonts w:ascii="UD デジタル 教科書体 NK-R" w:eastAsia="UD デジタル 教科書体 NK-R" w:hAnsi="Meiryo UI" w:hint="eastAsia"/>
                                <w:color w:val="000000" w:themeColor="text1"/>
                                <w:sz w:val="20"/>
                              </w:rPr>
                              <w:t>前年同月比</w:t>
                            </w:r>
                            <w:r w:rsidR="00780D17">
                              <w:rPr>
                                <w:rFonts w:ascii="UD デジタル 教科書体 NK-R" w:eastAsia="UD デジタル 教科書体 NK-R" w:hAnsi="Meiryo UI" w:hint="eastAsia"/>
                                <w:color w:val="000000" w:themeColor="text1"/>
                                <w:sz w:val="20"/>
                              </w:rPr>
                              <w:t>を上回った</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852986">
                              <w:rPr>
                                <w:rFonts w:ascii="UD デジタル 教科書体 NK-R" w:eastAsia="UD デジタル 教科書体 NK-R" w:hAnsi="Meiryo UI" w:hint="eastAsia"/>
                                <w:color w:val="000000" w:themeColor="text1"/>
                                <w:sz w:val="20"/>
                              </w:rPr>
                              <w:t>平均気温が</w:t>
                            </w:r>
                            <w:r w:rsidR="00852986">
                              <w:rPr>
                                <w:rFonts w:ascii="UD デジタル 教科書体 NK-R" w:eastAsia="UD デジタル 教科書体 NK-R" w:hAnsi="Meiryo UI"/>
                                <w:color w:val="000000" w:themeColor="text1"/>
                                <w:sz w:val="20"/>
                              </w:rPr>
                              <w:t>例年より高かったことや行楽需要の高まりから</w:t>
                            </w:r>
                            <w:r w:rsidR="00346F4A">
                              <w:rPr>
                                <w:rFonts w:ascii="UD デジタル 教科書体 NK-R" w:eastAsia="UD デジタル 教科書体 NK-R" w:hAnsi="Meiryo UI" w:hint="eastAsia"/>
                                <w:color w:val="000000" w:themeColor="text1"/>
                                <w:sz w:val="20"/>
                              </w:rPr>
                              <w:t>ソフトドリンク</w:t>
                            </w:r>
                            <w:r w:rsidR="00346F4A">
                              <w:rPr>
                                <w:rFonts w:ascii="UD デジタル 教科書体 NK-R" w:eastAsia="UD デジタル 教科書体 NK-R" w:hAnsi="Meiryo UI"/>
                                <w:color w:val="000000" w:themeColor="text1"/>
                                <w:sz w:val="20"/>
                              </w:rPr>
                              <w:t>等の売上が好調で</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780D17">
                              <w:rPr>
                                <w:rFonts w:ascii="UD デジタル 教科書体 NK-R" w:eastAsia="UD デジタル 教科書体 NK-R" w:hAnsi="Meiryo UI" w:hint="eastAsia"/>
                                <w:color w:val="000000" w:themeColor="text1"/>
                                <w:sz w:val="20"/>
                              </w:rPr>
                              <w:t>１０</w:t>
                            </w:r>
                            <w:r w:rsidR="00067E7B">
                              <w:rPr>
                                <w:rFonts w:ascii="UD デジタル 教科書体 NK-R" w:eastAsia="UD デジタル 教科書体 NK-R" w:hAnsi="Meiryo UI" w:hint="eastAsia"/>
                                <w:color w:val="000000" w:themeColor="text1"/>
                                <w:sz w:val="20"/>
                              </w:rPr>
                              <w:t>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6569AF">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は、７</w:t>
                            </w:r>
                            <w:r>
                              <w:rPr>
                                <w:rFonts w:ascii="UD デジタル 教科書体 NK-R" w:eastAsia="UD デジタル 教科書体 NK-R" w:hAnsi="Meiryo UI"/>
                                <w:color w:val="000000" w:themeColor="text1"/>
                                <w:sz w:val="20"/>
                              </w:rPr>
                              <w:t>月</w:t>
                            </w:r>
                            <w:r w:rsidR="00561EF6">
                              <w:rPr>
                                <w:rFonts w:ascii="UD デジタル 教科書体 NK-R" w:eastAsia="UD デジタル 教科書体 NK-R" w:hAnsi="Meiryo UI" w:hint="eastAsia"/>
                                <w:color w:val="000000" w:themeColor="text1"/>
                                <w:sz w:val="20"/>
                              </w:rPr>
                              <w:t>に</w:t>
                            </w:r>
                            <w:r w:rsidR="00561EF6">
                              <w:rPr>
                                <w:rFonts w:ascii="UD デジタル 教科書体 NK-R" w:eastAsia="UD デジタル 教科書体 NK-R" w:hAnsi="Meiryo UI"/>
                                <w:color w:val="000000" w:themeColor="text1"/>
                                <w:sz w:val="20"/>
                              </w:rPr>
                              <w:t>前年同月を下回</w:t>
                            </w:r>
                            <w:r w:rsidR="00780D17">
                              <w:rPr>
                                <w:rFonts w:ascii="UD デジタル 教科書体 NK-R" w:eastAsia="UD デジタル 教科書体 NK-R" w:hAnsi="Meiryo UI" w:hint="eastAsia"/>
                                <w:color w:val="000000" w:themeColor="text1"/>
                                <w:sz w:val="20"/>
                              </w:rPr>
                              <w:t>ったものの８</w:t>
                            </w:r>
                            <w:r w:rsidR="006E1F2B">
                              <w:rPr>
                                <w:rFonts w:ascii="UD デジタル 教科書体 NK-R" w:eastAsia="UD デジタル 教科書体 NK-R" w:hAnsi="Meiryo UI"/>
                                <w:color w:val="000000" w:themeColor="text1"/>
                                <w:sz w:val="20"/>
                              </w:rPr>
                              <w:t>月</w:t>
                            </w:r>
                            <w:r w:rsidR="00780D17">
                              <w:rPr>
                                <w:rFonts w:ascii="UD デジタル 教科書体 NK-R" w:eastAsia="UD デジタル 教科書体 NK-R" w:hAnsi="Meiryo UI" w:hint="eastAsia"/>
                                <w:color w:val="000000" w:themeColor="text1"/>
                                <w:sz w:val="20"/>
                              </w:rPr>
                              <w:t>に</w:t>
                            </w:r>
                            <w:r w:rsidR="00561EF6">
                              <w:rPr>
                                <w:rFonts w:ascii="UD デジタル 教科書体 NK-R" w:eastAsia="UD デジタル 教科書体 NK-R" w:hAnsi="Meiryo UI" w:hint="eastAsia"/>
                                <w:color w:val="000000" w:themeColor="text1"/>
                                <w:sz w:val="20"/>
                              </w:rPr>
                              <w:t>は</w:t>
                            </w:r>
                            <w:r w:rsidR="00780D17">
                              <w:rPr>
                                <w:rFonts w:ascii="UD デジタル 教科書体 NK-R" w:eastAsia="UD デジタル 教科書体 NK-R" w:hAnsi="Meiryo UI" w:hint="eastAsia"/>
                                <w:color w:val="000000" w:themeColor="text1"/>
                                <w:sz w:val="20"/>
                              </w:rPr>
                              <w:t>持ち直し</w:t>
                            </w:r>
                            <w:r w:rsidR="00780D17">
                              <w:rPr>
                                <w:rFonts w:ascii="UD デジタル 教科書体 NK-R" w:eastAsia="UD デジタル 教科書体 NK-R" w:hAnsi="Meiryo UI"/>
                                <w:color w:val="000000" w:themeColor="text1"/>
                                <w:sz w:val="20"/>
                              </w:rPr>
                              <w:t>、</w:t>
                            </w:r>
                            <w:r w:rsidR="00780D17">
                              <w:rPr>
                                <w:rFonts w:ascii="UD デジタル 教科書体 NK-R" w:eastAsia="UD デジタル 教科書体 NK-R" w:hAnsi="Meiryo UI" w:hint="eastAsia"/>
                                <w:color w:val="000000" w:themeColor="text1"/>
                                <w:sz w:val="20"/>
                              </w:rPr>
                              <w:t>９</w:t>
                            </w:r>
                            <w:r w:rsidR="00780D17">
                              <w:rPr>
                                <w:rFonts w:ascii="UD デジタル 教科書体 NK-R" w:eastAsia="UD デジタル 教科書体 NK-R" w:hAnsi="Meiryo UI"/>
                                <w:color w:val="000000" w:themeColor="text1"/>
                                <w:sz w:val="20"/>
                              </w:rPr>
                              <w:t>月は</w:t>
                            </w:r>
                            <w:r w:rsidR="00780D17">
                              <w:rPr>
                                <w:rFonts w:ascii="UD デジタル 教科書体 NK-R" w:eastAsia="UD デジタル 教科書体 NK-R" w:hAnsi="Meiryo UI" w:hint="eastAsia"/>
                                <w:color w:val="000000" w:themeColor="text1"/>
                                <w:sz w:val="20"/>
                              </w:rPr>
                              <w:t>大幅に</w:t>
                            </w:r>
                            <w:r w:rsidR="00780D17">
                              <w:rPr>
                                <w:rFonts w:ascii="UD デジタル 教科書体 NK-R" w:eastAsia="UD デジタル 教科書体 NK-R" w:hAnsi="Meiryo UI"/>
                                <w:color w:val="000000" w:themeColor="text1"/>
                                <w:sz w:val="20"/>
                              </w:rPr>
                              <w:t>増加した</w:t>
                            </w:r>
                            <w:r w:rsidR="00561EF6">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346F4A">
                              <w:rPr>
                                <w:rFonts w:ascii="UD デジタル 教科書体 NK-R" w:eastAsia="UD デジタル 教科書体 NK-R" w:hAnsi="Meiryo UI" w:hint="eastAsia"/>
                                <w:color w:val="000000" w:themeColor="text1"/>
                                <w:sz w:val="20"/>
                              </w:rPr>
                              <w:t>医薬品や</w:t>
                            </w:r>
                            <w:r w:rsidR="00346F4A">
                              <w:rPr>
                                <w:rFonts w:ascii="UD デジタル 教科書体 NK-R" w:eastAsia="UD デジタル 教科書体 NK-R" w:hAnsi="Meiryo UI"/>
                                <w:color w:val="000000" w:themeColor="text1"/>
                                <w:sz w:val="20"/>
                              </w:rPr>
                              <w:t>化粧品等の</w:t>
                            </w:r>
                            <w:r w:rsidR="00346F4A">
                              <w:rPr>
                                <w:rFonts w:ascii="UD デジタル 教科書体 NK-R" w:eastAsia="UD デジタル 教科書体 NK-R" w:hAnsi="Meiryo UI" w:hint="eastAsia"/>
                                <w:color w:val="000000" w:themeColor="text1"/>
                                <w:sz w:val="20"/>
                              </w:rPr>
                              <w:t>購入額が</w:t>
                            </w:r>
                            <w:r w:rsidR="00346F4A">
                              <w:rPr>
                                <w:rFonts w:ascii="UD デジタル 教科書体 NK-R" w:eastAsia="UD デジタル 教科書体 NK-R" w:hAnsi="Meiryo UI"/>
                                <w:color w:val="000000" w:themeColor="text1"/>
                                <w:sz w:val="20"/>
                              </w:rPr>
                              <w:t>増加したことなどの影響から</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月以降連続して前年同月を</w:t>
                            </w:r>
                            <w:r w:rsidR="006569AF">
                              <w:rPr>
                                <w:rFonts w:ascii="UD デジタル 教科書体 NK-R" w:eastAsia="UD デジタル 教科書体 NK-R" w:hAnsi="Meiryo UI" w:hint="eastAsia"/>
                                <w:color w:val="000000" w:themeColor="text1"/>
                                <w:sz w:val="20"/>
                              </w:rPr>
                              <w:t>上回って</w:t>
                            </w:r>
                            <w:r w:rsidR="0091662B">
                              <w:rPr>
                                <w:rFonts w:ascii="UD デジタル 教科書体 NK-R" w:eastAsia="UD デジタル 教科書体 NK-R" w:hAnsi="Meiryo UI"/>
                                <w:color w:val="000000" w:themeColor="text1"/>
                                <w:sz w:val="20"/>
                              </w:rPr>
                              <w:t>いる</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780D17">
                              <w:rPr>
                                <w:rFonts w:ascii="UD デジタル 教科書体 NK-R" w:eastAsia="UD デジタル 教科書体 NK-R" w:hAnsi="Meiryo UI" w:hint="eastAsia"/>
                                <w:color w:val="000000" w:themeColor="text1"/>
                                <w:sz w:val="20"/>
                              </w:rPr>
                              <w:t>１１</w:t>
                            </w:r>
                            <w:r w:rsidR="004F122C">
                              <w:rPr>
                                <w:rFonts w:ascii="UD デジタル 教科書体 NK-R" w:eastAsia="UD デジタル 教科書体 NK-R" w:hAnsi="Meiryo UI" w:hint="eastAsia"/>
                                <w:color w:val="000000" w:themeColor="text1"/>
                                <w:sz w:val="20"/>
                              </w:rPr>
                              <w:t>か月連続で前年同月比</w:t>
                            </w:r>
                            <w:r w:rsidR="00780D17">
                              <w:rPr>
                                <w:rFonts w:ascii="UD デジタル 教科書体 NK-R" w:eastAsia="UD デジタル 教科書体 NK-R" w:hAnsi="Meiryo UI" w:hint="eastAsia"/>
                                <w:color w:val="000000" w:themeColor="text1"/>
                                <w:sz w:val="20"/>
                              </w:rPr>
                              <w:t>を下回</w:t>
                            </w:r>
                            <w:r w:rsidR="00780D17">
                              <w:rPr>
                                <w:rFonts w:ascii="UD デジタル 教科書体 NK-R" w:eastAsia="UD デジタル 教科書体 NK-R" w:hAnsi="Meiryo UI"/>
                                <w:color w:val="000000" w:themeColor="text1"/>
                                <w:sz w:val="20"/>
                              </w:rPr>
                              <w:t>っ</w:t>
                            </w:r>
                            <w:r w:rsidR="004F122C">
                              <w:rPr>
                                <w:rFonts w:ascii="UD デジタル 教科書体 NK-R" w:eastAsia="UD デジタル 教科書体 NK-R" w:hAnsi="Meiryo UI" w:hint="eastAsia"/>
                                <w:color w:val="000000" w:themeColor="text1"/>
                                <w:sz w:val="20"/>
                              </w:rPr>
                              <w:t>ている</w:t>
                            </w:r>
                            <w:r>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2.2pt;width:243pt;height:3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" fillcolor="#d9efe8" strokecolor="#3c9076" strokeweight="1.5pt">
                <v:textbox inset="3mm,2mm,3mm,2mm">
                  <w:txbxContent>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、持ち直しの動きが</w:t>
                      </w:r>
                      <w:r w:rsidR="00780D17">
                        <w:rPr>
                          <w:rFonts w:ascii="UD デジタル 教科書体 NK-R" w:eastAsia="UD デジタル 教科書体 NK-R" w:hAnsi="Meiryo UI" w:hint="eastAsia"/>
                          <w:color w:val="000000" w:themeColor="text1"/>
                          <w:sz w:val="20"/>
                        </w:rPr>
                        <w:t>み</w:t>
                      </w:r>
                      <w:r w:rsidR="006A4C60">
                        <w:rPr>
                          <w:rFonts w:ascii="UD デジタル 教科書体 NK-R" w:eastAsia="UD デジタル 教科書体 NK-R" w:hAnsi="Meiryo UI" w:hint="eastAsia"/>
                          <w:color w:val="000000" w:themeColor="text1"/>
                          <w:sz w:val="20"/>
                        </w:rPr>
                        <w:t>られ</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hint="eastAsia"/>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２２</w:t>
                      </w:r>
                      <w:r w:rsidRPr="00262AC6">
                        <w:rPr>
                          <w:rFonts w:ascii="UD デジタル 教科書体 NK-R" w:eastAsia="UD デジタル 教科書体 NK-R" w:hAnsi="Meiryo UI" w:hint="eastAsia"/>
                          <w:color w:val="000000" w:themeColor="text1"/>
                          <w:sz w:val="20"/>
                        </w:rPr>
                        <w:t>年</w:t>
                      </w:r>
                      <w:r w:rsidR="00C16C29">
                        <w:rPr>
                          <w:rFonts w:ascii="UD デジタル 教科書体 NK-R" w:eastAsia="UD デジタル 教科書体 NK-R" w:hAnsi="Meiryo UI" w:hint="eastAsia"/>
                          <w:color w:val="000000" w:themeColor="text1"/>
                          <w:sz w:val="20"/>
                        </w:rPr>
                        <w:t>７</w:t>
                      </w:r>
                      <w:r w:rsidRPr="00262AC6">
                        <w:rPr>
                          <w:rFonts w:ascii="UD デジタル 教科書体 NK-R" w:eastAsia="UD デジタル 教科書体 NK-R" w:hAnsi="Meiryo UI" w:hint="eastAsia"/>
                          <w:color w:val="000000" w:themeColor="text1"/>
                          <w:sz w:val="20"/>
                        </w:rPr>
                        <w:t>～</w:t>
                      </w:r>
                      <w:r w:rsidR="00C16C29">
                        <w:rPr>
                          <w:rFonts w:ascii="UD デジタル 教科書体 NK-R" w:eastAsia="UD デジタル 教科書体 NK-R" w:hAnsi="Meiryo UI" w:hint="eastAsia"/>
                          <w:color w:val="000000" w:themeColor="text1"/>
                          <w:sz w:val="20"/>
                        </w:rPr>
                        <w:t>９</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r w:rsidR="0022552F">
                        <w:rPr>
                          <w:rFonts w:ascii="UD デジタル 教科書体 NK-R" w:eastAsia="UD デジタル 教科書体 NK-R" w:hAnsi="Meiryo UI" w:hint="eastAsia"/>
                          <w:color w:val="000000" w:themeColor="text1"/>
                          <w:sz w:val="20"/>
                        </w:rPr>
                        <w:t>ただし、</w:t>
                      </w:r>
                      <w:r w:rsidR="0022552F">
                        <w:rPr>
                          <w:rFonts w:ascii="UD デジタル 教科書体 NK-R" w:eastAsia="UD デジタル 教科書体 NK-R" w:hAnsi="Meiryo UI"/>
                          <w:color w:val="000000" w:themeColor="text1"/>
                          <w:sz w:val="20"/>
                        </w:rPr>
                        <w:t>百貨店とスーパー</w:t>
                      </w:r>
                      <w:r w:rsidR="0022552F">
                        <w:rPr>
                          <w:rFonts w:ascii="UD デジタル 教科書体 NK-R" w:eastAsia="UD デジタル 教科書体 NK-R" w:hAnsi="Meiryo UI" w:hint="eastAsia"/>
                          <w:color w:val="000000" w:themeColor="text1"/>
                          <w:sz w:val="20"/>
                        </w:rPr>
                        <w:t>の</w:t>
                      </w:r>
                      <w:r w:rsidR="0022552F">
                        <w:rPr>
                          <w:rFonts w:ascii="UD デジタル 教科書体 NK-R" w:eastAsia="UD デジタル 教科書体 NK-R" w:hAnsi="Meiryo UI"/>
                          <w:color w:val="000000" w:themeColor="text1"/>
                          <w:sz w:val="20"/>
                        </w:rPr>
                        <w:t>販売状況は異なって推移した。</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4E2F3A">
                        <w:rPr>
                          <w:rFonts w:ascii="UD デジタル 教科書体 NK-R" w:eastAsia="UD デジタル 教科書体 NK-R" w:hAnsi="Meiryo UI" w:hint="eastAsia"/>
                          <w:color w:val="000000" w:themeColor="text1"/>
                          <w:sz w:val="20"/>
                        </w:rPr>
                        <w:t>１００万円以上の</w:t>
                      </w:r>
                      <w:r w:rsidR="004E2F3A">
                        <w:rPr>
                          <w:rFonts w:ascii="UD デジタル 教科書体 NK-R" w:eastAsia="UD デジタル 教科書体 NK-R" w:hAnsi="Meiryo UI"/>
                          <w:color w:val="000000" w:themeColor="text1"/>
                          <w:sz w:val="20"/>
                        </w:rPr>
                        <w:t>高額</w:t>
                      </w:r>
                      <w:r w:rsidR="004E2F3A">
                        <w:rPr>
                          <w:rFonts w:ascii="UD デジタル 教科書体 NK-R" w:eastAsia="UD デジタル 教科書体 NK-R" w:hAnsi="Meiryo UI" w:hint="eastAsia"/>
                          <w:color w:val="000000" w:themeColor="text1"/>
                          <w:sz w:val="20"/>
                        </w:rPr>
                        <w:t>品</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売れ</w:t>
                      </w:r>
                      <w:r w:rsidR="006A4C60">
                        <w:rPr>
                          <w:rFonts w:ascii="UD デジタル 教科書体 NK-R" w:eastAsia="UD デジタル 教科書体 NK-R" w:hAnsi="Meiryo UI" w:hint="eastAsia"/>
                          <w:color w:val="000000" w:themeColor="text1"/>
                          <w:sz w:val="20"/>
                        </w:rPr>
                        <w:t>行き</w:t>
                      </w:r>
                      <w:r w:rsidR="004E2F3A">
                        <w:rPr>
                          <w:rFonts w:ascii="UD デジタル 教科書体 NK-R" w:eastAsia="UD デジタル 教科書体 NK-R" w:hAnsi="Meiryo UI" w:hint="eastAsia"/>
                          <w:color w:val="000000" w:themeColor="text1"/>
                          <w:sz w:val="20"/>
                        </w:rPr>
                        <w:t>が</w:t>
                      </w:r>
                      <w:r w:rsidR="00C93AA4">
                        <w:rPr>
                          <w:rFonts w:ascii="UD デジタル 教科書体 NK-R" w:eastAsia="UD デジタル 教科書体 NK-R" w:hAnsi="Meiryo UI" w:hint="eastAsia"/>
                          <w:color w:val="000000" w:themeColor="text1"/>
                          <w:sz w:val="20"/>
                        </w:rPr>
                        <w:t>引き続き</w:t>
                      </w:r>
                      <w:r w:rsidR="004E2F3A">
                        <w:rPr>
                          <w:rFonts w:ascii="UD デジタル 教科書体 NK-R" w:eastAsia="UD デジタル 教科書体 NK-R" w:hAnsi="Meiryo UI"/>
                          <w:color w:val="000000" w:themeColor="text1"/>
                          <w:sz w:val="20"/>
                        </w:rPr>
                        <w:t>好調であり、</w:t>
                      </w:r>
                      <w:r w:rsidR="00C93AA4">
                        <w:rPr>
                          <w:rFonts w:ascii="UD デジタル 教科書体 NK-R" w:eastAsia="UD デジタル 教科書体 NK-R" w:hAnsi="Meiryo UI" w:hint="eastAsia"/>
                          <w:color w:val="000000" w:themeColor="text1"/>
                          <w:sz w:val="20"/>
                        </w:rPr>
                        <w:t>７</w:t>
                      </w:r>
                      <w:r w:rsidR="00C93AA4">
                        <w:rPr>
                          <w:rFonts w:ascii="UD デジタル 教科書体 NK-R" w:eastAsia="UD デジタル 教科書体 NK-R" w:hAnsi="Meiryo UI"/>
                          <w:color w:val="000000" w:themeColor="text1"/>
                          <w:sz w:val="20"/>
                        </w:rPr>
                        <w:t>～</w:t>
                      </w:r>
                      <w:r w:rsidR="00C93AA4">
                        <w:rPr>
                          <w:rFonts w:ascii="UD デジタル 教科書体 NK-R" w:eastAsia="UD デジタル 教科書体 NK-R" w:hAnsi="Meiryo UI" w:hint="eastAsia"/>
                          <w:color w:val="000000" w:themeColor="text1"/>
                          <w:sz w:val="20"/>
                        </w:rPr>
                        <w:t>９</w:t>
                      </w:r>
                      <w:r w:rsidR="00C93AA4">
                        <w:rPr>
                          <w:rFonts w:ascii="UD デジタル 教科書体 NK-R" w:eastAsia="UD デジタル 教科書体 NK-R" w:hAnsi="Meiryo UI"/>
                          <w:color w:val="000000" w:themeColor="text1"/>
                          <w:sz w:val="20"/>
                        </w:rPr>
                        <w:t>月</w:t>
                      </w:r>
                      <w:r w:rsidR="00C93AA4">
                        <w:rPr>
                          <w:rFonts w:ascii="UD デジタル 教科書体 NK-R" w:eastAsia="UD デジタル 教科書体 NK-R" w:hAnsi="Meiryo UI" w:hint="eastAsia"/>
                          <w:color w:val="000000" w:themeColor="text1"/>
                          <w:sz w:val="20"/>
                        </w:rPr>
                        <w:t>期の間も</w:t>
                      </w:r>
                      <w:r w:rsidR="004E2F3A">
                        <w:rPr>
                          <w:rFonts w:ascii="UD デジタル 教科書体 NK-R" w:eastAsia="UD デジタル 教科書体 NK-R" w:hAnsi="Meiryo UI"/>
                          <w:color w:val="000000" w:themeColor="text1"/>
                          <w:sz w:val="20"/>
                        </w:rPr>
                        <w:t>前年</w:t>
                      </w:r>
                      <w:r w:rsidR="0022552F">
                        <w:rPr>
                          <w:rFonts w:ascii="UD デジタル 教科書体 NK-R" w:eastAsia="UD デジタル 教科書体 NK-R" w:hAnsi="Meiryo UI" w:hint="eastAsia"/>
                          <w:color w:val="000000" w:themeColor="text1"/>
                          <w:sz w:val="20"/>
                        </w:rPr>
                        <w:t>同</w:t>
                      </w:r>
                      <w:r w:rsidR="004E2F3A">
                        <w:rPr>
                          <w:rFonts w:ascii="UD デジタル 教科書体 NK-R" w:eastAsia="UD デジタル 教科書体 NK-R" w:hAnsi="Meiryo UI" w:hint="eastAsia"/>
                          <w:color w:val="000000" w:themeColor="text1"/>
                          <w:sz w:val="20"/>
                        </w:rPr>
                        <w:t>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p>
                    <w:p w:rsidR="00F038F4" w:rsidRPr="00262AC6" w:rsidRDefault="00C93AA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一方で</w:t>
                      </w:r>
                      <w:r w:rsidR="00F038F4"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Pr>
                          <w:rFonts w:ascii="UD デジタル 教科書体 NK-R" w:eastAsia="UD デジタル 教科書体 NK-R" w:hAnsi="Meiryo UI" w:hint="eastAsia"/>
                          <w:color w:val="000000" w:themeColor="text1"/>
                          <w:sz w:val="20"/>
                        </w:rPr>
                        <w:t>（全店ベース）</w:t>
                      </w:r>
                      <w:r w:rsidR="00F038F4" w:rsidRPr="00262AC6">
                        <w:rPr>
                          <w:rFonts w:ascii="UD デジタル 教科書体 NK-R" w:eastAsia="UD デジタル 教科書体 NK-R" w:hAnsi="Meiryo UI" w:hint="eastAsia"/>
                          <w:color w:val="000000" w:themeColor="text1"/>
                          <w:sz w:val="20"/>
                        </w:rPr>
                        <w:t>は、</w:t>
                      </w:r>
                      <w:r w:rsidR="00A052DA">
                        <w:rPr>
                          <w:rFonts w:ascii="UD デジタル 教科書体 NK-R" w:eastAsia="UD デジタル 教科書体 NK-R" w:hAnsi="Meiryo UI" w:hint="eastAsia"/>
                          <w:color w:val="000000" w:themeColor="text1"/>
                          <w:sz w:val="20"/>
                        </w:rPr>
                        <w:t>内食需要の鈍化</w:t>
                      </w:r>
                      <w:r>
                        <w:rPr>
                          <w:rFonts w:ascii="UD デジタル 教科書体 NK-R" w:eastAsia="UD デジタル 教科書体 NK-R" w:hAnsi="Meiryo UI" w:hint="eastAsia"/>
                          <w:color w:val="000000" w:themeColor="text1"/>
                          <w:sz w:val="20"/>
                        </w:rPr>
                        <w:t>の</w:t>
                      </w:r>
                      <w:r>
                        <w:rPr>
                          <w:rFonts w:ascii="UD デジタル 教科書体 NK-R" w:eastAsia="UD デジタル 教科書体 NK-R" w:hAnsi="Meiryo UI"/>
                          <w:color w:val="000000" w:themeColor="text1"/>
                          <w:sz w:val="20"/>
                        </w:rPr>
                        <w:t>影響が続き、</w:t>
                      </w:r>
                      <w:r>
                        <w:rPr>
                          <w:rFonts w:ascii="UD デジタル 教科書体 NK-R" w:eastAsia="UD デジタル 教科書体 NK-R" w:hAnsi="Meiryo UI" w:hint="eastAsia"/>
                          <w:color w:val="000000" w:themeColor="text1"/>
                          <w:sz w:val="20"/>
                        </w:rPr>
                        <w:t>７</w:t>
                      </w:r>
                      <w:r w:rsidR="00A052DA" w:rsidRPr="00262AC6">
                        <w:rPr>
                          <w:rFonts w:ascii="UD デジタル 教科書体 NK-R" w:eastAsia="UD デジタル 教科書体 NK-R" w:hAnsi="Meiryo UI" w:hint="eastAsia"/>
                          <w:color w:val="000000" w:themeColor="text1"/>
                          <w:sz w:val="20"/>
                        </w:rPr>
                        <w:t>～</w:t>
                      </w:r>
                      <w:r>
                        <w:rPr>
                          <w:rFonts w:ascii="UD デジタル 教科書体 NK-R" w:eastAsia="UD デジタル 教科書体 NK-R" w:hAnsi="Meiryo UI" w:hint="eastAsia"/>
                          <w:color w:val="000000" w:themeColor="text1"/>
                          <w:sz w:val="20"/>
                        </w:rPr>
                        <w:t>９</w:t>
                      </w:r>
                      <w:r w:rsidR="00A052DA">
                        <w:rPr>
                          <w:rFonts w:ascii="UD デジタル 教科書体 NK-R" w:eastAsia="UD デジタル 教科書体 NK-R" w:hAnsi="Meiryo UI" w:hint="eastAsia"/>
                          <w:color w:val="000000" w:themeColor="text1"/>
                          <w:sz w:val="20"/>
                        </w:rPr>
                        <w:t>月</w:t>
                      </w:r>
                      <w:r>
                        <w:rPr>
                          <w:rFonts w:ascii="UD デジタル 教科書体 NK-R" w:eastAsia="UD デジタル 教科書体 NK-R" w:hAnsi="Meiryo UI" w:hint="eastAsia"/>
                          <w:color w:val="000000" w:themeColor="text1"/>
                          <w:sz w:val="20"/>
                        </w:rPr>
                        <w:t>期の</w:t>
                      </w:r>
                      <w:r>
                        <w:rPr>
                          <w:rFonts w:ascii="UD デジタル 教科書体 NK-R" w:eastAsia="UD デジタル 教科書体 NK-R" w:hAnsi="Meiryo UI"/>
                          <w:color w:val="000000" w:themeColor="text1"/>
                          <w:sz w:val="20"/>
                        </w:rPr>
                        <w:t>間</w:t>
                      </w:r>
                      <w:r w:rsidR="00A052DA">
                        <w:rPr>
                          <w:rFonts w:ascii="UD デジタル 教科書体 NK-R" w:eastAsia="UD デジタル 教科書体 NK-R" w:hAnsi="Meiryo UI" w:hint="eastAsia"/>
                          <w:color w:val="000000" w:themeColor="text1"/>
                          <w:sz w:val="20"/>
                        </w:rPr>
                        <w:t>は</w:t>
                      </w:r>
                      <w:r w:rsidR="00A052DA">
                        <w:rPr>
                          <w:rFonts w:ascii="UD デジタル 教科書体 NK-R" w:eastAsia="UD デジタル 教科書体 NK-R" w:hAnsi="Meiryo UI"/>
                          <w:color w:val="000000" w:themeColor="text1"/>
                          <w:sz w:val="20"/>
                        </w:rPr>
                        <w:t>いずれも</w:t>
                      </w:r>
                      <w:r w:rsidR="0022552F">
                        <w:rPr>
                          <w:rFonts w:ascii="UD デジタル 教科書体 NK-R" w:eastAsia="UD デジタル 教科書体 NK-R" w:hAnsi="Meiryo UI" w:hint="eastAsia"/>
                          <w:color w:val="000000" w:themeColor="text1"/>
                          <w:sz w:val="20"/>
                        </w:rPr>
                        <w:t>前年同</w:t>
                      </w:r>
                      <w:r w:rsidR="009D027D">
                        <w:rPr>
                          <w:rFonts w:ascii="UD デジタル 教科書体 NK-R" w:eastAsia="UD デジタル 教科書体 NK-R" w:hAnsi="Meiryo UI" w:hint="eastAsia"/>
                          <w:color w:val="000000" w:themeColor="text1"/>
                          <w:sz w:val="20"/>
                        </w:rPr>
                        <w:t>期</w:t>
                      </w:r>
                      <w:r w:rsidR="00A052DA">
                        <w:rPr>
                          <w:rFonts w:ascii="UD デジタル 教科書体 NK-R" w:eastAsia="UD デジタル 教科書体 NK-R" w:hAnsi="Meiryo UI" w:hint="eastAsia"/>
                          <w:color w:val="000000" w:themeColor="text1"/>
                          <w:sz w:val="20"/>
                        </w:rPr>
                        <w:t>を下回った</w:t>
                      </w:r>
                      <w:r w:rsidR="00F038F4">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9D1522">
                        <w:rPr>
                          <w:rFonts w:ascii="UD デジタル 教科書体 NK-R" w:eastAsia="UD デジタル 教科書体 NK-R" w:hAnsi="Meiryo UI" w:hint="eastAsia"/>
                          <w:color w:val="000000" w:themeColor="text1"/>
                          <w:sz w:val="20"/>
                        </w:rPr>
                        <w:t>半導体不足の</w:t>
                      </w:r>
                      <w:r w:rsidR="009D1522">
                        <w:rPr>
                          <w:rFonts w:ascii="UD デジタル 教科書体 NK-R" w:eastAsia="UD デジタル 教科書体 NK-R" w:hAnsi="Meiryo UI"/>
                          <w:color w:val="000000" w:themeColor="text1"/>
                          <w:sz w:val="20"/>
                        </w:rPr>
                        <w:t>影響</w:t>
                      </w:r>
                      <w:r w:rsidR="009D1522">
                        <w:rPr>
                          <w:rFonts w:ascii="UD デジタル 教科書体 NK-R" w:eastAsia="UD デジタル 教科書体 NK-R" w:hAnsi="Meiryo UI" w:hint="eastAsia"/>
                          <w:color w:val="000000" w:themeColor="text1"/>
                          <w:sz w:val="20"/>
                        </w:rPr>
                        <w:t>は続いているものの</w:t>
                      </w:r>
                      <w:r w:rsidR="00C93AA4">
                        <w:rPr>
                          <w:rFonts w:ascii="UD デジタル 教科書体 NK-R" w:eastAsia="UD デジタル 教科書体 NK-R" w:hAnsi="Meiryo UI" w:hint="eastAsia"/>
                          <w:color w:val="000000" w:themeColor="text1"/>
                          <w:sz w:val="20"/>
                        </w:rPr>
                        <w:t>９</w:t>
                      </w:r>
                      <w:r w:rsidR="00C93AA4">
                        <w:rPr>
                          <w:rFonts w:ascii="UD デジタル 教科書体 NK-R" w:eastAsia="UD デジタル 教科書体 NK-R" w:hAnsi="Meiryo UI"/>
                          <w:color w:val="000000" w:themeColor="text1"/>
                          <w:sz w:val="20"/>
                        </w:rPr>
                        <w:t>月に</w:t>
                      </w:r>
                      <w:r w:rsidR="00780D17">
                        <w:rPr>
                          <w:rFonts w:ascii="UD デジタル 教科書体 NK-R" w:eastAsia="UD デジタル 教科書体 NK-R" w:hAnsi="Meiryo UI" w:hint="eastAsia"/>
                          <w:color w:val="000000" w:themeColor="text1"/>
                          <w:sz w:val="20"/>
                        </w:rPr>
                        <w:t>入って</w:t>
                      </w:r>
                      <w:r w:rsidR="00C93AA4">
                        <w:rPr>
                          <w:rFonts w:ascii="UD デジタル 教科書体 NK-R" w:eastAsia="UD デジタル 教科書体 NK-R" w:hAnsi="Meiryo UI" w:hint="eastAsia"/>
                          <w:color w:val="000000" w:themeColor="text1"/>
                          <w:sz w:val="20"/>
                        </w:rPr>
                        <w:t>１５</w:t>
                      </w:r>
                      <w:r w:rsidR="00C93AA4">
                        <w:rPr>
                          <w:rFonts w:ascii="UD デジタル 教科書体 NK-R" w:eastAsia="UD デジタル 教科書体 NK-R" w:hAnsi="Meiryo UI"/>
                          <w:color w:val="000000" w:themeColor="text1"/>
                          <w:sz w:val="20"/>
                        </w:rPr>
                        <w:t>か月ぶりに</w:t>
                      </w:r>
                      <w:r w:rsidR="00561EF6">
                        <w:rPr>
                          <w:rFonts w:ascii="UD デジタル 教科書体 NK-R" w:eastAsia="UD デジタル 教科書体 NK-R" w:hAnsi="Meiryo UI" w:hint="eastAsia"/>
                          <w:color w:val="000000" w:themeColor="text1"/>
                          <w:sz w:val="20"/>
                        </w:rPr>
                        <w:t>前年同月比</w:t>
                      </w:r>
                      <w:r w:rsidR="00780D17">
                        <w:rPr>
                          <w:rFonts w:ascii="UD デジタル 教科書体 NK-R" w:eastAsia="UD デジタル 教科書体 NK-R" w:hAnsi="Meiryo UI" w:hint="eastAsia"/>
                          <w:color w:val="000000" w:themeColor="text1"/>
                          <w:sz w:val="20"/>
                        </w:rPr>
                        <w:t>を上回った</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852986">
                        <w:rPr>
                          <w:rFonts w:ascii="UD デジタル 教科書体 NK-R" w:eastAsia="UD デジタル 教科書体 NK-R" w:hAnsi="Meiryo UI" w:hint="eastAsia"/>
                          <w:color w:val="000000" w:themeColor="text1"/>
                          <w:sz w:val="20"/>
                        </w:rPr>
                        <w:t>平均気温が</w:t>
                      </w:r>
                      <w:r w:rsidR="00852986">
                        <w:rPr>
                          <w:rFonts w:ascii="UD デジタル 教科書体 NK-R" w:eastAsia="UD デジタル 教科書体 NK-R" w:hAnsi="Meiryo UI"/>
                          <w:color w:val="000000" w:themeColor="text1"/>
                          <w:sz w:val="20"/>
                        </w:rPr>
                        <w:t>例年より高かったことや行楽需要の高まりから</w:t>
                      </w:r>
                      <w:r w:rsidR="00346F4A">
                        <w:rPr>
                          <w:rFonts w:ascii="UD デジタル 教科書体 NK-R" w:eastAsia="UD デジタル 教科書体 NK-R" w:hAnsi="Meiryo UI" w:hint="eastAsia"/>
                          <w:color w:val="000000" w:themeColor="text1"/>
                          <w:sz w:val="20"/>
                        </w:rPr>
                        <w:t>ソフトドリンク</w:t>
                      </w:r>
                      <w:r w:rsidR="00346F4A">
                        <w:rPr>
                          <w:rFonts w:ascii="UD デジタル 教科書体 NK-R" w:eastAsia="UD デジタル 教科書体 NK-R" w:hAnsi="Meiryo UI"/>
                          <w:color w:val="000000" w:themeColor="text1"/>
                          <w:sz w:val="20"/>
                        </w:rPr>
                        <w:t>等の売上が好調で</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780D17">
                        <w:rPr>
                          <w:rFonts w:ascii="UD デジタル 教科書体 NK-R" w:eastAsia="UD デジタル 教科書体 NK-R" w:hAnsi="Meiryo UI" w:hint="eastAsia"/>
                          <w:color w:val="000000" w:themeColor="text1"/>
                          <w:sz w:val="20"/>
                        </w:rPr>
                        <w:t>１０</w:t>
                      </w:r>
                      <w:r w:rsidR="00067E7B">
                        <w:rPr>
                          <w:rFonts w:ascii="UD デジタル 教科書体 NK-R" w:eastAsia="UD デジタル 教科書体 NK-R" w:hAnsi="Meiryo UI" w:hint="eastAsia"/>
                          <w:color w:val="000000" w:themeColor="text1"/>
                          <w:sz w:val="20"/>
                        </w:rPr>
                        <w:t>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6569AF">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は、７</w:t>
                      </w:r>
                      <w:r>
                        <w:rPr>
                          <w:rFonts w:ascii="UD デジタル 教科書体 NK-R" w:eastAsia="UD デジタル 教科書体 NK-R" w:hAnsi="Meiryo UI"/>
                          <w:color w:val="000000" w:themeColor="text1"/>
                          <w:sz w:val="20"/>
                        </w:rPr>
                        <w:t>月</w:t>
                      </w:r>
                      <w:r w:rsidR="00561EF6">
                        <w:rPr>
                          <w:rFonts w:ascii="UD デジタル 教科書体 NK-R" w:eastAsia="UD デジタル 教科書体 NK-R" w:hAnsi="Meiryo UI" w:hint="eastAsia"/>
                          <w:color w:val="000000" w:themeColor="text1"/>
                          <w:sz w:val="20"/>
                        </w:rPr>
                        <w:t>に</w:t>
                      </w:r>
                      <w:r w:rsidR="00561EF6">
                        <w:rPr>
                          <w:rFonts w:ascii="UD デジタル 教科書体 NK-R" w:eastAsia="UD デジタル 教科書体 NK-R" w:hAnsi="Meiryo UI"/>
                          <w:color w:val="000000" w:themeColor="text1"/>
                          <w:sz w:val="20"/>
                        </w:rPr>
                        <w:t>前年同月を下回</w:t>
                      </w:r>
                      <w:r w:rsidR="00780D17">
                        <w:rPr>
                          <w:rFonts w:ascii="UD デジタル 教科書体 NK-R" w:eastAsia="UD デジタル 教科書体 NK-R" w:hAnsi="Meiryo UI" w:hint="eastAsia"/>
                          <w:color w:val="000000" w:themeColor="text1"/>
                          <w:sz w:val="20"/>
                        </w:rPr>
                        <w:t>ったものの８</w:t>
                      </w:r>
                      <w:r w:rsidR="006E1F2B">
                        <w:rPr>
                          <w:rFonts w:ascii="UD デジタル 教科書体 NK-R" w:eastAsia="UD デジタル 教科書体 NK-R" w:hAnsi="Meiryo UI"/>
                          <w:color w:val="000000" w:themeColor="text1"/>
                          <w:sz w:val="20"/>
                        </w:rPr>
                        <w:t>月</w:t>
                      </w:r>
                      <w:r w:rsidR="00780D17">
                        <w:rPr>
                          <w:rFonts w:ascii="UD デジタル 教科書体 NK-R" w:eastAsia="UD デジタル 教科書体 NK-R" w:hAnsi="Meiryo UI" w:hint="eastAsia"/>
                          <w:color w:val="000000" w:themeColor="text1"/>
                          <w:sz w:val="20"/>
                        </w:rPr>
                        <w:t>に</w:t>
                      </w:r>
                      <w:r w:rsidR="00561EF6">
                        <w:rPr>
                          <w:rFonts w:ascii="UD デジタル 教科書体 NK-R" w:eastAsia="UD デジタル 教科書体 NK-R" w:hAnsi="Meiryo UI" w:hint="eastAsia"/>
                          <w:color w:val="000000" w:themeColor="text1"/>
                          <w:sz w:val="20"/>
                        </w:rPr>
                        <w:t>は</w:t>
                      </w:r>
                      <w:r w:rsidR="00780D17">
                        <w:rPr>
                          <w:rFonts w:ascii="UD デジタル 教科書体 NK-R" w:eastAsia="UD デジタル 教科書体 NK-R" w:hAnsi="Meiryo UI" w:hint="eastAsia"/>
                          <w:color w:val="000000" w:themeColor="text1"/>
                          <w:sz w:val="20"/>
                        </w:rPr>
                        <w:t>持ち直し</w:t>
                      </w:r>
                      <w:r w:rsidR="00780D17">
                        <w:rPr>
                          <w:rFonts w:ascii="UD デジタル 教科書体 NK-R" w:eastAsia="UD デジタル 教科書体 NK-R" w:hAnsi="Meiryo UI"/>
                          <w:color w:val="000000" w:themeColor="text1"/>
                          <w:sz w:val="20"/>
                        </w:rPr>
                        <w:t>、</w:t>
                      </w:r>
                      <w:r w:rsidR="00780D17">
                        <w:rPr>
                          <w:rFonts w:ascii="UD デジタル 教科書体 NK-R" w:eastAsia="UD デジタル 教科書体 NK-R" w:hAnsi="Meiryo UI" w:hint="eastAsia"/>
                          <w:color w:val="000000" w:themeColor="text1"/>
                          <w:sz w:val="20"/>
                        </w:rPr>
                        <w:t>９</w:t>
                      </w:r>
                      <w:r w:rsidR="00780D17">
                        <w:rPr>
                          <w:rFonts w:ascii="UD デジタル 教科書体 NK-R" w:eastAsia="UD デジタル 教科書体 NK-R" w:hAnsi="Meiryo UI"/>
                          <w:color w:val="000000" w:themeColor="text1"/>
                          <w:sz w:val="20"/>
                        </w:rPr>
                        <w:t>月は</w:t>
                      </w:r>
                      <w:r w:rsidR="00780D17">
                        <w:rPr>
                          <w:rFonts w:ascii="UD デジタル 教科書体 NK-R" w:eastAsia="UD デジタル 教科書体 NK-R" w:hAnsi="Meiryo UI" w:hint="eastAsia"/>
                          <w:color w:val="000000" w:themeColor="text1"/>
                          <w:sz w:val="20"/>
                        </w:rPr>
                        <w:t>大幅に</w:t>
                      </w:r>
                      <w:r w:rsidR="00780D17">
                        <w:rPr>
                          <w:rFonts w:ascii="UD デジタル 教科書体 NK-R" w:eastAsia="UD デジタル 教科書体 NK-R" w:hAnsi="Meiryo UI"/>
                          <w:color w:val="000000" w:themeColor="text1"/>
                          <w:sz w:val="20"/>
                        </w:rPr>
                        <w:t>増加した</w:t>
                      </w:r>
                      <w:r w:rsidR="00561EF6">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346F4A">
                        <w:rPr>
                          <w:rFonts w:ascii="UD デジタル 教科書体 NK-R" w:eastAsia="UD デジタル 教科書体 NK-R" w:hAnsi="Meiryo UI" w:hint="eastAsia"/>
                          <w:color w:val="000000" w:themeColor="text1"/>
                          <w:sz w:val="20"/>
                        </w:rPr>
                        <w:t>医薬品や</w:t>
                      </w:r>
                      <w:r w:rsidR="00346F4A">
                        <w:rPr>
                          <w:rFonts w:ascii="UD デジタル 教科書体 NK-R" w:eastAsia="UD デジタル 教科書体 NK-R" w:hAnsi="Meiryo UI"/>
                          <w:color w:val="000000" w:themeColor="text1"/>
                          <w:sz w:val="20"/>
                        </w:rPr>
                        <w:t>化粧品等の</w:t>
                      </w:r>
                      <w:r w:rsidR="00346F4A">
                        <w:rPr>
                          <w:rFonts w:ascii="UD デジタル 教科書体 NK-R" w:eastAsia="UD デジタル 教科書体 NK-R" w:hAnsi="Meiryo UI" w:hint="eastAsia"/>
                          <w:color w:val="000000" w:themeColor="text1"/>
                          <w:sz w:val="20"/>
                        </w:rPr>
                        <w:t>購入額が</w:t>
                      </w:r>
                      <w:r w:rsidR="00346F4A">
                        <w:rPr>
                          <w:rFonts w:ascii="UD デジタル 教科書体 NK-R" w:eastAsia="UD デジタル 教科書体 NK-R" w:hAnsi="Meiryo UI"/>
                          <w:color w:val="000000" w:themeColor="text1"/>
                          <w:sz w:val="20"/>
                        </w:rPr>
                        <w:t>増加したことなどの影響から</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月以降連続して前年同月を</w:t>
                      </w:r>
                      <w:r w:rsidR="006569AF">
                        <w:rPr>
                          <w:rFonts w:ascii="UD デジタル 教科書体 NK-R" w:eastAsia="UD デジタル 教科書体 NK-R" w:hAnsi="Meiryo UI" w:hint="eastAsia"/>
                          <w:color w:val="000000" w:themeColor="text1"/>
                          <w:sz w:val="20"/>
                        </w:rPr>
                        <w:t>上回って</w:t>
                      </w:r>
                      <w:r w:rsidR="0091662B">
                        <w:rPr>
                          <w:rFonts w:ascii="UD デジタル 教科書体 NK-R" w:eastAsia="UD デジタル 教科書体 NK-R" w:hAnsi="Meiryo UI"/>
                          <w:color w:val="000000" w:themeColor="text1"/>
                          <w:sz w:val="20"/>
                        </w:rPr>
                        <w:t>いる</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780D17">
                        <w:rPr>
                          <w:rFonts w:ascii="UD デジタル 教科書体 NK-R" w:eastAsia="UD デジタル 教科書体 NK-R" w:hAnsi="Meiryo UI" w:hint="eastAsia"/>
                          <w:color w:val="000000" w:themeColor="text1"/>
                          <w:sz w:val="20"/>
                        </w:rPr>
                        <w:t>１１</w:t>
                      </w:r>
                      <w:r w:rsidR="004F122C">
                        <w:rPr>
                          <w:rFonts w:ascii="UD デジタル 教科書体 NK-R" w:eastAsia="UD デジタル 教科書体 NK-R" w:hAnsi="Meiryo UI" w:hint="eastAsia"/>
                          <w:color w:val="000000" w:themeColor="text1"/>
                          <w:sz w:val="20"/>
                        </w:rPr>
                        <w:t>か月連続で前年同月比</w:t>
                      </w:r>
                      <w:r w:rsidR="00780D17">
                        <w:rPr>
                          <w:rFonts w:ascii="UD デジタル 教科書体 NK-R" w:eastAsia="UD デジタル 教科書体 NK-R" w:hAnsi="Meiryo UI" w:hint="eastAsia"/>
                          <w:color w:val="000000" w:themeColor="text1"/>
                          <w:sz w:val="20"/>
                        </w:rPr>
                        <w:t>を下回</w:t>
                      </w:r>
                      <w:r w:rsidR="00780D17">
                        <w:rPr>
                          <w:rFonts w:ascii="UD デジタル 教科書体 NK-R" w:eastAsia="UD デジタル 教科書体 NK-R" w:hAnsi="Meiryo UI"/>
                          <w:color w:val="000000" w:themeColor="text1"/>
                          <w:sz w:val="20"/>
                        </w:rPr>
                        <w:t>っ</w:t>
                      </w:r>
                      <w:r w:rsidR="004F122C">
                        <w:rPr>
                          <w:rFonts w:ascii="UD デジタル 教科書体 NK-R" w:eastAsia="UD デジタル 教科書体 NK-R" w:hAnsi="Meiryo UI" w:hint="eastAsia"/>
                          <w:color w:val="000000" w:themeColor="text1"/>
                          <w:sz w:val="20"/>
                        </w:rPr>
                        <w:t>ている</w:t>
                      </w:r>
                      <w:r>
                        <w:rPr>
                          <w:rFonts w:ascii="UD デジタル 教科書体 NK-R" w:eastAsia="UD デジタル 教科書体 NK-R" w:hAnsi="Meiryo UI" w:hint="eastAsia"/>
                          <w:color w:val="000000" w:themeColor="text1"/>
                          <w:sz w:val="20"/>
                        </w:rPr>
                        <w:t>。</w:t>
                      </w:r>
                    </w:p>
                  </w:txbxContent>
                </v:textbox>
              </v:rect>
            </w:pict>
          </mc:Fallback>
        </mc:AlternateContent>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96B71" w:rsidRPr="00262AC6" w:rsidRDefault="00196B71" w:rsidP="00182288">
      <w:pPr>
        <w:spacing w:line="300" w:lineRule="exact"/>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346F4A" w:rsidRDefault="00346F4A" w:rsidP="00985CA3">
      <w:pPr>
        <w:spacing w:line="200" w:lineRule="exact"/>
        <w:ind w:firstLineChars="800" w:firstLine="1760"/>
        <w:rPr>
          <w:rFonts w:ascii="UD デジタル 教科書体 NK-R" w:eastAsia="UD デジタル 教科書体 NK-R" w:hAnsi="Meiryo UI"/>
          <w:sz w:val="22"/>
        </w:rPr>
      </w:pPr>
    </w:p>
    <w:p w:rsidR="00346F4A" w:rsidRDefault="00346F4A" w:rsidP="00985CA3">
      <w:pPr>
        <w:spacing w:line="200" w:lineRule="exact"/>
        <w:ind w:firstLineChars="800" w:firstLine="1760"/>
        <w:rPr>
          <w:rFonts w:ascii="UD デジタル 教科書体 NK-R" w:eastAsia="UD デジタル 教科書体 NK-R" w:hAnsi="Meiryo UI"/>
          <w:sz w:val="22"/>
        </w:rPr>
      </w:pPr>
    </w:p>
    <w:p w:rsidR="00346F4A" w:rsidRDefault="00346F4A" w:rsidP="00985CA3">
      <w:pPr>
        <w:spacing w:line="200" w:lineRule="exact"/>
        <w:ind w:firstLineChars="800" w:firstLine="1760"/>
        <w:rPr>
          <w:rFonts w:ascii="UD デジタル 教科書体 NK-R" w:eastAsia="UD デジタル 教科書体 NK-R" w:hAnsi="Meiryo UI"/>
          <w:sz w:val="22"/>
        </w:rPr>
      </w:pPr>
    </w:p>
    <w:p w:rsidR="00CA3724" w:rsidRDefault="00CA3724" w:rsidP="00985CA3">
      <w:pPr>
        <w:spacing w:line="200" w:lineRule="exact"/>
        <w:ind w:firstLineChars="800" w:firstLine="1760"/>
        <w:rPr>
          <w:rFonts w:ascii="UD デジタル 教科書体 NK-R" w:eastAsia="UD デジタル 教科書体 NK-R" w:hAnsi="Meiryo UI"/>
          <w:sz w:val="22"/>
        </w:rPr>
      </w:pPr>
    </w:p>
    <w:p w:rsidR="00985CA3" w:rsidRDefault="006E1F2B"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7696" behindDoc="0" locked="0" layoutInCell="1" allowOverlap="1" wp14:anchorId="3AA090BF" wp14:editId="3CDDC3AE">
            <wp:simplePos x="0" y="0"/>
            <wp:positionH relativeFrom="column">
              <wp:posOffset>2661285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CA3"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99060</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" filled="f" strokecolor="#3c9076" strokeweight="2.5pt">
                <v:stroke linestyle="thinThin" joinstyle="miter"/>
                <v:textbox inset="3mm,0,,0">
                  <w:txbxContent>
                    <w:p w:rsidR="0072749D" w:rsidRPr="003D6A2C" w:rsidRDefault="0072749D" w:rsidP="003D6A2C">
                      <w:pPr>
                        <w:rPr>
                          <w:rFonts w:ascii="メイリオ" w:eastAsia="メイリオ" w:hAnsi="メイリオ"/>
                          <w:color w:val="000000" w:themeColor="text1"/>
                        </w:rPr>
                      </w:pPr>
                    </w:p>
                  </w:txbxContent>
                </v:textbox>
              </v:roundrect>
            </w:pict>
          </mc:Fallback>
        </mc:AlternateContent>
      </w:r>
    </w:p>
    <w:p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EE7F42"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2B6754"/>
        </w:rPr>
        <w:t>７</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C16C29">
        <w:rPr>
          <w:rFonts w:ascii="UD デジタル 教科書体 NK-R" w:eastAsia="UD デジタル 教科書体 NK-R" w:hAnsi="Meiryo UI" w:hint="eastAsia"/>
          <w:sz w:val="18"/>
          <w:bdr w:val="dashSmallGap" w:sz="4" w:space="0" w:color="auto"/>
        </w:rPr>
        <w:t>＋0.7</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D9232D">
        <w:rPr>
          <w:rFonts w:ascii="UD デジタル 教科書体 NK-R" w:eastAsia="UD デジタル 教科書体 NK-R" w:hAnsi="Meiryo UI" w:hint="eastAsia"/>
          <w:sz w:val="20"/>
          <w:bdr w:val="dashSmallGap" w:sz="4" w:space="0" w:color="auto"/>
        </w:rPr>
        <w:t>降水</w:t>
      </w:r>
      <w:r w:rsidR="0022552F">
        <w:rPr>
          <w:rFonts w:ascii="UD デジタル 教科書体 NK-R" w:eastAsia="UD デジタル 教科書体 NK-R" w:hAnsi="Meiryo UI" w:hint="eastAsia"/>
          <w:sz w:val="20"/>
          <w:bdr w:val="dashSmallGap" w:sz="4" w:space="0" w:color="auto"/>
        </w:rPr>
        <w:t>量</w:t>
      </w:r>
      <w:r w:rsidR="00C16C29">
        <w:rPr>
          <w:rFonts w:ascii="UD デジタル 教科書体 NK-R" w:eastAsia="UD デジタル 教科書体 NK-R" w:hAnsi="Meiryo UI" w:hint="eastAsia"/>
          <w:sz w:val="18"/>
          <w:bdr w:val="dashSmallGap" w:sz="4" w:space="0" w:color="auto"/>
        </w:rPr>
        <w:t>0</w:t>
      </w:r>
      <w:r w:rsidR="001E67D6">
        <w:rPr>
          <w:rFonts w:ascii="UD デジタル 教科書体 NK-R" w:eastAsia="UD デジタル 教科書体 NK-R" w:hAnsi="Meiryo UI" w:hint="eastAsia"/>
          <w:sz w:val="18"/>
          <w:bdr w:val="dashSmallGap" w:sz="4" w:space="0" w:color="auto"/>
        </w:rPr>
        <w:t>.0</w:t>
      </w:r>
      <w:r w:rsidR="00D274FC" w:rsidRPr="001B2201">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9E6B73" w:rsidRPr="001B2201">
        <w:rPr>
          <w:rFonts w:ascii="UD デジタル 教科書体 NK-R" w:eastAsia="UD デジタル 教科書体 NK-R" w:hAnsi="Meiryo UI" w:hint="eastAsia"/>
          <w:sz w:val="20"/>
          <w:bdr w:val="dashSmallGap" w:sz="4" w:space="0" w:color="auto"/>
        </w:rPr>
        <w:t xml:space="preserve"> </w:t>
      </w:r>
    </w:p>
    <w:p w:rsidR="00DE6C7A" w:rsidRDefault="00D53AE9" w:rsidP="00561EF6">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百貨店は、</w:t>
      </w:r>
      <w:r w:rsidR="00780D17">
        <w:rPr>
          <w:rFonts w:ascii="UD デジタル 教科書体 NK-R" w:eastAsia="UD デジタル 教科書体 NK-R" w:hAnsi="Meiryo UI" w:hint="eastAsia"/>
          <w:sz w:val="18"/>
        </w:rPr>
        <w:t>月の後半から</w:t>
      </w:r>
      <w:r w:rsidR="00EE7F42">
        <w:rPr>
          <w:rFonts w:ascii="UD デジタル 教科書体 NK-R" w:eastAsia="UD デジタル 教科書体 NK-R" w:hAnsi="Meiryo UI" w:hint="eastAsia"/>
          <w:sz w:val="18"/>
        </w:rPr>
        <w:t>新型コロナウイルス感染症の</w:t>
      </w:r>
      <w:r w:rsidR="00780D17">
        <w:rPr>
          <w:rFonts w:ascii="UD デジタル 教科書体 NK-R" w:eastAsia="UD デジタル 教科書体 NK-R" w:hAnsi="Meiryo UI" w:hint="eastAsia"/>
          <w:sz w:val="18"/>
        </w:rPr>
        <w:t>新規感染者が増加した影響を受け、</w:t>
      </w:r>
      <w:r w:rsidR="001E67D6">
        <w:rPr>
          <w:rFonts w:ascii="UD デジタル 教科書体 NK-R" w:eastAsia="UD デジタル 教科書体 NK-R" w:hAnsi="Meiryo UI" w:hint="eastAsia"/>
          <w:sz w:val="18"/>
        </w:rPr>
        <w:t>下旬にかけて</w:t>
      </w:r>
      <w:r w:rsidR="00EE7F42">
        <w:rPr>
          <w:rFonts w:ascii="UD デジタル 教科書体 NK-R" w:eastAsia="UD デジタル 教科書体 NK-R" w:hAnsi="Meiryo UI" w:hint="eastAsia"/>
          <w:sz w:val="18"/>
        </w:rPr>
        <w:t>客足が減少し</w:t>
      </w:r>
      <w:r w:rsidR="001E67D6">
        <w:rPr>
          <w:rFonts w:ascii="UD デジタル 教科書体 NK-R" w:eastAsia="UD デジタル 教科書体 NK-R" w:hAnsi="Meiryo UI" w:hint="eastAsia"/>
          <w:sz w:val="18"/>
        </w:rPr>
        <w:t>た</w:t>
      </w:r>
      <w:r w:rsidR="00780D17">
        <w:rPr>
          <w:rFonts w:ascii="UD デジタル 教科書体 NK-R" w:eastAsia="UD デジタル 教科書体 NK-R" w:hAnsi="Meiryo UI" w:hint="eastAsia"/>
          <w:sz w:val="18"/>
        </w:rPr>
        <w:t>。しかし、</w:t>
      </w:r>
      <w:r w:rsidR="00055D39">
        <w:rPr>
          <w:rFonts w:ascii="UD デジタル 教科書体 NK-R" w:eastAsia="UD デジタル 教科書体 NK-R" w:hAnsi="Meiryo UI" w:hint="eastAsia"/>
          <w:sz w:val="18"/>
        </w:rPr>
        <w:t>衣料品や身の回り品で</w:t>
      </w:r>
      <w:r w:rsidR="00780D17">
        <w:rPr>
          <w:rFonts w:ascii="UD デジタル 教科書体 NK-R" w:eastAsia="UD デジタル 教科書体 NK-R" w:hAnsi="Meiryo UI" w:hint="eastAsia"/>
          <w:sz w:val="18"/>
        </w:rPr>
        <w:t>夏物の商品を購入する</w:t>
      </w:r>
      <w:r w:rsidR="001E67D6">
        <w:rPr>
          <w:rFonts w:ascii="UD デジタル 教科書体 NK-R" w:eastAsia="UD デジタル 教科書体 NK-R" w:hAnsi="Meiryo UI" w:hint="eastAsia"/>
          <w:sz w:val="18"/>
        </w:rPr>
        <w:t>動きがみられ</w:t>
      </w:r>
      <w:r w:rsidR="00042DE8">
        <w:rPr>
          <w:rFonts w:ascii="UD デジタル 教科書体 NK-R" w:eastAsia="UD デジタル 教科書体 NK-R" w:hAnsi="Meiryo UI" w:hint="eastAsia"/>
          <w:sz w:val="18"/>
        </w:rPr>
        <w:t>、</w:t>
      </w:r>
      <w:r w:rsidR="001E67D6">
        <w:rPr>
          <w:rFonts w:ascii="UD デジタル 教科書体 NK-R" w:eastAsia="UD デジタル 教科書体 NK-R" w:hAnsi="Meiryo UI" w:hint="eastAsia"/>
          <w:sz w:val="18"/>
        </w:rPr>
        <w:t>全店ベースの売上高</w:t>
      </w:r>
      <w:r w:rsidR="00EE7F42">
        <w:rPr>
          <w:rFonts w:ascii="UD デジタル 教科書体 NK-R" w:eastAsia="UD デジタル 教科書体 NK-R" w:hAnsi="Meiryo UI" w:hint="eastAsia"/>
          <w:sz w:val="18"/>
        </w:rPr>
        <w:t>は前年同月比を</w:t>
      </w:r>
      <w:r w:rsidR="001E67D6">
        <w:rPr>
          <w:rFonts w:ascii="UD デジタル 教科書体 NK-R" w:eastAsia="UD デジタル 教科書体 NK-R" w:hAnsi="Meiryo UI" w:hint="eastAsia"/>
          <w:sz w:val="18"/>
        </w:rPr>
        <w:t>9.5％</w:t>
      </w:r>
      <w:r w:rsidR="00EE7F42">
        <w:rPr>
          <w:rFonts w:ascii="UD デジタル 教科書体 NK-R" w:eastAsia="UD デジタル 教科書体 NK-R" w:hAnsi="Meiryo UI" w:hint="eastAsia"/>
          <w:sz w:val="18"/>
        </w:rPr>
        <w:t>上回った</w:t>
      </w:r>
      <w:r w:rsidR="00502298">
        <w:rPr>
          <w:rFonts w:ascii="UD デジタル 教科書体 NK-R" w:eastAsia="UD デジタル 教科書体 NK-R" w:hAnsi="Meiryo UI" w:hint="eastAsia"/>
          <w:sz w:val="18"/>
        </w:rPr>
        <w:t>。</w:t>
      </w:r>
    </w:p>
    <w:p w:rsidR="00EA3213" w:rsidRPr="00CA3724" w:rsidRDefault="00D53AE9" w:rsidP="00CA3724">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w:t>
      </w:r>
      <w:r w:rsidR="003A0DB8">
        <w:rPr>
          <w:rFonts w:ascii="UD デジタル 教科書体 NK-R" w:eastAsia="UD デジタル 教科書体 NK-R" w:hAnsi="Meiryo UI" w:hint="eastAsia"/>
          <w:sz w:val="18"/>
        </w:rPr>
        <w:t>の売上高</w:t>
      </w:r>
      <w:r>
        <w:rPr>
          <w:rFonts w:ascii="UD デジタル 教科書体 NK-R" w:eastAsia="UD デジタル 教科書体 NK-R" w:hAnsi="Meiryo UI" w:hint="eastAsia"/>
          <w:sz w:val="18"/>
        </w:rPr>
        <w:t>は、前年同月</w:t>
      </w:r>
      <w:r w:rsidR="001E67D6">
        <w:rPr>
          <w:rFonts w:ascii="UD デジタル 教科書体 NK-R" w:eastAsia="UD デジタル 教科書体 NK-R" w:hAnsi="Meiryo UI" w:hint="eastAsia"/>
          <w:sz w:val="18"/>
        </w:rPr>
        <w:t>と比較するとほとんどの商品の販売額が</w:t>
      </w:r>
      <w:r w:rsidR="009F67A5">
        <w:rPr>
          <w:rFonts w:ascii="UD デジタル 教科書体 NK-R" w:eastAsia="UD デジタル 教科書体 NK-R" w:hAnsi="Meiryo UI" w:hint="eastAsia"/>
          <w:sz w:val="18"/>
        </w:rPr>
        <w:t>低調だったものの</w:t>
      </w:r>
      <w:r>
        <w:rPr>
          <w:rFonts w:ascii="UD デジタル 教科書体 NK-R" w:eastAsia="UD デジタル 教科書体 NK-R" w:hAnsi="Meiryo UI" w:hint="eastAsia"/>
          <w:sz w:val="18"/>
        </w:rPr>
        <w:t>、</w:t>
      </w:r>
      <w:r w:rsidR="000260E9">
        <w:rPr>
          <w:rFonts w:ascii="UD デジタル 教科書体 NK-R" w:eastAsia="UD デジタル 教科書体 NK-R" w:hAnsi="Meiryo UI" w:hint="eastAsia"/>
          <w:sz w:val="18"/>
        </w:rPr>
        <w:t>販売額の大半を占める飲食料品の販売額が前</w:t>
      </w:r>
      <w:r w:rsidR="009F67A5">
        <w:rPr>
          <w:rFonts w:ascii="UD デジタル 教科書体 NK-R" w:eastAsia="UD デジタル 教科書体 NK-R" w:hAnsi="Meiryo UI" w:hint="eastAsia"/>
          <w:sz w:val="18"/>
        </w:rPr>
        <w:t>年度と同様の水準であったことから</w:t>
      </w:r>
      <w:r w:rsidR="0022552F">
        <w:rPr>
          <w:rFonts w:ascii="UD デジタル 教科書体 NK-R" w:eastAsia="UD デジタル 教科書体 NK-R" w:hAnsi="Meiryo UI" w:hint="eastAsia"/>
          <w:sz w:val="18"/>
        </w:rPr>
        <w:t>、</w:t>
      </w:r>
      <w:r w:rsidR="00723ACC">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w:t>
      </w:r>
      <w:r w:rsidR="00A052DA">
        <w:rPr>
          <w:rFonts w:ascii="UD デジタル 教科書体 NK-R" w:eastAsia="UD デジタル 教科書体 NK-R" w:hAnsi="Meiryo UI" w:hint="eastAsia"/>
          <w:sz w:val="18"/>
        </w:rPr>
        <w:t>前年同月</w:t>
      </w:r>
      <w:r w:rsidR="009F67A5">
        <w:rPr>
          <w:rFonts w:ascii="UD デジタル 教科書体 NK-R" w:eastAsia="UD デジタル 教科書体 NK-R" w:hAnsi="Meiryo UI" w:hint="eastAsia"/>
          <w:sz w:val="18"/>
        </w:rPr>
        <w:t>と同程度となった</w:t>
      </w:r>
      <w:r w:rsidR="00723ACC">
        <w:rPr>
          <w:rFonts w:ascii="UD デジタル 教科書体 NK-R" w:eastAsia="UD デジタル 教科書体 NK-R" w:hAnsi="Meiryo UI" w:hint="eastAsia"/>
          <w:sz w:val="18"/>
        </w:rPr>
        <w:t>。</w:t>
      </w:r>
    </w:p>
    <w:p w:rsidR="000059B1" w:rsidRPr="00182288" w:rsidRDefault="000059B1" w:rsidP="000059B1">
      <w:pPr>
        <w:spacing w:line="300" w:lineRule="exact"/>
        <w:ind w:firstLineChars="100" w:firstLine="180"/>
        <w:rPr>
          <w:rFonts w:ascii="UD デジタル 教科書体 NK-R" w:eastAsia="UD デジタル 教科書体 NK-R" w:hAnsi="Meiryo UI"/>
          <w:sz w:val="18"/>
        </w:rPr>
      </w:pPr>
    </w:p>
    <w:p w:rsidR="00D274FC" w:rsidRPr="00182288" w:rsidRDefault="00C16C29"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８</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Pr="003355BB">
        <w:rPr>
          <w:rFonts w:ascii="UD デジタル 教科書体 NK-R" w:eastAsia="UD デジタル 教科書体 NK-R" w:hAnsi="Meiryo UI" w:hint="eastAsia"/>
          <w:sz w:val="18"/>
          <w:bdr w:val="dashSmallGap" w:sz="4" w:space="0" w:color="auto"/>
        </w:rPr>
        <w:t>＋</w:t>
      </w:r>
      <w:r w:rsidR="00F81484">
        <w:rPr>
          <w:rFonts w:ascii="UD デジタル 教科書体 NK-R" w:eastAsia="UD デジタル 教科書体 NK-R" w:hAnsi="Meiryo UI" w:hint="eastAsia"/>
          <w:sz w:val="18"/>
          <w:bdr w:val="dashSmallGap" w:sz="4" w:space="0" w:color="auto"/>
        </w:rPr>
        <w:t>０</w:t>
      </w:r>
      <w:r w:rsidR="004521B9">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5</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004521B9">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35</w:t>
      </w:r>
      <w:r w:rsidR="00D274FC" w:rsidRPr="003355BB">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5803EA" w:rsidRDefault="00055D39" w:rsidP="006A5D97">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w:t>
      </w:r>
      <w:r w:rsidR="003A0DB8">
        <w:rPr>
          <w:rFonts w:ascii="UD デジタル 教科書体 NK-R" w:eastAsia="UD デジタル 教科書体 NK-R" w:hAnsi="Meiryo UI" w:hint="eastAsia"/>
          <w:sz w:val="18"/>
        </w:rPr>
        <w:t>の売上高</w:t>
      </w:r>
      <w:r>
        <w:rPr>
          <w:rFonts w:ascii="UD デジタル 教科書体 NK-R" w:eastAsia="UD デジタル 教科書体 NK-R" w:hAnsi="Meiryo UI" w:hint="eastAsia"/>
          <w:sz w:val="18"/>
        </w:rPr>
        <w:t>は、営業時間の短縮等の制限があった前年と比較すると</w:t>
      </w:r>
      <w:r w:rsidR="0022552F">
        <w:rPr>
          <w:rFonts w:ascii="UD デジタル 教科書体 NK-R" w:eastAsia="UD デジタル 教科書体 NK-R" w:hAnsi="Meiryo UI" w:hint="eastAsia"/>
          <w:sz w:val="18"/>
        </w:rPr>
        <w:t>、</w:t>
      </w:r>
      <w:r>
        <w:rPr>
          <w:rFonts w:ascii="UD デジタル 教科書体 NK-R" w:eastAsia="UD デジタル 教科書体 NK-R" w:hAnsi="Meiryo UI" w:hint="eastAsia"/>
          <w:sz w:val="18"/>
        </w:rPr>
        <w:t>来店客数が増加したこと</w:t>
      </w:r>
      <w:r w:rsidR="009F67A5">
        <w:rPr>
          <w:rFonts w:ascii="UD デジタル 教科書体 NK-R" w:eastAsia="UD デジタル 教科書体 NK-R" w:hAnsi="Meiryo UI" w:hint="eastAsia"/>
          <w:sz w:val="18"/>
        </w:rPr>
        <w:t>や高額商品の売れ行きが好調であったことから</w:t>
      </w:r>
      <w:r w:rsidR="0022552F">
        <w:rPr>
          <w:rFonts w:ascii="UD デジタル 教科書体 NK-R" w:eastAsia="UD デジタル 教科書体 NK-R" w:hAnsi="Meiryo UI" w:hint="eastAsia"/>
          <w:sz w:val="18"/>
        </w:rPr>
        <w:t>、</w:t>
      </w:r>
      <w:r w:rsidR="009F67A5">
        <w:rPr>
          <w:rFonts w:ascii="UD デジタル 教科書体 NK-R" w:eastAsia="UD デジタル 教科書体 NK-R" w:hAnsi="Meiryo UI" w:hint="eastAsia"/>
          <w:sz w:val="18"/>
        </w:rPr>
        <w:t>全店ベース</w:t>
      </w:r>
      <w:r w:rsidR="00A209FE">
        <w:rPr>
          <w:rFonts w:ascii="UD デジタル 教科書体 NK-R" w:eastAsia="UD デジタル 教科書体 NK-R" w:hAnsi="Meiryo UI" w:hint="eastAsia"/>
          <w:sz w:val="18"/>
        </w:rPr>
        <w:t>の売上</w:t>
      </w:r>
      <w:r w:rsidR="009F67A5">
        <w:rPr>
          <w:rFonts w:ascii="UD デジタル 教科書体 NK-R" w:eastAsia="UD デジタル 教科書体 NK-R" w:hAnsi="Meiryo UI" w:hint="eastAsia"/>
          <w:sz w:val="18"/>
        </w:rPr>
        <w:t>高</w:t>
      </w:r>
      <w:r w:rsidR="00A209FE">
        <w:rPr>
          <w:rFonts w:ascii="UD デジタル 教科書体 NK-R" w:eastAsia="UD デジタル 教科書体 NK-R" w:hAnsi="Meiryo UI" w:hint="eastAsia"/>
          <w:sz w:val="18"/>
        </w:rPr>
        <w:t>は前年を</w:t>
      </w:r>
      <w:r w:rsidR="00D3240C">
        <w:rPr>
          <w:rFonts w:ascii="UD デジタル 教科書体 NK-R" w:eastAsia="UD デジタル 教科書体 NK-R" w:hAnsi="Meiryo UI" w:hint="eastAsia"/>
          <w:sz w:val="18"/>
        </w:rPr>
        <w:t>大きく</w:t>
      </w:r>
      <w:r w:rsidR="00A209FE">
        <w:rPr>
          <w:rFonts w:ascii="UD デジタル 教科書体 NK-R" w:eastAsia="UD デジタル 教科書体 NK-R" w:hAnsi="Meiryo UI" w:hint="eastAsia"/>
          <w:sz w:val="18"/>
        </w:rPr>
        <w:t>上回</w:t>
      </w:r>
      <w:r w:rsidR="009F67A5">
        <w:rPr>
          <w:rFonts w:ascii="UD デジタル 教科書体 NK-R" w:eastAsia="UD デジタル 教科書体 NK-R" w:hAnsi="Meiryo UI" w:hint="eastAsia"/>
          <w:sz w:val="18"/>
        </w:rPr>
        <w:t>る</w:t>
      </w:r>
      <w:r w:rsidR="000260E9">
        <w:rPr>
          <w:rFonts w:ascii="UD デジタル 教科書体 NK-R" w:eastAsia="UD デジタル 教科書体 NK-R" w:hAnsi="Meiryo UI" w:hint="eastAsia"/>
          <w:sz w:val="18"/>
        </w:rPr>
        <w:t>３５</w:t>
      </w:r>
      <w:r w:rsidR="009F67A5">
        <w:rPr>
          <w:rFonts w:ascii="UD デジタル 教科書体 NK-R" w:eastAsia="UD デジタル 教科書体 NK-R" w:hAnsi="Meiryo UI" w:hint="eastAsia"/>
          <w:sz w:val="18"/>
        </w:rPr>
        <w:t>％増とな</w:t>
      </w:r>
      <w:r w:rsidR="00A209FE">
        <w:rPr>
          <w:rFonts w:ascii="UD デジタル 教科書体 NK-R" w:eastAsia="UD デジタル 教科書体 NK-R" w:hAnsi="Meiryo UI" w:hint="eastAsia"/>
          <w:sz w:val="18"/>
        </w:rPr>
        <w:t>った</w:t>
      </w:r>
      <w:r w:rsidR="00972CF9">
        <w:rPr>
          <w:rFonts w:ascii="UD デジタル 教科書体 NK-R" w:eastAsia="UD デジタル 教科書体 NK-R" w:hAnsi="Meiryo UI" w:hint="eastAsia"/>
          <w:sz w:val="18"/>
        </w:rPr>
        <w:t>。</w:t>
      </w:r>
      <w:r w:rsidR="000260E9">
        <w:rPr>
          <w:rFonts w:ascii="UD デジタル 教科書体 NK-R" w:eastAsia="UD デジタル 教科書体 NK-R" w:hAnsi="Meiryo UI" w:hint="eastAsia"/>
          <w:sz w:val="18"/>
        </w:rPr>
        <w:t>商品別ではすべての項目が前年を上回った。特に、</w:t>
      </w:r>
      <w:r w:rsidR="00D3240C">
        <w:rPr>
          <w:rFonts w:ascii="UD デジタル 教科書体 NK-R" w:eastAsia="UD デジタル 教科書体 NK-R" w:hAnsi="Meiryo UI" w:hint="eastAsia"/>
          <w:sz w:val="18"/>
        </w:rPr>
        <w:t>気温の上昇の影響から</w:t>
      </w:r>
      <w:r w:rsidR="009F67A5">
        <w:rPr>
          <w:rFonts w:ascii="UD デジタル 教科書体 NK-R" w:eastAsia="UD デジタル 教科書体 NK-R" w:hAnsi="Meiryo UI" w:hint="eastAsia"/>
          <w:sz w:val="18"/>
        </w:rPr>
        <w:t>サンダルやパラソル等の夏</w:t>
      </w:r>
      <w:r w:rsidR="00D3240C">
        <w:rPr>
          <w:rFonts w:ascii="UD デジタル 教科書体 NK-R" w:eastAsia="UD デジタル 教科書体 NK-R" w:hAnsi="Meiryo UI" w:hint="eastAsia"/>
          <w:sz w:val="18"/>
        </w:rPr>
        <w:t>物の</w:t>
      </w:r>
      <w:r w:rsidR="00352101">
        <w:rPr>
          <w:rFonts w:ascii="UD デジタル 教科書体 NK-R" w:eastAsia="UD デジタル 教科書体 NK-R" w:hAnsi="Meiryo UI" w:hint="eastAsia"/>
          <w:sz w:val="18"/>
        </w:rPr>
        <w:t>売れ行き</w:t>
      </w:r>
      <w:r w:rsidR="00FF79DB">
        <w:rPr>
          <w:rFonts w:ascii="UD デジタル 教科書体 NK-R" w:eastAsia="UD デジタル 教科書体 NK-R" w:hAnsi="Meiryo UI" w:hint="eastAsia"/>
          <w:sz w:val="18"/>
        </w:rPr>
        <w:t>が</w:t>
      </w:r>
      <w:r w:rsidR="00352101">
        <w:rPr>
          <w:rFonts w:ascii="UD デジタル 教科書体 NK-R" w:eastAsia="UD デジタル 教科書体 NK-R" w:hAnsi="Meiryo UI" w:hint="eastAsia"/>
          <w:sz w:val="18"/>
        </w:rPr>
        <w:t>好調であっ</w:t>
      </w:r>
      <w:r w:rsidR="00D3240C">
        <w:rPr>
          <w:rFonts w:ascii="UD デジタル 教科書体 NK-R" w:eastAsia="UD デジタル 教科書体 NK-R" w:hAnsi="Meiryo UI" w:hint="eastAsia"/>
          <w:sz w:val="18"/>
        </w:rPr>
        <w:t>た</w:t>
      </w:r>
      <w:r>
        <w:rPr>
          <w:rFonts w:ascii="UD デジタル 教科書体 NK-R" w:eastAsia="UD デジタル 教科書体 NK-R" w:hAnsi="Meiryo UI" w:hint="eastAsia"/>
          <w:sz w:val="18"/>
        </w:rPr>
        <w:t>。</w:t>
      </w:r>
      <w:r w:rsidR="000260E9">
        <w:rPr>
          <w:rFonts w:ascii="UD デジタル 教科書体 NK-R" w:eastAsia="UD デジタル 教科書体 NK-R" w:hAnsi="Meiryo UI" w:hint="eastAsia"/>
          <w:sz w:val="18"/>
        </w:rPr>
        <w:t>飲食料品に関しても、</w:t>
      </w:r>
      <w:r>
        <w:rPr>
          <w:rFonts w:ascii="UD デジタル 教科書体 NK-R" w:eastAsia="UD デジタル 教科書体 NK-R" w:hAnsi="Meiryo UI" w:hint="eastAsia"/>
          <w:sz w:val="18"/>
        </w:rPr>
        <w:t>帰省</w:t>
      </w:r>
      <w:r w:rsidR="000260E9">
        <w:rPr>
          <w:rFonts w:ascii="UD デジタル 教科書体 NK-R" w:eastAsia="UD デジタル 教科書体 NK-R" w:hAnsi="Meiryo UI" w:hint="eastAsia"/>
          <w:sz w:val="18"/>
        </w:rPr>
        <w:t>に伴う需要が高まり、</w:t>
      </w:r>
      <w:r>
        <w:rPr>
          <w:rFonts w:ascii="UD デジタル 教科書体 NK-R" w:eastAsia="UD デジタル 教科書体 NK-R" w:hAnsi="Meiryo UI" w:hint="eastAsia"/>
          <w:sz w:val="18"/>
        </w:rPr>
        <w:t>売り上げ</w:t>
      </w:r>
      <w:r w:rsidR="000260E9">
        <w:rPr>
          <w:rFonts w:ascii="UD デジタル 教科書体 NK-R" w:eastAsia="UD デジタル 教科書体 NK-R" w:hAnsi="Meiryo UI" w:hint="eastAsia"/>
          <w:sz w:val="18"/>
        </w:rPr>
        <w:t>の回復</w:t>
      </w:r>
      <w:r>
        <w:rPr>
          <w:rFonts w:ascii="UD デジタル 教科書体 NK-R" w:eastAsia="UD デジタル 教科書体 NK-R" w:hAnsi="Meiryo UI" w:hint="eastAsia"/>
          <w:sz w:val="18"/>
        </w:rPr>
        <w:t>に</w:t>
      </w:r>
      <w:r w:rsidR="000260E9">
        <w:rPr>
          <w:rFonts w:ascii="UD デジタル 教科書体 NK-R" w:eastAsia="UD デジタル 教科書体 NK-R" w:hAnsi="Meiryo UI" w:hint="eastAsia"/>
          <w:sz w:val="18"/>
        </w:rPr>
        <w:t>貢献</w:t>
      </w:r>
      <w:r w:rsidR="00FF79DB">
        <w:rPr>
          <w:rFonts w:ascii="UD デジタル 教科書体 NK-R" w:eastAsia="UD デジタル 教科書体 NK-R" w:hAnsi="Meiryo UI" w:hint="eastAsia"/>
          <w:sz w:val="18"/>
        </w:rPr>
        <w:t>した</w:t>
      </w:r>
      <w:r w:rsidR="00D3240C">
        <w:rPr>
          <w:rFonts w:ascii="UD デジタル 教科書体 NK-R" w:eastAsia="UD デジタル 教科書体 NK-R" w:hAnsi="Meiryo UI" w:hint="eastAsia"/>
          <w:sz w:val="18"/>
        </w:rPr>
        <w:t>。</w:t>
      </w:r>
    </w:p>
    <w:p w:rsidR="00972CF9" w:rsidRDefault="0070388C" w:rsidP="000059B1">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w:t>
      </w:r>
      <w:r w:rsidR="003A0DB8">
        <w:rPr>
          <w:rFonts w:ascii="UD デジタル 教科書体 NK-R" w:eastAsia="UD デジタル 教科書体 NK-R" w:hAnsi="Meiryo UI" w:hint="eastAsia"/>
          <w:sz w:val="18"/>
        </w:rPr>
        <w:t>の売上高</w:t>
      </w:r>
      <w:r>
        <w:rPr>
          <w:rFonts w:ascii="UD デジタル 教科書体 NK-R" w:eastAsia="UD デジタル 教科書体 NK-R" w:hAnsi="Meiryo UI" w:hint="eastAsia"/>
          <w:sz w:val="18"/>
        </w:rPr>
        <w:t>は</w:t>
      </w:r>
      <w:r w:rsidR="00C10FF9">
        <w:rPr>
          <w:rFonts w:ascii="UD デジタル 教科書体 NK-R" w:eastAsia="UD デジタル 教科書体 NK-R" w:hAnsi="Meiryo UI" w:hint="eastAsia"/>
          <w:sz w:val="18"/>
        </w:rPr>
        <w:t>、</w:t>
      </w:r>
      <w:r w:rsidR="000260E9">
        <w:rPr>
          <w:rFonts w:ascii="UD デジタル 教科書体 NK-R" w:eastAsia="UD デジタル 教科書体 NK-R" w:hAnsi="Meiryo UI" w:hint="eastAsia"/>
          <w:sz w:val="18"/>
        </w:rPr>
        <w:t>衣料品や身の回り品は前年同月と比較してプラスであったものの</w:t>
      </w:r>
      <w:r w:rsidR="0022552F">
        <w:rPr>
          <w:rFonts w:ascii="UD デジタル 教科書体 NK-R" w:eastAsia="UD デジタル 教科書体 NK-R" w:hAnsi="Meiryo UI" w:hint="eastAsia"/>
          <w:sz w:val="18"/>
        </w:rPr>
        <w:t>、</w:t>
      </w:r>
      <w:r w:rsidR="009F67A5" w:rsidRPr="009F67A5">
        <w:rPr>
          <w:rFonts w:ascii="UD デジタル 教科書体 NK-R" w:eastAsia="UD デジタル 教科書体 NK-R" w:hAnsi="Meiryo UI" w:hint="eastAsia"/>
          <w:sz w:val="18"/>
        </w:rPr>
        <w:t>内食需要が鈍化し</w:t>
      </w:r>
      <w:r w:rsidR="009F67A5">
        <w:rPr>
          <w:rFonts w:ascii="UD デジタル 教科書体 NK-R" w:eastAsia="UD デジタル 教科書体 NK-R" w:hAnsi="Meiryo UI" w:hint="eastAsia"/>
          <w:sz w:val="18"/>
        </w:rPr>
        <w:t>たことから</w:t>
      </w:r>
      <w:r w:rsidR="0022552F">
        <w:rPr>
          <w:rFonts w:ascii="UD デジタル 教科書体 NK-R" w:eastAsia="UD デジタル 教科書体 NK-R" w:hAnsi="Meiryo UI" w:hint="eastAsia"/>
          <w:sz w:val="18"/>
        </w:rPr>
        <w:t>、</w:t>
      </w:r>
      <w:r w:rsidR="00614CCA">
        <w:rPr>
          <w:rFonts w:ascii="UD デジタル 教科書体 NK-R" w:eastAsia="UD デジタル 教科書体 NK-R" w:hAnsi="Meiryo UI" w:hint="eastAsia"/>
          <w:sz w:val="18"/>
        </w:rPr>
        <w:t>飲食料品の売上</w:t>
      </w:r>
      <w:r w:rsidR="005672EC">
        <w:rPr>
          <w:rFonts w:ascii="UD デジタル 教科書体 NK-R" w:eastAsia="UD デジタル 教科書体 NK-R" w:hAnsi="Meiryo UI" w:hint="eastAsia"/>
          <w:sz w:val="18"/>
        </w:rPr>
        <w:t>が</w:t>
      </w:r>
      <w:r>
        <w:rPr>
          <w:rFonts w:ascii="UD デジタル 教科書体 NK-R" w:eastAsia="UD デジタル 教科書体 NK-R" w:hAnsi="Meiryo UI" w:hint="eastAsia"/>
          <w:sz w:val="18"/>
        </w:rPr>
        <w:t>減少</w:t>
      </w:r>
      <w:r w:rsidR="005672EC">
        <w:rPr>
          <w:rFonts w:ascii="UD デジタル 教科書体 NK-R" w:eastAsia="UD デジタル 教科書体 NK-R" w:hAnsi="Meiryo UI" w:hint="eastAsia"/>
          <w:sz w:val="18"/>
        </w:rPr>
        <w:t>した</w:t>
      </w:r>
      <w:r w:rsidR="0022552F">
        <w:rPr>
          <w:rFonts w:ascii="UD デジタル 教科書体 NK-R" w:eastAsia="UD デジタル 教科書体 NK-R" w:hAnsi="Meiryo UI" w:hint="eastAsia"/>
          <w:sz w:val="18"/>
        </w:rPr>
        <w:t>。これ</w:t>
      </w:r>
      <w:r w:rsidR="005672EC">
        <w:rPr>
          <w:rFonts w:ascii="UD デジタル 教科書体 NK-R" w:eastAsia="UD デジタル 教科書体 NK-R" w:hAnsi="Meiryo UI" w:hint="eastAsia"/>
          <w:sz w:val="18"/>
        </w:rPr>
        <w:t>により</w:t>
      </w:r>
      <w:r w:rsidR="0022552F">
        <w:rPr>
          <w:rFonts w:ascii="UD デジタル 教科書体 NK-R" w:eastAsia="UD デジタル 教科書体 NK-R" w:hAnsi="Meiryo UI" w:hint="eastAsia"/>
          <w:sz w:val="18"/>
        </w:rPr>
        <w:t>、</w:t>
      </w:r>
      <w:r w:rsidR="00A052DA"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w:t>
      </w:r>
      <w:r w:rsidR="00A052DA">
        <w:rPr>
          <w:rFonts w:ascii="UD デジタル 教科書体 NK-R" w:eastAsia="UD デジタル 教科書体 NK-R" w:hAnsi="Meiryo UI" w:hint="eastAsia"/>
          <w:sz w:val="18"/>
        </w:rPr>
        <w:t>は前年同月比で２</w:t>
      </w:r>
      <w:r w:rsidR="000260E9">
        <w:rPr>
          <w:rFonts w:ascii="UD デジタル 教科書体 NK-R" w:eastAsia="UD デジタル 教科書体 NK-R" w:hAnsi="Meiryo UI" w:hint="eastAsia"/>
          <w:sz w:val="18"/>
        </w:rPr>
        <w:t>.１</w:t>
      </w:r>
      <w:r w:rsidR="00A052DA">
        <w:rPr>
          <w:rFonts w:ascii="UD デジタル 教科書体 NK-R" w:eastAsia="UD デジタル 教科書体 NK-R" w:hAnsi="Meiryo UI" w:hint="eastAsia"/>
          <w:sz w:val="18"/>
        </w:rPr>
        <w:t>％</w:t>
      </w:r>
      <w:r w:rsidR="00C10FF9">
        <w:rPr>
          <w:rFonts w:ascii="UD デジタル 教科書体 NK-R" w:eastAsia="UD デジタル 教科書体 NK-R" w:hAnsi="Meiryo UI" w:hint="eastAsia"/>
          <w:sz w:val="18"/>
        </w:rPr>
        <w:t>の</w:t>
      </w:r>
      <w:r w:rsidR="00A052DA">
        <w:rPr>
          <w:rFonts w:ascii="UD デジタル 教科書体 NK-R" w:eastAsia="UD デジタル 教科書体 NK-R" w:hAnsi="Meiryo UI" w:hint="eastAsia"/>
          <w:sz w:val="18"/>
        </w:rPr>
        <w:t>減少</w:t>
      </w:r>
      <w:r w:rsidR="00C10FF9">
        <w:rPr>
          <w:rFonts w:ascii="UD デジタル 教科書体 NK-R" w:eastAsia="UD デジタル 教科書体 NK-R" w:hAnsi="Meiryo UI" w:hint="eastAsia"/>
          <w:sz w:val="18"/>
        </w:rPr>
        <w:t>となった</w:t>
      </w:r>
      <w:r w:rsidR="00A052DA">
        <w:rPr>
          <w:rFonts w:ascii="UD デジタル 教科書体 NK-R" w:eastAsia="UD デジタル 教科書体 NK-R" w:hAnsi="Meiryo UI" w:hint="eastAsia"/>
          <w:sz w:val="18"/>
        </w:rPr>
        <w:t>。</w:t>
      </w:r>
    </w:p>
    <w:p w:rsidR="000059B1" w:rsidRPr="00C10FF9" w:rsidRDefault="000059B1" w:rsidP="00C10FF9">
      <w:pPr>
        <w:spacing w:line="300" w:lineRule="exact"/>
        <w:rPr>
          <w:rFonts w:ascii="UD デジタル 教科書体 NK-R" w:eastAsia="UD デジタル 教科書体 NK-R" w:hAnsi="Meiryo UI"/>
          <w:sz w:val="18"/>
        </w:rPr>
      </w:pPr>
    </w:p>
    <w:p w:rsidR="00D274FC" w:rsidRPr="00182288" w:rsidRDefault="00C16C29"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９</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sidR="0022552F">
        <w:rPr>
          <w:rFonts w:ascii="UD デジタル 教科書体 NK-R" w:eastAsia="UD デジタル 教科書体 NK-R" w:hAnsi="Meiryo UI" w:hint="eastAsia"/>
          <w:sz w:val="18"/>
          <w:bdr w:val="dashSmallGap" w:sz="4" w:space="0" w:color="auto"/>
        </w:rPr>
        <w:t>１</w:t>
      </w:r>
      <w:r w:rsidR="004521B9">
        <w:rPr>
          <w:rFonts w:ascii="UD デジタル 教科書体 NK-R" w:eastAsia="UD デジタル 教科書体 NK-R" w:hAnsi="Meiryo UI" w:hint="eastAsia"/>
          <w:sz w:val="18"/>
          <w:bdr w:val="dashSmallGap" w:sz="4" w:space="0" w:color="auto"/>
        </w:rPr>
        <w:t>.</w:t>
      </w:r>
      <w:r w:rsidR="0022552F">
        <w:rPr>
          <w:rFonts w:ascii="UD デジタル 教科書体 NK-R" w:eastAsia="UD デジタル 教科書体 NK-R" w:hAnsi="Meiryo UI" w:hint="eastAsia"/>
          <w:sz w:val="18"/>
          <w:bdr w:val="dashSmallGap" w:sz="4" w:space="0" w:color="auto"/>
        </w:rPr>
        <w:t>０</w:t>
      </w:r>
      <w:r w:rsidR="00D274FC" w:rsidRPr="003355BB">
        <w:rPr>
          <w:rFonts w:ascii="UD デジタル 教科書体 NK-R" w:eastAsia="UD デジタル 教科書体 NK-R" w:hAnsi="Meiryo UI" w:hint="eastAsia"/>
          <w:sz w:val="18"/>
          <w:bdr w:val="dashSmallGap" w:sz="4" w:space="0" w:color="auto"/>
        </w:rPr>
        <w:t>℃</w:t>
      </w:r>
      <w:r w:rsidR="00D274FC"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D274FC" w:rsidRPr="00182288">
        <w:rPr>
          <w:rFonts w:ascii="UD デジタル 教科書体 NK-R" w:eastAsia="UD デジタル 教科書体 NK-R" w:hAnsi="Meiryo UI" w:hint="eastAsia"/>
          <w:sz w:val="20"/>
          <w:bdr w:val="dashSmallGap" w:sz="4" w:space="0" w:color="auto"/>
        </w:rPr>
        <w:t>降水量</w:t>
      </w:r>
      <w:r w:rsidR="0022552F" w:rsidRPr="003355BB">
        <w:rPr>
          <w:rFonts w:ascii="UD デジタル 教科書体 NK-R" w:eastAsia="UD デジタル 教科書体 NK-R" w:hAnsi="Meiryo UI" w:hint="eastAsia"/>
          <w:sz w:val="18"/>
          <w:bdr w:val="dashSmallGap" w:sz="4" w:space="0" w:color="auto"/>
        </w:rPr>
        <w:t>＋</w:t>
      </w:r>
      <w:r w:rsidR="0022552F">
        <w:rPr>
          <w:rFonts w:ascii="UD デジタル 教科書体 NK-R" w:eastAsia="UD デジタル 教科書体 NK-R" w:hAnsi="Meiryo UI" w:hint="eastAsia"/>
          <w:sz w:val="18"/>
          <w:bdr w:val="dashSmallGap" w:sz="4" w:space="0" w:color="auto"/>
        </w:rPr>
        <w:t>１８</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r w:rsidR="007E265E">
        <w:rPr>
          <w:rFonts w:ascii="UD デジタル 教科書体 NK-R" w:eastAsia="UD デジタル 教科書体 NK-R" w:hAnsi="Meiryo UI" w:hint="eastAsia"/>
          <w:sz w:val="20"/>
          <w:bdr w:val="dashSmallGap" w:sz="4" w:space="0" w:color="auto"/>
        </w:rPr>
        <w:t xml:space="preserve">　　　</w:t>
      </w:r>
      <w:r w:rsidR="00627B60">
        <w:rPr>
          <w:rFonts w:ascii="UD デジタル 教科書体 NK-R" w:eastAsia="UD デジタル 教科書体 NK-R" w:hAnsi="Meiryo UI" w:hint="eastAsia"/>
          <w:sz w:val="20"/>
          <w:bdr w:val="dashSmallGap" w:sz="4" w:space="0" w:color="auto"/>
        </w:rPr>
        <w:t xml:space="preserve">　</w:t>
      </w:r>
    </w:p>
    <w:p w:rsidR="003A0DB8" w:rsidRDefault="002E702D" w:rsidP="003A0DB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大型</w:t>
      </w:r>
      <w:r w:rsidR="00FC35A3">
        <w:rPr>
          <w:rFonts w:ascii="UD デジタル 教科書体 NK-R" w:eastAsia="UD デジタル 教科書体 NK-R" w:hAnsi="Meiryo UI" w:hint="eastAsia"/>
          <w:sz w:val="18"/>
        </w:rPr>
        <w:t>台風</w:t>
      </w:r>
      <w:r>
        <w:rPr>
          <w:rFonts w:ascii="UD デジタル 教科書体 NK-R" w:eastAsia="UD デジタル 教科書体 NK-R" w:hAnsi="Meiryo UI" w:hint="eastAsia"/>
          <w:sz w:val="18"/>
        </w:rPr>
        <w:t>の接近</w:t>
      </w:r>
      <w:r w:rsidR="00FC35A3">
        <w:rPr>
          <w:rFonts w:ascii="UD デジタル 教科書体 NK-R" w:eastAsia="UD デジタル 教科書体 NK-R" w:hAnsi="Meiryo UI" w:hint="eastAsia"/>
          <w:sz w:val="18"/>
        </w:rPr>
        <w:t>に</w:t>
      </w:r>
      <w:r>
        <w:rPr>
          <w:rFonts w:ascii="UD デジタル 教科書体 NK-R" w:eastAsia="UD デジタル 教科書体 NK-R" w:hAnsi="Meiryo UI" w:hint="eastAsia"/>
          <w:sz w:val="18"/>
        </w:rPr>
        <w:t>伴う</w:t>
      </w:r>
      <w:r w:rsidR="00FC35A3">
        <w:rPr>
          <w:rFonts w:ascii="UD デジタル 教科書体 NK-R" w:eastAsia="UD デジタル 教科書体 NK-R" w:hAnsi="Meiryo UI" w:hint="eastAsia"/>
          <w:sz w:val="18"/>
        </w:rPr>
        <w:t>営業時間の短縮の影響があったものの</w:t>
      </w:r>
      <w:r w:rsidR="0022552F">
        <w:rPr>
          <w:rFonts w:ascii="UD デジタル 教科書体 NK-R" w:eastAsia="UD デジタル 教科書体 NK-R" w:hAnsi="Meiryo UI" w:hint="eastAsia"/>
          <w:sz w:val="18"/>
        </w:rPr>
        <w:t>、</w:t>
      </w:r>
      <w:r w:rsidR="003A0DB8">
        <w:rPr>
          <w:rFonts w:ascii="UD デジタル 教科書体 NK-R" w:eastAsia="UD デジタル 教科書体 NK-R" w:hAnsi="Meiryo UI" w:hint="eastAsia"/>
          <w:sz w:val="18"/>
        </w:rPr>
        <w:t>百貨店の売上高は、</w:t>
      </w:r>
      <w:r w:rsidR="00055D39">
        <w:rPr>
          <w:rFonts w:ascii="UD デジタル 教科書体 NK-R" w:eastAsia="UD デジタル 教科書体 NK-R" w:hAnsi="Meiryo UI" w:hint="eastAsia"/>
          <w:sz w:val="18"/>
        </w:rPr>
        <w:t>前年</w:t>
      </w:r>
      <w:r w:rsidR="003A0DB8">
        <w:rPr>
          <w:rFonts w:ascii="UD デジタル 教科書体 NK-R" w:eastAsia="UD デジタル 教科書体 NK-R" w:hAnsi="Meiryo UI" w:hint="eastAsia"/>
          <w:sz w:val="18"/>
        </w:rPr>
        <w:t>に</w:t>
      </w:r>
      <w:r>
        <w:rPr>
          <w:rFonts w:ascii="UD デジタル 教科書体 NK-R" w:eastAsia="UD デジタル 教科書体 NK-R" w:hAnsi="Meiryo UI" w:hint="eastAsia"/>
          <w:sz w:val="18"/>
        </w:rPr>
        <w:t>緊急事態宣言</w:t>
      </w:r>
      <w:r w:rsidR="003A0DB8">
        <w:rPr>
          <w:rFonts w:ascii="UD デジタル 教科書体 NK-R" w:eastAsia="UD デジタル 教科書体 NK-R" w:hAnsi="Meiryo UI" w:hint="eastAsia"/>
          <w:sz w:val="18"/>
        </w:rPr>
        <w:t>が発令されていた反動や</w:t>
      </w:r>
      <w:r w:rsidR="0022552F">
        <w:rPr>
          <w:rFonts w:ascii="UD デジタル 教科書体 NK-R" w:eastAsia="UD デジタル 教科書体 NK-R" w:hAnsi="Meiryo UI" w:hint="eastAsia"/>
          <w:sz w:val="18"/>
        </w:rPr>
        <w:t>、</w:t>
      </w:r>
      <w:r w:rsidR="00FC35A3">
        <w:rPr>
          <w:rFonts w:ascii="UD デジタル 教科書体 NK-R" w:eastAsia="UD デジタル 教科書体 NK-R" w:hAnsi="Meiryo UI" w:hint="eastAsia"/>
          <w:sz w:val="18"/>
        </w:rPr>
        <w:t>ラグジュアリー商品</w:t>
      </w:r>
      <w:r w:rsidR="00581279">
        <w:rPr>
          <w:rFonts w:ascii="UD デジタル 教科書体 NK-R" w:eastAsia="UD デジタル 教科書体 NK-R" w:hAnsi="Meiryo UI" w:hint="eastAsia"/>
          <w:sz w:val="18"/>
        </w:rPr>
        <w:t>や秋冬物ファッション</w:t>
      </w:r>
      <w:r w:rsidR="00FC35A3">
        <w:rPr>
          <w:rFonts w:ascii="UD デジタル 教科書体 NK-R" w:eastAsia="UD デジタル 教科書体 NK-R" w:hAnsi="Meiryo UI" w:hint="eastAsia"/>
          <w:sz w:val="18"/>
        </w:rPr>
        <w:t>の売れ行き</w:t>
      </w:r>
      <w:r w:rsidR="003A0DB8">
        <w:rPr>
          <w:rFonts w:ascii="UD デジタル 教科書体 NK-R" w:eastAsia="UD デジタル 教科書体 NK-R" w:hAnsi="Meiryo UI" w:hint="eastAsia"/>
          <w:sz w:val="18"/>
        </w:rPr>
        <w:t>が</w:t>
      </w:r>
      <w:r w:rsidR="00FC35A3">
        <w:rPr>
          <w:rFonts w:ascii="UD デジタル 教科書体 NK-R" w:eastAsia="UD デジタル 教科書体 NK-R" w:hAnsi="Meiryo UI" w:hint="eastAsia"/>
          <w:sz w:val="18"/>
        </w:rPr>
        <w:t>好調</w:t>
      </w:r>
      <w:r w:rsidR="003A0DB8">
        <w:rPr>
          <w:rFonts w:ascii="UD デジタル 教科書体 NK-R" w:eastAsia="UD デジタル 教科書体 NK-R" w:hAnsi="Meiryo UI" w:hint="eastAsia"/>
          <w:sz w:val="18"/>
        </w:rPr>
        <w:t>であ</w:t>
      </w:r>
      <w:r w:rsidR="00581279">
        <w:rPr>
          <w:rFonts w:ascii="UD デジタル 教科書体 NK-R" w:eastAsia="UD デジタル 教科書体 NK-R" w:hAnsi="Meiryo UI" w:hint="eastAsia"/>
          <w:sz w:val="18"/>
        </w:rPr>
        <w:t>った</w:t>
      </w:r>
      <w:r w:rsidR="00827066">
        <w:rPr>
          <w:rFonts w:ascii="UD デジタル 教科書体 NK-R" w:eastAsia="UD デジタル 教科書体 NK-R" w:hAnsi="Meiryo UI" w:hint="eastAsia"/>
          <w:sz w:val="18"/>
        </w:rPr>
        <w:t>こ</w:t>
      </w:r>
      <w:r w:rsidR="00581279">
        <w:rPr>
          <w:rFonts w:ascii="UD デジタル 教科書体 NK-R" w:eastAsia="UD デジタル 教科書体 NK-R" w:hAnsi="Meiryo UI" w:hint="eastAsia"/>
          <w:sz w:val="18"/>
        </w:rPr>
        <w:t>とから</w:t>
      </w:r>
      <w:r w:rsidR="0022552F">
        <w:rPr>
          <w:rFonts w:ascii="UD デジタル 教科書体 NK-R" w:eastAsia="UD デジタル 教科書体 NK-R" w:hAnsi="Meiryo UI" w:hint="eastAsia"/>
          <w:sz w:val="18"/>
        </w:rPr>
        <w:t>、</w:t>
      </w:r>
      <w:r w:rsidR="003A0DB8">
        <w:rPr>
          <w:rFonts w:ascii="UD デジタル 教科書体 NK-R" w:eastAsia="UD デジタル 教科書体 NK-R" w:hAnsi="Meiryo UI" w:hint="eastAsia"/>
          <w:sz w:val="18"/>
        </w:rPr>
        <w:t>全店ベースの売上高は前年同月比で３０．５％増となった</w:t>
      </w:r>
      <w:r w:rsidR="00FC35A3">
        <w:rPr>
          <w:rFonts w:ascii="UD デジタル 教科書体 NK-R" w:eastAsia="UD デジタル 教科書体 NK-R" w:hAnsi="Meiryo UI" w:hint="eastAsia"/>
          <w:sz w:val="18"/>
        </w:rPr>
        <w:t>。</w:t>
      </w:r>
      <w:r w:rsidR="00827066">
        <w:rPr>
          <w:rFonts w:ascii="UD デジタル 教科書体 NK-R" w:eastAsia="UD デジタル 教科書体 NK-R" w:hAnsi="Meiryo UI" w:hint="eastAsia"/>
          <w:sz w:val="18"/>
        </w:rPr>
        <w:t>商品別の販売額においても８月に続き、すべての項目で前年を上回った。</w:t>
      </w:r>
    </w:p>
    <w:p w:rsidR="001D1C0E" w:rsidRDefault="00B72978"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w:t>
      </w:r>
      <w:r w:rsidR="003A0DB8">
        <w:rPr>
          <w:rFonts w:ascii="UD デジタル 教科書体 NK-R" w:eastAsia="UD デジタル 教科書体 NK-R" w:hAnsi="Meiryo UI" w:hint="eastAsia"/>
          <w:sz w:val="18"/>
        </w:rPr>
        <w:t>の売上高</w:t>
      </w:r>
      <w:r>
        <w:rPr>
          <w:rFonts w:ascii="UD デジタル 教科書体 NK-R" w:eastAsia="UD デジタル 教科書体 NK-R" w:hAnsi="Meiryo UI" w:hint="eastAsia"/>
          <w:sz w:val="18"/>
        </w:rPr>
        <w:t>は、</w:t>
      </w:r>
      <w:r w:rsidR="009D1522">
        <w:rPr>
          <w:rFonts w:ascii="UD デジタル 教科書体 NK-R" w:eastAsia="UD デジタル 教科書体 NK-R" w:hAnsi="Meiryo UI" w:hint="eastAsia"/>
          <w:sz w:val="18"/>
        </w:rPr>
        <w:t>身の回り品の売れ行きは</w:t>
      </w:r>
      <w:r w:rsidR="008A015E">
        <w:rPr>
          <w:rFonts w:ascii="UD デジタル 教科書体 NK-R" w:eastAsia="UD デジタル 教科書体 NK-R" w:hAnsi="Meiryo UI" w:hint="eastAsia"/>
          <w:sz w:val="18"/>
        </w:rPr>
        <w:t>前年</w:t>
      </w:r>
      <w:r w:rsidR="009D1522">
        <w:rPr>
          <w:rFonts w:ascii="UD デジタル 教科書体 NK-R" w:eastAsia="UD デジタル 教科書体 NK-R" w:hAnsi="Meiryo UI" w:hint="eastAsia"/>
          <w:sz w:val="18"/>
        </w:rPr>
        <w:t>と比較して好調であったものの</w:t>
      </w:r>
      <w:r w:rsidR="0022552F">
        <w:rPr>
          <w:rFonts w:ascii="UD デジタル 教科書体 NK-R" w:eastAsia="UD デジタル 教科書体 NK-R" w:hAnsi="Meiryo UI" w:hint="eastAsia"/>
          <w:sz w:val="18"/>
        </w:rPr>
        <w:t>、</w:t>
      </w:r>
      <w:r w:rsidR="009D1522">
        <w:rPr>
          <w:rFonts w:ascii="UD デジタル 教科書体 NK-R" w:eastAsia="UD デジタル 教科書体 NK-R" w:hAnsi="Meiryo UI" w:hint="eastAsia"/>
          <w:sz w:val="18"/>
        </w:rPr>
        <w:t>飲食料品の売上が前年</w:t>
      </w:r>
      <w:r w:rsidR="008A015E">
        <w:rPr>
          <w:rFonts w:ascii="UD デジタル 教科書体 NK-R" w:eastAsia="UD デジタル 教科書体 NK-R" w:hAnsi="Meiryo UI" w:hint="eastAsia"/>
          <w:sz w:val="18"/>
        </w:rPr>
        <w:t>同月を下回り</w:t>
      </w:r>
      <w:r w:rsidR="001D6E4F">
        <w:rPr>
          <w:rFonts w:ascii="UD デジタル 教科書体 NK-R" w:eastAsia="UD デジタル 教科書体 NK-R" w:hAnsi="Meiryo UI" w:hint="eastAsia"/>
          <w:sz w:val="18"/>
        </w:rPr>
        <w:t>、</w:t>
      </w:r>
      <w:r w:rsidR="00A052DA">
        <w:rPr>
          <w:rFonts w:ascii="UD デジタル 教科書体 NK-R" w:eastAsia="UD デジタル 教科書体 NK-R" w:hAnsi="Meiryo UI" w:hint="eastAsia"/>
          <w:sz w:val="18"/>
        </w:rPr>
        <w:t>全店ベースの売上高は前年同月比で</w:t>
      </w:r>
      <w:r w:rsidR="009D1522">
        <w:rPr>
          <w:rFonts w:ascii="UD デジタル 教科書体 NK-R" w:eastAsia="UD デジタル 教科書体 NK-R" w:hAnsi="Meiryo UI" w:hint="eastAsia"/>
          <w:sz w:val="18"/>
        </w:rPr>
        <w:t>０．５</w:t>
      </w:r>
      <w:r w:rsidR="008A015E">
        <w:rPr>
          <w:rFonts w:ascii="UD デジタル 教科書体 NK-R" w:eastAsia="UD デジタル 教科書体 NK-R" w:hAnsi="Meiryo UI" w:hint="eastAsia"/>
          <w:sz w:val="18"/>
        </w:rPr>
        <w:t>％</w:t>
      </w:r>
      <w:r w:rsidR="00A052DA">
        <w:rPr>
          <w:rFonts w:ascii="UD デジタル 教科書体 NK-R" w:eastAsia="UD デジタル 教科書体 NK-R" w:hAnsi="Meiryo UI" w:hint="eastAsia"/>
          <w:sz w:val="18"/>
        </w:rPr>
        <w:t>減少した</w:t>
      </w:r>
      <w:r>
        <w:rPr>
          <w:rFonts w:ascii="UD デジタル 教科書体 NK-R" w:eastAsia="UD デジタル 教科書体 NK-R" w:hAnsi="Meiryo UI" w:hint="eastAsia"/>
          <w:sz w:val="18"/>
        </w:rPr>
        <w:t>。</w:t>
      </w:r>
      <w:r w:rsidR="00D41B53">
        <w:rPr>
          <w:rFonts w:ascii="UD デジタル 教科書体 NK-R" w:eastAsia="UD デジタル 教科書体 NK-R" w:hAnsi="Meiryo UI" w:hint="eastAsia"/>
          <w:sz w:val="18"/>
        </w:rPr>
        <w:t>原料や製品価格の値上がりで</w:t>
      </w:r>
      <w:r w:rsidR="0022552F">
        <w:rPr>
          <w:rFonts w:ascii="UD デジタル 教科書体 NK-R" w:eastAsia="UD デジタル 教科書体 NK-R" w:hAnsi="Meiryo UI" w:hint="eastAsia"/>
          <w:sz w:val="18"/>
        </w:rPr>
        <w:t>、</w:t>
      </w:r>
      <w:r w:rsidR="00D41B53">
        <w:rPr>
          <w:rFonts w:ascii="UD デジタル 教科書体 NK-R" w:eastAsia="UD デジタル 教科書体 NK-R" w:hAnsi="Meiryo UI" w:hint="eastAsia"/>
          <w:sz w:val="18"/>
        </w:rPr>
        <w:t>買い上げ点数に影響が出ているとの声も出ている。</w:t>
      </w:r>
    </w:p>
    <w:p w:rsidR="003A0DB8" w:rsidRDefault="003A0DB8" w:rsidP="003A0DB8">
      <w:pPr>
        <w:spacing w:line="300" w:lineRule="exact"/>
        <w:rPr>
          <w:rFonts w:ascii="UD デジタル 教科書体 NK-R" w:eastAsia="UD デジタル 教科書体 NK-R" w:hAnsi="Meiryo UI"/>
          <w:sz w:val="18"/>
        </w:rPr>
      </w:pPr>
    </w:p>
    <w:p w:rsidR="00EE526F" w:rsidRPr="00EE526F" w:rsidRDefault="00FC35A3" w:rsidP="00182288">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rPr>
        <w:t>以下では、</w:t>
      </w:r>
      <w:r w:rsidR="00422C84">
        <w:rPr>
          <w:rFonts w:ascii="UD デジタル 教科書体 NK-R" w:eastAsia="UD デジタル 教科書体 NK-R" w:hAnsi="Meiryo UI" w:hint="eastAsia"/>
          <w:sz w:val="18"/>
        </w:rPr>
        <w:t>９月期をはじめとした</w:t>
      </w:r>
      <w:r>
        <w:rPr>
          <w:rFonts w:ascii="UD デジタル 教科書体 NK-R" w:eastAsia="UD デジタル 教科書体 NK-R" w:hAnsi="Meiryo UI" w:hint="eastAsia"/>
          <w:sz w:val="18"/>
        </w:rPr>
        <w:t>個別の事例</w:t>
      </w:r>
      <w:r w:rsidR="00215A2D" w:rsidRPr="00C814E6">
        <w:rPr>
          <w:rFonts w:ascii="UD デジタル 教科書体 NK-R" w:eastAsia="UD デジタル 教科書体 NK-R" w:hAnsi="Meiryo UI" w:hint="eastAsia"/>
          <w:sz w:val="18"/>
        </w:rPr>
        <w:t>の状況をみていく。</w:t>
      </w:r>
      <w:r w:rsidR="00215A2D">
        <w:rPr>
          <w:rFonts w:ascii="UD デジタル 教科書体 NK-R" w:eastAsia="UD デジタル 教科書体 NK-R" w:hAnsi="Meiryo UI"/>
          <w:sz w:val="18"/>
          <w:u w:val="dash"/>
        </w:rPr>
        <w:br/>
      </w:r>
      <w:r w:rsidR="00EE526F">
        <w:rPr>
          <w:rFonts w:ascii="UD デジタル 教科書体 NK-R" w:eastAsia="UD デジタル 教科書体 NK-R" w:hAnsi="Meiryo UI" w:hint="eastAsia"/>
          <w:sz w:val="18"/>
          <w:u w:val="dash"/>
        </w:rPr>
        <w:t xml:space="preserve">　　　　　　　　　　　　　　　　　　　　　　　　　　　　　　　　　　　　　　　　　　　　　　　　　　　</w:t>
      </w:r>
    </w:p>
    <w:p w:rsidR="00CA3724" w:rsidRDefault="00CA3724" w:rsidP="00182288">
      <w:pPr>
        <w:spacing w:line="300" w:lineRule="exact"/>
        <w:rPr>
          <w:rFonts w:ascii="UD デジタル 教科書体 NK-R" w:eastAsia="UD デジタル 教科書体 NK-R" w:hAnsi="Meiryo UI"/>
          <w:sz w:val="18"/>
        </w:rPr>
      </w:pPr>
    </w:p>
    <w:p w:rsidR="00B44D21" w:rsidRPr="00182288" w:rsidRDefault="001D1C0E"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1552" behindDoc="1" locked="0" layoutInCell="1" allowOverlap="1" wp14:anchorId="5B73A4F1" wp14:editId="7E8B889D">
                <wp:simplePos x="0" y="0"/>
                <wp:positionH relativeFrom="column">
                  <wp:posOffset>222885</wp:posOffset>
                </wp:positionH>
                <wp:positionV relativeFrom="paragraph">
                  <wp:posOffset>155575</wp:posOffset>
                </wp:positionV>
                <wp:extent cx="24955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BB705" id="楕円 4" o:spid="_x0000_s1026" style="position:absolute;left:0;text-align:left;margin-left:17.55pt;margin-top:12.25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" fillcolor="#b3dfd1" strokecolor="#2b6754">
                <v:stroke dashstyle="3 1" joinstyle="miter"/>
              </v:oval>
            </w:pict>
          </mc:Fallback>
        </mc:AlternateContent>
      </w:r>
    </w:p>
    <w:p w:rsidR="000059B1" w:rsidRPr="00AA5EBF" w:rsidRDefault="00C82D44" w:rsidP="000059B1">
      <w:pPr>
        <w:spacing w:line="320" w:lineRule="exact"/>
        <w:jc w:val="center"/>
        <w:rPr>
          <w:rFonts w:ascii="UD デジタル 教科書体 NK-R" w:eastAsia="UD デジタル 教科書体 NK-R" w:hAnsi="Meiryo UI"/>
          <w:sz w:val="22"/>
        </w:rPr>
      </w:pPr>
      <w:r>
        <w:rPr>
          <w:rFonts w:ascii="UD デジタル 教科書体 NK-R" w:eastAsia="UD デジタル 教科書体 NK-R" w:hAnsi="Meiryo UI" w:hint="eastAsia"/>
          <w:sz w:val="22"/>
        </w:rPr>
        <w:t>百貨店</w:t>
      </w:r>
      <w:r w:rsidR="007A328D">
        <w:rPr>
          <w:rFonts w:ascii="UD デジタル 教科書体 NK-R" w:eastAsia="UD デジタル 教科書体 NK-R" w:hAnsi="Meiryo UI" w:hint="eastAsia"/>
          <w:sz w:val="22"/>
        </w:rPr>
        <w:t>A</w:t>
      </w:r>
    </w:p>
    <w:p w:rsidR="006A7430" w:rsidRPr="00182288" w:rsidRDefault="006A7430" w:rsidP="000059B1">
      <w:pPr>
        <w:spacing w:line="200" w:lineRule="exact"/>
        <w:rPr>
          <w:rFonts w:ascii="UD デジタル 教科書体 NK-R" w:eastAsia="UD デジタル 教科書体 NK-R" w:hAnsi="Meiryo UI"/>
        </w:rPr>
      </w:pPr>
    </w:p>
    <w:p w:rsidR="00EA3213" w:rsidRPr="00EA3213" w:rsidRDefault="00350B2D" w:rsidP="00775FF1">
      <w:pPr>
        <w:spacing w:beforeLines="50" w:before="180" w:line="300" w:lineRule="exact"/>
        <w:ind w:firstLineChars="100" w:firstLine="180"/>
        <w:rPr>
          <w:rFonts w:ascii="UD デジタル 教科書体 NK-R" w:eastAsia="UD デジタル 教科書体 NK-R" w:hAnsi="Meiryo UI"/>
          <w:color w:val="000000" w:themeColor="text1"/>
          <w:sz w:val="18"/>
          <w:szCs w:val="18"/>
        </w:rPr>
      </w:pPr>
      <w:r w:rsidRPr="00350B2D">
        <w:rPr>
          <w:rFonts w:ascii="UD デジタル 教科書体 NK-R" w:eastAsia="UD デジタル 教科書体 NK-R" w:hAnsi="Meiryo UI" w:hint="eastAsia"/>
          <w:color w:val="000000" w:themeColor="text1"/>
          <w:sz w:val="18"/>
          <w:szCs w:val="18"/>
        </w:rPr>
        <w:t>２０２２年９月は大型台風の影響により営業時間を短縮することもあったが、新型コロナウイルス感染症</w:t>
      </w:r>
      <w:r w:rsidR="0022552F">
        <w:rPr>
          <w:rFonts w:ascii="UD デジタル 教科書体 NK-R" w:eastAsia="UD デジタル 教科書体 NK-R" w:hAnsi="Meiryo UI" w:hint="eastAsia"/>
          <w:color w:val="000000" w:themeColor="text1"/>
          <w:sz w:val="18"/>
          <w:szCs w:val="18"/>
        </w:rPr>
        <w:t>の新規感染者数が減少傾向だったこともあり、来客者数は増加した。前</w:t>
      </w:r>
      <w:r w:rsidRPr="00350B2D">
        <w:rPr>
          <w:rFonts w:ascii="UD デジタル 教科書体 NK-R" w:eastAsia="UD デジタル 教科書体 NK-R" w:hAnsi="Meiryo UI" w:hint="eastAsia"/>
          <w:color w:val="000000" w:themeColor="text1"/>
          <w:sz w:val="18"/>
          <w:szCs w:val="18"/>
        </w:rPr>
        <w:t>年度は９月末まで緊急事態措置に基づく要請があったため、売上高は反動もあり前年比の３～４割程度増加した。大型催事が開催された時期には、催事場だけでなく他フロアまで買い回りをする顧客の姿が多く見られるなど、コロナ禍前のような消費行動も見られた</w:t>
      </w:r>
      <w:r w:rsidR="00A457D9" w:rsidRPr="00A457D9">
        <w:rPr>
          <w:rFonts w:ascii="UD デジタル 教科書体 NK-R" w:eastAsia="UD デジタル 教科書体 NK-R" w:hAnsi="Meiryo UI" w:hint="eastAsia"/>
          <w:color w:val="000000" w:themeColor="text1"/>
          <w:sz w:val="18"/>
          <w:szCs w:val="18"/>
        </w:rPr>
        <w:t>。</w:t>
      </w:r>
    </w:p>
    <w:p w:rsidR="00EA3213" w:rsidRP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婦人服</w:t>
      </w:r>
      <w:r w:rsidR="00350B2D" w:rsidRPr="00350B2D">
        <w:rPr>
          <w:rFonts w:ascii="UD デジタル 教科書体 NK-R" w:eastAsia="UD デジタル 教科書体 NK-R" w:hAnsi="Meiryo UI" w:hint="eastAsia"/>
          <w:color w:val="FFFFFF" w:themeColor="background1"/>
          <w:sz w:val="18"/>
          <w:shd w:val="clear" w:color="auto" w:fill="2B6754"/>
        </w:rPr>
        <w:t>・服飾品</w:t>
      </w:r>
      <w:r w:rsidRPr="00EA3213">
        <w:rPr>
          <w:rFonts w:ascii="UD デジタル 教科書体 NK-R" w:eastAsia="UD デジタル 教科書体 NK-R" w:hAnsi="Meiryo UI" w:hint="eastAsia"/>
          <w:color w:val="000000" w:themeColor="text1"/>
          <w:sz w:val="18"/>
          <w:szCs w:val="18"/>
        </w:rPr>
        <w:t>：</w:t>
      </w:r>
      <w:r w:rsidR="00350B2D" w:rsidRPr="00350B2D">
        <w:rPr>
          <w:rFonts w:ascii="UD デジタル 教科書体 NK-R" w:eastAsia="UD デジタル 教科書体 NK-R" w:hAnsi="Meiryo UI" w:hint="eastAsia"/>
          <w:color w:val="000000" w:themeColor="text1"/>
          <w:sz w:val="18"/>
          <w:szCs w:val="18"/>
        </w:rPr>
        <w:t>トレンドを先取りした秋冬商品の売れ行きが好調であった。商品別でみると、コートやジャケット、バッグやブーツのほか、秋のコーディネートにあわせられるネックレス等の動きが活発であった。</w:t>
      </w:r>
    </w:p>
    <w:p w:rsidR="00EA3213" w:rsidRP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ラグジュアリー</w:t>
      </w:r>
      <w:r w:rsidRPr="00EA3213">
        <w:rPr>
          <w:rFonts w:ascii="UD デジタル 教科書体 NK-R" w:eastAsia="UD デジタル 教科書体 NK-R" w:hAnsi="Meiryo UI" w:hint="eastAsia"/>
          <w:color w:val="000000" w:themeColor="text1"/>
          <w:sz w:val="18"/>
          <w:szCs w:val="18"/>
        </w:rPr>
        <w:t>：</w:t>
      </w:r>
      <w:r w:rsidR="00350B2D" w:rsidRPr="00350B2D">
        <w:rPr>
          <w:rFonts w:ascii="UD デジタル 教科書体 NK-R" w:eastAsia="UD デジタル 教科書体 NK-R" w:hAnsi="Meiryo UI" w:hint="eastAsia"/>
          <w:color w:val="000000" w:themeColor="text1"/>
          <w:sz w:val="18"/>
          <w:szCs w:val="18"/>
        </w:rPr>
        <w:t>宝飾品等の売れ行きが伸びており、１００万円以上の高額商品の売れ行きも引き続き好調に推移している</w:t>
      </w:r>
      <w:r w:rsidR="00A457D9" w:rsidRPr="00A457D9">
        <w:rPr>
          <w:rFonts w:ascii="UD デジタル 教科書体 NK-R" w:eastAsia="UD デジタル 教科書体 NK-R" w:hAnsi="Meiryo UI" w:hint="eastAsia"/>
          <w:color w:val="000000" w:themeColor="text1"/>
          <w:sz w:val="18"/>
          <w:szCs w:val="18"/>
        </w:rPr>
        <w:t>。</w:t>
      </w:r>
    </w:p>
    <w:p w:rsidR="000059B1"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食料品</w:t>
      </w:r>
      <w:r w:rsidRPr="00EA3213">
        <w:rPr>
          <w:rFonts w:ascii="UD デジタル 教科書体 NK-R" w:eastAsia="UD デジタル 教科書体 NK-R" w:hAnsi="Meiryo UI" w:hint="eastAsia"/>
          <w:color w:val="000000" w:themeColor="text1"/>
          <w:sz w:val="18"/>
          <w:szCs w:val="18"/>
        </w:rPr>
        <w:t>：</w:t>
      </w:r>
      <w:r w:rsidR="00350B2D" w:rsidRPr="00350B2D">
        <w:rPr>
          <w:rFonts w:ascii="UD デジタル 教科書体 NK-R" w:eastAsia="UD デジタル 教科書体 NK-R" w:hAnsi="Meiryo UI" w:hint="eastAsia"/>
          <w:color w:val="000000" w:themeColor="text1"/>
          <w:sz w:val="18"/>
          <w:szCs w:val="18"/>
        </w:rPr>
        <w:t>物産展等の催事が好評で来客数が増加したことに伴い、食料品の売上も前年と比較して増加した</w:t>
      </w:r>
      <w:r w:rsidR="00A457D9" w:rsidRPr="00A457D9">
        <w:rPr>
          <w:rFonts w:ascii="UD デジタル 教科書体 NK-R" w:eastAsia="UD デジタル 教科書体 NK-R" w:hAnsi="Meiryo UI" w:hint="eastAsia"/>
          <w:color w:val="000000" w:themeColor="text1"/>
          <w:sz w:val="18"/>
          <w:szCs w:val="18"/>
        </w:rPr>
        <w:t>。</w:t>
      </w:r>
    </w:p>
    <w:p w:rsidR="00DD2A1F" w:rsidRDefault="00DD2A1F" w:rsidP="000059B1">
      <w:pPr>
        <w:spacing w:line="300" w:lineRule="exact"/>
        <w:rPr>
          <w:rFonts w:ascii="UD デジタル 教科書体 NK-R" w:eastAsia="UD デジタル 教科書体 NK-R" w:hAnsi="Meiryo UI"/>
          <w:sz w:val="18"/>
          <w:szCs w:val="18"/>
          <w:u w:val="dash"/>
        </w:rPr>
      </w:pPr>
    </w:p>
    <w:p w:rsidR="00EE526F" w:rsidRPr="00EE526F" w:rsidRDefault="00EE526F" w:rsidP="000059B1">
      <w:pPr>
        <w:spacing w:line="300" w:lineRule="exact"/>
        <w:rPr>
          <w:rFonts w:ascii="UD デジタル 教科書体 NK-R" w:eastAsia="UD デジタル 教科書体 NK-R" w:hAnsi="Meiryo UI"/>
          <w:sz w:val="18"/>
          <w:u w:val="dash"/>
        </w:rPr>
      </w:pPr>
      <w:r w:rsidRPr="000059B1">
        <w:rPr>
          <w:rFonts w:ascii="UD デジタル 教科書体 NK-R" w:eastAsia="UD デジタル 教科書体 NK-R" w:hAnsi="Meiryo UI" w:hint="eastAsia"/>
          <w:sz w:val="18"/>
          <w:szCs w:val="18"/>
          <w:u w:val="dash"/>
        </w:rPr>
        <w:t xml:space="preserve">　　　　</w:t>
      </w:r>
      <w:r>
        <w:rPr>
          <w:rFonts w:ascii="UD デジタル 教科書体 NK-R" w:eastAsia="UD デジタル 教科書体 NK-R" w:hAnsi="Meiryo UI" w:hint="eastAsia"/>
          <w:sz w:val="18"/>
          <w:u w:val="dash"/>
        </w:rPr>
        <w:t xml:space="preserve">　　　　　　　　　　　　　　　　　　　　　　　　　　　　　　　　　　　　　　　　　　　　　　　</w:t>
      </w:r>
    </w:p>
    <w:p w:rsidR="003A06C5" w:rsidRPr="00DD2A1F" w:rsidRDefault="003A06C5" w:rsidP="002F193B">
      <w:pPr>
        <w:spacing w:line="320" w:lineRule="exact"/>
        <w:rPr>
          <w:rFonts w:ascii="UD デジタル 教科書体 NK-R" w:eastAsia="UD デジタル 教科書体 NK-R" w:hAnsi="Meiryo UI"/>
          <w:sz w:val="24"/>
        </w:rPr>
      </w:pPr>
    </w:p>
    <w:p w:rsidR="007A2AFD" w:rsidRDefault="007A2AFD" w:rsidP="002F193B">
      <w:pPr>
        <w:spacing w:line="320" w:lineRule="exact"/>
        <w:rPr>
          <w:rFonts w:ascii="UD デジタル 教科書体 NK-R" w:eastAsia="UD デジタル 教科書体 NK-R" w:hAnsi="Meiryo UI"/>
          <w:sz w:val="24"/>
        </w:rPr>
      </w:pPr>
    </w:p>
    <w:p w:rsidR="00016925" w:rsidRPr="00182288" w:rsidRDefault="00016925" w:rsidP="002F193B">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w:lastRenderedPageBreak/>
        <mc:AlternateContent>
          <mc:Choice Requires="wps">
            <w:drawing>
              <wp:anchor distT="0" distB="0" distL="114300" distR="114300" simplePos="0" relativeHeight="251661312" behindDoc="1" locked="0" layoutInCell="1" allowOverlap="1">
                <wp:simplePos x="0" y="0"/>
                <wp:positionH relativeFrom="column">
                  <wp:posOffset>300990</wp:posOffset>
                </wp:positionH>
                <wp:positionV relativeFrom="paragraph">
                  <wp:posOffset>164465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51004" id="楕円 2" o:spid="_x0000_s1026" style="position:absolute;left:0;text-align:left;margin-left:23.7pt;margin-top:12.9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AeLJnZ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016925" w:rsidRPr="007E265E" w:rsidRDefault="00330C0D" w:rsidP="007E265E">
      <w:pPr>
        <w:spacing w:line="320" w:lineRule="exact"/>
        <w:jc w:val="center"/>
        <w:rPr>
          <w:rFonts w:ascii="UD デジタル 教科書体 NK-R" w:eastAsia="UD デジタル 教科書体 NK-R" w:hAnsi="Meiryo UI"/>
          <w:sz w:val="24"/>
        </w:rPr>
      </w:pPr>
      <w:r>
        <w:rPr>
          <w:rFonts w:ascii="UD デジタル 教科書体 NK-R" w:eastAsia="UD デジタル 教科書体 NK-R" w:hAnsi="Meiryo UI" w:hint="eastAsia"/>
        </w:rPr>
        <w:t>電器店チェーン</w:t>
      </w:r>
      <w:r w:rsidR="00453A00">
        <w:rPr>
          <w:rFonts w:ascii="UD デジタル 教科書体 NK-R" w:eastAsia="UD デジタル 教科書体 NK-R" w:hAnsi="Meiryo UI" w:hint="eastAsia"/>
        </w:rPr>
        <w:t>B</w:t>
      </w:r>
    </w:p>
    <w:p w:rsidR="00330C0D" w:rsidRDefault="00330C0D" w:rsidP="00257075">
      <w:pPr>
        <w:spacing w:line="300" w:lineRule="exact"/>
        <w:rPr>
          <w:rFonts w:ascii="UD デジタル 教科書体 NK-R" w:eastAsia="UD デジタル 教科書体 NK-R" w:hAnsi="Meiryo UI"/>
          <w:sz w:val="18"/>
        </w:rPr>
      </w:pPr>
    </w:p>
    <w:p w:rsidR="002210E9" w:rsidRPr="00EA3213" w:rsidRDefault="00BF430E" w:rsidP="0022552F">
      <w:pPr>
        <w:spacing w:beforeLines="50" w:before="180" w:line="300" w:lineRule="exact"/>
        <w:ind w:firstLineChars="100" w:firstLine="180"/>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sz w:val="18"/>
          <w:szCs w:val="18"/>
        </w:rPr>
        <w:t>関西を中心に全国に多数の加盟店を持つB社</w:t>
      </w:r>
      <w:r w:rsidR="002210E9" w:rsidRPr="002210E9">
        <w:rPr>
          <w:rFonts w:ascii="UD デジタル 教科書体 NK-R" w:eastAsia="UD デジタル 教科書体 NK-R" w:hAnsi="Meiryo UI" w:hint="eastAsia"/>
          <w:sz w:val="18"/>
          <w:szCs w:val="18"/>
        </w:rPr>
        <w:t>は、地域に密着した昔ながらの町の電器店として、顧客と根強い信頼関係を築きながら、家庭事情を配慮したアフターケアサービスなどを売りに営業を行っている。コロナ禍を契機に訪問販売や来店型のイベント開催を行うことは難しくなったが、</w:t>
      </w:r>
      <w:r w:rsidR="002210E9" w:rsidRPr="002210E9">
        <w:rPr>
          <w:rFonts w:ascii="UD デジタル 教科書体 NK-R" w:eastAsia="UD デジタル 教科書体 NK-R" w:hAnsi="Meiryo UI"/>
          <w:sz w:val="18"/>
          <w:szCs w:val="18"/>
        </w:rPr>
        <w:t>SNSを活用した販促を実施するなど、地域の消費者とオンラインで交流する機会を積極的に設けている。</w:t>
      </w:r>
      <w:r w:rsidR="002210E9">
        <w:rPr>
          <w:rFonts w:ascii="UD デジタル 教科書体 NK-R" w:eastAsia="UD デジタル 教科書体 NK-R" w:hAnsi="Meiryo UI"/>
          <w:sz w:val="18"/>
          <w:szCs w:val="18"/>
        </w:rPr>
        <w:br/>
      </w:r>
      <w:r w:rsidR="002210E9">
        <w:rPr>
          <w:rFonts w:ascii="UD デジタル 教科書体 NK-R" w:eastAsia="UD デジタル 教科書体 NK-R" w:hAnsi="Meiryo UI" w:hint="eastAsia"/>
          <w:sz w:val="18"/>
          <w:szCs w:val="18"/>
        </w:rPr>
        <w:t xml:space="preserve">　　</w:t>
      </w:r>
      <w:r w:rsidR="002210E9" w:rsidRPr="002210E9">
        <w:rPr>
          <w:rFonts w:ascii="UD デジタル 教科書体 NK-R" w:eastAsia="UD デジタル 教科書体 NK-R" w:hAnsi="Meiryo UI" w:hint="eastAsia"/>
          <w:sz w:val="18"/>
          <w:szCs w:val="18"/>
        </w:rPr>
        <w:t>９月期の売上高は前年同月と比べ、２％増であった。商品価格の上昇に伴い、利益も前年同月比で増加となった。９月</w:t>
      </w:r>
      <w:r w:rsidR="0022552F">
        <w:rPr>
          <w:rFonts w:ascii="UD デジタル 教科書体 NK-R" w:eastAsia="UD デジタル 教科書体 NK-R" w:hAnsi="Meiryo UI" w:hint="eastAsia"/>
          <w:sz w:val="18"/>
          <w:szCs w:val="18"/>
        </w:rPr>
        <w:t>の収益が好調であった要因は、在庫の見直しによるコスト削減の効果や</w:t>
      </w:r>
      <w:r w:rsidR="002210E9" w:rsidRPr="002210E9">
        <w:rPr>
          <w:rFonts w:ascii="UD デジタル 教科書体 NK-R" w:eastAsia="UD デジタル 教科書体 NK-R" w:hAnsi="Meiryo UI" w:hint="eastAsia"/>
          <w:sz w:val="18"/>
          <w:szCs w:val="18"/>
        </w:rPr>
        <w:t>商品の</w:t>
      </w:r>
      <w:r>
        <w:rPr>
          <w:rFonts w:ascii="UD デジタル 教科書体 NK-R" w:eastAsia="UD デジタル 教科書体 NK-R" w:hAnsi="Meiryo UI" w:hint="eastAsia"/>
          <w:sz w:val="18"/>
          <w:szCs w:val="18"/>
        </w:rPr>
        <w:t>品薄の状況が解消され</w:t>
      </w:r>
      <w:r w:rsidR="0022552F">
        <w:rPr>
          <w:rFonts w:ascii="UD デジタル 教科書体 NK-R" w:eastAsia="UD デジタル 教科書体 NK-R" w:hAnsi="Meiryo UI" w:hint="eastAsia"/>
          <w:sz w:val="18"/>
          <w:szCs w:val="18"/>
        </w:rPr>
        <w:t>たことで</w:t>
      </w:r>
      <w:r>
        <w:rPr>
          <w:rFonts w:ascii="UD デジタル 教科書体 NK-R" w:eastAsia="UD デジタル 教科書体 NK-R" w:hAnsi="Meiryo UI" w:hint="eastAsia"/>
          <w:sz w:val="18"/>
          <w:szCs w:val="18"/>
        </w:rPr>
        <w:t>、受注が安定して見込めるようになったためとB社</w:t>
      </w:r>
      <w:r w:rsidR="002210E9" w:rsidRPr="002210E9">
        <w:rPr>
          <w:rFonts w:ascii="UD デジタル 教科書体 NK-R" w:eastAsia="UD デジタル 教科書体 NK-R" w:hAnsi="Meiryo UI" w:hint="eastAsia"/>
          <w:sz w:val="18"/>
          <w:szCs w:val="18"/>
        </w:rPr>
        <w:t>は分析している。</w:t>
      </w:r>
    </w:p>
    <w:p w:rsidR="002210E9" w:rsidRPr="00EA3213" w:rsidRDefault="002210E9" w:rsidP="002210E9">
      <w:pPr>
        <w:spacing w:beforeLines="50" w:before="180" w:line="300" w:lineRule="exact"/>
        <w:rPr>
          <w:rFonts w:ascii="UD デジタル 教科書体 NK-R" w:eastAsia="UD デジタル 教科書体 NK-R" w:hAnsi="Meiryo UI"/>
          <w:color w:val="000000" w:themeColor="text1"/>
          <w:sz w:val="18"/>
          <w:szCs w:val="18"/>
        </w:rPr>
      </w:pPr>
      <w:r w:rsidRPr="002210E9">
        <w:rPr>
          <w:rFonts w:ascii="UD デジタル 教科書体 NK-R" w:eastAsia="UD デジタル 教科書体 NK-R" w:hAnsi="Meiryo UI" w:hint="eastAsia"/>
          <w:color w:val="FFFFFF" w:themeColor="background1"/>
          <w:sz w:val="18"/>
          <w:shd w:val="clear" w:color="auto" w:fill="2B6754"/>
        </w:rPr>
        <w:t>家電部門</w:t>
      </w:r>
      <w:r w:rsidRPr="00EA3213">
        <w:rPr>
          <w:rFonts w:ascii="UD デジタル 教科書体 NK-R" w:eastAsia="UD デジタル 教科書体 NK-R" w:hAnsi="Meiryo UI" w:hint="eastAsia"/>
          <w:color w:val="000000" w:themeColor="text1"/>
          <w:sz w:val="18"/>
          <w:szCs w:val="18"/>
        </w:rPr>
        <w:t>：</w:t>
      </w:r>
      <w:r w:rsidRPr="002210E9">
        <w:rPr>
          <w:rFonts w:ascii="UD デジタル 教科書体 NK-R" w:eastAsia="UD デジタル 教科書体 NK-R" w:hAnsi="Meiryo UI" w:hint="eastAsia"/>
          <w:color w:val="000000" w:themeColor="text1"/>
          <w:sz w:val="18"/>
          <w:szCs w:val="18"/>
        </w:rPr>
        <w:t>９月は主力商品のエアコンや冷蔵庫、洗濯機の受注が好調で、それぞれの商品の売れ行きは前年同月比で平均して６％程度増加した。空気清浄器もコロナ禍を契機によく売れる商品となっている。省エネ機能や高付加価値のある商品の買い求めが多かった。一方、テレビは買い替え需要がひと段落した影響で売れ行きは前年同月に比べ落ち込んだ。</w:t>
      </w:r>
    </w:p>
    <w:p w:rsidR="002210E9" w:rsidRPr="00EA3213" w:rsidRDefault="002210E9" w:rsidP="002210E9">
      <w:pPr>
        <w:spacing w:beforeLines="50" w:before="180" w:line="300" w:lineRule="exact"/>
        <w:rPr>
          <w:rFonts w:ascii="UD デジタル 教科書体 NK-R" w:eastAsia="UD デジタル 教科書体 NK-R" w:hAnsi="Meiryo UI"/>
          <w:color w:val="000000" w:themeColor="text1"/>
          <w:sz w:val="18"/>
          <w:szCs w:val="18"/>
        </w:rPr>
      </w:pPr>
      <w:r w:rsidRPr="00186CE1">
        <w:rPr>
          <w:rFonts w:ascii="UD デジタル 教科書体 NK-R" w:eastAsia="UD デジタル 教科書体 NK-R" w:hAnsi="Meiryo UI"/>
          <w:noProof/>
          <w:sz w:val="18"/>
        </w:rPr>
        <w:drawing>
          <wp:anchor distT="0" distB="0" distL="114300" distR="114300" simplePos="0" relativeHeight="251684864" behindDoc="0" locked="0" layoutInCell="1" allowOverlap="1" wp14:anchorId="4FCA9BD9" wp14:editId="2AC9B338">
            <wp:simplePos x="0" y="0"/>
            <wp:positionH relativeFrom="column">
              <wp:posOffset>-17780</wp:posOffset>
            </wp:positionH>
            <wp:positionV relativeFrom="paragraph">
              <wp:posOffset>1341755</wp:posOffset>
            </wp:positionV>
            <wp:extent cx="6115050" cy="3710305"/>
            <wp:effectExtent l="0" t="0" r="0" b="444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371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0E9">
        <w:rPr>
          <w:rFonts w:ascii="UD デジタル 教科書体 NK-R" w:eastAsia="UD デジタル 教科書体 NK-R" w:hAnsi="Meiryo UI" w:hint="eastAsia"/>
          <w:color w:val="FFFFFF" w:themeColor="background1"/>
          <w:sz w:val="18"/>
          <w:shd w:val="clear" w:color="auto" w:fill="2B6754"/>
        </w:rPr>
        <w:t>リフォーム部門</w:t>
      </w:r>
      <w:r w:rsidRPr="00EA3213">
        <w:rPr>
          <w:rFonts w:ascii="UD デジタル 教科書体 NK-R" w:eastAsia="UD デジタル 教科書体 NK-R" w:hAnsi="Meiryo UI" w:hint="eastAsia"/>
          <w:color w:val="000000" w:themeColor="text1"/>
          <w:sz w:val="18"/>
          <w:szCs w:val="18"/>
        </w:rPr>
        <w:t>：</w:t>
      </w:r>
      <w:r w:rsidRPr="002210E9">
        <w:rPr>
          <w:rFonts w:ascii="UD デジタル 教科書体 NK-R" w:eastAsia="UD デジタル 教科書体 NK-R" w:hAnsi="Meiryo UI" w:hint="eastAsia"/>
          <w:color w:val="000000" w:themeColor="text1"/>
          <w:sz w:val="18"/>
          <w:szCs w:val="18"/>
        </w:rPr>
        <w:t>家電部門で築いた地域との良好な関係性をもとに、リフォーム部門の事業にも注力している。洗面化粧台、トイレ、浴室暖房及び手すりの取り付けなどの受注は好調である。給湯器は冬にかけて需要が高まるので、在庫を確保し、安定的な供給が行えるように準備している。</w:t>
      </w:r>
    </w:p>
    <w:p w:rsidR="002210E9" w:rsidRPr="00EA3213" w:rsidRDefault="002210E9" w:rsidP="002210E9">
      <w:pPr>
        <w:spacing w:beforeLines="50" w:before="180" w:line="300" w:lineRule="exact"/>
        <w:rPr>
          <w:rFonts w:ascii="UD デジタル 教科書体 NK-R" w:eastAsia="UD デジタル 教科書体 NK-R" w:hAnsi="Meiryo UI"/>
          <w:color w:val="000000" w:themeColor="text1"/>
          <w:sz w:val="18"/>
          <w:szCs w:val="18"/>
        </w:rPr>
      </w:pPr>
      <w:r w:rsidRPr="002210E9">
        <w:rPr>
          <w:rFonts w:ascii="UD デジタル 教科書体 NK-R" w:eastAsia="UD デジタル 教科書体 NK-R" w:hAnsi="Meiryo UI" w:hint="eastAsia"/>
          <w:color w:val="FFFFFF" w:themeColor="background1"/>
          <w:sz w:val="18"/>
          <w:shd w:val="clear" w:color="auto" w:fill="2B6754"/>
        </w:rPr>
        <w:t>採用状況・働き方の変化</w:t>
      </w:r>
      <w:r w:rsidRPr="00EA3213">
        <w:rPr>
          <w:rFonts w:ascii="UD デジタル 教科書体 NK-R" w:eastAsia="UD デジタル 教科書体 NK-R" w:hAnsi="Meiryo UI" w:hint="eastAsia"/>
          <w:color w:val="000000" w:themeColor="text1"/>
          <w:sz w:val="18"/>
          <w:szCs w:val="18"/>
        </w:rPr>
        <w:t>：</w:t>
      </w:r>
      <w:r w:rsidRPr="002210E9">
        <w:rPr>
          <w:rFonts w:ascii="UD デジタル 教科書体 NK-R" w:eastAsia="UD デジタル 教科書体 NK-R" w:hAnsi="Meiryo UI" w:hint="eastAsia"/>
          <w:color w:val="000000" w:themeColor="text1"/>
          <w:sz w:val="18"/>
          <w:szCs w:val="18"/>
        </w:rPr>
        <w:t>人材の効果的な配置や</w:t>
      </w:r>
      <w:r w:rsidRPr="002210E9">
        <w:rPr>
          <w:rFonts w:ascii="UD デジタル 教科書体 NK-R" w:eastAsia="UD デジタル 教科書体 NK-R" w:hAnsi="Meiryo UI"/>
          <w:color w:val="000000" w:themeColor="text1"/>
          <w:sz w:val="18"/>
          <w:szCs w:val="18"/>
        </w:rPr>
        <w:t>DX化の推進のため、新卒社員</w:t>
      </w:r>
      <w:r w:rsidR="0022552F">
        <w:rPr>
          <w:rFonts w:ascii="UD デジタル 教科書体 NK-R" w:eastAsia="UD デジタル 教科書体 NK-R" w:hAnsi="Meiryo UI" w:hint="eastAsia"/>
          <w:color w:val="000000" w:themeColor="text1"/>
          <w:sz w:val="18"/>
          <w:szCs w:val="18"/>
        </w:rPr>
        <w:t>の採用</w:t>
      </w:r>
      <w:r w:rsidR="0022552F">
        <w:rPr>
          <w:rFonts w:ascii="UD デジタル 教科書体 NK-R" w:eastAsia="UD デジタル 教科書体 NK-R" w:hAnsi="Meiryo UI"/>
          <w:color w:val="000000" w:themeColor="text1"/>
          <w:sz w:val="18"/>
          <w:szCs w:val="18"/>
        </w:rPr>
        <w:t>や派遣社員の</w:t>
      </w:r>
      <w:r w:rsidR="0022552F">
        <w:rPr>
          <w:rFonts w:ascii="UD デジタル 教科書体 NK-R" w:eastAsia="UD デジタル 教科書体 NK-R" w:hAnsi="Meiryo UI" w:hint="eastAsia"/>
          <w:color w:val="000000" w:themeColor="text1"/>
          <w:sz w:val="18"/>
          <w:szCs w:val="18"/>
        </w:rPr>
        <w:t>活用</w:t>
      </w:r>
      <w:r w:rsidRPr="002210E9">
        <w:rPr>
          <w:rFonts w:ascii="UD デジタル 教科書体 NK-R" w:eastAsia="UD デジタル 教科書体 NK-R" w:hAnsi="Meiryo UI"/>
          <w:color w:val="000000" w:themeColor="text1"/>
          <w:sz w:val="18"/>
          <w:szCs w:val="18"/>
        </w:rPr>
        <w:t>を検討している。また、社員に対し、外部セミナーの受講や家電アドバイザーなどの資格取得の応援も実施し、ス</w:t>
      </w:r>
      <w:bookmarkStart w:id="0" w:name="_GoBack"/>
      <w:bookmarkEnd w:id="0"/>
      <w:r w:rsidRPr="002210E9">
        <w:rPr>
          <w:rFonts w:ascii="UD デジタル 教科書体 NK-R" w:eastAsia="UD デジタル 教科書体 NK-R" w:hAnsi="Meiryo UI"/>
          <w:color w:val="000000" w:themeColor="text1"/>
          <w:sz w:val="18"/>
          <w:szCs w:val="18"/>
        </w:rPr>
        <w:t>キルアップの後押しにも取り組んでいる。</w:t>
      </w:r>
    </w:p>
    <w:p w:rsidR="00330C0D" w:rsidRDefault="002210E9" w:rsidP="002210E9">
      <w:pPr>
        <w:spacing w:beforeLines="50" w:before="180" w:line="300" w:lineRule="exact"/>
        <w:rPr>
          <w:rFonts w:ascii="UD デジタル 教科書体 NK-R" w:eastAsia="UD デジタル 教科書体 NK-R" w:hAnsi="Meiryo UI"/>
          <w:sz w:val="18"/>
        </w:rPr>
      </w:pPr>
      <w:r w:rsidRPr="002210E9">
        <w:rPr>
          <w:rFonts w:ascii="UD デジタル 教科書体 NK-R" w:eastAsia="UD デジタル 教科書体 NK-R" w:hAnsi="Meiryo UI" w:hint="eastAsia"/>
          <w:color w:val="FFFFFF" w:themeColor="background1"/>
          <w:sz w:val="18"/>
          <w:shd w:val="clear" w:color="auto" w:fill="2B6754"/>
        </w:rPr>
        <w:t>最近の動き</w:t>
      </w:r>
      <w:r w:rsidRPr="00DD2A1F">
        <w:rPr>
          <w:rFonts w:ascii="UD デジタル 教科書体 NK-R" w:eastAsia="UD デジタル 教科書体 NK-R" w:hAnsi="Meiryo UI" w:hint="eastAsia"/>
          <w:sz w:val="18"/>
          <w:szCs w:val="18"/>
        </w:rPr>
        <w:t>：</w:t>
      </w:r>
      <w:r w:rsidRPr="002210E9">
        <w:rPr>
          <w:rFonts w:ascii="UD デジタル 教科書体 NK-R" w:eastAsia="UD デジタル 教科書体 NK-R" w:hAnsi="Meiryo UI" w:hint="eastAsia"/>
          <w:sz w:val="18"/>
          <w:szCs w:val="18"/>
        </w:rPr>
        <w:t>顧客層は地域の高齢者層が中心であるが、その子供世代からの引き合いも最近は増加してきている。商品の購入は、</w:t>
      </w:r>
      <w:r w:rsidRPr="002210E9">
        <w:rPr>
          <w:rFonts w:ascii="UD デジタル 教科書体 NK-R" w:eastAsia="UD デジタル 教科書体 NK-R" w:hAnsi="Meiryo UI"/>
          <w:sz w:val="18"/>
          <w:szCs w:val="18"/>
        </w:rPr>
        <w:t>ECサイトのほうが安価であるが、アフターケアサービス等の面では</w:t>
      </w:r>
      <w:r w:rsidR="00BF430E">
        <w:rPr>
          <w:rFonts w:ascii="UD デジタル 教科書体 NK-R" w:eastAsia="UD デジタル 教科書体 NK-R" w:hAnsi="Meiryo UI" w:hint="eastAsia"/>
          <w:sz w:val="18"/>
          <w:szCs w:val="18"/>
        </w:rPr>
        <w:t>B</w:t>
      </w:r>
      <w:r w:rsidRPr="002210E9">
        <w:rPr>
          <w:rFonts w:ascii="UD デジタル 教科書体 NK-R" w:eastAsia="UD デジタル 教科書体 NK-R" w:hAnsi="Meiryo UI"/>
          <w:sz w:val="18"/>
          <w:szCs w:val="18"/>
        </w:rPr>
        <w:t>社から購入した方がよいと考える顧客も増加している。今後は、多くの顧客に</w:t>
      </w:r>
      <w:r w:rsidR="00BF430E">
        <w:rPr>
          <w:rFonts w:ascii="UD デジタル 教科書体 NK-R" w:eastAsia="UD デジタル 教科書体 NK-R" w:hAnsi="Meiryo UI" w:hint="eastAsia"/>
          <w:sz w:val="18"/>
          <w:szCs w:val="18"/>
        </w:rPr>
        <w:t>B</w:t>
      </w:r>
      <w:r w:rsidRPr="002210E9">
        <w:rPr>
          <w:rFonts w:ascii="UD デジタル 教科書体 NK-R" w:eastAsia="UD デジタル 教科書体 NK-R" w:hAnsi="Meiryo UI"/>
          <w:sz w:val="18"/>
          <w:szCs w:val="18"/>
        </w:rPr>
        <w:t>社の事業や強みを理解してもらうため、広報活動を強化し、知名度の向上を図っていく方針である。</w:t>
      </w:r>
      <w:r>
        <w:rPr>
          <w:rFonts w:ascii="UD デジタル 教科書体 NK-R" w:eastAsia="UD デジタル 教科書体 NK-R" w:hAnsi="Meiryo UI"/>
          <w:sz w:val="18"/>
          <w:szCs w:val="18"/>
        </w:rPr>
        <w:br/>
      </w:r>
      <w:r>
        <w:rPr>
          <w:rFonts w:ascii="UD デジタル 教科書体 NK-R" w:eastAsia="UD デジタル 教科書体 NK-R" w:hAnsi="Meiryo UI" w:hint="eastAsia"/>
          <w:sz w:val="18"/>
          <w:szCs w:val="18"/>
        </w:rPr>
        <w:t xml:space="preserve">　　</w:t>
      </w:r>
      <w:r w:rsidRPr="002210E9">
        <w:rPr>
          <w:rFonts w:ascii="UD デジタル 教科書体 NK-R" w:eastAsia="UD デジタル 教科書体 NK-R" w:hAnsi="Meiryo UI" w:hint="eastAsia"/>
          <w:sz w:val="18"/>
          <w:szCs w:val="18"/>
        </w:rPr>
        <w:t>また、商品の仕入れ面では顧客から多様な機能が付いたコーヒーメーカーをはじめとした、生活の質を向上させるような家電の充実を求める声も出ているため、今後は新興メーカーへのアプローチなど</w:t>
      </w:r>
      <w:r w:rsidR="0022552F">
        <w:rPr>
          <w:rFonts w:ascii="UD デジタル 教科書体 NK-R" w:eastAsia="UD デジタル 教科書体 NK-R" w:hAnsi="Meiryo UI" w:hint="eastAsia"/>
          <w:sz w:val="18"/>
          <w:szCs w:val="18"/>
        </w:rPr>
        <w:t>、</w:t>
      </w:r>
      <w:r w:rsidRPr="002210E9">
        <w:rPr>
          <w:rFonts w:ascii="UD デジタル 教科書体 NK-R" w:eastAsia="UD デジタル 教科書体 NK-R" w:hAnsi="Meiryo UI" w:hint="eastAsia"/>
          <w:sz w:val="18"/>
          <w:szCs w:val="18"/>
        </w:rPr>
        <w:t>より顧客のニーズに沿った商品展開も検討している。</w:t>
      </w:r>
    </w:p>
    <w:p w:rsidR="002210E9" w:rsidRPr="00DD2A1F" w:rsidRDefault="002210E9" w:rsidP="00257075">
      <w:pPr>
        <w:spacing w:line="300" w:lineRule="exact"/>
        <w:rPr>
          <w:rFonts w:ascii="UD デジタル 教科書体 NK-R" w:eastAsia="UD デジタル 教科書体 NK-R" w:hAnsi="Meiryo UI"/>
          <w:sz w:val="18"/>
        </w:rPr>
      </w:pPr>
    </w:p>
    <w:p w:rsidR="001346D9" w:rsidRPr="00257075" w:rsidRDefault="00EE526F" w:rsidP="00257075">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EA3213" w:rsidRDefault="00EA3213" w:rsidP="00257075">
      <w:pPr>
        <w:spacing w:beforeLines="50" w:before="180" w:line="300" w:lineRule="exact"/>
        <w:rPr>
          <w:rFonts w:ascii="UD デジタル 教科書体 NK-R" w:eastAsia="UD デジタル 教科書体 NK-R" w:hAnsi="Meiryo UI"/>
          <w:sz w:val="18"/>
        </w:rPr>
      </w:pPr>
    </w:p>
    <w:p w:rsidR="00215A2D" w:rsidRPr="002210E9" w:rsidRDefault="00330C0D" w:rsidP="002210E9">
      <w:pPr>
        <w:jc w:val="right"/>
        <w:rPr>
          <w:rFonts w:ascii="UD デジタル 教科書体 NK-R" w:eastAsia="UD デジタル 教科書体 NK-R" w:hAnsi="Meiryo UI"/>
          <w:sz w:val="18"/>
        </w:rPr>
      </w:pPr>
      <w:r>
        <w:rPr>
          <w:rFonts w:ascii="UD デジタル 教科書体 NK-R" w:eastAsia="UD デジタル 教科書体 NK-R" w:hAnsi="Meiryo UI" w:hint="eastAsia"/>
          <w:sz w:val="18"/>
        </w:rPr>
        <w:t>（松島</w:t>
      </w:r>
      <w:r w:rsidRPr="00731E07">
        <w:rPr>
          <w:rFonts w:ascii="UD デジタル 教科書体 NK-R" w:eastAsia="UD デジタル 教科書体 NK-R" w:hAnsi="Meiryo UI" w:hint="eastAsia"/>
          <w:sz w:val="18"/>
        </w:rPr>
        <w:t xml:space="preserve">　</w:t>
      </w:r>
      <w:r>
        <w:rPr>
          <w:rFonts w:ascii="UD デジタル 教科書体 NK-R" w:eastAsia="UD デジタル 教科書体 NK-R" w:hAnsi="Meiryo UI" w:hint="eastAsia"/>
          <w:sz w:val="18"/>
        </w:rPr>
        <w:t>旬紀</w:t>
      </w:r>
      <w:r w:rsidRPr="00731E07">
        <w:rPr>
          <w:rFonts w:ascii="UD デジタル 教科書体 NK-R" w:eastAsia="UD デジタル 教科書体 NK-R" w:hAnsi="Meiryo UI" w:hint="eastAsia"/>
          <w:sz w:val="18"/>
        </w:rPr>
        <w:t>）</w:t>
      </w:r>
    </w:p>
    <w:sectPr w:rsidR="00215A2D" w:rsidRPr="002210E9" w:rsidSect="0038079E">
      <w:footerReference w:type="default" r:id="rId10"/>
      <w:footerReference w:type="first" r:id="rId11"/>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D" w:rsidRDefault="0072749D" w:rsidP="000B5F45">
      <w:r>
        <w:separator/>
      </w:r>
    </w:p>
  </w:endnote>
  <w:endnote w:type="continuationSeparator" w:id="0">
    <w:p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9D" w:rsidRPr="00DE2B13" w:rsidRDefault="0072749D">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22552F" w:rsidRPr="0022552F">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sidR="002A5988">
      <w:rPr>
        <w:rFonts w:ascii="メイリオ" w:eastAsia="メイリオ" w:hAnsi="メイリオ" w:hint="eastAsia"/>
        <w:sz w:val="16"/>
      </w:rPr>
      <w:t>最近の消費動向　202</w:t>
    </w:r>
    <w:r w:rsidR="002A5988">
      <w:rPr>
        <w:rFonts w:ascii="メイリオ" w:eastAsia="メイリオ" w:hAnsi="メイリオ"/>
        <w:sz w:val="16"/>
      </w:rPr>
      <w:t>2</w:t>
    </w:r>
    <w:r w:rsidR="002A5988" w:rsidRPr="00DE2B13">
      <w:rPr>
        <w:rFonts w:ascii="メイリオ" w:eastAsia="メイリオ" w:hAnsi="メイリオ"/>
        <w:sz w:val="16"/>
      </w:rPr>
      <w:t>年</w:t>
    </w:r>
    <w:r w:rsidR="002A5988">
      <w:rPr>
        <w:rFonts w:ascii="メイリオ" w:eastAsia="メイリオ" w:hAnsi="メイリオ" w:hint="eastAsia"/>
        <w:sz w:val="16"/>
      </w:rPr>
      <w:t>７</w:t>
    </w:r>
    <w:r w:rsidR="002A5988" w:rsidRPr="00DE2B13">
      <w:rPr>
        <w:rFonts w:ascii="メイリオ" w:eastAsia="メイリオ" w:hAnsi="メイリオ"/>
        <w:sz w:val="16"/>
      </w:rPr>
      <w:t>～</w:t>
    </w:r>
    <w:r w:rsidR="002A5988">
      <w:rPr>
        <w:rFonts w:ascii="メイリオ" w:eastAsia="メイリオ" w:hAnsi="メイリオ" w:hint="eastAsia"/>
        <w:sz w:val="16"/>
      </w:rPr>
      <w:t>９</w:t>
    </w:r>
    <w:r w:rsidR="002A5988" w:rsidRPr="00DE2B13">
      <w:rPr>
        <w:rFonts w:ascii="メイリオ" w:eastAsia="メイリオ" w:hAnsi="メイリオ"/>
        <w:sz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9D" w:rsidRPr="00FF10EC" w:rsidRDefault="0072749D"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D" w:rsidRDefault="0072749D" w:rsidP="000B5F45">
      <w:r>
        <w:separator/>
      </w:r>
    </w:p>
  </w:footnote>
  <w:footnote w:type="continuationSeparator" w:id="0">
    <w:p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059B1"/>
    <w:rsid w:val="0001377B"/>
    <w:rsid w:val="000139AC"/>
    <w:rsid w:val="00016925"/>
    <w:rsid w:val="00024D4F"/>
    <w:rsid w:val="000260E9"/>
    <w:rsid w:val="000267C9"/>
    <w:rsid w:val="00026D28"/>
    <w:rsid w:val="00042DE8"/>
    <w:rsid w:val="00043A2E"/>
    <w:rsid w:val="00055D39"/>
    <w:rsid w:val="00067E7B"/>
    <w:rsid w:val="0007148D"/>
    <w:rsid w:val="0008232E"/>
    <w:rsid w:val="00082AC3"/>
    <w:rsid w:val="000A2916"/>
    <w:rsid w:val="000A3F12"/>
    <w:rsid w:val="000A459B"/>
    <w:rsid w:val="000B00F6"/>
    <w:rsid w:val="000B0548"/>
    <w:rsid w:val="000B5F45"/>
    <w:rsid w:val="000C141A"/>
    <w:rsid w:val="000D2140"/>
    <w:rsid w:val="000D2239"/>
    <w:rsid w:val="000D2BC1"/>
    <w:rsid w:val="000E3189"/>
    <w:rsid w:val="000F33D7"/>
    <w:rsid w:val="00101FCA"/>
    <w:rsid w:val="0011108D"/>
    <w:rsid w:val="00120EF5"/>
    <w:rsid w:val="001346D9"/>
    <w:rsid w:val="0014480B"/>
    <w:rsid w:val="001451AD"/>
    <w:rsid w:val="0015001D"/>
    <w:rsid w:val="00156A67"/>
    <w:rsid w:val="00160688"/>
    <w:rsid w:val="0016169B"/>
    <w:rsid w:val="00180918"/>
    <w:rsid w:val="00182288"/>
    <w:rsid w:val="00184E84"/>
    <w:rsid w:val="00186CE1"/>
    <w:rsid w:val="00196B71"/>
    <w:rsid w:val="001A0E15"/>
    <w:rsid w:val="001A5AB0"/>
    <w:rsid w:val="001B06F0"/>
    <w:rsid w:val="001B2201"/>
    <w:rsid w:val="001B2990"/>
    <w:rsid w:val="001B2E91"/>
    <w:rsid w:val="001C4284"/>
    <w:rsid w:val="001C6F42"/>
    <w:rsid w:val="001D09BA"/>
    <w:rsid w:val="001D1C0E"/>
    <w:rsid w:val="001D331F"/>
    <w:rsid w:val="001D4511"/>
    <w:rsid w:val="001D639C"/>
    <w:rsid w:val="001D6E4F"/>
    <w:rsid w:val="001E2CD8"/>
    <w:rsid w:val="001E67D6"/>
    <w:rsid w:val="001F0F94"/>
    <w:rsid w:val="00214B89"/>
    <w:rsid w:val="00215A2D"/>
    <w:rsid w:val="002210E9"/>
    <w:rsid w:val="0022552F"/>
    <w:rsid w:val="00257075"/>
    <w:rsid w:val="00262012"/>
    <w:rsid w:val="00262AC6"/>
    <w:rsid w:val="002763C3"/>
    <w:rsid w:val="0028294E"/>
    <w:rsid w:val="00282D87"/>
    <w:rsid w:val="0028780C"/>
    <w:rsid w:val="002908D9"/>
    <w:rsid w:val="002978B7"/>
    <w:rsid w:val="002A55BA"/>
    <w:rsid w:val="002A5988"/>
    <w:rsid w:val="002B29BA"/>
    <w:rsid w:val="002B5E7E"/>
    <w:rsid w:val="002C5351"/>
    <w:rsid w:val="002D2260"/>
    <w:rsid w:val="002D2ACF"/>
    <w:rsid w:val="002E702D"/>
    <w:rsid w:val="002F193B"/>
    <w:rsid w:val="002F653B"/>
    <w:rsid w:val="00303BD7"/>
    <w:rsid w:val="00303EAA"/>
    <w:rsid w:val="00305E52"/>
    <w:rsid w:val="00320173"/>
    <w:rsid w:val="003214EB"/>
    <w:rsid w:val="00330C0D"/>
    <w:rsid w:val="003355BB"/>
    <w:rsid w:val="00345B90"/>
    <w:rsid w:val="00346F4A"/>
    <w:rsid w:val="00350B2D"/>
    <w:rsid w:val="00352101"/>
    <w:rsid w:val="003526E1"/>
    <w:rsid w:val="0038079E"/>
    <w:rsid w:val="003A06C5"/>
    <w:rsid w:val="003A0905"/>
    <w:rsid w:val="003A0DB8"/>
    <w:rsid w:val="003A5A9D"/>
    <w:rsid w:val="003A6F78"/>
    <w:rsid w:val="003A7DF0"/>
    <w:rsid w:val="003C7772"/>
    <w:rsid w:val="003C7EF6"/>
    <w:rsid w:val="003D6A2C"/>
    <w:rsid w:val="003E4CF2"/>
    <w:rsid w:val="004100C0"/>
    <w:rsid w:val="00412228"/>
    <w:rsid w:val="004209A7"/>
    <w:rsid w:val="00422C84"/>
    <w:rsid w:val="0042330B"/>
    <w:rsid w:val="004521B9"/>
    <w:rsid w:val="00453A00"/>
    <w:rsid w:val="00465E32"/>
    <w:rsid w:val="00472235"/>
    <w:rsid w:val="004761F4"/>
    <w:rsid w:val="0048125F"/>
    <w:rsid w:val="00485F9B"/>
    <w:rsid w:val="0049415E"/>
    <w:rsid w:val="004B4B45"/>
    <w:rsid w:val="004C034C"/>
    <w:rsid w:val="004C4852"/>
    <w:rsid w:val="004C7096"/>
    <w:rsid w:val="004C7B60"/>
    <w:rsid w:val="004D465B"/>
    <w:rsid w:val="004E280A"/>
    <w:rsid w:val="004E2F3A"/>
    <w:rsid w:val="004E62B7"/>
    <w:rsid w:val="004F122C"/>
    <w:rsid w:val="004F1C3D"/>
    <w:rsid w:val="004F5A5D"/>
    <w:rsid w:val="00502298"/>
    <w:rsid w:val="00512C01"/>
    <w:rsid w:val="005234F2"/>
    <w:rsid w:val="0052742A"/>
    <w:rsid w:val="00532CCA"/>
    <w:rsid w:val="00560EB4"/>
    <w:rsid w:val="00561EF6"/>
    <w:rsid w:val="005672EC"/>
    <w:rsid w:val="005803EA"/>
    <w:rsid w:val="00580679"/>
    <w:rsid w:val="00581279"/>
    <w:rsid w:val="005831DD"/>
    <w:rsid w:val="005922E0"/>
    <w:rsid w:val="005A5F92"/>
    <w:rsid w:val="005B621C"/>
    <w:rsid w:val="005C2CFC"/>
    <w:rsid w:val="005C60EC"/>
    <w:rsid w:val="005D3353"/>
    <w:rsid w:val="005E6DD7"/>
    <w:rsid w:val="005F42CF"/>
    <w:rsid w:val="005F76C2"/>
    <w:rsid w:val="00601C69"/>
    <w:rsid w:val="00602708"/>
    <w:rsid w:val="00614CCA"/>
    <w:rsid w:val="006225D9"/>
    <w:rsid w:val="00626240"/>
    <w:rsid w:val="00627B60"/>
    <w:rsid w:val="00627B68"/>
    <w:rsid w:val="00633CBC"/>
    <w:rsid w:val="00636B4F"/>
    <w:rsid w:val="00644552"/>
    <w:rsid w:val="00646898"/>
    <w:rsid w:val="00646AC2"/>
    <w:rsid w:val="00652F92"/>
    <w:rsid w:val="006569AF"/>
    <w:rsid w:val="00667127"/>
    <w:rsid w:val="006701F2"/>
    <w:rsid w:val="0067548C"/>
    <w:rsid w:val="006A4C60"/>
    <w:rsid w:val="006A5D97"/>
    <w:rsid w:val="006A7430"/>
    <w:rsid w:val="006B4BF9"/>
    <w:rsid w:val="006C07F5"/>
    <w:rsid w:val="006D386E"/>
    <w:rsid w:val="006D61B7"/>
    <w:rsid w:val="006E00FC"/>
    <w:rsid w:val="006E1F2B"/>
    <w:rsid w:val="006E3EA5"/>
    <w:rsid w:val="006F20FC"/>
    <w:rsid w:val="006F293E"/>
    <w:rsid w:val="006F3271"/>
    <w:rsid w:val="0070309E"/>
    <w:rsid w:val="0070388C"/>
    <w:rsid w:val="00705110"/>
    <w:rsid w:val="00711A20"/>
    <w:rsid w:val="007237A9"/>
    <w:rsid w:val="00723ACC"/>
    <w:rsid w:val="00724C09"/>
    <w:rsid w:val="0072749D"/>
    <w:rsid w:val="00731E07"/>
    <w:rsid w:val="007536A1"/>
    <w:rsid w:val="00775FF1"/>
    <w:rsid w:val="00780D17"/>
    <w:rsid w:val="0078224A"/>
    <w:rsid w:val="0079157E"/>
    <w:rsid w:val="00794F34"/>
    <w:rsid w:val="007A2AFD"/>
    <w:rsid w:val="007A328D"/>
    <w:rsid w:val="007A5CD4"/>
    <w:rsid w:val="007B6409"/>
    <w:rsid w:val="007B7021"/>
    <w:rsid w:val="007C7112"/>
    <w:rsid w:val="007D37E5"/>
    <w:rsid w:val="007E1852"/>
    <w:rsid w:val="007E265E"/>
    <w:rsid w:val="007F5D2E"/>
    <w:rsid w:val="00803CC9"/>
    <w:rsid w:val="00805E0F"/>
    <w:rsid w:val="008130C0"/>
    <w:rsid w:val="00813498"/>
    <w:rsid w:val="008249D5"/>
    <w:rsid w:val="00827066"/>
    <w:rsid w:val="00842CCD"/>
    <w:rsid w:val="00847F29"/>
    <w:rsid w:val="008500F1"/>
    <w:rsid w:val="00852986"/>
    <w:rsid w:val="00862A26"/>
    <w:rsid w:val="0087342D"/>
    <w:rsid w:val="0089035C"/>
    <w:rsid w:val="00894A21"/>
    <w:rsid w:val="0089672F"/>
    <w:rsid w:val="008A015E"/>
    <w:rsid w:val="008B55A4"/>
    <w:rsid w:val="008D5068"/>
    <w:rsid w:val="008E226A"/>
    <w:rsid w:val="008E716B"/>
    <w:rsid w:val="008F642A"/>
    <w:rsid w:val="00905BF3"/>
    <w:rsid w:val="0091662B"/>
    <w:rsid w:val="009266F0"/>
    <w:rsid w:val="0093484A"/>
    <w:rsid w:val="00946BE6"/>
    <w:rsid w:val="00952271"/>
    <w:rsid w:val="009541A7"/>
    <w:rsid w:val="00972CF9"/>
    <w:rsid w:val="00980A5E"/>
    <w:rsid w:val="00985CA3"/>
    <w:rsid w:val="00993405"/>
    <w:rsid w:val="009A7D3D"/>
    <w:rsid w:val="009B08A5"/>
    <w:rsid w:val="009C0D99"/>
    <w:rsid w:val="009C303A"/>
    <w:rsid w:val="009C3426"/>
    <w:rsid w:val="009D027D"/>
    <w:rsid w:val="009D09AA"/>
    <w:rsid w:val="009D09C4"/>
    <w:rsid w:val="009D1522"/>
    <w:rsid w:val="009E6B73"/>
    <w:rsid w:val="009F67A5"/>
    <w:rsid w:val="00A02F7A"/>
    <w:rsid w:val="00A052DA"/>
    <w:rsid w:val="00A209FE"/>
    <w:rsid w:val="00A261AF"/>
    <w:rsid w:val="00A265E2"/>
    <w:rsid w:val="00A36177"/>
    <w:rsid w:val="00A457D9"/>
    <w:rsid w:val="00A46826"/>
    <w:rsid w:val="00A647A0"/>
    <w:rsid w:val="00A82B9A"/>
    <w:rsid w:val="00A91560"/>
    <w:rsid w:val="00AC44A8"/>
    <w:rsid w:val="00AC69FE"/>
    <w:rsid w:val="00AD117C"/>
    <w:rsid w:val="00AD25B9"/>
    <w:rsid w:val="00AE0F86"/>
    <w:rsid w:val="00B00D0D"/>
    <w:rsid w:val="00B10264"/>
    <w:rsid w:val="00B10367"/>
    <w:rsid w:val="00B3703A"/>
    <w:rsid w:val="00B43D75"/>
    <w:rsid w:val="00B44D21"/>
    <w:rsid w:val="00B47283"/>
    <w:rsid w:val="00B547D4"/>
    <w:rsid w:val="00B55746"/>
    <w:rsid w:val="00B6381A"/>
    <w:rsid w:val="00B72978"/>
    <w:rsid w:val="00B73328"/>
    <w:rsid w:val="00B769F9"/>
    <w:rsid w:val="00B80B32"/>
    <w:rsid w:val="00B8135D"/>
    <w:rsid w:val="00B85B2F"/>
    <w:rsid w:val="00BC5523"/>
    <w:rsid w:val="00BF3C1D"/>
    <w:rsid w:val="00BF430E"/>
    <w:rsid w:val="00BF579E"/>
    <w:rsid w:val="00C0217C"/>
    <w:rsid w:val="00C04642"/>
    <w:rsid w:val="00C10FF9"/>
    <w:rsid w:val="00C16C29"/>
    <w:rsid w:val="00C376B3"/>
    <w:rsid w:val="00C413AC"/>
    <w:rsid w:val="00C71A6B"/>
    <w:rsid w:val="00C76F71"/>
    <w:rsid w:val="00C7771A"/>
    <w:rsid w:val="00C814E6"/>
    <w:rsid w:val="00C82D44"/>
    <w:rsid w:val="00C8498D"/>
    <w:rsid w:val="00C871C6"/>
    <w:rsid w:val="00C87A61"/>
    <w:rsid w:val="00C93AA4"/>
    <w:rsid w:val="00C95851"/>
    <w:rsid w:val="00CA0D98"/>
    <w:rsid w:val="00CA25F3"/>
    <w:rsid w:val="00CA3724"/>
    <w:rsid w:val="00CB1BC2"/>
    <w:rsid w:val="00CB606C"/>
    <w:rsid w:val="00D05DBA"/>
    <w:rsid w:val="00D23F77"/>
    <w:rsid w:val="00D274FC"/>
    <w:rsid w:val="00D3240C"/>
    <w:rsid w:val="00D41B53"/>
    <w:rsid w:val="00D53AE9"/>
    <w:rsid w:val="00D91F4D"/>
    <w:rsid w:val="00D9232D"/>
    <w:rsid w:val="00DA643B"/>
    <w:rsid w:val="00DB72AB"/>
    <w:rsid w:val="00DD2A1F"/>
    <w:rsid w:val="00DE2B13"/>
    <w:rsid w:val="00DE6C7A"/>
    <w:rsid w:val="00DF0BF3"/>
    <w:rsid w:val="00E106B7"/>
    <w:rsid w:val="00E1288E"/>
    <w:rsid w:val="00E27798"/>
    <w:rsid w:val="00E33DE3"/>
    <w:rsid w:val="00E45FEC"/>
    <w:rsid w:val="00E46694"/>
    <w:rsid w:val="00E56596"/>
    <w:rsid w:val="00E67D2B"/>
    <w:rsid w:val="00E876FD"/>
    <w:rsid w:val="00EA3213"/>
    <w:rsid w:val="00EC6636"/>
    <w:rsid w:val="00EE526F"/>
    <w:rsid w:val="00EE6F53"/>
    <w:rsid w:val="00EE7F42"/>
    <w:rsid w:val="00EF19B2"/>
    <w:rsid w:val="00EF6B09"/>
    <w:rsid w:val="00F038F4"/>
    <w:rsid w:val="00F31837"/>
    <w:rsid w:val="00F33FB3"/>
    <w:rsid w:val="00F362AB"/>
    <w:rsid w:val="00F4429E"/>
    <w:rsid w:val="00F45107"/>
    <w:rsid w:val="00F6460F"/>
    <w:rsid w:val="00F71F35"/>
    <w:rsid w:val="00F72EB4"/>
    <w:rsid w:val="00F81484"/>
    <w:rsid w:val="00F84997"/>
    <w:rsid w:val="00F918D4"/>
    <w:rsid w:val="00FA06E4"/>
    <w:rsid w:val="00FB4DC3"/>
    <w:rsid w:val="00FB7617"/>
    <w:rsid w:val="00FB7DA3"/>
    <w:rsid w:val="00FC35A3"/>
    <w:rsid w:val="00FD1B54"/>
    <w:rsid w:val="00FE3DD7"/>
    <w:rsid w:val="00FF10EC"/>
    <w:rsid w:val="00FF288E"/>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011EF0E"/>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F9FF-BE05-4C4E-8BAC-4CFB1B21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4416</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松島　旬紀</cp:lastModifiedBy>
  <cp:revision>186</cp:revision>
  <cp:lastPrinted>2022-08-16T01:18:00Z</cp:lastPrinted>
  <dcterms:created xsi:type="dcterms:W3CDTF">2019-05-16T02:54:00Z</dcterms:created>
  <dcterms:modified xsi:type="dcterms:W3CDTF">2022-11-30T00:14:00Z</dcterms:modified>
</cp:coreProperties>
</file>