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2908D9" w:rsidRDefault="00F038F4" w:rsidP="00F038F4">
            <w:pPr>
              <w:ind w:firstLineChars="50" w:firstLine="174"/>
              <w:jc w:val="center"/>
              <w:rPr>
                <w:rFonts w:ascii="メイリオ" w:eastAsia="メイリオ" w:hAnsi="メイリオ" w:cs="Times New Roman"/>
                <w:b/>
                <w:color w:val="000000"/>
                <w:sz w:val="36"/>
                <w:szCs w:val="36"/>
              </w:rPr>
            </w:pPr>
            <w:r w:rsidRPr="00F038F4">
              <w:rPr>
                <w:rFonts w:ascii="メイリオ" w:eastAsia="メイリオ" w:hAnsi="メイリオ" w:cs="Times New Roman" w:hint="eastAsia"/>
                <w:b/>
                <w:color w:val="000000"/>
                <w:spacing w:val="3"/>
                <w:w w:val="95"/>
                <w:kern w:val="0"/>
                <w:sz w:val="36"/>
                <w:szCs w:val="36"/>
                <w:fitText w:val="5648" w:id="2071178752"/>
              </w:rPr>
              <w:t>最近の消費動向</w:t>
            </w:r>
            <w:r w:rsidRPr="00F038F4">
              <w:rPr>
                <w:rFonts w:ascii="メイリオ" w:eastAsia="メイリオ" w:hAnsi="メイリオ" w:cs="Times New Roman" w:hint="eastAsia"/>
                <w:b/>
                <w:color w:val="000000"/>
                <w:spacing w:val="3"/>
                <w:w w:val="95"/>
                <w:kern w:val="0"/>
                <w:sz w:val="24"/>
                <w:szCs w:val="24"/>
                <w:fitText w:val="5648" w:id="2071178752"/>
              </w:rPr>
              <w:t>（月別概況・個別ヒアリング</w:t>
            </w:r>
            <w:r w:rsidRPr="00F038F4">
              <w:rPr>
                <w:rFonts w:ascii="メイリオ" w:eastAsia="メイリオ" w:hAnsi="メイリオ" w:cs="Times New Roman" w:hint="eastAsia"/>
                <w:b/>
                <w:color w:val="000000"/>
                <w:spacing w:val="-28"/>
                <w:w w:val="95"/>
                <w:kern w:val="0"/>
                <w:sz w:val="24"/>
                <w:szCs w:val="24"/>
                <w:fitText w:val="5648" w:id="2071178752"/>
              </w:rPr>
              <w:t>）</w:t>
            </w:r>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r w:rsidRPr="00FB4DC3">
              <w:rPr>
                <w:rFonts w:ascii="Meiryo UI" w:eastAsia="Meiryo UI" w:hAnsi="Meiryo UI" w:hint="eastAsia"/>
                <w:noProof/>
                <w:sz w:val="20"/>
              </w:rPr>
              <mc:AlternateContent>
                <mc:Choice Requires="wps">
                  <w:drawing>
                    <wp:anchor distT="0" distB="0" distL="114300" distR="114300" simplePos="0" relativeHeight="251668480" behindDoc="1" locked="0" layoutInCell="1" allowOverlap="1" wp14:anchorId="240B21FE" wp14:editId="5A23CE29">
                      <wp:simplePos x="0" y="0"/>
                      <wp:positionH relativeFrom="column">
                        <wp:posOffset>3078480</wp:posOffset>
                      </wp:positionH>
                      <wp:positionV relativeFrom="paragraph">
                        <wp:posOffset>165100</wp:posOffset>
                      </wp:positionV>
                      <wp:extent cx="2495550" cy="276225"/>
                      <wp:effectExtent l="0" t="0" r="19050" b="28575"/>
                      <wp:wrapNone/>
                      <wp:docPr id="5" name="楕円 5"/>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536C7" id="楕円 5" o:spid="_x0000_s1026" style="position:absolute;left:0;text-align:left;margin-left:242.4pt;margin-top:13pt;width:196.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" fillcolor="#b3dfd1" strokecolor="#2b6754">
                      <v:stroke dashstyle="3 1" joinstyle="miter"/>
                    </v:oval>
                  </w:pict>
                </mc:Fallback>
              </mc:AlternateContent>
            </w:r>
          </w:p>
        </w:tc>
      </w:tr>
    </w:tbl>
    <w:p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408940</wp:posOffset>
                </wp:positionV>
                <wp:extent cx="3086100" cy="3657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3657600"/>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2019年</w:t>
                            </w:r>
                            <w:r>
                              <w:rPr>
                                <w:rFonts w:ascii="UD デジタル 教科書体 NK-R" w:eastAsia="UD デジタル 教科書体 NK-R" w:hAnsi="Meiryo UI" w:hint="eastAsia"/>
                                <w:color w:val="000000" w:themeColor="text1"/>
                                <w:sz w:val="20"/>
                              </w:rPr>
                              <w:t>7</w:t>
                            </w:r>
                            <w:r w:rsidRPr="00262AC6">
                              <w:rPr>
                                <w:rFonts w:ascii="UD デジタル 教科書体 NK-R" w:eastAsia="UD デジタル 教科書体 NK-R" w:hAnsi="Meiryo UI" w:hint="eastAsia"/>
                                <w:color w:val="000000" w:themeColor="text1"/>
                                <w:sz w:val="20"/>
                              </w:rPr>
                              <w:t>～</w:t>
                            </w:r>
                            <w:r>
                              <w:rPr>
                                <w:rFonts w:ascii="UD デジタル 教科書体 NK-R" w:eastAsia="UD デジタル 教科書体 NK-R" w:hAnsi="Meiryo UI" w:hint="eastAsia"/>
                                <w:color w:val="000000" w:themeColor="text1"/>
                                <w:sz w:val="20"/>
                              </w:rPr>
                              <w:t>9月期の売上高は、百貨店</w:t>
                            </w:r>
                            <w:r>
                              <w:rPr>
                                <w:rFonts w:ascii="UD デジタル 教科書体 NK-R" w:eastAsia="UD デジタル 教科書体 NK-R" w:hAnsi="Meiryo UI"/>
                                <w:color w:val="000000" w:themeColor="text1"/>
                                <w:sz w:val="20"/>
                              </w:rPr>
                              <w:t>では</w:t>
                            </w:r>
                            <w:r>
                              <w:rPr>
                                <w:rFonts w:ascii="UD デジタル 教科書体 NK-R" w:eastAsia="UD デジタル 教科書体 NK-R" w:hAnsi="Meiryo UI" w:hint="eastAsia"/>
                                <w:color w:val="000000" w:themeColor="text1"/>
                                <w:sz w:val="20"/>
                              </w:rPr>
                              <w:t>、７,8月と堅調</w:t>
                            </w:r>
                            <w:r>
                              <w:rPr>
                                <w:rFonts w:ascii="UD デジタル 教科書体 NK-R" w:eastAsia="UD デジタル 教科書体 NK-R" w:hAnsi="Meiryo UI"/>
                                <w:color w:val="000000" w:themeColor="text1"/>
                                <w:sz w:val="20"/>
                              </w:rPr>
                              <w:t>に推移し、</w:t>
                            </w:r>
                            <w:r>
                              <w:rPr>
                                <w:rFonts w:ascii="UD デジタル 教科書体 NK-R" w:eastAsia="UD デジタル 教科書体 NK-R" w:hAnsi="Meiryo UI" w:hint="eastAsia"/>
                                <w:color w:val="000000" w:themeColor="text1"/>
                                <w:sz w:val="20"/>
                              </w:rPr>
                              <w:t>9月</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消費</w:t>
                            </w:r>
                            <w:r>
                              <w:rPr>
                                <w:rFonts w:ascii="UD デジタル 教科書体 NK-R" w:eastAsia="UD デジタル 教科書体 NK-R" w:hAnsi="Meiryo UI"/>
                                <w:color w:val="000000" w:themeColor="text1"/>
                                <w:sz w:val="20"/>
                              </w:rPr>
                              <w:t>税</w:t>
                            </w:r>
                            <w:r>
                              <w:rPr>
                                <w:rFonts w:ascii="UD デジタル 教科書体 NK-R" w:eastAsia="UD デジタル 教科書体 NK-R" w:hAnsi="Meiryo UI" w:hint="eastAsia"/>
                                <w:color w:val="000000" w:themeColor="text1"/>
                                <w:sz w:val="20"/>
                              </w:rPr>
                              <w:t>増税</w:t>
                            </w:r>
                            <w:r>
                              <w:rPr>
                                <w:rFonts w:ascii="UD デジタル 教科書体 NK-R" w:eastAsia="UD デジタル 教科書体 NK-R" w:hAnsi="Meiryo UI"/>
                                <w:color w:val="000000" w:themeColor="text1"/>
                                <w:sz w:val="20"/>
                              </w:rPr>
                              <w:t>前の</w:t>
                            </w:r>
                            <w:r>
                              <w:rPr>
                                <w:rFonts w:ascii="UD デジタル 教科書体 NK-R" w:eastAsia="UD デジタル 教科書体 NK-R" w:hAnsi="Meiryo UI" w:hint="eastAsia"/>
                                <w:color w:val="000000" w:themeColor="text1"/>
                                <w:sz w:val="20"/>
                              </w:rPr>
                              <w:t>駆け込み</w:t>
                            </w:r>
                            <w:r>
                              <w:rPr>
                                <w:rFonts w:ascii="UD デジタル 教科書体 NK-R" w:eastAsia="UD デジタル 教科書体 NK-R" w:hAnsi="Meiryo UI"/>
                                <w:color w:val="000000" w:themeColor="text1"/>
                                <w:sz w:val="20"/>
                              </w:rPr>
                              <w:t>需要に</w:t>
                            </w:r>
                            <w:r>
                              <w:rPr>
                                <w:rFonts w:ascii="UD デジタル 教科書体 NK-R" w:eastAsia="UD デジタル 教科書体 NK-R" w:hAnsi="Meiryo UI" w:hint="eastAsia"/>
                                <w:color w:val="000000" w:themeColor="text1"/>
                                <w:sz w:val="20"/>
                              </w:rPr>
                              <w:t>より前年同月</w:t>
                            </w:r>
                            <w:r>
                              <w:rPr>
                                <w:rFonts w:ascii="UD デジタル 教科書体 NK-R" w:eastAsia="UD デジタル 教科書体 NK-R" w:hAnsi="Meiryo UI"/>
                                <w:color w:val="000000" w:themeColor="text1"/>
                                <w:sz w:val="20"/>
                              </w:rPr>
                              <w:t>を</w:t>
                            </w:r>
                            <w:r>
                              <w:rPr>
                                <w:rFonts w:ascii="UD デジタル 教科書体 NK-R" w:eastAsia="UD デジタル 教科書体 NK-R" w:hAnsi="Meiryo UI" w:hint="eastAsia"/>
                                <w:color w:val="000000" w:themeColor="text1"/>
                                <w:sz w:val="20"/>
                              </w:rPr>
                              <w:t>大きく上回った。</w:t>
                            </w:r>
                            <w:r w:rsidRPr="00262AC6">
                              <w:rPr>
                                <w:rFonts w:ascii="UD デジタル 教科書体 NK-R" w:eastAsia="UD デジタル 教科書体 NK-R" w:hAnsi="Meiryo UI" w:hint="eastAsia"/>
                                <w:color w:val="000000" w:themeColor="text1"/>
                                <w:sz w:val="20"/>
                              </w:rPr>
                              <w:t>スーパー</w:t>
                            </w:r>
                            <w:r>
                              <w:rPr>
                                <w:rFonts w:ascii="UD デジタル 教科書体 NK-R" w:eastAsia="UD デジタル 教科書体 NK-R" w:hAnsi="Meiryo UI" w:hint="eastAsia"/>
                                <w:color w:val="000000" w:themeColor="text1"/>
                                <w:sz w:val="20"/>
                              </w:rPr>
                              <w:t>で</w:t>
                            </w:r>
                            <w:r w:rsidRPr="00262AC6">
                              <w:rPr>
                                <w:rFonts w:ascii="UD デジタル 教科書体 NK-R" w:eastAsia="UD デジタル 教科書体 NK-R" w:hAnsi="Meiryo UI" w:hint="eastAsia"/>
                                <w:color w:val="000000" w:themeColor="text1"/>
                                <w:sz w:val="20"/>
                              </w:rPr>
                              <w:t>は、</w:t>
                            </w:r>
                            <w:r>
                              <w:rPr>
                                <w:rFonts w:ascii="UD デジタル 教科書体 NK-R" w:eastAsia="UD デジタル 教科書体 NK-R" w:hAnsi="Meiryo UI" w:hint="eastAsia"/>
                                <w:color w:val="000000" w:themeColor="text1"/>
                                <w:sz w:val="20"/>
                              </w:rPr>
                              <w:t>7,</w:t>
                            </w:r>
                            <w:r>
                              <w:rPr>
                                <w:rFonts w:ascii="UD デジタル 教科書体 NK-R" w:eastAsia="UD デジタル 教科書体 NK-R" w:hAnsi="Meiryo UI"/>
                                <w:color w:val="000000" w:themeColor="text1"/>
                                <w:sz w:val="20"/>
                              </w:rPr>
                              <w:t>8</w:t>
                            </w:r>
                            <w:r>
                              <w:rPr>
                                <w:rFonts w:ascii="UD デジタル 教科書体 NK-R" w:eastAsia="UD デジタル 教科書体 NK-R" w:hAnsi="Meiryo UI" w:hint="eastAsia"/>
                                <w:color w:val="000000" w:themeColor="text1"/>
                                <w:sz w:val="20"/>
                              </w:rPr>
                              <w:t>月は多雨</w:t>
                            </w:r>
                            <w:r>
                              <w:rPr>
                                <w:rFonts w:ascii="UD デジタル 教科書体 NK-R" w:eastAsia="UD デジタル 教科書体 NK-R" w:hAnsi="Meiryo UI"/>
                                <w:color w:val="000000" w:themeColor="text1"/>
                                <w:sz w:val="20"/>
                              </w:rPr>
                              <w:t>の影響</w:t>
                            </w:r>
                            <w:r>
                              <w:rPr>
                                <w:rFonts w:ascii="UD デジタル 教科書体 NK-R" w:eastAsia="UD デジタル 教科書体 NK-R" w:hAnsi="Meiryo UI" w:hint="eastAsia"/>
                                <w:color w:val="000000" w:themeColor="text1"/>
                                <w:sz w:val="20"/>
                              </w:rPr>
                              <w:t>もあり低調</w:t>
                            </w:r>
                            <w:r>
                              <w:rPr>
                                <w:rFonts w:ascii="UD デジタル 教科書体 NK-R" w:eastAsia="UD デジタル 教科書体 NK-R" w:hAnsi="Meiryo UI"/>
                                <w:color w:val="000000" w:themeColor="text1"/>
                                <w:sz w:val="20"/>
                              </w:rPr>
                              <w:t>で</w:t>
                            </w:r>
                            <w:r>
                              <w:rPr>
                                <w:rFonts w:ascii="UD デジタル 教科書体 NK-R" w:eastAsia="UD デジタル 教科書体 NK-R" w:hAnsi="Meiryo UI" w:hint="eastAsia"/>
                                <w:color w:val="000000" w:themeColor="text1"/>
                                <w:sz w:val="20"/>
                              </w:rPr>
                              <w:t>あったが、9</w:t>
                            </w:r>
                            <w:r w:rsidRPr="00262AC6">
                              <w:rPr>
                                <w:rFonts w:ascii="UD デジタル 教科書体 NK-R" w:eastAsia="UD デジタル 教科書体 NK-R" w:hAnsi="Meiryo UI" w:hint="eastAsia"/>
                                <w:color w:val="000000" w:themeColor="text1"/>
                                <w:sz w:val="20"/>
                              </w:rPr>
                              <w:t>月は</w:t>
                            </w:r>
                            <w:r>
                              <w:rPr>
                                <w:rFonts w:ascii="UD デジタル 教科書体 NK-R" w:eastAsia="UD デジタル 教科書体 NK-R" w:hAnsi="Meiryo UI" w:hint="eastAsia"/>
                                <w:color w:val="000000" w:themeColor="text1"/>
                                <w:sz w:val="20"/>
                              </w:rPr>
                              <w:t>駆け込み</w:t>
                            </w:r>
                            <w:r>
                              <w:rPr>
                                <w:rFonts w:ascii="UD デジタル 教科書体 NK-R" w:eastAsia="UD デジタル 教科書体 NK-R" w:hAnsi="Meiryo UI"/>
                                <w:color w:val="000000" w:themeColor="text1"/>
                                <w:sz w:val="20"/>
                              </w:rPr>
                              <w:t>需要の</w:t>
                            </w:r>
                            <w:r>
                              <w:rPr>
                                <w:rFonts w:ascii="UD デジタル 教科書体 NK-R" w:eastAsia="UD デジタル 教科書体 NK-R" w:hAnsi="Meiryo UI" w:hint="eastAsia"/>
                                <w:color w:val="000000" w:themeColor="text1"/>
                                <w:sz w:val="20"/>
                              </w:rPr>
                              <w:t>あった住居関連品等</w:t>
                            </w:r>
                            <w:r>
                              <w:rPr>
                                <w:rFonts w:ascii="UD デジタル 教科書体 NK-R" w:eastAsia="UD デジタル 教科書体 NK-R" w:hAnsi="Meiryo UI"/>
                                <w:color w:val="000000" w:themeColor="text1"/>
                                <w:sz w:val="20"/>
                              </w:rPr>
                              <w:t>が</w:t>
                            </w:r>
                            <w:r>
                              <w:rPr>
                                <w:rFonts w:ascii="UD デジタル 教科書体 NK-R" w:eastAsia="UD デジタル 教科書体 NK-R" w:hAnsi="Meiryo UI" w:hint="eastAsia"/>
                                <w:color w:val="000000" w:themeColor="text1"/>
                                <w:sz w:val="20"/>
                              </w:rPr>
                              <w:t>伸長し</w:t>
                            </w:r>
                            <w:r>
                              <w:rPr>
                                <w:rFonts w:ascii="UD デジタル 教科書体 NK-R" w:eastAsia="UD デジタル 教科書体 NK-R" w:hAnsi="Meiryo UI"/>
                                <w:color w:val="000000" w:themeColor="text1"/>
                                <w:sz w:val="20"/>
                              </w:rPr>
                              <w:t>、</w:t>
                            </w:r>
                            <w:r>
                              <w:rPr>
                                <w:rFonts w:ascii="UD デジタル 教科書体 NK-R" w:eastAsia="UD デジタル 教科書体 NK-R" w:hAnsi="Meiryo UI" w:hint="eastAsia"/>
                                <w:color w:val="000000" w:themeColor="text1"/>
                                <w:sz w:val="20"/>
                              </w:rPr>
                              <w:t>売上高</w:t>
                            </w:r>
                            <w:r w:rsidR="00120EF5">
                              <w:rPr>
                                <w:rFonts w:ascii="UD デジタル 教科書体 NK-R" w:eastAsia="UD デジタル 教科書体 NK-R" w:hAnsi="Meiryo UI" w:hint="eastAsia"/>
                                <w:color w:val="000000" w:themeColor="text1"/>
                                <w:sz w:val="20"/>
                              </w:rPr>
                              <w:t>の前年</w:t>
                            </w:r>
                            <w:r w:rsidR="00120EF5">
                              <w:rPr>
                                <w:rFonts w:ascii="UD デジタル 教科書体 NK-R" w:eastAsia="UD デジタル 教科書体 NK-R" w:hAnsi="Meiryo UI"/>
                                <w:color w:val="000000" w:themeColor="text1"/>
                                <w:sz w:val="20"/>
                              </w:rPr>
                              <w:t>同月比</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プラスに転じた。</w:t>
                            </w:r>
                          </w:p>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乗用車新車販売台数は、3ヶ月連続で前年の売上台数を上回</w:t>
                            </w:r>
                            <w:r>
                              <w:rPr>
                                <w:rFonts w:ascii="UD デジタル 教科書体 NK-R" w:eastAsia="UD デジタル 教科書体 NK-R" w:hAnsi="Meiryo UI" w:hint="eastAsia"/>
                                <w:color w:val="000000" w:themeColor="text1"/>
                                <w:sz w:val="20"/>
                              </w:rPr>
                              <w:t>り、特に9月の伸び幅が大きかった</w:t>
                            </w:r>
                            <w:r>
                              <w:rPr>
                                <w:rFonts w:ascii="UD デジタル 教科書体 NK-R" w:eastAsia="UD デジタル 教科書体 NK-R" w:hAnsi="Meiryo UI"/>
                                <w:color w:val="000000" w:themeColor="text1"/>
                                <w:sz w:val="20"/>
                              </w:rPr>
                              <w:t>。</w:t>
                            </w:r>
                          </w:p>
                          <w:p w:rsidR="00F038F4"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は、7</w:t>
                            </w:r>
                            <w:r>
                              <w:rPr>
                                <w:rFonts w:ascii="UD デジタル 教科書体 NK-R" w:eastAsia="UD デジタル 教科書体 NK-R" w:hAnsi="Meiryo UI"/>
                                <w:color w:val="000000" w:themeColor="text1"/>
                                <w:sz w:val="20"/>
                              </w:rPr>
                              <w:t>,8</w:t>
                            </w:r>
                            <w:r>
                              <w:rPr>
                                <w:rFonts w:ascii="UD デジタル 教科書体 NK-R" w:eastAsia="UD デジタル 教科書体 NK-R" w:hAnsi="Meiryo UI" w:hint="eastAsia"/>
                                <w:color w:val="000000" w:themeColor="text1"/>
                                <w:sz w:val="20"/>
                              </w:rPr>
                              <w:t>月</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堅調</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推移</w:t>
                            </w:r>
                            <w:r>
                              <w:rPr>
                                <w:rFonts w:ascii="UD デジタル 教科書体 NK-R" w:eastAsia="UD デジタル 教科書体 NK-R" w:hAnsi="Meiryo UI"/>
                                <w:color w:val="000000" w:themeColor="text1"/>
                                <w:sz w:val="20"/>
                              </w:rPr>
                              <w:t>したが</w:t>
                            </w:r>
                            <w:r>
                              <w:rPr>
                                <w:rFonts w:ascii="UD デジタル 教科書体 NK-R" w:eastAsia="UD デジタル 教科書体 NK-R" w:hAnsi="Meiryo UI" w:hint="eastAsia"/>
                                <w:color w:val="000000" w:themeColor="text1"/>
                                <w:sz w:val="20"/>
                              </w:rPr>
                              <w:t>、9月は</w:t>
                            </w:r>
                            <w:r w:rsidR="00985CA3">
                              <w:rPr>
                                <w:rFonts w:ascii="UD デジタル 教科書体 NK-R" w:eastAsia="UD デジタル 教科書体 NK-R" w:hAnsi="Meiryo UI" w:hint="eastAsia"/>
                                <w:color w:val="000000" w:themeColor="text1"/>
                                <w:sz w:val="20"/>
                              </w:rPr>
                              <w:t>、たばこ税増税前で伸長</w:t>
                            </w:r>
                            <w:r w:rsidR="00985CA3">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前年同月</w:t>
                            </w:r>
                            <w:r>
                              <w:rPr>
                                <w:rFonts w:ascii="UD デジタル 教科書体 NK-R" w:eastAsia="UD デジタル 教科書体 NK-R" w:hAnsi="Meiryo UI"/>
                                <w:color w:val="000000" w:themeColor="text1"/>
                                <w:sz w:val="20"/>
                              </w:rPr>
                              <w:t>を</w:t>
                            </w:r>
                            <w:r>
                              <w:rPr>
                                <w:rFonts w:ascii="UD デジタル 教科書体 NK-R" w:eastAsia="UD デジタル 教科書体 NK-R" w:hAnsi="Meiryo UI" w:hint="eastAsia"/>
                                <w:color w:val="000000" w:themeColor="text1"/>
                                <w:sz w:val="20"/>
                              </w:rPr>
                              <w:t>下回った</w:t>
                            </w:r>
                            <w:r>
                              <w:rPr>
                                <w:rFonts w:ascii="UD デジタル 教科書体 NK-R" w:eastAsia="UD デジタル 教科書体 NK-R" w:hAnsi="Meiryo UI"/>
                                <w:color w:val="000000" w:themeColor="text1"/>
                                <w:sz w:val="20"/>
                              </w:rPr>
                              <w:t>。</w:t>
                            </w:r>
                          </w:p>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家電大型専門店販売額は、8</w:t>
                            </w:r>
                            <w:r>
                              <w:rPr>
                                <w:rFonts w:ascii="UD デジタル 教科書体 NK-R" w:eastAsia="UD デジタル 教科書体 NK-R" w:hAnsi="Meiryo UI"/>
                                <w:color w:val="000000" w:themeColor="text1"/>
                                <w:sz w:val="20"/>
                              </w:rPr>
                              <w:t>,9</w:t>
                            </w:r>
                            <w:r>
                              <w:rPr>
                                <w:rFonts w:ascii="UD デジタル 教科書体 NK-R" w:eastAsia="UD デジタル 教科書体 NK-R" w:hAnsi="Meiryo UI" w:hint="eastAsia"/>
                                <w:color w:val="000000" w:themeColor="text1"/>
                                <w:sz w:val="20"/>
                              </w:rPr>
                              <w:t>月にかけて伸長</w:t>
                            </w:r>
                            <w:r>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ドラッグストア販売額は、</w:t>
                            </w:r>
                            <w:r>
                              <w:rPr>
                                <w:rFonts w:ascii="UD デジタル 教科書体 NK-R" w:eastAsia="UD デジタル 教科書体 NK-R" w:hAnsi="Meiryo UI" w:hint="eastAsia"/>
                                <w:color w:val="000000" w:themeColor="text1"/>
                                <w:sz w:val="20"/>
                              </w:rPr>
                              <w:t>7,8月と低調であったが、9月は駆け込み</w:t>
                            </w:r>
                            <w:r>
                              <w:rPr>
                                <w:rFonts w:ascii="UD デジタル 教科書体 NK-R" w:eastAsia="UD デジタル 教科書体 NK-R" w:hAnsi="Meiryo UI"/>
                                <w:color w:val="000000" w:themeColor="text1"/>
                                <w:sz w:val="20"/>
                              </w:rPr>
                              <w:t>需要</w:t>
                            </w:r>
                            <w:r>
                              <w:rPr>
                                <w:rFonts w:ascii="UD デジタル 教科書体 NK-R" w:eastAsia="UD デジタル 教科書体 NK-R" w:hAnsi="Meiryo UI" w:hint="eastAsia"/>
                                <w:color w:val="000000" w:themeColor="text1"/>
                                <w:sz w:val="20"/>
                              </w:rPr>
                              <w:t>により伸長</w:t>
                            </w:r>
                            <w:r>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Pr>
                                <w:rFonts w:ascii="UD デジタル 教科書体 NK-R" w:eastAsia="UD デジタル 教科書体 NK-R" w:hAnsi="Meiryo UI" w:hint="eastAsia"/>
                                <w:color w:val="000000" w:themeColor="text1"/>
                                <w:sz w:val="20"/>
                              </w:rPr>
                              <w:t>、8月からプラス</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転じ</w:t>
                            </w:r>
                            <w:r>
                              <w:rPr>
                                <w:rFonts w:ascii="UD デジタル 教科書体 NK-R" w:eastAsia="UD デジタル 教科書体 NK-R" w:hAnsi="Meiryo UI"/>
                                <w:color w:val="000000" w:themeColor="text1"/>
                                <w:sz w:val="20"/>
                              </w:rPr>
                              <w:t>、</w:t>
                            </w:r>
                            <w:r>
                              <w:rPr>
                                <w:rFonts w:ascii="UD デジタル 教科書体 NK-R" w:eastAsia="UD デジタル 教科書体 NK-R" w:hAnsi="Meiryo UI" w:hint="eastAsia"/>
                                <w:color w:val="000000" w:themeColor="text1"/>
                                <w:sz w:val="20"/>
                              </w:rPr>
                              <w:t>9月は台風の影響</w:t>
                            </w:r>
                            <w:r>
                              <w:rPr>
                                <w:rFonts w:ascii="UD デジタル 教科書体 NK-R" w:eastAsia="UD デジタル 教科書体 NK-R" w:hAnsi="Meiryo UI"/>
                                <w:color w:val="000000" w:themeColor="text1"/>
                                <w:sz w:val="20"/>
                              </w:rPr>
                              <w:t>で</w:t>
                            </w:r>
                            <w:r>
                              <w:rPr>
                                <w:rFonts w:ascii="UD デジタル 教科書体 NK-R" w:eastAsia="UD デジタル 教科書体 NK-R" w:hAnsi="Meiryo UI" w:hint="eastAsia"/>
                                <w:color w:val="000000" w:themeColor="text1"/>
                                <w:sz w:val="20"/>
                              </w:rPr>
                              <w:t>大きく</w:t>
                            </w:r>
                            <w:r>
                              <w:rPr>
                                <w:rFonts w:ascii="UD デジタル 教科書体 NK-R" w:eastAsia="UD デジタル 教科書体 NK-R" w:hAnsi="Meiryo UI"/>
                                <w:color w:val="000000" w:themeColor="text1"/>
                                <w:sz w:val="20"/>
                              </w:rPr>
                              <w:t>伸長した</w:t>
                            </w:r>
                            <w:r>
                              <w:rPr>
                                <w:rFonts w:ascii="UD デジタル 教科書体 NK-R" w:eastAsia="UD デジタル 教科書体 NK-R" w:hAnsi="Meiryo UI" w:hint="eastAsia"/>
                                <w:color w:val="000000" w:themeColor="text1"/>
                                <w:sz w:val="20"/>
                              </w:rPr>
                              <w:t>前年をやや上回る伸び</w:t>
                            </w:r>
                            <w:r>
                              <w:rPr>
                                <w:rFonts w:ascii="UD デジタル 教科書体 NK-R" w:eastAsia="UD デジタル 教科書体 NK-R" w:hAnsi="Meiryo UI"/>
                                <w:color w:val="000000" w:themeColor="text1"/>
                                <w:sz w:val="20"/>
                              </w:rPr>
                              <w:t>と</w:t>
                            </w:r>
                            <w:r>
                              <w:rPr>
                                <w:rFonts w:ascii="UD デジタル 教科書体 NK-R" w:eastAsia="UD デジタル 教科書体 NK-R" w:hAnsi="Meiryo UI" w:hint="eastAsia"/>
                                <w:color w:val="000000" w:themeColor="text1"/>
                                <w:sz w:val="20"/>
                              </w:rPr>
                              <w:t>なった。</w:t>
                            </w:r>
                          </w:p>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個人消費は持ち直しの動きがみられる。</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2.2pt;width:243pt;height:4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" fillcolor="#d9efe8" strokecolor="#3c9076" strokeweight="1.5pt">
                <v:textbox inset="3mm,2mm,3mm,2mm">
                  <w:txbxContent>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2019年</w:t>
                      </w:r>
                      <w:r>
                        <w:rPr>
                          <w:rFonts w:ascii="UD デジタル 教科書体 NK-R" w:eastAsia="UD デジタル 教科書体 NK-R" w:hAnsi="Meiryo UI" w:hint="eastAsia"/>
                          <w:color w:val="000000" w:themeColor="text1"/>
                          <w:sz w:val="20"/>
                        </w:rPr>
                        <w:t>7</w:t>
                      </w:r>
                      <w:r w:rsidRPr="00262AC6">
                        <w:rPr>
                          <w:rFonts w:ascii="UD デジタル 教科書体 NK-R" w:eastAsia="UD デジタル 教科書体 NK-R" w:hAnsi="Meiryo UI" w:hint="eastAsia"/>
                          <w:color w:val="000000" w:themeColor="text1"/>
                          <w:sz w:val="20"/>
                        </w:rPr>
                        <w:t>～</w:t>
                      </w:r>
                      <w:r>
                        <w:rPr>
                          <w:rFonts w:ascii="UD デジタル 教科書体 NK-R" w:eastAsia="UD デジタル 教科書体 NK-R" w:hAnsi="Meiryo UI" w:hint="eastAsia"/>
                          <w:color w:val="000000" w:themeColor="text1"/>
                          <w:sz w:val="20"/>
                        </w:rPr>
                        <w:t>9月期の売上高は、百貨店</w:t>
                      </w:r>
                      <w:r>
                        <w:rPr>
                          <w:rFonts w:ascii="UD デジタル 教科書体 NK-R" w:eastAsia="UD デジタル 教科書体 NK-R" w:hAnsi="Meiryo UI"/>
                          <w:color w:val="000000" w:themeColor="text1"/>
                          <w:sz w:val="20"/>
                        </w:rPr>
                        <w:t>では</w:t>
                      </w:r>
                      <w:r>
                        <w:rPr>
                          <w:rFonts w:ascii="UD デジタル 教科書体 NK-R" w:eastAsia="UD デジタル 教科書体 NK-R" w:hAnsi="Meiryo UI" w:hint="eastAsia"/>
                          <w:color w:val="000000" w:themeColor="text1"/>
                          <w:sz w:val="20"/>
                        </w:rPr>
                        <w:t>、７,8月と堅調</w:t>
                      </w:r>
                      <w:r>
                        <w:rPr>
                          <w:rFonts w:ascii="UD デジタル 教科書体 NK-R" w:eastAsia="UD デジタル 教科書体 NK-R" w:hAnsi="Meiryo UI"/>
                          <w:color w:val="000000" w:themeColor="text1"/>
                          <w:sz w:val="20"/>
                        </w:rPr>
                        <w:t>に推移し、</w:t>
                      </w:r>
                      <w:r>
                        <w:rPr>
                          <w:rFonts w:ascii="UD デジタル 教科書体 NK-R" w:eastAsia="UD デジタル 教科書体 NK-R" w:hAnsi="Meiryo UI" w:hint="eastAsia"/>
                          <w:color w:val="000000" w:themeColor="text1"/>
                          <w:sz w:val="20"/>
                        </w:rPr>
                        <w:t>9月</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消費</w:t>
                      </w:r>
                      <w:r>
                        <w:rPr>
                          <w:rFonts w:ascii="UD デジタル 教科書体 NK-R" w:eastAsia="UD デジタル 教科書体 NK-R" w:hAnsi="Meiryo UI"/>
                          <w:color w:val="000000" w:themeColor="text1"/>
                          <w:sz w:val="20"/>
                        </w:rPr>
                        <w:t>税</w:t>
                      </w:r>
                      <w:r>
                        <w:rPr>
                          <w:rFonts w:ascii="UD デジタル 教科書体 NK-R" w:eastAsia="UD デジタル 教科書体 NK-R" w:hAnsi="Meiryo UI" w:hint="eastAsia"/>
                          <w:color w:val="000000" w:themeColor="text1"/>
                          <w:sz w:val="20"/>
                        </w:rPr>
                        <w:t>増税</w:t>
                      </w:r>
                      <w:r>
                        <w:rPr>
                          <w:rFonts w:ascii="UD デジタル 教科書体 NK-R" w:eastAsia="UD デジタル 教科書体 NK-R" w:hAnsi="Meiryo UI"/>
                          <w:color w:val="000000" w:themeColor="text1"/>
                          <w:sz w:val="20"/>
                        </w:rPr>
                        <w:t>前の</w:t>
                      </w:r>
                      <w:r>
                        <w:rPr>
                          <w:rFonts w:ascii="UD デジタル 教科書体 NK-R" w:eastAsia="UD デジタル 教科書体 NK-R" w:hAnsi="Meiryo UI" w:hint="eastAsia"/>
                          <w:color w:val="000000" w:themeColor="text1"/>
                          <w:sz w:val="20"/>
                        </w:rPr>
                        <w:t>駆け込み</w:t>
                      </w:r>
                      <w:r>
                        <w:rPr>
                          <w:rFonts w:ascii="UD デジタル 教科書体 NK-R" w:eastAsia="UD デジタル 教科書体 NK-R" w:hAnsi="Meiryo UI"/>
                          <w:color w:val="000000" w:themeColor="text1"/>
                          <w:sz w:val="20"/>
                        </w:rPr>
                        <w:t>需要に</w:t>
                      </w:r>
                      <w:r>
                        <w:rPr>
                          <w:rFonts w:ascii="UD デジタル 教科書体 NK-R" w:eastAsia="UD デジタル 教科書体 NK-R" w:hAnsi="Meiryo UI" w:hint="eastAsia"/>
                          <w:color w:val="000000" w:themeColor="text1"/>
                          <w:sz w:val="20"/>
                        </w:rPr>
                        <w:t>より前年同月</w:t>
                      </w:r>
                      <w:r>
                        <w:rPr>
                          <w:rFonts w:ascii="UD デジタル 教科書体 NK-R" w:eastAsia="UD デジタル 教科書体 NK-R" w:hAnsi="Meiryo UI"/>
                          <w:color w:val="000000" w:themeColor="text1"/>
                          <w:sz w:val="20"/>
                        </w:rPr>
                        <w:t>を</w:t>
                      </w:r>
                      <w:r>
                        <w:rPr>
                          <w:rFonts w:ascii="UD デジタル 教科書体 NK-R" w:eastAsia="UD デジタル 教科書体 NK-R" w:hAnsi="Meiryo UI" w:hint="eastAsia"/>
                          <w:color w:val="000000" w:themeColor="text1"/>
                          <w:sz w:val="20"/>
                        </w:rPr>
                        <w:t>大きく上回った。</w:t>
                      </w:r>
                      <w:r w:rsidRPr="00262AC6">
                        <w:rPr>
                          <w:rFonts w:ascii="UD デジタル 教科書体 NK-R" w:eastAsia="UD デジタル 教科書体 NK-R" w:hAnsi="Meiryo UI" w:hint="eastAsia"/>
                          <w:color w:val="000000" w:themeColor="text1"/>
                          <w:sz w:val="20"/>
                        </w:rPr>
                        <w:t>スーパー</w:t>
                      </w:r>
                      <w:r>
                        <w:rPr>
                          <w:rFonts w:ascii="UD デジタル 教科書体 NK-R" w:eastAsia="UD デジタル 教科書体 NK-R" w:hAnsi="Meiryo UI" w:hint="eastAsia"/>
                          <w:color w:val="000000" w:themeColor="text1"/>
                          <w:sz w:val="20"/>
                        </w:rPr>
                        <w:t>で</w:t>
                      </w:r>
                      <w:r w:rsidRPr="00262AC6">
                        <w:rPr>
                          <w:rFonts w:ascii="UD デジタル 教科書体 NK-R" w:eastAsia="UD デジタル 教科書体 NK-R" w:hAnsi="Meiryo UI" w:hint="eastAsia"/>
                          <w:color w:val="000000" w:themeColor="text1"/>
                          <w:sz w:val="20"/>
                        </w:rPr>
                        <w:t>は、</w:t>
                      </w:r>
                      <w:r>
                        <w:rPr>
                          <w:rFonts w:ascii="UD デジタル 教科書体 NK-R" w:eastAsia="UD デジタル 教科書体 NK-R" w:hAnsi="Meiryo UI" w:hint="eastAsia"/>
                          <w:color w:val="000000" w:themeColor="text1"/>
                          <w:sz w:val="20"/>
                        </w:rPr>
                        <w:t>7,</w:t>
                      </w:r>
                      <w:r>
                        <w:rPr>
                          <w:rFonts w:ascii="UD デジタル 教科書体 NK-R" w:eastAsia="UD デジタル 教科書体 NK-R" w:hAnsi="Meiryo UI"/>
                          <w:color w:val="000000" w:themeColor="text1"/>
                          <w:sz w:val="20"/>
                        </w:rPr>
                        <w:t>8</w:t>
                      </w:r>
                      <w:r>
                        <w:rPr>
                          <w:rFonts w:ascii="UD デジタル 教科書体 NK-R" w:eastAsia="UD デジタル 教科書体 NK-R" w:hAnsi="Meiryo UI" w:hint="eastAsia"/>
                          <w:color w:val="000000" w:themeColor="text1"/>
                          <w:sz w:val="20"/>
                        </w:rPr>
                        <w:t>月は多雨</w:t>
                      </w:r>
                      <w:r>
                        <w:rPr>
                          <w:rFonts w:ascii="UD デジタル 教科書体 NK-R" w:eastAsia="UD デジタル 教科書体 NK-R" w:hAnsi="Meiryo UI"/>
                          <w:color w:val="000000" w:themeColor="text1"/>
                          <w:sz w:val="20"/>
                        </w:rPr>
                        <w:t>の影響</w:t>
                      </w:r>
                      <w:r>
                        <w:rPr>
                          <w:rFonts w:ascii="UD デジタル 教科書体 NK-R" w:eastAsia="UD デジタル 教科書体 NK-R" w:hAnsi="Meiryo UI" w:hint="eastAsia"/>
                          <w:color w:val="000000" w:themeColor="text1"/>
                          <w:sz w:val="20"/>
                        </w:rPr>
                        <w:t>もあり低調</w:t>
                      </w:r>
                      <w:r>
                        <w:rPr>
                          <w:rFonts w:ascii="UD デジタル 教科書体 NK-R" w:eastAsia="UD デジタル 教科書体 NK-R" w:hAnsi="Meiryo UI"/>
                          <w:color w:val="000000" w:themeColor="text1"/>
                          <w:sz w:val="20"/>
                        </w:rPr>
                        <w:t>で</w:t>
                      </w:r>
                      <w:r>
                        <w:rPr>
                          <w:rFonts w:ascii="UD デジタル 教科書体 NK-R" w:eastAsia="UD デジタル 教科書体 NK-R" w:hAnsi="Meiryo UI" w:hint="eastAsia"/>
                          <w:color w:val="000000" w:themeColor="text1"/>
                          <w:sz w:val="20"/>
                        </w:rPr>
                        <w:t>あったが、9</w:t>
                      </w:r>
                      <w:r w:rsidRPr="00262AC6">
                        <w:rPr>
                          <w:rFonts w:ascii="UD デジタル 教科書体 NK-R" w:eastAsia="UD デジタル 教科書体 NK-R" w:hAnsi="Meiryo UI" w:hint="eastAsia"/>
                          <w:color w:val="000000" w:themeColor="text1"/>
                          <w:sz w:val="20"/>
                        </w:rPr>
                        <w:t>月は</w:t>
                      </w:r>
                      <w:r>
                        <w:rPr>
                          <w:rFonts w:ascii="UD デジタル 教科書体 NK-R" w:eastAsia="UD デジタル 教科書体 NK-R" w:hAnsi="Meiryo UI" w:hint="eastAsia"/>
                          <w:color w:val="000000" w:themeColor="text1"/>
                          <w:sz w:val="20"/>
                        </w:rPr>
                        <w:t>駆け込み</w:t>
                      </w:r>
                      <w:r>
                        <w:rPr>
                          <w:rFonts w:ascii="UD デジタル 教科書体 NK-R" w:eastAsia="UD デジタル 教科書体 NK-R" w:hAnsi="Meiryo UI"/>
                          <w:color w:val="000000" w:themeColor="text1"/>
                          <w:sz w:val="20"/>
                        </w:rPr>
                        <w:t>需要の</w:t>
                      </w:r>
                      <w:r>
                        <w:rPr>
                          <w:rFonts w:ascii="UD デジタル 教科書体 NK-R" w:eastAsia="UD デジタル 教科書体 NK-R" w:hAnsi="Meiryo UI" w:hint="eastAsia"/>
                          <w:color w:val="000000" w:themeColor="text1"/>
                          <w:sz w:val="20"/>
                        </w:rPr>
                        <w:t>あった住居関連品等</w:t>
                      </w:r>
                      <w:r>
                        <w:rPr>
                          <w:rFonts w:ascii="UD デジタル 教科書体 NK-R" w:eastAsia="UD デジタル 教科書体 NK-R" w:hAnsi="Meiryo UI"/>
                          <w:color w:val="000000" w:themeColor="text1"/>
                          <w:sz w:val="20"/>
                        </w:rPr>
                        <w:t>が</w:t>
                      </w:r>
                      <w:r>
                        <w:rPr>
                          <w:rFonts w:ascii="UD デジタル 教科書体 NK-R" w:eastAsia="UD デジタル 教科書体 NK-R" w:hAnsi="Meiryo UI" w:hint="eastAsia"/>
                          <w:color w:val="000000" w:themeColor="text1"/>
                          <w:sz w:val="20"/>
                        </w:rPr>
                        <w:t>伸長し</w:t>
                      </w:r>
                      <w:r>
                        <w:rPr>
                          <w:rFonts w:ascii="UD デジタル 教科書体 NK-R" w:eastAsia="UD デジタル 教科書体 NK-R" w:hAnsi="Meiryo UI"/>
                          <w:color w:val="000000" w:themeColor="text1"/>
                          <w:sz w:val="20"/>
                        </w:rPr>
                        <w:t>、</w:t>
                      </w:r>
                      <w:r>
                        <w:rPr>
                          <w:rFonts w:ascii="UD デジタル 教科書体 NK-R" w:eastAsia="UD デジタル 教科書体 NK-R" w:hAnsi="Meiryo UI" w:hint="eastAsia"/>
                          <w:color w:val="000000" w:themeColor="text1"/>
                          <w:sz w:val="20"/>
                        </w:rPr>
                        <w:t>売上高</w:t>
                      </w:r>
                      <w:r w:rsidR="00120EF5">
                        <w:rPr>
                          <w:rFonts w:ascii="UD デジタル 教科書体 NK-R" w:eastAsia="UD デジタル 教科書体 NK-R" w:hAnsi="Meiryo UI" w:hint="eastAsia"/>
                          <w:color w:val="000000" w:themeColor="text1"/>
                          <w:sz w:val="20"/>
                        </w:rPr>
                        <w:t>の前年</w:t>
                      </w:r>
                      <w:r w:rsidR="00120EF5">
                        <w:rPr>
                          <w:rFonts w:ascii="UD デジタル 教科書体 NK-R" w:eastAsia="UD デジタル 教科書体 NK-R" w:hAnsi="Meiryo UI"/>
                          <w:color w:val="000000" w:themeColor="text1"/>
                          <w:sz w:val="20"/>
                        </w:rPr>
                        <w:t>同月比</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プラスに転じた。</w:t>
                      </w:r>
                    </w:p>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乗用車新車販売台数は、3ヶ月連続で前年の売上台数を上回</w:t>
                      </w:r>
                      <w:r>
                        <w:rPr>
                          <w:rFonts w:ascii="UD デジタル 教科書体 NK-R" w:eastAsia="UD デジタル 教科書体 NK-R" w:hAnsi="Meiryo UI" w:hint="eastAsia"/>
                          <w:color w:val="000000" w:themeColor="text1"/>
                          <w:sz w:val="20"/>
                        </w:rPr>
                        <w:t>り、特に9月の伸び幅が大きかった</w:t>
                      </w:r>
                      <w:r>
                        <w:rPr>
                          <w:rFonts w:ascii="UD デジタル 教科書体 NK-R" w:eastAsia="UD デジタル 教科書体 NK-R" w:hAnsi="Meiryo UI"/>
                          <w:color w:val="000000" w:themeColor="text1"/>
                          <w:sz w:val="20"/>
                        </w:rPr>
                        <w:t>。</w:t>
                      </w:r>
                    </w:p>
                    <w:p w:rsidR="00F038F4"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は、7</w:t>
                      </w:r>
                      <w:r>
                        <w:rPr>
                          <w:rFonts w:ascii="UD デジタル 教科書体 NK-R" w:eastAsia="UD デジタル 教科書体 NK-R" w:hAnsi="Meiryo UI"/>
                          <w:color w:val="000000" w:themeColor="text1"/>
                          <w:sz w:val="20"/>
                        </w:rPr>
                        <w:t>,8</w:t>
                      </w:r>
                      <w:r>
                        <w:rPr>
                          <w:rFonts w:ascii="UD デジタル 教科書体 NK-R" w:eastAsia="UD デジタル 教科書体 NK-R" w:hAnsi="Meiryo UI" w:hint="eastAsia"/>
                          <w:color w:val="000000" w:themeColor="text1"/>
                          <w:sz w:val="20"/>
                        </w:rPr>
                        <w:t>月</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堅調</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推移</w:t>
                      </w:r>
                      <w:r>
                        <w:rPr>
                          <w:rFonts w:ascii="UD デジタル 教科書体 NK-R" w:eastAsia="UD デジタル 教科書体 NK-R" w:hAnsi="Meiryo UI"/>
                          <w:color w:val="000000" w:themeColor="text1"/>
                          <w:sz w:val="20"/>
                        </w:rPr>
                        <w:t>したが</w:t>
                      </w:r>
                      <w:r>
                        <w:rPr>
                          <w:rFonts w:ascii="UD デジタル 教科書体 NK-R" w:eastAsia="UD デジタル 教科書体 NK-R" w:hAnsi="Meiryo UI" w:hint="eastAsia"/>
                          <w:color w:val="000000" w:themeColor="text1"/>
                          <w:sz w:val="20"/>
                        </w:rPr>
                        <w:t>、9月は</w:t>
                      </w:r>
                      <w:r w:rsidR="00985CA3">
                        <w:rPr>
                          <w:rFonts w:ascii="UD デジタル 教科書体 NK-R" w:eastAsia="UD デジタル 教科書体 NK-R" w:hAnsi="Meiryo UI" w:hint="eastAsia"/>
                          <w:color w:val="000000" w:themeColor="text1"/>
                          <w:sz w:val="20"/>
                        </w:rPr>
                        <w:t>、たばこ税増税前で伸長</w:t>
                      </w:r>
                      <w:r w:rsidR="00985CA3">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前年同月</w:t>
                      </w:r>
                      <w:r>
                        <w:rPr>
                          <w:rFonts w:ascii="UD デジタル 教科書体 NK-R" w:eastAsia="UD デジタル 教科書体 NK-R" w:hAnsi="Meiryo UI"/>
                          <w:color w:val="000000" w:themeColor="text1"/>
                          <w:sz w:val="20"/>
                        </w:rPr>
                        <w:t>を</w:t>
                      </w:r>
                      <w:r>
                        <w:rPr>
                          <w:rFonts w:ascii="UD デジタル 教科書体 NK-R" w:eastAsia="UD デジタル 教科書体 NK-R" w:hAnsi="Meiryo UI" w:hint="eastAsia"/>
                          <w:color w:val="000000" w:themeColor="text1"/>
                          <w:sz w:val="20"/>
                        </w:rPr>
                        <w:t>下回った</w:t>
                      </w:r>
                      <w:r>
                        <w:rPr>
                          <w:rFonts w:ascii="UD デジタル 教科書体 NK-R" w:eastAsia="UD デジタル 教科書体 NK-R" w:hAnsi="Meiryo UI"/>
                          <w:color w:val="000000" w:themeColor="text1"/>
                          <w:sz w:val="20"/>
                        </w:rPr>
                        <w:t>。</w:t>
                      </w:r>
                    </w:p>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家電大型専門店販売額は、8</w:t>
                      </w:r>
                      <w:r>
                        <w:rPr>
                          <w:rFonts w:ascii="UD デジタル 教科書体 NK-R" w:eastAsia="UD デジタル 教科書体 NK-R" w:hAnsi="Meiryo UI"/>
                          <w:color w:val="000000" w:themeColor="text1"/>
                          <w:sz w:val="20"/>
                        </w:rPr>
                        <w:t>,9</w:t>
                      </w:r>
                      <w:r>
                        <w:rPr>
                          <w:rFonts w:ascii="UD デジタル 教科書体 NK-R" w:eastAsia="UD デジタル 教科書体 NK-R" w:hAnsi="Meiryo UI" w:hint="eastAsia"/>
                          <w:color w:val="000000" w:themeColor="text1"/>
                          <w:sz w:val="20"/>
                        </w:rPr>
                        <w:t>月にかけて伸長</w:t>
                      </w:r>
                      <w:r>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w:t>
                      </w:r>
                      <w:r w:rsidRPr="00262AC6">
                        <w:rPr>
                          <w:rFonts w:ascii="UD デジタル 教科書体 NK-R" w:eastAsia="UD デジタル 教科書体 NK-R" w:hAnsi="Meiryo UI" w:hint="eastAsia"/>
                          <w:color w:val="000000" w:themeColor="text1"/>
                          <w:sz w:val="20"/>
                        </w:rPr>
                        <w:t>ドラッグストア販売額は、</w:t>
                      </w:r>
                      <w:r>
                        <w:rPr>
                          <w:rFonts w:ascii="UD デジタル 教科書体 NK-R" w:eastAsia="UD デジタル 教科書体 NK-R" w:hAnsi="Meiryo UI" w:hint="eastAsia"/>
                          <w:color w:val="000000" w:themeColor="text1"/>
                          <w:sz w:val="20"/>
                        </w:rPr>
                        <w:t>7,8月と低調であったが、9月は駆け込み</w:t>
                      </w:r>
                      <w:r>
                        <w:rPr>
                          <w:rFonts w:ascii="UD デジタル 教科書体 NK-R" w:eastAsia="UD デジタル 教科書体 NK-R" w:hAnsi="Meiryo UI"/>
                          <w:color w:val="000000" w:themeColor="text1"/>
                          <w:sz w:val="20"/>
                        </w:rPr>
                        <w:t>需要</w:t>
                      </w:r>
                      <w:r>
                        <w:rPr>
                          <w:rFonts w:ascii="UD デジタル 教科書体 NK-R" w:eastAsia="UD デジタル 教科書体 NK-R" w:hAnsi="Meiryo UI" w:hint="eastAsia"/>
                          <w:color w:val="000000" w:themeColor="text1"/>
                          <w:sz w:val="20"/>
                        </w:rPr>
                        <w:t>により伸長</w:t>
                      </w:r>
                      <w:r>
                        <w:rPr>
                          <w:rFonts w:ascii="UD デジタル 教科書体 NK-R" w:eastAsia="UD デジタル 教科書体 NK-R" w:hAnsi="Meiryo UI"/>
                          <w:color w:val="000000" w:themeColor="text1"/>
                          <w:sz w:val="20"/>
                        </w:rPr>
                        <w:t>した</w:t>
                      </w: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Pr>
                          <w:rFonts w:ascii="UD デジタル 教科書体 NK-R" w:eastAsia="UD デジタル 教科書体 NK-R" w:hAnsi="Meiryo UI" w:hint="eastAsia"/>
                          <w:color w:val="000000" w:themeColor="text1"/>
                          <w:sz w:val="20"/>
                        </w:rPr>
                        <w:t>、8月からプラス</w:t>
                      </w:r>
                      <w:r>
                        <w:rPr>
                          <w:rFonts w:ascii="UD デジタル 教科書体 NK-R" w:eastAsia="UD デジタル 教科書体 NK-R" w:hAnsi="Meiryo UI"/>
                          <w:color w:val="000000" w:themeColor="text1"/>
                          <w:sz w:val="20"/>
                        </w:rPr>
                        <w:t>に</w:t>
                      </w:r>
                      <w:r>
                        <w:rPr>
                          <w:rFonts w:ascii="UD デジタル 教科書体 NK-R" w:eastAsia="UD デジタル 教科書体 NK-R" w:hAnsi="Meiryo UI" w:hint="eastAsia"/>
                          <w:color w:val="000000" w:themeColor="text1"/>
                          <w:sz w:val="20"/>
                        </w:rPr>
                        <w:t>転じ</w:t>
                      </w:r>
                      <w:r>
                        <w:rPr>
                          <w:rFonts w:ascii="UD デジタル 教科書体 NK-R" w:eastAsia="UD デジタル 教科書体 NK-R" w:hAnsi="Meiryo UI"/>
                          <w:color w:val="000000" w:themeColor="text1"/>
                          <w:sz w:val="20"/>
                        </w:rPr>
                        <w:t>、</w:t>
                      </w:r>
                      <w:r>
                        <w:rPr>
                          <w:rFonts w:ascii="UD デジタル 教科書体 NK-R" w:eastAsia="UD デジタル 教科書体 NK-R" w:hAnsi="Meiryo UI" w:hint="eastAsia"/>
                          <w:color w:val="000000" w:themeColor="text1"/>
                          <w:sz w:val="20"/>
                        </w:rPr>
                        <w:t>9月は台風の影響</w:t>
                      </w:r>
                      <w:r>
                        <w:rPr>
                          <w:rFonts w:ascii="UD デジタル 教科書体 NK-R" w:eastAsia="UD デジタル 教科書体 NK-R" w:hAnsi="Meiryo UI"/>
                          <w:color w:val="000000" w:themeColor="text1"/>
                          <w:sz w:val="20"/>
                        </w:rPr>
                        <w:t>で</w:t>
                      </w:r>
                      <w:r>
                        <w:rPr>
                          <w:rFonts w:ascii="UD デジタル 教科書体 NK-R" w:eastAsia="UD デジタル 教科書体 NK-R" w:hAnsi="Meiryo UI" w:hint="eastAsia"/>
                          <w:color w:val="000000" w:themeColor="text1"/>
                          <w:sz w:val="20"/>
                        </w:rPr>
                        <w:t>大きく</w:t>
                      </w:r>
                      <w:r>
                        <w:rPr>
                          <w:rFonts w:ascii="UD デジタル 教科書体 NK-R" w:eastAsia="UD デジタル 教科書体 NK-R" w:hAnsi="Meiryo UI"/>
                          <w:color w:val="000000" w:themeColor="text1"/>
                          <w:sz w:val="20"/>
                        </w:rPr>
                        <w:t>伸長した</w:t>
                      </w:r>
                      <w:r>
                        <w:rPr>
                          <w:rFonts w:ascii="UD デジタル 教科書体 NK-R" w:eastAsia="UD デジタル 教科書体 NK-R" w:hAnsi="Meiryo UI" w:hint="eastAsia"/>
                          <w:color w:val="000000" w:themeColor="text1"/>
                          <w:sz w:val="20"/>
                        </w:rPr>
                        <w:t>前年をやや上回る伸び</w:t>
                      </w:r>
                      <w:r>
                        <w:rPr>
                          <w:rFonts w:ascii="UD デジタル 教科書体 NK-R" w:eastAsia="UD デジタル 教科書体 NK-R" w:hAnsi="Meiryo UI"/>
                          <w:color w:val="000000" w:themeColor="text1"/>
                          <w:sz w:val="20"/>
                        </w:rPr>
                        <w:t>と</w:t>
                      </w:r>
                      <w:r>
                        <w:rPr>
                          <w:rFonts w:ascii="UD デジタル 教科書体 NK-R" w:eastAsia="UD デジタル 教科書体 NK-R" w:hAnsi="Meiryo UI" w:hint="eastAsia"/>
                          <w:color w:val="000000" w:themeColor="text1"/>
                          <w:sz w:val="20"/>
                        </w:rPr>
                        <w:t>なった。</w:t>
                      </w:r>
                    </w:p>
                    <w:p w:rsidR="00F038F4" w:rsidRPr="00262AC6" w:rsidRDefault="00F038F4" w:rsidP="00F038F4">
                      <w:pPr>
                        <w:spacing w:line="320" w:lineRule="exact"/>
                        <w:ind w:firstLineChars="100" w:firstLine="200"/>
                        <w:jc w:val="left"/>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個人消費は持ち直しの動きがみられる。</w:t>
                      </w:r>
                    </w:p>
                  </w:txbxContent>
                </v:textbox>
              </v:rect>
            </w:pict>
          </mc:Fallback>
        </mc:AlternateContent>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96B71" w:rsidRPr="00262AC6" w:rsidRDefault="00196B71" w:rsidP="00182288">
      <w:pPr>
        <w:spacing w:line="300" w:lineRule="exact"/>
        <w:rPr>
          <w:rFonts w:ascii="UD デジタル 教科書体 NK-R" w:eastAsia="UD デジタル 教科書体 NK-R" w:hAnsi="Meiryo UI"/>
          <w:sz w:val="22"/>
        </w:rPr>
      </w:pPr>
    </w:p>
    <w:p w:rsidR="00985CA3" w:rsidRDefault="00985CA3" w:rsidP="00985CA3">
      <w:pPr>
        <w:spacing w:line="200" w:lineRule="exact"/>
        <w:ind w:firstLineChars="800" w:firstLine="1600"/>
        <w:rPr>
          <w:rFonts w:ascii="UD デジタル 教科書体 NK-R" w:eastAsia="UD デジタル 教科書体 NK-R" w:hAnsi="Meiryo UI"/>
          <w:sz w:val="22"/>
        </w:rPr>
      </w:pPr>
      <w:r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rsidR="0072749D" w:rsidRPr="003D6A2C" w:rsidRDefault="0072749D" w:rsidP="003D6A2C">
                      <w:pPr>
                        <w:rPr>
                          <w:rFonts w:ascii="メイリオ" w:eastAsia="メイリオ" w:hAnsi="メイリオ"/>
                          <w:color w:val="000000" w:themeColor="text1"/>
                        </w:rPr>
                      </w:pPr>
                    </w:p>
                  </w:txbxContent>
                </v:textbox>
              </v:roundrect>
            </w:pict>
          </mc:Fallback>
        </mc:AlternateContent>
      </w:r>
    </w:p>
    <w:p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262AC6" w:rsidP="00D23F77">
      <w:pPr>
        <w:spacing w:line="300" w:lineRule="exact"/>
        <w:jc w:val="left"/>
        <w:rPr>
          <w:rFonts w:ascii="UD デジタル 教科書体 NK-R" w:eastAsia="UD デジタル 教科書体 NK-R" w:hAnsi="Meiryo UI"/>
          <w:sz w:val="20"/>
          <w:bdr w:val="dashSmallGap" w:sz="4" w:space="0" w:color="auto"/>
        </w:rPr>
      </w:pPr>
      <w:r w:rsidRPr="00D23F77">
        <w:rPr>
          <w:rFonts w:ascii="UD デジタル 教科書体 NK-R" w:eastAsia="UD デジタル 教科書体 NK-R" w:hAnsi="Meiryo UI" w:hint="eastAsia"/>
          <w:color w:val="FFFFFF" w:themeColor="background1"/>
          <w:sz w:val="20"/>
          <w:shd w:val="clear" w:color="auto" w:fill="2B6754"/>
        </w:rPr>
        <w:t>7</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48125F" w:rsidRPr="001B2201">
        <w:rPr>
          <w:rFonts w:ascii="UD デジタル 教科書体 NK-R" w:eastAsia="UD デジタル 教科書体 NK-R" w:hAnsi="Meiryo UI" w:hint="eastAsia"/>
          <w:sz w:val="18"/>
          <w:bdr w:val="dashSmallGap" w:sz="4" w:space="0" w:color="auto"/>
        </w:rPr>
        <w:t>-0.9</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7D37E5" w:rsidRPr="001B2201">
        <w:rPr>
          <w:rFonts w:ascii="UD デジタル 教科書体 NK-R" w:eastAsia="UD デジタル 教科書体 NK-R" w:hAnsi="Meiryo UI" w:hint="eastAsia"/>
          <w:sz w:val="20"/>
          <w:bdr w:val="dashSmallGap" w:sz="4" w:space="0" w:color="auto"/>
        </w:rPr>
        <w:t>降水量</w:t>
      </w:r>
      <w:r w:rsidR="0048125F" w:rsidRPr="001B2201">
        <w:rPr>
          <w:rFonts w:ascii="UD デジタル 教科書体 NK-R" w:eastAsia="UD デジタル 教科書体 NK-R" w:hAnsi="Meiryo UI" w:hint="eastAsia"/>
          <w:sz w:val="18"/>
          <w:bdr w:val="dashSmallGap" w:sz="4" w:space="0" w:color="auto"/>
        </w:rPr>
        <w:t>+28.7</w:t>
      </w:r>
      <w:r w:rsidR="00D274FC" w:rsidRPr="001B2201">
        <w:rPr>
          <w:rFonts w:ascii="UD デジタル 教科書体 NK-R" w:eastAsia="UD デジタル 教科書体 NK-R" w:hAnsi="Meiryo UI" w:hint="eastAsia"/>
          <w:sz w:val="18"/>
          <w:bdr w:val="dashSmallGap" w:sz="4" w:space="0" w:color="auto"/>
        </w:rPr>
        <w:t>%</w:t>
      </w:r>
      <w:r w:rsidR="009E6B73" w:rsidRPr="001B2201">
        <w:rPr>
          <w:rFonts w:ascii="UD デジタル 教科書体 NK-R" w:eastAsia="UD デジタル 教科書体 NK-R" w:hAnsi="Meiryo UI" w:hint="eastAsia"/>
          <w:sz w:val="20"/>
          <w:bdr w:val="dashSmallGap" w:sz="4" w:space="0" w:color="auto"/>
        </w:rPr>
        <w:t xml:space="preserve"> </w:t>
      </w:r>
    </w:p>
    <w:p w:rsidR="00DE6C7A" w:rsidRPr="00182288" w:rsidRDefault="008130C0"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sz w:val="18"/>
        </w:rPr>
        <w:t xml:space="preserve">　</w:t>
      </w:r>
      <w:r w:rsidR="002B5E7E" w:rsidRPr="00182288">
        <w:rPr>
          <w:rFonts w:ascii="UD デジタル 教科書体 NK-R" w:eastAsia="UD デジタル 教科書体 NK-R" w:hAnsi="Meiryo UI" w:hint="eastAsia"/>
          <w:sz w:val="18"/>
        </w:rPr>
        <w:t>梅雨明けは</w:t>
      </w:r>
      <w:r w:rsidR="00C376B3" w:rsidRPr="00182288">
        <w:rPr>
          <w:rFonts w:ascii="UD デジタル 教科書体 NK-R" w:eastAsia="UD デジタル 教科書体 NK-R" w:hAnsi="Meiryo UI" w:hint="eastAsia"/>
          <w:sz w:val="18"/>
        </w:rPr>
        <w:t>、</w:t>
      </w:r>
      <w:r w:rsidR="002B5E7E" w:rsidRPr="00182288">
        <w:rPr>
          <w:rFonts w:ascii="UD デジタル 教科書体 NK-R" w:eastAsia="UD デジタル 教科書体 NK-R" w:hAnsi="Meiryo UI" w:hint="eastAsia"/>
          <w:sz w:val="18"/>
        </w:rPr>
        <w:t>昨年より15日、平年より3</w:t>
      </w:r>
      <w:r w:rsidR="00847F29" w:rsidRPr="00182288">
        <w:rPr>
          <w:rFonts w:ascii="UD デジタル 教科書体 NK-R" w:eastAsia="UD デジタル 教科書体 NK-R" w:hAnsi="Meiryo UI" w:hint="eastAsia"/>
          <w:sz w:val="18"/>
        </w:rPr>
        <w:t>日遅く、</w:t>
      </w:r>
      <w:r w:rsidR="00985CA3">
        <w:rPr>
          <w:rFonts w:ascii="UD デジタル 教科書体 NK-R" w:eastAsia="UD デジタル 教科書体 NK-R" w:hAnsi="Meiryo UI" w:hint="eastAsia"/>
          <w:sz w:val="18"/>
        </w:rPr>
        <w:t>月初め</w:t>
      </w:r>
      <w:r w:rsidR="00F71F35" w:rsidRPr="00182288">
        <w:rPr>
          <w:rFonts w:ascii="UD デジタル 教科書体 NK-R" w:eastAsia="UD デジタル 教科書体 NK-R" w:hAnsi="Meiryo UI" w:hint="eastAsia"/>
          <w:sz w:val="18"/>
        </w:rPr>
        <w:t>から低気温が続き、</w:t>
      </w:r>
      <w:r w:rsidR="00847F29" w:rsidRPr="00182288">
        <w:rPr>
          <w:rFonts w:ascii="UD デジタル 教科書体 NK-R" w:eastAsia="UD デジタル 教科書体 NK-R" w:hAnsi="Meiryo UI" w:hint="eastAsia"/>
          <w:sz w:val="18"/>
        </w:rPr>
        <w:t>夏らしく</w:t>
      </w:r>
      <w:r w:rsidR="002B5E7E" w:rsidRPr="00182288">
        <w:rPr>
          <w:rFonts w:ascii="UD デジタル 教科書体 NK-R" w:eastAsia="UD デジタル 教科書体 NK-R" w:hAnsi="Meiryo UI" w:hint="eastAsia"/>
          <w:sz w:val="18"/>
        </w:rPr>
        <w:t>気温が上昇したのは下旬以降であった。</w:t>
      </w:r>
      <w:r w:rsidR="00C376B3" w:rsidRPr="00182288">
        <w:rPr>
          <w:rFonts w:ascii="UD デジタル 教科書体 NK-R" w:eastAsia="UD デジタル 教科書体 NK-R" w:hAnsi="Meiryo UI" w:hint="eastAsia"/>
          <w:sz w:val="18"/>
        </w:rPr>
        <w:t>百貨店では、天候の影響を受け、夏の季節商品が不調となった。スーパーでは、</w:t>
      </w:r>
      <w:r w:rsidR="00F33FB3" w:rsidRPr="00182288">
        <w:rPr>
          <w:rFonts w:ascii="UD デジタル 教科書体 NK-R" w:eastAsia="UD デジタル 教科書体 NK-R" w:hAnsi="Meiryo UI" w:hint="eastAsia"/>
          <w:sz w:val="18"/>
        </w:rPr>
        <w:t>桃やすいかなど夏</w:t>
      </w:r>
      <w:r w:rsidR="005234F2" w:rsidRPr="00182288">
        <w:rPr>
          <w:rFonts w:ascii="UD デジタル 教科書体 NK-R" w:eastAsia="UD デジタル 教科書体 NK-R" w:hAnsi="Meiryo UI" w:hint="eastAsia"/>
          <w:sz w:val="18"/>
        </w:rPr>
        <w:t>に</w:t>
      </w:r>
      <w:r w:rsidR="00F33FB3" w:rsidRPr="00182288">
        <w:rPr>
          <w:rFonts w:ascii="UD デジタル 教科書体 NK-R" w:eastAsia="UD デジタル 教科書体 NK-R" w:hAnsi="Meiryo UI" w:hint="eastAsia"/>
          <w:sz w:val="18"/>
        </w:rPr>
        <w:t>旬</w:t>
      </w:r>
      <w:r w:rsidR="005234F2" w:rsidRPr="00182288">
        <w:rPr>
          <w:rFonts w:ascii="UD デジタル 教科書体 NK-R" w:eastAsia="UD デジタル 教科書体 NK-R" w:hAnsi="Meiryo UI" w:hint="eastAsia"/>
          <w:sz w:val="18"/>
        </w:rPr>
        <w:t>を迎える</w:t>
      </w:r>
      <w:r w:rsidR="00F33FB3" w:rsidRPr="00182288">
        <w:rPr>
          <w:rFonts w:ascii="UD デジタル 教科書体 NK-R" w:eastAsia="UD デジタル 教科書体 NK-R" w:hAnsi="Meiryo UI" w:hint="eastAsia"/>
          <w:sz w:val="18"/>
        </w:rPr>
        <w:t>果物の動きが鈍く、また</w:t>
      </w:r>
      <w:r w:rsidR="00F71F35" w:rsidRPr="00182288">
        <w:rPr>
          <w:rFonts w:ascii="UD デジタル 教科書体 NK-R" w:eastAsia="UD デジタル 教科書体 NK-R" w:hAnsi="Meiryo UI" w:hint="eastAsia"/>
          <w:sz w:val="18"/>
        </w:rPr>
        <w:t>、</w:t>
      </w:r>
      <w:r w:rsidR="00F33FB3" w:rsidRPr="00182288">
        <w:rPr>
          <w:rFonts w:ascii="UD デジタル 教科書体 NK-R" w:eastAsia="UD デジタル 教科書体 NK-R" w:hAnsi="Meiryo UI" w:hint="eastAsia"/>
          <w:sz w:val="18"/>
        </w:rPr>
        <w:t>鰻は不漁に</w:t>
      </w:r>
      <w:r w:rsidR="00F71F35" w:rsidRPr="00182288">
        <w:rPr>
          <w:rFonts w:ascii="UD デジタル 教科書体 NK-R" w:eastAsia="UD デジタル 教科書体 NK-R" w:hAnsi="Meiryo UI" w:hint="eastAsia"/>
          <w:sz w:val="18"/>
        </w:rPr>
        <w:t>よる価格高騰もあり苦戦した。</w:t>
      </w:r>
    </w:p>
    <w:p w:rsidR="00E67D2B" w:rsidRPr="00182288" w:rsidRDefault="00E67D2B" w:rsidP="00182288">
      <w:pPr>
        <w:spacing w:line="300" w:lineRule="exact"/>
        <w:rPr>
          <w:rFonts w:ascii="UD デジタル 教科書体 NK-R" w:eastAsia="UD デジタル 教科書体 NK-R" w:hAnsi="Meiryo UI"/>
          <w:sz w:val="18"/>
        </w:rPr>
      </w:pPr>
    </w:p>
    <w:p w:rsidR="00D274FC" w:rsidRPr="00182288" w:rsidRDefault="00262AC6" w:rsidP="00182288">
      <w:pPr>
        <w:spacing w:line="300" w:lineRule="exact"/>
        <w:jc w:val="left"/>
        <w:rPr>
          <w:rFonts w:ascii="UD デジタル 教科書体 NK-R" w:eastAsia="UD デジタル 教科書体 NK-R" w:hAnsi="Meiryo UI"/>
          <w:sz w:val="20"/>
        </w:rPr>
      </w:pPr>
      <w:r w:rsidRPr="00D23F77">
        <w:rPr>
          <w:rFonts w:ascii="UD デジタル 教科書体 NK-R" w:eastAsia="UD デジタル 教科書体 NK-R" w:hAnsi="Meiryo UI" w:hint="eastAsia"/>
          <w:color w:val="FFFFFF" w:themeColor="background1"/>
          <w:sz w:val="20"/>
          <w:shd w:val="clear" w:color="auto" w:fill="2B6754"/>
        </w:rPr>
        <w:t>8</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8E226A" w:rsidRPr="003355BB">
        <w:rPr>
          <w:rFonts w:ascii="UD デジタル 教科書体 NK-R" w:eastAsia="UD デジタル 教科書体 NK-R" w:hAnsi="Meiryo UI" w:hint="eastAsia"/>
          <w:sz w:val="18"/>
          <w:bdr w:val="dashSmallGap" w:sz="4" w:space="0" w:color="auto"/>
        </w:rPr>
        <w:t>0</w:t>
      </w:r>
      <w:r w:rsidR="007D37E5" w:rsidRPr="003355BB">
        <w:rPr>
          <w:rFonts w:ascii="UD デジタル 教科書体 NK-R" w:eastAsia="UD デジタル 教科書体 NK-R" w:hAnsi="Meiryo UI" w:hint="eastAsia"/>
          <w:sz w:val="18"/>
          <w:bdr w:val="dashSmallGap" w:sz="4" w:space="0" w:color="auto"/>
        </w:rPr>
        <w:t>.3</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008E226A" w:rsidRPr="003355BB">
        <w:rPr>
          <w:rFonts w:ascii="UD デジタル 教科書体 NK-R" w:eastAsia="UD デジタル 教科書体 NK-R" w:hAnsi="Meiryo UI" w:hint="eastAsia"/>
          <w:sz w:val="18"/>
          <w:bdr w:val="dashSmallGap" w:sz="4" w:space="0" w:color="auto"/>
        </w:rPr>
        <w:t>+156.9</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p>
    <w:p w:rsidR="004100C0" w:rsidRPr="00182288" w:rsidRDefault="00813498"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sz w:val="18"/>
        </w:rPr>
        <w:t xml:space="preserve">　</w:t>
      </w:r>
      <w:r w:rsidR="00A261AF" w:rsidRPr="00182288">
        <w:rPr>
          <w:rFonts w:ascii="UD デジタル 教科書体 NK-R" w:eastAsia="UD デジタル 教科書体 NK-R" w:hAnsi="Meiryo UI" w:hint="eastAsia"/>
          <w:sz w:val="18"/>
        </w:rPr>
        <w:t>お盆に台風10号が西日本を縦断した</w:t>
      </w:r>
      <w:r w:rsidR="003355BB">
        <w:rPr>
          <w:rFonts w:ascii="UD デジタル 教科書体 NK-R" w:eastAsia="UD デジタル 教科書体 NK-R" w:hAnsi="Meiryo UI" w:hint="eastAsia"/>
          <w:sz w:val="18"/>
        </w:rPr>
        <w:t>ため</w:t>
      </w:r>
      <w:r w:rsidR="00F33FB3" w:rsidRPr="00182288">
        <w:rPr>
          <w:rFonts w:ascii="UD デジタル 教科書体 NK-R" w:eastAsia="UD デジタル 教科書体 NK-R" w:hAnsi="Meiryo UI" w:hint="eastAsia"/>
          <w:sz w:val="18"/>
        </w:rPr>
        <w:t>、</w:t>
      </w:r>
      <w:r w:rsidR="00A261AF" w:rsidRPr="00182288">
        <w:rPr>
          <w:rFonts w:ascii="UD デジタル 教科書体 NK-R" w:eastAsia="UD デジタル 教科書体 NK-R" w:hAnsi="Meiryo UI" w:hint="eastAsia"/>
          <w:sz w:val="18"/>
        </w:rPr>
        <w:t>大阪でも大雨が降り、一部百貨店・スーパー等では閉店時間を繰り上げ</w:t>
      </w:r>
      <w:r w:rsidR="00F33FB3" w:rsidRPr="00182288">
        <w:rPr>
          <w:rFonts w:ascii="UD デジタル 教科書体 NK-R" w:eastAsia="UD デジタル 教科書体 NK-R" w:hAnsi="Meiryo UI" w:hint="eastAsia"/>
          <w:sz w:val="18"/>
        </w:rPr>
        <w:t>た</w:t>
      </w:r>
      <w:r w:rsidR="000C141A" w:rsidRPr="00182288">
        <w:rPr>
          <w:rFonts w:ascii="UD デジタル 教科書体 NK-R" w:eastAsia="UD デジタル 教科書体 NK-R" w:hAnsi="Meiryo UI" w:hint="eastAsia"/>
          <w:sz w:val="18"/>
        </w:rPr>
        <w:t>。また</w:t>
      </w:r>
      <w:r w:rsidR="000E3189">
        <w:rPr>
          <w:rFonts w:ascii="UD デジタル 教科書体 NK-R" w:eastAsia="UD デジタル 教科書体 NK-R" w:hAnsi="Meiryo UI" w:hint="eastAsia"/>
          <w:sz w:val="18"/>
        </w:rPr>
        <w:t>、日韓情勢により韓国人旅行客</w:t>
      </w:r>
      <w:r w:rsidR="003355BB">
        <w:rPr>
          <w:rFonts w:ascii="UD デジタル 教科書体 NK-R" w:eastAsia="UD デジタル 教科書体 NK-R" w:hAnsi="Meiryo UI" w:hint="eastAsia"/>
          <w:sz w:val="18"/>
        </w:rPr>
        <w:t>は</w:t>
      </w:r>
      <w:r w:rsidR="000C141A" w:rsidRPr="00182288">
        <w:rPr>
          <w:rFonts w:ascii="UD デジタル 教科書体 NK-R" w:eastAsia="UD デジタル 教科書体 NK-R" w:hAnsi="Meiryo UI" w:hint="eastAsia"/>
          <w:sz w:val="18"/>
        </w:rPr>
        <w:t>大幅に減少した</w:t>
      </w:r>
      <w:r w:rsidR="000E3189">
        <w:rPr>
          <w:rFonts w:ascii="UD デジタル 教科書体 NK-R" w:eastAsia="UD デジタル 教科書体 NK-R" w:hAnsi="Meiryo UI" w:hint="eastAsia"/>
          <w:sz w:val="18"/>
        </w:rPr>
        <w:t>が、売上シェアの高い中国人旅行客が増加し</w:t>
      </w:r>
      <w:r w:rsidR="00E67D2B" w:rsidRPr="00182288">
        <w:rPr>
          <w:rFonts w:ascii="UD デジタル 教科書体 NK-R" w:eastAsia="UD デジタル 教科書体 NK-R" w:hAnsi="Meiryo UI" w:hint="eastAsia"/>
          <w:sz w:val="18"/>
        </w:rPr>
        <w:t>、</w:t>
      </w:r>
      <w:r w:rsidR="000C141A" w:rsidRPr="00182288">
        <w:rPr>
          <w:rFonts w:ascii="UD デジタル 教科書体 NK-R" w:eastAsia="UD デジタル 教科書体 NK-R" w:hAnsi="Meiryo UI" w:hint="eastAsia"/>
          <w:sz w:val="18"/>
        </w:rPr>
        <w:t>百貨店における</w:t>
      </w:r>
      <w:r w:rsidR="00E67D2B" w:rsidRPr="00182288">
        <w:rPr>
          <w:rFonts w:ascii="UD デジタル 教科書体 NK-R" w:eastAsia="UD デジタル 教科書体 NK-R" w:hAnsi="Meiryo UI" w:hint="eastAsia"/>
          <w:sz w:val="18"/>
        </w:rPr>
        <w:t>インバウンドの売上</w:t>
      </w:r>
      <w:r w:rsidR="003355BB">
        <w:rPr>
          <w:rFonts w:ascii="UD デジタル 教科書体 NK-R" w:eastAsia="UD デジタル 教科書体 NK-R" w:hAnsi="Meiryo UI" w:hint="eastAsia"/>
          <w:sz w:val="18"/>
        </w:rPr>
        <w:t>高</w:t>
      </w:r>
      <w:r w:rsidR="00E67D2B" w:rsidRPr="00182288">
        <w:rPr>
          <w:rFonts w:ascii="UD デジタル 教科書体 NK-R" w:eastAsia="UD デジタル 教科書体 NK-R" w:hAnsi="Meiryo UI" w:hint="eastAsia"/>
          <w:sz w:val="18"/>
        </w:rPr>
        <w:t>は概ね堅調であった。</w:t>
      </w:r>
      <w:r w:rsidR="000B00F6" w:rsidRPr="00182288">
        <w:rPr>
          <w:rFonts w:ascii="UD デジタル 教科書体 NK-R" w:eastAsia="UD デジタル 教科書体 NK-R" w:hAnsi="Meiryo UI" w:hint="eastAsia"/>
          <w:sz w:val="18"/>
        </w:rPr>
        <w:t>スーパーでは、野菜</w:t>
      </w:r>
      <w:r w:rsidR="0028294E" w:rsidRPr="00182288">
        <w:rPr>
          <w:rFonts w:ascii="UD デジタル 教科書体 NK-R" w:eastAsia="UD デジタル 教科書体 NK-R" w:hAnsi="Meiryo UI" w:hint="eastAsia"/>
          <w:sz w:val="18"/>
        </w:rPr>
        <w:t>の</w:t>
      </w:r>
      <w:r w:rsidR="000B00F6" w:rsidRPr="00182288">
        <w:rPr>
          <w:rFonts w:ascii="UD デジタル 教科書体 NK-R" w:eastAsia="UD デジタル 教科書体 NK-R" w:hAnsi="Meiryo UI" w:hint="eastAsia"/>
          <w:sz w:val="18"/>
        </w:rPr>
        <w:t>相場価格の高騰</w:t>
      </w:r>
      <w:r w:rsidR="0028294E" w:rsidRPr="00182288">
        <w:rPr>
          <w:rFonts w:ascii="UD デジタル 教科書体 NK-R" w:eastAsia="UD デジタル 教科書体 NK-R" w:hAnsi="Meiryo UI" w:hint="eastAsia"/>
          <w:sz w:val="18"/>
        </w:rPr>
        <w:t>した前年の反動や</w:t>
      </w:r>
      <w:r w:rsidR="000B00F6" w:rsidRPr="00182288">
        <w:rPr>
          <w:rFonts w:ascii="UD デジタル 教科書体 NK-R" w:eastAsia="UD デジタル 教科書体 NK-R" w:hAnsi="Meiryo UI" w:hint="eastAsia"/>
          <w:sz w:val="18"/>
        </w:rPr>
        <w:t>秋刀魚不漁</w:t>
      </w:r>
      <w:r w:rsidR="00A46826">
        <w:rPr>
          <w:rFonts w:ascii="UD デジタル 教科書体 NK-R" w:eastAsia="UD デジタル 教科書体 NK-R" w:hAnsi="Meiryo UI" w:hint="eastAsia"/>
          <w:sz w:val="18"/>
        </w:rPr>
        <w:t>の影響を受け、</w:t>
      </w:r>
      <w:r w:rsidR="0016169B">
        <w:rPr>
          <w:rFonts w:ascii="UD デジタル 教科書体 NK-R" w:eastAsia="UD デジタル 教科書体 NK-R" w:hAnsi="Meiryo UI" w:hint="eastAsia"/>
          <w:sz w:val="18"/>
        </w:rPr>
        <w:t>前年同月をやや下回った。</w:t>
      </w:r>
    </w:p>
    <w:p w:rsidR="0028294E" w:rsidRPr="00182288" w:rsidRDefault="0028294E" w:rsidP="00182288">
      <w:pPr>
        <w:spacing w:line="300" w:lineRule="exact"/>
        <w:rPr>
          <w:rFonts w:ascii="UD デジタル 教科書体 NK-R" w:eastAsia="UD デジタル 教科書体 NK-R" w:hAnsi="Meiryo UI"/>
          <w:sz w:val="18"/>
        </w:rPr>
      </w:pPr>
    </w:p>
    <w:p w:rsidR="00D274FC" w:rsidRPr="00182288" w:rsidRDefault="00262AC6" w:rsidP="00182288">
      <w:pPr>
        <w:spacing w:line="300" w:lineRule="exact"/>
        <w:rPr>
          <w:rFonts w:ascii="UD デジタル 教科書体 NK-R" w:eastAsia="UD デジタル 教科書体 NK-R" w:hAnsi="Meiryo UI"/>
          <w:sz w:val="20"/>
        </w:rPr>
      </w:pPr>
      <w:r w:rsidRPr="00D23F77">
        <w:rPr>
          <w:rFonts w:ascii="UD デジタル 教科書体 NK-R" w:eastAsia="UD デジタル 教科書体 NK-R" w:hAnsi="Meiryo UI" w:hint="eastAsia"/>
          <w:color w:val="FFFFFF" w:themeColor="background1"/>
          <w:sz w:val="20"/>
          <w:shd w:val="clear" w:color="auto" w:fill="2B6754"/>
        </w:rPr>
        <w:t>9</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D274FC" w:rsidRPr="003355BB">
        <w:rPr>
          <w:rFonts w:ascii="UD デジタル 教科書体 NK-R" w:eastAsia="UD デジタル 教科書体 NK-R" w:hAnsi="Meiryo UI" w:hint="eastAsia"/>
          <w:sz w:val="18"/>
          <w:bdr w:val="dashSmallGap" w:sz="4" w:space="0" w:color="auto"/>
        </w:rPr>
        <w:t>＋</w:t>
      </w:r>
      <w:r w:rsidR="00646AC2" w:rsidRPr="003355BB">
        <w:rPr>
          <w:rFonts w:ascii="UD デジタル 教科書体 NK-R" w:eastAsia="UD デジタル 教科書体 NK-R" w:hAnsi="Meiryo UI" w:hint="eastAsia"/>
          <w:sz w:val="18"/>
          <w:bdr w:val="dashSmallGap" w:sz="4" w:space="0" w:color="auto"/>
        </w:rPr>
        <w:t>1.6</w:t>
      </w:r>
      <w:r w:rsidR="00D274FC" w:rsidRPr="003355BB">
        <w:rPr>
          <w:rFonts w:ascii="UD デジタル 教科書体 NK-R" w:eastAsia="UD デジタル 教科書体 NK-R" w:hAnsi="Meiryo UI" w:hint="eastAsia"/>
          <w:sz w:val="18"/>
          <w:bdr w:val="dashSmallGap" w:sz="4" w:space="0" w:color="auto"/>
        </w:rPr>
        <w:t>℃</w:t>
      </w:r>
      <w:r w:rsidR="00D274FC"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D274FC" w:rsidRPr="00182288">
        <w:rPr>
          <w:rFonts w:ascii="UD デジタル 教科書体 NK-R" w:eastAsia="UD デジタル 教科書体 NK-R" w:hAnsi="Meiryo UI" w:hint="eastAsia"/>
          <w:sz w:val="20"/>
          <w:bdr w:val="dashSmallGap" w:sz="4" w:space="0" w:color="auto"/>
        </w:rPr>
        <w:t>降水量</w:t>
      </w:r>
      <w:r w:rsidR="00D274FC" w:rsidRPr="003355BB">
        <w:rPr>
          <w:rFonts w:ascii="UD デジタル 教科書体 NK-R" w:eastAsia="UD デジタル 教科書体 NK-R" w:hAnsi="Meiryo UI" w:hint="eastAsia"/>
          <w:sz w:val="18"/>
          <w:bdr w:val="dashSmallGap" w:sz="4" w:space="0" w:color="auto"/>
        </w:rPr>
        <w:t>－</w:t>
      </w:r>
      <w:r w:rsidR="00646AC2" w:rsidRPr="003355BB">
        <w:rPr>
          <w:rFonts w:ascii="UD デジタル 教科書体 NK-R" w:eastAsia="UD デジタル 教科書体 NK-R" w:hAnsi="Meiryo UI" w:hint="eastAsia"/>
          <w:sz w:val="18"/>
          <w:bdr w:val="dashSmallGap" w:sz="4" w:space="0" w:color="auto"/>
        </w:rPr>
        <w:t>49.6</w:t>
      </w:r>
      <w:r w:rsidR="00D274FC" w:rsidRPr="003355BB">
        <w:rPr>
          <w:rFonts w:ascii="UD デジタル 教科書体 NK-R" w:eastAsia="UD デジタル 教科書体 NK-R" w:hAnsi="Meiryo UI" w:hint="eastAsia"/>
          <w:sz w:val="18"/>
          <w:bdr w:val="dashSmallGap" w:sz="4" w:space="0" w:color="auto"/>
        </w:rPr>
        <w:t>%</w:t>
      </w:r>
      <w:r w:rsidR="009E6B73" w:rsidRPr="00182288">
        <w:rPr>
          <w:rFonts w:ascii="UD デジタル 教科書体 NK-R" w:eastAsia="UD デジタル 教科書体 NK-R" w:hAnsi="Meiryo UI" w:hint="eastAsia"/>
          <w:sz w:val="20"/>
          <w:bdr w:val="dashSmallGap" w:sz="4" w:space="0" w:color="auto"/>
        </w:rPr>
        <w:t xml:space="preserve"> </w:t>
      </w:r>
    </w:p>
    <w:p w:rsidR="00182288" w:rsidRPr="00182288" w:rsidRDefault="00C871C6"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sz w:val="18"/>
        </w:rPr>
        <w:t xml:space="preserve">　</w:t>
      </w:r>
      <w:r w:rsidR="000E3189">
        <w:rPr>
          <w:rFonts w:ascii="UD デジタル 教科書体 NK-R" w:eastAsia="UD デジタル 教科書体 NK-R" w:hAnsi="Meiryo UI" w:hint="eastAsia"/>
          <w:sz w:val="18"/>
        </w:rPr>
        <w:t>20</w:t>
      </w:r>
      <w:r w:rsidR="00E45FEC">
        <w:rPr>
          <w:rFonts w:ascii="UD デジタル 教科書体 NK-R" w:eastAsia="UD デジタル 教科書体 NK-R" w:hAnsi="Meiryo UI" w:hint="eastAsia"/>
          <w:sz w:val="18"/>
        </w:rPr>
        <w:t>日から開催されたラグビーW杯</w:t>
      </w:r>
      <w:r w:rsidR="000E3189">
        <w:rPr>
          <w:rFonts w:ascii="UD デジタル 教科書体 NK-R" w:eastAsia="UD デジタル 教科書体 NK-R" w:hAnsi="Meiryo UI" w:hint="eastAsia"/>
          <w:sz w:val="18"/>
        </w:rPr>
        <w:t>の観戦のため、</w:t>
      </w:r>
      <w:r w:rsidR="0008232E">
        <w:rPr>
          <w:rFonts w:ascii="UD デジタル 教科書体 NK-R" w:eastAsia="UD デジタル 教科書体 NK-R" w:hAnsi="Meiryo UI" w:hint="eastAsia"/>
          <w:sz w:val="18"/>
        </w:rPr>
        <w:t>出場国である</w:t>
      </w:r>
      <w:r w:rsidR="000E3189">
        <w:rPr>
          <w:rFonts w:ascii="UD デジタル 教科書体 NK-R" w:eastAsia="UD デジタル 教科書体 NK-R" w:hAnsi="Meiryo UI" w:hint="eastAsia"/>
          <w:sz w:val="18"/>
        </w:rPr>
        <w:t>欧米豪からの旅行客が増えたほか、中国人</w:t>
      </w:r>
      <w:r w:rsidR="001B06F0">
        <w:rPr>
          <w:rFonts w:ascii="UD デジタル 教科書体 NK-R" w:eastAsia="UD デジタル 教科書体 NK-R" w:hAnsi="Meiryo UI" w:hint="eastAsia"/>
          <w:sz w:val="18"/>
        </w:rPr>
        <w:t>旅行客</w:t>
      </w:r>
      <w:r w:rsidR="000E3189">
        <w:rPr>
          <w:rFonts w:ascii="UD デジタル 教科書体 NK-R" w:eastAsia="UD デジタル 教科書体 NK-R" w:hAnsi="Meiryo UI" w:hint="eastAsia"/>
          <w:sz w:val="18"/>
        </w:rPr>
        <w:t>も増加した</w:t>
      </w:r>
      <w:r w:rsidR="00F72EB4">
        <w:rPr>
          <w:rFonts w:ascii="UD デジタル 教科書体 NK-R" w:eastAsia="UD デジタル 教科書体 NK-R" w:hAnsi="Meiryo UI" w:hint="eastAsia"/>
          <w:sz w:val="18"/>
        </w:rPr>
        <w:t>が</w:t>
      </w:r>
      <w:r w:rsidR="000E3189">
        <w:rPr>
          <w:rFonts w:ascii="UD デジタル 教科書体 NK-R" w:eastAsia="UD デジタル 教科書体 NK-R" w:hAnsi="Meiryo UI" w:hint="eastAsia"/>
          <w:sz w:val="18"/>
        </w:rPr>
        <w:t>、韓国人</w:t>
      </w:r>
      <w:r w:rsidR="001B06F0">
        <w:rPr>
          <w:rFonts w:ascii="UD デジタル 教科書体 NK-R" w:eastAsia="UD デジタル 教科書体 NK-R" w:hAnsi="Meiryo UI" w:hint="eastAsia"/>
          <w:sz w:val="18"/>
        </w:rPr>
        <w:t>旅行客</w:t>
      </w:r>
      <w:r w:rsidR="000E3189">
        <w:rPr>
          <w:rFonts w:ascii="UD デジタル 教科書体 NK-R" w:eastAsia="UD デジタル 教科書体 NK-R" w:hAnsi="Meiryo UI" w:hint="eastAsia"/>
          <w:sz w:val="18"/>
        </w:rPr>
        <w:t>の減少</w:t>
      </w:r>
      <w:r w:rsidR="00F72EB4">
        <w:rPr>
          <w:rFonts w:ascii="UD デジタル 教科書体 NK-R" w:eastAsia="UD デジタル 教科書体 NK-R" w:hAnsi="Meiryo UI" w:hint="eastAsia"/>
          <w:sz w:val="18"/>
        </w:rPr>
        <w:t>が</w:t>
      </w:r>
      <w:r w:rsidR="000E3189">
        <w:rPr>
          <w:rFonts w:ascii="UD デジタル 教科書体 NK-R" w:eastAsia="UD デジタル 教科書体 NK-R" w:hAnsi="Meiryo UI" w:hint="eastAsia"/>
          <w:sz w:val="18"/>
        </w:rPr>
        <w:t>止ま</w:t>
      </w:r>
      <w:r w:rsidR="0008232E">
        <w:rPr>
          <w:rFonts w:ascii="UD デジタル 教科書体 NK-R" w:eastAsia="UD デジタル 教科書体 NK-R" w:hAnsi="Meiryo UI" w:hint="eastAsia"/>
          <w:sz w:val="18"/>
        </w:rPr>
        <w:t>らず、</w:t>
      </w:r>
      <w:r w:rsidR="000E3189">
        <w:rPr>
          <w:rFonts w:ascii="UD デジタル 教科書体 NK-R" w:eastAsia="UD デジタル 教科書体 NK-R" w:hAnsi="Meiryo UI" w:hint="eastAsia"/>
          <w:sz w:val="18"/>
        </w:rPr>
        <w:t>百貨店のインバウンド売上</w:t>
      </w:r>
      <w:r w:rsidR="0008232E">
        <w:rPr>
          <w:rFonts w:ascii="UD デジタル 教科書体 NK-R" w:eastAsia="UD デジタル 教科書体 NK-R" w:hAnsi="Meiryo UI" w:hint="eastAsia"/>
          <w:sz w:val="18"/>
        </w:rPr>
        <w:t>高</w:t>
      </w:r>
      <w:r w:rsidR="000E3189">
        <w:rPr>
          <w:rFonts w:ascii="UD デジタル 教科書体 NK-R" w:eastAsia="UD デジタル 教科書体 NK-R" w:hAnsi="Meiryo UI" w:hint="eastAsia"/>
          <w:sz w:val="18"/>
        </w:rPr>
        <w:t>は</w:t>
      </w:r>
      <w:r w:rsidR="0008232E">
        <w:rPr>
          <w:rFonts w:ascii="UD デジタル 教科書体 NK-R" w:eastAsia="UD デジタル 教科書体 NK-R" w:hAnsi="Meiryo UI" w:hint="eastAsia"/>
          <w:sz w:val="18"/>
        </w:rPr>
        <w:t>堅調ではあるが、落ち着きをみせている。</w:t>
      </w:r>
      <w:r w:rsidR="0072749D" w:rsidRPr="00182288">
        <w:rPr>
          <w:rFonts w:ascii="UD デジタル 教科書体 NK-R" w:eastAsia="UD デジタル 教科書体 NK-R" w:hAnsi="Meiryo UI" w:hint="eastAsia"/>
          <w:sz w:val="18"/>
        </w:rPr>
        <w:t>また、</w:t>
      </w:r>
      <w:r w:rsidR="0008232E">
        <w:rPr>
          <w:rFonts w:ascii="UD デジタル 教科書体 NK-R" w:eastAsia="UD デジタル 教科書体 NK-R" w:hAnsi="Meiryo UI" w:hint="eastAsia"/>
          <w:sz w:val="18"/>
        </w:rPr>
        <w:t>最終週には、消費税増税前の駆け込み</w:t>
      </w:r>
      <w:r w:rsidR="00F72EB4">
        <w:rPr>
          <w:rFonts w:ascii="UD デジタル 教科書体 NK-R" w:eastAsia="UD デジタル 教科書体 NK-R" w:hAnsi="Meiryo UI" w:hint="eastAsia"/>
          <w:sz w:val="18"/>
        </w:rPr>
        <w:t>消費</w:t>
      </w:r>
      <w:r w:rsidR="0008232E">
        <w:rPr>
          <w:rFonts w:ascii="UD デジタル 教科書体 NK-R" w:eastAsia="UD デジタル 教科書体 NK-R" w:hAnsi="Meiryo UI" w:hint="eastAsia"/>
          <w:sz w:val="18"/>
        </w:rPr>
        <w:t>が盛り上がり</w:t>
      </w:r>
      <w:r w:rsidR="00F72EB4">
        <w:rPr>
          <w:rFonts w:ascii="UD デジタル 教科書体 NK-R" w:eastAsia="UD デジタル 教科書体 NK-R" w:hAnsi="Meiryo UI" w:hint="eastAsia"/>
          <w:sz w:val="18"/>
        </w:rPr>
        <w:t>をみせ</w:t>
      </w:r>
      <w:r w:rsidR="001B06F0">
        <w:rPr>
          <w:rFonts w:ascii="UD デジタル 教科書体 NK-R" w:eastAsia="UD デジタル 教科書体 NK-R" w:hAnsi="Meiryo UI" w:hint="eastAsia"/>
          <w:sz w:val="18"/>
        </w:rPr>
        <w:t>、高額品や化粧品が高伸した。スーパーでは、厳しい残暑が続いた</w:t>
      </w:r>
      <w:r w:rsidR="00F72EB4">
        <w:rPr>
          <w:rFonts w:ascii="UD デジタル 教科書体 NK-R" w:eastAsia="UD デジタル 教科書体 NK-R" w:hAnsi="Meiryo UI" w:hint="eastAsia"/>
          <w:sz w:val="18"/>
        </w:rPr>
        <w:t>影響から、</w:t>
      </w:r>
      <w:r w:rsidR="001B06F0">
        <w:rPr>
          <w:rFonts w:ascii="UD デジタル 教科書体 NK-R" w:eastAsia="UD デジタル 教科書体 NK-R" w:hAnsi="Meiryo UI" w:hint="eastAsia"/>
          <w:sz w:val="18"/>
        </w:rPr>
        <w:t>秋の季節商品の動きが鈍く、軽減税率の適用される食料品は低調であった。</w:t>
      </w:r>
    </w:p>
    <w:p w:rsidR="006A7430" w:rsidRPr="00182288" w:rsidRDefault="006A7430" w:rsidP="00182288">
      <w:pPr>
        <w:spacing w:line="300" w:lineRule="exact"/>
        <w:jc w:val="center"/>
        <w:rPr>
          <w:rFonts w:ascii="UD デジタル 教科書体 NK-R" w:eastAsia="UD デジタル 教科書体 NK-R" w:hAnsi="Meiryo UI"/>
        </w:rPr>
      </w:pPr>
      <w:r w:rsidRPr="00182288">
        <w:rPr>
          <w:rFonts w:ascii="UD デジタル 教科書体 NK-R" w:eastAsia="UD デジタル 教科書体 NK-R" w:hAnsi="Meiryo UI" w:hint="eastAsia"/>
        </w:rPr>
        <w:t>百貨店A社</w:t>
      </w:r>
    </w:p>
    <w:p w:rsidR="006A7430" w:rsidRPr="00182288" w:rsidRDefault="006A7430" w:rsidP="0008232E">
      <w:pPr>
        <w:spacing w:line="200" w:lineRule="exact"/>
        <w:jc w:val="center"/>
        <w:rPr>
          <w:rFonts w:ascii="UD デジタル 教科書体 NK-R" w:eastAsia="UD デジタル 教科書体 NK-R" w:hAnsi="Meiryo UI"/>
        </w:rPr>
      </w:pPr>
    </w:p>
    <w:p w:rsidR="006A7430" w:rsidRPr="00182288" w:rsidRDefault="006A7430" w:rsidP="00182288">
      <w:pPr>
        <w:spacing w:line="300" w:lineRule="exact"/>
        <w:ind w:firstLineChars="100" w:firstLine="180"/>
        <w:rPr>
          <w:rFonts w:ascii="UD デジタル 教科書体 NK-R" w:eastAsia="UD デジタル 教科書体 NK-R" w:hAnsi="Meiryo UI"/>
          <w:sz w:val="18"/>
        </w:rPr>
      </w:pPr>
      <w:r w:rsidRPr="00182288">
        <w:rPr>
          <w:rFonts w:ascii="UD デジタル 教科書体 NK-R" w:eastAsia="UD デジタル 教科書体 NK-R" w:hAnsi="Meiryo UI" w:hint="eastAsia"/>
          <w:sz w:val="18"/>
        </w:rPr>
        <w:t>9月は、台風により休業した前年の反動による増収もあるが、消費税増税前の駆け込み需要で10日頃からは高額品が、20日頃からは衣料品や化粧品等の一般品が動いた結果、売上高は前年同月を大きく上回った。ただし、前回の増税時（2014年4月）と比較すると、相対的には弱い動きであった。また、インバウンドは、台風による関西国際空港の閉鎖が客数減に大きく影響した前年の反動もあり、中国人観光客が大幅に増え、好調に推移し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紳士服</w:t>
      </w:r>
      <w:r w:rsidRPr="00182288">
        <w:rPr>
          <w:rFonts w:ascii="UD デジタル 教科書体 NK-R" w:eastAsia="UD デジタル 教科書体 NK-R" w:hAnsi="Meiryo UI" w:hint="eastAsia"/>
          <w:sz w:val="18"/>
        </w:rPr>
        <w:t>：通常時から好調が続いていた、インターナショナルブランドやバッグ・革小物が駆け込み需要により伸長し、前年同月の売上高を上回った。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婦人服</w:t>
      </w:r>
      <w:r w:rsidRPr="00182288">
        <w:rPr>
          <w:rFonts w:ascii="UD デジタル 教科書体 NK-R" w:eastAsia="UD デジタル 教科書体 NK-R" w:hAnsi="Meiryo UI" w:hint="eastAsia"/>
          <w:sz w:val="18"/>
        </w:rPr>
        <w:t>：月前半の気温の高さはマイナスに影響したが、高額なコート等の冬物ファッションが増税前の先行買いで伸長したほか、ジャケットやドレスを中心に好調に推移した。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子供服</w:t>
      </w:r>
      <w:r w:rsidRPr="00182288">
        <w:rPr>
          <w:rFonts w:ascii="UD デジタル 教科書体 NK-R" w:eastAsia="UD デジタル 教科書体 NK-R" w:hAnsi="Meiryo UI" w:hint="eastAsia"/>
          <w:sz w:val="18"/>
        </w:rPr>
        <w:t>：購入時の税率が適用されるネット販売のランドセルが好調であったほか、インターナショナルブランドが伸長し、前年同月の売上高を上回った。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宝飾・時計</w:t>
      </w:r>
      <w:r w:rsidRPr="00182288">
        <w:rPr>
          <w:rFonts w:ascii="UD デジタル 教科書体 NK-R" w:eastAsia="UD デジタル 教科書体 NK-R" w:hAnsi="Meiryo UI" w:hint="eastAsia"/>
          <w:sz w:val="18"/>
        </w:rPr>
        <w:t>：増税前の駆け込みを機に、外商顧客、一般顧客ともに売上が伸長した結果、前年同月の売上高を大きく上回った。特に、時計やジュエリー、ブランドバッグ等の高額品の伸びが大きかった。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服飾雑貨</w:t>
      </w:r>
      <w:r w:rsidRPr="00182288">
        <w:rPr>
          <w:rFonts w:ascii="UD デジタル 教科書体 NK-R" w:eastAsia="UD デジタル 教科書体 NK-R" w:hAnsi="Meiryo UI" w:hint="eastAsia"/>
          <w:sz w:val="18"/>
        </w:rPr>
        <w:t>：季節商品では駆け込み需要がそれほどみられなかったが、好調が続いていたハンドバッグのほか、アクセサリーでも駆け込み需要があり、前年同月の売上高を上回った。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食料品</w:t>
      </w:r>
      <w:r w:rsidRPr="00182288">
        <w:rPr>
          <w:rFonts w:ascii="UD デジタル 教科書体 NK-R" w:eastAsia="UD デジタル 教科書体 NK-R" w:hAnsi="Meiryo UI" w:hint="eastAsia"/>
          <w:sz w:val="18"/>
        </w:rPr>
        <w:t>：軽減税率が適用されない酒類では、駆け込みの需要により一部伸長したが、全体的な影響はほぼなかった。台風の影響による客数減がマイナスに寄与した前年の反動もあり、売上高は伸長した。</w:t>
      </w:r>
    </w:p>
    <w:p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AC9C0"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016925" w:rsidRPr="00182288" w:rsidRDefault="00016925" w:rsidP="00016925">
      <w:pPr>
        <w:spacing w:line="320" w:lineRule="exact"/>
        <w:jc w:val="center"/>
        <w:rPr>
          <w:rFonts w:ascii="UD デジタル 教科書体 NK-R" w:eastAsia="UD デジタル 教科書体 NK-R" w:hAnsi="Meiryo UI"/>
          <w:sz w:val="24"/>
        </w:rPr>
      </w:pPr>
      <w:r w:rsidRPr="00182288">
        <w:rPr>
          <w:rFonts w:ascii="UD デジタル 教科書体 NK-R" w:eastAsia="UD デジタル 教科書体 NK-R" w:hAnsi="Meiryo UI" w:hint="eastAsia"/>
        </w:rPr>
        <w:t>百貨店</w:t>
      </w:r>
      <w:r w:rsidRPr="00182288">
        <w:rPr>
          <w:rFonts w:ascii="UD デジタル 教科書体 NK-R" w:eastAsia="UD デジタル 教科書体 NK-R" w:hAnsi="Meiryo UI"/>
        </w:rPr>
        <w:t>B</w:t>
      </w:r>
      <w:r w:rsidRPr="00182288">
        <w:rPr>
          <w:rFonts w:ascii="UD デジタル 教科書体 NK-R" w:eastAsia="UD デジタル 教科書体 NK-R" w:hAnsi="Meiryo UI" w:hint="eastAsia"/>
        </w:rPr>
        <w:t>社</w:t>
      </w:r>
    </w:p>
    <w:p w:rsidR="00016925" w:rsidRPr="00182288" w:rsidRDefault="00016925" w:rsidP="0008232E">
      <w:pPr>
        <w:spacing w:line="200" w:lineRule="exact"/>
        <w:ind w:firstLineChars="100" w:firstLine="180"/>
        <w:rPr>
          <w:rFonts w:ascii="UD デジタル 教科書体 NK-R" w:eastAsia="UD デジタル 教科書体 NK-R" w:hAnsi="Meiryo UI"/>
          <w:sz w:val="18"/>
        </w:rPr>
      </w:pPr>
    </w:p>
    <w:p w:rsidR="00182288" w:rsidRPr="00016925" w:rsidRDefault="00016925" w:rsidP="0008232E">
      <w:pPr>
        <w:spacing w:line="300" w:lineRule="exact"/>
        <w:ind w:firstLineChars="100" w:firstLine="180"/>
        <w:rPr>
          <w:rFonts w:ascii="UD デジタル 教科書体 NK-R" w:eastAsia="UD デジタル 教科書体 NK-R" w:hAnsi="Meiryo UI"/>
          <w:sz w:val="18"/>
        </w:rPr>
      </w:pPr>
      <w:r w:rsidRPr="00016925">
        <w:rPr>
          <w:rFonts w:ascii="UD デジタル 教科書体 NK-R" w:eastAsia="UD デジタル 教科書体 NK-R" w:hAnsi="Meiryo UI" w:hint="eastAsia"/>
          <w:sz w:val="18"/>
        </w:rPr>
        <w:t>9月は、前年の台風による休業の反動のほか、イベントの実施や消費税増税前の駆け込みの効果もあり客数が大きく増加し、時計・呉服・羽毛布団等の高額品を中心に売上も好調に推移した。前年の台風の反動による影響を除外しても、前年同月からの売上高の増加幅は大きかった。なお、ラグビーW杯による集客効果はほとんどみられなかった。</w:t>
      </w:r>
    </w:p>
    <w:p w:rsidR="00016925" w:rsidRP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t>紳士服</w:t>
      </w:r>
      <w:r w:rsidRPr="00016925">
        <w:rPr>
          <w:rFonts w:ascii="UD デジタル 教科書体 NK-R" w:eastAsia="UD デジタル 教科書体 NK-R" w:hAnsi="Meiryo UI" w:hint="eastAsia"/>
          <w:sz w:val="18"/>
        </w:rPr>
        <w:t>：バッグ・革小物等の高単価商品が駆け込み需要により伸長したほか、前回の増税時（2014年4月）と同じく旅行用バッグも動いた。また、例年は気温が低下してから売れ行きがよくなるコートも、高額品を中心に好調であった。</w:t>
      </w:r>
    </w:p>
    <w:p w:rsidR="00016925" w:rsidRP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lastRenderedPageBreak/>
        <w:t>婦人服</w:t>
      </w:r>
      <w:r w:rsidRPr="00016925">
        <w:rPr>
          <w:rFonts w:ascii="UD デジタル 教科書体 NK-R" w:eastAsia="UD デジタル 教科書体 NK-R" w:hAnsi="Meiryo UI" w:hint="eastAsia"/>
          <w:sz w:val="18"/>
        </w:rPr>
        <w:t>：紳士服と同じく、駆け込み需要により、バッグ・革小物やコートが好調であったほか、10月直前にブーツも動いた。一方で、通勤・外出時にスニーカーを履く人も増えており、パンプスは低調が続いている。</w:t>
      </w:r>
    </w:p>
    <w:p w:rsidR="00016925" w:rsidRP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t>子供服</w:t>
      </w:r>
      <w:r w:rsidRPr="00016925">
        <w:rPr>
          <w:rFonts w:ascii="UD デジタル 教科書体 NK-R" w:eastAsia="UD デジタル 教科書体 NK-R" w:hAnsi="Meiryo UI" w:hint="eastAsia"/>
          <w:sz w:val="18"/>
        </w:rPr>
        <w:t>：インバウンド需要もあり、前年同月の売上高を大きく上回った。特に、子ども用のスキンケア用品は、一部商品では入荷するとすぐに在庫がなくなるなど、訪日客の人気が高い。</w:t>
      </w:r>
    </w:p>
    <w:p w:rsidR="00016925" w:rsidRP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t>アクセサリー</w:t>
      </w:r>
      <w:r w:rsidRPr="00016925">
        <w:rPr>
          <w:rFonts w:ascii="UD デジタル 教科書体 NK-R" w:eastAsia="UD デジタル 教科書体 NK-R" w:hAnsi="Meiryo UI" w:hint="eastAsia"/>
          <w:sz w:val="18"/>
        </w:rPr>
        <w:t>：7、8月に受注が増えたブライダルリングの引き渡しが増税前の9月に集中したこともあり、売上高は前年同月を大きく上回った。</w:t>
      </w:r>
    </w:p>
    <w:p w:rsidR="00016925" w:rsidRP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t>宝飾・時計</w:t>
      </w:r>
      <w:r w:rsidRPr="00016925">
        <w:rPr>
          <w:rFonts w:ascii="UD デジタル 教科書体 NK-R" w:eastAsia="UD デジタル 教科書体 NK-R" w:hAnsi="Meiryo UI" w:hint="eastAsia"/>
          <w:sz w:val="18"/>
        </w:rPr>
        <w:t>：駆け込み需要や催事の実施により、売上高は前年同月を大幅に上回った。特に、時計が好調であったほか、新元号（令和）を記念した小判などの金製品も売れ行きがよかった。</w:t>
      </w:r>
    </w:p>
    <w:p w:rsidR="00182288" w:rsidRP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t>化粧品</w:t>
      </w:r>
      <w:r w:rsidRPr="00016925">
        <w:rPr>
          <w:rFonts w:ascii="UD デジタル 教科書体 NK-R" w:eastAsia="UD デジタル 教科書体 NK-R" w:hAnsi="Meiryo UI" w:hint="eastAsia"/>
          <w:sz w:val="18"/>
        </w:rPr>
        <w:t>：前年の関西国際空港閉鎖の反動もあり、訪日客は月を通して増加基調であった。また、国内客でも中旬以降、駆け込み需要の効果が見られ、売上高は前年同月を大きく上回った。</w:t>
      </w:r>
    </w:p>
    <w:p w:rsid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t>シーズン雑貨</w:t>
      </w:r>
      <w:r w:rsidRPr="00016925">
        <w:rPr>
          <w:rFonts w:ascii="UD デジタル 教科書体 NK-R" w:eastAsia="UD デジタル 教科書体 NK-R" w:hAnsi="Meiryo UI" w:hint="eastAsia"/>
          <w:sz w:val="18"/>
        </w:rPr>
        <w:t>：9月の高気温が影響し、駆け込み需要もほとんどなかったため、前年同月の売上高を下回ったが、サングラスといった夏の季節商品は比較的堅調であった。</w:t>
      </w:r>
    </w:p>
    <w:p w:rsidR="00016925" w:rsidRPr="00016925" w:rsidRDefault="00016925" w:rsidP="00182288">
      <w:pPr>
        <w:spacing w:beforeLines="50" w:before="180" w:line="300" w:lineRule="exact"/>
        <w:rPr>
          <w:rFonts w:ascii="UD デジタル 教科書体 NK-R" w:eastAsia="UD デジタル 教科書体 NK-R" w:hAnsi="Meiryo UI"/>
          <w:sz w:val="18"/>
        </w:rPr>
      </w:pPr>
      <w:r w:rsidRPr="00016925">
        <w:rPr>
          <w:rFonts w:ascii="UD デジタル 教科書体 NK-R" w:eastAsia="UD デジタル 教科書体 NK-R" w:hAnsi="Meiryo UI" w:hint="eastAsia"/>
          <w:color w:val="FFFFFF" w:themeColor="background1"/>
          <w:sz w:val="18"/>
          <w:shd w:val="clear" w:color="auto" w:fill="2B6754"/>
        </w:rPr>
        <w:t>食料品</w:t>
      </w:r>
      <w:r w:rsidRPr="00016925">
        <w:rPr>
          <w:rFonts w:ascii="UD デジタル 教科書体 NK-R" w:eastAsia="UD デジタル 教科書体 NK-R" w:hAnsi="Meiryo UI" w:hint="eastAsia"/>
          <w:sz w:val="18"/>
        </w:rPr>
        <w:t>：10月に入っても税率が変わらない商品が多いなか、全体の客数増加が好影響をもたらし、前年同月の売上高をやや上回った。酒類では、比較的高額なワインやウィスキーが好調であり、薬品も駆け込み需要の効果がみられた。</w:t>
      </w:r>
    </w:p>
    <w:p w:rsidR="0008232E" w:rsidRDefault="0008232E" w:rsidP="00182288">
      <w:pPr>
        <w:spacing w:line="300" w:lineRule="exact"/>
        <w:rPr>
          <w:rFonts w:ascii="UD デジタル 教科書体 NK-R" w:eastAsia="UD デジタル 教科書体 NK-R" w:hAnsi="Meiryo UI"/>
          <w:sz w:val="24"/>
        </w:rPr>
      </w:pPr>
    </w:p>
    <w:p w:rsidR="0008232E" w:rsidRDefault="00B10367" w:rsidP="00182288">
      <w:pPr>
        <w:spacing w:line="300" w:lineRule="exact"/>
        <w:rPr>
          <w:rFonts w:ascii="UD デジタル 教科書体 NK-R" w:eastAsia="UD デジタル 教科書体 NK-R" w:hAnsi="Meiryo UI"/>
          <w:sz w:val="24"/>
        </w:rPr>
      </w:pPr>
      <w:r w:rsidRPr="00B10367">
        <w:drawing>
          <wp:anchor distT="0" distB="0" distL="114300" distR="114300" simplePos="0" relativeHeight="251669504" behindDoc="0" locked="0" layoutInCell="1" allowOverlap="1">
            <wp:simplePos x="0" y="0"/>
            <wp:positionH relativeFrom="column">
              <wp:posOffset>-5715</wp:posOffset>
            </wp:positionH>
            <wp:positionV relativeFrom="paragraph">
              <wp:posOffset>104140</wp:posOffset>
            </wp:positionV>
            <wp:extent cx="6144759" cy="3820795"/>
            <wp:effectExtent l="0" t="0" r="889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4759" cy="3820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bookmarkStart w:id="0" w:name="_GoBack"/>
      <w:bookmarkEnd w:id="0"/>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08232E" w:rsidRDefault="0008232E" w:rsidP="00182288">
      <w:pPr>
        <w:spacing w:line="300" w:lineRule="exact"/>
        <w:rPr>
          <w:rFonts w:ascii="UD デジタル 教科書体 NK-R" w:eastAsia="UD デジタル 教科書体 NK-R" w:hAnsi="Meiryo UI"/>
          <w:sz w:val="24"/>
        </w:rPr>
      </w:pPr>
    </w:p>
    <w:p w:rsidR="00F038F4" w:rsidRDefault="00F038F4" w:rsidP="00182288">
      <w:pPr>
        <w:spacing w:line="300" w:lineRule="exact"/>
        <w:rPr>
          <w:rFonts w:ascii="UD デジタル 教科書体 NK-R" w:eastAsia="UD デジタル 教科書体 NK-R" w:hAnsi="Meiryo UI"/>
          <w:sz w:val="24"/>
        </w:rPr>
      </w:pPr>
    </w:p>
    <w:p w:rsidR="00F038F4" w:rsidRDefault="00F038F4" w:rsidP="00182288">
      <w:pPr>
        <w:spacing w:line="300" w:lineRule="exact"/>
        <w:rPr>
          <w:rFonts w:ascii="UD デジタル 教科書体 NK-R" w:eastAsia="UD デジタル 教科書体 NK-R" w:hAnsi="Meiryo UI"/>
          <w:sz w:val="24"/>
        </w:rPr>
      </w:pPr>
    </w:p>
    <w:p w:rsidR="009B08A5" w:rsidRPr="00182288" w:rsidRDefault="0008232E" w:rsidP="00182288">
      <w:pPr>
        <w:spacing w:line="30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65408" behindDoc="1" locked="0" layoutInCell="1" allowOverlap="1" wp14:anchorId="744FE339" wp14:editId="37CD0774">
                <wp:simplePos x="0" y="0"/>
                <wp:positionH relativeFrom="column">
                  <wp:posOffset>230505</wp:posOffset>
                </wp:positionH>
                <wp:positionV relativeFrom="paragraph">
                  <wp:posOffset>130810</wp:posOffset>
                </wp:positionV>
                <wp:extent cx="2495550" cy="276225"/>
                <wp:effectExtent l="0" t="0" r="19050" b="28575"/>
                <wp:wrapNone/>
                <wp:docPr id="6" name="楕円 6"/>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cap="flat" cmpd="sng" algn="ctr">
                          <a:solidFill>
                            <a:srgbClr val="2B6754"/>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21959" id="楕円 6" o:spid="_x0000_s1026" style="position:absolute;left:0;text-align:left;margin-left:18.15pt;margin-top:10.3pt;width:196.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" fillcolor="#b3dfd1" strokecolor="#2b6754">
                <v:stroke dashstyle="3 1" joinstyle="miter"/>
              </v:oval>
            </w:pict>
          </mc:Fallback>
        </mc:AlternateContent>
      </w:r>
    </w:p>
    <w:p w:rsidR="006A7430" w:rsidRPr="00182288" w:rsidRDefault="006A7430" w:rsidP="00182288">
      <w:pPr>
        <w:spacing w:line="300" w:lineRule="exact"/>
        <w:jc w:val="center"/>
        <w:rPr>
          <w:rFonts w:ascii="UD デジタル 教科書体 NK-R" w:eastAsia="UD デジタル 教科書体 NK-R" w:hAnsi="Meiryo UI"/>
        </w:rPr>
      </w:pPr>
      <w:r w:rsidRPr="00182288">
        <w:rPr>
          <w:rFonts w:ascii="UD デジタル 教科書体 NK-R" w:eastAsia="UD デジタル 教科書体 NK-R" w:hAnsi="Meiryo UI" w:hint="eastAsia"/>
        </w:rPr>
        <w:t>スーパー</w:t>
      </w:r>
      <w:r w:rsidR="00E67D2B" w:rsidRPr="00182288">
        <w:rPr>
          <w:rFonts w:ascii="UD デジタル 教科書体 NK-R" w:eastAsia="UD デジタル 教科書体 NK-R" w:hAnsi="Meiryo UI"/>
        </w:rPr>
        <w:t>C</w:t>
      </w:r>
      <w:r w:rsidRPr="00182288">
        <w:rPr>
          <w:rFonts w:ascii="UD デジタル 教科書体 NK-R" w:eastAsia="UD デジタル 教科書体 NK-R" w:hAnsi="Meiryo UI" w:hint="eastAsia"/>
        </w:rPr>
        <w:t>社</w:t>
      </w:r>
    </w:p>
    <w:p w:rsidR="006A7430" w:rsidRPr="00182288" w:rsidRDefault="006A7430" w:rsidP="0008232E">
      <w:pPr>
        <w:spacing w:line="200" w:lineRule="exact"/>
        <w:jc w:val="center"/>
        <w:rPr>
          <w:rFonts w:ascii="UD デジタル 教科書体 NK-R" w:eastAsia="UD デジタル 教科書体 NK-R" w:hAnsi="Meiryo UI"/>
        </w:rPr>
      </w:pPr>
    </w:p>
    <w:p w:rsidR="006A7430" w:rsidRPr="00182288" w:rsidRDefault="006A7430"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sz w:val="20"/>
        </w:rPr>
        <w:t xml:space="preserve">　</w:t>
      </w:r>
      <w:r w:rsidRPr="00182288">
        <w:rPr>
          <w:rFonts w:ascii="UD デジタル 教科書体 NK-R" w:eastAsia="UD デジタル 教科書体 NK-R" w:hAnsi="Meiryo UI" w:hint="eastAsia"/>
          <w:sz w:val="18"/>
        </w:rPr>
        <w:t>9月は、平年より気温の高い日が多かったこともあり、秋の季節商品が不調であったほか、カップラーメンや電池等の防災品で前年の台風による災害需要の反動減が生じたが、消費増税前の駆け込み需要により、衣料品や住居関連品で伸長し、売上高は前年同月を上回っ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衣料品</w:t>
      </w:r>
      <w:r w:rsidRPr="00182288">
        <w:rPr>
          <w:rFonts w:ascii="UD デジタル 教科書体 NK-R" w:eastAsia="UD デジタル 教科書体 NK-R" w:hAnsi="Meiryo UI" w:hint="eastAsia"/>
          <w:sz w:val="18"/>
        </w:rPr>
        <w:t>：気温高の影響により衣替えが進まず、長袖シャツや婦人ブーツ等の季節商品が不調であった。増税前の駆け込み需要がブランドものの婦人下着やブラックフォーマルで顕著にみられ、トレーニングウェアやビジネスシューズも伸長したこともあり、売上高は前年同月を上回った。また、新学期や運動会での需要によりスポーツシューズが月を通して好調であっ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食料品</w:t>
      </w:r>
      <w:r w:rsidRPr="00182288">
        <w:rPr>
          <w:rFonts w:ascii="UD デジタル 教科書体 NK-R" w:eastAsia="UD デジタル 教科書体 NK-R" w:hAnsi="Meiryo UI" w:hint="eastAsia"/>
          <w:sz w:val="18"/>
        </w:rPr>
        <w:t>：野菜の相場安や秋刀魚等の旬魚の不漁等の影響により生鮮品が苦戦し、売上高は前年同月を下回った。気温高の影響により鍋・おでん等の秋の季節品は伸びなかったが、すいかやアイスといった夏の季節品は好調であった。また、増税前の買いだめにより、本みりんやビールは伸長したが、併せて他の商品を購入するといった副次的効果はなかった。</w:t>
      </w:r>
    </w:p>
    <w:p w:rsidR="006A7430" w:rsidRPr="00182288" w:rsidRDefault="006A7430" w:rsidP="00182288">
      <w:pPr>
        <w:spacing w:beforeLines="50" w:before="180"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color w:val="FFFFFF" w:themeColor="background1"/>
          <w:sz w:val="18"/>
          <w:shd w:val="clear" w:color="auto" w:fill="2B6754"/>
        </w:rPr>
        <w:t>住居関連</w:t>
      </w:r>
      <w:r w:rsidRPr="00182288">
        <w:rPr>
          <w:rFonts w:ascii="UD デジタル 教科書体 NK-R" w:eastAsia="UD デジタル 教科書体 NK-R" w:hAnsi="Meiryo UI" w:hint="eastAsia"/>
          <w:sz w:val="18"/>
        </w:rPr>
        <w:t>：冷蔵庫などの大型家電は増税前の駆け込み需要が6月ごろから続いていたが、9月は大きく伸長した。また、9月最終週には、化粧品や防虫剤といった日用消耗品のまとめ買いが急増するなど好調に推移した結果、売上高は前年同月を上回った。</w:t>
      </w:r>
    </w:p>
    <w:p w:rsidR="0042330B" w:rsidRPr="00731E07" w:rsidRDefault="00101FCA" w:rsidP="00082AC3">
      <w:pPr>
        <w:jc w:val="right"/>
        <w:rPr>
          <w:rFonts w:ascii="UD デジタル 教科書体 NK-R" w:eastAsia="UD デジタル 教科書体 NK-R" w:hAnsi="Meiryo UI"/>
          <w:sz w:val="18"/>
        </w:rPr>
      </w:pPr>
      <w:r w:rsidRPr="00731E07">
        <w:rPr>
          <w:rFonts w:ascii="UD デジタル 教科書体 NK-R" w:eastAsia="UD デジタル 教科書体 NK-R" w:hAnsi="Meiryo UI" w:hint="eastAsia"/>
          <w:sz w:val="18"/>
        </w:rPr>
        <w:t>（松永　有生）</w:t>
      </w:r>
    </w:p>
    <w:p w:rsidR="00101FCA" w:rsidRDefault="00101FCA" w:rsidP="00101FCA">
      <w:pPr>
        <w:jc w:val="right"/>
        <w:rPr>
          <w:rFonts w:ascii="Meiryo UI" w:eastAsia="Meiryo UI" w:hAnsi="Meiryo UI"/>
          <w:sz w:val="20"/>
        </w:rPr>
      </w:pPr>
    </w:p>
    <w:p w:rsidR="0042330B" w:rsidRPr="009B08A5" w:rsidRDefault="0042330B" w:rsidP="0042330B">
      <w:pPr>
        <w:spacing w:beforeLines="50" w:before="180"/>
        <w:jc w:val="right"/>
        <w:rPr>
          <w:rFonts w:ascii="Meiryo UI" w:eastAsia="Meiryo UI" w:hAnsi="Meiryo UI"/>
          <w:sz w:val="20"/>
        </w:rPr>
      </w:pPr>
    </w:p>
    <w:sectPr w:rsidR="0042330B" w:rsidRPr="009B08A5" w:rsidSect="0038079E">
      <w:footerReference w:type="default" r:id="rId8"/>
      <w:footerReference w:type="first" r:id="rId9"/>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D" w:rsidRDefault="0072749D" w:rsidP="000B5F45">
      <w:r>
        <w:separator/>
      </w:r>
    </w:p>
  </w:endnote>
  <w:endnote w:type="continuationSeparator" w:id="0">
    <w:p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DE2B13" w:rsidRDefault="0072749D">
    <w:pPr>
      <w:pStyle w:val="a7"/>
      <w:rPr>
        <w:rFonts w:ascii="メイリオ" w:eastAsia="メイリオ" w:hAnsi="メイリオ"/>
        <w:sz w:val="16"/>
      </w:rPr>
    </w:pPr>
    <w:r>
      <w:ptab w:relativeTo="margin" w:alignment="center" w:leader="none"/>
    </w:r>
    <w:r w:rsidRPr="00DE2B13">
      <w:rPr>
        <w:rFonts w:ascii="Meiryo UI" w:eastAsia="Meiryo UI" w:hAnsi="Meiryo UI"/>
        <w:sz w:val="20"/>
      </w:rPr>
      <w:fldChar w:fldCharType="begin"/>
    </w:r>
    <w:r w:rsidRPr="00DE2B13">
      <w:rPr>
        <w:rFonts w:ascii="Meiryo UI" w:eastAsia="Meiryo UI" w:hAnsi="Meiryo UI"/>
        <w:sz w:val="20"/>
      </w:rPr>
      <w:instrText>PAGE   \* MERGEFORMAT</w:instrText>
    </w:r>
    <w:r w:rsidRPr="00DE2B13">
      <w:rPr>
        <w:rFonts w:ascii="Meiryo UI" w:eastAsia="Meiryo UI" w:hAnsi="Meiryo UI"/>
        <w:sz w:val="20"/>
      </w:rPr>
      <w:fldChar w:fldCharType="separate"/>
    </w:r>
    <w:r w:rsidR="00B10367" w:rsidRPr="00B10367">
      <w:rPr>
        <w:rFonts w:ascii="Meiryo UI" w:eastAsia="Meiryo UI" w:hAnsi="Meiryo UI"/>
        <w:noProof/>
        <w:sz w:val="20"/>
        <w:lang w:val="ja-JP"/>
      </w:rPr>
      <w:t>2</w:t>
    </w:r>
    <w:r w:rsidRPr="00DE2B13">
      <w:rPr>
        <w:rFonts w:ascii="Meiryo UI" w:eastAsia="Meiryo UI" w:hAnsi="Meiryo UI"/>
        <w:sz w:val="20"/>
      </w:rPr>
      <w:fldChar w:fldCharType="end"/>
    </w:r>
    <w:r w:rsidRPr="00DE2B13">
      <w:rPr>
        <w:rFonts w:ascii="メイリオ" w:eastAsia="メイリオ" w:hAnsi="メイリオ"/>
      </w:rPr>
      <w:ptab w:relativeTo="margin" w:alignment="right" w:leader="none"/>
    </w:r>
    <w:r>
      <w:rPr>
        <w:rFonts w:ascii="メイリオ" w:eastAsia="メイリオ" w:hAnsi="メイリオ" w:hint="eastAsia"/>
        <w:sz w:val="16"/>
      </w:rPr>
      <w:t>最近の消費動向　2019</w:t>
    </w:r>
    <w:r w:rsidRPr="00DE2B13">
      <w:rPr>
        <w:rFonts w:ascii="メイリオ" w:eastAsia="メイリオ" w:hAnsi="メイリオ"/>
        <w:sz w:val="16"/>
      </w:rPr>
      <w:t>年</w:t>
    </w:r>
    <w:r>
      <w:rPr>
        <w:rFonts w:ascii="メイリオ" w:eastAsia="メイリオ" w:hAnsi="メイリオ" w:hint="eastAsia"/>
        <w:sz w:val="16"/>
      </w:rPr>
      <w:t>7</w:t>
    </w:r>
    <w:r w:rsidRPr="00DE2B13">
      <w:rPr>
        <w:rFonts w:ascii="メイリオ" w:eastAsia="メイリオ" w:hAnsi="メイリオ"/>
        <w:sz w:val="16"/>
      </w:rPr>
      <w:t>～</w:t>
    </w:r>
    <w:r>
      <w:rPr>
        <w:rFonts w:ascii="メイリオ" w:eastAsia="メイリオ" w:hAnsi="メイリオ"/>
        <w:sz w:val="16"/>
      </w:rPr>
      <w:t>9</w:t>
    </w:r>
    <w:r w:rsidRPr="00DE2B13">
      <w:rPr>
        <w:rFonts w:ascii="メイリオ" w:eastAsia="メイリオ" w:hAnsi="メイリオ"/>
        <w:sz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9D" w:rsidRPr="00FF10EC" w:rsidRDefault="0072749D" w:rsidP="00FF10EC">
    <w:pPr>
      <w:pStyle w:val="a7"/>
    </w:pPr>
    <w:r w:rsidRPr="00FF10EC">
      <w:rPr>
        <w:rFonts w:ascii="Meiryo UI" w:eastAsia="Meiryo UI" w:hAnsi="Meiryo UI" w:cs="Times New Roman"/>
        <w:sz w:val="16"/>
      </w:rPr>
      <w:t>大阪産業経済リサーチ&amp;デザインセンター</w:t>
    </w:r>
    <w:r w:rsidRPr="00FF10EC">
      <w:rPr>
        <w:rFonts w:ascii="Meiryo UI" w:eastAsia="Meiryo UI" w:hAnsi="Meiryo UI" w:cs="Times New Roman"/>
        <w:sz w:val="16"/>
      </w:rPr>
      <w:ptab w:relativeTo="margin" w:alignment="center" w:leader="none"/>
    </w:r>
    <w:r w:rsidRPr="00FF10EC">
      <w:rPr>
        <w:rFonts w:ascii="Meiryo UI" w:eastAsia="Meiryo UI" w:hAnsi="Meiryo UI" w:cs="Times New Roman"/>
        <w:sz w:val="20"/>
      </w:rP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D" w:rsidRDefault="0072749D" w:rsidP="000B5F45">
      <w:r>
        <w:separator/>
      </w:r>
    </w:p>
  </w:footnote>
  <w:footnote w:type="continuationSeparator" w:id="0">
    <w:p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1377B"/>
    <w:rsid w:val="000139AC"/>
    <w:rsid w:val="00016925"/>
    <w:rsid w:val="00024D4F"/>
    <w:rsid w:val="000267C9"/>
    <w:rsid w:val="00043A2E"/>
    <w:rsid w:val="0007148D"/>
    <w:rsid w:val="0008232E"/>
    <w:rsid w:val="00082AC3"/>
    <w:rsid w:val="000A2916"/>
    <w:rsid w:val="000B00F6"/>
    <w:rsid w:val="000B5F45"/>
    <w:rsid w:val="000C141A"/>
    <w:rsid w:val="000D2140"/>
    <w:rsid w:val="000D2239"/>
    <w:rsid w:val="000E3189"/>
    <w:rsid w:val="000F33D7"/>
    <w:rsid w:val="00101FCA"/>
    <w:rsid w:val="0011108D"/>
    <w:rsid w:val="00120EF5"/>
    <w:rsid w:val="0014480B"/>
    <w:rsid w:val="001451AD"/>
    <w:rsid w:val="0015001D"/>
    <w:rsid w:val="00156A67"/>
    <w:rsid w:val="00160688"/>
    <w:rsid w:val="0016169B"/>
    <w:rsid w:val="00182288"/>
    <w:rsid w:val="00196B71"/>
    <w:rsid w:val="001A5AB0"/>
    <w:rsid w:val="001B06F0"/>
    <w:rsid w:val="001B2201"/>
    <w:rsid w:val="001B2990"/>
    <w:rsid w:val="001B2E91"/>
    <w:rsid w:val="001C6F42"/>
    <w:rsid w:val="001D331F"/>
    <w:rsid w:val="001D4511"/>
    <w:rsid w:val="001D639C"/>
    <w:rsid w:val="001E2CD8"/>
    <w:rsid w:val="001F0F94"/>
    <w:rsid w:val="00214B89"/>
    <w:rsid w:val="00262012"/>
    <w:rsid w:val="00262AC6"/>
    <w:rsid w:val="002763C3"/>
    <w:rsid w:val="0028294E"/>
    <w:rsid w:val="00282D87"/>
    <w:rsid w:val="0028780C"/>
    <w:rsid w:val="002908D9"/>
    <w:rsid w:val="002978B7"/>
    <w:rsid w:val="002A55BA"/>
    <w:rsid w:val="002B29BA"/>
    <w:rsid w:val="002B5E7E"/>
    <w:rsid w:val="002C5351"/>
    <w:rsid w:val="002D2260"/>
    <w:rsid w:val="002D2ACF"/>
    <w:rsid w:val="002F193B"/>
    <w:rsid w:val="002F653B"/>
    <w:rsid w:val="00303EAA"/>
    <w:rsid w:val="00320173"/>
    <w:rsid w:val="003214EB"/>
    <w:rsid w:val="003355BB"/>
    <w:rsid w:val="00345B90"/>
    <w:rsid w:val="003526E1"/>
    <w:rsid w:val="0038079E"/>
    <w:rsid w:val="003A0905"/>
    <w:rsid w:val="003C7772"/>
    <w:rsid w:val="003C7EF6"/>
    <w:rsid w:val="003D6A2C"/>
    <w:rsid w:val="004100C0"/>
    <w:rsid w:val="0042330B"/>
    <w:rsid w:val="00472235"/>
    <w:rsid w:val="004761F4"/>
    <w:rsid w:val="0048125F"/>
    <w:rsid w:val="0049415E"/>
    <w:rsid w:val="004B4B45"/>
    <w:rsid w:val="004C4852"/>
    <w:rsid w:val="004C7B60"/>
    <w:rsid w:val="004E62B7"/>
    <w:rsid w:val="004F1C3D"/>
    <w:rsid w:val="004F5A5D"/>
    <w:rsid w:val="00512C01"/>
    <w:rsid w:val="005234F2"/>
    <w:rsid w:val="0052742A"/>
    <w:rsid w:val="00560EB4"/>
    <w:rsid w:val="005A5F92"/>
    <w:rsid w:val="005B621C"/>
    <w:rsid w:val="005C2CFC"/>
    <w:rsid w:val="005D3353"/>
    <w:rsid w:val="005F42CF"/>
    <w:rsid w:val="005F76C2"/>
    <w:rsid w:val="00601C69"/>
    <w:rsid w:val="00602708"/>
    <w:rsid w:val="00626240"/>
    <w:rsid w:val="00633CBC"/>
    <w:rsid w:val="00644552"/>
    <w:rsid w:val="00646898"/>
    <w:rsid w:val="00646AC2"/>
    <w:rsid w:val="00652F92"/>
    <w:rsid w:val="006701F2"/>
    <w:rsid w:val="0067548C"/>
    <w:rsid w:val="006A7430"/>
    <w:rsid w:val="006B4BF9"/>
    <w:rsid w:val="006C07F5"/>
    <w:rsid w:val="006D61B7"/>
    <w:rsid w:val="006E3EA5"/>
    <w:rsid w:val="006F20FC"/>
    <w:rsid w:val="006F293E"/>
    <w:rsid w:val="00705110"/>
    <w:rsid w:val="00711A20"/>
    <w:rsid w:val="007237A9"/>
    <w:rsid w:val="00724C09"/>
    <w:rsid w:val="0072749D"/>
    <w:rsid w:val="00731E07"/>
    <w:rsid w:val="00794F34"/>
    <w:rsid w:val="007A5CD4"/>
    <w:rsid w:val="007B7021"/>
    <w:rsid w:val="007C7112"/>
    <w:rsid w:val="007D37E5"/>
    <w:rsid w:val="007E1852"/>
    <w:rsid w:val="007F5D2E"/>
    <w:rsid w:val="00803CC9"/>
    <w:rsid w:val="00805E0F"/>
    <w:rsid w:val="008130C0"/>
    <w:rsid w:val="00813498"/>
    <w:rsid w:val="008249D5"/>
    <w:rsid w:val="00847F29"/>
    <w:rsid w:val="00862A26"/>
    <w:rsid w:val="0087342D"/>
    <w:rsid w:val="0089035C"/>
    <w:rsid w:val="00894A21"/>
    <w:rsid w:val="0089672F"/>
    <w:rsid w:val="008B55A4"/>
    <w:rsid w:val="008D5068"/>
    <w:rsid w:val="008E226A"/>
    <w:rsid w:val="008E716B"/>
    <w:rsid w:val="008F642A"/>
    <w:rsid w:val="009266F0"/>
    <w:rsid w:val="0093484A"/>
    <w:rsid w:val="00946BE6"/>
    <w:rsid w:val="00952271"/>
    <w:rsid w:val="00980A5E"/>
    <w:rsid w:val="00985CA3"/>
    <w:rsid w:val="009A7D3D"/>
    <w:rsid w:val="009B08A5"/>
    <w:rsid w:val="009C303A"/>
    <w:rsid w:val="009C3426"/>
    <w:rsid w:val="009D09AA"/>
    <w:rsid w:val="009D09C4"/>
    <w:rsid w:val="009E6B73"/>
    <w:rsid w:val="00A261AF"/>
    <w:rsid w:val="00A36177"/>
    <w:rsid w:val="00A46826"/>
    <w:rsid w:val="00A647A0"/>
    <w:rsid w:val="00A91560"/>
    <w:rsid w:val="00AC44A8"/>
    <w:rsid w:val="00AC69FE"/>
    <w:rsid w:val="00AD117C"/>
    <w:rsid w:val="00B00D0D"/>
    <w:rsid w:val="00B10367"/>
    <w:rsid w:val="00B3703A"/>
    <w:rsid w:val="00B47283"/>
    <w:rsid w:val="00B55746"/>
    <w:rsid w:val="00B6381A"/>
    <w:rsid w:val="00B73328"/>
    <w:rsid w:val="00B769F9"/>
    <w:rsid w:val="00B8135D"/>
    <w:rsid w:val="00BC5523"/>
    <w:rsid w:val="00BF3C1D"/>
    <w:rsid w:val="00BF579E"/>
    <w:rsid w:val="00C04642"/>
    <w:rsid w:val="00C376B3"/>
    <w:rsid w:val="00C76F71"/>
    <w:rsid w:val="00C7771A"/>
    <w:rsid w:val="00C871C6"/>
    <w:rsid w:val="00C87A61"/>
    <w:rsid w:val="00C95851"/>
    <w:rsid w:val="00CB1BC2"/>
    <w:rsid w:val="00CB606C"/>
    <w:rsid w:val="00D05DBA"/>
    <w:rsid w:val="00D23F77"/>
    <w:rsid w:val="00D274FC"/>
    <w:rsid w:val="00D91F4D"/>
    <w:rsid w:val="00DB72AB"/>
    <w:rsid w:val="00DE2B13"/>
    <w:rsid w:val="00DE6C7A"/>
    <w:rsid w:val="00DF0BF3"/>
    <w:rsid w:val="00E106B7"/>
    <w:rsid w:val="00E27798"/>
    <w:rsid w:val="00E33DE3"/>
    <w:rsid w:val="00E45FEC"/>
    <w:rsid w:val="00E46694"/>
    <w:rsid w:val="00E56596"/>
    <w:rsid w:val="00E67D2B"/>
    <w:rsid w:val="00E876FD"/>
    <w:rsid w:val="00EF19B2"/>
    <w:rsid w:val="00EF6B09"/>
    <w:rsid w:val="00F038F4"/>
    <w:rsid w:val="00F31837"/>
    <w:rsid w:val="00F33FB3"/>
    <w:rsid w:val="00F362AB"/>
    <w:rsid w:val="00F45107"/>
    <w:rsid w:val="00F6460F"/>
    <w:rsid w:val="00F71F35"/>
    <w:rsid w:val="00F72EB4"/>
    <w:rsid w:val="00F84997"/>
    <w:rsid w:val="00FA06E4"/>
    <w:rsid w:val="00FB4DC3"/>
    <w:rsid w:val="00FB7617"/>
    <w:rsid w:val="00FB7DA3"/>
    <w:rsid w:val="00FD1B54"/>
    <w:rsid w:val="00FE3DD7"/>
    <w:rsid w:val="00FF10EC"/>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0127EDD"/>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4E11-AFDC-46ED-B338-9AB2FE27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2</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松永　有生</cp:lastModifiedBy>
  <cp:revision>87</cp:revision>
  <cp:lastPrinted>2019-11-19T05:29:00Z</cp:lastPrinted>
  <dcterms:created xsi:type="dcterms:W3CDTF">2019-05-16T02:54:00Z</dcterms:created>
  <dcterms:modified xsi:type="dcterms:W3CDTF">2019-11-19T05:34:00Z</dcterms:modified>
</cp:coreProperties>
</file>