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0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189"/>
        <w:gridCol w:w="172"/>
      </w:tblGrid>
      <w:tr w:rsidR="00477201" w:rsidRPr="001A5AB0" w14:paraId="74414D34" w14:textId="77777777" w:rsidTr="0096190B">
        <w:trPr>
          <w:trHeight w:val="57"/>
        </w:trPr>
        <w:tc>
          <w:tcPr>
            <w:tcW w:w="9781" w:type="dxa"/>
            <w:gridSpan w:val="3"/>
            <w:tcBorders>
              <w:top w:val="thinThickSmallGap" w:sz="12" w:space="0" w:color="auto"/>
              <w:left w:val="nil"/>
              <w:bottom w:val="thickThinSmallGap" w:sz="12" w:space="0" w:color="auto"/>
              <w:right w:val="nil"/>
            </w:tcBorders>
            <w:shd w:val="clear" w:color="auto" w:fill="auto"/>
          </w:tcPr>
          <w:p w14:paraId="065133EA" w14:textId="77777777" w:rsidR="00477201" w:rsidRPr="002908D9" w:rsidRDefault="00477201" w:rsidP="0096190B">
            <w:pPr>
              <w:ind w:firstLineChars="50" w:firstLine="174"/>
              <w:jc w:val="center"/>
              <w:rPr>
                <w:rFonts w:ascii="メイリオ" w:eastAsia="メイリオ" w:hAnsi="メイリオ" w:cs="Times New Roman"/>
                <w:b/>
                <w:color w:val="000000"/>
                <w:sz w:val="36"/>
                <w:szCs w:val="36"/>
              </w:rPr>
            </w:pPr>
            <w:r w:rsidRPr="0096190B">
              <w:rPr>
                <w:rFonts w:ascii="メイリオ" w:eastAsia="メイリオ" w:hAnsi="メイリオ" w:cs="Times New Roman" w:hint="eastAsia"/>
                <w:b/>
                <w:color w:val="000000"/>
                <w:spacing w:val="3"/>
                <w:w w:val="95"/>
                <w:kern w:val="0"/>
                <w:sz w:val="36"/>
                <w:szCs w:val="36"/>
                <w:fitText w:val="5648" w:id="2023505920"/>
              </w:rPr>
              <w:t>最近の消費動向</w:t>
            </w:r>
            <w:r w:rsidRPr="0096190B">
              <w:rPr>
                <w:rFonts w:ascii="メイリオ" w:eastAsia="メイリオ" w:hAnsi="メイリオ" w:cs="Times New Roman" w:hint="eastAsia"/>
                <w:b/>
                <w:color w:val="000000"/>
                <w:spacing w:val="3"/>
                <w:w w:val="95"/>
                <w:kern w:val="0"/>
                <w:sz w:val="24"/>
                <w:szCs w:val="24"/>
                <w:fitText w:val="5648" w:id="2023505920"/>
              </w:rPr>
              <w:t>（月別概況・個別ヒアリング</w:t>
            </w:r>
            <w:r w:rsidRPr="0096190B">
              <w:rPr>
                <w:rFonts w:ascii="メイリオ" w:eastAsia="メイリオ" w:hAnsi="メイリオ" w:cs="Times New Roman" w:hint="eastAsia"/>
                <w:b/>
                <w:color w:val="000000"/>
                <w:spacing w:val="-28"/>
                <w:w w:val="95"/>
                <w:kern w:val="0"/>
                <w:sz w:val="24"/>
                <w:szCs w:val="24"/>
                <w:fitText w:val="5648" w:id="2023505920"/>
              </w:rPr>
              <w:t>）</w:t>
            </w:r>
          </w:p>
        </w:tc>
      </w:tr>
      <w:tr w:rsidR="00477201" w:rsidRPr="001A5AB0" w14:paraId="77AAE0CA" w14:textId="77777777" w:rsidTr="0096190B">
        <w:trPr>
          <w:gridBefore w:val="1"/>
          <w:gridAfter w:val="1"/>
          <w:wBefore w:w="420" w:type="dxa"/>
          <w:wAfter w:w="172" w:type="dxa"/>
          <w:trHeight w:val="57"/>
        </w:trPr>
        <w:tc>
          <w:tcPr>
            <w:tcW w:w="9189" w:type="dxa"/>
            <w:tcBorders>
              <w:top w:val="thickThinSmallGap" w:sz="12" w:space="0" w:color="auto"/>
              <w:left w:val="nil"/>
              <w:bottom w:val="nil"/>
              <w:right w:val="nil"/>
            </w:tcBorders>
            <w:shd w:val="clear" w:color="auto" w:fill="auto"/>
          </w:tcPr>
          <w:p w14:paraId="083BC2BF" w14:textId="77777777" w:rsidR="00477201" w:rsidRPr="001A5AB0" w:rsidRDefault="00477201" w:rsidP="0096190B">
            <w:pPr>
              <w:snapToGrid w:val="0"/>
              <w:ind w:leftChars="-275" w:left="-578"/>
              <w:rPr>
                <w:rFonts w:ascii="HGｺﾞｼｯｸM" w:eastAsia="HGｺﾞｼｯｸM" w:hAnsi="ＭＳ ゴシック" w:cs="Times New Roman"/>
                <w:b/>
                <w:color w:val="000000"/>
                <w:kern w:val="0"/>
                <w:sz w:val="20"/>
                <w:szCs w:val="20"/>
              </w:rPr>
            </w:pPr>
          </w:p>
        </w:tc>
      </w:tr>
    </w:tbl>
    <w:p w14:paraId="717EA98E" w14:textId="77777777" w:rsidR="00FD1B54" w:rsidRPr="00FB4DC3" w:rsidRDefault="0096190B">
      <w:pPr>
        <w:rPr>
          <w:rFonts w:ascii="Meiryo UI" w:eastAsia="Meiryo UI"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8480" behindDoc="0" locked="0" layoutInCell="1" allowOverlap="1" wp14:anchorId="2DA6D717" wp14:editId="7496689E">
                <wp:simplePos x="0" y="0"/>
                <wp:positionH relativeFrom="column">
                  <wp:posOffset>-53340</wp:posOffset>
                </wp:positionH>
                <wp:positionV relativeFrom="paragraph">
                  <wp:posOffset>538480</wp:posOffset>
                </wp:positionV>
                <wp:extent cx="3086100" cy="2886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288607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60353" w14:textId="77777777" w:rsidR="00477201" w:rsidRDefault="00477201" w:rsidP="0096190B">
                            <w:pPr>
                              <w:spacing w:line="320" w:lineRule="exact"/>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2019年4～</w:t>
                            </w:r>
                            <w:r>
                              <w:rPr>
                                <w:rFonts w:ascii="Meiryo UI" w:eastAsia="Meiryo UI" w:hAnsi="Meiryo UI"/>
                                <w:color w:val="000000" w:themeColor="text1"/>
                                <w:sz w:val="20"/>
                              </w:rPr>
                              <w:t>6</w:t>
                            </w:r>
                            <w:r w:rsidRPr="00FD1B54">
                              <w:rPr>
                                <w:rFonts w:ascii="Meiryo UI" w:eastAsia="Meiryo UI" w:hAnsi="Meiryo UI" w:hint="eastAsia"/>
                                <w:color w:val="000000" w:themeColor="text1"/>
                                <w:sz w:val="20"/>
                              </w:rPr>
                              <w:t>月期の百貨店・スーパーの合計</w:t>
                            </w:r>
                            <w:r>
                              <w:rPr>
                                <w:rFonts w:ascii="Meiryo UI" w:eastAsia="Meiryo UI" w:hAnsi="Meiryo UI" w:hint="eastAsia"/>
                                <w:color w:val="000000" w:themeColor="text1"/>
                                <w:sz w:val="20"/>
                              </w:rPr>
                              <w:t>売上高</w:t>
                            </w:r>
                            <w:r w:rsidRPr="00FD1B54">
                              <w:rPr>
                                <w:rFonts w:ascii="Meiryo UI" w:eastAsia="Meiryo UI" w:hAnsi="Meiryo UI" w:hint="eastAsia"/>
                                <w:color w:val="000000" w:themeColor="text1"/>
                                <w:sz w:val="20"/>
                              </w:rPr>
                              <w:t>は、</w:t>
                            </w:r>
                            <w:r>
                              <w:rPr>
                                <w:rFonts w:ascii="Meiryo UI" w:eastAsia="Meiryo UI" w:hAnsi="Meiryo UI" w:hint="eastAsia"/>
                                <w:color w:val="000000" w:themeColor="text1"/>
                                <w:sz w:val="20"/>
                              </w:rPr>
                              <w:t>全ての</w:t>
                            </w:r>
                            <w:r>
                              <w:rPr>
                                <w:rFonts w:ascii="Meiryo UI" w:eastAsia="Meiryo UI" w:hAnsi="Meiryo UI"/>
                                <w:color w:val="000000" w:themeColor="text1"/>
                                <w:sz w:val="20"/>
                              </w:rPr>
                              <w:t>月</w:t>
                            </w:r>
                            <w:r>
                              <w:rPr>
                                <w:rFonts w:ascii="Meiryo UI" w:eastAsia="Meiryo UI" w:hAnsi="Meiryo UI" w:hint="eastAsia"/>
                                <w:color w:val="000000" w:themeColor="text1"/>
                                <w:sz w:val="20"/>
                              </w:rPr>
                              <w:t>で前年同月を上回った。百貨店では、引き続き</w:t>
                            </w:r>
                            <w:r>
                              <w:rPr>
                                <w:rFonts w:ascii="Meiryo UI" w:eastAsia="Meiryo UI" w:hAnsi="Meiryo UI"/>
                                <w:color w:val="000000" w:themeColor="text1"/>
                                <w:sz w:val="20"/>
                              </w:rPr>
                              <w:t>インバウンド</w:t>
                            </w:r>
                            <w:r w:rsidR="007A0530">
                              <w:rPr>
                                <w:rFonts w:ascii="Meiryo UI" w:eastAsia="Meiryo UI" w:hAnsi="Meiryo UI" w:hint="eastAsia"/>
                                <w:color w:val="000000" w:themeColor="text1"/>
                                <w:sz w:val="20"/>
                              </w:rPr>
                              <w:t>による消費</w:t>
                            </w:r>
                            <w:r>
                              <w:rPr>
                                <w:rFonts w:ascii="Meiryo UI" w:eastAsia="Meiryo UI" w:hAnsi="Meiryo UI"/>
                                <w:color w:val="000000" w:themeColor="text1"/>
                                <w:sz w:val="20"/>
                              </w:rPr>
                              <w:t>が</w:t>
                            </w:r>
                            <w:r>
                              <w:rPr>
                                <w:rFonts w:ascii="Meiryo UI" w:eastAsia="Meiryo UI" w:hAnsi="Meiryo UI" w:hint="eastAsia"/>
                                <w:color w:val="000000" w:themeColor="text1"/>
                                <w:sz w:val="20"/>
                              </w:rPr>
                              <w:t>好調であった。スーパーは、4月は前年同月</w:t>
                            </w:r>
                            <w:r>
                              <w:rPr>
                                <w:rFonts w:ascii="Meiryo UI" w:eastAsia="Meiryo UI" w:hAnsi="Meiryo UI"/>
                                <w:color w:val="000000" w:themeColor="text1"/>
                                <w:sz w:val="20"/>
                              </w:rPr>
                              <w:t>の</w:t>
                            </w:r>
                            <w:r>
                              <w:rPr>
                                <w:rFonts w:ascii="Meiryo UI" w:eastAsia="Meiryo UI" w:hAnsi="Meiryo UI" w:hint="eastAsia"/>
                                <w:color w:val="000000" w:themeColor="text1"/>
                                <w:sz w:val="20"/>
                              </w:rPr>
                              <w:t>売上高</w:t>
                            </w:r>
                            <w:r>
                              <w:rPr>
                                <w:rFonts w:ascii="Meiryo UI" w:eastAsia="Meiryo UI" w:hAnsi="Meiryo UI"/>
                                <w:color w:val="000000" w:themeColor="text1"/>
                                <w:sz w:val="20"/>
                              </w:rPr>
                              <w:t>を</w:t>
                            </w:r>
                            <w:r>
                              <w:rPr>
                                <w:rFonts w:ascii="Meiryo UI" w:eastAsia="Meiryo UI" w:hAnsi="Meiryo UI" w:hint="eastAsia"/>
                                <w:color w:val="000000" w:themeColor="text1"/>
                                <w:sz w:val="20"/>
                              </w:rPr>
                              <w:t>下回り</w:t>
                            </w:r>
                            <w:r>
                              <w:rPr>
                                <w:rFonts w:ascii="Meiryo UI" w:eastAsia="Meiryo UI" w:hAnsi="Meiryo UI"/>
                                <w:color w:val="000000" w:themeColor="text1"/>
                                <w:sz w:val="20"/>
                              </w:rPr>
                              <w:t>、</w:t>
                            </w:r>
                            <w:r>
                              <w:rPr>
                                <w:rFonts w:ascii="Meiryo UI" w:eastAsia="Meiryo UI" w:hAnsi="Meiryo UI" w:hint="eastAsia"/>
                                <w:color w:val="000000" w:themeColor="text1"/>
                                <w:sz w:val="20"/>
                              </w:rPr>
                              <w:t>5月</w:t>
                            </w:r>
                            <w:r>
                              <w:rPr>
                                <w:rFonts w:ascii="Meiryo UI" w:eastAsia="Meiryo UI" w:hAnsi="Meiryo UI"/>
                                <w:color w:val="000000" w:themeColor="text1"/>
                                <w:sz w:val="20"/>
                              </w:rPr>
                              <w:t>は</w:t>
                            </w:r>
                            <w:r>
                              <w:rPr>
                                <w:rFonts w:ascii="Meiryo UI" w:eastAsia="Meiryo UI" w:hAnsi="Meiryo UI" w:hint="eastAsia"/>
                                <w:color w:val="000000" w:themeColor="text1"/>
                                <w:sz w:val="20"/>
                              </w:rPr>
                              <w:t>8か月振りに前年</w:t>
                            </w:r>
                            <w:r>
                              <w:rPr>
                                <w:rFonts w:ascii="Meiryo UI" w:eastAsia="Meiryo UI" w:hAnsi="Meiryo UI"/>
                                <w:color w:val="000000" w:themeColor="text1"/>
                                <w:sz w:val="20"/>
                              </w:rPr>
                              <w:t>同月</w:t>
                            </w:r>
                            <w:r>
                              <w:rPr>
                                <w:rFonts w:ascii="Meiryo UI" w:eastAsia="Meiryo UI" w:hAnsi="Meiryo UI" w:hint="eastAsia"/>
                                <w:color w:val="000000" w:themeColor="text1"/>
                                <w:sz w:val="20"/>
                              </w:rPr>
                              <w:t>比がプラスとなったものの、6月は再び</w:t>
                            </w:r>
                            <w:r>
                              <w:rPr>
                                <w:rFonts w:ascii="Meiryo UI" w:eastAsia="Meiryo UI" w:hAnsi="Meiryo UI"/>
                                <w:color w:val="000000" w:themeColor="text1"/>
                                <w:sz w:val="20"/>
                              </w:rPr>
                              <w:t>マイナスに</w:t>
                            </w:r>
                            <w:r>
                              <w:rPr>
                                <w:rFonts w:ascii="Meiryo UI" w:eastAsia="Meiryo UI" w:hAnsi="Meiryo UI" w:hint="eastAsia"/>
                                <w:color w:val="000000" w:themeColor="text1"/>
                                <w:sz w:val="20"/>
                              </w:rPr>
                              <w:t>転じた</w:t>
                            </w:r>
                            <w:r>
                              <w:rPr>
                                <w:rFonts w:ascii="Meiryo UI" w:eastAsia="Meiryo UI" w:hAnsi="Meiryo UI"/>
                                <w:color w:val="000000" w:themeColor="text1"/>
                                <w:sz w:val="20"/>
                              </w:rPr>
                              <w:t>。</w:t>
                            </w:r>
                          </w:p>
                          <w:p w14:paraId="3FBA5F1E" w14:textId="77777777" w:rsidR="00477201" w:rsidRPr="00FD1B54" w:rsidRDefault="00477201" w:rsidP="0096190B">
                            <w:pPr>
                              <w:spacing w:line="320" w:lineRule="exact"/>
                              <w:ind w:firstLineChars="100" w:firstLine="200"/>
                              <w:jc w:val="left"/>
                              <w:rPr>
                                <w:rFonts w:ascii="Meiryo UI" w:eastAsia="Meiryo UI" w:hAnsi="Meiryo UI"/>
                                <w:color w:val="000000" w:themeColor="text1"/>
                                <w:sz w:val="20"/>
                              </w:rPr>
                            </w:pPr>
                            <w:r w:rsidRPr="0001377B">
                              <w:rPr>
                                <w:rFonts w:ascii="Meiryo UI" w:eastAsia="Meiryo UI" w:hAnsi="Meiryo UI" w:hint="eastAsia"/>
                                <w:color w:val="000000" w:themeColor="text1"/>
                                <w:sz w:val="20"/>
                              </w:rPr>
                              <w:t>乗用車新車販売台数は、</w:t>
                            </w:r>
                            <w:r w:rsidRPr="0001377B">
                              <w:rPr>
                                <w:rFonts w:ascii="Meiryo UI" w:eastAsia="Meiryo UI" w:hAnsi="Meiryo UI"/>
                                <w:color w:val="000000" w:themeColor="text1"/>
                                <w:sz w:val="20"/>
                              </w:rPr>
                              <w:t>3ヶ月連続で前年の売上台数を上回ったが、6月はプラス幅が減少した。</w:t>
                            </w:r>
                          </w:p>
                          <w:p w14:paraId="6BDFE52D" w14:textId="77777777" w:rsidR="00477201" w:rsidRDefault="00477201" w:rsidP="0096190B">
                            <w:pPr>
                              <w:spacing w:line="320" w:lineRule="exact"/>
                              <w:ind w:firstLineChars="100" w:firstLine="200"/>
                              <w:jc w:val="left"/>
                              <w:rPr>
                                <w:rFonts w:ascii="Meiryo UI" w:eastAsia="Meiryo UI" w:hAnsi="Meiryo UI"/>
                                <w:color w:val="000000" w:themeColor="text1"/>
                                <w:sz w:val="20"/>
                              </w:rPr>
                            </w:pPr>
                            <w:r w:rsidRPr="00FD1B54">
                              <w:rPr>
                                <w:rFonts w:ascii="Meiryo UI" w:eastAsia="Meiryo UI" w:hAnsi="Meiryo UI" w:hint="eastAsia"/>
                                <w:color w:val="000000" w:themeColor="text1"/>
                                <w:sz w:val="20"/>
                              </w:rPr>
                              <w:t>コンビニ</w:t>
                            </w:r>
                            <w:r>
                              <w:rPr>
                                <w:rFonts w:ascii="Meiryo UI" w:eastAsia="Meiryo UI" w:hAnsi="Meiryo UI" w:hint="eastAsia"/>
                                <w:color w:val="000000" w:themeColor="text1"/>
                                <w:sz w:val="20"/>
                              </w:rPr>
                              <w:t>エンスストア</w:t>
                            </w:r>
                            <w:r w:rsidRPr="00FD1B54">
                              <w:rPr>
                                <w:rFonts w:ascii="Meiryo UI" w:eastAsia="Meiryo UI" w:hAnsi="Meiryo UI" w:hint="eastAsia"/>
                                <w:color w:val="000000" w:themeColor="text1"/>
                                <w:sz w:val="20"/>
                              </w:rPr>
                              <w:t>販売額</w:t>
                            </w:r>
                            <w:r>
                              <w:rPr>
                                <w:rFonts w:ascii="Meiryo UI" w:eastAsia="Meiryo UI" w:hAnsi="Meiryo UI" w:hint="eastAsia"/>
                                <w:color w:val="000000" w:themeColor="text1"/>
                                <w:sz w:val="20"/>
                              </w:rPr>
                              <w:t>、家電大型</w:t>
                            </w:r>
                            <w:r>
                              <w:rPr>
                                <w:rFonts w:ascii="Meiryo UI" w:eastAsia="Meiryo UI" w:hAnsi="Meiryo UI"/>
                                <w:color w:val="000000" w:themeColor="text1"/>
                                <w:sz w:val="20"/>
                              </w:rPr>
                              <w:t>専門店販売額、</w:t>
                            </w:r>
                            <w:r>
                              <w:rPr>
                                <w:rFonts w:ascii="Meiryo UI" w:eastAsia="Meiryo UI" w:hAnsi="Meiryo UI" w:hint="eastAsia"/>
                                <w:color w:val="000000" w:themeColor="text1"/>
                                <w:sz w:val="20"/>
                              </w:rPr>
                              <w:t>ホームセンター</w:t>
                            </w:r>
                            <w:r>
                              <w:rPr>
                                <w:rFonts w:ascii="Meiryo UI" w:eastAsia="Meiryo UI" w:hAnsi="Meiryo UI"/>
                                <w:color w:val="000000" w:themeColor="text1"/>
                                <w:sz w:val="20"/>
                              </w:rPr>
                              <w:t>販売額</w:t>
                            </w:r>
                            <w:r>
                              <w:rPr>
                                <w:rFonts w:ascii="Meiryo UI" w:eastAsia="Meiryo UI" w:hAnsi="Meiryo UI" w:hint="eastAsia"/>
                                <w:color w:val="000000" w:themeColor="text1"/>
                                <w:sz w:val="20"/>
                              </w:rPr>
                              <w:t>は、それぞれ3ヶ月</w:t>
                            </w:r>
                            <w:r>
                              <w:rPr>
                                <w:rFonts w:ascii="Meiryo UI" w:eastAsia="Meiryo UI" w:hAnsi="Meiryo UI"/>
                                <w:color w:val="000000" w:themeColor="text1"/>
                                <w:sz w:val="20"/>
                              </w:rPr>
                              <w:t>とも</w:t>
                            </w:r>
                            <w:r>
                              <w:rPr>
                                <w:rFonts w:ascii="Meiryo UI" w:eastAsia="Meiryo UI" w:hAnsi="Meiryo UI" w:hint="eastAsia"/>
                                <w:color w:val="000000" w:themeColor="text1"/>
                                <w:sz w:val="20"/>
                              </w:rPr>
                              <w:t>前年</w:t>
                            </w:r>
                            <w:r>
                              <w:rPr>
                                <w:rFonts w:ascii="Meiryo UI" w:eastAsia="Meiryo UI" w:hAnsi="Meiryo UI"/>
                                <w:color w:val="000000" w:themeColor="text1"/>
                                <w:sz w:val="20"/>
                              </w:rPr>
                              <w:t>同月</w:t>
                            </w:r>
                            <w:r>
                              <w:rPr>
                                <w:rFonts w:ascii="Meiryo UI" w:eastAsia="Meiryo UI" w:hAnsi="Meiryo UI" w:hint="eastAsia"/>
                                <w:color w:val="000000" w:themeColor="text1"/>
                                <w:sz w:val="20"/>
                              </w:rPr>
                              <w:t>を上回った。ドラッグ</w:t>
                            </w:r>
                            <w:r>
                              <w:rPr>
                                <w:rFonts w:ascii="Meiryo UI" w:eastAsia="Meiryo UI" w:hAnsi="Meiryo UI"/>
                                <w:color w:val="000000" w:themeColor="text1"/>
                                <w:sz w:val="20"/>
                              </w:rPr>
                              <w:t>ストア販売額は</w:t>
                            </w:r>
                            <w:r w:rsidR="00803770">
                              <w:rPr>
                                <w:rFonts w:ascii="Meiryo UI" w:eastAsia="Meiryo UI" w:hAnsi="Meiryo UI" w:hint="eastAsia"/>
                                <w:color w:val="000000" w:themeColor="text1"/>
                                <w:sz w:val="20"/>
                              </w:rPr>
                              <w:t>、前</w:t>
                            </w:r>
                            <w:r>
                              <w:rPr>
                                <w:rFonts w:ascii="Meiryo UI" w:eastAsia="Meiryo UI" w:hAnsi="Meiryo UI" w:hint="eastAsia"/>
                                <w:color w:val="000000" w:themeColor="text1"/>
                                <w:sz w:val="20"/>
                              </w:rPr>
                              <w:t>年</w:t>
                            </w:r>
                            <w:r>
                              <w:rPr>
                                <w:rFonts w:ascii="Meiryo UI" w:eastAsia="Meiryo UI" w:hAnsi="Meiryo UI"/>
                                <w:color w:val="000000" w:themeColor="text1"/>
                                <w:sz w:val="20"/>
                              </w:rPr>
                              <w:t>12月から</w:t>
                            </w:r>
                            <w:r>
                              <w:rPr>
                                <w:rFonts w:ascii="Meiryo UI" w:eastAsia="Meiryo UI" w:hAnsi="Meiryo UI" w:hint="eastAsia"/>
                                <w:color w:val="000000" w:themeColor="text1"/>
                                <w:sz w:val="20"/>
                              </w:rPr>
                              <w:t>マイナス</w:t>
                            </w:r>
                            <w:r>
                              <w:rPr>
                                <w:rFonts w:ascii="Meiryo UI" w:eastAsia="Meiryo UI" w:hAnsi="Meiryo UI"/>
                                <w:color w:val="000000" w:themeColor="text1"/>
                                <w:sz w:val="20"/>
                              </w:rPr>
                              <w:t>が</w:t>
                            </w:r>
                            <w:r>
                              <w:rPr>
                                <w:rFonts w:ascii="Meiryo UI" w:eastAsia="Meiryo UI" w:hAnsi="Meiryo UI" w:hint="eastAsia"/>
                                <w:color w:val="000000" w:themeColor="text1"/>
                                <w:sz w:val="20"/>
                              </w:rPr>
                              <w:t>続いていた</w:t>
                            </w:r>
                            <w:r>
                              <w:rPr>
                                <w:rFonts w:ascii="Meiryo UI" w:eastAsia="Meiryo UI" w:hAnsi="Meiryo UI"/>
                                <w:color w:val="000000" w:themeColor="text1"/>
                                <w:sz w:val="20"/>
                              </w:rPr>
                              <w:t>が</w:t>
                            </w:r>
                            <w:r>
                              <w:rPr>
                                <w:rFonts w:ascii="Meiryo UI" w:eastAsia="Meiryo UI" w:hAnsi="Meiryo UI" w:hint="eastAsia"/>
                                <w:color w:val="000000" w:themeColor="text1"/>
                                <w:sz w:val="20"/>
                              </w:rPr>
                              <w:t>、6月</w:t>
                            </w:r>
                            <w:r>
                              <w:rPr>
                                <w:rFonts w:ascii="Meiryo UI" w:eastAsia="Meiryo UI" w:hAnsi="Meiryo UI"/>
                                <w:color w:val="000000" w:themeColor="text1"/>
                                <w:sz w:val="20"/>
                              </w:rPr>
                              <w:t>は</w:t>
                            </w:r>
                            <w:r>
                              <w:rPr>
                                <w:rFonts w:ascii="Meiryo UI" w:eastAsia="Meiryo UI" w:hAnsi="Meiryo UI" w:hint="eastAsia"/>
                                <w:color w:val="000000" w:themeColor="text1"/>
                                <w:sz w:val="20"/>
                              </w:rPr>
                              <w:t>プラスに転じた</w:t>
                            </w:r>
                            <w:r>
                              <w:rPr>
                                <w:rFonts w:ascii="Meiryo UI" w:eastAsia="Meiryo UI" w:hAnsi="Meiryo UI"/>
                                <w:color w:val="000000" w:themeColor="text1"/>
                                <w:sz w:val="20"/>
                              </w:rPr>
                              <w:t>。</w:t>
                            </w:r>
                          </w:p>
                          <w:p w14:paraId="0767E30A" w14:textId="77777777" w:rsidR="00477201" w:rsidRPr="003C7772" w:rsidRDefault="00477201" w:rsidP="0096190B">
                            <w:pPr>
                              <w:spacing w:line="320" w:lineRule="exact"/>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個人消費</w:t>
                            </w:r>
                            <w:r>
                              <w:rPr>
                                <w:rFonts w:ascii="Meiryo UI" w:eastAsia="Meiryo UI" w:hAnsi="Meiryo UI"/>
                                <w:color w:val="000000" w:themeColor="text1"/>
                                <w:sz w:val="20"/>
                              </w:rPr>
                              <w:t>は</w:t>
                            </w:r>
                            <w:r>
                              <w:rPr>
                                <w:rFonts w:ascii="Meiryo UI" w:eastAsia="Meiryo UI" w:hAnsi="Meiryo UI" w:hint="eastAsia"/>
                                <w:color w:val="000000" w:themeColor="text1"/>
                                <w:sz w:val="20"/>
                              </w:rPr>
                              <w:t>持ち直し</w:t>
                            </w:r>
                            <w:r>
                              <w:rPr>
                                <w:rFonts w:ascii="Meiryo UI" w:eastAsia="Meiryo UI" w:hAnsi="Meiryo UI"/>
                                <w:color w:val="000000" w:themeColor="text1"/>
                                <w:sz w:val="20"/>
                              </w:rPr>
                              <w:t>の</w:t>
                            </w:r>
                            <w:r>
                              <w:rPr>
                                <w:rFonts w:ascii="Meiryo UI" w:eastAsia="Meiryo UI" w:hAnsi="Meiryo UI" w:hint="eastAsia"/>
                                <w:color w:val="000000" w:themeColor="text1"/>
                                <w:sz w:val="20"/>
                              </w:rPr>
                              <w:t>動き</w:t>
                            </w:r>
                            <w:r>
                              <w:rPr>
                                <w:rFonts w:ascii="Meiryo UI" w:eastAsia="Meiryo UI" w:hAnsi="Meiryo UI"/>
                                <w:color w:val="000000" w:themeColor="text1"/>
                                <w:sz w:val="20"/>
                              </w:rPr>
                              <w:t>が</w:t>
                            </w:r>
                            <w:r>
                              <w:rPr>
                                <w:rFonts w:ascii="Meiryo UI" w:eastAsia="Meiryo UI" w:hAnsi="Meiryo UI" w:hint="eastAsia"/>
                                <w:color w:val="000000" w:themeColor="text1"/>
                                <w:sz w:val="20"/>
                              </w:rPr>
                              <w:t>みられる。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D717" id="正方形/長方形 1" o:spid="_x0000_s1026" style="position:absolute;left:0;text-align:left;margin-left:-4.2pt;margin-top:42.4pt;width:243pt;height:2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" fillcolor="#d9efe8" strokecolor="#3c9076" strokeweight="1.5pt">
                <v:textbox inset="3mm,2mm,3mm,2mm">
                  <w:txbxContent>
                    <w:p w14:paraId="56060353" w14:textId="77777777" w:rsidR="00477201" w:rsidRDefault="00477201" w:rsidP="0096190B">
                      <w:pPr>
                        <w:spacing w:line="320" w:lineRule="exact"/>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2019年4～</w:t>
                      </w:r>
                      <w:r>
                        <w:rPr>
                          <w:rFonts w:ascii="Meiryo UI" w:eastAsia="Meiryo UI" w:hAnsi="Meiryo UI"/>
                          <w:color w:val="000000" w:themeColor="text1"/>
                          <w:sz w:val="20"/>
                        </w:rPr>
                        <w:t>6</w:t>
                      </w:r>
                      <w:r w:rsidRPr="00FD1B54">
                        <w:rPr>
                          <w:rFonts w:ascii="Meiryo UI" w:eastAsia="Meiryo UI" w:hAnsi="Meiryo UI" w:hint="eastAsia"/>
                          <w:color w:val="000000" w:themeColor="text1"/>
                          <w:sz w:val="20"/>
                        </w:rPr>
                        <w:t>月期の百貨店・スーパーの合計</w:t>
                      </w:r>
                      <w:r>
                        <w:rPr>
                          <w:rFonts w:ascii="Meiryo UI" w:eastAsia="Meiryo UI" w:hAnsi="Meiryo UI" w:hint="eastAsia"/>
                          <w:color w:val="000000" w:themeColor="text1"/>
                          <w:sz w:val="20"/>
                        </w:rPr>
                        <w:t>売上高</w:t>
                      </w:r>
                      <w:r w:rsidRPr="00FD1B54">
                        <w:rPr>
                          <w:rFonts w:ascii="Meiryo UI" w:eastAsia="Meiryo UI" w:hAnsi="Meiryo UI" w:hint="eastAsia"/>
                          <w:color w:val="000000" w:themeColor="text1"/>
                          <w:sz w:val="20"/>
                        </w:rPr>
                        <w:t>は、</w:t>
                      </w:r>
                      <w:r>
                        <w:rPr>
                          <w:rFonts w:ascii="Meiryo UI" w:eastAsia="Meiryo UI" w:hAnsi="Meiryo UI" w:hint="eastAsia"/>
                          <w:color w:val="000000" w:themeColor="text1"/>
                          <w:sz w:val="20"/>
                        </w:rPr>
                        <w:t>全ての</w:t>
                      </w:r>
                      <w:r>
                        <w:rPr>
                          <w:rFonts w:ascii="Meiryo UI" w:eastAsia="Meiryo UI" w:hAnsi="Meiryo UI"/>
                          <w:color w:val="000000" w:themeColor="text1"/>
                          <w:sz w:val="20"/>
                        </w:rPr>
                        <w:t>月</w:t>
                      </w:r>
                      <w:r>
                        <w:rPr>
                          <w:rFonts w:ascii="Meiryo UI" w:eastAsia="Meiryo UI" w:hAnsi="Meiryo UI" w:hint="eastAsia"/>
                          <w:color w:val="000000" w:themeColor="text1"/>
                          <w:sz w:val="20"/>
                        </w:rPr>
                        <w:t>で前年同月を上回った。百貨店では、引き続き</w:t>
                      </w:r>
                      <w:r>
                        <w:rPr>
                          <w:rFonts w:ascii="Meiryo UI" w:eastAsia="Meiryo UI" w:hAnsi="Meiryo UI"/>
                          <w:color w:val="000000" w:themeColor="text1"/>
                          <w:sz w:val="20"/>
                        </w:rPr>
                        <w:t>インバウンド</w:t>
                      </w:r>
                      <w:r w:rsidR="007A0530">
                        <w:rPr>
                          <w:rFonts w:ascii="Meiryo UI" w:eastAsia="Meiryo UI" w:hAnsi="Meiryo UI" w:hint="eastAsia"/>
                          <w:color w:val="000000" w:themeColor="text1"/>
                          <w:sz w:val="20"/>
                        </w:rPr>
                        <w:t>による消費</w:t>
                      </w:r>
                      <w:r>
                        <w:rPr>
                          <w:rFonts w:ascii="Meiryo UI" w:eastAsia="Meiryo UI" w:hAnsi="Meiryo UI"/>
                          <w:color w:val="000000" w:themeColor="text1"/>
                          <w:sz w:val="20"/>
                        </w:rPr>
                        <w:t>が</w:t>
                      </w:r>
                      <w:r>
                        <w:rPr>
                          <w:rFonts w:ascii="Meiryo UI" w:eastAsia="Meiryo UI" w:hAnsi="Meiryo UI" w:hint="eastAsia"/>
                          <w:color w:val="000000" w:themeColor="text1"/>
                          <w:sz w:val="20"/>
                        </w:rPr>
                        <w:t>好調であった。スーパーは、4月は前年同月</w:t>
                      </w:r>
                      <w:r>
                        <w:rPr>
                          <w:rFonts w:ascii="Meiryo UI" w:eastAsia="Meiryo UI" w:hAnsi="Meiryo UI"/>
                          <w:color w:val="000000" w:themeColor="text1"/>
                          <w:sz w:val="20"/>
                        </w:rPr>
                        <w:t>の</w:t>
                      </w:r>
                      <w:r>
                        <w:rPr>
                          <w:rFonts w:ascii="Meiryo UI" w:eastAsia="Meiryo UI" w:hAnsi="Meiryo UI" w:hint="eastAsia"/>
                          <w:color w:val="000000" w:themeColor="text1"/>
                          <w:sz w:val="20"/>
                        </w:rPr>
                        <w:t>売上高</w:t>
                      </w:r>
                      <w:r>
                        <w:rPr>
                          <w:rFonts w:ascii="Meiryo UI" w:eastAsia="Meiryo UI" w:hAnsi="Meiryo UI"/>
                          <w:color w:val="000000" w:themeColor="text1"/>
                          <w:sz w:val="20"/>
                        </w:rPr>
                        <w:t>を</w:t>
                      </w:r>
                      <w:r>
                        <w:rPr>
                          <w:rFonts w:ascii="Meiryo UI" w:eastAsia="Meiryo UI" w:hAnsi="Meiryo UI" w:hint="eastAsia"/>
                          <w:color w:val="000000" w:themeColor="text1"/>
                          <w:sz w:val="20"/>
                        </w:rPr>
                        <w:t>下回り</w:t>
                      </w:r>
                      <w:r>
                        <w:rPr>
                          <w:rFonts w:ascii="Meiryo UI" w:eastAsia="Meiryo UI" w:hAnsi="Meiryo UI"/>
                          <w:color w:val="000000" w:themeColor="text1"/>
                          <w:sz w:val="20"/>
                        </w:rPr>
                        <w:t>、</w:t>
                      </w:r>
                      <w:r>
                        <w:rPr>
                          <w:rFonts w:ascii="Meiryo UI" w:eastAsia="Meiryo UI" w:hAnsi="Meiryo UI" w:hint="eastAsia"/>
                          <w:color w:val="000000" w:themeColor="text1"/>
                          <w:sz w:val="20"/>
                        </w:rPr>
                        <w:t>5月</w:t>
                      </w:r>
                      <w:r>
                        <w:rPr>
                          <w:rFonts w:ascii="Meiryo UI" w:eastAsia="Meiryo UI" w:hAnsi="Meiryo UI"/>
                          <w:color w:val="000000" w:themeColor="text1"/>
                          <w:sz w:val="20"/>
                        </w:rPr>
                        <w:t>は</w:t>
                      </w:r>
                      <w:r>
                        <w:rPr>
                          <w:rFonts w:ascii="Meiryo UI" w:eastAsia="Meiryo UI" w:hAnsi="Meiryo UI" w:hint="eastAsia"/>
                          <w:color w:val="000000" w:themeColor="text1"/>
                          <w:sz w:val="20"/>
                        </w:rPr>
                        <w:t>8か月振りに前年</w:t>
                      </w:r>
                      <w:r>
                        <w:rPr>
                          <w:rFonts w:ascii="Meiryo UI" w:eastAsia="Meiryo UI" w:hAnsi="Meiryo UI"/>
                          <w:color w:val="000000" w:themeColor="text1"/>
                          <w:sz w:val="20"/>
                        </w:rPr>
                        <w:t>同月</w:t>
                      </w:r>
                      <w:r>
                        <w:rPr>
                          <w:rFonts w:ascii="Meiryo UI" w:eastAsia="Meiryo UI" w:hAnsi="Meiryo UI" w:hint="eastAsia"/>
                          <w:color w:val="000000" w:themeColor="text1"/>
                          <w:sz w:val="20"/>
                        </w:rPr>
                        <w:t>比がプラスとなったものの、6月は再び</w:t>
                      </w:r>
                      <w:r>
                        <w:rPr>
                          <w:rFonts w:ascii="Meiryo UI" w:eastAsia="Meiryo UI" w:hAnsi="Meiryo UI"/>
                          <w:color w:val="000000" w:themeColor="text1"/>
                          <w:sz w:val="20"/>
                        </w:rPr>
                        <w:t>マイナスに</w:t>
                      </w:r>
                      <w:r>
                        <w:rPr>
                          <w:rFonts w:ascii="Meiryo UI" w:eastAsia="Meiryo UI" w:hAnsi="Meiryo UI" w:hint="eastAsia"/>
                          <w:color w:val="000000" w:themeColor="text1"/>
                          <w:sz w:val="20"/>
                        </w:rPr>
                        <w:t>転じた</w:t>
                      </w:r>
                      <w:r>
                        <w:rPr>
                          <w:rFonts w:ascii="Meiryo UI" w:eastAsia="Meiryo UI" w:hAnsi="Meiryo UI"/>
                          <w:color w:val="000000" w:themeColor="text1"/>
                          <w:sz w:val="20"/>
                        </w:rPr>
                        <w:t>。</w:t>
                      </w:r>
                    </w:p>
                    <w:p w14:paraId="3FBA5F1E" w14:textId="77777777" w:rsidR="00477201" w:rsidRPr="00FD1B54" w:rsidRDefault="00477201" w:rsidP="0096190B">
                      <w:pPr>
                        <w:spacing w:line="320" w:lineRule="exact"/>
                        <w:ind w:firstLineChars="100" w:firstLine="200"/>
                        <w:jc w:val="left"/>
                        <w:rPr>
                          <w:rFonts w:ascii="Meiryo UI" w:eastAsia="Meiryo UI" w:hAnsi="Meiryo UI"/>
                          <w:color w:val="000000" w:themeColor="text1"/>
                          <w:sz w:val="20"/>
                        </w:rPr>
                      </w:pPr>
                      <w:r w:rsidRPr="0001377B">
                        <w:rPr>
                          <w:rFonts w:ascii="Meiryo UI" w:eastAsia="Meiryo UI" w:hAnsi="Meiryo UI" w:hint="eastAsia"/>
                          <w:color w:val="000000" w:themeColor="text1"/>
                          <w:sz w:val="20"/>
                        </w:rPr>
                        <w:t>乗用車新車販売台数は、</w:t>
                      </w:r>
                      <w:r w:rsidRPr="0001377B">
                        <w:rPr>
                          <w:rFonts w:ascii="Meiryo UI" w:eastAsia="Meiryo UI" w:hAnsi="Meiryo UI"/>
                          <w:color w:val="000000" w:themeColor="text1"/>
                          <w:sz w:val="20"/>
                        </w:rPr>
                        <w:t>3ヶ月連続で前年の売上台数を上回ったが、6月はプラス幅が減少した。</w:t>
                      </w:r>
                    </w:p>
                    <w:p w14:paraId="6BDFE52D" w14:textId="77777777" w:rsidR="00477201" w:rsidRDefault="00477201" w:rsidP="0096190B">
                      <w:pPr>
                        <w:spacing w:line="320" w:lineRule="exact"/>
                        <w:ind w:firstLineChars="100" w:firstLine="200"/>
                        <w:jc w:val="left"/>
                        <w:rPr>
                          <w:rFonts w:ascii="Meiryo UI" w:eastAsia="Meiryo UI" w:hAnsi="Meiryo UI"/>
                          <w:color w:val="000000" w:themeColor="text1"/>
                          <w:sz w:val="20"/>
                        </w:rPr>
                      </w:pPr>
                      <w:r w:rsidRPr="00FD1B54">
                        <w:rPr>
                          <w:rFonts w:ascii="Meiryo UI" w:eastAsia="Meiryo UI" w:hAnsi="Meiryo UI" w:hint="eastAsia"/>
                          <w:color w:val="000000" w:themeColor="text1"/>
                          <w:sz w:val="20"/>
                        </w:rPr>
                        <w:t>コンビニ</w:t>
                      </w:r>
                      <w:r>
                        <w:rPr>
                          <w:rFonts w:ascii="Meiryo UI" w:eastAsia="Meiryo UI" w:hAnsi="Meiryo UI" w:hint="eastAsia"/>
                          <w:color w:val="000000" w:themeColor="text1"/>
                          <w:sz w:val="20"/>
                        </w:rPr>
                        <w:t>エンスストア</w:t>
                      </w:r>
                      <w:r w:rsidRPr="00FD1B54">
                        <w:rPr>
                          <w:rFonts w:ascii="Meiryo UI" w:eastAsia="Meiryo UI" w:hAnsi="Meiryo UI" w:hint="eastAsia"/>
                          <w:color w:val="000000" w:themeColor="text1"/>
                          <w:sz w:val="20"/>
                        </w:rPr>
                        <w:t>販売額</w:t>
                      </w:r>
                      <w:r>
                        <w:rPr>
                          <w:rFonts w:ascii="Meiryo UI" w:eastAsia="Meiryo UI" w:hAnsi="Meiryo UI" w:hint="eastAsia"/>
                          <w:color w:val="000000" w:themeColor="text1"/>
                          <w:sz w:val="20"/>
                        </w:rPr>
                        <w:t>、家電大型</w:t>
                      </w:r>
                      <w:r>
                        <w:rPr>
                          <w:rFonts w:ascii="Meiryo UI" w:eastAsia="Meiryo UI" w:hAnsi="Meiryo UI"/>
                          <w:color w:val="000000" w:themeColor="text1"/>
                          <w:sz w:val="20"/>
                        </w:rPr>
                        <w:t>専門店販売額、</w:t>
                      </w:r>
                      <w:r>
                        <w:rPr>
                          <w:rFonts w:ascii="Meiryo UI" w:eastAsia="Meiryo UI" w:hAnsi="Meiryo UI" w:hint="eastAsia"/>
                          <w:color w:val="000000" w:themeColor="text1"/>
                          <w:sz w:val="20"/>
                        </w:rPr>
                        <w:t>ホームセンター</w:t>
                      </w:r>
                      <w:r>
                        <w:rPr>
                          <w:rFonts w:ascii="Meiryo UI" w:eastAsia="Meiryo UI" w:hAnsi="Meiryo UI"/>
                          <w:color w:val="000000" w:themeColor="text1"/>
                          <w:sz w:val="20"/>
                        </w:rPr>
                        <w:t>販売額</w:t>
                      </w:r>
                      <w:r>
                        <w:rPr>
                          <w:rFonts w:ascii="Meiryo UI" w:eastAsia="Meiryo UI" w:hAnsi="Meiryo UI" w:hint="eastAsia"/>
                          <w:color w:val="000000" w:themeColor="text1"/>
                          <w:sz w:val="20"/>
                        </w:rPr>
                        <w:t>は、それぞれ3ヶ月</w:t>
                      </w:r>
                      <w:r>
                        <w:rPr>
                          <w:rFonts w:ascii="Meiryo UI" w:eastAsia="Meiryo UI" w:hAnsi="Meiryo UI"/>
                          <w:color w:val="000000" w:themeColor="text1"/>
                          <w:sz w:val="20"/>
                        </w:rPr>
                        <w:t>とも</w:t>
                      </w:r>
                      <w:r>
                        <w:rPr>
                          <w:rFonts w:ascii="Meiryo UI" w:eastAsia="Meiryo UI" w:hAnsi="Meiryo UI" w:hint="eastAsia"/>
                          <w:color w:val="000000" w:themeColor="text1"/>
                          <w:sz w:val="20"/>
                        </w:rPr>
                        <w:t>前年</w:t>
                      </w:r>
                      <w:r>
                        <w:rPr>
                          <w:rFonts w:ascii="Meiryo UI" w:eastAsia="Meiryo UI" w:hAnsi="Meiryo UI"/>
                          <w:color w:val="000000" w:themeColor="text1"/>
                          <w:sz w:val="20"/>
                        </w:rPr>
                        <w:t>同月</w:t>
                      </w:r>
                      <w:r>
                        <w:rPr>
                          <w:rFonts w:ascii="Meiryo UI" w:eastAsia="Meiryo UI" w:hAnsi="Meiryo UI" w:hint="eastAsia"/>
                          <w:color w:val="000000" w:themeColor="text1"/>
                          <w:sz w:val="20"/>
                        </w:rPr>
                        <w:t>を上回った。ドラッグ</w:t>
                      </w:r>
                      <w:r>
                        <w:rPr>
                          <w:rFonts w:ascii="Meiryo UI" w:eastAsia="Meiryo UI" w:hAnsi="Meiryo UI"/>
                          <w:color w:val="000000" w:themeColor="text1"/>
                          <w:sz w:val="20"/>
                        </w:rPr>
                        <w:t>ストア販売額は</w:t>
                      </w:r>
                      <w:r w:rsidR="00803770">
                        <w:rPr>
                          <w:rFonts w:ascii="Meiryo UI" w:eastAsia="Meiryo UI" w:hAnsi="Meiryo UI" w:hint="eastAsia"/>
                          <w:color w:val="000000" w:themeColor="text1"/>
                          <w:sz w:val="20"/>
                        </w:rPr>
                        <w:t>、前</w:t>
                      </w:r>
                      <w:r>
                        <w:rPr>
                          <w:rFonts w:ascii="Meiryo UI" w:eastAsia="Meiryo UI" w:hAnsi="Meiryo UI" w:hint="eastAsia"/>
                          <w:color w:val="000000" w:themeColor="text1"/>
                          <w:sz w:val="20"/>
                        </w:rPr>
                        <w:t>年</w:t>
                      </w:r>
                      <w:r>
                        <w:rPr>
                          <w:rFonts w:ascii="Meiryo UI" w:eastAsia="Meiryo UI" w:hAnsi="Meiryo UI"/>
                          <w:color w:val="000000" w:themeColor="text1"/>
                          <w:sz w:val="20"/>
                        </w:rPr>
                        <w:t>12月から</w:t>
                      </w:r>
                      <w:r>
                        <w:rPr>
                          <w:rFonts w:ascii="Meiryo UI" w:eastAsia="Meiryo UI" w:hAnsi="Meiryo UI" w:hint="eastAsia"/>
                          <w:color w:val="000000" w:themeColor="text1"/>
                          <w:sz w:val="20"/>
                        </w:rPr>
                        <w:t>マイナス</w:t>
                      </w:r>
                      <w:r>
                        <w:rPr>
                          <w:rFonts w:ascii="Meiryo UI" w:eastAsia="Meiryo UI" w:hAnsi="Meiryo UI"/>
                          <w:color w:val="000000" w:themeColor="text1"/>
                          <w:sz w:val="20"/>
                        </w:rPr>
                        <w:t>が</w:t>
                      </w:r>
                      <w:r>
                        <w:rPr>
                          <w:rFonts w:ascii="Meiryo UI" w:eastAsia="Meiryo UI" w:hAnsi="Meiryo UI" w:hint="eastAsia"/>
                          <w:color w:val="000000" w:themeColor="text1"/>
                          <w:sz w:val="20"/>
                        </w:rPr>
                        <w:t>続いていた</w:t>
                      </w:r>
                      <w:r>
                        <w:rPr>
                          <w:rFonts w:ascii="Meiryo UI" w:eastAsia="Meiryo UI" w:hAnsi="Meiryo UI"/>
                          <w:color w:val="000000" w:themeColor="text1"/>
                          <w:sz w:val="20"/>
                        </w:rPr>
                        <w:t>が</w:t>
                      </w:r>
                      <w:r>
                        <w:rPr>
                          <w:rFonts w:ascii="Meiryo UI" w:eastAsia="Meiryo UI" w:hAnsi="Meiryo UI" w:hint="eastAsia"/>
                          <w:color w:val="000000" w:themeColor="text1"/>
                          <w:sz w:val="20"/>
                        </w:rPr>
                        <w:t>、6月</w:t>
                      </w:r>
                      <w:r>
                        <w:rPr>
                          <w:rFonts w:ascii="Meiryo UI" w:eastAsia="Meiryo UI" w:hAnsi="Meiryo UI"/>
                          <w:color w:val="000000" w:themeColor="text1"/>
                          <w:sz w:val="20"/>
                        </w:rPr>
                        <w:t>は</w:t>
                      </w:r>
                      <w:r>
                        <w:rPr>
                          <w:rFonts w:ascii="Meiryo UI" w:eastAsia="Meiryo UI" w:hAnsi="Meiryo UI" w:hint="eastAsia"/>
                          <w:color w:val="000000" w:themeColor="text1"/>
                          <w:sz w:val="20"/>
                        </w:rPr>
                        <w:t>プラスに転じた</w:t>
                      </w:r>
                      <w:r>
                        <w:rPr>
                          <w:rFonts w:ascii="Meiryo UI" w:eastAsia="Meiryo UI" w:hAnsi="Meiryo UI"/>
                          <w:color w:val="000000" w:themeColor="text1"/>
                          <w:sz w:val="20"/>
                        </w:rPr>
                        <w:t>。</w:t>
                      </w:r>
                    </w:p>
                    <w:p w14:paraId="0767E30A" w14:textId="77777777" w:rsidR="00477201" w:rsidRPr="003C7772" w:rsidRDefault="00477201" w:rsidP="0096190B">
                      <w:pPr>
                        <w:spacing w:line="320" w:lineRule="exact"/>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個人消費</w:t>
                      </w:r>
                      <w:r>
                        <w:rPr>
                          <w:rFonts w:ascii="Meiryo UI" w:eastAsia="Meiryo UI" w:hAnsi="Meiryo UI"/>
                          <w:color w:val="000000" w:themeColor="text1"/>
                          <w:sz w:val="20"/>
                        </w:rPr>
                        <w:t>は</w:t>
                      </w:r>
                      <w:r>
                        <w:rPr>
                          <w:rFonts w:ascii="Meiryo UI" w:eastAsia="Meiryo UI" w:hAnsi="Meiryo UI" w:hint="eastAsia"/>
                          <w:color w:val="000000" w:themeColor="text1"/>
                          <w:sz w:val="20"/>
                        </w:rPr>
                        <w:t>持ち直し</w:t>
                      </w:r>
                      <w:r>
                        <w:rPr>
                          <w:rFonts w:ascii="Meiryo UI" w:eastAsia="Meiryo UI" w:hAnsi="Meiryo UI"/>
                          <w:color w:val="000000" w:themeColor="text1"/>
                          <w:sz w:val="20"/>
                        </w:rPr>
                        <w:t>の</w:t>
                      </w:r>
                      <w:r>
                        <w:rPr>
                          <w:rFonts w:ascii="Meiryo UI" w:eastAsia="Meiryo UI" w:hAnsi="Meiryo UI" w:hint="eastAsia"/>
                          <w:color w:val="000000" w:themeColor="text1"/>
                          <w:sz w:val="20"/>
                        </w:rPr>
                        <w:t>動き</w:t>
                      </w:r>
                      <w:r>
                        <w:rPr>
                          <w:rFonts w:ascii="Meiryo UI" w:eastAsia="Meiryo UI" w:hAnsi="Meiryo UI"/>
                          <w:color w:val="000000" w:themeColor="text1"/>
                          <w:sz w:val="20"/>
                        </w:rPr>
                        <w:t>が</w:t>
                      </w:r>
                      <w:r>
                        <w:rPr>
                          <w:rFonts w:ascii="Meiryo UI" w:eastAsia="Meiryo UI" w:hAnsi="Meiryo UI" w:hint="eastAsia"/>
                          <w:color w:val="000000" w:themeColor="text1"/>
                          <w:sz w:val="20"/>
                        </w:rPr>
                        <w:t>みられる。</w:t>
                      </w:r>
                    </w:p>
                  </w:txbxContent>
                </v:textbox>
              </v:rect>
            </w:pict>
          </mc:Fallback>
        </mc:AlternateContent>
      </w:r>
    </w:p>
    <w:p w14:paraId="233B9650" w14:textId="77777777" w:rsidR="00FD1B54" w:rsidRPr="00FB4DC3" w:rsidRDefault="00FD1B54">
      <w:pPr>
        <w:rPr>
          <w:rFonts w:ascii="Meiryo UI" w:eastAsia="Meiryo UI" w:hAnsi="Meiryo UI"/>
          <w:sz w:val="20"/>
        </w:rPr>
      </w:pPr>
    </w:p>
    <w:p w14:paraId="400239ED" w14:textId="77777777" w:rsidR="00FD1B54" w:rsidRPr="00FB4DC3" w:rsidRDefault="00FD1B54">
      <w:pPr>
        <w:rPr>
          <w:rFonts w:ascii="Meiryo UI" w:eastAsia="Meiryo UI" w:hAnsi="Meiryo UI"/>
          <w:sz w:val="20"/>
        </w:rPr>
      </w:pPr>
    </w:p>
    <w:p w14:paraId="30752226" w14:textId="77777777" w:rsidR="00FD1B54" w:rsidRPr="00FB4DC3" w:rsidRDefault="00FD1B54">
      <w:pPr>
        <w:rPr>
          <w:rFonts w:ascii="Meiryo UI" w:eastAsia="Meiryo UI" w:hAnsi="Meiryo UI"/>
          <w:sz w:val="20"/>
        </w:rPr>
      </w:pPr>
    </w:p>
    <w:p w14:paraId="18ABD89C" w14:textId="77777777" w:rsidR="00FD1B54" w:rsidRPr="00FB4DC3" w:rsidRDefault="00FD1B54">
      <w:pPr>
        <w:rPr>
          <w:rFonts w:ascii="Meiryo UI" w:eastAsia="Meiryo UI" w:hAnsi="Meiryo UI"/>
          <w:sz w:val="20"/>
        </w:rPr>
      </w:pPr>
    </w:p>
    <w:p w14:paraId="13A1931E" w14:textId="77777777" w:rsidR="00FD1B54" w:rsidRPr="00FB4DC3" w:rsidRDefault="00FD1B54">
      <w:pPr>
        <w:rPr>
          <w:rFonts w:ascii="Meiryo UI" w:eastAsia="Meiryo UI" w:hAnsi="Meiryo UI"/>
          <w:sz w:val="20"/>
        </w:rPr>
      </w:pPr>
    </w:p>
    <w:p w14:paraId="3895B373" w14:textId="77777777" w:rsidR="00FD1B54" w:rsidRPr="00FB4DC3" w:rsidRDefault="00FD1B54">
      <w:pPr>
        <w:rPr>
          <w:rFonts w:ascii="Meiryo UI" w:eastAsia="Meiryo UI" w:hAnsi="Meiryo UI"/>
          <w:sz w:val="20"/>
        </w:rPr>
      </w:pPr>
    </w:p>
    <w:p w14:paraId="62121C8A" w14:textId="77777777" w:rsidR="00FD1B54" w:rsidRPr="00FB4DC3" w:rsidRDefault="00FD1B54">
      <w:pPr>
        <w:rPr>
          <w:rFonts w:ascii="Meiryo UI" w:eastAsia="Meiryo UI" w:hAnsi="Meiryo UI"/>
          <w:sz w:val="20"/>
        </w:rPr>
      </w:pPr>
    </w:p>
    <w:p w14:paraId="6BDDCB32" w14:textId="77777777" w:rsidR="00FD1B54" w:rsidRPr="00FB4DC3" w:rsidRDefault="00FD1B54">
      <w:pPr>
        <w:rPr>
          <w:rFonts w:ascii="Meiryo UI" w:eastAsia="Meiryo UI" w:hAnsi="Meiryo UI"/>
          <w:sz w:val="20"/>
        </w:rPr>
      </w:pPr>
    </w:p>
    <w:p w14:paraId="36C9410A" w14:textId="77777777" w:rsidR="00FD1B54" w:rsidRPr="00FB4DC3" w:rsidRDefault="00FD1B54">
      <w:pPr>
        <w:rPr>
          <w:rFonts w:ascii="Meiryo UI" w:eastAsia="Meiryo UI" w:hAnsi="Meiryo UI"/>
          <w:sz w:val="20"/>
        </w:rPr>
      </w:pPr>
    </w:p>
    <w:p w14:paraId="61D0EA7B" w14:textId="77777777" w:rsidR="00FD1B54" w:rsidRPr="00FB4DC3" w:rsidRDefault="00FD1B54">
      <w:pPr>
        <w:rPr>
          <w:rFonts w:ascii="Meiryo UI" w:eastAsia="Meiryo UI" w:hAnsi="Meiryo UI"/>
          <w:sz w:val="20"/>
        </w:rPr>
      </w:pPr>
    </w:p>
    <w:p w14:paraId="26C06653" w14:textId="77777777" w:rsidR="00FD1B54" w:rsidRPr="00FB4DC3" w:rsidRDefault="00FD1B54">
      <w:pPr>
        <w:rPr>
          <w:rFonts w:ascii="Meiryo UI" w:eastAsia="Meiryo UI" w:hAnsi="Meiryo UI"/>
          <w:sz w:val="20"/>
        </w:rPr>
      </w:pPr>
    </w:p>
    <w:p w14:paraId="3E22385F" w14:textId="77777777" w:rsidR="0096190B" w:rsidRPr="0096190B" w:rsidRDefault="0096190B" w:rsidP="0096190B">
      <w:pPr>
        <w:spacing w:line="320" w:lineRule="exact"/>
        <w:rPr>
          <w:rFonts w:ascii="Meiryo UI" w:eastAsia="Meiryo UI" w:hAnsi="Meiryo UI"/>
          <w:sz w:val="96"/>
        </w:rPr>
      </w:pPr>
    </w:p>
    <w:p w14:paraId="41D97385" w14:textId="77777777" w:rsidR="0096190B" w:rsidRDefault="0096190B" w:rsidP="0096190B">
      <w:pPr>
        <w:spacing w:line="300" w:lineRule="exact"/>
        <w:ind w:firstLineChars="800" w:firstLine="1760"/>
        <w:rPr>
          <w:rFonts w:ascii="Meiryo UI" w:eastAsia="Meiryo UI" w:hAnsi="Meiryo UI"/>
          <w:sz w:val="22"/>
        </w:rPr>
      </w:pPr>
    </w:p>
    <w:p w14:paraId="4E319B71" w14:textId="77777777" w:rsidR="0096190B" w:rsidRDefault="0096190B" w:rsidP="0096190B">
      <w:pPr>
        <w:spacing w:line="300" w:lineRule="exact"/>
        <w:ind w:firstLineChars="800" w:firstLine="1600"/>
        <w:rPr>
          <w:rFonts w:ascii="Meiryo UI" w:eastAsia="Meiryo UI" w:hAnsi="Meiryo UI"/>
          <w:sz w:val="22"/>
        </w:rPr>
      </w:pPr>
      <w:r w:rsidRPr="00FB4DC3">
        <w:rPr>
          <w:rFonts w:ascii="Meiryo UI" w:eastAsia="Meiryo UI" w:hAnsi="Meiryo UI"/>
          <w:noProof/>
          <w:sz w:val="20"/>
        </w:rPr>
        <mc:AlternateContent>
          <mc:Choice Requires="wps">
            <w:drawing>
              <wp:anchor distT="0" distB="0" distL="114300" distR="114300" simplePos="0" relativeHeight="251658239" behindDoc="1" locked="0" layoutInCell="1" allowOverlap="1" wp14:anchorId="49385861" wp14:editId="11A35922">
                <wp:simplePos x="0" y="0"/>
                <wp:positionH relativeFrom="column">
                  <wp:posOffset>99060</wp:posOffset>
                </wp:positionH>
                <wp:positionV relativeFrom="paragraph">
                  <wp:posOffset>172085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EA7D6" w14:textId="77777777" w:rsidR="003D6A2C" w:rsidRPr="003D6A2C" w:rsidRDefault="003D6A2C"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13.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" filled="f" strokecolor="#3c9076" strokeweight="2.5pt">
                <v:stroke linestyle="thinThin" joinstyle="miter"/>
                <v:textbox inset="3mm,0,,0">
                  <w:txbxContent>
                    <w:p w:rsidR="003D6A2C" w:rsidRPr="003D6A2C" w:rsidRDefault="003D6A2C" w:rsidP="003D6A2C">
                      <w:pPr>
                        <w:rPr>
                          <w:rFonts w:ascii="メイリオ" w:eastAsia="メイリオ" w:hAnsi="メイリオ" w:hint="eastAsia"/>
                          <w:color w:val="000000" w:themeColor="text1"/>
                        </w:rPr>
                      </w:pPr>
                    </w:p>
                  </w:txbxContent>
                </v:textbox>
              </v:roundrect>
            </w:pict>
          </mc:Fallback>
        </mc:AlternateContent>
      </w:r>
    </w:p>
    <w:p w14:paraId="60252DFE" w14:textId="77777777" w:rsidR="003D6A2C" w:rsidRPr="00FB4DC3" w:rsidRDefault="00D274FC" w:rsidP="0096190B">
      <w:pPr>
        <w:spacing w:line="300" w:lineRule="exact"/>
        <w:ind w:firstLineChars="800" w:firstLine="1760"/>
        <w:rPr>
          <w:rFonts w:ascii="Meiryo UI" w:eastAsia="Meiryo UI" w:hAnsi="Meiryo UI"/>
          <w:sz w:val="22"/>
        </w:rPr>
      </w:pPr>
      <w:r w:rsidRPr="00FB4DC3">
        <w:rPr>
          <w:rFonts w:ascii="Meiryo UI" w:eastAsia="Meiryo UI" w:hAnsi="Meiryo UI" w:hint="eastAsia"/>
          <w:sz w:val="22"/>
        </w:rPr>
        <w:t>月</w:t>
      </w:r>
      <w:r w:rsidR="003D6A2C" w:rsidRPr="00FB4DC3">
        <w:rPr>
          <w:rFonts w:ascii="Meiryo UI" w:eastAsia="Meiryo UI" w:hAnsi="Meiryo UI" w:hint="eastAsia"/>
          <w:sz w:val="22"/>
        </w:rPr>
        <w:t xml:space="preserve">　</w:t>
      </w:r>
      <w:r w:rsidRPr="00FB4DC3">
        <w:rPr>
          <w:rFonts w:ascii="Meiryo UI" w:eastAsia="Meiryo UI" w:hAnsi="Meiryo UI" w:hint="eastAsia"/>
          <w:sz w:val="22"/>
        </w:rPr>
        <w:t>別</w:t>
      </w:r>
      <w:r w:rsidR="003D6A2C" w:rsidRPr="00FB4DC3">
        <w:rPr>
          <w:rFonts w:ascii="Meiryo UI" w:eastAsia="Meiryo UI" w:hAnsi="Meiryo UI" w:hint="eastAsia"/>
          <w:sz w:val="22"/>
        </w:rPr>
        <w:t xml:space="preserve">　</w:t>
      </w:r>
      <w:r w:rsidRPr="00FB4DC3">
        <w:rPr>
          <w:rFonts w:ascii="Meiryo UI" w:eastAsia="Meiryo UI" w:hAnsi="Meiryo UI" w:hint="eastAsia"/>
          <w:sz w:val="22"/>
        </w:rPr>
        <w:t>概</w:t>
      </w:r>
      <w:r w:rsidR="003D6A2C" w:rsidRPr="00FB4DC3">
        <w:rPr>
          <w:rFonts w:ascii="Meiryo UI" w:eastAsia="Meiryo UI" w:hAnsi="Meiryo UI" w:hint="eastAsia"/>
          <w:sz w:val="22"/>
        </w:rPr>
        <w:t xml:space="preserve">　</w:t>
      </w:r>
      <w:r w:rsidRPr="00FB4DC3">
        <w:rPr>
          <w:rFonts w:ascii="Meiryo UI" w:eastAsia="Meiryo UI" w:hAnsi="Meiryo UI" w:hint="eastAsia"/>
          <w:sz w:val="22"/>
        </w:rPr>
        <w:t>況</w:t>
      </w:r>
    </w:p>
    <w:p w14:paraId="0D62515A" w14:textId="77777777" w:rsidR="00196B71" w:rsidRPr="00477201" w:rsidRDefault="00196B71" w:rsidP="0096190B">
      <w:pPr>
        <w:spacing w:line="300" w:lineRule="exact"/>
        <w:jc w:val="left"/>
        <w:rPr>
          <w:rFonts w:ascii="Meiryo UI" w:eastAsia="Meiryo UI" w:hAnsi="Meiryo UI"/>
          <w:b/>
          <w:color w:val="FFFFFF" w:themeColor="background1"/>
          <w:sz w:val="20"/>
          <w:bdr w:val="dashSmallGap" w:sz="4" w:space="0" w:color="2B6754"/>
          <w:shd w:val="clear" w:color="auto" w:fill="2B6754"/>
        </w:rPr>
      </w:pPr>
    </w:p>
    <w:p w14:paraId="0FD7A8A3" w14:textId="77777777" w:rsidR="00D274FC" w:rsidRPr="00FB4DC3" w:rsidRDefault="006701F2" w:rsidP="0096190B">
      <w:pPr>
        <w:spacing w:line="320" w:lineRule="exact"/>
        <w:jc w:val="left"/>
        <w:rPr>
          <w:rFonts w:ascii="Meiryo UI" w:eastAsia="Meiryo UI" w:hAnsi="Meiryo UI"/>
          <w:sz w:val="20"/>
        </w:rPr>
      </w:pPr>
      <w:r>
        <w:rPr>
          <w:rFonts w:ascii="Meiryo UI" w:eastAsia="Meiryo UI" w:hAnsi="Meiryo UI" w:hint="eastAsia"/>
          <w:b/>
          <w:color w:val="FFFFFF" w:themeColor="background1"/>
          <w:sz w:val="20"/>
          <w:bdr w:val="dashSmallGap" w:sz="4" w:space="0" w:color="2B6754"/>
          <w:shd w:val="clear" w:color="auto" w:fill="2B6754"/>
        </w:rPr>
        <w:t>4</w:t>
      </w:r>
      <w:r w:rsidR="00D274FC" w:rsidRPr="009E6B73">
        <w:rPr>
          <w:rFonts w:ascii="Meiryo UI" w:eastAsia="Meiryo UI" w:hAnsi="Meiryo UI" w:hint="eastAsia"/>
          <w:b/>
          <w:color w:val="FFFFFF" w:themeColor="background1"/>
          <w:sz w:val="20"/>
          <w:bdr w:val="dashSmallGap" w:sz="4" w:space="0" w:color="2B6754"/>
          <w:shd w:val="clear" w:color="auto" w:fill="2B6754"/>
        </w:rPr>
        <w:t>月</w:t>
      </w:r>
      <w:r w:rsidR="009E6B73">
        <w:rPr>
          <w:rFonts w:ascii="Meiryo UI" w:eastAsia="Meiryo UI" w:hAnsi="Meiryo UI" w:hint="eastAsia"/>
          <w:sz w:val="20"/>
          <w:bdr w:val="dashSmallGap" w:sz="4" w:space="0" w:color="2B6754"/>
        </w:rPr>
        <w:t xml:space="preserve"> </w:t>
      </w:r>
      <w:r w:rsidR="002F653B" w:rsidRPr="009E6B73">
        <w:rPr>
          <w:rFonts w:ascii="Meiryo UI" w:eastAsia="Meiryo UI" w:hAnsi="Meiryo UI" w:hint="eastAsia"/>
          <w:sz w:val="20"/>
          <w:bdr w:val="dashSmallGap" w:sz="4" w:space="0" w:color="2B6754"/>
        </w:rPr>
        <w:t xml:space="preserve">〈平年差〉 </w:t>
      </w:r>
      <w:r w:rsidR="007D37E5">
        <w:rPr>
          <w:rFonts w:ascii="Meiryo UI" w:eastAsia="Meiryo UI" w:hAnsi="Meiryo UI" w:hint="eastAsia"/>
          <w:sz w:val="20"/>
          <w:bdr w:val="dashSmallGap" w:sz="4" w:space="0" w:color="2B6754"/>
        </w:rPr>
        <w:t>平均気温</w:t>
      </w:r>
      <w:r w:rsidR="003214EB">
        <w:rPr>
          <w:rFonts w:ascii="Meiryo UI" w:eastAsia="Meiryo UI" w:hAnsi="Meiryo UI" w:hint="eastAsia"/>
          <w:sz w:val="20"/>
          <w:bdr w:val="dashSmallGap" w:sz="4" w:space="0" w:color="2B6754"/>
        </w:rPr>
        <w:t>－</w:t>
      </w:r>
      <w:r w:rsidR="00D274FC" w:rsidRPr="009E6B73">
        <w:rPr>
          <w:rFonts w:ascii="Meiryo UI" w:eastAsia="Meiryo UI" w:hAnsi="Meiryo UI" w:hint="eastAsia"/>
          <w:sz w:val="20"/>
          <w:bdr w:val="dashSmallGap" w:sz="4" w:space="0" w:color="2B6754"/>
        </w:rPr>
        <w:t>0.5</w:t>
      </w:r>
      <w:r w:rsidR="007D37E5">
        <w:rPr>
          <w:rFonts w:ascii="Meiryo UI" w:eastAsia="Meiryo UI" w:hAnsi="Meiryo UI" w:hint="eastAsia"/>
          <w:sz w:val="20"/>
          <w:bdr w:val="dashSmallGap" w:sz="4" w:space="0" w:color="2B6754"/>
        </w:rPr>
        <w:t>℃、降水量</w:t>
      </w:r>
      <w:r w:rsidR="003214EB">
        <w:rPr>
          <w:rFonts w:ascii="Meiryo UI" w:eastAsia="Meiryo UI" w:hAnsi="Meiryo UI" w:hint="eastAsia"/>
          <w:sz w:val="20"/>
          <w:bdr w:val="dashSmallGap" w:sz="4" w:space="0" w:color="2B6754"/>
        </w:rPr>
        <w:t>－</w:t>
      </w:r>
      <w:r w:rsidR="003214EB">
        <w:rPr>
          <w:rFonts w:ascii="Meiryo UI" w:eastAsia="Meiryo UI" w:hAnsi="Meiryo UI"/>
          <w:sz w:val="20"/>
          <w:bdr w:val="dashSmallGap" w:sz="4" w:space="0" w:color="2B6754"/>
        </w:rPr>
        <w:t>16</w:t>
      </w:r>
      <w:r w:rsidR="003214EB">
        <w:rPr>
          <w:rFonts w:ascii="Meiryo UI" w:eastAsia="Meiryo UI" w:hAnsi="Meiryo UI" w:hint="eastAsia"/>
          <w:sz w:val="20"/>
          <w:bdr w:val="dashSmallGap" w:sz="4" w:space="0" w:color="2B6754"/>
        </w:rPr>
        <w:t>.2</w:t>
      </w:r>
      <w:r w:rsidR="00D274FC" w:rsidRPr="009E6B73">
        <w:rPr>
          <w:rFonts w:ascii="Meiryo UI" w:eastAsia="Meiryo UI" w:hAnsi="Meiryo UI" w:hint="eastAsia"/>
          <w:sz w:val="20"/>
          <w:bdr w:val="dashSmallGap" w:sz="4" w:space="0" w:color="2B6754"/>
        </w:rPr>
        <w:t>%</w:t>
      </w:r>
      <w:r w:rsidR="009E6B73">
        <w:rPr>
          <w:rFonts w:ascii="Meiryo UI" w:eastAsia="Meiryo UI" w:hAnsi="Meiryo UI"/>
          <w:sz w:val="20"/>
          <w:bdr w:val="dashSmallGap" w:sz="4" w:space="0" w:color="2B6754"/>
        </w:rPr>
        <w:t xml:space="preserve"> </w:t>
      </w:r>
    </w:p>
    <w:p w14:paraId="5F6D3EDE" w14:textId="77777777" w:rsidR="00813498" w:rsidRDefault="008130C0" w:rsidP="0096190B">
      <w:pPr>
        <w:spacing w:line="320" w:lineRule="exact"/>
        <w:rPr>
          <w:rFonts w:ascii="Meiryo UI" w:eastAsia="Meiryo UI" w:hAnsi="Meiryo UI"/>
          <w:sz w:val="20"/>
        </w:rPr>
      </w:pPr>
      <w:r w:rsidRPr="00FB4DC3">
        <w:rPr>
          <w:rFonts w:ascii="Meiryo UI" w:eastAsia="Meiryo UI" w:hAnsi="Meiryo UI" w:hint="eastAsia"/>
          <w:sz w:val="20"/>
        </w:rPr>
        <w:t xml:space="preserve">　</w:t>
      </w:r>
      <w:r w:rsidR="00160688">
        <w:rPr>
          <w:rFonts w:ascii="Meiryo UI" w:eastAsia="Meiryo UI" w:hAnsi="Meiryo UI" w:hint="eastAsia"/>
          <w:sz w:val="20"/>
        </w:rPr>
        <w:t>4</w:t>
      </w:r>
      <w:r w:rsidR="004761F4">
        <w:rPr>
          <w:rFonts w:ascii="Meiryo UI" w:eastAsia="Meiryo UI" w:hAnsi="Meiryo UI" w:hint="eastAsia"/>
          <w:sz w:val="20"/>
        </w:rPr>
        <w:t>月は、気温の低さが影響し、季節商品の売上が伸び悩んだ。百貨店では、インバウンドの好調が続き</w:t>
      </w:r>
      <w:r w:rsidR="00160688">
        <w:rPr>
          <w:rFonts w:ascii="Meiryo UI" w:eastAsia="Meiryo UI" w:hAnsi="Meiryo UI" w:hint="eastAsia"/>
          <w:sz w:val="20"/>
        </w:rPr>
        <w:t>、前年の売上高を上回ったが、スーパーでは下回った。</w:t>
      </w:r>
    </w:p>
    <w:p w14:paraId="7D11B9B0" w14:textId="77777777" w:rsidR="00DE6C7A" w:rsidRDefault="004761F4" w:rsidP="0096190B">
      <w:pPr>
        <w:spacing w:line="320" w:lineRule="exact"/>
        <w:rPr>
          <w:rFonts w:ascii="Meiryo UI" w:eastAsia="Meiryo UI" w:hAnsi="Meiryo UI"/>
          <w:sz w:val="20"/>
        </w:rPr>
      </w:pPr>
      <w:r>
        <w:rPr>
          <w:rFonts w:ascii="Meiryo UI" w:eastAsia="Meiryo UI" w:hAnsi="Meiryo UI" w:hint="eastAsia"/>
          <w:sz w:val="20"/>
        </w:rPr>
        <w:t xml:space="preserve">　</w:t>
      </w:r>
      <w:r w:rsidR="00724C09">
        <w:rPr>
          <w:rFonts w:ascii="Meiryo UI" w:eastAsia="Meiryo UI" w:hAnsi="Meiryo UI" w:hint="eastAsia"/>
          <w:sz w:val="20"/>
        </w:rPr>
        <w:t>百貨店・スーパーともに、花見需要により和菓子や総菜等</w:t>
      </w:r>
      <w:r w:rsidR="00BF32DA">
        <w:rPr>
          <w:rFonts w:ascii="Meiryo UI" w:eastAsia="Meiryo UI" w:hAnsi="Meiryo UI" w:hint="eastAsia"/>
          <w:sz w:val="20"/>
        </w:rPr>
        <w:t>の売れ行き</w:t>
      </w:r>
      <w:r w:rsidR="00724C09">
        <w:rPr>
          <w:rFonts w:ascii="Meiryo UI" w:eastAsia="Meiryo UI" w:hAnsi="Meiryo UI" w:hint="eastAsia"/>
          <w:sz w:val="20"/>
        </w:rPr>
        <w:t>が好調であった。</w:t>
      </w:r>
      <w:r w:rsidR="00C95851">
        <w:rPr>
          <w:rFonts w:ascii="Meiryo UI" w:eastAsia="Meiryo UI" w:hAnsi="Meiryo UI" w:hint="eastAsia"/>
          <w:sz w:val="20"/>
        </w:rPr>
        <w:t>また、令和初日の大安に結婚する</w:t>
      </w:r>
      <w:r w:rsidR="00DE6C7A">
        <w:rPr>
          <w:rFonts w:ascii="Meiryo UI" w:eastAsia="Meiryo UI" w:hAnsi="Meiryo UI" w:hint="eastAsia"/>
          <w:sz w:val="20"/>
        </w:rPr>
        <w:t>人が</w:t>
      </w:r>
      <w:r w:rsidR="00BF32DA">
        <w:rPr>
          <w:rFonts w:ascii="Meiryo UI" w:eastAsia="Meiryo UI" w:hAnsi="Meiryo UI" w:hint="eastAsia"/>
          <w:sz w:val="20"/>
        </w:rPr>
        <w:t>増え</w:t>
      </w:r>
      <w:r>
        <w:rPr>
          <w:rFonts w:ascii="Meiryo UI" w:eastAsia="Meiryo UI" w:hAnsi="Meiryo UI" w:hint="eastAsia"/>
          <w:sz w:val="20"/>
        </w:rPr>
        <w:t>、</w:t>
      </w:r>
      <w:r w:rsidR="00DE6C7A">
        <w:rPr>
          <w:rFonts w:ascii="Meiryo UI" w:eastAsia="Meiryo UI" w:hAnsi="Meiryo UI" w:hint="eastAsia"/>
          <w:sz w:val="20"/>
        </w:rPr>
        <w:t>百貨店では</w:t>
      </w:r>
      <w:r w:rsidR="00C95851">
        <w:rPr>
          <w:rFonts w:ascii="Meiryo UI" w:eastAsia="Meiryo UI" w:hAnsi="Meiryo UI" w:hint="eastAsia"/>
          <w:sz w:val="20"/>
        </w:rPr>
        <w:t>指輪等</w:t>
      </w:r>
      <w:r w:rsidR="00DE6C7A">
        <w:rPr>
          <w:rFonts w:ascii="Meiryo UI" w:eastAsia="Meiryo UI" w:hAnsi="Meiryo UI" w:hint="eastAsia"/>
          <w:sz w:val="20"/>
        </w:rPr>
        <w:t>の</w:t>
      </w:r>
      <w:r>
        <w:rPr>
          <w:rFonts w:ascii="Meiryo UI" w:eastAsia="Meiryo UI" w:hAnsi="Meiryo UI" w:hint="eastAsia"/>
          <w:sz w:val="20"/>
        </w:rPr>
        <w:t>高級品に動きが見られた</w:t>
      </w:r>
      <w:r w:rsidR="00724C09">
        <w:rPr>
          <w:rFonts w:ascii="Meiryo UI" w:eastAsia="Meiryo UI" w:hAnsi="Meiryo UI" w:hint="eastAsia"/>
          <w:sz w:val="20"/>
        </w:rPr>
        <w:t>。</w:t>
      </w:r>
    </w:p>
    <w:p w14:paraId="2C0D9C7C" w14:textId="77777777" w:rsidR="0096190B" w:rsidRPr="0096190B" w:rsidRDefault="0096190B" w:rsidP="0096190B">
      <w:pPr>
        <w:spacing w:line="320" w:lineRule="exact"/>
        <w:rPr>
          <w:rFonts w:ascii="Meiryo UI" w:eastAsia="Meiryo UI" w:hAnsi="Meiryo UI"/>
          <w:sz w:val="20"/>
        </w:rPr>
      </w:pPr>
    </w:p>
    <w:p w14:paraId="21390B27" w14:textId="77777777" w:rsidR="00D274FC" w:rsidRPr="00FB4DC3" w:rsidRDefault="006701F2" w:rsidP="0096190B">
      <w:pPr>
        <w:spacing w:line="320" w:lineRule="exact"/>
        <w:jc w:val="left"/>
        <w:rPr>
          <w:rFonts w:ascii="Meiryo UI" w:eastAsia="Meiryo UI" w:hAnsi="Meiryo UI"/>
          <w:sz w:val="20"/>
        </w:rPr>
      </w:pPr>
      <w:r>
        <w:rPr>
          <w:rFonts w:ascii="Meiryo UI" w:eastAsia="Meiryo UI" w:hAnsi="Meiryo UI"/>
          <w:b/>
          <w:color w:val="FFFFFF" w:themeColor="background1"/>
          <w:sz w:val="20"/>
          <w:bdr w:val="dashSmallGap" w:sz="4" w:space="0" w:color="auto"/>
          <w:shd w:val="clear" w:color="auto" w:fill="2B6754"/>
        </w:rPr>
        <w:t>5</w:t>
      </w:r>
      <w:r w:rsidR="00D274FC" w:rsidRPr="009E6B73">
        <w:rPr>
          <w:rFonts w:ascii="Meiryo UI" w:eastAsia="Meiryo UI" w:hAnsi="Meiryo UI" w:hint="eastAsia"/>
          <w:b/>
          <w:color w:val="FFFFFF" w:themeColor="background1"/>
          <w:sz w:val="20"/>
          <w:bdr w:val="dashSmallGap" w:sz="4" w:space="0" w:color="auto"/>
          <w:shd w:val="clear" w:color="auto" w:fill="2B6754"/>
        </w:rPr>
        <w:t>月</w:t>
      </w:r>
      <w:r w:rsidR="009E6B73">
        <w:rPr>
          <w:rFonts w:ascii="Meiryo UI" w:eastAsia="Meiryo UI" w:hAnsi="Meiryo UI" w:hint="eastAsia"/>
          <w:sz w:val="20"/>
          <w:bdr w:val="dashSmallGap" w:sz="4" w:space="0" w:color="auto"/>
        </w:rPr>
        <w:t xml:space="preserve"> </w:t>
      </w:r>
      <w:r w:rsidR="002F653B" w:rsidRPr="009E6B73">
        <w:rPr>
          <w:rFonts w:ascii="Meiryo UI" w:eastAsia="Meiryo UI" w:hAnsi="Meiryo UI" w:hint="eastAsia"/>
          <w:sz w:val="20"/>
          <w:bdr w:val="dashSmallGap" w:sz="4" w:space="0" w:color="auto"/>
        </w:rPr>
        <w:t xml:space="preserve">〈平年差〉 </w:t>
      </w:r>
      <w:r w:rsidR="00D274FC" w:rsidRPr="009E6B73">
        <w:rPr>
          <w:rFonts w:ascii="Meiryo UI" w:eastAsia="Meiryo UI" w:hAnsi="Meiryo UI" w:hint="eastAsia"/>
          <w:sz w:val="20"/>
          <w:bdr w:val="dashSmallGap" w:sz="4" w:space="0" w:color="auto"/>
        </w:rPr>
        <w:t>平均気温＋</w:t>
      </w:r>
      <w:r w:rsidR="00D274FC" w:rsidRPr="009E6B73">
        <w:rPr>
          <w:rFonts w:ascii="Meiryo UI" w:eastAsia="Meiryo UI" w:hAnsi="Meiryo UI"/>
          <w:sz w:val="20"/>
          <w:bdr w:val="dashSmallGap" w:sz="4" w:space="0" w:color="auto"/>
        </w:rPr>
        <w:t>1</w:t>
      </w:r>
      <w:r w:rsidR="007D37E5">
        <w:rPr>
          <w:rFonts w:ascii="Meiryo UI" w:eastAsia="Meiryo UI" w:hAnsi="Meiryo UI" w:hint="eastAsia"/>
          <w:sz w:val="20"/>
          <w:bdr w:val="dashSmallGap" w:sz="4" w:space="0" w:color="auto"/>
        </w:rPr>
        <w:t>.3</w:t>
      </w:r>
      <w:r w:rsidR="002F653B" w:rsidRPr="009E6B73">
        <w:rPr>
          <w:rFonts w:ascii="Meiryo UI" w:eastAsia="Meiryo UI" w:hAnsi="Meiryo UI" w:hint="eastAsia"/>
          <w:sz w:val="20"/>
          <w:bdr w:val="dashSmallGap" w:sz="4" w:space="0" w:color="auto"/>
        </w:rPr>
        <w:t>℃、降水量－</w:t>
      </w:r>
      <w:r w:rsidR="007D37E5">
        <w:rPr>
          <w:rFonts w:ascii="Meiryo UI" w:eastAsia="Meiryo UI" w:hAnsi="Meiryo UI" w:hint="eastAsia"/>
          <w:sz w:val="20"/>
          <w:bdr w:val="dashSmallGap" w:sz="4" w:space="0" w:color="auto"/>
        </w:rPr>
        <w:t>39.2</w:t>
      </w:r>
      <w:r w:rsidR="00D274FC" w:rsidRPr="009E6B73">
        <w:rPr>
          <w:rFonts w:ascii="Meiryo UI" w:eastAsia="Meiryo UI" w:hAnsi="Meiryo UI" w:hint="eastAsia"/>
          <w:sz w:val="20"/>
          <w:bdr w:val="dashSmallGap" w:sz="4" w:space="0" w:color="auto"/>
        </w:rPr>
        <w:t>%</w:t>
      </w:r>
      <w:r w:rsidR="009E6B73">
        <w:rPr>
          <w:rFonts w:ascii="Meiryo UI" w:eastAsia="Meiryo UI" w:hAnsi="Meiryo UI"/>
          <w:sz w:val="20"/>
          <w:bdr w:val="dashSmallGap" w:sz="4" w:space="0" w:color="auto"/>
        </w:rPr>
        <w:t xml:space="preserve"> </w:t>
      </w:r>
    </w:p>
    <w:p w14:paraId="246DA34C" w14:textId="77777777" w:rsidR="00082AC3" w:rsidRDefault="00813498" w:rsidP="0096190B">
      <w:pPr>
        <w:spacing w:line="320" w:lineRule="exact"/>
        <w:rPr>
          <w:rFonts w:ascii="Meiryo UI" w:eastAsia="Meiryo UI" w:hAnsi="Meiryo UI"/>
          <w:sz w:val="20"/>
        </w:rPr>
      </w:pPr>
      <w:r w:rsidRPr="00FB4DC3">
        <w:rPr>
          <w:rFonts w:ascii="Meiryo UI" w:eastAsia="Meiryo UI" w:hAnsi="Meiryo UI" w:hint="eastAsia"/>
          <w:sz w:val="20"/>
        </w:rPr>
        <w:t xml:space="preserve">　</w:t>
      </w:r>
      <w:r w:rsidR="009C3426">
        <w:rPr>
          <w:rFonts w:ascii="Meiryo UI" w:eastAsia="Meiryo UI" w:hAnsi="Meiryo UI" w:hint="eastAsia"/>
          <w:sz w:val="20"/>
        </w:rPr>
        <w:t>大型連休</w:t>
      </w:r>
      <w:r w:rsidR="007E6A41">
        <w:rPr>
          <w:rFonts w:ascii="Meiryo UI" w:eastAsia="Meiryo UI" w:hAnsi="Meiryo UI" w:hint="eastAsia"/>
          <w:sz w:val="20"/>
        </w:rPr>
        <w:t>で</w:t>
      </w:r>
      <w:r w:rsidR="00724C09">
        <w:rPr>
          <w:rFonts w:ascii="Meiryo UI" w:eastAsia="Meiryo UI" w:hAnsi="Meiryo UI" w:hint="eastAsia"/>
          <w:sz w:val="20"/>
        </w:rPr>
        <w:t>祝日が2日増えたこともあり</w:t>
      </w:r>
      <w:r w:rsidR="009C3426">
        <w:rPr>
          <w:rFonts w:ascii="Meiryo UI" w:eastAsia="Meiryo UI" w:hAnsi="Meiryo UI" w:hint="eastAsia"/>
          <w:sz w:val="20"/>
        </w:rPr>
        <w:t>、百貨店・スーパーともに、前年同月の売上高を上回った。</w:t>
      </w:r>
      <w:r w:rsidR="00724C09">
        <w:rPr>
          <w:rFonts w:ascii="Meiryo UI" w:eastAsia="Meiryo UI" w:hAnsi="Meiryo UI" w:hint="eastAsia"/>
          <w:sz w:val="20"/>
        </w:rPr>
        <w:t>気温が高く推移したため、スーパーでは、</w:t>
      </w:r>
      <w:r w:rsidR="009C3426">
        <w:rPr>
          <w:rFonts w:ascii="Meiryo UI" w:eastAsia="Meiryo UI" w:hAnsi="Meiryo UI" w:hint="eastAsia"/>
          <w:sz w:val="20"/>
        </w:rPr>
        <w:t>熱中症対策（クール対策）の売上が好調であったほか、</w:t>
      </w:r>
      <w:r w:rsidR="00724C09">
        <w:rPr>
          <w:rFonts w:ascii="Meiryo UI" w:eastAsia="Meiryo UI" w:hAnsi="Meiryo UI" w:hint="eastAsia"/>
          <w:sz w:val="20"/>
        </w:rPr>
        <w:t>帰省や母の日用のギフトが好調であった。</w:t>
      </w:r>
      <w:r w:rsidR="00003D85">
        <w:rPr>
          <w:rFonts w:ascii="Meiryo UI" w:eastAsia="Meiryo UI" w:hAnsi="Meiryo UI" w:hint="eastAsia"/>
          <w:sz w:val="20"/>
        </w:rPr>
        <w:t>一方で、ティッシュペーパーは品薄の影響を受けて値上がりしており、売れ行きはよくない。</w:t>
      </w:r>
      <w:r w:rsidR="00DE6C7A">
        <w:rPr>
          <w:rFonts w:ascii="Meiryo UI" w:eastAsia="Meiryo UI" w:hAnsi="Meiryo UI" w:hint="eastAsia"/>
          <w:sz w:val="20"/>
        </w:rPr>
        <w:t>また、</w:t>
      </w:r>
      <w:r w:rsidR="00724C09">
        <w:rPr>
          <w:rFonts w:ascii="Meiryo UI" w:eastAsia="Meiryo UI" w:hAnsi="Meiryo UI" w:hint="eastAsia"/>
          <w:sz w:val="20"/>
        </w:rPr>
        <w:t>冷蔵庫等の家電製品では、増税前の駆け込み需要がみられた。</w:t>
      </w:r>
    </w:p>
    <w:p w14:paraId="1D1E6311" w14:textId="77777777" w:rsidR="0096190B" w:rsidRDefault="0096190B" w:rsidP="0096190B">
      <w:pPr>
        <w:spacing w:line="320" w:lineRule="exact"/>
        <w:rPr>
          <w:rFonts w:ascii="Meiryo UI" w:eastAsia="Meiryo UI" w:hAnsi="Meiryo UI"/>
          <w:sz w:val="20"/>
        </w:rPr>
      </w:pPr>
    </w:p>
    <w:p w14:paraId="31CB4F74" w14:textId="77777777" w:rsidR="00D274FC" w:rsidRPr="00FB4DC3" w:rsidRDefault="006701F2" w:rsidP="0096190B">
      <w:pPr>
        <w:spacing w:line="320" w:lineRule="exact"/>
        <w:rPr>
          <w:rFonts w:ascii="Meiryo UI" w:eastAsia="Meiryo UI" w:hAnsi="Meiryo UI"/>
          <w:sz w:val="20"/>
        </w:rPr>
      </w:pPr>
      <w:r>
        <w:rPr>
          <w:rFonts w:ascii="Meiryo UI" w:eastAsia="Meiryo UI" w:hAnsi="Meiryo UI" w:hint="eastAsia"/>
          <w:b/>
          <w:color w:val="FFFFFF" w:themeColor="background1"/>
          <w:sz w:val="20"/>
          <w:bdr w:val="dashSmallGap" w:sz="4" w:space="0" w:color="auto"/>
          <w:shd w:val="clear" w:color="auto" w:fill="2B6754"/>
        </w:rPr>
        <w:t>6</w:t>
      </w:r>
      <w:r w:rsidR="00D274FC" w:rsidRPr="009E6B73">
        <w:rPr>
          <w:rFonts w:ascii="Meiryo UI" w:eastAsia="Meiryo UI" w:hAnsi="Meiryo UI" w:hint="eastAsia"/>
          <w:b/>
          <w:color w:val="FFFFFF" w:themeColor="background1"/>
          <w:sz w:val="20"/>
          <w:bdr w:val="dashSmallGap" w:sz="4" w:space="0" w:color="auto"/>
          <w:shd w:val="clear" w:color="auto" w:fill="2B6754"/>
        </w:rPr>
        <w:t>月</w:t>
      </w:r>
      <w:r w:rsidR="009E6B73">
        <w:rPr>
          <w:rFonts w:ascii="Meiryo UI" w:eastAsia="Meiryo UI" w:hAnsi="Meiryo UI" w:hint="eastAsia"/>
          <w:sz w:val="20"/>
          <w:bdr w:val="dashSmallGap" w:sz="4" w:space="0" w:color="auto"/>
        </w:rPr>
        <w:t xml:space="preserve"> </w:t>
      </w:r>
      <w:r w:rsidR="002F653B" w:rsidRPr="009E6B73">
        <w:rPr>
          <w:rFonts w:ascii="Meiryo UI" w:eastAsia="Meiryo UI" w:hAnsi="Meiryo UI" w:hint="eastAsia"/>
          <w:sz w:val="20"/>
          <w:bdr w:val="dashSmallGap" w:sz="4" w:space="0" w:color="auto"/>
        </w:rPr>
        <w:t xml:space="preserve">〈平年差〉 </w:t>
      </w:r>
      <w:r w:rsidR="00D274FC" w:rsidRPr="009E6B73">
        <w:rPr>
          <w:rFonts w:ascii="Meiryo UI" w:eastAsia="Meiryo UI" w:hAnsi="Meiryo UI" w:hint="eastAsia"/>
          <w:sz w:val="20"/>
          <w:bdr w:val="dashSmallGap" w:sz="4" w:space="0" w:color="auto"/>
        </w:rPr>
        <w:t>平均気温＋</w:t>
      </w:r>
      <w:r w:rsidR="007F5D2E">
        <w:rPr>
          <w:rFonts w:ascii="Meiryo UI" w:eastAsia="Meiryo UI" w:hAnsi="Meiryo UI" w:hint="eastAsia"/>
          <w:sz w:val="20"/>
          <w:bdr w:val="dashSmallGap" w:sz="4" w:space="0" w:color="auto"/>
        </w:rPr>
        <w:t>0</w:t>
      </w:r>
      <w:r w:rsidR="00D274FC" w:rsidRPr="009E6B73">
        <w:rPr>
          <w:rFonts w:ascii="Meiryo UI" w:eastAsia="Meiryo UI" w:hAnsi="Meiryo UI" w:hint="eastAsia"/>
          <w:sz w:val="20"/>
          <w:bdr w:val="dashSmallGap" w:sz="4" w:space="0" w:color="auto"/>
        </w:rPr>
        <w:t>.2℃、降水量－</w:t>
      </w:r>
      <w:r w:rsidR="007F5D2E">
        <w:rPr>
          <w:rFonts w:ascii="Meiryo UI" w:eastAsia="Meiryo UI" w:hAnsi="Meiryo UI" w:hint="eastAsia"/>
          <w:sz w:val="20"/>
          <w:bdr w:val="dashSmallGap" w:sz="4" w:space="0" w:color="auto"/>
        </w:rPr>
        <w:t>38</w:t>
      </w:r>
      <w:r w:rsidR="007F5D2E">
        <w:rPr>
          <w:rFonts w:ascii="Meiryo UI" w:eastAsia="Meiryo UI" w:hAnsi="Meiryo UI"/>
          <w:sz w:val="20"/>
          <w:bdr w:val="dashSmallGap" w:sz="4" w:space="0" w:color="auto"/>
        </w:rPr>
        <w:t>.5</w:t>
      </w:r>
      <w:r w:rsidR="00D274FC" w:rsidRPr="009E6B73">
        <w:rPr>
          <w:rFonts w:ascii="Meiryo UI" w:eastAsia="Meiryo UI" w:hAnsi="Meiryo UI" w:hint="eastAsia"/>
          <w:sz w:val="20"/>
          <w:bdr w:val="dashSmallGap" w:sz="4" w:space="0" w:color="auto"/>
        </w:rPr>
        <w:t>%</w:t>
      </w:r>
      <w:r w:rsidR="009E6B73">
        <w:rPr>
          <w:rFonts w:ascii="Meiryo UI" w:eastAsia="Meiryo UI" w:hAnsi="Meiryo UI"/>
          <w:sz w:val="20"/>
          <w:bdr w:val="dashSmallGap" w:sz="4" w:space="0" w:color="auto"/>
        </w:rPr>
        <w:t xml:space="preserve"> </w:t>
      </w:r>
    </w:p>
    <w:p w14:paraId="5FB3EB88" w14:textId="77777777" w:rsidR="00082AC3" w:rsidRDefault="00C871C6" w:rsidP="0096190B">
      <w:pPr>
        <w:spacing w:line="320" w:lineRule="exact"/>
        <w:rPr>
          <w:rFonts w:ascii="Meiryo UI" w:eastAsia="Meiryo UI" w:hAnsi="Meiryo UI"/>
          <w:sz w:val="20"/>
        </w:rPr>
      </w:pPr>
      <w:r>
        <w:rPr>
          <w:rFonts w:ascii="Meiryo UI" w:eastAsia="Meiryo UI" w:hAnsi="Meiryo UI" w:hint="eastAsia"/>
          <w:sz w:val="20"/>
        </w:rPr>
        <w:t xml:space="preserve">　</w:t>
      </w:r>
      <w:r w:rsidR="009266F0">
        <w:rPr>
          <w:rFonts w:ascii="Meiryo UI" w:eastAsia="Meiryo UI" w:hAnsi="Meiryo UI" w:hint="eastAsia"/>
          <w:sz w:val="20"/>
        </w:rPr>
        <w:t>6月は、</w:t>
      </w:r>
      <w:r w:rsidR="009C3426">
        <w:rPr>
          <w:rFonts w:ascii="Meiryo UI" w:eastAsia="Meiryo UI" w:hAnsi="Meiryo UI" w:hint="eastAsia"/>
          <w:sz w:val="20"/>
        </w:rPr>
        <w:t>百貨店は前年同月の売上高を上回ったが、スーパーでは下回った。</w:t>
      </w:r>
      <w:r w:rsidR="00DE6C7A">
        <w:rPr>
          <w:rFonts w:ascii="Meiryo UI" w:eastAsia="Meiryo UI" w:hAnsi="Meiryo UI" w:hint="eastAsia"/>
          <w:sz w:val="20"/>
        </w:rPr>
        <w:t>百貨店では、</w:t>
      </w:r>
      <w:r w:rsidR="00CB1BC2">
        <w:rPr>
          <w:rFonts w:ascii="Meiryo UI" w:eastAsia="Meiryo UI" w:hAnsi="Meiryo UI" w:hint="eastAsia"/>
          <w:sz w:val="20"/>
        </w:rPr>
        <w:t>G20</w:t>
      </w:r>
      <w:r w:rsidR="00DE6C7A">
        <w:rPr>
          <w:rFonts w:ascii="Meiryo UI" w:eastAsia="Meiryo UI" w:hAnsi="Meiryo UI" w:hint="eastAsia"/>
          <w:sz w:val="20"/>
        </w:rPr>
        <w:t>大阪サミットによる交通規制の影響で客数が減少した。</w:t>
      </w:r>
      <w:r w:rsidR="0089672F">
        <w:rPr>
          <w:rFonts w:ascii="Meiryo UI" w:eastAsia="Meiryo UI" w:hAnsi="Meiryo UI" w:hint="eastAsia"/>
          <w:sz w:val="20"/>
        </w:rPr>
        <w:t>また、</w:t>
      </w:r>
      <w:r w:rsidR="00CB1BC2">
        <w:rPr>
          <w:rFonts w:ascii="Meiryo UI" w:eastAsia="Meiryo UI" w:hAnsi="Meiryo UI" w:hint="eastAsia"/>
          <w:sz w:val="20"/>
        </w:rPr>
        <w:t>梅雨入りが平年より19日遅</w:t>
      </w:r>
      <w:r w:rsidR="00DE6C7A">
        <w:rPr>
          <w:rFonts w:ascii="Meiryo UI" w:eastAsia="Meiryo UI" w:hAnsi="Meiryo UI" w:hint="eastAsia"/>
          <w:sz w:val="20"/>
        </w:rPr>
        <w:t>く、降水量が少なかったため、</w:t>
      </w:r>
      <w:r w:rsidR="0089672F">
        <w:rPr>
          <w:rFonts w:ascii="Meiryo UI" w:eastAsia="Meiryo UI" w:hAnsi="Meiryo UI" w:hint="eastAsia"/>
          <w:sz w:val="20"/>
        </w:rPr>
        <w:t>レイングッズは不調であった。一方で、環境省が熱中症予防に日傘を推奨したため、男性用日傘が売れるスーパーもあった。</w:t>
      </w:r>
    </w:p>
    <w:p w14:paraId="145FAACF" w14:textId="77777777" w:rsidR="00082AC3" w:rsidRDefault="00082AC3" w:rsidP="002F193B">
      <w:pPr>
        <w:spacing w:line="320" w:lineRule="exact"/>
        <w:rPr>
          <w:rFonts w:ascii="Meiryo UI" w:eastAsia="Meiryo UI" w:hAnsi="Meiryo UI"/>
          <w:sz w:val="20"/>
        </w:rPr>
      </w:pPr>
    </w:p>
    <w:p w14:paraId="352877FB" w14:textId="77777777" w:rsidR="0096190B" w:rsidRDefault="0096190B" w:rsidP="002F193B">
      <w:pPr>
        <w:spacing w:line="320" w:lineRule="exact"/>
        <w:rPr>
          <w:rFonts w:ascii="Meiryo UI" w:eastAsia="Meiryo UI" w:hAnsi="Meiryo UI"/>
          <w:sz w:val="20"/>
        </w:rPr>
      </w:pPr>
      <w:r w:rsidRPr="00FB4DC3">
        <w:rPr>
          <w:rFonts w:ascii="Meiryo UI" w:eastAsia="Meiryo UI" w:hAnsi="Meiryo UI" w:hint="eastAsia"/>
          <w:noProof/>
          <w:sz w:val="20"/>
        </w:rPr>
        <mc:AlternateContent>
          <mc:Choice Requires="wps">
            <w:drawing>
              <wp:anchor distT="0" distB="0" distL="114300" distR="114300" simplePos="0" relativeHeight="251670528" behindDoc="1" locked="0" layoutInCell="1" allowOverlap="1" wp14:anchorId="429F234D" wp14:editId="6E1A126B">
                <wp:simplePos x="0" y="0"/>
                <wp:positionH relativeFrom="column">
                  <wp:posOffset>281940</wp:posOffset>
                </wp:positionH>
                <wp:positionV relativeFrom="paragraph">
                  <wp:posOffset>661035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cap="flat" cmpd="sng" algn="ctr">
                          <a:solidFill>
                            <a:srgbClr val="2B6754"/>
                          </a:solidFill>
                          <a:prstDash val="sysDot"/>
                          <a:miter lim="800000"/>
                        </a:ln>
                        <a:effectLst/>
                      </wps:spPr>
                      <wps:txbx>
                        <w:txbxContent>
                          <w:p w14:paraId="1AC41D44" w14:textId="77777777" w:rsidR="00477201" w:rsidRDefault="00477201" w:rsidP="00477201"/>
                          <w:p w14:paraId="70A38108" w14:textId="77777777" w:rsidR="00477201" w:rsidRDefault="00477201" w:rsidP="004772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D2BC2" id="楕円 5" o:spid="_x0000_s1028" style="position:absolute;left:0;text-align:left;margin-left:22.2pt;margin-top:52.05pt;width:196.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" fillcolor="#b3dfd1" strokecolor="#2b6754" strokeweight=".5pt">
                <v:stroke dashstyle="1 1" joinstyle="miter"/>
                <v:textbox>
                  <w:txbxContent>
                    <w:p w:rsidR="00477201" w:rsidRDefault="00477201" w:rsidP="00477201"/>
                    <w:p w:rsidR="00477201" w:rsidRDefault="00477201" w:rsidP="00477201">
                      <w:pPr>
                        <w:rPr>
                          <w:rFonts w:hint="eastAsia"/>
                        </w:rPr>
                      </w:pPr>
                    </w:p>
                  </w:txbxContent>
                </v:textbox>
              </v:oval>
            </w:pict>
          </mc:Fallback>
        </mc:AlternateContent>
      </w:r>
    </w:p>
    <w:p w14:paraId="6C8F952C" w14:textId="77777777" w:rsidR="00196B71" w:rsidRPr="00477201" w:rsidRDefault="00B55746" w:rsidP="0096190B">
      <w:pPr>
        <w:spacing w:line="300" w:lineRule="exact"/>
        <w:jc w:val="center"/>
        <w:rPr>
          <w:rFonts w:ascii="Meiryo UI" w:eastAsia="Meiryo UI" w:hAnsi="Meiryo UI"/>
          <w:sz w:val="22"/>
        </w:rPr>
      </w:pPr>
      <w:r w:rsidRPr="00FB4DC3">
        <w:rPr>
          <w:rFonts w:ascii="Meiryo UI" w:eastAsia="Meiryo UI" w:hAnsi="Meiryo UI" w:hint="eastAsia"/>
          <w:sz w:val="22"/>
        </w:rPr>
        <w:t>百貨店A社</w:t>
      </w:r>
    </w:p>
    <w:p w14:paraId="5B5AB3A4" w14:textId="77777777" w:rsidR="00477201" w:rsidRDefault="00477201" w:rsidP="0096190B">
      <w:pPr>
        <w:spacing w:line="300" w:lineRule="exact"/>
        <w:ind w:firstLineChars="100" w:firstLine="200"/>
        <w:rPr>
          <w:rFonts w:ascii="Meiryo UI" w:eastAsia="Meiryo UI" w:hAnsi="Meiryo UI"/>
          <w:sz w:val="20"/>
        </w:rPr>
      </w:pPr>
    </w:p>
    <w:p w14:paraId="41AA81C1" w14:textId="77777777" w:rsidR="00601C69" w:rsidRPr="00EA73F6" w:rsidRDefault="00601C69" w:rsidP="00803770">
      <w:pPr>
        <w:spacing w:line="300" w:lineRule="exact"/>
        <w:ind w:firstLineChars="100" w:firstLine="200"/>
        <w:rPr>
          <w:rFonts w:ascii="Meiryo UI" w:eastAsia="Meiryo UI" w:hAnsi="Meiryo UI"/>
          <w:sz w:val="20"/>
        </w:rPr>
      </w:pPr>
      <w:r>
        <w:rPr>
          <w:rFonts w:ascii="Meiryo UI" w:eastAsia="Meiryo UI" w:hAnsi="Meiryo UI"/>
          <w:sz w:val="20"/>
        </w:rPr>
        <w:t>6</w:t>
      </w:r>
      <w:r w:rsidR="00803770">
        <w:rPr>
          <w:rFonts w:ascii="Meiryo UI" w:eastAsia="Meiryo UI" w:hAnsi="Meiryo UI" w:hint="eastAsia"/>
          <w:sz w:val="20"/>
        </w:rPr>
        <w:t>月は、前年の大阪北部地震の発災や、本年</w:t>
      </w:r>
      <w:r>
        <w:rPr>
          <w:rFonts w:ascii="Meiryo UI" w:eastAsia="Meiryo UI" w:hAnsi="Meiryo UI" w:hint="eastAsia"/>
          <w:sz w:val="20"/>
        </w:rPr>
        <w:t>開催のG20大阪サミットによる客数減少の影響等で、単純に比較することは難しいが、前年同月の売上高を上回った。なお、インバウンドは引き続き好調であった。</w:t>
      </w:r>
    </w:p>
    <w:p w14:paraId="4540A786" w14:textId="77777777" w:rsidR="00601C69" w:rsidRPr="00FB4DC3"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紳士服</w:t>
      </w:r>
      <w:r w:rsidRPr="00FB4DC3">
        <w:rPr>
          <w:rFonts w:ascii="Meiryo UI" w:eastAsia="Meiryo UI" w:hAnsi="Meiryo UI" w:hint="eastAsia"/>
          <w:sz w:val="20"/>
        </w:rPr>
        <w:t>：</w:t>
      </w:r>
      <w:r>
        <w:rPr>
          <w:rFonts w:ascii="Meiryo UI" w:eastAsia="Meiryo UI" w:hAnsi="Meiryo UI" w:hint="eastAsia"/>
          <w:sz w:val="20"/>
        </w:rPr>
        <w:t>トラディショナルなスーツは新商品でも動きがよくなかったが、インターナショナル・ブランドのカジュアル服の好調が続いたことから、売上高は堅調であった。</w:t>
      </w:r>
    </w:p>
    <w:p w14:paraId="5C67946C" w14:textId="77777777" w:rsidR="00601C69" w:rsidRPr="00FB4DC3"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婦人服</w:t>
      </w:r>
      <w:r w:rsidRPr="00FB4DC3">
        <w:rPr>
          <w:rFonts w:ascii="Meiryo UI" w:eastAsia="Meiryo UI" w:hAnsi="Meiryo UI" w:hint="eastAsia"/>
          <w:sz w:val="20"/>
        </w:rPr>
        <w:t>：</w:t>
      </w:r>
      <w:r>
        <w:rPr>
          <w:rFonts w:ascii="Meiryo UI" w:eastAsia="Meiryo UI" w:hAnsi="Meiryo UI" w:hint="eastAsia"/>
          <w:sz w:val="20"/>
        </w:rPr>
        <w:t>雨が少なかったこともあり、初夏物の楽で涼しげなアイテムが好調となり、全体の売上を牽引した。</w:t>
      </w:r>
    </w:p>
    <w:p w14:paraId="0CB5DDC9" w14:textId="77777777" w:rsidR="00601C69" w:rsidRPr="00FB4DC3"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子供服</w:t>
      </w:r>
      <w:r w:rsidRPr="00FB4DC3">
        <w:rPr>
          <w:rFonts w:ascii="Meiryo UI" w:eastAsia="Meiryo UI" w:hAnsi="Meiryo UI" w:hint="eastAsia"/>
          <w:sz w:val="20"/>
        </w:rPr>
        <w:t>：</w:t>
      </w:r>
      <w:r>
        <w:rPr>
          <w:rFonts w:ascii="Meiryo UI" w:eastAsia="Meiryo UI" w:hAnsi="Meiryo UI" w:hint="eastAsia"/>
          <w:sz w:val="20"/>
        </w:rPr>
        <w:t>インバウンドの手堅い消費もあり、売上高は前年同月を上回った。これまではベビーやインターナショナルブランドが好調であったが、キッズブランドにも良い影響が出ている。なお、通信販売等では一定の条件を満たす取引について、9月末までの購入であれば、経過措置により8%の税率が適用される。このため、ランドセルは受け渡し時の消費税率が適用される店頭販売よりも、経過措置の対象となるネット販売が好調である。</w:t>
      </w:r>
    </w:p>
    <w:p w14:paraId="380A26BC" w14:textId="77777777" w:rsidR="00601C69" w:rsidRPr="00FB4DC3"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宝飾・時計</w:t>
      </w:r>
      <w:r w:rsidRPr="00FB4DC3">
        <w:rPr>
          <w:rFonts w:ascii="Meiryo UI" w:eastAsia="Meiryo UI" w:hAnsi="Meiryo UI" w:hint="eastAsia"/>
          <w:sz w:val="20"/>
        </w:rPr>
        <w:t>：</w:t>
      </w:r>
      <w:r>
        <w:rPr>
          <w:rFonts w:ascii="Meiryo UI" w:eastAsia="Meiryo UI" w:hAnsi="Meiryo UI" w:hint="eastAsia"/>
          <w:sz w:val="20"/>
        </w:rPr>
        <w:t>高額商品も堅調であったが、外国人顧客よりも国内顧客の方が売上高の伸び額が大きかった。特に国内顧客は時計が好調であった。</w:t>
      </w:r>
    </w:p>
    <w:p w14:paraId="787CD568" w14:textId="77777777" w:rsidR="00601C69" w:rsidRPr="00FB4DC3"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服飾雑貨</w:t>
      </w:r>
      <w:r w:rsidRPr="00FB4DC3">
        <w:rPr>
          <w:rFonts w:ascii="Meiryo UI" w:eastAsia="Meiryo UI" w:hAnsi="Meiryo UI" w:hint="eastAsia"/>
          <w:sz w:val="20"/>
        </w:rPr>
        <w:t>：</w:t>
      </w:r>
      <w:r>
        <w:rPr>
          <w:rFonts w:ascii="Meiryo UI" w:eastAsia="Meiryo UI" w:hAnsi="Meiryo UI" w:hint="eastAsia"/>
          <w:sz w:val="20"/>
        </w:rPr>
        <w:t>季節商品では、サングラスや傘・帽子の売れ行きがよく、スニーカーやサンダルも気温上昇の追い風を受けた。また、女性のハンドバッグも引き続き好調であった。</w:t>
      </w:r>
      <w:r w:rsidRPr="00FB4DC3">
        <w:rPr>
          <w:rFonts w:ascii="Meiryo UI" w:eastAsia="Meiryo UI" w:hAnsi="Meiryo UI"/>
          <w:sz w:val="20"/>
        </w:rPr>
        <w:t xml:space="preserve"> </w:t>
      </w:r>
    </w:p>
    <w:p w14:paraId="6813F230" w14:textId="77777777" w:rsidR="00601C69" w:rsidRPr="006F20FC" w:rsidRDefault="00601C69" w:rsidP="0096190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食料品</w:t>
      </w:r>
      <w:r w:rsidRPr="00FB4DC3">
        <w:rPr>
          <w:rFonts w:ascii="Meiryo UI" w:eastAsia="Meiryo UI" w:hAnsi="Meiryo UI" w:hint="eastAsia"/>
          <w:sz w:val="20"/>
        </w:rPr>
        <w:t>：</w:t>
      </w:r>
      <w:r>
        <w:rPr>
          <w:rFonts w:ascii="Meiryo UI" w:eastAsia="Meiryo UI" w:hAnsi="Meiryo UI" w:hint="eastAsia"/>
          <w:sz w:val="20"/>
        </w:rPr>
        <w:t>6月27日から30日にかけて、G20大阪サミットによる交通規制があったため、客数が2</w:t>
      </w:r>
      <w:r w:rsidR="00803770">
        <w:rPr>
          <w:rFonts w:ascii="Meiryo UI" w:eastAsia="Meiryo UI" w:hAnsi="Meiryo UI" w:hint="eastAsia"/>
          <w:sz w:val="20"/>
        </w:rPr>
        <w:t>割程度減った影響を受けたものの、売上高は前年同月を</w:t>
      </w:r>
      <w:r>
        <w:rPr>
          <w:rFonts w:ascii="Meiryo UI" w:eastAsia="Meiryo UI" w:hAnsi="Meiryo UI" w:hint="eastAsia"/>
          <w:sz w:val="20"/>
        </w:rPr>
        <w:t>少し上回った。</w:t>
      </w:r>
    </w:p>
    <w:p w14:paraId="603EFB92" w14:textId="77777777" w:rsidR="009B08A5" w:rsidRPr="0089672F" w:rsidRDefault="0096190B" w:rsidP="0096190B">
      <w:pPr>
        <w:spacing w:line="300" w:lineRule="exact"/>
        <w:rPr>
          <w:rFonts w:ascii="Meiryo UI" w:eastAsia="Meiryo UI" w:hAnsi="Meiryo UI"/>
          <w:sz w:val="28"/>
        </w:rPr>
      </w:pPr>
      <w:r w:rsidRPr="00FB4DC3">
        <w:rPr>
          <w:rFonts w:ascii="Meiryo UI" w:eastAsia="Meiryo UI" w:hAnsi="Meiryo UI" w:hint="eastAsia"/>
          <w:noProof/>
          <w:sz w:val="20"/>
        </w:rPr>
        <mc:AlternateContent>
          <mc:Choice Requires="wps">
            <w:drawing>
              <wp:anchor distT="0" distB="0" distL="114300" distR="114300" simplePos="0" relativeHeight="251665408" behindDoc="1" locked="0" layoutInCell="1" allowOverlap="1" wp14:anchorId="79417DB7" wp14:editId="459001B9">
                <wp:simplePos x="0" y="0"/>
                <wp:positionH relativeFrom="column">
                  <wp:posOffset>240030</wp:posOffset>
                </wp:positionH>
                <wp:positionV relativeFrom="paragraph">
                  <wp:posOffset>178435</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cap="flat" cmpd="sng" algn="ctr">
                          <a:solidFill>
                            <a:srgbClr val="2B6754"/>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74884" id="楕円 6" o:spid="_x0000_s1026" style="position:absolute;left:0;text-align:left;margin-left:18.9pt;margin-top:14.05pt;width:19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" fillcolor="#b3dfd1" strokecolor="#2b6754" strokeweight=".5pt">
                <v:stroke dashstyle="1 1" joinstyle="miter"/>
              </v:oval>
            </w:pict>
          </mc:Fallback>
        </mc:AlternateContent>
      </w:r>
    </w:p>
    <w:p w14:paraId="6B45EB99" w14:textId="77777777" w:rsidR="00082AC3" w:rsidRDefault="001A5AB0" w:rsidP="0096190B">
      <w:pPr>
        <w:spacing w:line="300" w:lineRule="exact"/>
        <w:jc w:val="center"/>
        <w:rPr>
          <w:rFonts w:ascii="Meiryo UI" w:eastAsia="Meiryo UI" w:hAnsi="Meiryo UI"/>
          <w:sz w:val="22"/>
        </w:rPr>
      </w:pPr>
      <w:r w:rsidRPr="00214B89">
        <w:rPr>
          <w:rFonts w:ascii="Meiryo UI" w:eastAsia="Meiryo UI" w:hAnsi="Meiryo UI" w:hint="eastAsia"/>
          <w:sz w:val="22"/>
        </w:rPr>
        <w:t>スーパー</w:t>
      </w:r>
      <w:r w:rsidR="0093484A">
        <w:rPr>
          <w:rFonts w:ascii="Meiryo UI" w:eastAsia="Meiryo UI" w:hAnsi="Meiryo UI" w:hint="eastAsia"/>
          <w:sz w:val="22"/>
        </w:rPr>
        <w:t>B</w:t>
      </w:r>
      <w:r w:rsidRPr="00214B89">
        <w:rPr>
          <w:rFonts w:ascii="Meiryo UI" w:eastAsia="Meiryo UI" w:hAnsi="Meiryo UI" w:hint="eastAsia"/>
          <w:sz w:val="22"/>
        </w:rPr>
        <w:t>社</w:t>
      </w:r>
    </w:p>
    <w:p w14:paraId="746C4B6F" w14:textId="77777777" w:rsidR="0096190B" w:rsidRPr="00477201" w:rsidRDefault="0096190B" w:rsidP="0096190B">
      <w:pPr>
        <w:spacing w:line="300" w:lineRule="exact"/>
        <w:jc w:val="center"/>
        <w:rPr>
          <w:rFonts w:ascii="Meiryo UI" w:eastAsia="Meiryo UI" w:hAnsi="Meiryo UI"/>
          <w:sz w:val="22"/>
        </w:rPr>
      </w:pPr>
    </w:p>
    <w:p w14:paraId="7996CF17" w14:textId="77777777" w:rsidR="005F76C2" w:rsidRPr="005F76C2" w:rsidRDefault="005F76C2" w:rsidP="0096190B">
      <w:pPr>
        <w:spacing w:line="300" w:lineRule="exact"/>
        <w:ind w:firstLineChars="100" w:firstLine="200"/>
        <w:rPr>
          <w:rFonts w:ascii="Meiryo UI" w:eastAsia="Meiryo UI" w:hAnsi="Meiryo UI"/>
          <w:sz w:val="20"/>
        </w:rPr>
      </w:pPr>
      <w:r w:rsidRPr="005F76C2">
        <w:rPr>
          <w:rFonts w:ascii="Meiryo UI" w:eastAsia="Meiryo UI" w:hAnsi="Meiryo UI" w:hint="eastAsia"/>
          <w:sz w:val="20"/>
        </w:rPr>
        <w:t>6月の売上高は、大阪北部地震で災害関連品の売上が伸長した前年を少し下回る結果となった。また、週末にまとめ買いをせず、平日の仕事帰りに購入する量と同程度の量を購入するといった買い方の変化が生じている。</w:t>
      </w:r>
    </w:p>
    <w:p w14:paraId="2993A99B" w14:textId="77777777" w:rsidR="0096190B" w:rsidRPr="005F76C2" w:rsidRDefault="005F76C2" w:rsidP="0096190B">
      <w:pPr>
        <w:spacing w:beforeLines="50" w:before="180" w:line="300" w:lineRule="exact"/>
        <w:rPr>
          <w:rFonts w:ascii="Meiryo UI" w:eastAsia="Meiryo UI" w:hAnsi="Meiryo UI"/>
          <w:sz w:val="20"/>
        </w:rPr>
      </w:pPr>
      <w:r w:rsidRPr="005F76C2">
        <w:rPr>
          <w:rFonts w:ascii="Meiryo UI" w:eastAsia="Meiryo UI" w:hAnsi="Meiryo UI" w:hint="eastAsia"/>
          <w:color w:val="FFFFFF" w:themeColor="background1"/>
          <w:sz w:val="20"/>
          <w:shd w:val="clear" w:color="auto" w:fill="2B6754"/>
        </w:rPr>
        <w:t>衣料品</w:t>
      </w:r>
      <w:r w:rsidRPr="005F76C2">
        <w:rPr>
          <w:rFonts w:ascii="Meiryo UI" w:eastAsia="Meiryo UI" w:hAnsi="Meiryo UI" w:hint="eastAsia"/>
          <w:sz w:val="20"/>
        </w:rPr>
        <w:t>：梅雨入りが遅れたため、レイングッズは低調であったが、薄手のブラウスや日傘が伸長しており、特にカバーソックス（素足で靴を履いているように見えるようなショート丈の靴下）</w:t>
      </w:r>
      <w:r w:rsidRPr="005F76C2">
        <w:rPr>
          <w:rFonts w:ascii="Meiryo UI" w:eastAsia="Meiryo UI" w:hAnsi="Meiryo UI"/>
          <w:sz w:val="20"/>
        </w:rPr>
        <w:t xml:space="preserve"> </w:t>
      </w:r>
      <w:r w:rsidRPr="005F76C2">
        <w:rPr>
          <w:rFonts w:ascii="Meiryo UI" w:eastAsia="Meiryo UI" w:hAnsi="Meiryo UI" w:hint="eastAsia"/>
          <w:sz w:val="20"/>
        </w:rPr>
        <w:t>は5月から好調が続いている。また、男性向けの日傘も売上が伸びたほか、父の日の需要もありリュックサック等のカジュアルバックも伸長した。</w:t>
      </w:r>
    </w:p>
    <w:p w14:paraId="20DE69B7" w14:textId="77777777" w:rsidR="005F76C2" w:rsidRPr="005F76C2" w:rsidRDefault="005F76C2" w:rsidP="007A0530">
      <w:pPr>
        <w:spacing w:beforeLines="50" w:before="180" w:line="300" w:lineRule="exact"/>
        <w:rPr>
          <w:rFonts w:ascii="Meiryo UI" w:eastAsia="Meiryo UI" w:hAnsi="Meiryo UI"/>
          <w:sz w:val="20"/>
        </w:rPr>
      </w:pPr>
      <w:r w:rsidRPr="005F76C2">
        <w:rPr>
          <w:rFonts w:ascii="Meiryo UI" w:eastAsia="Meiryo UI" w:hAnsi="Meiryo UI" w:hint="eastAsia"/>
          <w:color w:val="FFFFFF" w:themeColor="background1"/>
          <w:sz w:val="20"/>
          <w:shd w:val="clear" w:color="auto" w:fill="2B6754"/>
        </w:rPr>
        <w:lastRenderedPageBreak/>
        <w:t>食料品</w:t>
      </w:r>
      <w:r w:rsidR="00803770">
        <w:rPr>
          <w:rFonts w:ascii="Meiryo UI" w:eastAsia="Meiryo UI" w:hAnsi="Meiryo UI" w:hint="eastAsia"/>
          <w:sz w:val="20"/>
        </w:rPr>
        <w:t>：加工食品は前</w:t>
      </w:r>
      <w:r w:rsidRPr="005F76C2">
        <w:rPr>
          <w:rFonts w:ascii="Meiryo UI" w:eastAsia="Meiryo UI" w:hAnsi="Meiryo UI" w:hint="eastAsia"/>
          <w:sz w:val="20"/>
        </w:rPr>
        <w:t>年の反動で低調であったが、気温の上昇を受けアイス等の涼味は好調であった。</w:t>
      </w:r>
      <w:r w:rsidRPr="005F76C2">
        <w:rPr>
          <w:rFonts w:ascii="Meiryo UI" w:eastAsia="Meiryo UI" w:hAnsi="Meiryo UI"/>
          <w:sz w:val="20"/>
        </w:rPr>
        <w:t xml:space="preserve"> </w:t>
      </w:r>
      <w:r w:rsidRPr="005F76C2">
        <w:rPr>
          <w:rFonts w:ascii="Meiryo UI" w:eastAsia="Meiryo UI" w:hAnsi="Meiryo UI" w:hint="eastAsia"/>
          <w:sz w:val="20"/>
        </w:rPr>
        <w:t>一方、シラスウナギの漁獲量減少により鰻の価格が高騰しており、苦戦が続いている。また、冷やし焼き芋が伸長しているほか、父の日の需要でウィスキーも動いた。</w:t>
      </w:r>
    </w:p>
    <w:p w14:paraId="48A3843C" w14:textId="268FFA06" w:rsidR="0089672F" w:rsidRDefault="005F76C2" w:rsidP="0096190B">
      <w:pPr>
        <w:spacing w:beforeLines="50" w:before="180" w:line="300" w:lineRule="exact"/>
        <w:rPr>
          <w:rFonts w:ascii="Meiryo UI" w:eastAsia="Meiryo UI" w:hAnsi="Meiryo UI"/>
          <w:sz w:val="20"/>
        </w:rPr>
      </w:pPr>
      <w:r w:rsidRPr="005F76C2">
        <w:rPr>
          <w:rFonts w:ascii="Meiryo UI" w:eastAsia="Meiryo UI" w:hAnsi="Meiryo UI" w:hint="eastAsia"/>
          <w:color w:val="FFFFFF" w:themeColor="background1"/>
          <w:sz w:val="20"/>
          <w:shd w:val="clear" w:color="auto" w:fill="2B6754"/>
        </w:rPr>
        <w:t>住居関連</w:t>
      </w:r>
      <w:r w:rsidRPr="005F76C2">
        <w:rPr>
          <w:rFonts w:ascii="Meiryo UI" w:eastAsia="Meiryo UI" w:hAnsi="Meiryo UI" w:hint="eastAsia"/>
          <w:sz w:val="20"/>
        </w:rPr>
        <w:t>：増税前の買替需要で、冷蔵庫・洗濯機や浄水器の売上が伸長したが、テレビ等のAV機器は低調であった。ハンディファン（手持ちの小型扇風機）は</w:t>
      </w:r>
      <w:r w:rsidRPr="005F76C2">
        <w:rPr>
          <w:rFonts w:ascii="Meiryo UI" w:eastAsia="Meiryo UI" w:hAnsi="Meiryo UI"/>
          <w:sz w:val="20"/>
        </w:rPr>
        <w:t>4</w:t>
      </w:r>
      <w:r w:rsidRPr="005F76C2">
        <w:rPr>
          <w:rFonts w:ascii="Meiryo UI" w:eastAsia="Meiryo UI" w:hAnsi="Meiryo UI" w:hint="eastAsia"/>
          <w:sz w:val="20"/>
        </w:rPr>
        <w:t>月から前年比の売上が伸びており、6月は好天が続いた影響を受け特に好調であった。一方で、リビング用の扇風機は苦戦した。また、国内メーカーが物流費の高騰等を理由に価格を値上げしたティッシュペーパーは、商品の供給が不安定なこともあり低調となった。</w:t>
      </w:r>
    </w:p>
    <w:p w14:paraId="7C778C78" w14:textId="77777777" w:rsidR="006773A8" w:rsidRPr="006773A8" w:rsidRDefault="006773A8" w:rsidP="0096190B">
      <w:pPr>
        <w:spacing w:beforeLines="50" w:before="180" w:line="300" w:lineRule="exact"/>
        <w:rPr>
          <w:rFonts w:ascii="Meiryo UI" w:eastAsia="Meiryo UI" w:hAnsi="Meiryo UI" w:hint="eastAsia"/>
          <w:sz w:val="20"/>
        </w:rPr>
      </w:pPr>
    </w:p>
    <w:p w14:paraId="4414BF93" w14:textId="77777777" w:rsidR="00082AC3" w:rsidRPr="000D2239" w:rsidRDefault="0089672F" w:rsidP="0096190B">
      <w:pPr>
        <w:spacing w:beforeLines="50" w:before="180" w:line="300" w:lineRule="exact"/>
        <w:jc w:val="center"/>
        <w:rPr>
          <w:rFonts w:ascii="Meiryo UI" w:eastAsia="Meiryo UI" w:hAnsi="Meiryo UI"/>
          <w:sz w:val="22"/>
        </w:rPr>
      </w:pPr>
      <w:r w:rsidRPr="00FB4DC3">
        <w:rPr>
          <w:rFonts w:ascii="Meiryo UI" w:eastAsia="Meiryo UI" w:hAnsi="Meiryo UI" w:hint="eastAsia"/>
          <w:noProof/>
          <w:sz w:val="20"/>
        </w:rPr>
        <mc:AlternateContent>
          <mc:Choice Requires="wps">
            <w:drawing>
              <wp:anchor distT="0" distB="0" distL="114300" distR="114300" simplePos="0" relativeHeight="251661312" behindDoc="1" locked="0" layoutInCell="1" allowOverlap="1" wp14:anchorId="49B4EAC5" wp14:editId="3C9F5CD6">
                <wp:simplePos x="0" y="0"/>
                <wp:positionH relativeFrom="column">
                  <wp:posOffset>243840</wp:posOffset>
                </wp:positionH>
                <wp:positionV relativeFrom="paragraph">
                  <wp:posOffset>62230</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a:solidFill>
                            <a:srgbClr val="2B6754"/>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8CE93" id="楕円 2" o:spid="_x0000_s1026" style="position:absolute;left:0;text-align:left;margin-left:19.2pt;margin-top:4.9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" fillcolor="#b3dfd1" strokecolor="#2b6754" strokeweight=".5pt">
                <v:stroke dashstyle="1 1" joinstyle="miter"/>
              </v:oval>
            </w:pict>
          </mc:Fallback>
        </mc:AlternateContent>
      </w:r>
      <w:r w:rsidR="00082AC3">
        <w:rPr>
          <w:rFonts w:ascii="Meiryo UI" w:eastAsia="Meiryo UI" w:hAnsi="Meiryo UI" w:hint="eastAsia"/>
          <w:sz w:val="22"/>
        </w:rPr>
        <w:t>自動車販売店C社</w:t>
      </w:r>
    </w:p>
    <w:p w14:paraId="6B0632B5" w14:textId="77777777" w:rsidR="00C76F71" w:rsidRPr="0089672F" w:rsidRDefault="000D2239" w:rsidP="007A0530">
      <w:pPr>
        <w:spacing w:beforeLines="50" w:before="180" w:line="300" w:lineRule="exact"/>
        <w:ind w:firstLineChars="100" w:firstLine="200"/>
        <w:rPr>
          <w:rFonts w:ascii="Meiryo UI" w:eastAsia="Meiryo UI" w:hAnsi="Meiryo UI"/>
          <w:sz w:val="20"/>
        </w:rPr>
      </w:pPr>
      <w:r w:rsidRPr="000D2239">
        <w:rPr>
          <w:rFonts w:ascii="Meiryo UI" w:eastAsia="Meiryo UI" w:hAnsi="Meiryo UI"/>
          <w:sz w:val="20"/>
        </w:rPr>
        <w:t>C社は</w:t>
      </w:r>
      <w:r w:rsidRPr="000D2239">
        <w:rPr>
          <w:rFonts w:ascii="Meiryo UI" w:eastAsia="Meiryo UI" w:hAnsi="Meiryo UI" w:hint="eastAsia"/>
          <w:sz w:val="20"/>
        </w:rPr>
        <w:t>南大阪</w:t>
      </w:r>
      <w:r w:rsidRPr="000D2239">
        <w:rPr>
          <w:rFonts w:ascii="Meiryo UI" w:eastAsia="Meiryo UI" w:hAnsi="Meiryo UI"/>
          <w:sz w:val="20"/>
        </w:rPr>
        <w:t>地域を商圏</w:t>
      </w:r>
      <w:r w:rsidRPr="000D2239">
        <w:rPr>
          <w:rFonts w:ascii="Meiryo UI" w:eastAsia="Meiryo UI" w:hAnsi="Meiryo UI" w:hint="eastAsia"/>
          <w:sz w:val="20"/>
        </w:rPr>
        <w:t>とする</w:t>
      </w:r>
      <w:r w:rsidRPr="000D2239">
        <w:rPr>
          <w:rFonts w:ascii="Meiryo UI" w:eastAsia="Meiryo UI" w:hAnsi="Meiryo UI"/>
          <w:sz w:val="20"/>
        </w:rPr>
        <w:t>、自動車販売店（ディーラー）であり、</w:t>
      </w:r>
      <w:r w:rsidRPr="000D2239">
        <w:rPr>
          <w:rFonts w:ascii="Meiryo UI" w:eastAsia="Meiryo UI" w:hAnsi="Meiryo UI" w:hint="eastAsia"/>
          <w:sz w:val="20"/>
        </w:rPr>
        <w:t>6月の受注数（販売台数）は、大阪北部地震が発生した前年を上回っ</w:t>
      </w:r>
      <w:r w:rsidR="0089672F">
        <w:rPr>
          <w:rFonts w:ascii="Meiryo UI" w:eastAsia="Meiryo UI" w:hAnsi="Meiryo UI" w:hint="eastAsia"/>
          <w:sz w:val="20"/>
        </w:rPr>
        <w:t>たが、消費税増税前の駆け込み需要の影響はほとんど見られなかった。</w:t>
      </w:r>
    </w:p>
    <w:p w14:paraId="67D42E75" w14:textId="77777777" w:rsidR="00477201" w:rsidRDefault="000D2239" w:rsidP="0096190B">
      <w:pPr>
        <w:spacing w:beforeLines="50" w:before="180" w:line="300" w:lineRule="exact"/>
        <w:rPr>
          <w:rFonts w:ascii="Meiryo UI" w:eastAsia="Meiryo UI" w:hAnsi="Meiryo UI"/>
          <w:sz w:val="20"/>
        </w:rPr>
      </w:pPr>
      <w:r w:rsidRPr="000D2239">
        <w:rPr>
          <w:rFonts w:ascii="Meiryo UI" w:eastAsia="Meiryo UI" w:hAnsi="Meiryo UI" w:hint="eastAsia"/>
          <w:color w:val="FFFFFF" w:themeColor="background1"/>
          <w:sz w:val="20"/>
          <w:shd w:val="clear" w:color="auto" w:fill="2B6754"/>
        </w:rPr>
        <w:t>売れ筋</w:t>
      </w:r>
      <w:r w:rsidRPr="000D2239">
        <w:rPr>
          <w:rFonts w:ascii="Meiryo UI" w:eastAsia="Meiryo UI" w:hAnsi="Meiryo UI" w:hint="eastAsia"/>
          <w:sz w:val="20"/>
        </w:rPr>
        <w:t>：C社では、軽自動車が販売台数の約4割を占めている。200万円近い金額で装備の充実した軽自動車もあり、セカンドカーとしてではなくメインカーとして購入する顧客が増えてきている。また、軽自動車以外では、ファミリー層にはミニバン、若年層にはSUVが人気である。</w:t>
      </w:r>
    </w:p>
    <w:p w14:paraId="52071D23" w14:textId="77777777" w:rsidR="0096190B" w:rsidRDefault="0096190B" w:rsidP="0096190B">
      <w:pPr>
        <w:spacing w:beforeLines="50" w:before="180" w:line="300" w:lineRule="exact"/>
        <w:rPr>
          <w:rFonts w:ascii="Meiryo UI" w:eastAsia="Meiryo UI" w:hAnsi="Meiryo UI"/>
          <w:sz w:val="20"/>
        </w:rPr>
      </w:pPr>
    </w:p>
    <w:p w14:paraId="75F5B15C" w14:textId="77777777" w:rsidR="0096190B" w:rsidRDefault="0096190B" w:rsidP="0096190B">
      <w:pPr>
        <w:spacing w:beforeLines="50" w:before="180" w:line="300" w:lineRule="exact"/>
        <w:rPr>
          <w:rFonts w:ascii="Meiryo UI" w:eastAsia="Meiryo UI" w:hAnsi="Meiryo UI"/>
          <w:sz w:val="20"/>
        </w:rPr>
      </w:pPr>
      <w:bookmarkStart w:id="0" w:name="_GoBack"/>
      <w:r w:rsidRPr="001D331F">
        <w:rPr>
          <w:noProof/>
        </w:rPr>
        <w:drawing>
          <wp:anchor distT="0" distB="0" distL="114300" distR="114300" simplePos="0" relativeHeight="251666432" behindDoc="1" locked="0" layoutInCell="1" allowOverlap="1" wp14:anchorId="48B94C57" wp14:editId="07B29434">
            <wp:simplePos x="0" y="0"/>
            <wp:positionH relativeFrom="column">
              <wp:posOffset>-139065</wp:posOffset>
            </wp:positionH>
            <wp:positionV relativeFrom="paragraph">
              <wp:posOffset>107478</wp:posOffset>
            </wp:positionV>
            <wp:extent cx="6372225" cy="396350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5529" cy="39655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DA21AF8" w14:textId="77777777" w:rsidR="0096190B" w:rsidRDefault="0096190B" w:rsidP="0096190B">
      <w:pPr>
        <w:spacing w:beforeLines="50" w:before="180" w:line="300" w:lineRule="exact"/>
        <w:rPr>
          <w:rFonts w:ascii="Meiryo UI" w:eastAsia="Meiryo UI" w:hAnsi="Meiryo UI"/>
          <w:sz w:val="20"/>
        </w:rPr>
      </w:pPr>
    </w:p>
    <w:p w14:paraId="7EF1825E" w14:textId="77777777" w:rsidR="0096190B" w:rsidRDefault="0096190B" w:rsidP="0096190B">
      <w:pPr>
        <w:spacing w:beforeLines="50" w:before="180" w:line="300" w:lineRule="exact"/>
        <w:rPr>
          <w:rFonts w:ascii="Meiryo UI" w:eastAsia="Meiryo UI" w:hAnsi="Meiryo UI"/>
          <w:sz w:val="20"/>
        </w:rPr>
      </w:pPr>
    </w:p>
    <w:p w14:paraId="12234E1B" w14:textId="77777777" w:rsidR="0096190B" w:rsidRDefault="0096190B" w:rsidP="0096190B">
      <w:pPr>
        <w:spacing w:beforeLines="50" w:before="180" w:line="300" w:lineRule="exact"/>
        <w:rPr>
          <w:rFonts w:ascii="Meiryo UI" w:eastAsia="Meiryo UI" w:hAnsi="Meiryo UI"/>
          <w:sz w:val="20"/>
        </w:rPr>
      </w:pPr>
    </w:p>
    <w:p w14:paraId="6F782252" w14:textId="77777777" w:rsidR="0096190B" w:rsidRDefault="0096190B" w:rsidP="0096190B">
      <w:pPr>
        <w:spacing w:beforeLines="50" w:before="180" w:line="300" w:lineRule="exact"/>
        <w:rPr>
          <w:rFonts w:ascii="Meiryo UI" w:eastAsia="Meiryo UI" w:hAnsi="Meiryo UI"/>
          <w:sz w:val="20"/>
        </w:rPr>
      </w:pPr>
    </w:p>
    <w:p w14:paraId="6EC98CB0" w14:textId="77777777" w:rsidR="0096190B" w:rsidRDefault="0096190B" w:rsidP="0096190B">
      <w:pPr>
        <w:spacing w:beforeLines="50" w:before="180" w:line="300" w:lineRule="exact"/>
        <w:rPr>
          <w:rFonts w:ascii="Meiryo UI" w:eastAsia="Meiryo UI" w:hAnsi="Meiryo UI"/>
          <w:sz w:val="20"/>
        </w:rPr>
      </w:pPr>
    </w:p>
    <w:p w14:paraId="4527212A" w14:textId="77777777" w:rsidR="0096190B" w:rsidRDefault="0096190B" w:rsidP="0096190B">
      <w:pPr>
        <w:spacing w:beforeLines="50" w:before="180" w:line="300" w:lineRule="exact"/>
        <w:rPr>
          <w:rFonts w:ascii="Meiryo UI" w:eastAsia="Meiryo UI" w:hAnsi="Meiryo UI"/>
          <w:sz w:val="20"/>
        </w:rPr>
      </w:pPr>
    </w:p>
    <w:p w14:paraId="09303163" w14:textId="77777777" w:rsidR="0096190B" w:rsidRDefault="0096190B" w:rsidP="0096190B">
      <w:pPr>
        <w:spacing w:beforeLines="50" w:before="180" w:line="300" w:lineRule="exact"/>
        <w:rPr>
          <w:rFonts w:ascii="Meiryo UI" w:eastAsia="Meiryo UI" w:hAnsi="Meiryo UI"/>
          <w:sz w:val="20"/>
        </w:rPr>
      </w:pPr>
    </w:p>
    <w:p w14:paraId="18E35060" w14:textId="77777777" w:rsidR="0096190B" w:rsidRDefault="0096190B" w:rsidP="0096190B">
      <w:pPr>
        <w:spacing w:beforeLines="50" w:before="180" w:line="300" w:lineRule="exact"/>
        <w:rPr>
          <w:rFonts w:ascii="Meiryo UI" w:eastAsia="Meiryo UI" w:hAnsi="Meiryo UI"/>
          <w:sz w:val="20"/>
        </w:rPr>
      </w:pPr>
    </w:p>
    <w:p w14:paraId="638F2932" w14:textId="77777777" w:rsidR="0096190B" w:rsidRDefault="0096190B" w:rsidP="0096190B">
      <w:pPr>
        <w:spacing w:beforeLines="50" w:before="180" w:line="300" w:lineRule="exact"/>
        <w:rPr>
          <w:rFonts w:ascii="Meiryo UI" w:eastAsia="Meiryo UI" w:hAnsi="Meiryo UI"/>
          <w:sz w:val="20"/>
        </w:rPr>
      </w:pPr>
    </w:p>
    <w:p w14:paraId="062C5775" w14:textId="77777777" w:rsidR="0096190B" w:rsidRDefault="0096190B" w:rsidP="0096190B">
      <w:pPr>
        <w:spacing w:beforeLines="50" w:before="180" w:line="300" w:lineRule="exact"/>
        <w:rPr>
          <w:rFonts w:ascii="Meiryo UI" w:eastAsia="Meiryo UI" w:hAnsi="Meiryo UI"/>
          <w:sz w:val="20"/>
        </w:rPr>
      </w:pPr>
    </w:p>
    <w:p w14:paraId="6E23D361" w14:textId="77777777" w:rsidR="0096190B" w:rsidRDefault="0096190B" w:rsidP="0096190B">
      <w:pPr>
        <w:spacing w:beforeLines="50" w:before="180" w:line="300" w:lineRule="exact"/>
        <w:rPr>
          <w:rFonts w:ascii="Meiryo UI" w:eastAsia="Meiryo UI" w:hAnsi="Meiryo UI"/>
          <w:sz w:val="20"/>
        </w:rPr>
      </w:pPr>
    </w:p>
    <w:p w14:paraId="6F71330F" w14:textId="77777777" w:rsidR="0096190B" w:rsidRPr="00C76F71" w:rsidRDefault="0096190B" w:rsidP="0096190B">
      <w:pPr>
        <w:spacing w:beforeLines="50" w:before="180" w:line="300" w:lineRule="exact"/>
        <w:rPr>
          <w:rFonts w:ascii="Meiryo UI" w:eastAsia="Meiryo UI" w:hAnsi="Meiryo UI"/>
          <w:sz w:val="20"/>
        </w:rPr>
      </w:pPr>
    </w:p>
    <w:p w14:paraId="64C0CC58" w14:textId="77777777" w:rsidR="0096190B" w:rsidRDefault="00477201" w:rsidP="0096190B">
      <w:pPr>
        <w:spacing w:beforeLines="50" w:before="180" w:line="300" w:lineRule="exact"/>
        <w:rPr>
          <w:rFonts w:ascii="Meiryo UI" w:eastAsia="Meiryo UI" w:hAnsi="Meiryo UI"/>
          <w:sz w:val="20"/>
        </w:rPr>
      </w:pPr>
      <w:r>
        <w:rPr>
          <w:rFonts w:ascii="Meiryo UI" w:eastAsia="Meiryo UI" w:hAnsi="Meiryo UI" w:hint="eastAsia"/>
          <w:color w:val="FFFFFF" w:themeColor="background1"/>
          <w:sz w:val="20"/>
          <w:shd w:val="clear" w:color="auto" w:fill="2B6754"/>
        </w:rPr>
        <w:t>増税の影響</w:t>
      </w:r>
      <w:r>
        <w:rPr>
          <w:rFonts w:ascii="Meiryo UI" w:eastAsia="Meiryo UI" w:hAnsi="Meiryo UI" w:hint="eastAsia"/>
          <w:sz w:val="20"/>
        </w:rPr>
        <w:t>：自動車メーカー側は、駆け込み需要を見越した計画を立てていたが、C社では駆け込み需要の影響があまり見られなかった。C</w:t>
      </w:r>
      <w:r w:rsidR="00803770">
        <w:rPr>
          <w:rFonts w:ascii="Meiryo UI" w:eastAsia="Meiryo UI" w:hAnsi="Meiryo UI" w:hint="eastAsia"/>
          <w:sz w:val="20"/>
        </w:rPr>
        <w:t>社による顧客への聞き取り調査でも、購入のきっかけを増税</w:t>
      </w:r>
      <w:r>
        <w:rPr>
          <w:rFonts w:ascii="Meiryo UI" w:eastAsia="Meiryo UI" w:hAnsi="Meiryo UI" w:hint="eastAsia"/>
          <w:sz w:val="20"/>
        </w:rPr>
        <w:t>と回答する人はそれほど多くなかった。増税前の</w:t>
      </w:r>
      <w:r w:rsidR="00803770">
        <w:rPr>
          <w:rFonts w:ascii="Meiryo UI" w:eastAsia="Meiryo UI" w:hAnsi="Meiryo UI" w:hint="eastAsia"/>
          <w:sz w:val="20"/>
        </w:rPr>
        <w:t>駆け込み需要による受注数の大幅な増加が見られない要因としては、前</w:t>
      </w:r>
      <w:r>
        <w:rPr>
          <w:rFonts w:ascii="Meiryo UI" w:eastAsia="Meiryo UI" w:hAnsi="Meiryo UI" w:hint="eastAsia"/>
          <w:sz w:val="20"/>
        </w:rPr>
        <w:t>年9月</w:t>
      </w:r>
      <w:r w:rsidR="0096190B">
        <w:rPr>
          <w:rFonts w:ascii="Meiryo UI" w:eastAsia="Meiryo UI" w:hAnsi="Meiryo UI" w:hint="eastAsia"/>
          <w:sz w:val="20"/>
        </w:rPr>
        <w:t>の台風被害により、その後新車購入の動きがあったことが考えられる。</w:t>
      </w:r>
    </w:p>
    <w:p w14:paraId="536C3C96" w14:textId="77777777" w:rsidR="00477201" w:rsidRPr="00612170" w:rsidRDefault="00477201" w:rsidP="0096190B">
      <w:pPr>
        <w:spacing w:beforeLines="50" w:before="180" w:line="300" w:lineRule="exact"/>
        <w:rPr>
          <w:rFonts w:ascii="Meiryo UI" w:eastAsia="Meiryo UI" w:hAnsi="Meiryo UI"/>
          <w:sz w:val="20"/>
        </w:rPr>
      </w:pPr>
      <w:r>
        <w:rPr>
          <w:rFonts w:ascii="Meiryo UI" w:eastAsia="Meiryo UI" w:hAnsi="Meiryo UI" w:hint="eastAsia"/>
          <w:color w:val="FFFFFF" w:themeColor="background1"/>
          <w:sz w:val="20"/>
          <w:shd w:val="clear" w:color="auto" w:fill="2B6754"/>
        </w:rPr>
        <w:t>買い方の変化</w:t>
      </w:r>
      <w:r>
        <w:rPr>
          <w:rFonts w:ascii="Meiryo UI" w:eastAsia="Meiryo UI" w:hAnsi="Meiryo UI" w:hint="eastAsia"/>
          <w:sz w:val="20"/>
        </w:rPr>
        <w:t>：最近では、数年後の買取保証額（＝残価）を予め設定し、残価を除いた金額の分割払いが完了すれば、残価を支払い購入するか、新車に乗り換えるか等の選択ができる、「残価設定型クレジット」による購入が増えている。C社では、新車販売数のうち約5割が残価設定型クレジットによる購入であり、3年程度で（1回目の車検時に）新車に乗り換える選択をする顧客が多い。</w:t>
      </w:r>
    </w:p>
    <w:p w14:paraId="7A5D208E" w14:textId="77777777" w:rsidR="00477201" w:rsidRDefault="00477201" w:rsidP="0096190B">
      <w:pPr>
        <w:spacing w:beforeLines="50" w:before="180" w:line="300" w:lineRule="exact"/>
        <w:rPr>
          <w:rFonts w:ascii="Meiryo UI" w:eastAsia="Meiryo UI" w:hAnsi="Meiryo UI"/>
          <w:sz w:val="20"/>
        </w:rPr>
      </w:pPr>
      <w:r>
        <w:rPr>
          <w:rFonts w:ascii="Meiryo UI" w:eastAsia="Meiryo UI" w:hAnsi="Meiryo UI" w:hint="eastAsia"/>
          <w:color w:val="FFFFFF" w:themeColor="background1"/>
          <w:sz w:val="20"/>
          <w:shd w:val="clear" w:color="auto" w:fill="2B6754"/>
        </w:rPr>
        <w:t>社会背景と対応</w:t>
      </w:r>
      <w:r>
        <w:rPr>
          <w:rFonts w:ascii="Meiryo UI" w:eastAsia="Meiryo UI" w:hAnsi="Meiryo UI" w:hint="eastAsia"/>
          <w:sz w:val="20"/>
        </w:rPr>
        <w:t>：最近では、ニュースで高齢者が関係する事故が相次いで取り上げられ、免許を返納する人が増加している。また、若年層では人口が減少しているなか、カーシェアリングといった乗り方が広まるなど、自動車販売店を取り巻く状況は芳しくない。また、企業としては働き方改革の推進を求められている。このような状況下で、C社は営業日数の短縮や残業時間の削減に取り組みつつ、設備投資による職場環境の改善、IT技術の活用による業務の効率化や顧客サービスの改善を図ることで、顧客満足度や従業員満足度を高め、営業日が減少したなかでも、収益を増加させている。</w:t>
      </w:r>
    </w:p>
    <w:p w14:paraId="61B6CE29" w14:textId="77777777" w:rsidR="0042330B" w:rsidRPr="00101FCA" w:rsidRDefault="00101FCA" w:rsidP="0096190B">
      <w:pPr>
        <w:spacing w:line="300" w:lineRule="exact"/>
        <w:jc w:val="right"/>
        <w:rPr>
          <w:rFonts w:ascii="Meiryo UI" w:eastAsia="Meiryo UI" w:hAnsi="Meiryo UI"/>
          <w:sz w:val="18"/>
        </w:rPr>
      </w:pPr>
      <w:r w:rsidRPr="00101FCA">
        <w:rPr>
          <w:rFonts w:ascii="Meiryo UI" w:eastAsia="Meiryo UI" w:hAnsi="Meiryo UI" w:hint="eastAsia"/>
          <w:sz w:val="18"/>
        </w:rPr>
        <w:t>（松永　有生）</w:t>
      </w:r>
    </w:p>
    <w:p w14:paraId="3D0FEE5C" w14:textId="77777777" w:rsidR="00101FCA" w:rsidRDefault="00101FCA" w:rsidP="00101FCA">
      <w:pPr>
        <w:jc w:val="right"/>
        <w:rPr>
          <w:rFonts w:ascii="Meiryo UI" w:eastAsia="Meiryo UI" w:hAnsi="Meiryo UI"/>
          <w:sz w:val="20"/>
        </w:rPr>
      </w:pPr>
    </w:p>
    <w:p w14:paraId="273815BE" w14:textId="77777777" w:rsidR="0042330B" w:rsidRPr="009B08A5" w:rsidRDefault="0042330B" w:rsidP="0042330B">
      <w:pPr>
        <w:spacing w:beforeLines="50" w:before="180"/>
        <w:jc w:val="right"/>
        <w:rPr>
          <w:rFonts w:ascii="Meiryo UI" w:eastAsia="Meiryo UI" w:hAnsi="Meiryo UI"/>
          <w:sz w:val="20"/>
        </w:rPr>
      </w:pPr>
    </w:p>
    <w:sectPr w:rsidR="0042330B" w:rsidRPr="009B08A5" w:rsidSect="0096190B">
      <w:footerReference w:type="default" r:id="rId8"/>
      <w:footerReference w:type="first" r:id="rId9"/>
      <w:pgSz w:w="11906" w:h="16838"/>
      <w:pgMar w:top="907" w:right="1134" w:bottom="851" w:left="1134" w:header="851" w:footer="227"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80DC" w14:textId="77777777" w:rsidR="00711A20" w:rsidRDefault="00711A20" w:rsidP="000B5F45">
      <w:r>
        <w:separator/>
      </w:r>
    </w:p>
  </w:endnote>
  <w:endnote w:type="continuationSeparator" w:id="0">
    <w:p w14:paraId="0EAAB5B4" w14:textId="77777777" w:rsidR="00711A20" w:rsidRDefault="00711A20"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F3F" w14:textId="794EC000" w:rsidR="00DE2B13" w:rsidRPr="00DE2B13" w:rsidRDefault="00DE2B13">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CB2CAF" w:rsidRPr="00CB2CAF">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最近の消費動向　2019</w:t>
    </w:r>
    <w:r w:rsidRPr="00DE2B13">
      <w:rPr>
        <w:rFonts w:ascii="メイリオ" w:eastAsia="メイリオ" w:hAnsi="メイリオ"/>
        <w:sz w:val="16"/>
      </w:rPr>
      <w:t>年</w:t>
    </w:r>
    <w:r w:rsidR="0089672F">
      <w:rPr>
        <w:rFonts w:ascii="メイリオ" w:eastAsia="メイリオ" w:hAnsi="メイリオ" w:hint="eastAsia"/>
        <w:sz w:val="16"/>
      </w:rPr>
      <w:t>4</w:t>
    </w:r>
    <w:r w:rsidRPr="00DE2B13">
      <w:rPr>
        <w:rFonts w:ascii="メイリオ" w:eastAsia="メイリオ" w:hAnsi="メイリオ"/>
        <w:sz w:val="16"/>
      </w:rPr>
      <w:t>～</w:t>
    </w:r>
    <w:r w:rsidR="0089672F">
      <w:rPr>
        <w:rFonts w:ascii="メイリオ" w:eastAsia="メイリオ" w:hAnsi="メイリオ"/>
        <w:sz w:val="16"/>
      </w:rPr>
      <w:t>6</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834C" w14:textId="77777777" w:rsidR="00FF10EC" w:rsidRPr="00FF10EC" w:rsidRDefault="00FF10EC"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41FB" w14:textId="77777777" w:rsidR="00711A20" w:rsidRDefault="00711A20" w:rsidP="000B5F45">
      <w:r>
        <w:separator/>
      </w:r>
    </w:p>
  </w:footnote>
  <w:footnote w:type="continuationSeparator" w:id="0">
    <w:p w14:paraId="2F7C052A" w14:textId="77777777" w:rsidR="00711A20" w:rsidRDefault="00711A20"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3D85"/>
    <w:rsid w:val="0001377B"/>
    <w:rsid w:val="000139AC"/>
    <w:rsid w:val="00024D4F"/>
    <w:rsid w:val="000267C9"/>
    <w:rsid w:val="00043A2E"/>
    <w:rsid w:val="0007148D"/>
    <w:rsid w:val="00082AC3"/>
    <w:rsid w:val="00094B9D"/>
    <w:rsid w:val="000A2916"/>
    <w:rsid w:val="000B5F45"/>
    <w:rsid w:val="000D2140"/>
    <w:rsid w:val="000D2239"/>
    <w:rsid w:val="000F33D7"/>
    <w:rsid w:val="00101FCA"/>
    <w:rsid w:val="0011108D"/>
    <w:rsid w:val="0014480B"/>
    <w:rsid w:val="001451AD"/>
    <w:rsid w:val="0015001D"/>
    <w:rsid w:val="00156A67"/>
    <w:rsid w:val="00160688"/>
    <w:rsid w:val="00196B71"/>
    <w:rsid w:val="001A5AB0"/>
    <w:rsid w:val="001B2990"/>
    <w:rsid w:val="001B2E91"/>
    <w:rsid w:val="001C6F42"/>
    <w:rsid w:val="001D331F"/>
    <w:rsid w:val="001D4511"/>
    <w:rsid w:val="001D639C"/>
    <w:rsid w:val="001E2CD8"/>
    <w:rsid w:val="001F0F94"/>
    <w:rsid w:val="00214B89"/>
    <w:rsid w:val="00262012"/>
    <w:rsid w:val="002763C3"/>
    <w:rsid w:val="002908D9"/>
    <w:rsid w:val="002A55BA"/>
    <w:rsid w:val="002B29BA"/>
    <w:rsid w:val="002D2260"/>
    <w:rsid w:val="002D2ACF"/>
    <w:rsid w:val="002F193B"/>
    <w:rsid w:val="002F653B"/>
    <w:rsid w:val="00303EAA"/>
    <w:rsid w:val="00320173"/>
    <w:rsid w:val="003214EB"/>
    <w:rsid w:val="003339A6"/>
    <w:rsid w:val="00345B90"/>
    <w:rsid w:val="003526E1"/>
    <w:rsid w:val="0038079E"/>
    <w:rsid w:val="003A0905"/>
    <w:rsid w:val="003C7772"/>
    <w:rsid w:val="003D6A2C"/>
    <w:rsid w:val="0042330B"/>
    <w:rsid w:val="00472235"/>
    <w:rsid w:val="004761F4"/>
    <w:rsid w:val="00477201"/>
    <w:rsid w:val="0049415E"/>
    <w:rsid w:val="004B4B45"/>
    <w:rsid w:val="004C4852"/>
    <w:rsid w:val="004C7B60"/>
    <w:rsid w:val="004E62B7"/>
    <w:rsid w:val="004F1C3D"/>
    <w:rsid w:val="004F5A5D"/>
    <w:rsid w:val="00512C01"/>
    <w:rsid w:val="0052742A"/>
    <w:rsid w:val="00560EB4"/>
    <w:rsid w:val="005A5F92"/>
    <w:rsid w:val="005B621C"/>
    <w:rsid w:val="005C2CFC"/>
    <w:rsid w:val="005F42CF"/>
    <w:rsid w:val="005F76C2"/>
    <w:rsid w:val="00601C69"/>
    <w:rsid w:val="00602708"/>
    <w:rsid w:val="00633CBC"/>
    <w:rsid w:val="00644552"/>
    <w:rsid w:val="00646898"/>
    <w:rsid w:val="00652F92"/>
    <w:rsid w:val="006701F2"/>
    <w:rsid w:val="0067548C"/>
    <w:rsid w:val="006773A8"/>
    <w:rsid w:val="006B4BF9"/>
    <w:rsid w:val="006C07F5"/>
    <w:rsid w:val="006D61B7"/>
    <w:rsid w:val="006E3EA5"/>
    <w:rsid w:val="006F20FC"/>
    <w:rsid w:val="00705110"/>
    <w:rsid w:val="00711A20"/>
    <w:rsid w:val="007237A9"/>
    <w:rsid w:val="00724C09"/>
    <w:rsid w:val="007A0530"/>
    <w:rsid w:val="007A5CD4"/>
    <w:rsid w:val="007C7112"/>
    <w:rsid w:val="007D37E5"/>
    <w:rsid w:val="007E1852"/>
    <w:rsid w:val="007E6A41"/>
    <w:rsid w:val="007F5D2E"/>
    <w:rsid w:val="00803770"/>
    <w:rsid w:val="00803CC9"/>
    <w:rsid w:val="00805E0F"/>
    <w:rsid w:val="008130C0"/>
    <w:rsid w:val="00813498"/>
    <w:rsid w:val="008249D5"/>
    <w:rsid w:val="0087342D"/>
    <w:rsid w:val="0089035C"/>
    <w:rsid w:val="00894A21"/>
    <w:rsid w:val="0089672F"/>
    <w:rsid w:val="008B55A4"/>
    <w:rsid w:val="008D5068"/>
    <w:rsid w:val="008E716B"/>
    <w:rsid w:val="009266F0"/>
    <w:rsid w:val="0093484A"/>
    <w:rsid w:val="00946BE6"/>
    <w:rsid w:val="0096190B"/>
    <w:rsid w:val="00980A5E"/>
    <w:rsid w:val="009A7D3D"/>
    <w:rsid w:val="009B08A5"/>
    <w:rsid w:val="009C303A"/>
    <w:rsid w:val="009C3426"/>
    <w:rsid w:val="009D09AA"/>
    <w:rsid w:val="009D09C4"/>
    <w:rsid w:val="009E6B73"/>
    <w:rsid w:val="00A36177"/>
    <w:rsid w:val="00A647A0"/>
    <w:rsid w:val="00A91560"/>
    <w:rsid w:val="00AC44A8"/>
    <w:rsid w:val="00AC69FE"/>
    <w:rsid w:val="00AD117C"/>
    <w:rsid w:val="00B00D0D"/>
    <w:rsid w:val="00B3703A"/>
    <w:rsid w:val="00B47283"/>
    <w:rsid w:val="00B55746"/>
    <w:rsid w:val="00B6381A"/>
    <w:rsid w:val="00B73328"/>
    <w:rsid w:val="00B769F9"/>
    <w:rsid w:val="00B8135D"/>
    <w:rsid w:val="00BC5523"/>
    <w:rsid w:val="00BF32DA"/>
    <w:rsid w:val="00BF3C1D"/>
    <w:rsid w:val="00BF579E"/>
    <w:rsid w:val="00C04642"/>
    <w:rsid w:val="00C76F71"/>
    <w:rsid w:val="00C871C6"/>
    <w:rsid w:val="00C87A61"/>
    <w:rsid w:val="00C95851"/>
    <w:rsid w:val="00CB1BC2"/>
    <w:rsid w:val="00CB2CAF"/>
    <w:rsid w:val="00CB606C"/>
    <w:rsid w:val="00D05DBA"/>
    <w:rsid w:val="00D274FC"/>
    <w:rsid w:val="00D91F4D"/>
    <w:rsid w:val="00DB72AB"/>
    <w:rsid w:val="00DE2B13"/>
    <w:rsid w:val="00DE6C7A"/>
    <w:rsid w:val="00DF0BF3"/>
    <w:rsid w:val="00E106B7"/>
    <w:rsid w:val="00E33DE3"/>
    <w:rsid w:val="00E46694"/>
    <w:rsid w:val="00E56596"/>
    <w:rsid w:val="00E876FD"/>
    <w:rsid w:val="00EF19B2"/>
    <w:rsid w:val="00EF6B09"/>
    <w:rsid w:val="00F31837"/>
    <w:rsid w:val="00F362AB"/>
    <w:rsid w:val="00F45107"/>
    <w:rsid w:val="00F6460F"/>
    <w:rsid w:val="00FA06E4"/>
    <w:rsid w:val="00FB4DC3"/>
    <w:rsid w:val="00FB7617"/>
    <w:rsid w:val="00FB7DA3"/>
    <w:rsid w:val="00FD1B54"/>
    <w:rsid w:val="00FE3DD7"/>
    <w:rsid w:val="00FF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334E14"/>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E479-3295-45B9-A6BE-F4937AA3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2</cp:revision>
  <cp:lastPrinted>2019-08-26T00:45:00Z</cp:lastPrinted>
  <dcterms:created xsi:type="dcterms:W3CDTF">2019-08-26T01:18:00Z</dcterms:created>
  <dcterms:modified xsi:type="dcterms:W3CDTF">2019-08-26T01:18:00Z</dcterms:modified>
</cp:coreProperties>
</file>