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4C" w:rsidRPr="00DA5846" w:rsidRDefault="004E4A00" w:rsidP="00971652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rFonts w:hint="eastAsia"/>
          <w:b/>
          <w:sz w:val="32"/>
          <w:szCs w:val="24"/>
        </w:rPr>
        <w:t>平成</w:t>
      </w:r>
      <w:r w:rsidR="002F198A">
        <w:rPr>
          <w:rFonts w:hint="eastAsia"/>
          <w:b/>
          <w:sz w:val="32"/>
          <w:szCs w:val="24"/>
        </w:rPr>
        <w:t>３０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667F5">
      <w:pPr>
        <w:ind w:right="840" w:firstLineChars="7200" w:firstLine="15840"/>
      </w:pPr>
      <w:r w:rsidRPr="00DA5846">
        <w:rPr>
          <w:rFonts w:hint="eastAsia"/>
          <w:sz w:val="22"/>
        </w:rPr>
        <w:t>施設名：</w:t>
      </w:r>
      <w:r w:rsidR="00D6153E">
        <w:rPr>
          <w:rFonts w:hint="eastAsia"/>
          <w:sz w:val="22"/>
        </w:rPr>
        <w:t>大阪府立</w:t>
      </w:r>
      <w:r w:rsidR="002F198A">
        <w:rPr>
          <w:rFonts w:hint="eastAsia"/>
          <w:sz w:val="22"/>
        </w:rPr>
        <w:t>門真</w:t>
      </w:r>
      <w:r w:rsidR="00D667F5">
        <w:rPr>
          <w:rFonts w:hint="eastAsia"/>
          <w:sz w:val="22"/>
        </w:rPr>
        <w:t>スポーツ</w:t>
      </w:r>
      <w:r w:rsidR="00D6153E">
        <w:rPr>
          <w:rFonts w:hint="eastAsia"/>
          <w:sz w:val="22"/>
        </w:rPr>
        <w:t>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2428"/>
        <w:gridCol w:w="2786"/>
        <w:gridCol w:w="3489"/>
        <w:gridCol w:w="3851"/>
      </w:tblGrid>
      <w:tr w:rsidR="00915E78" w:rsidTr="00915E78">
        <w:trPr>
          <w:trHeight w:val="619"/>
        </w:trPr>
        <w:tc>
          <w:tcPr>
            <w:tcW w:w="3227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評価項目</w:t>
            </w:r>
          </w:p>
        </w:tc>
        <w:tc>
          <w:tcPr>
            <w:tcW w:w="3544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評価基準</w:t>
            </w:r>
          </w:p>
        </w:tc>
        <w:tc>
          <w:tcPr>
            <w:tcW w:w="3969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5103" w:type="dxa"/>
            <w:vAlign w:val="center"/>
          </w:tcPr>
          <w:p w:rsidR="00915E78" w:rsidRPr="00520FCD" w:rsidRDefault="00915E78" w:rsidP="00DA5846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5670" w:type="dxa"/>
            <w:vAlign w:val="center"/>
          </w:tcPr>
          <w:p w:rsidR="00915E78" w:rsidRPr="00520FCD" w:rsidRDefault="00915E78" w:rsidP="00915E78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次年度以降の事業計画等</w:t>
            </w:r>
            <w:r>
              <w:rPr>
                <w:rFonts w:hint="eastAsia"/>
                <w:sz w:val="24"/>
              </w:rPr>
              <w:t>への</w:t>
            </w:r>
            <w:r w:rsidRPr="00520FCD">
              <w:rPr>
                <w:rFonts w:hint="eastAsia"/>
                <w:sz w:val="24"/>
              </w:rPr>
              <w:t>反映内容</w:t>
            </w:r>
          </w:p>
        </w:tc>
      </w:tr>
      <w:tr w:rsidR="00915E78" w:rsidTr="00EA47FD">
        <w:trPr>
          <w:trHeight w:val="983"/>
        </w:trPr>
        <w:tc>
          <w:tcPr>
            <w:tcW w:w="3227" w:type="dxa"/>
          </w:tcPr>
          <w:p w:rsidR="00915E78" w:rsidRDefault="00915E78">
            <w:r w:rsidRPr="00D6153E">
              <w:rPr>
                <w:rFonts w:hint="eastAsia"/>
              </w:rPr>
              <w:t>Ⅰ提案の履行状況に関する項目</w:t>
            </w:r>
          </w:p>
          <w:p w:rsidR="00915E78" w:rsidRDefault="002F198A" w:rsidP="002F198A">
            <w:r>
              <w:rPr>
                <w:rFonts w:hint="eastAsia"/>
              </w:rPr>
              <w:t>(2</w:t>
            </w:r>
            <w:r w:rsidR="00D667F5" w:rsidRPr="00D667F5">
              <w:rPr>
                <w:rFonts w:hint="eastAsia"/>
              </w:rPr>
              <w:t>)</w:t>
            </w:r>
            <w:r>
              <w:rPr>
                <w:rFonts w:hint="eastAsia"/>
              </w:rPr>
              <w:t>施設の設置目的及び管理運営方針</w:t>
            </w:r>
            <w:r>
              <w:t xml:space="preserve"> </w:t>
            </w:r>
          </w:p>
        </w:tc>
        <w:tc>
          <w:tcPr>
            <w:tcW w:w="3544" w:type="dxa"/>
          </w:tcPr>
          <w:p w:rsidR="00915E78" w:rsidRDefault="00D667F5" w:rsidP="004E4A00">
            <w:r w:rsidRPr="00D667F5">
              <w:rPr>
                <w:rFonts w:hint="eastAsia"/>
              </w:rPr>
              <w:t>②</w:t>
            </w:r>
            <w:r w:rsidR="002F198A">
              <w:rPr>
                <w:rFonts w:hint="eastAsia"/>
              </w:rPr>
              <w:t>提案した管理運営方針に沿った管理</w:t>
            </w:r>
          </w:p>
        </w:tc>
        <w:tc>
          <w:tcPr>
            <w:tcW w:w="3969" w:type="dxa"/>
          </w:tcPr>
          <w:p w:rsidR="00915E78" w:rsidRPr="009A6675" w:rsidRDefault="002F198A">
            <w:pPr>
              <w:rPr>
                <w:rFonts w:asciiTheme="minorEastAsia" w:hAnsiTheme="minorEastAsia"/>
              </w:rPr>
            </w:pPr>
            <w:r w:rsidRPr="009A6675">
              <w:rPr>
                <w:rFonts w:asciiTheme="minorEastAsia" w:hAnsiTheme="minorEastAsia" w:hint="eastAsia"/>
              </w:rPr>
              <w:t>プール補助券を指定管理者と大阪府で協力し、近隣市町村やその他の団体（スポーツクラブ等）にも売り込んでいくこと。</w:t>
            </w:r>
          </w:p>
        </w:tc>
        <w:tc>
          <w:tcPr>
            <w:tcW w:w="5103" w:type="dxa"/>
          </w:tcPr>
          <w:p w:rsidR="00915E78" w:rsidRPr="00520FCD" w:rsidRDefault="002F198A" w:rsidP="009A6675">
            <w:r>
              <w:rPr>
                <w:rFonts w:hint="eastAsia"/>
              </w:rPr>
              <w:t>販売先</w:t>
            </w:r>
            <w:r w:rsidR="009A6675">
              <w:rPr>
                <w:rFonts w:hint="eastAsia"/>
              </w:rPr>
              <w:t>及びアプローチ方法を</w:t>
            </w:r>
            <w:r>
              <w:rPr>
                <w:rFonts w:hint="eastAsia"/>
              </w:rPr>
              <w:t>検討</w:t>
            </w:r>
            <w:r w:rsidR="009A6675">
              <w:rPr>
                <w:rFonts w:hint="eastAsia"/>
              </w:rPr>
              <w:t>する。</w:t>
            </w:r>
          </w:p>
        </w:tc>
        <w:tc>
          <w:tcPr>
            <w:tcW w:w="5670" w:type="dxa"/>
          </w:tcPr>
          <w:p w:rsidR="00915E78" w:rsidRPr="00520FCD" w:rsidRDefault="009A6675" w:rsidP="00E37F56">
            <w:r>
              <w:rPr>
                <w:rFonts w:hint="eastAsia"/>
              </w:rPr>
              <w:t>対応方針に沿ってアプローチを行い、新規顧客を獲得する。</w:t>
            </w:r>
          </w:p>
        </w:tc>
      </w:tr>
    </w:tbl>
    <w:p w:rsidR="00BF296C" w:rsidRPr="00EA47FD" w:rsidRDefault="00BF296C"/>
    <w:sectPr w:rsidR="00BF296C" w:rsidRPr="00EA47FD" w:rsidSect="00E70C67">
      <w:headerReference w:type="default" r:id="rId6"/>
      <w:pgSz w:w="16838" w:h="11906" w:orient="landscape" w:code="9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222867"/>
    <w:rsid w:val="002F198A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604F20"/>
    <w:rsid w:val="007041D5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1652"/>
    <w:rsid w:val="00973FB1"/>
    <w:rsid w:val="009A6675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6480B"/>
    <w:rsid w:val="00C75C15"/>
    <w:rsid w:val="00C8451F"/>
    <w:rsid w:val="00CA010C"/>
    <w:rsid w:val="00D35C10"/>
    <w:rsid w:val="00D6153E"/>
    <w:rsid w:val="00D667F5"/>
    <w:rsid w:val="00DA5846"/>
    <w:rsid w:val="00DC0470"/>
    <w:rsid w:val="00DC3DD1"/>
    <w:rsid w:val="00E37F56"/>
    <w:rsid w:val="00E5514B"/>
    <w:rsid w:val="00E70C67"/>
    <w:rsid w:val="00EA435C"/>
    <w:rsid w:val="00EA47FD"/>
    <w:rsid w:val="00EE7C8A"/>
    <w:rsid w:val="00F21631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EC847F-3D71-4439-B3C9-2B4B196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水野　翔太</cp:lastModifiedBy>
  <cp:revision>7</cp:revision>
  <cp:lastPrinted>2018-12-19T04:10:00Z</cp:lastPrinted>
  <dcterms:created xsi:type="dcterms:W3CDTF">2018-02-08T02:16:00Z</dcterms:created>
  <dcterms:modified xsi:type="dcterms:W3CDTF">2018-12-19T04:10:00Z</dcterms:modified>
</cp:coreProperties>
</file>