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4D034FCA" w:rsidR="005149E9" w:rsidRPr="00FB5DD3" w:rsidRDefault="00BD2A2D" w:rsidP="00BD2A2D">
      <w:pPr>
        <w:jc w:val="right"/>
        <w:rPr>
          <w:rFonts w:hAnsi="HG丸ｺﾞｼｯｸM-PRO"/>
          <w:sz w:val="24"/>
          <w:szCs w:val="24"/>
        </w:rPr>
      </w:pPr>
      <w:r w:rsidRPr="0061036A">
        <w:rPr>
          <w:rFonts w:hAnsi="HG丸ｺﾞｼｯｸM-PRO" w:hint="eastAsia"/>
          <w:sz w:val="24"/>
          <w:szCs w:val="24"/>
        </w:rPr>
        <w:t>（様式２）</w:t>
      </w:r>
    </w:p>
    <w:p w14:paraId="7EF1C04E" w14:textId="128DE83F" w:rsidR="00023ECB" w:rsidRPr="008F4815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8F4815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BD2A2D">
        <w:rPr>
          <w:rFonts w:hAnsi="HG丸ｺﾞｼｯｸM-PRO" w:hint="eastAsia"/>
          <w:sz w:val="28"/>
          <w:szCs w:val="28"/>
          <w:u w:val="single"/>
        </w:rPr>
        <w:t>事後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69137640" w:rsidR="00023ECB" w:rsidRPr="008F4815" w:rsidRDefault="00023ECB" w:rsidP="00677DA4">
      <w:pPr>
        <w:wordWrap w:val="0"/>
        <w:jc w:val="right"/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7342"/>
      </w:tblGrid>
      <w:tr w:rsidR="008F4815" w:rsidRPr="008F4815" w14:paraId="4E32D28E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04058D18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342" w:type="dxa"/>
            <w:vAlign w:val="center"/>
          </w:tcPr>
          <w:p w14:paraId="64027AED" w14:textId="6E5FABB2" w:rsidR="00023ECB" w:rsidRPr="008F4815" w:rsidRDefault="007D0F12" w:rsidP="00C06176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府</w:t>
            </w:r>
            <w:r w:rsidR="009D7936">
              <w:rPr>
                <w:rFonts w:hAnsi="HG丸ｺﾞｼｯｸM-PRO" w:hint="eastAsia"/>
                <w:sz w:val="24"/>
                <w:szCs w:val="24"/>
              </w:rPr>
              <w:t>関連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文化施設の経営形態の</w:t>
            </w:r>
            <w:r w:rsidR="00BA635C">
              <w:rPr>
                <w:rFonts w:hAnsi="HG丸ｺﾞｼｯｸM-PRO" w:hint="eastAsia"/>
                <w:sz w:val="24"/>
                <w:szCs w:val="24"/>
              </w:rPr>
              <w:t>見直し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F4815" w:rsidRPr="00F8515C" w14:paraId="2D26E8F8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0EC4601D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342" w:type="dxa"/>
            <w:vAlign w:val="center"/>
          </w:tcPr>
          <w:p w14:paraId="1EA7F9CD" w14:textId="17C4B6FE" w:rsidR="005E5E1F" w:rsidRPr="0011580E" w:rsidRDefault="00DA0DAE" w:rsidP="00F46E17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A92A03">
              <w:rPr>
                <w:rFonts w:hAnsi="HG丸ｺﾞｼｯｸM-PRO" w:hint="eastAsia"/>
                <w:sz w:val="24"/>
                <w:szCs w:val="24"/>
              </w:rPr>
              <w:t>６</w:t>
            </w:r>
            <w:r w:rsidR="007A6C24" w:rsidRPr="008F4815">
              <w:rPr>
                <w:rFonts w:hAnsi="HG丸ｺﾞｼｯｸM-PRO" w:hint="eastAsia"/>
                <w:sz w:val="24"/>
                <w:szCs w:val="24"/>
              </w:rPr>
              <w:t>年</w:t>
            </w:r>
            <w:r w:rsidR="008A47B2">
              <w:rPr>
                <w:rFonts w:hAnsi="HG丸ｺﾞｼｯｸM-PRO" w:hint="eastAsia"/>
                <w:sz w:val="24"/>
                <w:szCs w:val="24"/>
              </w:rPr>
              <w:t>６</w:t>
            </w:r>
            <w:r w:rsidR="00267DBD" w:rsidRPr="008F4815">
              <w:rPr>
                <w:rFonts w:hAnsi="HG丸ｺﾞｼｯｸM-PRO" w:hint="eastAsia"/>
                <w:sz w:val="24"/>
                <w:szCs w:val="24"/>
              </w:rPr>
              <w:t>月</w:t>
            </w:r>
            <w:r w:rsidR="00F81C0C">
              <w:rPr>
                <w:rFonts w:hAnsi="HG丸ｺﾞｼｯｸM-PRO" w:hint="eastAsia"/>
                <w:sz w:val="24"/>
                <w:szCs w:val="24"/>
              </w:rPr>
              <w:t>１７</w:t>
            </w:r>
            <w:r w:rsidR="00A00162" w:rsidRPr="008F481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（</w:t>
            </w:r>
            <w:r w:rsidR="00F81C0C">
              <w:rPr>
                <w:rFonts w:hAnsi="HG丸ｺﾞｼｯｸM-PRO" w:hint="eastAsia"/>
                <w:sz w:val="24"/>
                <w:szCs w:val="24"/>
              </w:rPr>
              <w:t>月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）</w:t>
            </w:r>
            <w:r w:rsidR="00F81C0C">
              <w:rPr>
                <w:rFonts w:hAnsi="HG丸ｺﾞｼｯｸM-PRO" w:hint="eastAsia"/>
                <w:sz w:val="24"/>
                <w:szCs w:val="24"/>
              </w:rPr>
              <w:t>９</w:t>
            </w:r>
            <w:r w:rsidR="008A47B2">
              <w:rPr>
                <w:rFonts w:hAnsi="HG丸ｺﾞｼｯｸM-PRO" w:hint="eastAsia"/>
                <w:sz w:val="24"/>
                <w:szCs w:val="24"/>
              </w:rPr>
              <w:t>：</w:t>
            </w:r>
            <w:r w:rsidR="00F81C0C"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11580E" w:rsidRPr="0011580E">
              <w:rPr>
                <w:rFonts w:hAnsi="HG丸ｺﾞｼｯｸM-PRO" w:hint="eastAsia"/>
                <w:sz w:val="24"/>
                <w:szCs w:val="24"/>
              </w:rPr>
              <w:t>～</w:t>
            </w:r>
            <w:r w:rsidR="00630F0D"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１２</w:t>
            </w:r>
            <w:r w:rsidR="0011580E"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630F0D"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０５</w:t>
            </w:r>
          </w:p>
        </w:tc>
      </w:tr>
      <w:tr w:rsidR="008F4815" w:rsidRPr="008F4815" w14:paraId="44DBFE0B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48C42E1C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342" w:type="dxa"/>
            <w:vAlign w:val="center"/>
          </w:tcPr>
          <w:p w14:paraId="2929D4F8" w14:textId="2C221D82" w:rsidR="00023ECB" w:rsidRPr="008F4815" w:rsidRDefault="00F73412" w:rsidP="00D863A4">
            <w:pPr>
              <w:rPr>
                <w:rFonts w:hAnsi="HG丸ｺﾞｼｯｸM-PRO"/>
                <w:sz w:val="24"/>
                <w:szCs w:val="24"/>
              </w:rPr>
            </w:pPr>
            <w:r>
              <w:t>日本民家集落博物館</w:t>
            </w:r>
          </w:p>
        </w:tc>
      </w:tr>
      <w:tr w:rsidR="008F4815" w:rsidRPr="008F4815" w14:paraId="70DA6B3C" w14:textId="77777777" w:rsidTr="00BD2A2D">
        <w:trPr>
          <w:trHeight w:val="20"/>
        </w:trPr>
        <w:tc>
          <w:tcPr>
            <w:tcW w:w="1730" w:type="dxa"/>
            <w:vAlign w:val="center"/>
          </w:tcPr>
          <w:p w14:paraId="46ADBE91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342" w:type="dxa"/>
          </w:tcPr>
          <w:p w14:paraId="1274A0F6" w14:textId="46238BBF" w:rsidR="009E4DFE" w:rsidRPr="00221731" w:rsidRDefault="009E4DFE" w:rsidP="009E4D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(</w:t>
            </w:r>
            <w:r w:rsidR="000F17F4"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</w:t>
            </w:r>
            <w:r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特別参与)</w:t>
            </w:r>
          </w:p>
          <w:p w14:paraId="5A75DD55" w14:textId="79561849" w:rsidR="00F46E17" w:rsidRPr="00221731" w:rsidRDefault="00F46E17" w:rsidP="00F46E1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高瀬特別参与</w:t>
            </w:r>
          </w:p>
          <w:p w14:paraId="45D1F1F3" w14:textId="77777777" w:rsidR="00A374EE" w:rsidRPr="00221731" w:rsidRDefault="009E4DFE" w:rsidP="00A374E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</w:t>
            </w:r>
          </w:p>
          <w:p w14:paraId="60DFF6DA" w14:textId="7B882315" w:rsidR="00F46E17" w:rsidRPr="00221731" w:rsidRDefault="00F46E17" w:rsidP="00F46E1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221731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大阪府教育庁文化財保護課長</w:t>
            </w:r>
            <w:r w:rsidR="000F17F4" w:rsidRPr="00221731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、課長補佐、総括主査、</w:t>
            </w:r>
            <w:r w:rsidR="00F81C0C" w:rsidRPr="00221731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主事</w:t>
            </w:r>
            <w:r w:rsidRPr="00221731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14:paraId="4839EA32" w14:textId="020561FC" w:rsidR="00197E47" w:rsidRPr="003A4F78" w:rsidRDefault="00F46E17" w:rsidP="00F46E17">
            <w:pPr>
              <w:rPr>
                <w:rFonts w:asciiTheme="minorEastAsia" w:hAnsiTheme="minorEastAsia"/>
                <w:sz w:val="24"/>
                <w:szCs w:val="24"/>
              </w:rPr>
            </w:pPr>
            <w:r w:rsidRPr="0022173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副首都推進局事業再編担当</w:t>
            </w:r>
            <w:r w:rsidR="000F17F4" w:rsidRPr="0022173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課長</w:t>
            </w:r>
            <w:r w:rsidR="002D5761" w:rsidRPr="0022173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、担当課長</w:t>
            </w:r>
            <w:r w:rsidR="000F17F4" w:rsidRPr="0022173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代理</w:t>
            </w:r>
          </w:p>
        </w:tc>
      </w:tr>
      <w:tr w:rsidR="00BD2A2D" w:rsidRPr="008F4815" w14:paraId="5224D441" w14:textId="77777777" w:rsidTr="00BD2A2D">
        <w:trPr>
          <w:trHeight w:val="1046"/>
        </w:trPr>
        <w:tc>
          <w:tcPr>
            <w:tcW w:w="1730" w:type="dxa"/>
            <w:vAlign w:val="center"/>
          </w:tcPr>
          <w:p w14:paraId="0650CC4B" w14:textId="160BB39F" w:rsidR="00BD2A2D" w:rsidRPr="008F4815" w:rsidRDefault="00BD2A2D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342" w:type="dxa"/>
            <w:vAlign w:val="center"/>
          </w:tcPr>
          <w:p w14:paraId="64BA1782" w14:textId="59F690EF" w:rsidR="00BD2A2D" w:rsidRPr="008F4815" w:rsidRDefault="00BD2A2D" w:rsidP="00E91128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日本民家集落博物館の運営管理に関する</w:t>
            </w:r>
            <w:r w:rsidRPr="0061036A">
              <w:rPr>
                <w:rFonts w:ascii="ＭＳ 明朝" w:hAnsi="ＭＳ 明朝" w:hint="eastAsia"/>
                <w:sz w:val="24"/>
                <w:szCs w:val="24"/>
              </w:rPr>
              <w:t>意見交換</w:t>
            </w:r>
          </w:p>
        </w:tc>
      </w:tr>
      <w:tr w:rsidR="00FA6080" w:rsidRPr="0061036A" w14:paraId="169929AE" w14:textId="77777777" w:rsidTr="00BD2A2D">
        <w:trPr>
          <w:trHeight w:val="706"/>
        </w:trPr>
        <w:tc>
          <w:tcPr>
            <w:tcW w:w="1730" w:type="dxa"/>
            <w:vAlign w:val="center"/>
          </w:tcPr>
          <w:p w14:paraId="540477E7" w14:textId="51D727D5" w:rsidR="00FA6080" w:rsidRPr="00221731" w:rsidRDefault="00FA6080" w:rsidP="00FA608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342" w:type="dxa"/>
            <w:vAlign w:val="center"/>
          </w:tcPr>
          <w:p w14:paraId="58850D31" w14:textId="426BC666" w:rsidR="00FA6080" w:rsidRPr="00221731" w:rsidRDefault="00630F0D" w:rsidP="003A4F7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1D6A41"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施設の活性化のためのイベントや体験展示を単発ではなく</w:t>
            </w:r>
            <w:r w:rsidR="00DD7A7F"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013F96"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継続</w:t>
            </w:r>
            <w:r w:rsidR="001D6A41"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的</w:t>
            </w:r>
            <w:r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="001D6A41"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実行</w:t>
            </w:r>
            <w:r w:rsidR="00013F96"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できる</w:t>
            </w:r>
            <w:r w:rsidR="001D6A41"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体制を</w:t>
            </w:r>
            <w:r w:rsidR="00013F96"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整えるべき</w:t>
            </w:r>
            <w:r w:rsidR="001D6A41"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14:paraId="4A78C7E3" w14:textId="3BA720DB" w:rsidR="00625471" w:rsidRPr="00221731" w:rsidRDefault="00630F0D" w:rsidP="003A4F78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○地域とのつながりも必要ではないか。地元の名産品の活用や商工会議所と連携した活性化も</w:t>
            </w:r>
            <w:r w:rsidR="002D5761"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</w:t>
            </w:r>
            <w:r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してはどうか。</w:t>
            </w:r>
          </w:p>
        </w:tc>
      </w:tr>
      <w:tr w:rsidR="00FA6080" w:rsidRPr="0061036A" w14:paraId="33378B23" w14:textId="77777777" w:rsidTr="00BD2A2D">
        <w:trPr>
          <w:trHeight w:val="1394"/>
        </w:trPr>
        <w:tc>
          <w:tcPr>
            <w:tcW w:w="1730" w:type="dxa"/>
            <w:vAlign w:val="center"/>
          </w:tcPr>
          <w:p w14:paraId="0CE0C65D" w14:textId="191481C4" w:rsidR="00FA6080" w:rsidRPr="0061036A" w:rsidRDefault="00FA6080" w:rsidP="00FA60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342" w:type="dxa"/>
            <w:vAlign w:val="center"/>
          </w:tcPr>
          <w:p w14:paraId="2626A292" w14:textId="0C9A616E" w:rsidR="00FA6080" w:rsidRPr="0061036A" w:rsidRDefault="00FA6080" w:rsidP="00FA6080">
            <w:pPr>
              <w:spacing w:line="360" w:lineRule="exact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特別参与のご意見を踏まえ、引き続き検討を進める。</w:t>
            </w:r>
          </w:p>
        </w:tc>
      </w:tr>
      <w:tr w:rsidR="00FA6080" w:rsidRPr="0061036A" w14:paraId="574531B5" w14:textId="77777777" w:rsidTr="00BD2A2D">
        <w:trPr>
          <w:trHeight w:val="672"/>
        </w:trPr>
        <w:tc>
          <w:tcPr>
            <w:tcW w:w="1730" w:type="dxa"/>
            <w:vAlign w:val="center"/>
          </w:tcPr>
          <w:p w14:paraId="74E19E38" w14:textId="5E380D13" w:rsidR="00FA6080" w:rsidRPr="0061036A" w:rsidRDefault="00FA6080" w:rsidP="00FA60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342" w:type="dxa"/>
            <w:vAlign w:val="center"/>
          </w:tcPr>
          <w:p w14:paraId="0E7FC8C0" w14:textId="275A8897" w:rsidR="00FA6080" w:rsidRPr="0061036A" w:rsidRDefault="00FA6080" w:rsidP="00FA6080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FA6080" w:rsidRPr="0061036A" w14:paraId="7CDF1E57" w14:textId="77777777" w:rsidTr="00BD2A2D">
        <w:trPr>
          <w:trHeight w:val="698"/>
        </w:trPr>
        <w:tc>
          <w:tcPr>
            <w:tcW w:w="1730" w:type="dxa"/>
            <w:vAlign w:val="center"/>
          </w:tcPr>
          <w:p w14:paraId="1490E34B" w14:textId="6E05AAF5" w:rsidR="00FA6080" w:rsidRPr="0061036A" w:rsidRDefault="00FA6080" w:rsidP="00FA60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342" w:type="dxa"/>
          </w:tcPr>
          <w:p w14:paraId="156C755D" w14:textId="27599711" w:rsidR="00FA6080" w:rsidRPr="0061036A" w:rsidRDefault="00FA6080" w:rsidP="00FA6080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FA6080" w:rsidRPr="0061036A" w14:paraId="1D8C68C3" w14:textId="77777777" w:rsidTr="00BD2A2D">
        <w:trPr>
          <w:trHeight w:val="762"/>
        </w:trPr>
        <w:tc>
          <w:tcPr>
            <w:tcW w:w="1730" w:type="dxa"/>
            <w:vAlign w:val="center"/>
          </w:tcPr>
          <w:p w14:paraId="41239BF4" w14:textId="77777777" w:rsidR="00FA6080" w:rsidRPr="0061036A" w:rsidRDefault="00FA6080" w:rsidP="00FA60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169BDA3B" w14:textId="0E22BAC2" w:rsidR="00FA6080" w:rsidRPr="0061036A" w:rsidRDefault="00FA6080" w:rsidP="00FA60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342" w:type="dxa"/>
          </w:tcPr>
          <w:p w14:paraId="740FCF30" w14:textId="77777777" w:rsidR="00FA6080" w:rsidRPr="0061036A" w:rsidRDefault="00FA6080" w:rsidP="00FA6080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8F4815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8F4815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E3A4" w14:textId="77777777" w:rsidR="00245A0F" w:rsidRDefault="00245A0F" w:rsidP="00394441">
      <w:r>
        <w:separator/>
      </w:r>
    </w:p>
  </w:endnote>
  <w:endnote w:type="continuationSeparator" w:id="0">
    <w:p w14:paraId="588E2BD8" w14:textId="77777777" w:rsidR="00245A0F" w:rsidRDefault="00245A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D657" w14:textId="77777777" w:rsidR="00245A0F" w:rsidRDefault="00245A0F" w:rsidP="00394441">
      <w:r>
        <w:separator/>
      </w:r>
    </w:p>
  </w:footnote>
  <w:footnote w:type="continuationSeparator" w:id="0">
    <w:p w14:paraId="5F406C4E" w14:textId="77777777" w:rsidR="00245A0F" w:rsidRDefault="00245A0F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5495"/>
    <w:rsid w:val="00006566"/>
    <w:rsid w:val="00006E23"/>
    <w:rsid w:val="00007263"/>
    <w:rsid w:val="00007EBF"/>
    <w:rsid w:val="000112A5"/>
    <w:rsid w:val="00013F96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2D21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3A2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2B0A"/>
    <w:rsid w:val="000D35FD"/>
    <w:rsid w:val="000D429F"/>
    <w:rsid w:val="000D56AB"/>
    <w:rsid w:val="000D6CE4"/>
    <w:rsid w:val="000D78DB"/>
    <w:rsid w:val="000E1D8B"/>
    <w:rsid w:val="000E2136"/>
    <w:rsid w:val="000E2EAF"/>
    <w:rsid w:val="000E5F05"/>
    <w:rsid w:val="000E7224"/>
    <w:rsid w:val="000F17F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AD"/>
    <w:rsid w:val="0011224F"/>
    <w:rsid w:val="00113769"/>
    <w:rsid w:val="00114B40"/>
    <w:rsid w:val="0011580E"/>
    <w:rsid w:val="00116B20"/>
    <w:rsid w:val="00121D48"/>
    <w:rsid w:val="00122238"/>
    <w:rsid w:val="00124676"/>
    <w:rsid w:val="00124C9F"/>
    <w:rsid w:val="00126E04"/>
    <w:rsid w:val="00127569"/>
    <w:rsid w:val="00131C5B"/>
    <w:rsid w:val="00133FD2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5FA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7E4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D6A41"/>
    <w:rsid w:val="001E06D0"/>
    <w:rsid w:val="001E0AE4"/>
    <w:rsid w:val="001E1968"/>
    <w:rsid w:val="001E3213"/>
    <w:rsid w:val="001E3D67"/>
    <w:rsid w:val="001E3D70"/>
    <w:rsid w:val="001E4C40"/>
    <w:rsid w:val="001E5EE8"/>
    <w:rsid w:val="001E62E2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3293"/>
    <w:rsid w:val="00214A13"/>
    <w:rsid w:val="00214B95"/>
    <w:rsid w:val="00215915"/>
    <w:rsid w:val="00217924"/>
    <w:rsid w:val="002201EC"/>
    <w:rsid w:val="00221025"/>
    <w:rsid w:val="00221731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A0F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7741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5761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6DA6"/>
    <w:rsid w:val="00377213"/>
    <w:rsid w:val="00381100"/>
    <w:rsid w:val="0038172E"/>
    <w:rsid w:val="00381ED2"/>
    <w:rsid w:val="00382120"/>
    <w:rsid w:val="00384242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4F78"/>
    <w:rsid w:val="003A69D2"/>
    <w:rsid w:val="003B154A"/>
    <w:rsid w:val="003B173A"/>
    <w:rsid w:val="003B3171"/>
    <w:rsid w:val="003B325D"/>
    <w:rsid w:val="003B56CD"/>
    <w:rsid w:val="003B5B45"/>
    <w:rsid w:val="003B683B"/>
    <w:rsid w:val="003B7EEA"/>
    <w:rsid w:val="003C039F"/>
    <w:rsid w:val="003C1318"/>
    <w:rsid w:val="003C1B41"/>
    <w:rsid w:val="003C237E"/>
    <w:rsid w:val="003C239F"/>
    <w:rsid w:val="003C2421"/>
    <w:rsid w:val="003C41A0"/>
    <w:rsid w:val="003C4A6A"/>
    <w:rsid w:val="003C625E"/>
    <w:rsid w:val="003C6F3E"/>
    <w:rsid w:val="003D1235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D7DAF"/>
    <w:rsid w:val="003E07C5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872"/>
    <w:rsid w:val="00416A2A"/>
    <w:rsid w:val="004209B1"/>
    <w:rsid w:val="00421424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5350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54B4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86"/>
    <w:rsid w:val="005A7DFC"/>
    <w:rsid w:val="005B158F"/>
    <w:rsid w:val="005B25C1"/>
    <w:rsid w:val="005B3212"/>
    <w:rsid w:val="005B599A"/>
    <w:rsid w:val="005B5C7F"/>
    <w:rsid w:val="005C150F"/>
    <w:rsid w:val="005C17B6"/>
    <w:rsid w:val="005C1F5D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5471"/>
    <w:rsid w:val="0062775F"/>
    <w:rsid w:val="00627994"/>
    <w:rsid w:val="00630A74"/>
    <w:rsid w:val="00630F0D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1D0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FA9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07D49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6210"/>
    <w:rsid w:val="00741105"/>
    <w:rsid w:val="00742781"/>
    <w:rsid w:val="00744D58"/>
    <w:rsid w:val="00745AF6"/>
    <w:rsid w:val="0074778F"/>
    <w:rsid w:val="00752394"/>
    <w:rsid w:val="00753A1C"/>
    <w:rsid w:val="00754BE1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B6C83"/>
    <w:rsid w:val="007C06BD"/>
    <w:rsid w:val="007C12A2"/>
    <w:rsid w:val="007C1665"/>
    <w:rsid w:val="007C3D94"/>
    <w:rsid w:val="007C4BF2"/>
    <w:rsid w:val="007C7CC4"/>
    <w:rsid w:val="007D0556"/>
    <w:rsid w:val="007D0F12"/>
    <w:rsid w:val="007D133B"/>
    <w:rsid w:val="007D2503"/>
    <w:rsid w:val="007D3177"/>
    <w:rsid w:val="007D3383"/>
    <w:rsid w:val="007D4075"/>
    <w:rsid w:val="007D72CB"/>
    <w:rsid w:val="007D72ED"/>
    <w:rsid w:val="007E0F1E"/>
    <w:rsid w:val="007E1D53"/>
    <w:rsid w:val="007E29B2"/>
    <w:rsid w:val="007E432A"/>
    <w:rsid w:val="007E5793"/>
    <w:rsid w:val="007E62EF"/>
    <w:rsid w:val="007F0D59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A47B2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815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3956"/>
    <w:rsid w:val="00955316"/>
    <w:rsid w:val="009557CE"/>
    <w:rsid w:val="00955B0E"/>
    <w:rsid w:val="00956787"/>
    <w:rsid w:val="00961130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0906"/>
    <w:rsid w:val="009D17A5"/>
    <w:rsid w:val="009D1934"/>
    <w:rsid w:val="009D1AC0"/>
    <w:rsid w:val="009D5FDB"/>
    <w:rsid w:val="009D69E5"/>
    <w:rsid w:val="009D7422"/>
    <w:rsid w:val="009D7657"/>
    <w:rsid w:val="009D7936"/>
    <w:rsid w:val="009E0384"/>
    <w:rsid w:val="009E1828"/>
    <w:rsid w:val="009E1C41"/>
    <w:rsid w:val="009E27C2"/>
    <w:rsid w:val="009E32DA"/>
    <w:rsid w:val="009E3753"/>
    <w:rsid w:val="009E44D0"/>
    <w:rsid w:val="009E4DFE"/>
    <w:rsid w:val="009E4EA3"/>
    <w:rsid w:val="009E5459"/>
    <w:rsid w:val="009F4373"/>
    <w:rsid w:val="009F4A26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954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2A03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1421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635C"/>
    <w:rsid w:val="00BA7779"/>
    <w:rsid w:val="00BA7AC5"/>
    <w:rsid w:val="00BA7C1A"/>
    <w:rsid w:val="00BB32A6"/>
    <w:rsid w:val="00BB5239"/>
    <w:rsid w:val="00BB5B22"/>
    <w:rsid w:val="00BB7AB2"/>
    <w:rsid w:val="00BC0ADB"/>
    <w:rsid w:val="00BC1A11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2A2D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13E2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37FF1"/>
    <w:rsid w:val="00C40BBC"/>
    <w:rsid w:val="00C441C7"/>
    <w:rsid w:val="00C4429C"/>
    <w:rsid w:val="00C44CE1"/>
    <w:rsid w:val="00C45CA5"/>
    <w:rsid w:val="00C503BA"/>
    <w:rsid w:val="00C50AC4"/>
    <w:rsid w:val="00C5409C"/>
    <w:rsid w:val="00C55E03"/>
    <w:rsid w:val="00C61098"/>
    <w:rsid w:val="00C6255C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1C03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B7BFA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24BD"/>
    <w:rsid w:val="00D03626"/>
    <w:rsid w:val="00D03916"/>
    <w:rsid w:val="00D0395B"/>
    <w:rsid w:val="00D03B34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A7F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4FFA"/>
    <w:rsid w:val="00F351FE"/>
    <w:rsid w:val="00F3572C"/>
    <w:rsid w:val="00F36764"/>
    <w:rsid w:val="00F415CD"/>
    <w:rsid w:val="00F4233F"/>
    <w:rsid w:val="00F43BB5"/>
    <w:rsid w:val="00F45772"/>
    <w:rsid w:val="00F46E17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073E"/>
    <w:rsid w:val="00F71553"/>
    <w:rsid w:val="00F7260A"/>
    <w:rsid w:val="00F72B3D"/>
    <w:rsid w:val="00F72FF6"/>
    <w:rsid w:val="00F7302F"/>
    <w:rsid w:val="00F73412"/>
    <w:rsid w:val="00F74477"/>
    <w:rsid w:val="00F808B3"/>
    <w:rsid w:val="00F8149D"/>
    <w:rsid w:val="00F81C0C"/>
    <w:rsid w:val="00F847E4"/>
    <w:rsid w:val="00F8515C"/>
    <w:rsid w:val="00F85A9F"/>
    <w:rsid w:val="00F90035"/>
    <w:rsid w:val="00F9291A"/>
    <w:rsid w:val="00F9440D"/>
    <w:rsid w:val="00F94EE5"/>
    <w:rsid w:val="00F95A4B"/>
    <w:rsid w:val="00FA23E5"/>
    <w:rsid w:val="00FA3C57"/>
    <w:rsid w:val="00FA6080"/>
    <w:rsid w:val="00FA6EB3"/>
    <w:rsid w:val="00FA749F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  <w:style w:type="paragraph" w:styleId="af">
    <w:name w:val="Revision"/>
    <w:hidden/>
    <w:uiPriority w:val="99"/>
    <w:semiHidden/>
    <w:rsid w:val="00736210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54E1-CBE5-4103-9715-13B216E7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2024-07-08T01:03:00Z</dcterms:created>
  <dcterms:modified xsi:type="dcterms:W3CDTF">2024-07-08T01:04:00Z</dcterms:modified>
</cp:coreProperties>
</file>