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CF" w:rsidRDefault="00E324CF" w:rsidP="00E324CF">
      <w:pPr>
        <w:jc w:val="center"/>
      </w:pPr>
      <w:r>
        <w:rPr>
          <w:rFonts w:hint="eastAsia"/>
        </w:rPr>
        <w:t>平成</w:t>
      </w:r>
      <w:r w:rsidR="00ED76CD">
        <w:rPr>
          <w:rFonts w:hint="eastAsia"/>
        </w:rPr>
        <w:t>28</w:t>
      </w:r>
      <w:r>
        <w:rPr>
          <w:rFonts w:hint="eastAsia"/>
        </w:rPr>
        <w:t>年度第</w:t>
      </w:r>
      <w:r w:rsidR="00ED76CD">
        <w:rPr>
          <w:rFonts w:hint="eastAsia"/>
        </w:rPr>
        <w:t>4</w:t>
      </w:r>
      <w:r>
        <w:rPr>
          <w:rFonts w:hint="eastAsia"/>
        </w:rPr>
        <w:t>回スポーツ部会　議事概要</w:t>
      </w:r>
    </w:p>
    <w:p w:rsidR="00E324CF" w:rsidRPr="00ED76CD" w:rsidRDefault="00E324CF" w:rsidP="00E324CF"/>
    <w:p w:rsidR="00E324CF" w:rsidRDefault="00E324CF" w:rsidP="00E324CF">
      <w:r>
        <w:rPr>
          <w:rFonts w:hint="eastAsia"/>
        </w:rPr>
        <w:t>日時：平成28年</w:t>
      </w:r>
      <w:r w:rsidR="00ED76CD">
        <w:rPr>
          <w:rFonts w:hint="eastAsia"/>
        </w:rPr>
        <w:t>8</w:t>
      </w:r>
      <w:r>
        <w:rPr>
          <w:rFonts w:hint="eastAsia"/>
        </w:rPr>
        <w:t>月</w:t>
      </w:r>
      <w:r w:rsidR="00A03826">
        <w:rPr>
          <w:rFonts w:hint="eastAsia"/>
        </w:rPr>
        <w:t>4</w:t>
      </w:r>
      <w:r>
        <w:rPr>
          <w:rFonts w:hint="eastAsia"/>
        </w:rPr>
        <w:t>日（</w:t>
      </w:r>
      <w:r w:rsidR="00ED76CD">
        <w:rPr>
          <w:rFonts w:hint="eastAsia"/>
        </w:rPr>
        <w:t>木</w:t>
      </w:r>
      <w:r>
        <w:rPr>
          <w:rFonts w:hint="eastAsia"/>
        </w:rPr>
        <w:t>）</w:t>
      </w:r>
      <w:r w:rsidR="00A03826">
        <w:rPr>
          <w:rFonts w:hint="eastAsia"/>
        </w:rPr>
        <w:t>10</w:t>
      </w:r>
      <w:r>
        <w:rPr>
          <w:rFonts w:hint="eastAsia"/>
        </w:rPr>
        <w:t>:</w:t>
      </w:r>
      <w:r w:rsidR="00ED76CD">
        <w:rPr>
          <w:rFonts w:hint="eastAsia"/>
        </w:rPr>
        <w:t>30</w:t>
      </w:r>
      <w:r>
        <w:rPr>
          <w:rFonts w:hint="eastAsia"/>
        </w:rPr>
        <w:t>～1</w:t>
      </w:r>
      <w:r w:rsidR="00A03826">
        <w:rPr>
          <w:rFonts w:hint="eastAsia"/>
        </w:rPr>
        <w:t>0</w:t>
      </w:r>
      <w:r>
        <w:rPr>
          <w:rFonts w:hint="eastAsia"/>
        </w:rPr>
        <w:t>:</w:t>
      </w:r>
      <w:r w:rsidR="00ED76CD">
        <w:rPr>
          <w:rFonts w:hint="eastAsia"/>
        </w:rPr>
        <w:t>50</w:t>
      </w:r>
    </w:p>
    <w:p w:rsidR="00E324CF" w:rsidRDefault="00E324CF" w:rsidP="00E324CF">
      <w:pPr>
        <w:jc w:val="left"/>
      </w:pPr>
      <w:r>
        <w:rPr>
          <w:rFonts w:hint="eastAsia"/>
        </w:rPr>
        <w:t>場所：</w:t>
      </w:r>
      <w:r w:rsidR="00ED76CD">
        <w:rPr>
          <w:rFonts w:hint="eastAsia"/>
        </w:rPr>
        <w:t>大阪府咲洲庁舎29</w:t>
      </w:r>
      <w:r>
        <w:rPr>
          <w:rFonts w:hint="eastAsia"/>
        </w:rPr>
        <w:t xml:space="preserve">階 </w:t>
      </w:r>
      <w:r w:rsidR="00ED76CD">
        <w:rPr>
          <w:rFonts w:hint="eastAsia"/>
        </w:rPr>
        <w:t>会議</w:t>
      </w:r>
      <w:r w:rsidR="00A03826">
        <w:rPr>
          <w:rFonts w:hint="eastAsia"/>
        </w:rPr>
        <w:t>室</w:t>
      </w:r>
    </w:p>
    <w:p w:rsidR="00E324CF" w:rsidRDefault="00E324CF" w:rsidP="00E324CF">
      <w:pPr>
        <w:jc w:val="left"/>
      </w:pPr>
      <w:r>
        <w:rPr>
          <w:rFonts w:hint="eastAsia"/>
        </w:rPr>
        <w:t>出席委員：相原部会長、巽専門委員、藤本専門委員</w:t>
      </w:r>
    </w:p>
    <w:p w:rsidR="00C43F7F" w:rsidRDefault="00C43F7F" w:rsidP="00C43F7F"/>
    <w:p w:rsidR="00C43F7F" w:rsidRDefault="00C43F7F" w:rsidP="00C43F7F">
      <w:r>
        <w:rPr>
          <w:rFonts w:hint="eastAsia"/>
        </w:rPr>
        <w:t>〔開会〕</w:t>
      </w:r>
    </w:p>
    <w:p w:rsidR="00C43F7F" w:rsidRDefault="00C43F7F" w:rsidP="00C43F7F"/>
    <w:p w:rsidR="00C43F7F" w:rsidRDefault="00C43F7F" w:rsidP="00C43F7F">
      <w:r>
        <w:rPr>
          <w:rFonts w:hint="eastAsia"/>
        </w:rPr>
        <w:t>〔</w:t>
      </w:r>
      <w:r w:rsidR="00ED76CD">
        <w:rPr>
          <w:rFonts w:hint="eastAsia"/>
        </w:rPr>
        <w:t>第2回都市魅力戦略推進会議報告</w:t>
      </w:r>
      <w:r>
        <w:rPr>
          <w:rFonts w:hint="eastAsia"/>
        </w:rPr>
        <w:t>〕</w:t>
      </w:r>
    </w:p>
    <w:p w:rsidR="00A54E94" w:rsidRDefault="00ED76CD" w:rsidP="00C43F7F">
      <w:r>
        <w:rPr>
          <w:rFonts w:hint="eastAsia"/>
        </w:rPr>
        <w:t>■相原部会長</w:t>
      </w:r>
      <w:r w:rsidR="00515C35">
        <w:rPr>
          <w:rFonts w:hint="eastAsia"/>
        </w:rPr>
        <w:t>（資料1）</w:t>
      </w:r>
    </w:p>
    <w:p w:rsidR="00ED76CD" w:rsidRDefault="00ED76CD" w:rsidP="00C43F7F">
      <w:r>
        <w:rPr>
          <w:rFonts w:hint="eastAsia"/>
        </w:rPr>
        <w:t>○審議の結果、戦略素案の記載内容でおおむね合意</w:t>
      </w:r>
      <w:r w:rsidR="008E0554">
        <w:rPr>
          <w:rFonts w:hint="eastAsia"/>
        </w:rPr>
        <w:t>された</w:t>
      </w:r>
      <w:r>
        <w:rPr>
          <w:rFonts w:hint="eastAsia"/>
        </w:rPr>
        <w:t>。</w:t>
      </w:r>
    </w:p>
    <w:p w:rsidR="00ED76CD" w:rsidRPr="008E0554" w:rsidRDefault="00ED76CD" w:rsidP="00C43F7F"/>
    <w:p w:rsidR="00A03826" w:rsidRDefault="00A03826" w:rsidP="00C43F7F">
      <w:r>
        <w:rPr>
          <w:rFonts w:hint="eastAsia"/>
        </w:rPr>
        <w:t>〔</w:t>
      </w:r>
      <w:r w:rsidR="00ED76CD">
        <w:rPr>
          <w:rFonts w:hint="eastAsia"/>
        </w:rPr>
        <w:t>KPIの目標数値の決定</w:t>
      </w:r>
      <w:r w:rsidR="003F5197">
        <w:rPr>
          <w:rFonts w:hint="eastAsia"/>
        </w:rPr>
        <w:t>について</w:t>
      </w:r>
      <w:r>
        <w:rPr>
          <w:rFonts w:hint="eastAsia"/>
        </w:rPr>
        <w:t>〕</w:t>
      </w:r>
    </w:p>
    <w:p w:rsidR="00ED76CD" w:rsidRDefault="003F5197" w:rsidP="00C43F7F">
      <w:r>
        <w:rPr>
          <w:rFonts w:hint="eastAsia"/>
        </w:rPr>
        <w:t>■事務局説明（資料2-1～2</w:t>
      </w:r>
      <w:r w:rsidR="00ED76CD">
        <w:rPr>
          <w:rFonts w:hint="eastAsia"/>
        </w:rPr>
        <w:t>）</w:t>
      </w:r>
    </w:p>
    <w:p w:rsidR="00ED76CD" w:rsidRDefault="00ED76CD" w:rsidP="0044420B">
      <w:pPr>
        <w:ind w:left="210" w:hangingChars="100" w:hanging="210"/>
      </w:pPr>
      <w:r>
        <w:rPr>
          <w:rFonts w:hint="eastAsia"/>
        </w:rPr>
        <w:t>○目指すべき都市像の主たるKPIは、都市像</w:t>
      </w:r>
      <w:r w:rsidR="0044420B">
        <w:rPr>
          <w:rFonts w:hint="eastAsia"/>
        </w:rPr>
        <w:t>を直接イメージできる指標が相応しいことから、都市像「アジアをリードする国際・プロスポーツ都市」の主たるKPI指標は、従前の「大阪マラソンの外国人参加エントリー数」から「大阪にゆかりのあるプロスポーツ6チームの年間主催試合での観客合計数」へ、また、都市像「健康と生きがいを創出するスポーツに親しめる都市」の主たるKPI指標は、従前の「府内小学校5年生男女の運動やスポーツをすることが好きな割合」から「成人の週1回以上のスポーツ実施率」へと変更し、各従前の主指標は副指標としたい。</w:t>
      </w:r>
    </w:p>
    <w:p w:rsidR="0044420B" w:rsidRDefault="0044420B" w:rsidP="00C43F7F"/>
    <w:p w:rsidR="000A4901" w:rsidRDefault="000A4901" w:rsidP="000A4901">
      <w:r>
        <w:rPr>
          <w:rFonts w:hint="eastAsia"/>
        </w:rPr>
        <w:t>⇒事務局説明に対する委員意見</w:t>
      </w:r>
    </w:p>
    <w:p w:rsidR="00A54E94" w:rsidRDefault="0044420B" w:rsidP="00C43F7F">
      <w:r>
        <w:rPr>
          <w:rFonts w:hint="eastAsia"/>
        </w:rPr>
        <w:t>■藤本</w:t>
      </w:r>
      <w:r w:rsidR="003F5197">
        <w:rPr>
          <w:rFonts w:hint="eastAsia"/>
        </w:rPr>
        <w:t>専門</w:t>
      </w:r>
      <w:r>
        <w:rPr>
          <w:rFonts w:hint="eastAsia"/>
        </w:rPr>
        <w:t>委員</w:t>
      </w:r>
    </w:p>
    <w:p w:rsidR="0044420B" w:rsidRDefault="0044420B" w:rsidP="0044420B">
      <w:pPr>
        <w:ind w:left="210" w:hangingChars="100" w:hanging="210"/>
      </w:pPr>
      <w:r>
        <w:rPr>
          <w:rFonts w:hint="eastAsia"/>
        </w:rPr>
        <w:t>○</w:t>
      </w:r>
      <w:r w:rsidR="008E0554">
        <w:rPr>
          <w:rFonts w:hint="eastAsia"/>
        </w:rPr>
        <w:t>指標</w:t>
      </w:r>
      <w:r w:rsidR="008E0554" w:rsidRPr="008E0554">
        <w:rPr>
          <w:rFonts w:hint="eastAsia"/>
        </w:rPr>
        <w:t>「大阪にゆかりのあるプロスポーツ6チームの年間主催試合での観客合計数」</w:t>
      </w:r>
      <w:r>
        <w:rPr>
          <w:rFonts w:hint="eastAsia"/>
        </w:rPr>
        <w:t>に</w:t>
      </w:r>
      <w:r w:rsidR="003D7837">
        <w:rPr>
          <w:rFonts w:hint="eastAsia"/>
        </w:rPr>
        <w:t>関して</w:t>
      </w:r>
      <w:r>
        <w:rPr>
          <w:rFonts w:hint="eastAsia"/>
        </w:rPr>
        <w:t>、今年</w:t>
      </w:r>
      <w:r w:rsidR="00515C35">
        <w:rPr>
          <w:rFonts w:hint="eastAsia"/>
        </w:rPr>
        <w:t>プロバスケットボールリーグの</w:t>
      </w:r>
      <w:bookmarkStart w:id="0" w:name="_GoBack"/>
      <w:bookmarkEnd w:id="0"/>
      <w:r>
        <w:rPr>
          <w:rFonts w:hint="eastAsia"/>
        </w:rPr>
        <w:t>Bリーグがスタートすることから、</w:t>
      </w:r>
      <w:r w:rsidR="00F05B37">
        <w:rPr>
          <w:rFonts w:hint="eastAsia"/>
        </w:rPr>
        <w:t>「</w:t>
      </w:r>
      <w:r>
        <w:rPr>
          <w:rFonts w:hint="eastAsia"/>
        </w:rPr>
        <w:t>大阪エヴェッサ</w:t>
      </w:r>
      <w:r w:rsidR="00F05B37">
        <w:rPr>
          <w:rFonts w:hint="eastAsia"/>
        </w:rPr>
        <w:t>」</w:t>
      </w:r>
      <w:r>
        <w:rPr>
          <w:rFonts w:hint="eastAsia"/>
        </w:rPr>
        <w:t>も</w:t>
      </w:r>
      <w:r w:rsidR="003D7837">
        <w:rPr>
          <w:rFonts w:hint="eastAsia"/>
        </w:rPr>
        <w:t>大阪にゆかりのあるプロスポーツチームに加え</w:t>
      </w:r>
      <w:r w:rsidR="00F05B37">
        <w:rPr>
          <w:rFonts w:hint="eastAsia"/>
        </w:rPr>
        <w:t>るべき</w:t>
      </w:r>
      <w:r w:rsidR="003D7837">
        <w:rPr>
          <w:rFonts w:hint="eastAsia"/>
        </w:rPr>
        <w:t>。</w:t>
      </w:r>
    </w:p>
    <w:p w:rsidR="0044420B" w:rsidRPr="00F05B37" w:rsidRDefault="0044420B" w:rsidP="00C43F7F"/>
    <w:p w:rsidR="003D7837" w:rsidRDefault="003D7837" w:rsidP="00C43F7F">
      <w:r>
        <w:rPr>
          <w:rFonts w:hint="eastAsia"/>
        </w:rPr>
        <w:t>■巽</w:t>
      </w:r>
      <w:r w:rsidR="00280C94">
        <w:rPr>
          <w:rFonts w:hint="eastAsia"/>
        </w:rPr>
        <w:t>専門</w:t>
      </w:r>
      <w:r>
        <w:rPr>
          <w:rFonts w:hint="eastAsia"/>
        </w:rPr>
        <w:t>委員</w:t>
      </w:r>
    </w:p>
    <w:p w:rsidR="003D7837" w:rsidRDefault="003D7837" w:rsidP="003D7837">
      <w:pPr>
        <w:ind w:left="210" w:hangingChars="100" w:hanging="210"/>
      </w:pPr>
      <w:r>
        <w:rPr>
          <w:rFonts w:hint="eastAsia"/>
        </w:rPr>
        <w:t>○</w:t>
      </w:r>
      <w:r w:rsidR="008E0554">
        <w:rPr>
          <w:rFonts w:hint="eastAsia"/>
        </w:rPr>
        <w:t>指標</w:t>
      </w:r>
      <w:r w:rsidR="008E0554" w:rsidRPr="008E0554">
        <w:rPr>
          <w:rFonts w:hint="eastAsia"/>
        </w:rPr>
        <w:t>「成人の週1回以上のスポーツ実施率」</w:t>
      </w:r>
      <w:r>
        <w:rPr>
          <w:rFonts w:hint="eastAsia"/>
        </w:rPr>
        <w:t>に関して、詳細な分析が可能となるよう、「成人」の年齢階層や性別を分けて指標を設定すべき。</w:t>
      </w:r>
    </w:p>
    <w:p w:rsidR="00F05B37" w:rsidRDefault="00F05B37" w:rsidP="00F05B37"/>
    <w:p w:rsidR="00F05B37" w:rsidRDefault="00F05B37" w:rsidP="00F05B37">
      <w:r>
        <w:rPr>
          <w:rFonts w:hint="eastAsia"/>
        </w:rPr>
        <w:t>■相原部会長</w:t>
      </w:r>
    </w:p>
    <w:p w:rsidR="003D7837" w:rsidRPr="003D7837" w:rsidRDefault="003D7837" w:rsidP="003D7837">
      <w:pPr>
        <w:ind w:left="210" w:hangingChars="100" w:hanging="210"/>
      </w:pPr>
      <w:r>
        <w:rPr>
          <w:rFonts w:hint="eastAsia"/>
        </w:rPr>
        <w:t>○</w:t>
      </w:r>
      <w:r w:rsidR="00F05B37" w:rsidRPr="00F05B37">
        <w:rPr>
          <w:rFonts w:hint="eastAsia"/>
        </w:rPr>
        <w:t>指標「大阪にゆかりのあるプロスポーツ6チームの年間主催試合での観客合計数」</w:t>
      </w:r>
      <w:r w:rsidR="00F05B37">
        <w:rPr>
          <w:rFonts w:hint="eastAsia"/>
        </w:rPr>
        <w:t>については、</w:t>
      </w:r>
      <w:r w:rsidR="008E0554">
        <w:rPr>
          <w:rFonts w:hint="eastAsia"/>
        </w:rPr>
        <w:t>大阪にゆかりのある</w:t>
      </w:r>
      <w:r w:rsidR="00F05B37">
        <w:rPr>
          <w:rFonts w:hint="eastAsia"/>
        </w:rPr>
        <w:t>プロスポーツチームに「大阪エヴェッサ」を追加し、また、</w:t>
      </w:r>
      <w:r w:rsidR="00F05B37" w:rsidRPr="00F05B37">
        <w:rPr>
          <w:rFonts w:hint="eastAsia"/>
        </w:rPr>
        <w:t>指標「成人の週1回以上のスポーツ実施率」</w:t>
      </w:r>
      <w:r w:rsidR="00F05B37">
        <w:rPr>
          <w:rFonts w:hint="eastAsia"/>
        </w:rPr>
        <w:t>については、その下位項目として年齢階層や性別を分けた指標を追加するとし、その他は事務局案どおりとする。</w:t>
      </w:r>
    </w:p>
    <w:p w:rsidR="0044420B" w:rsidRDefault="0044420B" w:rsidP="00C43F7F"/>
    <w:p w:rsidR="00A03826" w:rsidRDefault="00A03826" w:rsidP="00C43F7F">
      <w:r>
        <w:rPr>
          <w:rFonts w:hint="eastAsia"/>
        </w:rPr>
        <w:t>〔重点取組</w:t>
      </w:r>
      <w:r w:rsidR="00C5465F">
        <w:rPr>
          <w:rFonts w:hint="eastAsia"/>
        </w:rPr>
        <w:t>の事業例</w:t>
      </w:r>
      <w:r w:rsidR="00280C94">
        <w:rPr>
          <w:rFonts w:hint="eastAsia"/>
        </w:rPr>
        <w:t>について</w:t>
      </w:r>
      <w:r>
        <w:rPr>
          <w:rFonts w:hint="eastAsia"/>
        </w:rPr>
        <w:t>〕</w:t>
      </w:r>
    </w:p>
    <w:p w:rsidR="00280C94" w:rsidRDefault="000A4901" w:rsidP="00C43F7F">
      <w:r>
        <w:rPr>
          <w:rFonts w:hint="eastAsia"/>
        </w:rPr>
        <w:t>○</w:t>
      </w:r>
      <w:r w:rsidR="00280C94">
        <w:rPr>
          <w:rFonts w:hint="eastAsia"/>
        </w:rPr>
        <w:t>資料3により、事務局から説明</w:t>
      </w:r>
    </w:p>
    <w:p w:rsidR="000A4901" w:rsidRDefault="000A4901" w:rsidP="00C43F7F"/>
    <w:p w:rsidR="000A4901" w:rsidRDefault="000A4901" w:rsidP="00C43F7F">
      <w:r>
        <w:rPr>
          <w:rFonts w:hint="eastAsia"/>
        </w:rPr>
        <w:lastRenderedPageBreak/>
        <w:t>⇒事務局説明に対する委員意見</w:t>
      </w:r>
    </w:p>
    <w:p w:rsidR="00C5465F" w:rsidRDefault="00C5465F" w:rsidP="00C5465F">
      <w:r>
        <w:rPr>
          <w:rFonts w:hint="eastAsia"/>
        </w:rPr>
        <w:t>■巽</w:t>
      </w:r>
      <w:r w:rsidR="00280C94">
        <w:rPr>
          <w:rFonts w:hint="eastAsia"/>
        </w:rPr>
        <w:t>専門</w:t>
      </w:r>
      <w:r>
        <w:rPr>
          <w:rFonts w:hint="eastAsia"/>
        </w:rPr>
        <w:t>委員</w:t>
      </w:r>
    </w:p>
    <w:p w:rsidR="00C5465F" w:rsidRDefault="00C5465F" w:rsidP="00C5465F">
      <w:pPr>
        <w:ind w:left="210" w:hangingChars="100" w:hanging="210"/>
      </w:pPr>
      <w:r>
        <w:rPr>
          <w:rFonts w:hint="eastAsia"/>
        </w:rPr>
        <w:t>○オリンピックムーブメント教育はオリンピアンの使命。今後具体的な施策内容を決めるにあたっては協議いただきたい。</w:t>
      </w:r>
    </w:p>
    <w:p w:rsidR="00C5465F" w:rsidRDefault="00C5465F" w:rsidP="00C43F7F"/>
    <w:p w:rsidR="00A03826" w:rsidRDefault="00765E91" w:rsidP="00C43F7F">
      <w:r>
        <w:rPr>
          <w:rFonts w:hint="eastAsia"/>
        </w:rPr>
        <w:t>■藤本</w:t>
      </w:r>
      <w:r w:rsidR="00280C94">
        <w:rPr>
          <w:rFonts w:hint="eastAsia"/>
        </w:rPr>
        <w:t>専門</w:t>
      </w:r>
      <w:r>
        <w:rPr>
          <w:rFonts w:hint="eastAsia"/>
        </w:rPr>
        <w:t>委員</w:t>
      </w:r>
    </w:p>
    <w:p w:rsidR="00491873" w:rsidRDefault="00765E91" w:rsidP="00491873">
      <w:pPr>
        <w:ind w:left="210" w:hangingChars="100" w:hanging="210"/>
      </w:pPr>
      <w:r>
        <w:rPr>
          <w:rFonts w:hint="eastAsia"/>
        </w:rPr>
        <w:t>○</w:t>
      </w:r>
      <w:r w:rsidR="00491873">
        <w:rPr>
          <w:rFonts w:hint="eastAsia"/>
        </w:rPr>
        <w:t>ランドマークなど大阪のブランド力を活用したスポーツイベント</w:t>
      </w:r>
      <w:r w:rsidR="00A23CD1">
        <w:rPr>
          <w:rFonts w:hint="eastAsia"/>
        </w:rPr>
        <w:t>の誘致開催</w:t>
      </w:r>
      <w:r w:rsidR="00491873">
        <w:rPr>
          <w:rFonts w:hint="eastAsia"/>
        </w:rPr>
        <w:t>やプロスポーツの推進など</w:t>
      </w:r>
      <w:r w:rsidR="00A23CD1">
        <w:rPr>
          <w:rFonts w:hint="eastAsia"/>
        </w:rPr>
        <w:t>、</w:t>
      </w:r>
      <w:r w:rsidR="00A23CD1" w:rsidRPr="00A23CD1">
        <w:rPr>
          <w:rFonts w:hint="eastAsia"/>
        </w:rPr>
        <w:t>スポーツツーリズム</w:t>
      </w:r>
      <w:r w:rsidR="00A23CD1">
        <w:rPr>
          <w:rFonts w:hint="eastAsia"/>
        </w:rPr>
        <w:t>を</w:t>
      </w:r>
      <w:r w:rsidR="00A23CD1" w:rsidRPr="00A23CD1">
        <w:rPr>
          <w:rFonts w:hint="eastAsia"/>
        </w:rPr>
        <w:t>推進</w:t>
      </w:r>
      <w:r w:rsidR="00A23CD1">
        <w:rPr>
          <w:rFonts w:hint="eastAsia"/>
        </w:rPr>
        <w:t>するにあたっては、</w:t>
      </w:r>
      <w:r w:rsidR="00A23CD1" w:rsidRPr="00A23CD1">
        <w:rPr>
          <w:rFonts w:hint="eastAsia"/>
        </w:rPr>
        <w:t>アジアのマーケットを見据え</w:t>
      </w:r>
      <w:r w:rsidR="00A23CD1">
        <w:rPr>
          <w:rFonts w:hint="eastAsia"/>
        </w:rPr>
        <w:t>た上で行ってもらいたい。</w:t>
      </w:r>
    </w:p>
    <w:p w:rsidR="00491873" w:rsidRPr="00A23CD1" w:rsidRDefault="00491873" w:rsidP="00C43F7F"/>
    <w:p w:rsidR="00E05066" w:rsidRDefault="00E05066" w:rsidP="00C43F7F">
      <w:r>
        <w:rPr>
          <w:rFonts w:hint="eastAsia"/>
        </w:rPr>
        <w:t>■相原部会長</w:t>
      </w:r>
    </w:p>
    <w:p w:rsidR="00E05066" w:rsidRPr="00E05066" w:rsidRDefault="00E05066" w:rsidP="00A46B71">
      <w:pPr>
        <w:ind w:left="210" w:hangingChars="100" w:hanging="210"/>
      </w:pPr>
      <w:r>
        <w:rPr>
          <w:rFonts w:hint="eastAsia"/>
        </w:rPr>
        <w:t>○</w:t>
      </w:r>
      <w:r w:rsidR="00A23CD1">
        <w:rPr>
          <w:rFonts w:hint="eastAsia"/>
        </w:rPr>
        <w:t>アジアに対する視点は重要。</w:t>
      </w:r>
      <w:r w:rsidR="00D12FDD">
        <w:rPr>
          <w:rFonts w:hint="eastAsia"/>
        </w:rPr>
        <w:t>オリンピックムーブメントをうまく活用しながら、スポーツMICEやスポーツコミッションを加速させることをスポーツ部会の目玉としたい。</w:t>
      </w:r>
    </w:p>
    <w:p w:rsidR="00A03826" w:rsidRPr="00D12FDD" w:rsidRDefault="00A03826" w:rsidP="00C43F7F"/>
    <w:p w:rsidR="00A54E94" w:rsidRDefault="00A54E94" w:rsidP="00A54E94">
      <w:r>
        <w:rPr>
          <w:rFonts w:hint="eastAsia"/>
        </w:rPr>
        <w:t>〔</w:t>
      </w:r>
      <w:r w:rsidR="00D12FDD">
        <w:rPr>
          <w:rFonts w:hint="eastAsia"/>
        </w:rPr>
        <w:t>今後のスケジュール</w:t>
      </w:r>
      <w:r w:rsidR="00F95BA9">
        <w:rPr>
          <w:rFonts w:hint="eastAsia"/>
        </w:rPr>
        <w:t>について</w:t>
      </w:r>
      <w:r>
        <w:rPr>
          <w:rFonts w:hint="eastAsia"/>
        </w:rPr>
        <w:t>〕</w:t>
      </w:r>
    </w:p>
    <w:p w:rsidR="00A54E94" w:rsidRDefault="00A54E94" w:rsidP="00A54E94">
      <w:r>
        <w:rPr>
          <w:rFonts w:hint="eastAsia"/>
        </w:rPr>
        <w:t>■相原部会長</w:t>
      </w:r>
    </w:p>
    <w:p w:rsidR="00D12FDD" w:rsidRDefault="00A54E94" w:rsidP="00F95BA9">
      <w:pPr>
        <w:ind w:left="210" w:hangingChars="100" w:hanging="210"/>
      </w:pPr>
      <w:r>
        <w:rPr>
          <w:rFonts w:hint="eastAsia"/>
        </w:rPr>
        <w:t>○</w:t>
      </w:r>
      <w:r w:rsidR="00D12FDD">
        <w:rPr>
          <w:rFonts w:hint="eastAsia"/>
        </w:rPr>
        <w:t>部会における審議は</w:t>
      </w:r>
      <w:r w:rsidR="008E0554">
        <w:rPr>
          <w:rFonts w:hint="eastAsia"/>
        </w:rPr>
        <w:t>、</w:t>
      </w:r>
      <w:r w:rsidR="00D12FDD">
        <w:rPr>
          <w:rFonts w:hint="eastAsia"/>
        </w:rPr>
        <w:t>今回の第4回部会をもって一旦終了</w:t>
      </w:r>
      <w:r w:rsidR="008E0554">
        <w:rPr>
          <w:rFonts w:hint="eastAsia"/>
        </w:rPr>
        <w:t>する</w:t>
      </w:r>
      <w:r w:rsidR="00EF3AF7">
        <w:rPr>
          <w:rFonts w:hint="eastAsia"/>
        </w:rPr>
        <w:t>ことになる</w:t>
      </w:r>
      <w:r w:rsidR="00D12FDD">
        <w:rPr>
          <w:rFonts w:hint="eastAsia"/>
        </w:rPr>
        <w:t>。</w:t>
      </w:r>
      <w:r w:rsidR="00F95BA9">
        <w:rPr>
          <w:rFonts w:hint="eastAsia"/>
        </w:rPr>
        <w:t>8</w:t>
      </w:r>
      <w:r>
        <w:rPr>
          <w:rFonts w:hint="eastAsia"/>
        </w:rPr>
        <w:t>月</w:t>
      </w:r>
      <w:r w:rsidR="00F95BA9">
        <w:rPr>
          <w:rFonts w:hint="eastAsia"/>
        </w:rPr>
        <w:t>12</w:t>
      </w:r>
      <w:r>
        <w:rPr>
          <w:rFonts w:hint="eastAsia"/>
        </w:rPr>
        <w:t>日</w:t>
      </w:r>
      <w:r w:rsidR="00D12FDD">
        <w:rPr>
          <w:rFonts w:hint="eastAsia"/>
        </w:rPr>
        <w:t>に開催される</w:t>
      </w:r>
      <w:r>
        <w:rPr>
          <w:rFonts w:hint="eastAsia"/>
        </w:rPr>
        <w:t>第</w:t>
      </w:r>
      <w:r w:rsidR="00D12FDD">
        <w:rPr>
          <w:rFonts w:hint="eastAsia"/>
        </w:rPr>
        <w:t>3</w:t>
      </w:r>
      <w:r>
        <w:rPr>
          <w:rFonts w:hint="eastAsia"/>
        </w:rPr>
        <w:t>回本審において、</w:t>
      </w:r>
      <w:r w:rsidR="00D12FDD">
        <w:rPr>
          <w:rFonts w:hint="eastAsia"/>
        </w:rPr>
        <w:t>本日のご意見を踏まえて報告</w:t>
      </w:r>
      <w:r w:rsidR="008E0554">
        <w:rPr>
          <w:rFonts w:hint="eastAsia"/>
        </w:rPr>
        <w:t>を</w:t>
      </w:r>
      <w:r w:rsidR="00D12FDD">
        <w:rPr>
          <w:rFonts w:hint="eastAsia"/>
        </w:rPr>
        <w:t>したい。</w:t>
      </w:r>
    </w:p>
    <w:p w:rsidR="00A54E94" w:rsidRDefault="00A54E94" w:rsidP="00A54E94"/>
    <w:p w:rsidR="00F95BA9" w:rsidRPr="00F95BA9" w:rsidRDefault="00F95BA9" w:rsidP="00A54E94"/>
    <w:p w:rsidR="00A54E94" w:rsidRPr="00F8474E" w:rsidRDefault="00A54E94" w:rsidP="00A54E94">
      <w:r>
        <w:rPr>
          <w:rFonts w:hint="eastAsia"/>
        </w:rPr>
        <w:t>〔閉会〕</w:t>
      </w:r>
    </w:p>
    <w:sectPr w:rsidR="00A54E94" w:rsidRPr="00F8474E" w:rsidSect="0024671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58" w:rsidRDefault="00415658" w:rsidP="00FF2310">
      <w:r>
        <w:separator/>
      </w:r>
    </w:p>
  </w:endnote>
  <w:endnote w:type="continuationSeparator" w:id="0">
    <w:p w:rsidR="00415658" w:rsidRDefault="00415658" w:rsidP="00FF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58" w:rsidRDefault="00415658" w:rsidP="00FF2310">
      <w:r>
        <w:separator/>
      </w:r>
    </w:p>
  </w:footnote>
  <w:footnote w:type="continuationSeparator" w:id="0">
    <w:p w:rsidR="00415658" w:rsidRDefault="00415658" w:rsidP="00FF2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7F"/>
    <w:rsid w:val="00015E80"/>
    <w:rsid w:val="00061B7D"/>
    <w:rsid w:val="000A4901"/>
    <w:rsid w:val="000A63A3"/>
    <w:rsid w:val="000C5FB5"/>
    <w:rsid w:val="001454F3"/>
    <w:rsid w:val="00161BFA"/>
    <w:rsid w:val="0016476C"/>
    <w:rsid w:val="00180AE6"/>
    <w:rsid w:val="00185918"/>
    <w:rsid w:val="001948A9"/>
    <w:rsid w:val="001A698E"/>
    <w:rsid w:val="00214316"/>
    <w:rsid w:val="00214FC9"/>
    <w:rsid w:val="002453E5"/>
    <w:rsid w:val="00280C94"/>
    <w:rsid w:val="002973A1"/>
    <w:rsid w:val="002A4A8A"/>
    <w:rsid w:val="002C46F8"/>
    <w:rsid w:val="002E26EC"/>
    <w:rsid w:val="00371BDF"/>
    <w:rsid w:val="00375E54"/>
    <w:rsid w:val="003B480F"/>
    <w:rsid w:val="003C0B41"/>
    <w:rsid w:val="003D7837"/>
    <w:rsid w:val="003F5197"/>
    <w:rsid w:val="00412B8E"/>
    <w:rsid w:val="00415658"/>
    <w:rsid w:val="0044420B"/>
    <w:rsid w:val="00446999"/>
    <w:rsid w:val="00491873"/>
    <w:rsid w:val="004F46C8"/>
    <w:rsid w:val="00515C35"/>
    <w:rsid w:val="005248B9"/>
    <w:rsid w:val="0052642C"/>
    <w:rsid w:val="00545BED"/>
    <w:rsid w:val="00560F0C"/>
    <w:rsid w:val="005741EC"/>
    <w:rsid w:val="00593656"/>
    <w:rsid w:val="005C22F2"/>
    <w:rsid w:val="00615FCB"/>
    <w:rsid w:val="006166C9"/>
    <w:rsid w:val="00625915"/>
    <w:rsid w:val="00671EFF"/>
    <w:rsid w:val="006757DC"/>
    <w:rsid w:val="00683AC6"/>
    <w:rsid w:val="0068646C"/>
    <w:rsid w:val="0070723F"/>
    <w:rsid w:val="007166C6"/>
    <w:rsid w:val="00732891"/>
    <w:rsid w:val="007343A6"/>
    <w:rsid w:val="00750D6E"/>
    <w:rsid w:val="00754A18"/>
    <w:rsid w:val="00765E91"/>
    <w:rsid w:val="007F5AF1"/>
    <w:rsid w:val="00821D20"/>
    <w:rsid w:val="00862F62"/>
    <w:rsid w:val="008C0255"/>
    <w:rsid w:val="008E0554"/>
    <w:rsid w:val="00973642"/>
    <w:rsid w:val="009916ED"/>
    <w:rsid w:val="00A03826"/>
    <w:rsid w:val="00A23CD1"/>
    <w:rsid w:val="00A35D4B"/>
    <w:rsid w:val="00A46702"/>
    <w:rsid w:val="00A46B71"/>
    <w:rsid w:val="00A54E94"/>
    <w:rsid w:val="00AE0542"/>
    <w:rsid w:val="00AE5ABC"/>
    <w:rsid w:val="00AF1419"/>
    <w:rsid w:val="00AF2629"/>
    <w:rsid w:val="00B41D95"/>
    <w:rsid w:val="00B74A34"/>
    <w:rsid w:val="00C13F2D"/>
    <w:rsid w:val="00C1633B"/>
    <w:rsid w:val="00C43F7F"/>
    <w:rsid w:val="00C5465F"/>
    <w:rsid w:val="00C62161"/>
    <w:rsid w:val="00CD4047"/>
    <w:rsid w:val="00D12FDD"/>
    <w:rsid w:val="00D355CE"/>
    <w:rsid w:val="00D471D7"/>
    <w:rsid w:val="00DC0A8E"/>
    <w:rsid w:val="00DC35EE"/>
    <w:rsid w:val="00DD1960"/>
    <w:rsid w:val="00E05066"/>
    <w:rsid w:val="00E324CF"/>
    <w:rsid w:val="00E37BB8"/>
    <w:rsid w:val="00E52745"/>
    <w:rsid w:val="00E74D94"/>
    <w:rsid w:val="00ED44E8"/>
    <w:rsid w:val="00ED76CD"/>
    <w:rsid w:val="00EF3AF7"/>
    <w:rsid w:val="00F02FA5"/>
    <w:rsid w:val="00F05B37"/>
    <w:rsid w:val="00F16100"/>
    <w:rsid w:val="00F17DBD"/>
    <w:rsid w:val="00F72065"/>
    <w:rsid w:val="00F81B4B"/>
    <w:rsid w:val="00F8474E"/>
    <w:rsid w:val="00F85B8E"/>
    <w:rsid w:val="00F86D4C"/>
    <w:rsid w:val="00F95BA9"/>
    <w:rsid w:val="00FB1116"/>
    <w:rsid w:val="00FB317C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7F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310"/>
    <w:rPr>
      <w:rFonts w:ascii="HG丸ｺﾞｼｯｸM-PRO" w:eastAsia="HG丸ｺﾞｼｯｸM-PRO"/>
    </w:rPr>
  </w:style>
  <w:style w:type="paragraph" w:styleId="a5">
    <w:name w:val="footer"/>
    <w:basedOn w:val="a"/>
    <w:link w:val="a6"/>
    <w:uiPriority w:val="99"/>
    <w:unhideWhenUsed/>
    <w:rsid w:val="00FF2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310"/>
    <w:rPr>
      <w:rFonts w:ascii="HG丸ｺﾞｼｯｸM-PRO" w:eastAsia="HG丸ｺﾞｼｯｸM-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7F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310"/>
    <w:rPr>
      <w:rFonts w:ascii="HG丸ｺﾞｼｯｸM-PRO" w:eastAsia="HG丸ｺﾞｼｯｸM-PRO"/>
    </w:rPr>
  </w:style>
  <w:style w:type="paragraph" w:styleId="a5">
    <w:name w:val="footer"/>
    <w:basedOn w:val="a"/>
    <w:link w:val="a6"/>
    <w:uiPriority w:val="99"/>
    <w:unhideWhenUsed/>
    <w:rsid w:val="00FF2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310"/>
    <w:rPr>
      <w:rFonts w:ascii="HG丸ｺﾞｼｯｸM-PRO"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佃　あかさ</dc:creator>
  <cp:lastModifiedBy>佃　あかさ</cp:lastModifiedBy>
  <cp:revision>5</cp:revision>
  <dcterms:created xsi:type="dcterms:W3CDTF">2016-09-08T03:05:00Z</dcterms:created>
  <dcterms:modified xsi:type="dcterms:W3CDTF">2016-09-16T01:54:00Z</dcterms:modified>
</cp:coreProperties>
</file>