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36534C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平成28年度第</w:t>
      </w:r>
      <w:r w:rsidR="00734CEC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回　</w:t>
      </w:r>
      <w:r w:rsidR="0043071C" w:rsidRPr="0043071C">
        <w:rPr>
          <w:rFonts w:ascii="ＭＳ Ｐゴシック" w:eastAsia="ＭＳ Ｐゴシック" w:hAnsi="ＭＳ Ｐゴシック" w:hint="eastAsia"/>
          <w:sz w:val="28"/>
          <w:szCs w:val="28"/>
        </w:rPr>
        <w:t>大阪府市都市魅力戦略推進会議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202CEA" w:rsidRPr="00202CEA" w:rsidRDefault="00734CEC" w:rsidP="00734CEC">
      <w:pPr>
        <w:ind w:firstLineChars="1600" w:firstLine="3520"/>
        <w:rPr>
          <w:rFonts w:ascii="ＭＳ Ｐゴシック" w:eastAsia="ＭＳ Ｐゴシック" w:hAnsi="ＭＳ Ｐゴシック"/>
          <w:sz w:val="22"/>
        </w:rPr>
      </w:pPr>
      <w:r w:rsidRPr="00734CEC">
        <w:rPr>
          <w:rFonts w:ascii="ＭＳ Ｐゴシック" w:eastAsia="ＭＳ Ｐゴシック" w:hAnsi="ＭＳ Ｐゴシック" w:hint="eastAsia"/>
          <w:sz w:val="22"/>
        </w:rPr>
        <w:t>日　時　：　平成28年8月12日（金）　1</w:t>
      </w:r>
      <w:r>
        <w:rPr>
          <w:rFonts w:ascii="ＭＳ Ｐゴシック" w:eastAsia="ＭＳ Ｐゴシック" w:hAnsi="ＭＳ Ｐゴシック" w:hint="eastAsia"/>
          <w:sz w:val="22"/>
        </w:rPr>
        <w:t>4</w:t>
      </w:r>
      <w:r w:rsidRPr="00734CEC">
        <w:rPr>
          <w:rFonts w:ascii="ＭＳ Ｐゴシック" w:eastAsia="ＭＳ Ｐゴシック" w:hAnsi="ＭＳ Ｐゴシック" w:hint="eastAsia"/>
          <w:sz w:val="22"/>
        </w:rPr>
        <w:t>:00～15:30</w:t>
      </w:r>
    </w:p>
    <w:p w:rsidR="0043071C" w:rsidRDefault="00202CEA" w:rsidP="00202CEA">
      <w:pPr>
        <w:ind w:firstLineChars="1600" w:firstLine="3520"/>
        <w:rPr>
          <w:rFonts w:ascii="ＭＳ Ｐゴシック" w:eastAsia="ＭＳ Ｐゴシック" w:hAnsi="ＭＳ Ｐゴシック"/>
          <w:sz w:val="22"/>
        </w:rPr>
      </w:pPr>
      <w:r w:rsidRPr="00202CEA">
        <w:rPr>
          <w:rFonts w:ascii="ＭＳ Ｐゴシック" w:eastAsia="ＭＳ Ｐゴシック" w:hAnsi="ＭＳ Ｐゴシック" w:hint="eastAsia"/>
          <w:sz w:val="22"/>
        </w:rPr>
        <w:t xml:space="preserve">場　所　：　</w:t>
      </w:r>
      <w:r w:rsidR="00734CEC" w:rsidRPr="00734CEC">
        <w:rPr>
          <w:rFonts w:ascii="ＭＳ Ｐゴシック" w:eastAsia="ＭＳ Ｐゴシック" w:hAnsi="ＭＳ Ｐゴシック" w:hint="eastAsia"/>
          <w:sz w:val="22"/>
        </w:rPr>
        <w:t>大阪府咲洲庁舎2階　咲洲ホール</w:t>
      </w:r>
    </w:p>
    <w:p w:rsidR="00202CEA" w:rsidRDefault="00202CEA" w:rsidP="00202CEA">
      <w:pPr>
        <w:rPr>
          <w:rFonts w:ascii="ＭＳ Ｐゴシック" w:eastAsia="ＭＳ Ｐゴシック" w:hAnsi="ＭＳ Ｐゴシック"/>
          <w:sz w:val="22"/>
        </w:rPr>
      </w:pPr>
    </w:p>
    <w:p w:rsidR="00202CEA" w:rsidRDefault="00202CEA" w:rsidP="00202CEA">
      <w:pPr>
        <w:rPr>
          <w:rFonts w:ascii="ＭＳ Ｐゴシック" w:eastAsia="ＭＳ Ｐゴシック" w:hAnsi="ＭＳ Ｐゴシック"/>
          <w:sz w:val="22"/>
        </w:rPr>
      </w:pPr>
    </w:p>
    <w:p w:rsidR="00202CEA" w:rsidRPr="00DE56CB" w:rsidRDefault="00202CEA" w:rsidP="00202CEA">
      <w:pPr>
        <w:rPr>
          <w:rFonts w:ascii="ＭＳ Ｐゴシック" w:eastAsia="ＭＳ Ｐゴシック" w:hAnsi="ＭＳ Ｐゴシック"/>
          <w:sz w:val="22"/>
        </w:rPr>
      </w:pPr>
    </w:p>
    <w:p w:rsidR="00202CEA" w:rsidRDefault="00202CEA" w:rsidP="00202CEA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次　　第</w:t>
      </w:r>
    </w:p>
    <w:p w:rsidR="00202CEA" w:rsidRPr="00D91868" w:rsidRDefault="00202CEA" w:rsidP="00202CEA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Default="000A3844" w:rsidP="00202CE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開会</w:t>
      </w:r>
    </w:p>
    <w:p w:rsidR="00202CEA" w:rsidRPr="00D91868" w:rsidRDefault="00202CEA" w:rsidP="00202CEA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Default="00202CEA" w:rsidP="00202CE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 w:hint="eastAsia"/>
          <w:sz w:val="24"/>
          <w:szCs w:val="24"/>
        </w:rPr>
      </w:pP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734CEC" w:rsidRPr="00734CEC" w:rsidRDefault="00734CEC" w:rsidP="00734CEC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734CEC" w:rsidRDefault="00734CEC" w:rsidP="00734CE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議題1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都市魅力の推進にかかる新たな戦略の策定について</w:t>
      </w:r>
    </w:p>
    <w:p w:rsidR="00734CEC" w:rsidRPr="00D91868" w:rsidRDefault="00734CEC" w:rsidP="00734CE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734CEC" w:rsidRDefault="00734CEC" w:rsidP="00734CEC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戦略案について</w:t>
      </w:r>
    </w:p>
    <w:p w:rsidR="00734CEC" w:rsidRDefault="00734CEC" w:rsidP="00734CEC">
      <w:pPr>
        <w:pStyle w:val="a3"/>
        <w:ind w:leftChars="0" w:left="78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734CEC" w:rsidRPr="00734CEC" w:rsidRDefault="00734CEC" w:rsidP="00734CEC">
      <w:pPr>
        <w:pStyle w:val="a3"/>
        <w:ind w:leftChars="0" w:left="7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・戦略案の全体構成</w:t>
      </w:r>
    </w:p>
    <w:p w:rsidR="00734CEC" w:rsidRDefault="00734CEC" w:rsidP="00734CEC">
      <w:pPr>
        <w:pStyle w:val="a3"/>
        <w:ind w:leftChars="0" w:left="78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734CEC" w:rsidRDefault="00734CEC" w:rsidP="00734CEC">
      <w:pPr>
        <w:pStyle w:val="a3"/>
        <w:ind w:leftChars="0" w:left="780"/>
        <w:rPr>
          <w:rFonts w:ascii="ＭＳ Ｐゴシック" w:eastAsia="ＭＳ Ｐゴシック" w:hAnsi="ＭＳ Ｐゴシック" w:hint="eastAsia"/>
          <w:sz w:val="24"/>
          <w:szCs w:val="24"/>
        </w:rPr>
      </w:pPr>
      <w:r w:rsidRPr="00734CEC">
        <w:rPr>
          <w:rFonts w:ascii="ＭＳ Ｐゴシック" w:eastAsia="ＭＳ Ｐゴシック" w:hAnsi="ＭＳ Ｐゴシック" w:hint="eastAsia"/>
          <w:sz w:val="24"/>
          <w:szCs w:val="24"/>
        </w:rPr>
        <w:t>・目指すべき都市像にかかるＫＰＩ及び数値目標</w:t>
      </w:r>
    </w:p>
    <w:p w:rsidR="00734CEC" w:rsidRDefault="00734CEC" w:rsidP="00734CEC">
      <w:pPr>
        <w:pStyle w:val="a3"/>
        <w:ind w:leftChars="0" w:left="78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734CEC" w:rsidRDefault="00734CEC" w:rsidP="00734CEC">
      <w:pPr>
        <w:pStyle w:val="a3"/>
        <w:ind w:leftChars="0" w:left="780"/>
        <w:rPr>
          <w:rFonts w:ascii="ＭＳ Ｐゴシック" w:eastAsia="ＭＳ Ｐゴシック" w:hAnsi="ＭＳ Ｐゴシック"/>
          <w:sz w:val="24"/>
          <w:szCs w:val="24"/>
        </w:rPr>
      </w:pPr>
    </w:p>
    <w:p w:rsidR="00734CEC" w:rsidRPr="00D91868" w:rsidRDefault="00734CEC" w:rsidP="00734CEC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今後のスケジュールについて</w:t>
      </w:r>
    </w:p>
    <w:p w:rsidR="00734CEC" w:rsidRDefault="00734CEC" w:rsidP="00734C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734CEC" w:rsidRDefault="00006AB5" w:rsidP="00734CE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34CEC">
        <w:rPr>
          <w:rFonts w:ascii="ＭＳ Ｐゴシック" w:eastAsia="ＭＳ Ｐゴシック" w:hAnsi="ＭＳ Ｐゴシック" w:hint="eastAsia"/>
          <w:sz w:val="24"/>
          <w:szCs w:val="24"/>
        </w:rPr>
        <w:t>閉会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E251B7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6D" w:rsidRDefault="006A206D" w:rsidP="007203B2">
      <w:r>
        <w:separator/>
      </w:r>
    </w:p>
  </w:endnote>
  <w:endnote w:type="continuationSeparator" w:id="0">
    <w:p w:rsidR="006A206D" w:rsidRDefault="006A206D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6D" w:rsidRDefault="006A206D" w:rsidP="007203B2">
      <w:r>
        <w:separator/>
      </w:r>
    </w:p>
  </w:footnote>
  <w:footnote w:type="continuationSeparator" w:id="0">
    <w:p w:rsidR="006A206D" w:rsidRDefault="006A206D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1B7431"/>
    <w:multiLevelType w:val="hybridMultilevel"/>
    <w:tmpl w:val="88A6D326"/>
    <w:lvl w:ilvl="0" w:tplc="C5C46738">
      <w:start w:val="1"/>
      <w:numFmt w:val="decimalFullWidth"/>
      <w:lvlText w:val="%1．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53F43"/>
    <w:rsid w:val="000A3844"/>
    <w:rsid w:val="000E2B37"/>
    <w:rsid w:val="001201A6"/>
    <w:rsid w:val="00202CEA"/>
    <w:rsid w:val="002A7F1A"/>
    <w:rsid w:val="00302601"/>
    <w:rsid w:val="0036534C"/>
    <w:rsid w:val="0043071C"/>
    <w:rsid w:val="004B06BF"/>
    <w:rsid w:val="005B2656"/>
    <w:rsid w:val="006A206D"/>
    <w:rsid w:val="007203B2"/>
    <w:rsid w:val="00734CEC"/>
    <w:rsid w:val="00774812"/>
    <w:rsid w:val="007758E5"/>
    <w:rsid w:val="00884D86"/>
    <w:rsid w:val="009710FE"/>
    <w:rsid w:val="00A01389"/>
    <w:rsid w:val="00AE034C"/>
    <w:rsid w:val="00B57330"/>
    <w:rsid w:val="00B85F45"/>
    <w:rsid w:val="00CA05E7"/>
    <w:rsid w:val="00CB5B58"/>
    <w:rsid w:val="00D13FC6"/>
    <w:rsid w:val="00D20973"/>
    <w:rsid w:val="00D2547E"/>
    <w:rsid w:val="00D91868"/>
    <w:rsid w:val="00DE56CB"/>
    <w:rsid w:val="00E23127"/>
    <w:rsid w:val="00E251B7"/>
    <w:rsid w:val="00E349E6"/>
    <w:rsid w:val="00EE164E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時岡　貢</cp:lastModifiedBy>
  <cp:revision>2</cp:revision>
  <cp:lastPrinted>2016-07-11T00:22:00Z</cp:lastPrinted>
  <dcterms:created xsi:type="dcterms:W3CDTF">2016-08-07T01:34:00Z</dcterms:created>
  <dcterms:modified xsi:type="dcterms:W3CDTF">2016-08-07T01:34:00Z</dcterms:modified>
</cp:coreProperties>
</file>