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564013F3" w:rsidR="005B6CB9" w:rsidRDefault="00B738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734A34B4">
                <wp:simplePos x="0" y="0"/>
                <wp:positionH relativeFrom="margin">
                  <wp:align>left</wp:align>
                </wp:positionH>
                <wp:positionV relativeFrom="paragraph">
                  <wp:posOffset>3892954</wp:posOffset>
                </wp:positionV>
                <wp:extent cx="5760720" cy="3246755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24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FE98" w14:textId="7B7FD898" w:rsidR="00C26204" w:rsidRDefault="00224AF7" w:rsidP="009B4AC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続いて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</w:t>
                            </w:r>
                            <w:r w:rsidR="001F334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子育て座談会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です</w:t>
                            </w:r>
                            <w:r w:rsidR="001F334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。まずは、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進行を務める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ファシリテーターから</w:t>
                            </w:r>
                            <w:r w:rsidR="001F334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４つのルール（参加・時間・尊重・守秘）の確認がなされ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  <w:r w:rsidR="001F334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参加者同士の自己紹介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では、先ほどの防災講座とも関連付け、「無人島に持っていきたいもの」も紹介しあい、とても和やかな雰囲気になりました。</w:t>
                            </w:r>
                          </w:p>
                          <w:p w14:paraId="5E761B6B" w14:textId="77777777" w:rsidR="005E12C4" w:rsidRDefault="00C26204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その後、</w:t>
                            </w:r>
                            <w:r w:rsidR="00224AF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教材「</w:t>
                            </w:r>
                            <w:r w:rsidR="009B4A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がまんする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」を用いて、子育てについてグループワークが行われました。</w:t>
                            </w:r>
                          </w:p>
                          <w:p w14:paraId="424F0899" w14:textId="77777777" w:rsidR="005E12C4" w:rsidRDefault="001738E2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="009B4A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がまんする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」は、</w:t>
                            </w:r>
                            <w:r w:rsidR="009B4AC5" w:rsidRPr="009B4A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ショッピングセンターで、ままごとセットを買ってほしいと座り込む子どもが、母親や祖母との関わりによって買うのをがまんする</w:t>
                            </w:r>
                            <w:r w:rsidR="007F7B0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というエピソードです。</w:t>
                            </w:r>
                          </w:p>
                          <w:p w14:paraId="2F347174" w14:textId="7406C20B" w:rsidR="0005198E" w:rsidRDefault="007F7B05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エピソードを読み、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感じたこと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や母親の思いについて話し合いました。「どのようながまんが成長に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大切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か」というグループワークでは、子ども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にしてほしい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がまん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や、してほしくないがまん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を考えるとともに、「自分たちも子どもを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見守ったり、受け止めたりするが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まんが必要」という意見</w:t>
                            </w:r>
                            <w:r w:rsidR="002177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も</w:t>
                            </w:r>
                            <w:r w:rsidR="00C2620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ありました。</w:t>
                            </w:r>
                          </w:p>
                          <w:p w14:paraId="75CE8368" w14:textId="48941EA2" w:rsidR="002C07E5" w:rsidRPr="00D135F9" w:rsidRDefault="0021770C" w:rsidP="002177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グループワークを終え、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参加者からは、「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久しぶりに大人と話し合い、子育てを振り返る時間になった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」や「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他の参加者の意見が参考になり、これからの子育て</w:t>
                            </w:r>
                            <w:r w:rsidR="005E12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活かしていきたい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などの</w:t>
                            </w:r>
                            <w:r w:rsidR="005E12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感想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が出され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、有意義な</w:t>
                            </w:r>
                            <w:r w:rsidR="00051E9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座談会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となったようでした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5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06.55pt;width:453.6pt;height:255.6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WLAIAAA0EAAAOAAAAZHJzL2Uyb0RvYy54bWysU02O0zAU3iNxB8t7mjQ07UzUdDTMMAhp&#10;BpAGDuA6TmPhP2y3SVm2EuIQXAGx5jy5CM9OWyrYIbKw7Dy/773v8/fmV50UaMOs41qVeDxKMWKK&#10;6oqrVYk/vL97doGR80RVRGjFSrxlDl8tnj6Zt6ZgmW60qJhFAKJc0ZoSN96bIkkcbZgkbqQNUxCs&#10;tZXEw9GuksqSFtClSLI0nSattpWxmjLn4O/tEMSLiF/XjPq3de2YR6LE0JuPq43rMqzJYk6KlSWm&#10;4fTQBvmHLiThCoqeoG6JJ2ht+V9QklOrna79iGqZ6LrmlEUOwGac/sHmsSGGRS4gjjMnmdz/g6Vv&#10;Nu8s4hW8HcijiIQ36vdf+t33fvez339F/f5bv9/3ux9wRnAHBGuNKyDv0UCm717oDpIjeWfuNf3o&#10;kNI3DVErdm2tbhtGKmh4HDKTs9QBxwWQZfugKyhM1l5HoK62MqgJ+iBAh862p8dinUcUfuazaTrL&#10;IEQh9jybTGd5HmuQ4phurPOvmJYobEpswQ0RnmzunQ/tkOJ4JVRT+o4LER0hFGpLfJlneUw4i0ju&#10;wbCCyxJfpOEbLBRYvlRVTPaEi2EPBYQ60A5MB86+W3ZR8uyo5lJXW9DB6sGfME+wabT9jFEL3iyx&#10;+7QmlmEkXivQ8nI8mQQzx8MkjyrY88jyPEIUBagSe4yG7Y2PAzBQvgbNax7VCI8zdHJoGTwXRTrM&#10;RzD1+Tne+j3Fi18AAAD//wMAUEsDBBQABgAIAAAAIQCvh4QO3gAAAAkBAAAPAAAAZHJzL2Rvd25y&#10;ZXYueG1sTI/NTsMwEITvSLyDtUjcqJ0QWprGqRCIK4j+IPXmxtskIl5HsduEt2c5wXE0o5lvivXk&#10;OnHBIbSeNCQzBQKp8ralWsNu+3r3CCJEQ9Z0nlDDNwZYl9dXhcmtH+kDL5tYCy6hkBsNTYx9LmWo&#10;GnQmzHyPxN7JD85ElkMt7WBGLnedTJWaS2da4oXG9PjcYPW1OTsN+7fT4TNT7/WLe+hHPylJbim1&#10;vr2ZnlYgIk7xLwy/+IwOJTMd/ZlsEJ0GPhI1zJP7BATbS7VIQRw5l6RZBrIs5P8H5Q8AAAD//wMA&#10;UEsBAi0AFAAGAAgAAAAhALaDOJL+AAAA4QEAABMAAAAAAAAAAAAAAAAAAAAAAFtDb250ZW50X1R5&#10;cGVzXS54bWxQSwECLQAUAAYACAAAACEAOP0h/9YAAACUAQAACwAAAAAAAAAAAAAAAAAvAQAAX3Jl&#10;bHMvLnJlbHNQSwECLQAUAAYACAAAACEA+5+lliwCAAANBAAADgAAAAAAAAAAAAAAAAAuAgAAZHJz&#10;L2Uyb0RvYy54bWxQSwECLQAUAAYACAAAACEAr4eEDt4AAAAJAQAADwAAAAAAAAAAAAAAAACGBAAA&#10;ZHJzL2Rvd25yZXYueG1sUEsFBgAAAAAEAAQA8wAAAJEFAAAAAA==&#10;" filled="f" stroked="f">
                <v:textbox>
                  <w:txbxContent>
                    <w:p w14:paraId="2149FE98" w14:textId="7B7FD898" w:rsidR="00C26204" w:rsidRDefault="00224AF7" w:rsidP="009B4AC5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続いて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</w:t>
                      </w:r>
                      <w:r w:rsidR="001F334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子育て座談会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です</w:t>
                      </w:r>
                      <w:r w:rsidR="001F334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。まずは、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進行を務める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ファシリテーターから</w:t>
                      </w:r>
                      <w:r w:rsidR="001F334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４つのルール（参加・時間・尊重・守秘）の確認がなされ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  <w:r w:rsidR="001F334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参加者同士の自己紹介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では、先ほどの防災講座とも関連付け、「無人島に持っていきたいもの」も紹介しあい、とても和やかな雰囲気になりました。</w:t>
                      </w:r>
                    </w:p>
                    <w:p w14:paraId="5E761B6B" w14:textId="77777777" w:rsidR="005E12C4" w:rsidRDefault="00C26204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その後、</w:t>
                      </w:r>
                      <w:r w:rsidR="00224AF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教材「</w:t>
                      </w:r>
                      <w:r w:rsidR="009B4A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がまんする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」を用いて、子育てについてグループワークが行われました。</w:t>
                      </w:r>
                    </w:p>
                    <w:p w14:paraId="424F0899" w14:textId="77777777" w:rsidR="005E12C4" w:rsidRDefault="001738E2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="009B4A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がまんする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」は、</w:t>
                      </w:r>
                      <w:r w:rsidR="009B4AC5" w:rsidRPr="009B4A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ショッピングセンターで、ままごとセットを買ってほしいと座り込む子どもが、母親や祖母との関わりによって買うのをがまんする</w:t>
                      </w:r>
                      <w:r w:rsidR="007F7B0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というエピソードです。</w:t>
                      </w:r>
                    </w:p>
                    <w:p w14:paraId="2F347174" w14:textId="7406C20B" w:rsidR="0005198E" w:rsidRDefault="007F7B05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エピソードを読み、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感じたこと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や母親の思いについて話し合いました。「どのようながまんが成長に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大切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か」というグループワークでは、子ども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にしてほしい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がまん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や、してほしくないがまん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を考えるとともに、「自分たちも子どもを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見守ったり、受け止めたりするが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まんが必要」という意見</w:t>
                      </w:r>
                      <w:r w:rsidR="002177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も</w:t>
                      </w:r>
                      <w:r w:rsidR="00C2620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ありました。</w:t>
                      </w:r>
                    </w:p>
                    <w:p w14:paraId="75CE8368" w14:textId="48941EA2" w:rsidR="002C07E5" w:rsidRPr="00D135F9" w:rsidRDefault="0021770C" w:rsidP="002177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グループワークを終え、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参加者からは、「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久しぶりに大人と話し合い、子育てを振り返る時間になった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」や「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他の参加者の意見が参考になり、これからの子育て</w:t>
                      </w:r>
                      <w:r w:rsidR="005E12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活かしていきたい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などの</w:t>
                      </w:r>
                      <w:r w:rsidR="005E12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感想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が出され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、有意義な</w:t>
                      </w:r>
                      <w:r w:rsidR="00051E9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座談会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となったようでした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05D3D79" wp14:editId="648ABD44">
                <wp:simplePos x="0" y="0"/>
                <wp:positionH relativeFrom="margin">
                  <wp:align>left</wp:align>
                </wp:positionH>
                <wp:positionV relativeFrom="paragraph">
                  <wp:posOffset>2250959</wp:posOffset>
                </wp:positionV>
                <wp:extent cx="4432935" cy="140208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455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BD0E" w14:textId="77777777" w:rsidR="00B738F7" w:rsidRDefault="0074600C" w:rsidP="007460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はじめに、</w:t>
                            </w:r>
                            <w:r w:rsidR="00934A8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市危機管理対策推進課より、</w:t>
                            </w:r>
                            <w:r w:rsidR="00A4464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乳幼児がいる世帯向けの</w:t>
                            </w:r>
                            <w:r w:rsidR="00934A8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防災対策についての講義がありました。</w:t>
                            </w:r>
                            <w:r w:rsidR="00A4464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参加者は自分の子どもや家族のことを思い浮かべ、真剣な表情でうなずきながら聞</w:t>
                            </w:r>
                            <w:r w:rsidR="00B738F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くとともに、</w:t>
                            </w:r>
                            <w:r w:rsidR="009B4A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準備すべき備蓄品や子どもとできる防災対策等を学</w:t>
                            </w:r>
                            <w:r w:rsidR="00B738F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びました。</w:t>
                            </w:r>
                          </w:p>
                          <w:p w14:paraId="4B3A2EF3" w14:textId="66F0ED98" w:rsidR="0074600C" w:rsidRPr="00620BD0" w:rsidRDefault="009B4AC5" w:rsidP="007460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講師を務める市職員から「日ごろから地域の方との交流が大切」という話がありました。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3D79" id="テキスト ボックス 1" o:spid="_x0000_s1027" type="#_x0000_t202" style="position:absolute;left:0;text-align:left;margin-left:0;margin-top:177.25pt;width:349.05pt;height:110.4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8QLQIAAAsEAAAOAAAAZHJzL2Uyb0RvYy54bWysU82O0zAQviPxDpbvNGk3hW7UdLXssghp&#10;+ZEWHsB1nMbC8RjbbVKOrYR4CF4BceZ58iKMnbZUcEPkYHkynm/m+/x5ftU1imyEdRJ0QcejlBKh&#10;OZRSrwr64f3dkxklzjNdMgVaFHQrHL1aPH40b00uJlCDKoUlCKJd3pqC1t6bPEkcr0XD3AiM0Jis&#10;wDbMY2hXSWlZi+iNSiZp+jRpwZbGAhfO4d/bIUkXEb+qBPdvq8oJT1RBcTYfVxvXZViTxZzlK8tM&#10;LflhDPYPUzRMamx6grplnpG1lX9BNZJbcFD5EYcmgaqSXEQOyGac/sHmoWZGRC4ojjMnmdz/g+Vv&#10;Nu8skSXeHSWaNXhF/f5Lv/ve7372+6+k33/r9/t+9wNjMg5ytcblWPVgsM53z6ELpYG6M/fAPzqi&#10;4aZmeiWurYW2FqzEcWNlclY64LgAsmxfQ4l92dpDBOoq2wRAVIcgOl7b9nRVovOE488su7jIplNK&#10;OObGWTpJZ/EyE5Yfy411/qWAhoRNQS16IcKzzb3zSASPHo+EbhrupFLRD0qTtqCX08k0FpxlGunR&#10;rko2BZ2l4RsMFFi+0GUs9kyqYY8NlMY+gXZgOnD23bKLgmdHNZdQblEHC4M78TXhpgb7mZIWnVlQ&#10;92nNrKBEvdKo5eU4y4KVY5BNn00wsOeZ5XmGaY5QBfWUDNsbH+0/UL5GzSsZ1QhTDpMcRkbHRZEO&#10;ryNY+jyOp36/4cUvAAAA//8DAFBLAwQUAAYACAAAACEAp7yVXt4AAAAIAQAADwAAAGRycy9kb3du&#10;cmV2LnhtbEyPzU7DMBCE70h9B2srcaN2aV3aNJsKgbiCKD8SNzfeJlHjdRS7TXh7zAmOoxnNfJPv&#10;RteKC/Wh8YwwnykQxKW3DVcI729PN2sQIRq2pvVMCN8UYFdMrnKTWT/wK132sRKphENmEOoYu0zK&#10;UNbkTJj5jjh5R987E5PsK2l7M6Ry18pbpVbSmYbTQm06eqipPO3PDuHj+fj1uVQv1aPT3eBHJdlt&#10;JOL1dLzfgog0xr8w/OIndCgS08Gf2QbRIqQjEWGhlxpEsleb9RzEAUHf6QXIIpf/DxQ/AAAA//8D&#10;AFBLAQItABQABgAIAAAAIQC2gziS/gAAAOEBAAATAAAAAAAAAAAAAAAAAAAAAABbQ29udGVudF9U&#10;eXBlc10ueG1sUEsBAi0AFAAGAAgAAAAhADj9If/WAAAAlAEAAAsAAAAAAAAAAAAAAAAALwEAAF9y&#10;ZWxzLy5yZWxzUEsBAi0AFAAGAAgAAAAhADgSXxAtAgAACwQAAA4AAAAAAAAAAAAAAAAALgIAAGRy&#10;cy9lMm9Eb2MueG1sUEsBAi0AFAAGAAgAAAAhAKe8lV7eAAAACAEAAA8AAAAAAAAAAAAAAAAAhwQA&#10;AGRycy9kb3ducmV2LnhtbFBLBQYAAAAABAAEAPMAAACSBQAAAAA=&#10;" filled="f" stroked="f">
                <v:textbox>
                  <w:txbxContent>
                    <w:p w14:paraId="43D7BD0E" w14:textId="77777777" w:rsidR="00B738F7" w:rsidRDefault="0074600C" w:rsidP="007460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はじめに、</w:t>
                      </w:r>
                      <w:r w:rsidR="00934A8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市危機管理対策推進課より、</w:t>
                      </w:r>
                      <w:r w:rsidR="00A4464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乳幼児がいる世帯向けの</w:t>
                      </w:r>
                      <w:r w:rsidR="00934A8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防災対策についての講義がありました。</w:t>
                      </w:r>
                      <w:r w:rsidR="00A4464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参加者は自分の子どもや家族のことを思い浮かべ、真剣な表情でうなずきながら聞</w:t>
                      </w:r>
                      <w:r w:rsidR="00B738F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くとともに、</w:t>
                      </w:r>
                      <w:r w:rsidR="009B4A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準備すべき備蓄品や子どもとできる防災対策等を学</w:t>
                      </w:r>
                      <w:r w:rsidR="00B738F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びました。</w:t>
                      </w:r>
                    </w:p>
                    <w:p w14:paraId="4B3A2EF3" w14:textId="66F0ED98" w:rsidR="0074600C" w:rsidRPr="00620BD0" w:rsidRDefault="009B4AC5" w:rsidP="007460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講師を務める市職員から「日ごろから地域の方との交流が大切」という話がありました。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8D792A" wp14:editId="1A042925">
                <wp:simplePos x="0" y="0"/>
                <wp:positionH relativeFrom="margin">
                  <wp:posOffset>3841981</wp:posOffset>
                </wp:positionH>
                <wp:positionV relativeFrom="paragraph">
                  <wp:posOffset>8507210</wp:posOffset>
                </wp:positionV>
                <wp:extent cx="1813560" cy="1404620"/>
                <wp:effectExtent l="0" t="0" r="0" b="12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973" w14:textId="779054A6" w:rsidR="0039475F" w:rsidRPr="0039475F" w:rsidRDefault="00E1141E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意見を共有</w:t>
                            </w:r>
                            <w:r w:rsidR="0039475F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8D7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5pt;margin-top:669.85pt;width:142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KwLQIAAAwEAAAOAAAAZHJzL2Uyb0RvYy54bWysU8GO0zAQvSPxD5bvNE23Ld2o6WrZpQhp&#10;F5AWPsB1nMbC8RjbbVKOrYT4CH4BceZ78iOMnW6p4IbIwbIznjfz3jzPr9paka2wToLOaToYUiI0&#10;h0LqdU4/vF8+m1HiPNMFU6BFTnfC0avF0yfzxmRiBBWoQliCINpljclp5b3JksTxStTMDcAIjcES&#10;bM08Hu06KSxrEL1WyWg4nCYN2MJY4MI5/HvbB+ki4pel4P5tWTrhicop9ubjauO6CmuymLNsbZmp&#10;JD+2wf6hi5pJjUVPULfMM7Kx8i+oWnILDko/4FAnUJaSi8gB2aTDP9g8VMyIyAXFceYkk/t/sPzN&#10;9p0lssDZXVCiWY0z6g5fuv33bv+zO3wl3eFbdzh0+x94JqOgV2NchmkPBhN9+wJazI3cnbkD/tER&#10;DTcV02txbS00lWAF9puGzOQstcdxAWTV3EOBddnGQwRqS1sHMVEegug4t91pVqL1hIeSs/RiMsUQ&#10;x1g6Ho6nozjNhGWP6cY6/0pATcImpxbNEOHZ9s750A7LHq+EahqWUqloCKVJk9PLyWgSE84itfTo&#10;VyXrnM6G4esdFFi+1EVM9kyqfo8FlD7SDkx7zr5dtVHxk5orKHaog4XenviccFOB/UxJg9bMqfu0&#10;YVZQol5r1PIyHY+Dl+NhPHmOxIk9j6zOI0xzhMqpp6Tf3vjo/0DZmWvUfCmjGmE4fSfHltFyUaTj&#10;8wiePj/HW78f8eIXAAAA//8DAFBLAwQUAAYACAAAACEAn07ZF+EAAAANAQAADwAAAGRycy9kb3du&#10;cmV2LnhtbEyPwU7DMBBE70j8g7VI3KhNq6ZNiFNVqC1HSok4u7FJIuK1Zbtp+HuWExx3ZjT7ptxM&#10;dmCjCbF3KOFxJoAZbJzusZVQv+8f1sBiUqjV4NBI+DYRNtXtTakK7a74ZsZTahmVYCyUhC4lX3Ae&#10;m85YFWfOGyTv0wWrEp2h5TqoK5Xbgc+FyLhVPdKHTnnz3Jnm63SxEnzyh9VLeD1ud/tR1B+Het63&#10;Oynv76btE7BkpvQXhl98QoeKmM7ugjqyQUImlrQlkbFY5CtgFFnnIgN2JmmZiRx4VfL/K6ofAAAA&#10;//8DAFBLAQItABQABgAIAAAAIQC2gziS/gAAAOEBAAATAAAAAAAAAAAAAAAAAAAAAABbQ29udGVu&#10;dF9UeXBlc10ueG1sUEsBAi0AFAAGAAgAAAAhADj9If/WAAAAlAEAAAsAAAAAAAAAAAAAAAAALwEA&#10;AF9yZWxzLy5yZWxzUEsBAi0AFAAGAAgAAAAhAPWRUrAtAgAADAQAAA4AAAAAAAAAAAAAAAAALgIA&#10;AGRycy9lMm9Eb2MueG1sUEsBAi0AFAAGAAgAAAAhAJ9O2RfhAAAADQEAAA8AAAAAAAAAAAAAAAAA&#10;hwQAAGRycy9kb3ducmV2LnhtbFBLBQYAAAAABAAEAPMAAACVBQAAAAA=&#10;" filled="f" stroked="f">
                <v:textbox style="mso-fit-shape-to-text:t">
                  <w:txbxContent>
                    <w:p w14:paraId="4937B973" w14:textId="779054A6" w:rsidR="0039475F" w:rsidRPr="0039475F" w:rsidRDefault="00E1141E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意見を共有</w:t>
                      </w:r>
                      <w:r w:rsidR="0039475F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9FEFB0D" wp14:editId="1E532226">
                <wp:simplePos x="0" y="0"/>
                <wp:positionH relativeFrom="margin">
                  <wp:posOffset>2057169</wp:posOffset>
                </wp:positionH>
                <wp:positionV relativeFrom="paragraph">
                  <wp:posOffset>8652163</wp:posOffset>
                </wp:positionV>
                <wp:extent cx="181356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0AA0" w14:textId="77777777" w:rsidR="004841C5" w:rsidRDefault="004841C5" w:rsidP="004841C5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ファシリテーターが</w:t>
                            </w:r>
                          </w:p>
                          <w:p w14:paraId="14BFE07E" w14:textId="7D0D48BA" w:rsidR="0039475F" w:rsidRPr="0039475F" w:rsidRDefault="004841C5" w:rsidP="004841C5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説明している様子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EFB0D" id="_x0000_s1027" type="#_x0000_t202" style="position:absolute;left:0;text-align:left;margin-left:162pt;margin-top:681.25pt;width:142.8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nwLQIAAAwEAAAOAAAAZHJzL2Uyb0RvYy54bWysU0uOEzEQ3SNxB8t70p9JQqaVzmiYIQhp&#10;BpAGDuC43WkL/7CddA/LREIcgisg1pynL0LZnYQIdoheWHaX61W9V8/zq04KtGXWca1KnI1SjJii&#10;uuJqXeIP75fPZhg5T1RFhFasxI/M4avF0yfz1hQs140WFbMIQJQrWlPixntTJImjDZPEjbRhCoK1&#10;tpJ4ONp1UlnSAroUSZ6m06TVtjJWU+Yc/L0dgngR8euaUf+2rh3zSJQYevNxtXFdhTVZzEmxtsQ0&#10;nB7aIP/QhSRcQdET1C3xBG0s/wtKcmq107UfUS0TXdecssgB2GTpH2weGmJY5ALiOHOSyf0/WPpm&#10;+84iXsHscowUkTCjfv+l333vdz/7/VfU77/1+32/+wFnlAe9WuMKSHswkOi7F7qD3MjdmTtNPzqk&#10;9E1D1JpdW6vbhpEK+s1CZnKWOuC4ALJq73UFdcnG6wjU1VYGMUEeBOgwt8fTrFjnEQ0lZ9nFZAoh&#10;CrFsnI6neZxmQopjurHOv2JaorApsQUzRHiyvXM+tEOK45VQTeklFyIaQijUlvhykk9iwllEcg9+&#10;FVyWeJaGb3BQYPlSVTHZEy6GPRQQ6kA7MB04+27VRcUvjmqudPUIOlg92BOeE2wabT9j1II1S+w+&#10;bYhlGInXCrS8zMbj4OV4GE+eA3FkzyOr8whRFKBK7DEatjc++j9QduYaNF/yqEYYztDJoWWwXBTp&#10;8DyCp8/P8dbvR7z4BQAA//8DAFBLAwQUAAYACAAAACEAyCXeVeEAAAANAQAADwAAAGRycy9kb3du&#10;cmV2LnhtbEyPwU7DMBBE70j8g7VI3KhNQtM2xKkq1JZjoUQ9u7FJIuK1Fbtp+HuWExx3ZjT7plhP&#10;tmejGULnUMLjTAAzWDvdYSOh+tg9LIGFqFCr3qGR8G0CrMvbm0Ll2l3x3YzH2DAqwZArCW2MPuc8&#10;1K2xKsycN0jepxusinQODdeDulK57XkiRMat6pA+tMqbl9bUX8eLleCj3y9eh8PbZrsbRXXaV0nX&#10;bKW8v5s2z8CimeJfGH7xCR1KYjq7C+rAeglp8kRbIhlplsyBUSQTqwzYmaT5Ml0ALwv+f0X5AwAA&#10;//8DAFBLAQItABQABgAIAAAAIQC2gziS/gAAAOEBAAATAAAAAAAAAAAAAAAAAAAAAABbQ29udGVu&#10;dF9UeXBlc10ueG1sUEsBAi0AFAAGAAgAAAAhADj9If/WAAAAlAEAAAsAAAAAAAAAAAAAAAAALwEA&#10;AF9yZWxzLy5yZWxzUEsBAi0AFAAGAAgAAAAhAKwUufAtAgAADAQAAA4AAAAAAAAAAAAAAAAALgIA&#10;AGRycy9lMm9Eb2MueG1sUEsBAi0AFAAGAAgAAAAhAMgl3lXhAAAADQEAAA8AAAAAAAAAAAAAAAAA&#10;hwQAAGRycy9kb3ducmV2LnhtbFBLBQYAAAAABAAEAPMAAACVBQAAAAA=&#10;" filled="f" stroked="f">
                <v:textbox style="mso-fit-shape-to-text:t">
                  <w:txbxContent>
                    <w:p w14:paraId="01AC0AA0" w14:textId="77777777" w:rsidR="004841C5" w:rsidRDefault="004841C5" w:rsidP="004841C5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ファシリテーターが</w:t>
                      </w:r>
                    </w:p>
                    <w:p w14:paraId="14BFE07E" w14:textId="7D0D48BA" w:rsidR="0039475F" w:rsidRPr="0039475F" w:rsidRDefault="004841C5" w:rsidP="004841C5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説明している様子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2C4">
        <w:rPr>
          <w:noProof/>
        </w:rPr>
        <w:drawing>
          <wp:anchor distT="0" distB="0" distL="114300" distR="114300" simplePos="0" relativeHeight="251728896" behindDoc="1" locked="0" layoutInCell="1" allowOverlap="1" wp14:anchorId="5035AFA8" wp14:editId="4F54AFF7">
            <wp:simplePos x="0" y="0"/>
            <wp:positionH relativeFrom="margin">
              <wp:posOffset>4077335</wp:posOffset>
            </wp:positionH>
            <wp:positionV relativeFrom="paragraph">
              <wp:posOffset>6928485</wp:posOffset>
            </wp:positionV>
            <wp:extent cx="1454150" cy="1909445"/>
            <wp:effectExtent l="952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454150" cy="190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C4">
        <w:rPr>
          <w:noProof/>
        </w:rPr>
        <w:drawing>
          <wp:anchor distT="0" distB="0" distL="114300" distR="114300" simplePos="0" relativeHeight="251727872" behindDoc="1" locked="0" layoutInCell="1" allowOverlap="1" wp14:anchorId="07266B96" wp14:editId="16517DD2">
            <wp:simplePos x="0" y="0"/>
            <wp:positionH relativeFrom="column">
              <wp:posOffset>2164715</wp:posOffset>
            </wp:positionH>
            <wp:positionV relativeFrom="paragraph">
              <wp:posOffset>7247890</wp:posOffset>
            </wp:positionV>
            <wp:extent cx="1545590" cy="1313180"/>
            <wp:effectExtent l="1905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45590" cy="131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C4" w:rsidRPr="00376FCC">
        <w:rPr>
          <w:noProof/>
          <w:color w:val="000000" w:themeColor="text1"/>
        </w:rPr>
        <w:drawing>
          <wp:anchor distT="0" distB="0" distL="114300" distR="114300" simplePos="0" relativeHeight="251725824" behindDoc="0" locked="0" layoutInCell="1" allowOverlap="1" wp14:anchorId="49A4697A" wp14:editId="70931FA5">
            <wp:simplePos x="0" y="0"/>
            <wp:positionH relativeFrom="column">
              <wp:posOffset>565785</wp:posOffset>
            </wp:positionH>
            <wp:positionV relativeFrom="paragraph">
              <wp:posOffset>7285959</wp:posOffset>
            </wp:positionV>
            <wp:extent cx="936914" cy="1332358"/>
            <wp:effectExtent l="19050" t="19050" r="15875" b="203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4" cy="1332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3A0F69" wp14:editId="5885662F">
                <wp:simplePos x="0" y="0"/>
                <wp:positionH relativeFrom="margin">
                  <wp:align>left</wp:align>
                </wp:positionH>
                <wp:positionV relativeFrom="paragraph">
                  <wp:posOffset>3563159</wp:posOffset>
                </wp:positionV>
                <wp:extent cx="3367405" cy="379730"/>
                <wp:effectExtent l="0" t="0" r="0" b="12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C5C4" w14:textId="0F30F252" w:rsidR="0074600C" w:rsidRPr="00996D5C" w:rsidRDefault="009B4AC5" w:rsidP="0074600C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子育て座談会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A0F69" id="_x0000_s1029" type="#_x0000_t202" style="position:absolute;left:0;text-align:left;margin-left:0;margin-top:280.55pt;width:265.15pt;height:29.9pt;z-index:2517237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TYLQIAAAoEAAAOAAAAZHJzL2Uyb0RvYy54bWysU9uO0zAQfUfiHyy/0/S63UZNV8suRUjL&#10;RVr4ANdxGgvHY2y3SXlsJcRH8AuIZ74nP8LYaUsFb4g8WB5P5njOmeP5TVMpshXWSdAZHfT6lAjN&#10;IZd6ndEP75fPrilxnumcKdAiozvh6M3i6ZN5bVIxhBJULixBEO3S2mS09N6kSeJ4KSrmemCExmQB&#10;tmIeQ7tOcstqRK9UMuz3r5IabG4scOEcnt53SbqI+EUhuH9bFE54ojKKvfm42riuwpos5ixdW2ZK&#10;yY9tsH/oomJS46VnqHvmGdlY+RdUJbkFB4XvcagSKArJReSAbAb9P9g8lsyIyAXFceYsk/t/sPzN&#10;9p0lMs/ojBLNKhxRe/jS7r+3+5/t4StpD9/aw6Hd/8CYDINctXEpVj0arPPNc2hw7JG6Mw/APzqi&#10;4a5kei1urYW6FCzHdgehMrko7XBcAFnVryHHe9nGQwRqClsFLVEdgug4tt15VKLxhOPhaHQ1Hfcn&#10;lHDMjaaz6SjOMmHpqdpY518KqEjYZNSiFSI62z44H7ph6emXcJmGpVQq2kFpUqMek+EkFlxkKunR&#10;rUpWGb3uh6/zTyD5Quex2DOpuj1eoPSRdSDaUfbNqol6T09iriDfoQwWOnPiY8JNCfYzJTUaM6Pu&#10;04ZZQYl6pVHK2WA8Dk6OwXgyHWJgLzOrywzTHKEy6inptnc+uj9QduYWJV/KqEaYTdfJsWU0XBTp&#10;+DiCoy/j+NfvJ7z4BQAA//8DAFBLAwQUAAYACAAAACEAyI2clt0AAAAIAQAADwAAAGRycy9kb3du&#10;cmV2LnhtbEyPwU7DMBBE70j8g7VI3KidVA0Q4lQVasuRUiLObrwkEfHast00/D3mBMfRjGbeVOvZ&#10;jGxCHwZLErKFAIbUWj1QJ6F53909AAtRkVajJZTwjQHW9fVVpUptL/SG0zF2LJVQKJWEPkZXch7a&#10;Ho0KC+uQkvdpvVExSd9x7dUllZuR50IU3KiB0kKvHD732H4dz0aCi25//+JfD5vtbhLNx77Jh24r&#10;5e3NvHkCFnGOf2H4xU/oUCemkz2TDmyUkI5ECasiy4Ale7UUS2AnCUUuHoHXFf9/oP4BAAD//wMA&#10;UEsBAi0AFAAGAAgAAAAhALaDOJL+AAAA4QEAABMAAAAAAAAAAAAAAAAAAAAAAFtDb250ZW50X1R5&#10;cGVzXS54bWxQSwECLQAUAAYACAAAACEAOP0h/9YAAACUAQAACwAAAAAAAAAAAAAAAAAvAQAAX3Jl&#10;bHMvLnJlbHNQSwECLQAUAAYACAAAACEANQfE2C0CAAAKBAAADgAAAAAAAAAAAAAAAAAuAgAAZHJz&#10;L2Uyb0RvYy54bWxQSwECLQAUAAYACAAAACEAyI2clt0AAAAIAQAADwAAAAAAAAAAAAAAAACHBAAA&#10;ZHJzL2Rvd25yZXYueG1sUEsFBgAAAAAEAAQA8wAAAJEFAAAAAA==&#10;" filled="f" stroked="f">
                <v:textbox style="mso-fit-shape-to-text:t">
                  <w:txbxContent>
                    <w:p w14:paraId="121DC5C4" w14:textId="0F30F252" w:rsidR="0074600C" w:rsidRPr="00996D5C" w:rsidRDefault="009B4AC5" w:rsidP="0074600C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子育て座談会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C4">
        <w:rPr>
          <w:noProof/>
        </w:rPr>
        <w:drawing>
          <wp:anchor distT="0" distB="0" distL="114300" distR="114300" simplePos="0" relativeHeight="251726848" behindDoc="1" locked="0" layoutInCell="1" allowOverlap="1" wp14:anchorId="58EB38B0" wp14:editId="7FC18575">
            <wp:simplePos x="0" y="0"/>
            <wp:positionH relativeFrom="margin">
              <wp:posOffset>4408027</wp:posOffset>
            </wp:positionH>
            <wp:positionV relativeFrom="paragraph">
              <wp:posOffset>2159549</wp:posOffset>
            </wp:positionV>
            <wp:extent cx="1320925" cy="1384102"/>
            <wp:effectExtent l="6667" t="0" r="318" b="317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20925" cy="1384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5A75C896">
                <wp:simplePos x="0" y="0"/>
                <wp:positionH relativeFrom="margin">
                  <wp:align>left</wp:align>
                </wp:positionH>
                <wp:positionV relativeFrom="paragraph">
                  <wp:posOffset>1907887</wp:posOffset>
                </wp:positionV>
                <wp:extent cx="4808220" cy="37973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32D09354" w:rsidR="00B34CD7" w:rsidRPr="00996D5C" w:rsidRDefault="00934A88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防災対策講座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31" type="#_x0000_t202" style="position:absolute;left:0;text-align:left;margin-left:0;margin-top:150.25pt;width:378.6pt;height:29.9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p2LQIAAAsEAAAOAAAAZHJzL2Uyb0RvYy54bWysU8uO0zAU3SPxD5b3NGmmnbZR09EwQxHS&#10;8JAGPsB1nMbCL2y3SVm2EuIj+AXEmu/Jj3DttKWCHSILy9c39/iec4/nN60UaMus41oVeDhIMWKK&#10;6pKrdYE/vF8+m2LkPFElEVqxAu+YwzeLp0/mjclZpmstSmYRgCiXN6bAtfcmTxJHayaJG2jDFCQr&#10;bSXxENp1UlrSALoUSZam10mjbWmspsw5OL3vk3gR8auKUf+2qhzzSBQYevNxtXFdhTVZzEm+tsTU&#10;nB7bIP/QhSRcwaVnqHviCdpY/heU5NRqpys/oFomuqo4ZZEDsBmmf7B5rIlhkQuI48xZJvf/YOmb&#10;7TuLeAmzu8ZIEQkz6g5fuv33bv+zO3xF3eFbdzh0+x8Qoyzo1RiXQ9mjgULfPtct1Ebuzjxo+tEh&#10;pe9qotbs1lrd1IyU0O8wVCYXpT2OCyCr5rUu4V6y8ToCtZWVQUyQBwE6zG13nhVrPaJwOJqm0yyD&#10;FIXc1WQ2uYrDTEh+qjbW+ZdMSxQ2BbbghYhOtg/Oh25IfvolXKb0kgsR/SAUago8G2fjWHCRkdyD&#10;XQWXBZ6m4esNFEi+UGUs9oSLfg8XCHVkHYj2lH27aqPg05OYK13uQAare3fCa4JNre1njBpwZoHd&#10;pw2xDCPxSoGUs+FoFKwcg9F4EkSwl5nVZYYoClAF9hj12zsf7R8oO3MLki95VCPMpu/k2DI4Lop0&#10;fB3B0pdx/Ov3G178AgAA//8DAFBLAwQUAAYACAAAACEAD/9CH90AAAAIAQAADwAAAGRycy9kb3du&#10;cmV2LnhtbEyPwU7DMBBE70j8g7VI3KhNqjYoxKkq1JYjUCLObrwkEfHait00/D3LCY6zs5p5U25m&#10;N4gJx9h70nC/UCCQGm97ajXU7/u7BxAxGbJm8IQavjHCprq+Kk1h/YXecDqmVnAIxcJo6FIKhZSx&#10;6dCZuPABib1PPzqTWI6ttKO5cLgbZKbUWjrTEzd0JuBTh83X8ew0hBQO+fP48rrd7SdVfxzqrG93&#10;Wt/ezNtHEAnn9PcMv/iMDhUznfyZbBSDBh6SNCyVWoFgO1/lGYgTX9ZqCbIq5f8B1Q8AAAD//wMA&#10;UEsBAi0AFAAGAAgAAAAhALaDOJL+AAAA4QEAABMAAAAAAAAAAAAAAAAAAAAAAFtDb250ZW50X1R5&#10;cGVzXS54bWxQSwECLQAUAAYACAAAACEAOP0h/9YAAACUAQAACwAAAAAAAAAAAAAAAAAvAQAAX3Jl&#10;bHMvLnJlbHNQSwECLQAUAAYACAAAACEAtjkKdi0CAAALBAAADgAAAAAAAAAAAAAAAAAuAgAAZHJz&#10;L2Uyb0RvYy54bWxQSwECLQAUAAYACAAAACEAD/9CH90AAAAIAQAADwAAAAAAAAAAAAAAAACHBAAA&#10;ZHJzL2Rvd25yZXYueG1sUEsFBgAAAAAEAAQA8wAAAJEFAAAAAA==&#10;" filled="f" stroked="f">
                <v:textbox style="mso-fit-shape-to-text:t">
                  <w:txbxContent>
                    <w:p w14:paraId="62AB56F2" w14:textId="32D09354" w:rsidR="00B34CD7" w:rsidRPr="00996D5C" w:rsidRDefault="00934A88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防災対策講座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C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739D0552">
                <wp:simplePos x="0" y="0"/>
                <wp:positionH relativeFrom="margin">
                  <wp:align>left</wp:align>
                </wp:positionH>
                <wp:positionV relativeFrom="paragraph">
                  <wp:posOffset>831157</wp:posOffset>
                </wp:positionV>
                <wp:extent cx="5745480" cy="115125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1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92F" w14:textId="7D649BD3" w:rsidR="006720E2" w:rsidRDefault="00934A88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枚方市立中央図書館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３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７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木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「守りたい子どもがいるからこそ知っておきたい防災対策＆子育て座談会」と題して、親学習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</w:t>
                            </w:r>
                            <w:r w:rsid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開催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されました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ので、訪問取材を行いました。</w:t>
                            </w:r>
                          </w:p>
                          <w:p w14:paraId="302C593A" w14:textId="029A9832" w:rsidR="00620BD0" w:rsidRPr="00620BD0" w:rsidRDefault="005357C4" w:rsidP="005357C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講師</w:t>
                            </w:r>
                            <w:r w:rsidR="00CF012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（ファシリテーター）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は、</w:t>
                            </w:r>
                            <w:r w:rsidR="00934A8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枚方市内で活動されている親学びリーダーの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方々が務めました。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5F9" id="_x0000_s1032" type="#_x0000_t202" style="position:absolute;left:0;text-align:left;margin-left:0;margin-top:65.45pt;width:452.4pt;height:90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qAKwIAAAsEAAAOAAAAZHJzL2Uyb0RvYy54bWysU82O0zAQviPxDpbvNE3UsN2o6WrZZRHS&#10;8iMtPIDrOI1F7DG226QctxLiIXgFxJnnyYswdrrdCm6IHCyPJ/PNfJ8/Ly561ZKtsE6CLmk6mVIi&#10;NIdK6nVJP364eTanxHmmK9aCFiXdCUcvlk+fLDpTiAwaaCthCYJoV3SmpI33pkgSxxuhmJuAERqT&#10;NVjFPIZ2nVSWdYiu2iSbTp8nHdjKWODCOTy9HpN0GfHrWnD/rq6d8KQtKc7m42rjugprslywYm2Z&#10;aSQ/jMH+YQrFpMamR6hr5hnZWPkXlJLcgoPaTzioBOpachE5IJt0+gebu4YZEbmgOM4cZXL/D5a/&#10;3b63RFYlzSjRTOEVDfuvw/2P4f7XsP9Ghv33Yb8f7n9iTLIgV2dcgVV3But8/wJ6vPZI3Zlb4J8c&#10;0XDVML0Wl9ZC1whW4bhpqExOSkccF0BW3RuosC/beIhAfW1V0BLVIYiO17Y7XpXoPeF4mJ/N8tkc&#10;UxxzaZqnWZ7HHqx4KDfW+VcCFAmbklr0QoRn21vnwzisePgldNNwI9s2+qHVpCvpeZ7lseAko6RH&#10;u7ZSlXQ+Dd9ooMDypa5isWeyHffYoNUH2oHpyNn3qz4KHucNkqyg2qEOFkZ34mvCTQP2CyUdOrOk&#10;7vOGWUFJ+1qjlufpbBasHINZfpZhYE8zq9MM0xyhSuopGbdXPtp/pHyJmtcyqvE4yWFkdFwU6fA6&#10;gqVP4/jX4xte/gYAAP//AwBQSwMEFAAGAAgAAAAhAOhNM1LcAAAACAEAAA8AAABkcnMvZG93bnJl&#10;di54bWxMj01PwzAMhu9I/IfISNxYsm4gWppOCMQVxPiQuHmN11Y0TtVka/n3mBM72q/1+nnKzex7&#10;daQxdoEtLBcGFHEdXMeNhfe3p6tbUDEhO+wDk4UfirCpzs9KLFyY+JWO29QoKeFYoIU2paHQOtYt&#10;eYyLMBBLtg+jxyTj2Gg34iTlvteZMTfaY8fyocWBHlqqv7cHb+Hjef/1uTYvzaO/HqYwG80+19Ze&#10;Xsz3d6ASzen/GP7wBR0qYdqFA7uoegsikmS7MjkoiXOzFpOdhdUyy0BXpT4VqH4BAAD//wMAUEsB&#10;Ai0AFAAGAAgAAAAhALaDOJL+AAAA4QEAABMAAAAAAAAAAAAAAAAAAAAAAFtDb250ZW50X1R5cGVz&#10;XS54bWxQSwECLQAUAAYACAAAACEAOP0h/9YAAACUAQAACwAAAAAAAAAAAAAAAAAvAQAAX3JlbHMv&#10;LnJlbHNQSwECLQAUAAYACAAAACEApaXqgCsCAAALBAAADgAAAAAAAAAAAAAAAAAuAgAAZHJzL2Uy&#10;b0RvYy54bWxQSwECLQAUAAYACAAAACEA6E0zUtwAAAAIAQAADwAAAAAAAAAAAAAAAACFBAAAZHJz&#10;L2Rvd25yZXYueG1sUEsFBgAAAAAEAAQA8wAAAI4FAAAAAA==&#10;" filled="f" stroked="f">
                <v:textbox>
                  <w:txbxContent>
                    <w:p w14:paraId="4586392F" w14:textId="7D649BD3" w:rsidR="006720E2" w:rsidRDefault="00934A88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枚方市立中央図書館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３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７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木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「守りたい子どもがいるからこそ知っておきたい防災対策＆子育て座談会」と題して、親学習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が</w:t>
                      </w:r>
                      <w:r w:rsid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開催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されました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ので、訪問取材を行いました。</w:t>
                      </w:r>
                    </w:p>
                    <w:p w14:paraId="302C593A" w14:textId="029A9832" w:rsidR="00620BD0" w:rsidRPr="00620BD0" w:rsidRDefault="005357C4" w:rsidP="005357C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講師</w:t>
                      </w:r>
                      <w:r w:rsidR="00CF012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（ファシリテーター）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は、</w:t>
                      </w:r>
                      <w:r w:rsidR="00934A8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枚方市内で活動されている親学びリーダーの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方々が務めました。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1C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69E20B08">
                <wp:simplePos x="0" y="0"/>
                <wp:positionH relativeFrom="margin">
                  <wp:posOffset>20320</wp:posOffset>
                </wp:positionH>
                <wp:positionV relativeFrom="paragraph">
                  <wp:posOffset>0</wp:posOffset>
                </wp:positionV>
                <wp:extent cx="5741035" cy="8724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A57F" w14:textId="6C76B4A7" w:rsidR="006720E2" w:rsidRDefault="00934A88" w:rsidP="006720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防災対策講座＆子育て座談会</w:t>
                            </w:r>
                          </w:p>
                          <w:p w14:paraId="1C4ABC37" w14:textId="60B79EEA" w:rsidR="00620BD0" w:rsidRDefault="00B05C3F" w:rsidP="006720E2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ｉｎ</w:t>
                            </w:r>
                            <w:r w:rsidR="00934A88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枚方市立中央図書館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3A7E" id="_x0000_s1033" type="#_x0000_t202" style="position:absolute;left:0;text-align:left;margin-left:1.6pt;margin-top:0;width:452.05pt;height:6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NjLAIAAAcEAAAOAAAAZHJzL2Uyb0RvYy54bWysU8GO0zAQvSPxD5bvNGlo6TZqulp2WYS0&#10;C0gLH+A6TmNhe4LtNlmOrYT4CH4BceZ78iOMnW63ghsiB8uT8byZ9/y8OO+0IlthnQRT0PEopUQY&#10;DqU064J+/HD97IwS55kpmQIjCnovHD1fPn2yaJtcZFCDKoUlCGJc3jYFrb1v8iRxvBaauRE0wmCy&#10;AquZx9Cuk9KyFtG1SrI0fZG0YMvGAhfO4d+rIUmXEb+qBPfvqsoJT1RBcTYfVxvXVViT5YLla8ua&#10;WvLDGOwfptBMGmx6hLpinpGNlX9BacktOKj8iINOoKokF5EDshmnf7C5q1kjIhcUxzVHmdz/g+Vv&#10;t+8tkWVBs/GMEsM0XlK//9rvfvS7X/3+G+n33/v9vt/9xJhkQbC2cTnW3TVY6buX0OHFR/KuuQH+&#10;yREDlzUza3FhLbS1YCUOPA6VyUnpgOMCyKq9hRL7so2HCNRVVgc1UR+C6Hhx98fLEp0nHH9OZ5Nx&#10;+nxKCcfc2SybzONtJix/qG6s868FaBI2BbVohojOtjfOh2lY/nAkNDNwLZWKhlCGtAWdT7NpLDjJ&#10;aOnRr0pq7JmGb3BQIPnKlLHYM6mGPTZQ5sA6EB0o+27V4cEgxQrKe+RvYfAlviPc1GC/UNKiJwvq&#10;Pm+YFZSoNwY1nI8nk2DiGEymswwDe5pZnWaY4QhVUO4tJUNw6aP1B7YXqHYloxCPsxymRbdFfQ4v&#10;I9j5NI6nHt/v8jcAAAD//wMAUEsDBBQABgAIAAAAIQA7dvOQ3AAAAAYBAAAPAAAAZHJzL2Rvd25y&#10;ZXYueG1sTI9BTsMwEEX3SNzBGiQ2iNo0qIEQp0JIlaoKFhQOMIndOGo8jmI3TW/PsILl6D/9/6Zc&#10;z74Xkx1jF0jDw0KBsNQE01Gr4ftrc/8EIiYkg30gq+FiI6yr66sSCxPO9GmnfWoFl1AsUINLaSik&#10;jI2zHuMiDJY4O4TRY+JzbKUZ8czlvpdLpVbSY0e84HCwb842x/3Ja7hzg/p4P2zrjVk17riLmPtp&#10;p/Xtzfz6AiLZOf3B8KvP6lCxUx1OZKLoNWRLBjXwPxw+qzwDUTOV5Y8gq1L+169+AAAA//8DAFBL&#10;AQItABQABgAIAAAAIQC2gziS/gAAAOEBAAATAAAAAAAAAAAAAAAAAAAAAABbQ29udGVudF9UeXBl&#10;c10ueG1sUEsBAi0AFAAGAAgAAAAhADj9If/WAAAAlAEAAAsAAAAAAAAAAAAAAAAALwEAAF9yZWxz&#10;Ly5yZWxzUEsBAi0AFAAGAAgAAAAhAOMNQ2MsAgAABwQAAA4AAAAAAAAAAAAAAAAALgIAAGRycy9l&#10;Mm9Eb2MueG1sUEsBAi0AFAAGAAgAAAAhADt285DcAAAABgEAAA8AAAAAAAAAAAAAAAAAhgQAAGRy&#10;cy9kb3ducmV2LnhtbFBLBQYAAAAABAAEAPMAAACPBQAAAAA=&#10;" filled="f" stroked="f">
                <v:textbox>
                  <w:txbxContent>
                    <w:p w14:paraId="6475A57F" w14:textId="6C76B4A7" w:rsidR="006720E2" w:rsidRDefault="00934A88" w:rsidP="006720E2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防災対策講座＆子育て座談会</w:t>
                      </w:r>
                    </w:p>
                    <w:p w14:paraId="1C4ABC37" w14:textId="60B79EEA" w:rsidR="00620BD0" w:rsidRDefault="00B05C3F" w:rsidP="006720E2">
                      <w:pPr>
                        <w:spacing w:line="480" w:lineRule="exact"/>
                        <w:jc w:val="right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ｉｎ</w:t>
                      </w:r>
                      <w:r w:rsidR="00934A88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枚方市立中央図書館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1C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350C13" wp14:editId="19755B9E">
                <wp:simplePos x="0" y="0"/>
                <wp:positionH relativeFrom="margin">
                  <wp:posOffset>340937</wp:posOffset>
                </wp:positionH>
                <wp:positionV relativeFrom="paragraph">
                  <wp:posOffset>8499475</wp:posOffset>
                </wp:positionV>
                <wp:extent cx="1813560" cy="1404620"/>
                <wp:effectExtent l="0" t="0" r="0" b="12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7780" w14:textId="16342AB8" w:rsidR="0039475F" w:rsidRPr="0039475F" w:rsidRDefault="00E1141E" w:rsidP="0039475F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親学習教材「</w:t>
                            </w:r>
                            <w:r w:rsidR="004841C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がまんする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0C13" id="_x0000_s1034" type="#_x0000_t202" style="position:absolute;left:0;text-align:left;margin-left:26.85pt;margin-top:669.25pt;width:142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mLAIAAAsEAAAOAAAAZHJzL2Uyb0RvYy54bWysU8GO0zAQvSPxD5bvNElpy27UdLXsUoS0&#10;C0gLH+A6TmPheIztNlmOrYT4CH4BceZ78iOMnW63ghsiB8vOeN7Me/M8v+gaRbbCOgm6oNkopURo&#10;DqXU64J+/LB8dkaJ80yXTIEWBb0Xjl4snj6ZtyYXY6hBlcISBNEub01Ba+9NniSO16JhbgRGaAxW&#10;YBvm8WjXSWlZi+iNSsZpOktasKWxwIVz+Pd6CNJFxK8qwf27qnLCE1VQ7M3H1cZ1FdZkMWf52jJT&#10;S35og/1DFw2TGoseoa6ZZ2Rj5V9QjeQWHFR+xKFJoKokF5EDssnSP9jc1cyIyAXFceYok/t/sPzt&#10;9r0lsiwoDkqzBkfU77/2ux/97le//0b6/fd+v+93P/FMxkGu1rgcs+4M5vnuJXQ49kjdmRvgnxzR&#10;cFUzvRaX1kJbC1Ziu1nITE5SBxwXQFbtLZRYl208RKCusk3QEtUhiI5juz+OSnSe8FDyLHs+nWGI&#10;YyybpJPZOA4zYflDurHOvxbQkLApqEUvRHi2vXE+tMPyhyuhmoalVCr6QWnSFvR8Op7GhJNIIz3a&#10;VckG9UrDNxgosHyly5jsmVTDHgsofaAdmA6cfbfqouBRkyDJCsp71MHC4E58TbipwX6hpEVnFtR9&#10;3jArKFFvNGp5nk0mwcrxMJm+QOLEnkZWpxGmOUIV1FMybK98tH+g7Mwlar6UUY3HTg4to+OiSIfX&#10;ESx9eo63Ht/w4jcAAAD//wMAUEsDBBQABgAIAAAAIQBQInl54AAAAAwBAAAPAAAAZHJzL2Rvd25y&#10;ZXYueG1sTI/LTsMwEEX3SPyDNUjsqEOtkDbEqSrUliVQItZuPCQR8UO2m4a/Z1jBcu4c3TlTbWYz&#10;sglDHJyVcL/IgKFtnR5sJ6F539+tgMWkrFajsyjhGyNs6uurSpXaXewbTsfUMSqxsVQS+pR8yXls&#10;ezQqLpxHS7tPF4xKNIaO66AuVG5GvsyyB27UYOlCrzw+9dh+Hc9Ggk/+UDyHl9ftbj9lzcehWQ7d&#10;Tsrbm3n7CCzhnP5g+NUndajJ6eTOVkc2SshFQSTlQqxyYEQIsRbAThTl+boAXlf8/xP1DwAAAP//&#10;AwBQSwECLQAUAAYACAAAACEAtoM4kv4AAADhAQAAEwAAAAAAAAAAAAAAAAAAAAAAW0NvbnRlbnRf&#10;VHlwZXNdLnhtbFBLAQItABQABgAIAAAAIQA4/SH/1gAAAJQBAAALAAAAAAAAAAAAAAAAAC8BAABf&#10;cmVscy8ucmVsc1BLAQItABQABgAIAAAAIQAPnxomLAIAAAsEAAAOAAAAAAAAAAAAAAAAAC4CAABk&#10;cnMvZTJvRG9jLnhtbFBLAQItABQABgAIAAAAIQBQInl54AAAAAwBAAAPAAAAAAAAAAAAAAAAAIYE&#10;AABkcnMvZG93bnJldi54bWxQSwUGAAAAAAQABADzAAAAkwUAAAAA&#10;" filled="f" stroked="f">
                <v:textbox style="mso-fit-shape-to-text:t">
                  <w:txbxContent>
                    <w:p w14:paraId="6F557780" w14:textId="16342AB8" w:rsidR="0039475F" w:rsidRPr="0039475F" w:rsidRDefault="00E1141E" w:rsidP="0039475F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親学習教材「</w:t>
                      </w:r>
                      <w:r w:rsidR="004841C5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がまんする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5198E"/>
    <w:rsid w:val="00051E96"/>
    <w:rsid w:val="00054026"/>
    <w:rsid w:val="00071F83"/>
    <w:rsid w:val="00095577"/>
    <w:rsid w:val="000A15D7"/>
    <w:rsid w:val="000C3122"/>
    <w:rsid w:val="000D0AAE"/>
    <w:rsid w:val="00125C61"/>
    <w:rsid w:val="001738E2"/>
    <w:rsid w:val="001831F1"/>
    <w:rsid w:val="00196087"/>
    <w:rsid w:val="001C1520"/>
    <w:rsid w:val="001F334D"/>
    <w:rsid w:val="0021233A"/>
    <w:rsid w:val="0021770C"/>
    <w:rsid w:val="00224AF7"/>
    <w:rsid w:val="00262792"/>
    <w:rsid w:val="002C07E5"/>
    <w:rsid w:val="002D259F"/>
    <w:rsid w:val="00301CA4"/>
    <w:rsid w:val="00367585"/>
    <w:rsid w:val="0039475F"/>
    <w:rsid w:val="00395A7F"/>
    <w:rsid w:val="003C0DBE"/>
    <w:rsid w:val="004831BE"/>
    <w:rsid w:val="004841C5"/>
    <w:rsid w:val="004F45AC"/>
    <w:rsid w:val="005357C4"/>
    <w:rsid w:val="005A6E6B"/>
    <w:rsid w:val="005B6CB9"/>
    <w:rsid w:val="005E12C4"/>
    <w:rsid w:val="00616232"/>
    <w:rsid w:val="00620BD0"/>
    <w:rsid w:val="006720E2"/>
    <w:rsid w:val="00701A2B"/>
    <w:rsid w:val="00713650"/>
    <w:rsid w:val="0074600C"/>
    <w:rsid w:val="00783DDD"/>
    <w:rsid w:val="007D0599"/>
    <w:rsid w:val="007F7B05"/>
    <w:rsid w:val="0085267F"/>
    <w:rsid w:val="00870382"/>
    <w:rsid w:val="008D0FD5"/>
    <w:rsid w:val="00904D5B"/>
    <w:rsid w:val="009149F9"/>
    <w:rsid w:val="00934A88"/>
    <w:rsid w:val="00995DF1"/>
    <w:rsid w:val="00996D5C"/>
    <w:rsid w:val="009B4AC5"/>
    <w:rsid w:val="009C0CB9"/>
    <w:rsid w:val="009C4454"/>
    <w:rsid w:val="00A4464C"/>
    <w:rsid w:val="00A74FB7"/>
    <w:rsid w:val="00AB49E0"/>
    <w:rsid w:val="00AD2ADF"/>
    <w:rsid w:val="00AD3E95"/>
    <w:rsid w:val="00AE5706"/>
    <w:rsid w:val="00B05C3F"/>
    <w:rsid w:val="00B34CD7"/>
    <w:rsid w:val="00B738F7"/>
    <w:rsid w:val="00B95679"/>
    <w:rsid w:val="00BB3FE6"/>
    <w:rsid w:val="00C06CF3"/>
    <w:rsid w:val="00C26204"/>
    <w:rsid w:val="00C7778C"/>
    <w:rsid w:val="00C915BE"/>
    <w:rsid w:val="00C934C5"/>
    <w:rsid w:val="00CB0524"/>
    <w:rsid w:val="00CB4F46"/>
    <w:rsid w:val="00CF0120"/>
    <w:rsid w:val="00D135F9"/>
    <w:rsid w:val="00DD1F17"/>
    <w:rsid w:val="00E00C08"/>
    <w:rsid w:val="00E06701"/>
    <w:rsid w:val="00E1141E"/>
    <w:rsid w:val="00E14111"/>
    <w:rsid w:val="00E20D5F"/>
    <w:rsid w:val="00E40812"/>
    <w:rsid w:val="00E51740"/>
    <w:rsid w:val="00EB3C74"/>
    <w:rsid w:val="00F25BDE"/>
    <w:rsid w:val="00F7785A"/>
    <w:rsid w:val="00F94F7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2024-03-08T06:49:00Z</dcterms:created>
  <dcterms:modified xsi:type="dcterms:W3CDTF">2024-03-21T07:23:00Z</dcterms:modified>
</cp:coreProperties>
</file>