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77D48" w14:textId="5A2D4C09" w:rsidR="001253FF" w:rsidRPr="00033540" w:rsidRDefault="009A249C" w:rsidP="00312156">
      <w:pPr>
        <w:snapToGrid w:val="0"/>
        <w:spacing w:line="300" w:lineRule="exact"/>
        <w:ind w:firstLineChars="100" w:firstLine="220"/>
        <w:rPr>
          <w:rFonts w:ascii="メイリオ" w:eastAsia="メイリオ" w:hAnsi="メイリオ"/>
          <w:sz w:val="22"/>
          <w:szCs w:val="22"/>
        </w:rPr>
      </w:pPr>
      <w:r w:rsidRPr="00033540">
        <w:rPr>
          <w:rFonts w:ascii="メイリオ" w:eastAsia="メイリオ" w:hAnsi="メイリオ" w:cs="メイリオ" w:hint="eastAsia"/>
          <w:b/>
          <w:bCs/>
          <w:noProof/>
          <w:kern w:val="0"/>
          <w:sz w:val="22"/>
          <w:szCs w:val="22"/>
        </w:rPr>
        <mc:AlternateContent>
          <mc:Choice Requires="wps">
            <w:drawing>
              <wp:anchor distT="0" distB="0" distL="114300" distR="114300" simplePos="0" relativeHeight="251645952" behindDoc="0" locked="0" layoutInCell="1" allowOverlap="1" wp14:anchorId="67C4241D" wp14:editId="0D2B1075">
                <wp:simplePos x="0" y="0"/>
                <wp:positionH relativeFrom="margin">
                  <wp:posOffset>-4816</wp:posOffset>
                </wp:positionH>
                <wp:positionV relativeFrom="paragraph">
                  <wp:posOffset>-337820</wp:posOffset>
                </wp:positionV>
                <wp:extent cx="8816975" cy="655320"/>
                <wp:effectExtent l="57150" t="38100" r="79375" b="87630"/>
                <wp:wrapNone/>
                <wp:docPr id="5" name="正方形/長方形 5"/>
                <wp:cNvGraphicFramePr/>
                <a:graphic xmlns:a="http://schemas.openxmlformats.org/drawingml/2006/main">
                  <a:graphicData uri="http://schemas.microsoft.com/office/word/2010/wordprocessingShape">
                    <wps:wsp>
                      <wps:cNvSpPr/>
                      <wps:spPr>
                        <a:xfrm>
                          <a:off x="0" y="0"/>
                          <a:ext cx="8816975" cy="65532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04C005" w14:textId="62CE58B0" w:rsidR="00FB04A4" w:rsidRPr="00C45C4C" w:rsidRDefault="001D34CE" w:rsidP="00312156">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Pr>
                                <w:rFonts w:ascii="メイリオ" w:eastAsia="メイリオ" w:hAnsi="メイリオ" w:hint="eastAsia"/>
                                <w:b/>
                                <w:sz w:val="22"/>
                              </w:rPr>
                              <w:t>４</w:t>
                            </w:r>
                            <w:r w:rsidR="00A54831">
                              <w:rPr>
                                <w:rFonts w:ascii="メイリオ" w:eastAsia="メイリオ" w:hAnsi="メイリオ" w:hint="eastAsia"/>
                                <w:b/>
                                <w:sz w:val="22"/>
                              </w:rPr>
                              <w:t>年</w:t>
                            </w:r>
                            <w:r>
                              <w:rPr>
                                <w:rFonts w:ascii="メイリオ" w:eastAsia="メイリオ" w:hAnsi="メイリオ" w:hint="eastAsia"/>
                                <w:b/>
                                <w:sz w:val="22"/>
                              </w:rPr>
                              <w:t>10</w:t>
                            </w:r>
                            <w:r w:rsidR="00A54831">
                              <w:rPr>
                                <w:rFonts w:ascii="メイリオ" w:eastAsia="メイリオ" w:hAnsi="メイリオ" w:hint="eastAsia"/>
                                <w:b/>
                                <w:sz w:val="22"/>
                              </w:rPr>
                              <w:t>月</w:t>
                            </w:r>
                            <w:r>
                              <w:rPr>
                                <w:rFonts w:ascii="メイリオ" w:eastAsia="メイリオ" w:hAnsi="メイリオ" w:hint="eastAsia"/>
                                <w:b/>
                                <w:sz w:val="22"/>
                              </w:rPr>
                              <w:t>30</w:t>
                            </w:r>
                            <w:r w:rsidR="00A54831">
                              <w:rPr>
                                <w:rFonts w:ascii="メイリオ" w:eastAsia="メイリオ" w:hAnsi="メイリオ" w:hint="eastAsia"/>
                                <w:b/>
                                <w:sz w:val="22"/>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C4241D" id="正方形/長方形 5" o:spid="_x0000_s1026" style="position:absolute;left:0;text-align:left;margin-left:-.4pt;margin-top:-26.6pt;width:694.25pt;height:51.6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fyUAIAAPsEAAAOAAAAZHJzL2Uyb0RvYy54bWysVG1r2zAQ/j7YfxD6vjrOkr6EOiWkdAxC&#10;W9qOflZkqTGTddpJiZ39+p1kxyldYWPsi3zSvT/3nC+v2tqwnUJfgS14fjLiTFkJZWVfCv7t6ebT&#10;OWc+CFsKA1YVfK88v5p//HDZuJkawwZMqZBREOtnjSv4JgQ3yzIvN6oW/gScsqTUgLUIdMWXrETR&#10;UPTaZOPR6DRrAEuHIJX39HrdKfk8xddayXCntVeBmYJTbSGdmM51PLP5pZi9oHCbSvZliH+oohaV&#10;paRDqGsRBNti9VuoupIIHnQ4kVBnoHUlVeqBuslHb7p53AinUi8EjncDTP7/hZW3u0d3jwRD4/zM&#10;kxi7aDXW8Uv1sTaBtR/AUm1gkh7Pz/PTi7MpZ5J0p9Pp53FCMzt6O/Thi4KaRaHgSMNIGIndygfK&#10;SKYHE7oc8ycp7I2KJRj7oDSrSsqYJ+9EDbU0yHaChiqkVDZM4yApXrKObroyZnAc/9mxt4+uKtFm&#10;cP6LrINHygw2DM51ZQHfy15+z/uSdWd/QKDrO0IQ2nXbz2UN5f4eGULHX+/kTUWYroQP9wKJsERt&#10;WsJwR4c20BQceomzDeDP996jPfGItJw1tAAF9z+2AhVn5qslhl3kk0ncmHSZTM9ovAxfa9avNXZb&#10;L4HGkdO6O5nEaB/MQdQI9TPt6iJmJZWwknIXXAY8XJahW0zadqkWi2RGW+JEWNlHJw8EiJx5ap8F&#10;up5YgSh5C4dlEbM3/Ops42gsLLYBdJXIFyHucO2hpw1LHOr/BnGFX9+T1fGfNf8FAAD//wMAUEsD&#10;BBQABgAIAAAAIQA67yv23wAAAAkBAAAPAAAAZHJzL2Rvd25yZXYueG1sTI/NTsMwEITvSLyDtUjc&#10;qE1LfxTiVBUVEuJQQQvt1Y2XJKq9jmw3DW9f5wSn1WhGM9/my94a1qEPjSMJjyMBDKl0uqFKwtfu&#10;9WEBLERFWhlHKOEXAyyL25tcZdpd6BO7baxYKqGQKQl1jG3GeShrtCqMXIuUvB/nrYpJ+oprry6p&#10;3Bo+FmLGrWooLdSqxZcay9P2bCVs+v37wYTgn9qP73J1onX3ZtdS3t/1q2dgEfv4F4YBP6FDkZiO&#10;7kw6MCNhAI/pTCdjYIM/WcznwI4SpkIAL3L+/4PiCgAA//8DAFBLAQItABQABgAIAAAAIQC2gziS&#10;/gAAAOEBAAATAAAAAAAAAAAAAAAAAAAAAABbQ29udGVudF9UeXBlc10ueG1sUEsBAi0AFAAGAAgA&#10;AAAhADj9If/WAAAAlAEAAAsAAAAAAAAAAAAAAAAALwEAAF9yZWxzLy5yZWxzUEsBAi0AFAAGAAgA&#10;AAAhAKo/x/JQAgAA+wQAAA4AAAAAAAAAAAAAAAAALgIAAGRycy9lMm9Eb2MueG1sUEsBAi0AFAAG&#10;AAgAAAAhADrvK/b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4104C005" w14:textId="62CE58B0" w:rsidR="00FB04A4" w:rsidRPr="00C45C4C" w:rsidRDefault="001D34CE" w:rsidP="00312156">
                      <w:pPr>
                        <w:snapToGrid w:val="0"/>
                        <w:spacing w:line="180" w:lineRule="auto"/>
                        <w:jc w:val="left"/>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教育コミュニティづくり</w:t>
                      </w:r>
                      <w:r w:rsidRPr="00287A25">
                        <w:rPr>
                          <w:rFonts w:ascii="メイリオ" w:eastAsia="メイリオ" w:hAnsi="メイリオ" w:hint="eastAsia"/>
                          <w:b/>
                          <w:color w:val="EEECE1" w:themeColor="background2"/>
                          <w:w w:val="15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通信</w:t>
                      </w:r>
                      <w:r w:rsidR="00C45C4C">
                        <w:rPr>
                          <w:rFonts w:ascii="メイリオ" w:eastAsia="メイリオ" w:hAnsi="メイリオ"/>
                          <w:b/>
                          <w:color w:val="EEECE1" w:themeColor="background2"/>
                          <w:w w:val="150"/>
                          <w:sz w:val="2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A154B">
                        <w:rPr>
                          <w:rFonts w:ascii="メイリオ" w:eastAsia="メイリオ" w:hAnsi="メイリオ" w:hint="eastAsia"/>
                          <w:b/>
                          <w:sz w:val="22"/>
                        </w:rPr>
                        <w:t>令和</w:t>
                      </w:r>
                      <w:r>
                        <w:rPr>
                          <w:rFonts w:ascii="メイリオ" w:eastAsia="メイリオ" w:hAnsi="メイリオ" w:hint="eastAsia"/>
                          <w:b/>
                          <w:sz w:val="22"/>
                        </w:rPr>
                        <w:t>４</w:t>
                      </w:r>
                      <w:r w:rsidR="00A54831">
                        <w:rPr>
                          <w:rFonts w:ascii="メイリオ" w:eastAsia="メイリオ" w:hAnsi="メイリオ" w:hint="eastAsia"/>
                          <w:b/>
                          <w:sz w:val="22"/>
                        </w:rPr>
                        <w:t>年</w:t>
                      </w:r>
                      <w:r>
                        <w:rPr>
                          <w:rFonts w:ascii="メイリオ" w:eastAsia="メイリオ" w:hAnsi="メイリオ" w:hint="eastAsia"/>
                          <w:b/>
                          <w:sz w:val="22"/>
                        </w:rPr>
                        <w:t>10</w:t>
                      </w:r>
                      <w:r w:rsidR="00A54831">
                        <w:rPr>
                          <w:rFonts w:ascii="メイリオ" w:eastAsia="メイリオ" w:hAnsi="メイリオ" w:hint="eastAsia"/>
                          <w:b/>
                          <w:sz w:val="22"/>
                        </w:rPr>
                        <w:t>月</w:t>
                      </w:r>
                      <w:r>
                        <w:rPr>
                          <w:rFonts w:ascii="メイリオ" w:eastAsia="メイリオ" w:hAnsi="メイリオ" w:hint="eastAsia"/>
                          <w:b/>
                          <w:sz w:val="22"/>
                        </w:rPr>
                        <w:t>30</w:t>
                      </w:r>
                      <w:r w:rsidR="00A54831">
                        <w:rPr>
                          <w:rFonts w:ascii="メイリオ" w:eastAsia="メイリオ" w:hAnsi="メイリオ" w:hint="eastAsia"/>
                          <w:b/>
                          <w:sz w:val="22"/>
                        </w:rPr>
                        <w:t>日</w:t>
                      </w:r>
                    </w:p>
                  </w:txbxContent>
                </v:textbox>
                <w10:wrap anchorx="margin"/>
              </v:rect>
            </w:pict>
          </mc:Fallback>
        </mc:AlternateContent>
      </w:r>
    </w:p>
    <w:p w14:paraId="0167A192" w14:textId="465AE82C" w:rsidR="001253FF" w:rsidRPr="00033540" w:rsidRDefault="001253FF" w:rsidP="00312156">
      <w:pPr>
        <w:snapToGrid w:val="0"/>
        <w:spacing w:line="300" w:lineRule="exact"/>
        <w:ind w:firstLineChars="100" w:firstLine="220"/>
        <w:rPr>
          <w:rFonts w:ascii="メイリオ" w:eastAsia="メイリオ" w:hAnsi="メイリオ"/>
          <w:sz w:val="22"/>
          <w:szCs w:val="22"/>
        </w:rPr>
      </w:pPr>
    </w:p>
    <w:p w14:paraId="193BEE38" w14:textId="3411F01C" w:rsidR="00AD3FEC" w:rsidRPr="00033540" w:rsidRDefault="001D34CE" w:rsidP="000B7189">
      <w:pPr>
        <w:snapToGrid w:val="0"/>
        <w:spacing w:line="300" w:lineRule="exact"/>
        <w:ind w:firstLineChars="100" w:firstLine="210"/>
        <w:rPr>
          <w:rFonts w:ascii="メイリオ" w:eastAsia="メイリオ" w:hAnsi="メイリオ"/>
          <w:sz w:val="21"/>
          <w:szCs w:val="21"/>
        </w:rPr>
      </w:pPr>
      <w:r w:rsidRPr="00033540">
        <w:rPr>
          <w:rFonts w:ascii="メイリオ" w:eastAsia="メイリオ" w:hAnsi="メイリオ" w:hint="eastAsia"/>
          <w:sz w:val="21"/>
          <w:szCs w:val="21"/>
        </w:rPr>
        <w:t>令和４年10</w:t>
      </w:r>
      <w:r w:rsidR="007C6E55" w:rsidRPr="00033540">
        <w:rPr>
          <w:rFonts w:ascii="メイリオ" w:eastAsia="メイリオ" w:hAnsi="メイリオ" w:hint="eastAsia"/>
          <w:sz w:val="21"/>
          <w:szCs w:val="21"/>
        </w:rPr>
        <w:t>月</w:t>
      </w:r>
      <w:r w:rsidRPr="00033540">
        <w:rPr>
          <w:rFonts w:ascii="メイリオ" w:eastAsia="メイリオ" w:hAnsi="メイリオ" w:hint="eastAsia"/>
          <w:sz w:val="21"/>
          <w:szCs w:val="21"/>
        </w:rPr>
        <w:t>30日</w:t>
      </w:r>
      <w:r w:rsidR="001400E3" w:rsidRPr="00033540">
        <w:rPr>
          <w:rFonts w:ascii="メイリオ" w:eastAsia="メイリオ" w:hAnsi="メイリオ" w:hint="eastAsia"/>
          <w:sz w:val="21"/>
          <w:szCs w:val="21"/>
        </w:rPr>
        <w:t>（</w:t>
      </w:r>
      <w:r w:rsidRPr="00033540">
        <w:rPr>
          <w:rFonts w:ascii="メイリオ" w:eastAsia="メイリオ" w:hAnsi="メイリオ" w:hint="eastAsia"/>
          <w:sz w:val="21"/>
          <w:szCs w:val="21"/>
        </w:rPr>
        <w:t>日</w:t>
      </w:r>
      <w:r w:rsidR="001400E3" w:rsidRPr="00033540">
        <w:rPr>
          <w:rFonts w:ascii="メイリオ" w:eastAsia="メイリオ" w:hAnsi="メイリオ" w:hint="eastAsia"/>
          <w:sz w:val="21"/>
          <w:szCs w:val="21"/>
        </w:rPr>
        <w:t>）</w:t>
      </w:r>
      <w:r w:rsidR="007C6E55" w:rsidRPr="00033540">
        <w:rPr>
          <w:rFonts w:ascii="メイリオ" w:eastAsia="メイリオ" w:hAnsi="メイリオ" w:hint="eastAsia"/>
          <w:sz w:val="21"/>
          <w:szCs w:val="21"/>
        </w:rPr>
        <w:t>、</w:t>
      </w:r>
      <w:r w:rsidRPr="00033540">
        <w:rPr>
          <w:rFonts w:ascii="メイリオ" w:eastAsia="メイリオ" w:hAnsi="メイリオ" w:hint="eastAsia"/>
          <w:sz w:val="21"/>
          <w:szCs w:val="21"/>
        </w:rPr>
        <w:t>枚方市立牧野小学校にて</w:t>
      </w:r>
      <w:bookmarkStart w:id="0" w:name="_Hlk118177389"/>
      <w:r w:rsidRPr="00033540">
        <w:rPr>
          <w:rFonts w:ascii="メイリオ" w:eastAsia="メイリオ" w:hAnsi="メイリオ" w:hint="eastAsia"/>
          <w:sz w:val="21"/>
          <w:szCs w:val="21"/>
        </w:rPr>
        <w:t>牧野校区コミュニティ協議会</w:t>
      </w:r>
      <w:bookmarkEnd w:id="0"/>
      <w:r w:rsidRPr="00033540">
        <w:rPr>
          <w:rFonts w:ascii="メイリオ" w:eastAsia="メイリオ" w:hAnsi="メイリオ" w:hint="eastAsia"/>
          <w:sz w:val="21"/>
          <w:szCs w:val="21"/>
        </w:rPr>
        <w:t>による「総合防災訓練」が実施されました。</w:t>
      </w:r>
      <w:r w:rsidR="00A81226" w:rsidRPr="00033540">
        <w:rPr>
          <w:rFonts w:ascii="メイリオ" w:eastAsia="メイリオ" w:hAnsi="メイリオ" w:hint="eastAsia"/>
          <w:sz w:val="21"/>
          <w:szCs w:val="21"/>
        </w:rPr>
        <w:t>コロナ禍のため</w:t>
      </w:r>
      <w:r w:rsidR="00B8631C" w:rsidRPr="00033540">
        <w:rPr>
          <w:rFonts w:ascii="メイリオ" w:eastAsia="メイリオ" w:hAnsi="メイリオ" w:hint="eastAsia"/>
          <w:sz w:val="21"/>
          <w:szCs w:val="21"/>
        </w:rPr>
        <w:t>、3年ぶりの開催です。今年は、府立牧野高等学校の生徒も</w:t>
      </w:r>
      <w:r w:rsidR="00692B52" w:rsidRPr="00033540">
        <w:rPr>
          <w:rFonts w:ascii="メイリオ" w:eastAsia="メイリオ" w:hAnsi="メイリオ" w:hint="eastAsia"/>
          <w:sz w:val="21"/>
          <w:szCs w:val="21"/>
        </w:rPr>
        <w:t>一緒に参加</w:t>
      </w:r>
      <w:r w:rsidR="00B8631C" w:rsidRPr="00033540">
        <w:rPr>
          <w:rFonts w:ascii="メイリオ" w:eastAsia="メイリオ" w:hAnsi="メイリオ" w:hint="eastAsia"/>
          <w:sz w:val="21"/>
          <w:szCs w:val="21"/>
        </w:rPr>
        <w:t>しました。</w:t>
      </w:r>
    </w:p>
    <w:p w14:paraId="1BCFC803" w14:textId="1E4F6974" w:rsidR="00AD3FEC" w:rsidRPr="00033540" w:rsidRDefault="001D34CE" w:rsidP="00AD3FEC">
      <w:pPr>
        <w:snapToGrid w:val="0"/>
        <w:spacing w:beforeLines="50" w:before="200" w:line="180" w:lineRule="auto"/>
        <w:rPr>
          <w:rFonts w:ascii="メイリオ" w:eastAsia="メイリオ" w:hAnsi="メイリオ"/>
          <w:b/>
          <w:sz w:val="40"/>
          <w:szCs w:val="40"/>
          <w:highlight w:val="black"/>
        </w:rPr>
      </w:pPr>
      <w:r w:rsidRPr="0048516E">
        <w:rPr>
          <w:rFonts w:ascii="メイリオ" w:eastAsia="メイリオ" w:hAnsi="メイリオ" w:hint="eastAsia"/>
          <w:b/>
          <w:color w:val="FFFFFF" w:themeColor="background1"/>
          <w:sz w:val="32"/>
          <w:highlight w:val="black"/>
        </w:rPr>
        <w:t xml:space="preserve">はじめに　　</w:t>
      </w:r>
      <w:r w:rsidRPr="00033540">
        <w:rPr>
          <w:rFonts w:ascii="メイリオ" w:eastAsia="メイリオ" w:hAnsi="メイリオ" w:hint="eastAsia"/>
          <w:b/>
          <w:sz w:val="32"/>
          <w:highlight w:val="black"/>
        </w:rPr>
        <w:t xml:space="preserve">　　　　　　　　　　　　　　　</w:t>
      </w:r>
    </w:p>
    <w:p w14:paraId="4214FC15" w14:textId="70E5BE6F" w:rsidR="00692B52" w:rsidRPr="00033540" w:rsidRDefault="0048516E" w:rsidP="000B7189">
      <w:pPr>
        <w:snapToGrid w:val="0"/>
        <w:spacing w:line="300" w:lineRule="exact"/>
        <w:ind w:firstLineChars="100" w:firstLine="210"/>
        <w:rPr>
          <w:rFonts w:ascii="メイリオ" w:eastAsia="メイリオ" w:hAnsi="メイリオ"/>
          <w:sz w:val="21"/>
          <w:szCs w:val="21"/>
        </w:rPr>
      </w:pPr>
      <w:r>
        <w:rPr>
          <w:noProof/>
          <w:sz w:val="21"/>
          <w:szCs w:val="21"/>
        </w:rPr>
        <w:pict w14:anchorId="3241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9.3pt;margin-top:73.4pt;width:93.95pt;height:70.45pt;z-index:251663360;mso-position-horizontal-relative:text;mso-position-vertical-relative:text;mso-width-relative:page;mso-height-relative:page" stroked="t" strokecolor="black [3213]">
            <v:imagedata r:id="rId7" o:title="IMG_3464"/>
            <w10:wrap type="square"/>
          </v:shape>
        </w:pict>
      </w:r>
      <w:r>
        <w:rPr>
          <w:noProof/>
          <w:sz w:val="21"/>
          <w:szCs w:val="21"/>
        </w:rPr>
        <w:pict w14:anchorId="56E2890F">
          <v:shape id="_x0000_s1026" type="#_x0000_t75" style="position:absolute;left:0;text-align:left;margin-left:239.3pt;margin-top:2.75pt;width:93.3pt;height:68.05pt;z-index:251659264;mso-position-horizontal-relative:text;mso-position-vertical-relative:text;mso-width-relative:page;mso-height-relative:page" stroked="t" strokecolor="black [3213]">
            <v:imagedata r:id="rId8" o:title="IMG_3446"/>
            <w10:wrap type="square"/>
          </v:shape>
        </w:pict>
      </w:r>
      <w:r w:rsidR="00B8631C" w:rsidRPr="00033540">
        <w:rPr>
          <w:rFonts w:ascii="メイリオ" w:eastAsia="メイリオ" w:hAnsi="メイリオ" w:hint="eastAsia"/>
          <w:sz w:val="21"/>
          <w:szCs w:val="21"/>
        </w:rPr>
        <w:t>地域の方が</w:t>
      </w:r>
      <w:r w:rsidR="00B8631C" w:rsidRPr="00033540">
        <w:rPr>
          <w:rFonts w:ascii="メイリオ" w:eastAsia="メイリオ" w:hAnsi="メイリオ"/>
          <w:sz w:val="21"/>
          <w:szCs w:val="21"/>
        </w:rPr>
        <w:t>牧野小学校へ</w:t>
      </w:r>
      <w:r w:rsidR="00B8631C" w:rsidRPr="00033540">
        <w:rPr>
          <w:rFonts w:ascii="メイリオ" w:eastAsia="メイリオ" w:hAnsi="メイリオ" w:hint="eastAsia"/>
          <w:sz w:val="21"/>
          <w:szCs w:val="21"/>
        </w:rPr>
        <w:t>避難</w:t>
      </w:r>
      <w:r w:rsidR="008656A6" w:rsidRPr="00033540">
        <w:rPr>
          <w:rFonts w:ascii="メイリオ" w:eastAsia="メイリオ" w:hAnsi="メイリオ" w:hint="eastAsia"/>
          <w:sz w:val="21"/>
          <w:szCs w:val="21"/>
        </w:rPr>
        <w:t>すると</w:t>
      </w:r>
      <w:r w:rsidR="00B8631C" w:rsidRPr="00033540">
        <w:rPr>
          <w:rFonts w:ascii="メイリオ" w:eastAsia="メイリオ" w:hAnsi="メイリオ"/>
          <w:sz w:val="21"/>
          <w:szCs w:val="21"/>
        </w:rPr>
        <w:t>、</w:t>
      </w:r>
      <w:r w:rsidR="007C6E55" w:rsidRPr="00033540">
        <w:rPr>
          <w:rFonts w:ascii="メイリオ" w:eastAsia="メイリオ" w:hAnsi="メイリオ" w:hint="eastAsia"/>
          <w:sz w:val="21"/>
          <w:szCs w:val="21"/>
        </w:rPr>
        <w:t>はじめに</w:t>
      </w:r>
      <w:r w:rsidR="00B8631C" w:rsidRPr="00033540">
        <w:rPr>
          <w:rFonts w:ascii="メイリオ" w:eastAsia="メイリオ" w:hAnsi="メイリオ" w:hint="eastAsia"/>
          <w:sz w:val="21"/>
          <w:szCs w:val="21"/>
        </w:rPr>
        <w:t>総合</w:t>
      </w:r>
      <w:r w:rsidR="00692B52" w:rsidRPr="00033540">
        <w:rPr>
          <w:rFonts w:ascii="メイリオ" w:eastAsia="メイリオ" w:hAnsi="メイリオ"/>
          <w:sz w:val="21"/>
          <w:szCs w:val="21"/>
        </w:rPr>
        <w:t>受付をしま</w:t>
      </w:r>
      <w:r w:rsidR="008656A6" w:rsidRPr="00033540">
        <w:rPr>
          <w:rFonts w:ascii="メイリオ" w:eastAsia="メイリオ" w:hAnsi="メイリオ" w:hint="eastAsia"/>
          <w:sz w:val="21"/>
          <w:szCs w:val="21"/>
        </w:rPr>
        <w:t>す</w:t>
      </w:r>
      <w:r w:rsidR="00B8631C" w:rsidRPr="00033540">
        <w:rPr>
          <w:rFonts w:ascii="メイリオ" w:eastAsia="メイリオ" w:hAnsi="メイリオ"/>
          <w:sz w:val="21"/>
          <w:szCs w:val="21"/>
        </w:rPr>
        <w:t>。</w:t>
      </w:r>
      <w:r w:rsidR="00B8631C" w:rsidRPr="00033540">
        <w:rPr>
          <w:rFonts w:ascii="メイリオ" w:eastAsia="メイリオ" w:hAnsi="メイリオ" w:hint="eastAsia"/>
          <w:sz w:val="21"/>
          <w:szCs w:val="21"/>
        </w:rPr>
        <w:t>手指消毒や検温</w:t>
      </w:r>
      <w:r w:rsidR="00A81226" w:rsidRPr="00033540">
        <w:rPr>
          <w:rFonts w:ascii="メイリオ" w:eastAsia="メイリオ" w:hAnsi="メイリオ" w:hint="eastAsia"/>
          <w:sz w:val="21"/>
          <w:szCs w:val="21"/>
        </w:rPr>
        <w:t>をし</w:t>
      </w:r>
      <w:r w:rsidR="00B8631C" w:rsidRPr="00033540">
        <w:rPr>
          <w:rFonts w:ascii="メイリオ" w:eastAsia="メイリオ" w:hAnsi="メイリオ"/>
          <w:sz w:val="21"/>
          <w:szCs w:val="21"/>
        </w:rPr>
        <w:t>、避難者名簿に</w:t>
      </w:r>
      <w:r w:rsidR="00B8631C" w:rsidRPr="00033540">
        <w:rPr>
          <w:rFonts w:ascii="メイリオ" w:eastAsia="メイリオ" w:hAnsi="メイリオ" w:hint="eastAsia"/>
          <w:sz w:val="21"/>
          <w:szCs w:val="21"/>
        </w:rPr>
        <w:t>名前など</w:t>
      </w:r>
      <w:r w:rsidR="00B8631C" w:rsidRPr="00033540">
        <w:rPr>
          <w:rFonts w:ascii="メイリオ" w:eastAsia="メイリオ" w:hAnsi="メイリオ"/>
          <w:sz w:val="21"/>
          <w:szCs w:val="21"/>
        </w:rPr>
        <w:t>を記入します。</w:t>
      </w:r>
      <w:r w:rsidR="00692B52" w:rsidRPr="00033540">
        <w:rPr>
          <w:rFonts w:ascii="メイリオ" w:eastAsia="メイリオ" w:hAnsi="メイリオ" w:hint="eastAsia"/>
          <w:sz w:val="21"/>
          <w:szCs w:val="21"/>
        </w:rPr>
        <w:t>通常であれば一般者エリアと体調不良者エリアに分かれるそうですが、今回は全員</w:t>
      </w:r>
      <w:r w:rsidR="004F4A05" w:rsidRPr="00033540">
        <w:rPr>
          <w:rFonts w:ascii="メイリオ" w:eastAsia="メイリオ" w:hAnsi="メイリオ" w:hint="eastAsia"/>
          <w:sz w:val="21"/>
          <w:szCs w:val="21"/>
        </w:rPr>
        <w:t>運動場</w:t>
      </w:r>
      <w:r w:rsidR="00692B52" w:rsidRPr="00033540">
        <w:rPr>
          <w:rFonts w:ascii="メイリオ" w:eastAsia="メイリオ" w:hAnsi="メイリオ" w:hint="eastAsia"/>
          <w:sz w:val="21"/>
          <w:szCs w:val="21"/>
        </w:rPr>
        <w:t>に集まりました。</w:t>
      </w:r>
    </w:p>
    <w:p w14:paraId="0C6841F0" w14:textId="601BD4E0" w:rsidR="001400E3" w:rsidRPr="00033540" w:rsidRDefault="00682A7A" w:rsidP="00992DB1">
      <w:pPr>
        <w:snapToGrid w:val="0"/>
        <w:spacing w:line="300" w:lineRule="exact"/>
        <w:ind w:firstLineChars="100" w:firstLine="210"/>
        <w:rPr>
          <w:rFonts w:ascii="メイリオ" w:eastAsia="メイリオ" w:hAnsi="メイリオ"/>
          <w:strike/>
          <w:sz w:val="21"/>
          <w:szCs w:val="21"/>
        </w:rPr>
      </w:pPr>
      <w:r w:rsidRPr="00033540">
        <w:rPr>
          <w:rFonts w:ascii="メイリオ" w:eastAsia="メイリオ" w:hAnsi="メイリオ" w:hint="eastAsia"/>
          <w:sz w:val="21"/>
          <w:szCs w:val="21"/>
        </w:rPr>
        <w:t>運動場</w:t>
      </w:r>
      <w:r w:rsidR="00692B52" w:rsidRPr="00033540">
        <w:rPr>
          <w:rFonts w:ascii="メイリオ" w:eastAsia="メイリオ" w:hAnsi="メイリオ" w:hint="eastAsia"/>
          <w:sz w:val="21"/>
          <w:szCs w:val="21"/>
        </w:rPr>
        <w:t>に出てみると</w:t>
      </w:r>
      <w:r w:rsidR="00692B52" w:rsidRPr="00033540">
        <w:rPr>
          <w:rFonts w:ascii="メイリオ" w:eastAsia="メイリオ" w:hAnsi="メイリオ"/>
          <w:sz w:val="21"/>
          <w:szCs w:val="21"/>
        </w:rPr>
        <w:t>、</w:t>
      </w:r>
      <w:r w:rsidR="001400E3" w:rsidRPr="00033540">
        <w:rPr>
          <w:rFonts w:ascii="メイリオ" w:eastAsia="メイリオ" w:hAnsi="メイリオ" w:hint="eastAsia"/>
          <w:sz w:val="21"/>
          <w:szCs w:val="21"/>
        </w:rPr>
        <w:t>3年ぶりの開催とは思えない、</w:t>
      </w:r>
      <w:r w:rsidR="00692B52" w:rsidRPr="00033540">
        <w:rPr>
          <w:rFonts w:ascii="メイリオ" w:eastAsia="メイリオ" w:hAnsi="メイリオ" w:hint="eastAsia"/>
          <w:sz w:val="21"/>
          <w:szCs w:val="21"/>
        </w:rPr>
        <w:t>参加者</w:t>
      </w:r>
      <w:r w:rsidR="00A81226" w:rsidRPr="00033540">
        <w:rPr>
          <w:rFonts w:ascii="メイリオ" w:eastAsia="メイリオ" w:hAnsi="メイリオ" w:hint="eastAsia"/>
          <w:sz w:val="21"/>
          <w:szCs w:val="21"/>
        </w:rPr>
        <w:t>の多さに</w:t>
      </w:r>
      <w:r w:rsidR="00692B52" w:rsidRPr="00033540">
        <w:rPr>
          <w:rFonts w:ascii="メイリオ" w:eastAsia="メイリオ" w:hAnsi="メイリオ"/>
          <w:sz w:val="21"/>
          <w:szCs w:val="21"/>
        </w:rPr>
        <w:t>驚</w:t>
      </w:r>
      <w:r w:rsidR="00A81226" w:rsidRPr="00033540">
        <w:rPr>
          <w:rFonts w:ascii="メイリオ" w:eastAsia="メイリオ" w:hAnsi="メイリオ" w:hint="eastAsia"/>
          <w:sz w:val="21"/>
          <w:szCs w:val="21"/>
        </w:rPr>
        <w:t>かされ</w:t>
      </w:r>
      <w:r w:rsidR="00692B52" w:rsidRPr="00033540">
        <w:rPr>
          <w:rFonts w:ascii="メイリオ" w:eastAsia="メイリオ" w:hAnsi="メイリオ"/>
          <w:sz w:val="21"/>
          <w:szCs w:val="21"/>
        </w:rPr>
        <w:t>ました</w:t>
      </w:r>
      <w:r w:rsidR="00992DB1" w:rsidRPr="00033540">
        <w:rPr>
          <w:rFonts w:ascii="メイリオ" w:eastAsia="メイリオ" w:hAnsi="メイリオ" w:hint="eastAsia"/>
          <w:sz w:val="21"/>
          <w:szCs w:val="21"/>
        </w:rPr>
        <w:t>。</w:t>
      </w:r>
    </w:p>
    <w:p w14:paraId="7BC94729" w14:textId="7F046682" w:rsidR="00992DB1" w:rsidRPr="00033540" w:rsidRDefault="00992DB1" w:rsidP="00992DB1">
      <w:pPr>
        <w:snapToGrid w:val="0"/>
        <w:spacing w:line="300" w:lineRule="exact"/>
        <w:ind w:firstLineChars="100" w:firstLine="210"/>
        <w:rPr>
          <w:rFonts w:ascii="メイリオ" w:eastAsia="メイリオ" w:hAnsi="メイリオ"/>
          <w:strike/>
          <w:sz w:val="21"/>
          <w:szCs w:val="21"/>
        </w:rPr>
      </w:pPr>
      <w:r w:rsidRPr="00033540">
        <w:rPr>
          <w:rFonts w:ascii="メイリオ" w:eastAsia="メイリオ" w:hAnsi="メイリオ" w:hint="eastAsia"/>
          <w:sz w:val="21"/>
          <w:szCs w:val="21"/>
        </w:rPr>
        <w:t>開会式では、</w:t>
      </w:r>
      <w:r w:rsidR="001400E3" w:rsidRPr="00033540">
        <w:rPr>
          <w:rFonts w:ascii="メイリオ" w:eastAsia="メイリオ" w:hAnsi="メイリオ" w:hint="eastAsia"/>
          <w:sz w:val="21"/>
          <w:szCs w:val="21"/>
        </w:rPr>
        <w:t>「避難所の受付手順」についてまとめられたプリントが配付され、</w:t>
      </w:r>
      <w:r w:rsidRPr="00033540">
        <w:rPr>
          <w:rFonts w:ascii="メイリオ" w:eastAsia="メイリオ" w:hAnsi="メイリオ" w:hint="eastAsia"/>
          <w:sz w:val="21"/>
          <w:szCs w:val="21"/>
        </w:rPr>
        <w:t>防災部会長</w:t>
      </w:r>
      <w:r w:rsidR="001400E3" w:rsidRPr="00033540">
        <w:rPr>
          <w:rFonts w:ascii="メイリオ" w:eastAsia="メイリオ" w:hAnsi="メイリオ" w:hint="eastAsia"/>
          <w:sz w:val="21"/>
          <w:szCs w:val="21"/>
        </w:rPr>
        <w:t>より</w:t>
      </w:r>
      <w:r w:rsidR="00A81226" w:rsidRPr="00033540">
        <w:rPr>
          <w:rFonts w:ascii="メイリオ" w:eastAsia="メイリオ" w:hAnsi="メイリオ" w:hint="eastAsia"/>
          <w:sz w:val="21"/>
          <w:szCs w:val="21"/>
        </w:rPr>
        <w:t>説明され</w:t>
      </w:r>
      <w:r w:rsidRPr="00033540">
        <w:rPr>
          <w:rFonts w:ascii="メイリオ" w:eastAsia="メイリオ" w:hAnsi="メイリオ" w:hint="eastAsia"/>
          <w:sz w:val="21"/>
          <w:szCs w:val="21"/>
        </w:rPr>
        <w:t>ました。</w:t>
      </w:r>
    </w:p>
    <w:p w14:paraId="0938E795" w14:textId="3FD7F2B3" w:rsidR="004E6F9C" w:rsidRPr="00033540" w:rsidRDefault="004E6F9C" w:rsidP="004E6F9C">
      <w:pPr>
        <w:snapToGrid w:val="0"/>
        <w:spacing w:beforeLines="50" w:before="200" w:line="180" w:lineRule="auto"/>
        <w:rPr>
          <w:rFonts w:ascii="メイリオ" w:eastAsia="メイリオ" w:hAnsi="メイリオ"/>
          <w:b/>
          <w:sz w:val="40"/>
          <w:szCs w:val="40"/>
          <w:highlight w:val="black"/>
        </w:rPr>
      </w:pPr>
      <w:r w:rsidRPr="0048516E">
        <w:rPr>
          <w:rFonts w:ascii="メイリオ" w:eastAsia="メイリオ" w:hAnsi="メイリオ" w:hint="eastAsia"/>
          <w:b/>
          <w:color w:val="FFFFFF" w:themeColor="background1"/>
          <w:sz w:val="32"/>
          <w:highlight w:val="black"/>
        </w:rPr>
        <w:t>発見と</w:t>
      </w:r>
      <w:r w:rsidRPr="0048516E">
        <w:rPr>
          <w:rFonts w:ascii="メイリオ" w:eastAsia="メイリオ" w:hAnsi="メイリオ"/>
          <w:b/>
          <w:color w:val="FFFFFF" w:themeColor="background1"/>
          <w:sz w:val="32"/>
          <w:highlight w:val="black"/>
        </w:rPr>
        <w:t>学びの宝庫「</w:t>
      </w:r>
      <w:r w:rsidRPr="0048516E">
        <w:rPr>
          <w:rFonts w:ascii="メイリオ" w:eastAsia="メイリオ" w:hAnsi="メイリオ" w:hint="eastAsia"/>
          <w:b/>
          <w:color w:val="FFFFFF" w:themeColor="background1"/>
          <w:sz w:val="32"/>
          <w:highlight w:val="black"/>
        </w:rPr>
        <w:t>体験</w:t>
      </w:r>
      <w:r w:rsidRPr="0048516E">
        <w:rPr>
          <w:rFonts w:ascii="メイリオ" w:eastAsia="メイリオ" w:hAnsi="メイリオ"/>
          <w:b/>
          <w:color w:val="FFFFFF" w:themeColor="background1"/>
          <w:sz w:val="32"/>
          <w:highlight w:val="black"/>
        </w:rPr>
        <w:t>ブース」</w:t>
      </w:r>
      <w:r w:rsidRPr="0048516E">
        <w:rPr>
          <w:rFonts w:ascii="メイリオ" w:eastAsia="メイリオ" w:hAnsi="メイリオ" w:hint="eastAsia"/>
          <w:b/>
          <w:color w:val="FFFFFF" w:themeColor="background1"/>
          <w:sz w:val="32"/>
          <w:highlight w:val="black"/>
        </w:rPr>
        <w:t xml:space="preserve">　　　　　　</w:t>
      </w:r>
      <w:r w:rsidRPr="00033540">
        <w:rPr>
          <w:rFonts w:ascii="メイリオ" w:eastAsia="メイリオ" w:hAnsi="メイリオ" w:hint="eastAsia"/>
          <w:b/>
          <w:sz w:val="32"/>
          <w:highlight w:val="black"/>
        </w:rPr>
        <w:t xml:space="preserve">　　　　　</w:t>
      </w:r>
    </w:p>
    <w:p w14:paraId="5871D6BC" w14:textId="0ACD9DEE" w:rsidR="004E6F9C" w:rsidRPr="00033540" w:rsidRDefault="004E6F9C" w:rsidP="004E6F9C">
      <w:pPr>
        <w:snapToGrid w:val="0"/>
        <w:spacing w:line="300" w:lineRule="exact"/>
        <w:ind w:firstLineChars="100" w:firstLine="210"/>
        <w:rPr>
          <w:rFonts w:ascii="メイリオ" w:eastAsia="メイリオ" w:hAnsi="メイリオ"/>
          <w:sz w:val="21"/>
          <w:szCs w:val="22"/>
        </w:rPr>
      </w:pPr>
      <w:r w:rsidRPr="00033540">
        <w:rPr>
          <w:rFonts w:ascii="メイリオ" w:eastAsia="メイリオ" w:hAnsi="メイリオ" w:hint="eastAsia"/>
          <w:sz w:val="21"/>
          <w:szCs w:val="22"/>
        </w:rPr>
        <w:t>次に</w:t>
      </w:r>
      <w:r w:rsidRPr="00033540">
        <w:rPr>
          <w:rFonts w:ascii="メイリオ" w:eastAsia="メイリオ" w:hAnsi="メイリオ"/>
          <w:sz w:val="21"/>
          <w:szCs w:val="22"/>
        </w:rPr>
        <w:t>、</w:t>
      </w:r>
      <w:r w:rsidRPr="00033540">
        <w:rPr>
          <w:rFonts w:ascii="メイリオ" w:eastAsia="メイリオ" w:hAnsi="メイリオ" w:hint="eastAsia"/>
          <w:sz w:val="21"/>
          <w:szCs w:val="22"/>
        </w:rPr>
        <w:t>地区ごとのグループに分かれ、</w:t>
      </w:r>
      <w:r w:rsidRPr="00033540">
        <w:rPr>
          <w:rFonts w:ascii="メイリオ" w:eastAsia="メイリオ" w:hAnsi="メイリオ"/>
          <w:sz w:val="21"/>
          <w:szCs w:val="22"/>
        </w:rPr>
        <w:t>体験</w:t>
      </w:r>
      <w:r w:rsidRPr="00033540">
        <w:rPr>
          <w:rFonts w:ascii="メイリオ" w:eastAsia="メイリオ" w:hAnsi="メイリオ" w:hint="eastAsia"/>
          <w:sz w:val="21"/>
          <w:szCs w:val="22"/>
        </w:rPr>
        <w:t>ブースをまわりま</w:t>
      </w:r>
      <w:r w:rsidR="004F4A05" w:rsidRPr="00033540">
        <w:rPr>
          <w:rFonts w:ascii="メイリオ" w:eastAsia="メイリオ" w:hAnsi="メイリオ" w:hint="eastAsia"/>
          <w:sz w:val="21"/>
          <w:szCs w:val="22"/>
        </w:rPr>
        <w:t>した</w:t>
      </w:r>
      <w:r w:rsidRPr="00033540">
        <w:rPr>
          <w:rFonts w:ascii="メイリオ" w:eastAsia="メイリオ" w:hAnsi="メイリオ"/>
          <w:sz w:val="21"/>
          <w:szCs w:val="22"/>
        </w:rPr>
        <w:t>。</w:t>
      </w:r>
    </w:p>
    <w:p w14:paraId="5C6E60F5" w14:textId="67DDE90D" w:rsidR="008656A6" w:rsidRPr="00033540" w:rsidRDefault="004E6F9C" w:rsidP="00A81226">
      <w:pPr>
        <w:snapToGrid w:val="0"/>
        <w:spacing w:line="300" w:lineRule="exact"/>
        <w:ind w:firstLineChars="100" w:firstLine="210"/>
        <w:rPr>
          <w:rFonts w:ascii="メイリオ" w:eastAsia="メイリオ" w:hAnsi="メイリオ"/>
          <w:sz w:val="21"/>
          <w:szCs w:val="22"/>
        </w:rPr>
      </w:pPr>
      <w:r w:rsidRPr="00033540">
        <w:rPr>
          <w:rFonts w:ascii="メイリオ" w:eastAsia="メイリオ" w:hAnsi="メイリオ" w:hint="eastAsia"/>
          <w:sz w:val="21"/>
          <w:szCs w:val="22"/>
        </w:rPr>
        <w:t>体育館では、</w:t>
      </w:r>
      <w:r w:rsidR="00A81226" w:rsidRPr="00033540">
        <w:rPr>
          <w:rFonts w:ascii="メイリオ" w:eastAsia="メイリオ" w:hAnsi="メイリオ" w:hint="eastAsia"/>
          <w:sz w:val="21"/>
          <w:szCs w:val="22"/>
        </w:rPr>
        <w:t>「</w:t>
      </w:r>
      <w:r w:rsidRPr="00033540">
        <w:rPr>
          <w:rFonts w:ascii="メイリオ" w:eastAsia="メイリオ" w:hAnsi="メイリオ" w:hint="eastAsia"/>
          <w:sz w:val="21"/>
          <w:szCs w:val="22"/>
        </w:rPr>
        <w:t>防災クロスロード</w:t>
      </w:r>
      <w:r w:rsidR="00A81226" w:rsidRPr="00033540">
        <w:rPr>
          <w:rFonts w:ascii="メイリオ" w:eastAsia="メイリオ" w:hAnsi="メイリオ" w:hint="eastAsia"/>
          <w:sz w:val="21"/>
          <w:szCs w:val="22"/>
        </w:rPr>
        <w:t>」</w:t>
      </w:r>
      <w:r w:rsidRPr="00033540">
        <w:rPr>
          <w:rFonts w:ascii="メイリオ" w:eastAsia="メイリオ" w:hAnsi="メイリオ" w:hint="eastAsia"/>
          <w:sz w:val="21"/>
          <w:szCs w:val="22"/>
        </w:rPr>
        <w:t>を行いました。動画を見ながら、災害時に迫られる「選択」を体験し、防災を自分の事として考え</w:t>
      </w:r>
      <w:r w:rsidR="00A81226" w:rsidRPr="00033540">
        <w:rPr>
          <w:rFonts w:ascii="メイリオ" w:eastAsia="メイリオ" w:hAnsi="メイリオ" w:hint="eastAsia"/>
          <w:sz w:val="21"/>
          <w:szCs w:val="22"/>
        </w:rPr>
        <w:t>ま</w:t>
      </w:r>
      <w:r w:rsidRPr="00033540">
        <w:rPr>
          <w:rFonts w:ascii="メイリオ" w:eastAsia="メイリオ" w:hAnsi="メイリオ" w:hint="eastAsia"/>
          <w:sz w:val="21"/>
          <w:szCs w:val="22"/>
        </w:rPr>
        <w:t>す。例えば、</w:t>
      </w:r>
      <w:r w:rsidR="002E35FD" w:rsidRPr="00033540">
        <w:rPr>
          <w:rFonts w:ascii="メイリオ" w:eastAsia="メイリオ" w:hAnsi="メイリオ" w:hint="eastAsia"/>
          <w:sz w:val="21"/>
          <w:szCs w:val="22"/>
        </w:rPr>
        <w:t>支援物資が届いたが避難者全員分は無い時に</w:t>
      </w:r>
      <w:r w:rsidR="00A81226" w:rsidRPr="00033540">
        <w:rPr>
          <w:rFonts w:ascii="メイリオ" w:eastAsia="メイリオ" w:hAnsi="メイリオ" w:hint="eastAsia"/>
          <w:sz w:val="21"/>
          <w:szCs w:val="22"/>
        </w:rPr>
        <w:t>、</w:t>
      </w:r>
      <w:r w:rsidR="002E35FD" w:rsidRPr="00033540">
        <w:rPr>
          <w:rFonts w:ascii="メイリオ" w:eastAsia="メイリオ" w:hAnsi="メイリオ" w:hint="eastAsia"/>
          <w:sz w:val="21"/>
          <w:szCs w:val="22"/>
        </w:rPr>
        <w:t>「配った方がいいのか」「やめた方がいいのか」を考えました。</w:t>
      </w:r>
      <w:r w:rsidR="004D55CD" w:rsidRPr="00033540">
        <w:rPr>
          <w:rFonts w:ascii="メイリオ" w:eastAsia="メイリオ" w:hAnsi="メイリオ" w:hint="eastAsia"/>
          <w:sz w:val="21"/>
          <w:szCs w:val="22"/>
        </w:rPr>
        <w:t>グループの話し合い</w:t>
      </w:r>
      <w:r w:rsidR="002E35FD" w:rsidRPr="00033540">
        <w:rPr>
          <w:rFonts w:ascii="メイリオ" w:eastAsia="メイリオ" w:hAnsi="メイリオ" w:hint="eastAsia"/>
          <w:sz w:val="21"/>
          <w:szCs w:val="22"/>
        </w:rPr>
        <w:t>では、「選択の連続だと思った。」「連絡</w:t>
      </w:r>
      <w:r w:rsidR="00A81226" w:rsidRPr="00033540">
        <w:rPr>
          <w:rFonts w:ascii="メイリオ" w:eastAsia="メイリオ" w:hAnsi="メイリオ" w:hint="eastAsia"/>
          <w:sz w:val="21"/>
          <w:szCs w:val="22"/>
        </w:rPr>
        <w:t>方法</w:t>
      </w:r>
      <w:r w:rsidR="002E35FD" w:rsidRPr="00033540">
        <w:rPr>
          <w:rFonts w:ascii="メイリオ" w:eastAsia="メイリオ" w:hAnsi="メイリオ" w:hint="eastAsia"/>
          <w:sz w:val="21"/>
          <w:szCs w:val="22"/>
        </w:rPr>
        <w:t>が一番困ることだから、家族と話し合っておきたい。」など</w:t>
      </w:r>
      <w:r w:rsidR="004D55CD" w:rsidRPr="00033540">
        <w:rPr>
          <w:rFonts w:ascii="メイリオ" w:eastAsia="メイリオ" w:hAnsi="メイリオ" w:hint="eastAsia"/>
          <w:sz w:val="21"/>
          <w:szCs w:val="22"/>
        </w:rPr>
        <w:t>の感想や意見がありました。</w:t>
      </w:r>
    </w:p>
    <w:p w14:paraId="462DCA2C" w14:textId="0033E3A5" w:rsidR="004E6F9C" w:rsidRPr="00033540" w:rsidRDefault="0048516E" w:rsidP="00A81226">
      <w:pPr>
        <w:snapToGrid w:val="0"/>
        <w:spacing w:line="300" w:lineRule="exact"/>
        <w:ind w:firstLineChars="100" w:firstLine="220"/>
        <w:rPr>
          <w:rFonts w:ascii="メイリオ" w:eastAsia="メイリオ" w:hAnsi="メイリオ"/>
          <w:sz w:val="21"/>
          <w:szCs w:val="22"/>
        </w:rPr>
      </w:pPr>
      <w:r>
        <w:rPr>
          <w:noProof/>
          <w:sz w:val="22"/>
        </w:rPr>
        <w:pict w14:anchorId="2B623C7F">
          <v:shape id="_x0000_s1029" type="#_x0000_t75" style="position:absolute;left:0;text-align:left;margin-left:1.1pt;margin-top:1.6pt;width:97pt;height:74.55pt;z-index:251665408;mso-position-horizontal-relative:text;mso-position-vertical-relative:text;mso-width-relative:page;mso-height-relative:page" stroked="t" strokecolor="black [3213]">
            <v:imagedata r:id="rId9" o:title="IMG_3487"/>
            <w10:wrap type="square"/>
          </v:shape>
        </w:pict>
      </w:r>
      <w:r w:rsidR="002E35FD" w:rsidRPr="00033540">
        <w:rPr>
          <w:rFonts w:ascii="メイリオ" w:eastAsia="メイリオ" w:hAnsi="メイリオ" w:hint="eastAsia"/>
          <w:sz w:val="21"/>
          <w:szCs w:val="22"/>
        </w:rPr>
        <w:t>その後、毛布一枚で担架をつくり運ぶ体験</w:t>
      </w:r>
      <w:r w:rsidR="004F4A05" w:rsidRPr="00033540">
        <w:rPr>
          <w:rFonts w:ascii="メイリオ" w:eastAsia="メイリオ" w:hAnsi="メイリオ" w:hint="eastAsia"/>
          <w:sz w:val="21"/>
          <w:szCs w:val="22"/>
        </w:rPr>
        <w:t>を行いました。頭の方を持つ人は、救護者に話しかけながら運ぶと安心することなど具体的</w:t>
      </w:r>
      <w:r w:rsidR="00A81226" w:rsidRPr="00033540">
        <w:rPr>
          <w:rFonts w:ascii="メイリオ" w:eastAsia="メイリオ" w:hAnsi="メイリオ" w:hint="eastAsia"/>
          <w:sz w:val="21"/>
          <w:szCs w:val="22"/>
        </w:rPr>
        <w:t>な</w:t>
      </w:r>
      <w:r w:rsidR="004F4A05" w:rsidRPr="00033540">
        <w:rPr>
          <w:rFonts w:ascii="メイリオ" w:eastAsia="メイリオ" w:hAnsi="メイリオ" w:hint="eastAsia"/>
          <w:sz w:val="21"/>
          <w:szCs w:val="21"/>
        </w:rPr>
        <w:t>アドバイスがありました。また、簡易テントの設営方法、簡易トイレの使用方法について</w:t>
      </w:r>
      <w:r w:rsidR="00A81226" w:rsidRPr="00033540">
        <w:rPr>
          <w:rFonts w:ascii="メイリオ" w:eastAsia="メイリオ" w:hAnsi="メイリオ" w:hint="eastAsia"/>
          <w:sz w:val="21"/>
          <w:szCs w:val="21"/>
        </w:rPr>
        <w:t>の説明も</w:t>
      </w:r>
      <w:r w:rsidR="004F4A05" w:rsidRPr="00033540">
        <w:rPr>
          <w:rFonts w:ascii="メイリオ" w:eastAsia="メイリオ" w:hAnsi="メイリオ" w:hint="eastAsia"/>
          <w:sz w:val="21"/>
          <w:szCs w:val="21"/>
        </w:rPr>
        <w:t>ありました。</w:t>
      </w:r>
    </w:p>
    <w:p w14:paraId="1849682D" w14:textId="532E45F7" w:rsidR="00AC511B" w:rsidRPr="00033540" w:rsidRDefault="00AC511B" w:rsidP="00972A85">
      <w:pPr>
        <w:snapToGrid w:val="0"/>
        <w:spacing w:line="300" w:lineRule="exact"/>
        <w:rPr>
          <w:rFonts w:ascii="メイリオ" w:eastAsia="メイリオ" w:hAnsi="メイリオ"/>
          <w:sz w:val="21"/>
          <w:szCs w:val="21"/>
        </w:rPr>
      </w:pPr>
    </w:p>
    <w:p w14:paraId="74E5F200" w14:textId="4EC19CDE" w:rsidR="00AC511B" w:rsidRPr="00033540" w:rsidRDefault="00AC511B" w:rsidP="00972A85">
      <w:pPr>
        <w:snapToGrid w:val="0"/>
        <w:spacing w:line="300" w:lineRule="exact"/>
        <w:rPr>
          <w:rFonts w:ascii="メイリオ" w:eastAsia="メイリオ" w:hAnsi="メイリオ"/>
          <w:sz w:val="21"/>
          <w:szCs w:val="21"/>
        </w:rPr>
      </w:pPr>
    </w:p>
    <w:p w14:paraId="65EA5790" w14:textId="7CF945CE" w:rsidR="00AC511B" w:rsidRPr="00033540" w:rsidRDefault="0048516E" w:rsidP="004D55CD">
      <w:pPr>
        <w:snapToGrid w:val="0"/>
        <w:spacing w:line="300" w:lineRule="exact"/>
        <w:ind w:firstLineChars="100" w:firstLine="220"/>
        <w:rPr>
          <w:rFonts w:ascii="メイリオ" w:eastAsia="メイリオ" w:hAnsi="メイリオ"/>
          <w:sz w:val="21"/>
          <w:szCs w:val="21"/>
        </w:rPr>
      </w:pPr>
      <w:r>
        <w:rPr>
          <w:noProof/>
          <w:sz w:val="22"/>
        </w:rPr>
        <w:pict w14:anchorId="72FCAC87">
          <v:shape id="_x0000_s1031" type="#_x0000_t75" style="position:absolute;left:0;text-align:left;margin-left:173.1pt;margin-top:1.5pt;width:100.4pt;height:75.35pt;z-index:251674624;mso-position-horizontal-relative:text;mso-position-vertical-relative:text;mso-width-relative:page;mso-height-relative:page" stroked="t" strokecolor="black [3213]">
            <v:imagedata r:id="rId10" o:title="IMG_3541"/>
            <w10:wrap type="square"/>
          </v:shape>
        </w:pict>
      </w:r>
      <w:r>
        <w:rPr>
          <w:noProof/>
          <w:sz w:val="21"/>
          <w:szCs w:val="21"/>
        </w:rPr>
        <w:pict w14:anchorId="6A6CAFBD">
          <v:shape id="_x0000_s1030" type="#_x0000_t75" style="position:absolute;left:0;text-align:left;margin-left:277.75pt;margin-top:.4pt;width:57.4pt;height:76.45pt;z-index:251673600;mso-position-horizontal-relative:text;mso-position-vertical-relative:text;mso-width-relative:page;mso-height-relative:page" stroked="t" strokecolor="black [3213]">
            <v:imagedata r:id="rId11" o:title="IMG_3511"/>
            <w10:wrap type="square"/>
          </v:shape>
        </w:pict>
      </w:r>
      <w:r w:rsidR="004D55CD" w:rsidRPr="00033540">
        <w:rPr>
          <w:rFonts w:ascii="メイリオ" w:eastAsia="メイリオ" w:hAnsi="メイリオ" w:hint="eastAsia"/>
          <w:sz w:val="21"/>
          <w:szCs w:val="21"/>
        </w:rPr>
        <w:t>運動場では</w:t>
      </w:r>
      <w:r w:rsidR="002E35FD" w:rsidRPr="00033540">
        <w:rPr>
          <w:rFonts w:ascii="メイリオ" w:eastAsia="メイリオ" w:hAnsi="メイリオ" w:hint="eastAsia"/>
          <w:sz w:val="21"/>
          <w:szCs w:val="21"/>
        </w:rPr>
        <w:t>、「</w:t>
      </w:r>
      <w:r w:rsidR="003721A0" w:rsidRPr="00033540">
        <w:rPr>
          <w:rFonts w:ascii="メイリオ" w:eastAsia="メイリオ" w:hAnsi="メイリオ" w:hint="eastAsia"/>
          <w:sz w:val="21"/>
          <w:szCs w:val="21"/>
        </w:rPr>
        <w:t>地震車</w:t>
      </w:r>
      <w:r w:rsidR="002E35FD" w:rsidRPr="00033540">
        <w:rPr>
          <w:rFonts w:ascii="メイリオ" w:eastAsia="メイリオ" w:hAnsi="メイリオ" w:hint="eastAsia"/>
          <w:sz w:val="21"/>
          <w:szCs w:val="21"/>
        </w:rPr>
        <w:t>（地震体験車）」「浸水</w:t>
      </w:r>
      <w:r w:rsidR="003721A0" w:rsidRPr="00033540">
        <w:rPr>
          <w:rFonts w:ascii="メイリオ" w:eastAsia="メイリオ" w:hAnsi="メイリオ" w:hint="eastAsia"/>
          <w:sz w:val="21"/>
          <w:szCs w:val="21"/>
        </w:rPr>
        <w:t>地</w:t>
      </w:r>
      <w:r w:rsidR="002E35FD" w:rsidRPr="00033540">
        <w:rPr>
          <w:rFonts w:ascii="メイリオ" w:eastAsia="メイリオ" w:hAnsi="メイリオ" w:hint="eastAsia"/>
          <w:sz w:val="21"/>
          <w:szCs w:val="21"/>
        </w:rPr>
        <w:t>歩行」「土のうづくり」</w:t>
      </w:r>
      <w:r w:rsidR="004F4A05" w:rsidRPr="00033540">
        <w:rPr>
          <w:rFonts w:ascii="メイリオ" w:eastAsia="メイリオ" w:hAnsi="メイリオ" w:hint="eastAsia"/>
          <w:sz w:val="21"/>
          <w:szCs w:val="21"/>
        </w:rPr>
        <w:t>の</w:t>
      </w:r>
      <w:r w:rsidR="002E35FD" w:rsidRPr="00033540">
        <w:rPr>
          <w:rFonts w:ascii="メイリオ" w:eastAsia="メイリオ" w:hAnsi="メイリオ" w:hint="eastAsia"/>
          <w:sz w:val="21"/>
          <w:szCs w:val="21"/>
        </w:rPr>
        <w:t>順に体験</w:t>
      </w:r>
      <w:r w:rsidR="009B65E8" w:rsidRPr="00033540">
        <w:rPr>
          <w:rFonts w:ascii="メイリオ" w:eastAsia="メイリオ" w:hAnsi="メイリオ" w:hint="eastAsia"/>
          <w:sz w:val="21"/>
          <w:szCs w:val="21"/>
        </w:rPr>
        <w:t>を</w:t>
      </w:r>
      <w:r w:rsidR="002E35FD" w:rsidRPr="00033540">
        <w:rPr>
          <w:rFonts w:ascii="メイリオ" w:eastAsia="メイリオ" w:hAnsi="メイリオ" w:hint="eastAsia"/>
          <w:sz w:val="21"/>
          <w:szCs w:val="21"/>
        </w:rPr>
        <w:t>しました。</w:t>
      </w:r>
    </w:p>
    <w:p w14:paraId="2B4D8B88" w14:textId="0464E07F" w:rsidR="00AC511B" w:rsidRPr="00033540" w:rsidRDefault="00FC3469" w:rsidP="004D55CD">
      <w:pPr>
        <w:snapToGrid w:val="0"/>
        <w:spacing w:line="300" w:lineRule="exact"/>
        <w:ind w:firstLineChars="100" w:firstLine="210"/>
        <w:rPr>
          <w:rFonts w:ascii="メイリオ" w:eastAsia="メイリオ" w:hAnsi="メイリオ"/>
          <w:sz w:val="21"/>
          <w:szCs w:val="21"/>
        </w:rPr>
      </w:pPr>
      <w:r w:rsidRPr="00033540">
        <w:rPr>
          <w:rFonts w:ascii="メイリオ" w:eastAsia="メイリオ" w:hAnsi="メイリオ" w:hint="eastAsia"/>
          <w:sz w:val="21"/>
          <w:szCs w:val="21"/>
        </w:rPr>
        <w:t>体験ブースでは楽しむ要素もあり</w:t>
      </w:r>
      <w:r w:rsidR="00EF6E71" w:rsidRPr="00033540">
        <w:rPr>
          <w:rFonts w:ascii="メイリオ" w:eastAsia="メイリオ" w:hAnsi="メイリオ" w:hint="eastAsia"/>
          <w:sz w:val="21"/>
          <w:szCs w:val="21"/>
        </w:rPr>
        <w:t>ますが</w:t>
      </w:r>
      <w:r w:rsidRPr="00033540">
        <w:rPr>
          <w:rFonts w:ascii="メイリオ" w:eastAsia="メイリオ" w:hAnsi="メイリオ" w:hint="eastAsia"/>
          <w:sz w:val="21"/>
          <w:szCs w:val="21"/>
        </w:rPr>
        <w:t>、</w:t>
      </w:r>
      <w:r w:rsidR="00EF6E71" w:rsidRPr="00033540">
        <w:rPr>
          <w:rFonts w:ascii="メイリオ" w:eastAsia="メイリオ" w:hAnsi="メイリオ" w:hint="eastAsia"/>
          <w:sz w:val="21"/>
          <w:szCs w:val="21"/>
        </w:rPr>
        <w:t>参加者それぞれの</w:t>
      </w:r>
      <w:r w:rsidRPr="00033540">
        <w:rPr>
          <w:rFonts w:ascii="メイリオ" w:eastAsia="メイリオ" w:hAnsi="メイリオ" w:hint="eastAsia"/>
          <w:sz w:val="21"/>
          <w:szCs w:val="21"/>
        </w:rPr>
        <w:t>実</w:t>
      </w:r>
      <w:r w:rsidR="00EF6E71" w:rsidRPr="00033540">
        <w:rPr>
          <w:rFonts w:ascii="メイリオ" w:eastAsia="メイリオ" w:hAnsi="メイリオ" w:hint="eastAsia"/>
          <w:sz w:val="21"/>
          <w:szCs w:val="21"/>
        </w:rPr>
        <w:t>体</w:t>
      </w:r>
      <w:r w:rsidRPr="00033540">
        <w:rPr>
          <w:rFonts w:ascii="メイリオ" w:eastAsia="メイリオ" w:hAnsi="メイリオ" w:hint="eastAsia"/>
          <w:sz w:val="21"/>
          <w:szCs w:val="21"/>
        </w:rPr>
        <w:t>験と結びつ</w:t>
      </w:r>
      <w:r w:rsidR="004D55CD" w:rsidRPr="00033540">
        <w:rPr>
          <w:rFonts w:ascii="メイリオ" w:eastAsia="メイリオ" w:hAnsi="メイリオ" w:hint="eastAsia"/>
          <w:sz w:val="21"/>
          <w:szCs w:val="21"/>
        </w:rPr>
        <w:t>く場面も</w:t>
      </w:r>
      <w:r w:rsidR="004D55CD" w:rsidRPr="00033540">
        <w:rPr>
          <w:rFonts w:ascii="メイリオ" w:eastAsia="メイリオ" w:hAnsi="メイリオ"/>
          <w:sz w:val="21"/>
          <w:szCs w:val="21"/>
        </w:rPr>
        <w:t>あ</w:t>
      </w:r>
      <w:r w:rsidR="004D55CD" w:rsidRPr="00033540">
        <w:rPr>
          <w:rFonts w:ascii="メイリオ" w:eastAsia="メイリオ" w:hAnsi="メイリオ" w:hint="eastAsia"/>
          <w:sz w:val="21"/>
          <w:szCs w:val="21"/>
        </w:rPr>
        <w:t>り</w:t>
      </w:r>
      <w:r w:rsidR="004D55CD" w:rsidRPr="00033540">
        <w:rPr>
          <w:rFonts w:ascii="メイリオ" w:eastAsia="メイリオ" w:hAnsi="メイリオ"/>
          <w:sz w:val="21"/>
          <w:szCs w:val="21"/>
        </w:rPr>
        <w:t>、</w:t>
      </w:r>
      <w:r w:rsidR="004D55CD" w:rsidRPr="00033540">
        <w:rPr>
          <w:rFonts w:ascii="メイリオ" w:eastAsia="メイリオ" w:hAnsi="メイリオ" w:hint="eastAsia"/>
          <w:sz w:val="21"/>
          <w:szCs w:val="21"/>
        </w:rPr>
        <w:t>学びが</w:t>
      </w:r>
      <w:r w:rsidR="004D55CD" w:rsidRPr="00033540">
        <w:rPr>
          <w:rFonts w:ascii="メイリオ" w:eastAsia="メイリオ" w:hAnsi="メイリオ"/>
          <w:sz w:val="21"/>
          <w:szCs w:val="21"/>
        </w:rPr>
        <w:t>深まりま</w:t>
      </w:r>
      <w:r w:rsidR="004D55CD" w:rsidRPr="00033540">
        <w:rPr>
          <w:rFonts w:ascii="メイリオ" w:eastAsia="メイリオ" w:hAnsi="メイリオ" w:hint="eastAsia"/>
          <w:sz w:val="21"/>
          <w:szCs w:val="21"/>
        </w:rPr>
        <w:t>した</w:t>
      </w:r>
      <w:r w:rsidR="004D55CD" w:rsidRPr="00033540">
        <w:rPr>
          <w:rFonts w:ascii="メイリオ" w:eastAsia="メイリオ" w:hAnsi="メイリオ"/>
          <w:sz w:val="21"/>
          <w:szCs w:val="21"/>
        </w:rPr>
        <w:t>。</w:t>
      </w:r>
    </w:p>
    <w:p w14:paraId="136F1B92" w14:textId="1B49F65E" w:rsidR="004D55CD" w:rsidRPr="00033540" w:rsidRDefault="004D55CD" w:rsidP="004D55CD">
      <w:pPr>
        <w:snapToGrid w:val="0"/>
        <w:spacing w:line="300" w:lineRule="exact"/>
        <w:ind w:firstLineChars="100" w:firstLine="210"/>
        <w:rPr>
          <w:rFonts w:ascii="メイリオ" w:eastAsia="メイリオ" w:hAnsi="メイリオ"/>
          <w:sz w:val="21"/>
          <w:szCs w:val="21"/>
        </w:rPr>
      </w:pPr>
      <w:r w:rsidRPr="00033540">
        <w:rPr>
          <w:noProof/>
          <w:sz w:val="21"/>
          <w:szCs w:val="21"/>
        </w:rPr>
        <mc:AlternateContent>
          <mc:Choice Requires="wps">
            <w:drawing>
              <wp:anchor distT="0" distB="0" distL="114300" distR="114300" simplePos="0" relativeHeight="251672576" behindDoc="0" locked="0" layoutInCell="1" allowOverlap="1" wp14:anchorId="5660533F" wp14:editId="6DDFDA47">
                <wp:simplePos x="0" y="0"/>
                <wp:positionH relativeFrom="column">
                  <wp:posOffset>4445</wp:posOffset>
                </wp:positionH>
                <wp:positionV relativeFrom="paragraph">
                  <wp:posOffset>46990</wp:posOffset>
                </wp:positionV>
                <wp:extent cx="4261449" cy="1114425"/>
                <wp:effectExtent l="57150" t="38100" r="82550" b="104775"/>
                <wp:wrapNone/>
                <wp:docPr id="1" name="角丸四角形 1"/>
                <wp:cNvGraphicFramePr/>
                <a:graphic xmlns:a="http://schemas.openxmlformats.org/drawingml/2006/main">
                  <a:graphicData uri="http://schemas.microsoft.com/office/word/2010/wordprocessingShape">
                    <wps:wsp>
                      <wps:cNvSpPr/>
                      <wps:spPr>
                        <a:xfrm>
                          <a:off x="0" y="0"/>
                          <a:ext cx="4261449" cy="1114425"/>
                        </a:xfrm>
                        <a:prstGeom prst="roundRect">
                          <a:avLst>
                            <a:gd name="adj" fmla="val 8822"/>
                          </a:avLst>
                        </a:prstGeom>
                      </wps:spPr>
                      <wps:style>
                        <a:lnRef idx="1">
                          <a:schemeClr val="accent6"/>
                        </a:lnRef>
                        <a:fillRef idx="2">
                          <a:schemeClr val="accent6"/>
                        </a:fillRef>
                        <a:effectRef idx="1">
                          <a:schemeClr val="accent6"/>
                        </a:effectRef>
                        <a:fontRef idx="minor">
                          <a:schemeClr val="dk1"/>
                        </a:fontRef>
                      </wps:style>
                      <wps:txbx>
                        <w:txbxContent>
                          <w:p w14:paraId="39AB57E3" w14:textId="3B5913A1" w:rsidR="00AC511B" w:rsidRPr="00DE685A" w:rsidRDefault="00AC511B" w:rsidP="00AC511B">
                            <w:pPr>
                              <w:snapToGrid w:val="0"/>
                              <w:spacing w:line="300" w:lineRule="exact"/>
                              <w:rPr>
                                <w:rFonts w:ascii="メイリオ" w:eastAsia="メイリオ" w:hAnsi="メイリオ"/>
                                <w:sz w:val="20"/>
                                <w:szCs w:val="21"/>
                                <w:bdr w:val="single" w:sz="4" w:space="0" w:color="auto"/>
                              </w:rPr>
                            </w:pPr>
                            <w:r w:rsidRPr="00DE685A">
                              <w:rPr>
                                <w:rFonts w:ascii="メイリオ" w:eastAsia="メイリオ" w:hAnsi="メイリオ" w:hint="eastAsia"/>
                                <w:sz w:val="20"/>
                                <w:szCs w:val="21"/>
                                <w:bdr w:val="single" w:sz="4" w:space="0" w:color="auto"/>
                              </w:rPr>
                              <w:t>参加者の感想</w:t>
                            </w:r>
                          </w:p>
                          <w:p w14:paraId="36135840" w14:textId="31368CBC" w:rsidR="00AC511B" w:rsidRPr="00033540" w:rsidRDefault="003721A0"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pacing w:val="32"/>
                                <w:kern w:val="0"/>
                                <w:sz w:val="20"/>
                                <w:szCs w:val="21"/>
                                <w:fitText w:val="1260" w:id="-1425378048"/>
                              </w:rPr>
                              <w:t>地震車</w:t>
                            </w:r>
                            <w:r w:rsidR="00AC511B" w:rsidRPr="00033540">
                              <w:rPr>
                                <w:rFonts w:ascii="メイリオ" w:eastAsia="メイリオ" w:hAnsi="メイリオ" w:hint="eastAsia"/>
                                <w:spacing w:val="32"/>
                                <w:kern w:val="0"/>
                                <w:sz w:val="20"/>
                                <w:szCs w:val="21"/>
                                <w:fitText w:val="1260" w:id="-1425378048"/>
                              </w:rPr>
                              <w:t>体</w:t>
                            </w:r>
                            <w:r w:rsidR="00AC511B" w:rsidRPr="00033540">
                              <w:rPr>
                                <w:rFonts w:ascii="メイリオ" w:eastAsia="メイリオ" w:hAnsi="メイリオ" w:hint="eastAsia"/>
                                <w:spacing w:val="2"/>
                                <w:kern w:val="0"/>
                                <w:sz w:val="20"/>
                                <w:szCs w:val="21"/>
                                <w:fitText w:val="1260" w:id="-1425378048"/>
                              </w:rPr>
                              <w:t>験</w:t>
                            </w:r>
                            <w:r w:rsidR="00AC511B" w:rsidRPr="00033540">
                              <w:rPr>
                                <w:rFonts w:ascii="メイリオ" w:eastAsia="メイリオ" w:hAnsi="メイリオ" w:hint="eastAsia"/>
                                <w:sz w:val="20"/>
                                <w:szCs w:val="21"/>
                              </w:rPr>
                              <w:t>…「（阪神淡路大震災の揺れ等を体験し</w:t>
                            </w:r>
                            <w:r w:rsidR="00AC511B" w:rsidRPr="00033540">
                              <w:rPr>
                                <w:rFonts w:ascii="メイリオ" w:eastAsia="メイリオ" w:hAnsi="メイリオ"/>
                                <w:sz w:val="20"/>
                                <w:szCs w:val="21"/>
                              </w:rPr>
                              <w:t>、</w:t>
                            </w:r>
                            <w:r w:rsidR="00AC511B" w:rsidRPr="00033540">
                              <w:rPr>
                                <w:rFonts w:ascii="メイリオ" w:eastAsia="メイリオ" w:hAnsi="メイリオ" w:hint="eastAsia"/>
                                <w:sz w:val="20"/>
                                <w:szCs w:val="21"/>
                              </w:rPr>
                              <w:t>）あの時の揺れ</w:t>
                            </w:r>
                          </w:p>
                          <w:p w14:paraId="7D577329" w14:textId="51C96422" w:rsidR="00AC511B" w:rsidRPr="00033540" w:rsidRDefault="00AC511B" w:rsidP="00AC511B">
                            <w:pPr>
                              <w:snapToGrid w:val="0"/>
                              <w:spacing w:line="300" w:lineRule="exact"/>
                              <w:ind w:firstLineChars="800" w:firstLine="1600"/>
                              <w:rPr>
                                <w:rFonts w:ascii="メイリオ" w:eastAsia="メイリオ" w:hAnsi="メイリオ"/>
                                <w:sz w:val="20"/>
                                <w:szCs w:val="21"/>
                              </w:rPr>
                            </w:pPr>
                            <w:r w:rsidRPr="00033540">
                              <w:rPr>
                                <w:rFonts w:ascii="メイリオ" w:eastAsia="メイリオ" w:hAnsi="メイリオ" w:hint="eastAsia"/>
                                <w:sz w:val="20"/>
                                <w:szCs w:val="21"/>
                              </w:rPr>
                              <w:t>の怖さを思い出した。」</w:t>
                            </w:r>
                          </w:p>
                          <w:p w14:paraId="1EE9D89E" w14:textId="7E1C92C7" w:rsidR="00AC511B" w:rsidRPr="00033540" w:rsidRDefault="00AC511B"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z w:val="20"/>
                                <w:szCs w:val="21"/>
                              </w:rPr>
                              <w:t>浸水</w:t>
                            </w:r>
                            <w:r w:rsidR="003721A0" w:rsidRPr="00033540">
                              <w:rPr>
                                <w:rFonts w:ascii="メイリオ" w:eastAsia="メイリオ" w:hAnsi="メイリオ" w:hint="eastAsia"/>
                                <w:sz w:val="20"/>
                                <w:szCs w:val="21"/>
                              </w:rPr>
                              <w:t>地</w:t>
                            </w:r>
                            <w:r w:rsidRPr="00033540">
                              <w:rPr>
                                <w:rFonts w:ascii="メイリオ" w:eastAsia="メイリオ" w:hAnsi="メイリオ" w:hint="eastAsia"/>
                                <w:sz w:val="20"/>
                                <w:szCs w:val="21"/>
                              </w:rPr>
                              <w:t>歩行体験…「小さい石でも、変な感触がして、少しこわかった。」</w:t>
                            </w:r>
                          </w:p>
                          <w:p w14:paraId="0C27EE75" w14:textId="3F60CAB8" w:rsidR="00AC511B" w:rsidRPr="00033540" w:rsidRDefault="00DE685A"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pacing w:val="18"/>
                                <w:w w:val="63"/>
                                <w:kern w:val="0"/>
                                <w:sz w:val="20"/>
                                <w:szCs w:val="21"/>
                                <w:fitText w:val="1260" w:id="-1425374204"/>
                              </w:rPr>
                              <w:t>土のうづくり体</w:t>
                            </w:r>
                            <w:r w:rsidRPr="00033540">
                              <w:rPr>
                                <w:rFonts w:ascii="メイリオ" w:eastAsia="メイリオ" w:hAnsi="メイリオ" w:hint="eastAsia"/>
                                <w:w w:val="63"/>
                                <w:kern w:val="0"/>
                                <w:sz w:val="20"/>
                                <w:szCs w:val="21"/>
                                <w:fitText w:val="1260" w:id="-1425374204"/>
                              </w:rPr>
                              <w:t>験</w:t>
                            </w:r>
                            <w:r w:rsidRPr="00033540">
                              <w:rPr>
                                <w:rFonts w:ascii="メイリオ" w:eastAsia="メイリオ" w:hAnsi="メイリオ" w:hint="eastAsia"/>
                                <w:sz w:val="20"/>
                                <w:szCs w:val="21"/>
                              </w:rPr>
                              <w:t>…</w:t>
                            </w:r>
                            <w:r w:rsidR="00AC511B" w:rsidRPr="00033540">
                              <w:rPr>
                                <w:rFonts w:ascii="メイリオ" w:eastAsia="メイリオ" w:hAnsi="メイリオ" w:hint="eastAsia"/>
                                <w:sz w:val="20"/>
                                <w:szCs w:val="21"/>
                              </w:rPr>
                              <w:t>「初めての体験で、土のうの積み方を知れてよかった。」</w:t>
                            </w:r>
                          </w:p>
                          <w:p w14:paraId="1B7C923E" w14:textId="77777777" w:rsidR="00AC511B" w:rsidRDefault="00AC511B" w:rsidP="00AC5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0533F" id="角丸四角形 1" o:spid="_x0000_s1027" style="position:absolute;left:0;text-align:left;margin-left:.35pt;margin-top:3.7pt;width:335.5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ljlAIAAF8FAAAOAAAAZHJzL2Uyb0RvYy54bWysVM1O3DAQvlfqO1i+l2yihcKKLFqBqCoh&#10;QEDF2evYbFrb49reTbaP0Ss3Ln0FLn2bIvUxOnaygbZIrapenHHm/5tvvH/QakVWwvkaTEnzrREl&#10;wnCoanNT0ndXx692KfGBmYopMKKka+HpwfTli/3GTkQBC1CVcASDGD9pbEkXIdhJlnm+EJr5LbDC&#10;oFKC0yzg1d1klWMNRtcqK0ajnawBV1kHXHiPf486JZ2m+FIKHs6k9CIQVVKsLaTTpXMez2y6zyY3&#10;jtlFzfsy2D9UoVltMOkQ6ogFRpau/i2UrrkDDzJscdAZSFlzkXrAbvLRL91cLpgVqRcEx9sBJv//&#10;wvLT1bkjdYWzo8QwjSP6/uXzt/v7h9tbFB6+3pE8gtRYP0HbS3vu+ptHMXbcSqfjF3shbQJ2PQAr&#10;2kA4/hwXO/l4vEcJR12eo1xsx6jZo7t1PrwRoEkUSupgaaoLHF9Cla1OfEjwVn2RrHpPidQKh7Vi&#10;iuzuFkUfsLfF0JuQmCeW3xWcpLBWIoZT5kJI7B5LzFOixDtxqBzBqCVlnAsTdvrIyTq6yVqpwbH4&#10;s2NvH11F4uTg/BdZB4+UGUwYnHVtwD2XvfqQZoYQyM5+g0DXd4QgtPO2H3s/zzlUa6SCg25HvOXH&#10;NY7ihPlwzhzijOuDix7O8JAKmpJCL1GyAPfpuf/RHrmKWkoaXLKS+o9L5gQl6q1BFu8hE+JWpst4&#10;+3WBF/dUM3+qMUt9CDgVZCpWl8RoH9RGlA70Nb4Hs5gVVcxwzF1SHtzmchi65ccXhYvZLJnhJloW&#10;Tsyl5RseROpctdfM2Z6PAal8CpuFZJPEso7Bj7ZxQgZmywCyDlEZke5w7S+4xSj99Ew8vSerx3dx&#10;+gMAAP//AwBQSwMEFAAGAAgAAAAhAP4MavjdAAAABgEAAA8AAABkcnMvZG93bnJldi54bWxMj8tq&#10;wzAQRfeF/IOYQneNnJBXXcshdSgEumoe0KViTW1TaWQkJXH/vtNVuxkY7uHOmWI9OCuuGGLnScFk&#10;nIFAqr3pqFFwPLw+rkDEpMlo6wkVfGOEdTm6K3Ru/I3e8bpPjeASirlW0KbU51LGukWn49j3SJx9&#10;+uB04jU00gR943Jn5TTLFtLpjvhCq3usWqy/9hen4M1Ws49D5rZ92Mmq2dXz0/ZlrtTD/bB5BpFw&#10;SH8w/OqzOpTsdPYXMlFYBUvmeM5AcLhYTviPM1Or6RPIspD/9csfAAAA//8DAFBLAQItABQABgAI&#10;AAAAIQC2gziS/gAAAOEBAAATAAAAAAAAAAAAAAAAAAAAAABbQ29udGVudF9UeXBlc10ueG1sUEsB&#10;Ai0AFAAGAAgAAAAhADj9If/WAAAAlAEAAAsAAAAAAAAAAAAAAAAALwEAAF9yZWxzLy5yZWxzUEsB&#10;Ai0AFAAGAAgAAAAhAF802WOUAgAAXwUAAA4AAAAAAAAAAAAAAAAALgIAAGRycy9lMm9Eb2MueG1s&#10;UEsBAi0AFAAGAAgAAAAhAP4MavjdAAAABgEAAA8AAAAAAAAAAAAAAAAA7gQAAGRycy9kb3ducmV2&#10;LnhtbFBLBQYAAAAABAAEAPMAAAD4BQAAAAA=&#10;" fillcolor="#fbcaa2 [1625]" strokecolor="#f68c36 [3049]">
                <v:fill color2="#fdefe3 [505]" rotate="t" angle="180" colors="0 #ffbe86;22938f #ffd0aa;1 #ffebdb" focus="100%" type="gradient"/>
                <v:shadow on="t" color="black" opacity="24903f" origin=",.5" offset="0,.55556mm"/>
                <v:textbox>
                  <w:txbxContent>
                    <w:p w14:paraId="39AB57E3" w14:textId="3B5913A1" w:rsidR="00AC511B" w:rsidRPr="00DE685A" w:rsidRDefault="00AC511B" w:rsidP="00AC511B">
                      <w:pPr>
                        <w:snapToGrid w:val="0"/>
                        <w:spacing w:line="300" w:lineRule="exact"/>
                        <w:rPr>
                          <w:rFonts w:ascii="メイリオ" w:eastAsia="メイリオ" w:hAnsi="メイリオ"/>
                          <w:sz w:val="20"/>
                          <w:szCs w:val="21"/>
                          <w:bdr w:val="single" w:sz="4" w:space="0" w:color="auto"/>
                        </w:rPr>
                      </w:pPr>
                      <w:r w:rsidRPr="00DE685A">
                        <w:rPr>
                          <w:rFonts w:ascii="メイリオ" w:eastAsia="メイリオ" w:hAnsi="メイリオ" w:hint="eastAsia"/>
                          <w:sz w:val="20"/>
                          <w:szCs w:val="21"/>
                          <w:bdr w:val="single" w:sz="4" w:space="0" w:color="auto"/>
                        </w:rPr>
                        <w:t>参加者の感想</w:t>
                      </w:r>
                    </w:p>
                    <w:p w14:paraId="36135840" w14:textId="31368CBC" w:rsidR="00AC511B" w:rsidRPr="00033540" w:rsidRDefault="003721A0"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pacing w:val="32"/>
                          <w:kern w:val="0"/>
                          <w:sz w:val="20"/>
                          <w:szCs w:val="21"/>
                          <w:fitText w:val="1260" w:id="-1425378048"/>
                        </w:rPr>
                        <w:t>地震車</w:t>
                      </w:r>
                      <w:r w:rsidR="00AC511B" w:rsidRPr="00033540">
                        <w:rPr>
                          <w:rFonts w:ascii="メイリオ" w:eastAsia="メイリオ" w:hAnsi="メイリオ" w:hint="eastAsia"/>
                          <w:spacing w:val="32"/>
                          <w:kern w:val="0"/>
                          <w:sz w:val="20"/>
                          <w:szCs w:val="21"/>
                          <w:fitText w:val="1260" w:id="-1425378048"/>
                        </w:rPr>
                        <w:t>体</w:t>
                      </w:r>
                      <w:r w:rsidR="00AC511B" w:rsidRPr="00033540">
                        <w:rPr>
                          <w:rFonts w:ascii="メイリオ" w:eastAsia="メイリオ" w:hAnsi="メイリオ" w:hint="eastAsia"/>
                          <w:spacing w:val="2"/>
                          <w:kern w:val="0"/>
                          <w:sz w:val="20"/>
                          <w:szCs w:val="21"/>
                          <w:fitText w:val="1260" w:id="-1425378048"/>
                        </w:rPr>
                        <w:t>験</w:t>
                      </w:r>
                      <w:r w:rsidR="00AC511B" w:rsidRPr="00033540">
                        <w:rPr>
                          <w:rFonts w:ascii="メイリオ" w:eastAsia="メイリオ" w:hAnsi="メイリオ" w:hint="eastAsia"/>
                          <w:sz w:val="20"/>
                          <w:szCs w:val="21"/>
                        </w:rPr>
                        <w:t>…「（阪神淡路大震災の揺れ等を体験し</w:t>
                      </w:r>
                      <w:r w:rsidR="00AC511B" w:rsidRPr="00033540">
                        <w:rPr>
                          <w:rFonts w:ascii="メイリオ" w:eastAsia="メイリオ" w:hAnsi="メイリオ"/>
                          <w:sz w:val="20"/>
                          <w:szCs w:val="21"/>
                        </w:rPr>
                        <w:t>、</w:t>
                      </w:r>
                      <w:r w:rsidR="00AC511B" w:rsidRPr="00033540">
                        <w:rPr>
                          <w:rFonts w:ascii="メイリオ" w:eastAsia="メイリオ" w:hAnsi="メイリオ" w:hint="eastAsia"/>
                          <w:sz w:val="20"/>
                          <w:szCs w:val="21"/>
                        </w:rPr>
                        <w:t>）あの時の揺れ</w:t>
                      </w:r>
                    </w:p>
                    <w:p w14:paraId="7D577329" w14:textId="51C96422" w:rsidR="00AC511B" w:rsidRPr="00033540" w:rsidRDefault="00AC511B" w:rsidP="00AC511B">
                      <w:pPr>
                        <w:snapToGrid w:val="0"/>
                        <w:spacing w:line="300" w:lineRule="exact"/>
                        <w:ind w:firstLineChars="800" w:firstLine="1600"/>
                        <w:rPr>
                          <w:rFonts w:ascii="メイリオ" w:eastAsia="メイリオ" w:hAnsi="メイリオ"/>
                          <w:sz w:val="20"/>
                          <w:szCs w:val="21"/>
                        </w:rPr>
                      </w:pPr>
                      <w:r w:rsidRPr="00033540">
                        <w:rPr>
                          <w:rFonts w:ascii="メイリオ" w:eastAsia="メイリオ" w:hAnsi="メイリオ" w:hint="eastAsia"/>
                          <w:sz w:val="20"/>
                          <w:szCs w:val="21"/>
                        </w:rPr>
                        <w:t>の怖さを思い出した。」</w:t>
                      </w:r>
                    </w:p>
                    <w:p w14:paraId="1EE9D89E" w14:textId="7E1C92C7" w:rsidR="00AC511B" w:rsidRPr="00033540" w:rsidRDefault="00AC511B"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z w:val="20"/>
                          <w:szCs w:val="21"/>
                        </w:rPr>
                        <w:t>浸水</w:t>
                      </w:r>
                      <w:r w:rsidR="003721A0" w:rsidRPr="00033540">
                        <w:rPr>
                          <w:rFonts w:ascii="メイリオ" w:eastAsia="メイリオ" w:hAnsi="メイリオ" w:hint="eastAsia"/>
                          <w:sz w:val="20"/>
                          <w:szCs w:val="21"/>
                        </w:rPr>
                        <w:t>地</w:t>
                      </w:r>
                      <w:r w:rsidRPr="00033540">
                        <w:rPr>
                          <w:rFonts w:ascii="メイリオ" w:eastAsia="メイリオ" w:hAnsi="メイリオ" w:hint="eastAsia"/>
                          <w:sz w:val="20"/>
                          <w:szCs w:val="21"/>
                        </w:rPr>
                        <w:t>歩行体験…「小さい石でも、変な感触がして、少しこわかった。」</w:t>
                      </w:r>
                    </w:p>
                    <w:p w14:paraId="0C27EE75" w14:textId="3F60CAB8" w:rsidR="00AC511B" w:rsidRPr="00033540" w:rsidRDefault="00DE685A" w:rsidP="00AC511B">
                      <w:pPr>
                        <w:snapToGrid w:val="0"/>
                        <w:spacing w:line="300" w:lineRule="exact"/>
                        <w:rPr>
                          <w:rFonts w:ascii="メイリオ" w:eastAsia="メイリオ" w:hAnsi="メイリオ"/>
                          <w:sz w:val="20"/>
                          <w:szCs w:val="21"/>
                        </w:rPr>
                      </w:pPr>
                      <w:r w:rsidRPr="00033540">
                        <w:rPr>
                          <w:rFonts w:ascii="メイリオ" w:eastAsia="メイリオ" w:hAnsi="メイリオ" w:hint="eastAsia"/>
                          <w:spacing w:val="18"/>
                          <w:w w:val="63"/>
                          <w:kern w:val="0"/>
                          <w:sz w:val="20"/>
                          <w:szCs w:val="21"/>
                          <w:fitText w:val="1260" w:id="-1425374204"/>
                        </w:rPr>
                        <w:t>土のうづくり体</w:t>
                      </w:r>
                      <w:r w:rsidRPr="00033540">
                        <w:rPr>
                          <w:rFonts w:ascii="メイリオ" w:eastAsia="メイリオ" w:hAnsi="メイリオ" w:hint="eastAsia"/>
                          <w:w w:val="63"/>
                          <w:kern w:val="0"/>
                          <w:sz w:val="20"/>
                          <w:szCs w:val="21"/>
                          <w:fitText w:val="1260" w:id="-1425374204"/>
                        </w:rPr>
                        <w:t>験</w:t>
                      </w:r>
                      <w:r w:rsidRPr="00033540">
                        <w:rPr>
                          <w:rFonts w:ascii="メイリオ" w:eastAsia="メイリオ" w:hAnsi="メイリオ" w:hint="eastAsia"/>
                          <w:sz w:val="20"/>
                          <w:szCs w:val="21"/>
                        </w:rPr>
                        <w:t>…</w:t>
                      </w:r>
                      <w:r w:rsidR="00AC511B" w:rsidRPr="00033540">
                        <w:rPr>
                          <w:rFonts w:ascii="メイリオ" w:eastAsia="メイリオ" w:hAnsi="メイリオ" w:hint="eastAsia"/>
                          <w:sz w:val="20"/>
                          <w:szCs w:val="21"/>
                        </w:rPr>
                        <w:t>「初めての体験で、土のうの積み方を知れてよかった。」</w:t>
                      </w:r>
                    </w:p>
                    <w:p w14:paraId="1B7C923E" w14:textId="77777777" w:rsidR="00AC511B" w:rsidRDefault="00AC511B" w:rsidP="00AC511B">
                      <w:pPr>
                        <w:jc w:val="center"/>
                      </w:pPr>
                    </w:p>
                  </w:txbxContent>
                </v:textbox>
              </v:roundrect>
            </w:pict>
          </mc:Fallback>
        </mc:AlternateContent>
      </w:r>
    </w:p>
    <w:p w14:paraId="06B9B1CB" w14:textId="570800DD" w:rsidR="004D55CD" w:rsidRPr="00033540" w:rsidRDefault="004D55CD" w:rsidP="004D55CD">
      <w:pPr>
        <w:snapToGrid w:val="0"/>
        <w:spacing w:line="300" w:lineRule="exact"/>
        <w:ind w:firstLineChars="100" w:firstLine="210"/>
        <w:rPr>
          <w:rFonts w:ascii="メイリオ" w:eastAsia="メイリオ" w:hAnsi="メイリオ"/>
          <w:sz w:val="21"/>
          <w:szCs w:val="21"/>
        </w:rPr>
      </w:pPr>
    </w:p>
    <w:p w14:paraId="4E907B5A" w14:textId="17D91725" w:rsidR="004D55CD" w:rsidRPr="00033540" w:rsidRDefault="004D55CD" w:rsidP="004D55CD">
      <w:pPr>
        <w:snapToGrid w:val="0"/>
        <w:spacing w:line="300" w:lineRule="exact"/>
        <w:ind w:firstLineChars="100" w:firstLine="210"/>
        <w:rPr>
          <w:rFonts w:ascii="メイリオ" w:eastAsia="メイリオ" w:hAnsi="メイリオ"/>
          <w:sz w:val="21"/>
          <w:szCs w:val="21"/>
        </w:rPr>
      </w:pPr>
    </w:p>
    <w:p w14:paraId="7E59AC0C" w14:textId="3FBBE33C" w:rsidR="004D55CD" w:rsidRPr="00033540" w:rsidRDefault="004D55CD" w:rsidP="004D55CD">
      <w:pPr>
        <w:snapToGrid w:val="0"/>
        <w:spacing w:line="300" w:lineRule="exact"/>
        <w:ind w:firstLineChars="100" w:firstLine="210"/>
        <w:rPr>
          <w:rFonts w:ascii="メイリオ" w:eastAsia="メイリオ" w:hAnsi="メイリオ"/>
          <w:sz w:val="21"/>
          <w:szCs w:val="21"/>
        </w:rPr>
      </w:pPr>
    </w:p>
    <w:p w14:paraId="5CB5FEED" w14:textId="47338FFF" w:rsidR="004D55CD" w:rsidRPr="00033540" w:rsidRDefault="004D55CD" w:rsidP="004D55CD">
      <w:pPr>
        <w:snapToGrid w:val="0"/>
        <w:spacing w:line="300" w:lineRule="exact"/>
        <w:ind w:firstLineChars="100" w:firstLine="210"/>
        <w:rPr>
          <w:rFonts w:ascii="メイリオ" w:eastAsia="メイリオ" w:hAnsi="メイリオ"/>
          <w:sz w:val="21"/>
          <w:szCs w:val="21"/>
        </w:rPr>
      </w:pPr>
    </w:p>
    <w:p w14:paraId="53541BD9" w14:textId="77777777" w:rsidR="004D55CD" w:rsidRPr="00033540" w:rsidRDefault="004D55CD" w:rsidP="004D55CD">
      <w:pPr>
        <w:snapToGrid w:val="0"/>
        <w:spacing w:line="300" w:lineRule="exact"/>
        <w:ind w:firstLineChars="100" w:firstLine="210"/>
        <w:rPr>
          <w:rFonts w:ascii="メイリオ" w:eastAsia="メイリオ" w:hAnsi="メイリオ"/>
          <w:sz w:val="21"/>
          <w:szCs w:val="21"/>
        </w:rPr>
      </w:pPr>
    </w:p>
    <w:p w14:paraId="727B4A40" w14:textId="637F075A" w:rsidR="00EF6E71" w:rsidRPr="0048516E" w:rsidRDefault="00312156" w:rsidP="00EF6E71">
      <w:pPr>
        <w:snapToGrid w:val="0"/>
        <w:spacing w:beforeLines="50" w:before="200" w:line="180" w:lineRule="auto"/>
        <w:rPr>
          <w:rFonts w:ascii="メイリオ" w:eastAsia="メイリオ" w:hAnsi="メイリオ"/>
          <w:b/>
          <w:color w:val="FFFFFF" w:themeColor="background1"/>
          <w:sz w:val="40"/>
          <w:szCs w:val="40"/>
        </w:rPr>
      </w:pPr>
      <w:bookmarkStart w:id="1" w:name="_GoBack"/>
      <w:r w:rsidRPr="0048516E">
        <w:rPr>
          <w:rFonts w:ascii="メイリオ" w:eastAsia="メイリオ" w:hAnsi="メイリオ" w:hint="eastAsia"/>
          <w:b/>
          <w:color w:val="FFFFFF" w:themeColor="background1"/>
          <w:sz w:val="32"/>
          <w:highlight w:val="black"/>
        </w:rPr>
        <w:t>地域全体で「</w:t>
      </w:r>
      <w:r w:rsidR="007518B7" w:rsidRPr="0048516E">
        <w:rPr>
          <w:rFonts w:ascii="メイリオ" w:eastAsia="メイリオ" w:hAnsi="メイリオ" w:hint="eastAsia"/>
          <w:b/>
          <w:color w:val="FFFFFF" w:themeColor="background1"/>
          <w:sz w:val="32"/>
          <w:highlight w:val="black"/>
        </w:rPr>
        <w:t>防災</w:t>
      </w:r>
      <w:r w:rsidR="00DE685A" w:rsidRPr="0048516E">
        <w:rPr>
          <w:rFonts w:ascii="メイリオ" w:eastAsia="メイリオ" w:hAnsi="メイリオ" w:hint="eastAsia"/>
          <w:b/>
          <w:color w:val="FFFFFF" w:themeColor="background1"/>
          <w:sz w:val="32"/>
          <w:highlight w:val="black"/>
        </w:rPr>
        <w:t>文化」</w:t>
      </w:r>
      <w:r w:rsidRPr="0048516E">
        <w:rPr>
          <w:rFonts w:ascii="メイリオ" w:eastAsia="メイリオ" w:hAnsi="メイリオ" w:hint="eastAsia"/>
          <w:b/>
          <w:color w:val="FFFFFF" w:themeColor="background1"/>
          <w:sz w:val="32"/>
          <w:highlight w:val="black"/>
        </w:rPr>
        <w:t>を育む</w:t>
      </w:r>
      <w:r w:rsidR="007518B7" w:rsidRPr="0048516E">
        <w:rPr>
          <w:rFonts w:ascii="メイリオ" w:eastAsia="メイリオ" w:hAnsi="メイリオ" w:hint="eastAsia"/>
          <w:b/>
          <w:color w:val="FFFFFF" w:themeColor="background1"/>
          <w:sz w:val="32"/>
          <w:highlight w:val="black"/>
        </w:rPr>
        <w:t xml:space="preserve">　</w:t>
      </w:r>
      <w:r w:rsidR="00DE685A" w:rsidRPr="0048516E">
        <w:rPr>
          <w:rFonts w:ascii="メイリオ" w:eastAsia="メイリオ" w:hAnsi="メイリオ" w:hint="eastAsia"/>
          <w:b/>
          <w:color w:val="FFFFFF" w:themeColor="background1"/>
          <w:sz w:val="32"/>
          <w:highlight w:val="black"/>
        </w:rPr>
        <w:t xml:space="preserve">　</w:t>
      </w:r>
      <w:r w:rsidR="007518B7" w:rsidRPr="0048516E">
        <w:rPr>
          <w:rFonts w:ascii="メイリオ" w:eastAsia="メイリオ" w:hAnsi="メイリオ" w:hint="eastAsia"/>
          <w:b/>
          <w:color w:val="FFFFFF" w:themeColor="background1"/>
          <w:sz w:val="32"/>
          <w:highlight w:val="black"/>
        </w:rPr>
        <w:t xml:space="preserve">　　　　　</w:t>
      </w:r>
    </w:p>
    <w:bookmarkEnd w:id="1"/>
    <w:p w14:paraId="1E539A86" w14:textId="0981352A" w:rsidR="009B097F" w:rsidRPr="00033540" w:rsidRDefault="00534FD2" w:rsidP="009B097F">
      <w:pPr>
        <w:snapToGrid w:val="0"/>
        <w:spacing w:line="180" w:lineRule="auto"/>
        <w:ind w:firstLineChars="100" w:firstLine="210"/>
        <w:rPr>
          <w:rFonts w:ascii="メイリオ" w:eastAsia="メイリオ" w:hAnsi="メイリオ"/>
          <w:sz w:val="21"/>
          <w:szCs w:val="21"/>
        </w:rPr>
      </w:pPr>
      <w:r w:rsidRPr="00033540">
        <w:rPr>
          <w:rFonts w:ascii="メイリオ" w:eastAsia="メイリオ" w:hAnsi="メイリオ" w:hint="eastAsia"/>
          <w:sz w:val="21"/>
          <w:szCs w:val="21"/>
        </w:rPr>
        <w:t>防災部会長に、</w:t>
      </w:r>
      <w:r w:rsidR="000B4486" w:rsidRPr="00033540">
        <w:rPr>
          <w:rFonts w:ascii="メイリオ" w:eastAsia="メイリオ" w:hAnsi="メイリオ" w:hint="eastAsia"/>
          <w:sz w:val="21"/>
          <w:szCs w:val="21"/>
        </w:rPr>
        <w:t>協力団体や</w:t>
      </w:r>
      <w:r w:rsidR="003721A0" w:rsidRPr="00033540">
        <w:rPr>
          <w:rFonts w:ascii="メイリオ" w:eastAsia="メイリオ" w:hAnsi="メイリオ" w:hint="eastAsia"/>
          <w:sz w:val="21"/>
          <w:szCs w:val="21"/>
        </w:rPr>
        <w:t>自治会</w:t>
      </w:r>
      <w:r w:rsidR="000B4486" w:rsidRPr="00033540">
        <w:rPr>
          <w:rFonts w:ascii="メイリオ" w:eastAsia="メイリオ" w:hAnsi="メイリオ" w:hint="eastAsia"/>
          <w:sz w:val="21"/>
          <w:szCs w:val="21"/>
        </w:rPr>
        <w:t>等との調整や運営側の準備など</w:t>
      </w:r>
      <w:r w:rsidR="00076964" w:rsidRPr="00033540">
        <w:rPr>
          <w:rFonts w:ascii="メイリオ" w:eastAsia="メイリオ" w:hAnsi="メイリオ" w:hint="eastAsia"/>
          <w:sz w:val="21"/>
          <w:szCs w:val="21"/>
        </w:rPr>
        <w:t>を行い</w:t>
      </w:r>
      <w:r w:rsidR="004D55CD" w:rsidRPr="00033540">
        <w:rPr>
          <w:rFonts w:ascii="メイリオ" w:eastAsia="メイリオ" w:hAnsi="メイリオ"/>
          <w:sz w:val="21"/>
          <w:szCs w:val="21"/>
        </w:rPr>
        <w:t>、地域での「</w:t>
      </w:r>
      <w:r w:rsidR="004D55CD" w:rsidRPr="00033540">
        <w:rPr>
          <w:rFonts w:ascii="メイリオ" w:eastAsia="メイリオ" w:hAnsi="メイリオ" w:hint="eastAsia"/>
          <w:sz w:val="21"/>
          <w:szCs w:val="21"/>
        </w:rPr>
        <w:t>総合防災訓練</w:t>
      </w:r>
      <w:r w:rsidR="004D55CD" w:rsidRPr="00033540">
        <w:rPr>
          <w:rFonts w:ascii="メイリオ" w:eastAsia="メイリオ" w:hAnsi="メイリオ"/>
          <w:sz w:val="21"/>
          <w:szCs w:val="21"/>
        </w:rPr>
        <w:t>」</w:t>
      </w:r>
      <w:r w:rsidR="004D55CD" w:rsidRPr="00033540">
        <w:rPr>
          <w:rFonts w:ascii="メイリオ" w:eastAsia="メイリオ" w:hAnsi="メイリオ" w:hint="eastAsia"/>
          <w:sz w:val="21"/>
          <w:szCs w:val="21"/>
        </w:rPr>
        <w:t>を</w:t>
      </w:r>
      <w:r w:rsidR="004D55CD" w:rsidRPr="00033540">
        <w:rPr>
          <w:rFonts w:ascii="メイリオ" w:eastAsia="メイリオ" w:hAnsi="メイリオ"/>
          <w:sz w:val="21"/>
          <w:szCs w:val="21"/>
        </w:rPr>
        <w:t>行う</w:t>
      </w:r>
      <w:r w:rsidR="00312156" w:rsidRPr="00033540">
        <w:rPr>
          <w:rFonts w:ascii="メイリオ" w:eastAsia="メイリオ" w:hAnsi="メイリオ" w:hint="eastAsia"/>
          <w:sz w:val="21"/>
          <w:szCs w:val="21"/>
        </w:rPr>
        <w:t>ための</w:t>
      </w:r>
      <w:r w:rsidR="000B4486" w:rsidRPr="00033540">
        <w:rPr>
          <w:rFonts w:ascii="メイリオ" w:eastAsia="メイリオ" w:hAnsi="メイリオ" w:hint="eastAsia"/>
          <w:sz w:val="21"/>
          <w:szCs w:val="21"/>
        </w:rPr>
        <w:t>原動力</w:t>
      </w:r>
      <w:r w:rsidRPr="00033540">
        <w:rPr>
          <w:rFonts w:ascii="メイリオ" w:eastAsia="メイリオ" w:hAnsi="メイリオ" w:hint="eastAsia"/>
          <w:sz w:val="21"/>
          <w:szCs w:val="21"/>
        </w:rPr>
        <w:t>について</w:t>
      </w:r>
      <w:r w:rsidR="0002331B" w:rsidRPr="00033540">
        <w:rPr>
          <w:rFonts w:ascii="メイリオ" w:eastAsia="メイリオ" w:hAnsi="メイリオ" w:hint="eastAsia"/>
          <w:sz w:val="21"/>
          <w:szCs w:val="21"/>
        </w:rPr>
        <w:t>お話を</w:t>
      </w:r>
      <w:r w:rsidR="000B4486" w:rsidRPr="00033540">
        <w:rPr>
          <w:rFonts w:ascii="メイリオ" w:eastAsia="メイリオ" w:hAnsi="メイリオ" w:hint="eastAsia"/>
          <w:sz w:val="21"/>
          <w:szCs w:val="21"/>
        </w:rPr>
        <w:t>伺いました。</w:t>
      </w:r>
    </w:p>
    <w:p w14:paraId="39878094" w14:textId="665DE196" w:rsidR="00AC511B" w:rsidRPr="00033540" w:rsidRDefault="00AC511B" w:rsidP="00682A7A">
      <w:pPr>
        <w:snapToGrid w:val="0"/>
        <w:spacing w:line="180" w:lineRule="auto"/>
        <w:rPr>
          <w:rFonts w:ascii="メイリオ" w:eastAsia="メイリオ" w:hAnsi="メイリオ"/>
          <w:sz w:val="21"/>
          <w:szCs w:val="21"/>
        </w:rPr>
      </w:pPr>
      <w:r w:rsidRPr="00033540">
        <w:rPr>
          <w:noProof/>
          <w:sz w:val="21"/>
          <w:szCs w:val="21"/>
        </w:rPr>
        <mc:AlternateContent>
          <mc:Choice Requires="wps">
            <w:drawing>
              <wp:anchor distT="0" distB="0" distL="114300" distR="114300" simplePos="0" relativeHeight="251676672" behindDoc="0" locked="0" layoutInCell="1" allowOverlap="1" wp14:anchorId="7DBACB39" wp14:editId="242E1272">
                <wp:simplePos x="0" y="0"/>
                <wp:positionH relativeFrom="column">
                  <wp:posOffset>14605</wp:posOffset>
                </wp:positionH>
                <wp:positionV relativeFrom="paragraph">
                  <wp:posOffset>899</wp:posOffset>
                </wp:positionV>
                <wp:extent cx="4201064" cy="914400"/>
                <wp:effectExtent l="57150" t="38100" r="85725" b="95250"/>
                <wp:wrapNone/>
                <wp:docPr id="2" name="角丸四角形 2"/>
                <wp:cNvGraphicFramePr/>
                <a:graphic xmlns:a="http://schemas.openxmlformats.org/drawingml/2006/main">
                  <a:graphicData uri="http://schemas.microsoft.com/office/word/2010/wordprocessingShape">
                    <wps:wsp>
                      <wps:cNvSpPr/>
                      <wps:spPr>
                        <a:xfrm>
                          <a:off x="0" y="0"/>
                          <a:ext cx="4201064" cy="914400"/>
                        </a:xfrm>
                        <a:prstGeom prst="roundRect">
                          <a:avLst>
                            <a:gd name="adj" fmla="val 8822"/>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F0F5B70" w14:textId="775B04D0" w:rsidR="00AC511B" w:rsidRPr="00DE685A" w:rsidRDefault="00AC511B" w:rsidP="00AC511B">
                            <w:pPr>
                              <w:snapToGrid w:val="0"/>
                              <w:spacing w:line="180" w:lineRule="auto"/>
                              <w:rPr>
                                <w:rFonts w:ascii="メイリオ" w:eastAsia="メイリオ" w:hAnsi="メイリオ"/>
                                <w:sz w:val="20"/>
                                <w:szCs w:val="21"/>
                              </w:rPr>
                            </w:pPr>
                            <w:r w:rsidRPr="00DE685A">
                              <w:rPr>
                                <w:rFonts w:ascii="メイリオ" w:eastAsia="メイリオ" w:hAnsi="メイリオ" w:hint="eastAsia"/>
                                <w:sz w:val="20"/>
                                <w:szCs w:val="21"/>
                                <w:bdr w:val="single" w:sz="4" w:space="0" w:color="auto"/>
                              </w:rPr>
                              <w:t>防災部会長のお話</w:t>
                            </w:r>
                          </w:p>
                          <w:p w14:paraId="5CCC80BE" w14:textId="001DEAF6" w:rsidR="00AC511B" w:rsidRPr="00DE685A" w:rsidRDefault="00AC511B" w:rsidP="00AC511B">
                            <w:pPr>
                              <w:snapToGrid w:val="0"/>
                              <w:spacing w:line="300" w:lineRule="exact"/>
                              <w:rPr>
                                <w:rFonts w:ascii="メイリオ" w:eastAsia="メイリオ" w:hAnsi="メイリオ"/>
                                <w:sz w:val="18"/>
                                <w:szCs w:val="21"/>
                              </w:rPr>
                            </w:pPr>
                            <w:r w:rsidRPr="00DE685A">
                              <w:rPr>
                                <w:rFonts w:ascii="メイリオ" w:eastAsia="メイリオ" w:hAnsi="メイリオ" w:hint="eastAsia"/>
                                <w:sz w:val="20"/>
                                <w:szCs w:val="21"/>
                              </w:rPr>
                              <w:t>「</w:t>
                            </w:r>
                            <w:r w:rsidR="003971AA" w:rsidRPr="00033540">
                              <w:rPr>
                                <w:rFonts w:ascii="メイリオ" w:eastAsia="メイリオ" w:hAnsi="メイリオ" w:hint="eastAsia"/>
                                <w:sz w:val="20"/>
                                <w:szCs w:val="21"/>
                              </w:rPr>
                              <w:t>ここに暮らす</w:t>
                            </w:r>
                            <w:r w:rsidRPr="00033540">
                              <w:rPr>
                                <w:rFonts w:ascii="メイリオ" w:eastAsia="メイリオ" w:hAnsi="メイリオ" w:hint="eastAsia"/>
                                <w:sz w:val="20"/>
                                <w:szCs w:val="21"/>
                              </w:rPr>
                              <w:t>今の子どもたちに防災を教えることによって、その子どもたちが大人になったと</w:t>
                            </w:r>
                            <w:r w:rsidRPr="00DE685A">
                              <w:rPr>
                                <w:rFonts w:ascii="メイリオ" w:eastAsia="メイリオ" w:hAnsi="メイリオ" w:hint="eastAsia"/>
                                <w:sz w:val="20"/>
                                <w:szCs w:val="21"/>
                              </w:rPr>
                              <w:t>きに自分の子どもたちにも伝えます。そこで初めて『防災文化』が根付きます。だから地域で取り組んでいます。」</w:t>
                            </w:r>
                          </w:p>
                          <w:p w14:paraId="37B91601" w14:textId="77777777" w:rsidR="00AC511B" w:rsidRDefault="00AC511B" w:rsidP="00AC5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ACB39" id="角丸四角形 2" o:spid="_x0000_s1028" style="position:absolute;left:0;text-align:left;margin-left:1.15pt;margin-top:.05pt;width:330.8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gwUwMAAF4HAAAOAAAAZHJzL2Uyb0RvYy54bWysVc1OGzEQvlfqO1i+l82GJEBEghCIqhIF&#10;BFScJ15vdiuv7doOCX2MXrn10lfg0rcpUh+jM14nBEolhJrDxp6x5+ebmc+7e4tGsWvpfG30iOcb&#10;Hc6kFqao9XTEP10evdvmzAfQBSij5YjfSM/3xm/f7M7tUHZNZVQhHUMj2g/ndsSrEOwwy7yoZAN+&#10;w1ipUVka10DArZtmhYM5Wm9U1u10BtncuMI6I6T3KD1slXwc7ZelFOG0LL0MTI04xhbi18XvhL7Z&#10;eBeGUwe2qkUKA14RRQO1RqcrU4cQgM1c/ZepphbOeFOGDWGazJRlLWTMAbPJO0+yuajAypgLguPt&#10;Cib//8yKk+szx+pixLucaWiwRL9/fPt1d3d/e4uL+5/fWZdAmls/xLMX9sylncclZbwoXUP/mAtb&#10;RGBvVsDKRWAChT1KbtDjTKBuJ+/1OhH57OG2dT68l6ZhtBhxZ2a6OMfqRVDh+tiHiG6RYoTiM2dl&#10;o7BW16DY9nY3RokG01lcLU2mshRHtVLMmXBVhyoii/3a1swvzXtmDYLbiWLvppMD5Rg6GPGjrZ1B&#10;bxDlodahFfY7+GtbyEP4aIpWvEniZYLJyngXI5r6GEvysknXX+hpcytZhOErPOUUz0td5TGsOBeP&#10;XK2SxUSeJhVzSyCqWjOg6c8HOKDkl3kBSmKL5YQVnXUQq0FoKM3m2BP9bh+7A5ABSgUBl43FC15P&#10;OQM1RWoRwbVYGVWvLv+rRL6CQrbF2Hk+nbyzlD9Jx6/bpxY6BF+1pqIqpaA0BS8jw6TEzSxId1EV&#10;czZRM3cOGD/2OeVf1NTTEQ3aIP30owZVj/vxmRqRhVQ7ULaC1GLbJGzRXC/GKoaI81p4GQ1wO7K0&#10;CovJIk19GueJKW6QCTCeOMPeiqMasz8GH87A4ZxhsMjz4RQ/pTJYM5NWnFXGfX1OTueRqlDL2Rw5&#10;Fgv6ZQZOcqY+aJyzyARIynHT6291CZB1zWRdo2fNgcFRzLGhrIhLOh/Uclk601zhc7BPXlEFWqDv&#10;tnXS5iC03I8PipD7+/EYErGFcKwvrFgyAtX9cnEFziY+CshkJ2bJx4llWvgfzlJHaLM/C6asAykJ&#10;6RbXtEESXw4APTj0Sqzv46mHZ3H8BwAA//8DAFBLAwQUAAYACAAAACEAbPgXI9oAAAAGAQAADwAA&#10;AGRycy9kb3ducmV2LnhtbEyOy07DMBBF90j8gzVI7Kjdh6IS4lQIBDtQW2DBbhKbOGo8jmI3DXw9&#10;0xUs70P3nmIz+U6MdohtIA3zmQJhqQ6mpUbD+9vTzRpETEgGu0BWw7eNsCkvLwrMTTjRzo771Age&#10;oZijBpdSn0sZa2c9xlnoLXH2FQaPieXQSDPgicd9JxdKZdJjS/zgsLcPztaH/dFreN2tf6rPj+3L&#10;lqZHpFEdXHhWWl9fTfd3IJKd0l8ZzviMDiUzVeFIJopOw2LJxbMtOMyy5S2IiuVqNQdZFvI/fvkL&#10;AAD//wMAUEsBAi0AFAAGAAgAAAAhALaDOJL+AAAA4QEAABMAAAAAAAAAAAAAAAAAAAAAAFtDb250&#10;ZW50X1R5cGVzXS54bWxQSwECLQAUAAYACAAAACEAOP0h/9YAAACUAQAACwAAAAAAAAAAAAAAAAAv&#10;AQAAX3JlbHMvLnJlbHNQSwECLQAUAAYACAAAACEAusjIMFMDAABeBwAADgAAAAAAAAAAAAAAAAAu&#10;AgAAZHJzL2Uyb0RvYy54bWxQSwECLQAUAAYACAAAACEAbPgXI9oAAAAGAQAADwAAAAAAAAAAAAAA&#10;AACtBQAAZHJzL2Rvd25yZXYueG1sUEsFBgAAAAAEAAQA8wAAALQGAAAAAA==&#10;" fillcolor="#ffbe86" strokecolor="#f69240">
                <v:fill color2="#ffebdb" rotate="t" angle="180" colors="0 #ffbe86;22938f #ffd0aa;1 #ffebdb" focus="100%" type="gradient"/>
                <v:shadow on="t" color="black" opacity="24903f" origin=",.5" offset="0,.55556mm"/>
                <v:textbox>
                  <w:txbxContent>
                    <w:p w14:paraId="5F0F5B70" w14:textId="775B04D0" w:rsidR="00AC511B" w:rsidRPr="00DE685A" w:rsidRDefault="00AC511B" w:rsidP="00AC511B">
                      <w:pPr>
                        <w:snapToGrid w:val="0"/>
                        <w:spacing w:line="180" w:lineRule="auto"/>
                        <w:rPr>
                          <w:rFonts w:ascii="メイリオ" w:eastAsia="メイリオ" w:hAnsi="メイリオ"/>
                          <w:sz w:val="20"/>
                          <w:szCs w:val="21"/>
                        </w:rPr>
                      </w:pPr>
                      <w:r w:rsidRPr="00DE685A">
                        <w:rPr>
                          <w:rFonts w:ascii="メイリオ" w:eastAsia="メイリオ" w:hAnsi="メイリオ" w:hint="eastAsia"/>
                          <w:sz w:val="20"/>
                          <w:szCs w:val="21"/>
                          <w:bdr w:val="single" w:sz="4" w:space="0" w:color="auto"/>
                        </w:rPr>
                        <w:t>防災部会長のお話</w:t>
                      </w:r>
                    </w:p>
                    <w:p w14:paraId="5CCC80BE" w14:textId="001DEAF6" w:rsidR="00AC511B" w:rsidRPr="00DE685A" w:rsidRDefault="00AC511B" w:rsidP="00AC511B">
                      <w:pPr>
                        <w:snapToGrid w:val="0"/>
                        <w:spacing w:line="300" w:lineRule="exact"/>
                        <w:rPr>
                          <w:rFonts w:ascii="メイリオ" w:eastAsia="メイリオ" w:hAnsi="メイリオ"/>
                          <w:sz w:val="18"/>
                          <w:szCs w:val="21"/>
                        </w:rPr>
                      </w:pPr>
                      <w:r w:rsidRPr="00DE685A">
                        <w:rPr>
                          <w:rFonts w:ascii="メイリオ" w:eastAsia="メイリオ" w:hAnsi="メイリオ" w:hint="eastAsia"/>
                          <w:sz w:val="20"/>
                          <w:szCs w:val="21"/>
                        </w:rPr>
                        <w:t>「</w:t>
                      </w:r>
                      <w:r w:rsidR="003971AA" w:rsidRPr="00033540">
                        <w:rPr>
                          <w:rFonts w:ascii="メイリオ" w:eastAsia="メイリオ" w:hAnsi="メイリオ" w:hint="eastAsia"/>
                          <w:sz w:val="20"/>
                          <w:szCs w:val="21"/>
                        </w:rPr>
                        <w:t>ここに暮らす</w:t>
                      </w:r>
                      <w:r w:rsidRPr="00033540">
                        <w:rPr>
                          <w:rFonts w:ascii="メイリオ" w:eastAsia="メイリオ" w:hAnsi="メイリオ" w:hint="eastAsia"/>
                          <w:sz w:val="20"/>
                          <w:szCs w:val="21"/>
                        </w:rPr>
                        <w:t>今の子どもたちに防災を教えることによって、その子どもたちが大人になったと</w:t>
                      </w:r>
                      <w:r w:rsidRPr="00DE685A">
                        <w:rPr>
                          <w:rFonts w:ascii="メイリオ" w:eastAsia="メイリオ" w:hAnsi="メイリオ" w:hint="eastAsia"/>
                          <w:sz w:val="20"/>
                          <w:szCs w:val="21"/>
                        </w:rPr>
                        <w:t>きに自分の子どもたちにも伝えます。そこで初めて『防災文化』が根付きます。だから地域で取り組んでいます。」</w:t>
                      </w:r>
                    </w:p>
                    <w:p w14:paraId="37B91601" w14:textId="77777777" w:rsidR="00AC511B" w:rsidRDefault="00AC511B" w:rsidP="00AC511B">
                      <w:pPr>
                        <w:jc w:val="center"/>
                      </w:pPr>
                    </w:p>
                  </w:txbxContent>
                </v:textbox>
              </v:roundrect>
            </w:pict>
          </mc:Fallback>
        </mc:AlternateContent>
      </w:r>
    </w:p>
    <w:p w14:paraId="5B27C0E1" w14:textId="77777777" w:rsidR="00AC511B" w:rsidRPr="00033540" w:rsidRDefault="00AC511B" w:rsidP="00682A7A">
      <w:pPr>
        <w:snapToGrid w:val="0"/>
        <w:spacing w:line="180" w:lineRule="auto"/>
        <w:rPr>
          <w:rFonts w:ascii="メイリオ" w:eastAsia="メイリオ" w:hAnsi="メイリオ"/>
          <w:sz w:val="21"/>
          <w:szCs w:val="21"/>
        </w:rPr>
      </w:pPr>
    </w:p>
    <w:p w14:paraId="141877EF" w14:textId="77777777" w:rsidR="00AC511B" w:rsidRPr="00033540" w:rsidRDefault="00AC511B" w:rsidP="00682A7A">
      <w:pPr>
        <w:snapToGrid w:val="0"/>
        <w:spacing w:line="180" w:lineRule="auto"/>
        <w:rPr>
          <w:rFonts w:ascii="メイリオ" w:eastAsia="メイリオ" w:hAnsi="メイリオ"/>
          <w:sz w:val="21"/>
          <w:szCs w:val="21"/>
        </w:rPr>
      </w:pPr>
    </w:p>
    <w:p w14:paraId="5188A5D0" w14:textId="77777777" w:rsidR="00AC511B" w:rsidRPr="00033540" w:rsidRDefault="00AC511B" w:rsidP="00682A7A">
      <w:pPr>
        <w:snapToGrid w:val="0"/>
        <w:spacing w:line="180" w:lineRule="auto"/>
        <w:rPr>
          <w:rFonts w:ascii="メイリオ" w:eastAsia="メイリオ" w:hAnsi="メイリオ"/>
          <w:sz w:val="21"/>
          <w:szCs w:val="21"/>
        </w:rPr>
      </w:pPr>
    </w:p>
    <w:p w14:paraId="57F2363B" w14:textId="0D2000CE" w:rsidR="00992DB1" w:rsidRPr="00033540" w:rsidRDefault="00992DB1" w:rsidP="00312156">
      <w:pPr>
        <w:snapToGrid w:val="0"/>
        <w:spacing w:line="180" w:lineRule="auto"/>
        <w:rPr>
          <w:rFonts w:ascii="メイリオ" w:eastAsia="メイリオ" w:hAnsi="メイリオ"/>
          <w:sz w:val="21"/>
          <w:szCs w:val="21"/>
        </w:rPr>
      </w:pPr>
    </w:p>
    <w:p w14:paraId="18A8ACEC" w14:textId="1FCBA569" w:rsidR="00682A7A" w:rsidRPr="00033540" w:rsidRDefault="0048516E" w:rsidP="00A81226">
      <w:pPr>
        <w:snapToGrid w:val="0"/>
        <w:spacing w:line="300" w:lineRule="exact"/>
        <w:rPr>
          <w:rFonts w:ascii="メイリオ" w:eastAsia="メイリオ" w:hAnsi="メイリオ"/>
          <w:sz w:val="21"/>
          <w:szCs w:val="21"/>
        </w:rPr>
      </w:pPr>
      <w:r>
        <w:rPr>
          <w:noProof/>
          <w:sz w:val="21"/>
          <w:szCs w:val="21"/>
        </w:rPr>
        <w:pict w14:anchorId="7DB843C0">
          <v:shape id="_x0000_s1032" type="#_x0000_t75" style="position:absolute;left:0;text-align:left;margin-left:225.65pt;margin-top:7.35pt;width:109.5pt;height:82.15pt;z-index:251671552;mso-position-horizontal-relative:text;mso-position-vertical-relative:text;mso-width-relative:page;mso-height-relative:page" stroked="t" strokecolor="black [3213]">
            <v:imagedata r:id="rId12" o:title="IMG_3561"/>
            <w10:wrap type="square"/>
          </v:shape>
        </w:pict>
      </w:r>
      <w:r w:rsidR="00312156" w:rsidRPr="00033540">
        <w:rPr>
          <w:rFonts w:ascii="メイリオ" w:eastAsia="メイリオ" w:hAnsi="メイリオ" w:hint="eastAsia"/>
          <w:sz w:val="21"/>
          <w:szCs w:val="21"/>
        </w:rPr>
        <w:t xml:space="preserve">　</w:t>
      </w:r>
      <w:r w:rsidR="0002331B" w:rsidRPr="00033540">
        <w:rPr>
          <w:rFonts w:ascii="メイリオ" w:eastAsia="メイリオ" w:hAnsi="メイリオ" w:hint="eastAsia"/>
          <w:sz w:val="21"/>
          <w:szCs w:val="21"/>
        </w:rPr>
        <w:t>右の写真のように、今回の「総合防災訓練」では、</w:t>
      </w:r>
      <w:r w:rsidR="00534FD2" w:rsidRPr="00033540">
        <w:rPr>
          <w:rFonts w:ascii="メイリオ" w:eastAsia="メイリオ" w:hAnsi="メイリオ" w:hint="eastAsia"/>
          <w:sz w:val="21"/>
          <w:szCs w:val="21"/>
        </w:rPr>
        <w:t>様々な年代</w:t>
      </w:r>
      <w:r w:rsidR="00C8066B" w:rsidRPr="00033540">
        <w:rPr>
          <w:rFonts w:ascii="メイリオ" w:eastAsia="メイリオ" w:hAnsi="メイリオ" w:hint="eastAsia"/>
          <w:sz w:val="21"/>
          <w:szCs w:val="21"/>
        </w:rPr>
        <w:t>が一緒に体験し、</w:t>
      </w:r>
      <w:r w:rsidR="008B7781" w:rsidRPr="00033540">
        <w:rPr>
          <w:rFonts w:ascii="メイリオ" w:eastAsia="メイリオ" w:hAnsi="メイリオ" w:hint="eastAsia"/>
          <w:sz w:val="21"/>
          <w:szCs w:val="21"/>
        </w:rPr>
        <w:t>対話</w:t>
      </w:r>
      <w:r w:rsidR="009B097F" w:rsidRPr="00033540">
        <w:rPr>
          <w:rFonts w:ascii="メイリオ" w:eastAsia="メイリオ" w:hAnsi="メイリオ" w:hint="eastAsia"/>
          <w:sz w:val="21"/>
          <w:szCs w:val="21"/>
        </w:rPr>
        <w:t>を</w:t>
      </w:r>
      <w:r w:rsidR="00C8066B" w:rsidRPr="00033540">
        <w:rPr>
          <w:rFonts w:ascii="メイリオ" w:eastAsia="メイリオ" w:hAnsi="メイリオ" w:hint="eastAsia"/>
          <w:sz w:val="21"/>
          <w:szCs w:val="21"/>
        </w:rPr>
        <w:t>しながら「</w:t>
      </w:r>
      <w:r w:rsidR="00312156" w:rsidRPr="00033540">
        <w:rPr>
          <w:rFonts w:ascii="メイリオ" w:eastAsia="メイリオ" w:hAnsi="メイリオ" w:hint="eastAsia"/>
          <w:sz w:val="21"/>
          <w:szCs w:val="21"/>
        </w:rPr>
        <w:t>防災文化」を育</w:t>
      </w:r>
      <w:r w:rsidR="009B097F" w:rsidRPr="00033540">
        <w:rPr>
          <w:rFonts w:ascii="メイリオ" w:eastAsia="メイリオ" w:hAnsi="メイリオ" w:hint="eastAsia"/>
          <w:sz w:val="21"/>
          <w:szCs w:val="21"/>
        </w:rPr>
        <w:t>んでい</w:t>
      </w:r>
      <w:r w:rsidR="0002331B" w:rsidRPr="00033540">
        <w:rPr>
          <w:rFonts w:ascii="メイリオ" w:eastAsia="メイリオ" w:hAnsi="メイリオ" w:hint="eastAsia"/>
          <w:sz w:val="21"/>
          <w:szCs w:val="21"/>
        </w:rPr>
        <w:t>ました。</w:t>
      </w:r>
      <w:r w:rsidR="00A81226" w:rsidRPr="00033540">
        <w:rPr>
          <w:rFonts w:ascii="メイリオ" w:eastAsia="メイリオ" w:hAnsi="メイリオ" w:hint="eastAsia"/>
          <w:sz w:val="21"/>
          <w:szCs w:val="21"/>
        </w:rPr>
        <w:t>若者を含めた地域づくりが、未来をつくっていくことを</w:t>
      </w:r>
      <w:r w:rsidR="00A81226" w:rsidRPr="00033540">
        <w:rPr>
          <w:rFonts w:ascii="メイリオ" w:eastAsia="メイリオ" w:hAnsi="メイリオ"/>
          <w:sz w:val="21"/>
          <w:szCs w:val="21"/>
        </w:rPr>
        <w:t>実感しました</w:t>
      </w:r>
      <w:r w:rsidR="00682A7A" w:rsidRPr="00033540">
        <w:rPr>
          <w:rFonts w:ascii="メイリオ" w:eastAsia="メイリオ" w:hAnsi="メイリオ" w:hint="eastAsia"/>
          <w:sz w:val="21"/>
          <w:szCs w:val="21"/>
        </w:rPr>
        <w:t>。</w:t>
      </w:r>
    </w:p>
    <w:p w14:paraId="62F625C8" w14:textId="7A877B41" w:rsidR="009B097F" w:rsidRPr="00033540" w:rsidRDefault="00A81226" w:rsidP="008656A6">
      <w:pPr>
        <w:snapToGrid w:val="0"/>
        <w:spacing w:line="300" w:lineRule="exact"/>
        <w:ind w:firstLineChars="100" w:firstLine="210"/>
        <w:rPr>
          <w:rFonts w:ascii="メイリオ" w:eastAsia="メイリオ" w:hAnsi="メイリオ"/>
          <w:sz w:val="21"/>
          <w:szCs w:val="21"/>
        </w:rPr>
      </w:pPr>
      <w:r w:rsidRPr="00033540">
        <w:rPr>
          <w:rFonts w:ascii="メイリオ" w:eastAsia="メイリオ" w:hAnsi="メイリオ" w:hint="eastAsia"/>
          <w:sz w:val="21"/>
          <w:szCs w:val="21"/>
        </w:rPr>
        <w:t>皆様も</w:t>
      </w:r>
      <w:r w:rsidRPr="00033540">
        <w:rPr>
          <w:rFonts w:ascii="メイリオ" w:eastAsia="メイリオ" w:hAnsi="メイリオ"/>
          <w:sz w:val="21"/>
          <w:szCs w:val="21"/>
        </w:rPr>
        <w:t>、</w:t>
      </w:r>
      <w:r w:rsidRPr="00033540">
        <w:rPr>
          <w:rFonts w:ascii="メイリオ" w:eastAsia="メイリオ" w:hAnsi="メイリオ" w:hint="eastAsia"/>
          <w:sz w:val="21"/>
          <w:szCs w:val="21"/>
        </w:rPr>
        <w:t>ぜひ、</w:t>
      </w:r>
      <w:r w:rsidR="00DE685A" w:rsidRPr="00033540">
        <w:rPr>
          <w:rFonts w:ascii="メイリオ" w:eastAsia="メイリオ" w:hAnsi="メイリオ" w:hint="eastAsia"/>
          <w:sz w:val="21"/>
          <w:szCs w:val="21"/>
        </w:rPr>
        <w:t>地域で</w:t>
      </w:r>
      <w:r w:rsidRPr="00033540">
        <w:rPr>
          <w:rFonts w:ascii="メイリオ" w:eastAsia="メイリオ" w:hAnsi="メイリオ" w:hint="eastAsia"/>
          <w:sz w:val="21"/>
          <w:szCs w:val="21"/>
        </w:rPr>
        <w:t>行われている「防災訓練」等に参加され</w:t>
      </w:r>
      <w:r w:rsidR="009B097F" w:rsidRPr="00033540">
        <w:rPr>
          <w:rFonts w:ascii="メイリオ" w:eastAsia="メイリオ" w:hAnsi="メイリオ" w:hint="eastAsia"/>
          <w:sz w:val="21"/>
          <w:szCs w:val="21"/>
        </w:rPr>
        <w:t>、</w:t>
      </w:r>
      <w:r w:rsidRPr="00033540">
        <w:rPr>
          <w:rFonts w:ascii="メイリオ" w:eastAsia="メイリオ" w:hAnsi="メイリオ" w:hint="eastAsia"/>
          <w:sz w:val="21"/>
          <w:szCs w:val="21"/>
        </w:rPr>
        <w:t>地域で</w:t>
      </w:r>
      <w:r w:rsidRPr="00033540">
        <w:rPr>
          <w:rFonts w:ascii="メイリオ" w:eastAsia="メイリオ" w:hAnsi="メイリオ"/>
          <w:sz w:val="21"/>
          <w:szCs w:val="21"/>
        </w:rPr>
        <w:t>「</w:t>
      </w:r>
      <w:r w:rsidRPr="00033540">
        <w:rPr>
          <w:rFonts w:ascii="メイリオ" w:eastAsia="メイリオ" w:hAnsi="メイリオ" w:hint="eastAsia"/>
          <w:sz w:val="21"/>
          <w:szCs w:val="21"/>
        </w:rPr>
        <w:t>防災文化</w:t>
      </w:r>
      <w:r w:rsidRPr="00033540">
        <w:rPr>
          <w:rFonts w:ascii="メイリオ" w:eastAsia="メイリオ" w:hAnsi="メイリオ"/>
          <w:sz w:val="21"/>
          <w:szCs w:val="21"/>
        </w:rPr>
        <w:t>」</w:t>
      </w:r>
      <w:r w:rsidRPr="00033540">
        <w:rPr>
          <w:rFonts w:ascii="メイリオ" w:eastAsia="メイリオ" w:hAnsi="メイリオ" w:hint="eastAsia"/>
          <w:sz w:val="21"/>
          <w:szCs w:val="21"/>
        </w:rPr>
        <w:t>を</w:t>
      </w:r>
      <w:r w:rsidRPr="00033540">
        <w:rPr>
          <w:rFonts w:ascii="メイリオ" w:eastAsia="メイリオ" w:hAnsi="メイリオ"/>
          <w:sz w:val="21"/>
          <w:szCs w:val="21"/>
        </w:rPr>
        <w:t>育んでみませんか？</w:t>
      </w:r>
    </w:p>
    <w:sectPr w:rsidR="009B097F" w:rsidRPr="00033540" w:rsidSect="004B5802">
      <w:pgSz w:w="16840" w:h="11900" w:orient="landscape"/>
      <w:pgMar w:top="1276" w:right="1531" w:bottom="567" w:left="1418" w:header="851" w:footer="992" w:gutter="0"/>
      <w:cols w:num="2" w:space="48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38400" w14:textId="77777777" w:rsidR="00D74CA2" w:rsidRDefault="00D74CA2" w:rsidP="002C365F">
      <w:r>
        <w:separator/>
      </w:r>
    </w:p>
  </w:endnote>
  <w:endnote w:type="continuationSeparator" w:id="0">
    <w:p w14:paraId="0B1A8F24" w14:textId="77777777" w:rsidR="00D74CA2" w:rsidRDefault="00D74CA2" w:rsidP="002C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8AAF" w14:textId="77777777" w:rsidR="00D74CA2" w:rsidRDefault="00D74CA2" w:rsidP="002C365F">
      <w:r>
        <w:separator/>
      </w:r>
    </w:p>
  </w:footnote>
  <w:footnote w:type="continuationSeparator" w:id="0">
    <w:p w14:paraId="3DD86B4B" w14:textId="77777777" w:rsidR="00D74CA2" w:rsidRDefault="00D74CA2" w:rsidP="002C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E2"/>
    <w:rsid w:val="000114C0"/>
    <w:rsid w:val="0002331B"/>
    <w:rsid w:val="0002720A"/>
    <w:rsid w:val="0003096D"/>
    <w:rsid w:val="00033540"/>
    <w:rsid w:val="00045772"/>
    <w:rsid w:val="00064E93"/>
    <w:rsid w:val="00072101"/>
    <w:rsid w:val="00076964"/>
    <w:rsid w:val="00081118"/>
    <w:rsid w:val="000A19FA"/>
    <w:rsid w:val="000A1C83"/>
    <w:rsid w:val="000A5983"/>
    <w:rsid w:val="000B32B7"/>
    <w:rsid w:val="000B4486"/>
    <w:rsid w:val="000B5537"/>
    <w:rsid w:val="000B7189"/>
    <w:rsid w:val="000C0F3A"/>
    <w:rsid w:val="000D599A"/>
    <w:rsid w:val="000E28D5"/>
    <w:rsid w:val="000F5596"/>
    <w:rsid w:val="00115C65"/>
    <w:rsid w:val="001171FC"/>
    <w:rsid w:val="00117A87"/>
    <w:rsid w:val="001253FF"/>
    <w:rsid w:val="001356F3"/>
    <w:rsid w:val="001400E3"/>
    <w:rsid w:val="00144A52"/>
    <w:rsid w:val="001702DD"/>
    <w:rsid w:val="001A2B36"/>
    <w:rsid w:val="001C1DA9"/>
    <w:rsid w:val="001D0424"/>
    <w:rsid w:val="001D107F"/>
    <w:rsid w:val="001D34CE"/>
    <w:rsid w:val="001E27B6"/>
    <w:rsid w:val="001F645C"/>
    <w:rsid w:val="00202F75"/>
    <w:rsid w:val="00213B91"/>
    <w:rsid w:val="00216FC5"/>
    <w:rsid w:val="002210FC"/>
    <w:rsid w:val="002230B3"/>
    <w:rsid w:val="0023280E"/>
    <w:rsid w:val="00251CEF"/>
    <w:rsid w:val="00272C18"/>
    <w:rsid w:val="00282228"/>
    <w:rsid w:val="00287A25"/>
    <w:rsid w:val="00291474"/>
    <w:rsid w:val="002934DC"/>
    <w:rsid w:val="00294C62"/>
    <w:rsid w:val="002B03E4"/>
    <w:rsid w:val="002B0EB8"/>
    <w:rsid w:val="002B1248"/>
    <w:rsid w:val="002B3FAD"/>
    <w:rsid w:val="002B66EC"/>
    <w:rsid w:val="002C19C5"/>
    <w:rsid w:val="002C365F"/>
    <w:rsid w:val="002E35FD"/>
    <w:rsid w:val="002E7A28"/>
    <w:rsid w:val="002F4443"/>
    <w:rsid w:val="00301D81"/>
    <w:rsid w:val="00312156"/>
    <w:rsid w:val="003124D3"/>
    <w:rsid w:val="00312C64"/>
    <w:rsid w:val="0031322C"/>
    <w:rsid w:val="00317B73"/>
    <w:rsid w:val="0032633E"/>
    <w:rsid w:val="00331EF9"/>
    <w:rsid w:val="00367209"/>
    <w:rsid w:val="003721A0"/>
    <w:rsid w:val="003971AA"/>
    <w:rsid w:val="003B1FD1"/>
    <w:rsid w:val="003B4D96"/>
    <w:rsid w:val="003D2EAC"/>
    <w:rsid w:val="003D317A"/>
    <w:rsid w:val="003D3CFE"/>
    <w:rsid w:val="003F7B87"/>
    <w:rsid w:val="00401E43"/>
    <w:rsid w:val="00404EDF"/>
    <w:rsid w:val="004077C1"/>
    <w:rsid w:val="00416192"/>
    <w:rsid w:val="00416E4A"/>
    <w:rsid w:val="0042645D"/>
    <w:rsid w:val="0042651B"/>
    <w:rsid w:val="00427A8E"/>
    <w:rsid w:val="004317C7"/>
    <w:rsid w:val="00434E9C"/>
    <w:rsid w:val="0043561B"/>
    <w:rsid w:val="00463353"/>
    <w:rsid w:val="00482DE2"/>
    <w:rsid w:val="0048516E"/>
    <w:rsid w:val="00487732"/>
    <w:rsid w:val="00493D66"/>
    <w:rsid w:val="004948F3"/>
    <w:rsid w:val="004A26CA"/>
    <w:rsid w:val="004A5F6A"/>
    <w:rsid w:val="004A714C"/>
    <w:rsid w:val="004B5802"/>
    <w:rsid w:val="004C6509"/>
    <w:rsid w:val="004D55CD"/>
    <w:rsid w:val="004E6F9C"/>
    <w:rsid w:val="004F25F8"/>
    <w:rsid w:val="004F2C6B"/>
    <w:rsid w:val="004F4A05"/>
    <w:rsid w:val="004F4B9F"/>
    <w:rsid w:val="004F7248"/>
    <w:rsid w:val="00501736"/>
    <w:rsid w:val="00505A9A"/>
    <w:rsid w:val="00530997"/>
    <w:rsid w:val="0053172F"/>
    <w:rsid w:val="00534FD2"/>
    <w:rsid w:val="005500B8"/>
    <w:rsid w:val="00562CAE"/>
    <w:rsid w:val="005677CA"/>
    <w:rsid w:val="00574B72"/>
    <w:rsid w:val="00576E79"/>
    <w:rsid w:val="0059437E"/>
    <w:rsid w:val="00596182"/>
    <w:rsid w:val="005A04FE"/>
    <w:rsid w:val="005A154B"/>
    <w:rsid w:val="005A2498"/>
    <w:rsid w:val="005A7F17"/>
    <w:rsid w:val="005B72D9"/>
    <w:rsid w:val="005E3918"/>
    <w:rsid w:val="0061306F"/>
    <w:rsid w:val="00644BE5"/>
    <w:rsid w:val="00652596"/>
    <w:rsid w:val="00657BEB"/>
    <w:rsid w:val="006659C8"/>
    <w:rsid w:val="006804AE"/>
    <w:rsid w:val="00682A7A"/>
    <w:rsid w:val="00690E60"/>
    <w:rsid w:val="00692B52"/>
    <w:rsid w:val="00746B8B"/>
    <w:rsid w:val="007518B7"/>
    <w:rsid w:val="00760189"/>
    <w:rsid w:val="007702F4"/>
    <w:rsid w:val="00785972"/>
    <w:rsid w:val="00797311"/>
    <w:rsid w:val="007B42CE"/>
    <w:rsid w:val="007B681F"/>
    <w:rsid w:val="007B785A"/>
    <w:rsid w:val="007C0D60"/>
    <w:rsid w:val="007C6E55"/>
    <w:rsid w:val="007D55CE"/>
    <w:rsid w:val="007E4C93"/>
    <w:rsid w:val="007E5AF3"/>
    <w:rsid w:val="00804C56"/>
    <w:rsid w:val="00810204"/>
    <w:rsid w:val="00814353"/>
    <w:rsid w:val="00816728"/>
    <w:rsid w:val="0082541D"/>
    <w:rsid w:val="0083114E"/>
    <w:rsid w:val="0085329E"/>
    <w:rsid w:val="008610C3"/>
    <w:rsid w:val="008656A6"/>
    <w:rsid w:val="0086584D"/>
    <w:rsid w:val="00890B82"/>
    <w:rsid w:val="008932FD"/>
    <w:rsid w:val="008B4167"/>
    <w:rsid w:val="008B7781"/>
    <w:rsid w:val="008C0D0D"/>
    <w:rsid w:val="008E2458"/>
    <w:rsid w:val="008E591E"/>
    <w:rsid w:val="008F6587"/>
    <w:rsid w:val="00933DAF"/>
    <w:rsid w:val="0094244E"/>
    <w:rsid w:val="00956005"/>
    <w:rsid w:val="009614C0"/>
    <w:rsid w:val="0097169E"/>
    <w:rsid w:val="00972A85"/>
    <w:rsid w:val="00992DB1"/>
    <w:rsid w:val="00995928"/>
    <w:rsid w:val="009A249C"/>
    <w:rsid w:val="009A3872"/>
    <w:rsid w:val="009B097F"/>
    <w:rsid w:val="009B2C0C"/>
    <w:rsid w:val="009B65E8"/>
    <w:rsid w:val="009C1DFD"/>
    <w:rsid w:val="009E22A5"/>
    <w:rsid w:val="009E2CBA"/>
    <w:rsid w:val="009E37CB"/>
    <w:rsid w:val="00A13A41"/>
    <w:rsid w:val="00A45497"/>
    <w:rsid w:val="00A54831"/>
    <w:rsid w:val="00A71B5A"/>
    <w:rsid w:val="00A81226"/>
    <w:rsid w:val="00A861AF"/>
    <w:rsid w:val="00A87F31"/>
    <w:rsid w:val="00A9680B"/>
    <w:rsid w:val="00AA7BF0"/>
    <w:rsid w:val="00AB4405"/>
    <w:rsid w:val="00AC30C6"/>
    <w:rsid w:val="00AC511B"/>
    <w:rsid w:val="00AD3FEC"/>
    <w:rsid w:val="00AE75DE"/>
    <w:rsid w:val="00B05507"/>
    <w:rsid w:val="00B071B7"/>
    <w:rsid w:val="00B16046"/>
    <w:rsid w:val="00B176AB"/>
    <w:rsid w:val="00B17FDC"/>
    <w:rsid w:val="00B23221"/>
    <w:rsid w:val="00B27250"/>
    <w:rsid w:val="00B63C04"/>
    <w:rsid w:val="00B66664"/>
    <w:rsid w:val="00B701ED"/>
    <w:rsid w:val="00B70240"/>
    <w:rsid w:val="00B726F2"/>
    <w:rsid w:val="00B8631C"/>
    <w:rsid w:val="00B927A0"/>
    <w:rsid w:val="00B94540"/>
    <w:rsid w:val="00B97A76"/>
    <w:rsid w:val="00BA5467"/>
    <w:rsid w:val="00BA6657"/>
    <w:rsid w:val="00BB1A43"/>
    <w:rsid w:val="00BB1A88"/>
    <w:rsid w:val="00BD472A"/>
    <w:rsid w:val="00BF0F17"/>
    <w:rsid w:val="00BF613C"/>
    <w:rsid w:val="00C333FC"/>
    <w:rsid w:val="00C42F09"/>
    <w:rsid w:val="00C45C4C"/>
    <w:rsid w:val="00C6151F"/>
    <w:rsid w:val="00C8066B"/>
    <w:rsid w:val="00C83879"/>
    <w:rsid w:val="00C90B9D"/>
    <w:rsid w:val="00CC17D7"/>
    <w:rsid w:val="00CC4818"/>
    <w:rsid w:val="00CC4BF1"/>
    <w:rsid w:val="00CC4DD7"/>
    <w:rsid w:val="00CD3D60"/>
    <w:rsid w:val="00CD7C71"/>
    <w:rsid w:val="00CE3CA1"/>
    <w:rsid w:val="00CF593D"/>
    <w:rsid w:val="00D057E9"/>
    <w:rsid w:val="00D23829"/>
    <w:rsid w:val="00D603B2"/>
    <w:rsid w:val="00D71F87"/>
    <w:rsid w:val="00D7375B"/>
    <w:rsid w:val="00D74CA2"/>
    <w:rsid w:val="00DB2B52"/>
    <w:rsid w:val="00DE3114"/>
    <w:rsid w:val="00DE685A"/>
    <w:rsid w:val="00DF38D9"/>
    <w:rsid w:val="00E144F4"/>
    <w:rsid w:val="00E1721A"/>
    <w:rsid w:val="00E20058"/>
    <w:rsid w:val="00E2470E"/>
    <w:rsid w:val="00E335F3"/>
    <w:rsid w:val="00E43D74"/>
    <w:rsid w:val="00E46435"/>
    <w:rsid w:val="00E52017"/>
    <w:rsid w:val="00E544C4"/>
    <w:rsid w:val="00E603B3"/>
    <w:rsid w:val="00E70202"/>
    <w:rsid w:val="00E70494"/>
    <w:rsid w:val="00E75EB7"/>
    <w:rsid w:val="00E8621C"/>
    <w:rsid w:val="00E960A2"/>
    <w:rsid w:val="00E97C2A"/>
    <w:rsid w:val="00EB72ED"/>
    <w:rsid w:val="00EB7B45"/>
    <w:rsid w:val="00EC193A"/>
    <w:rsid w:val="00ED5DF7"/>
    <w:rsid w:val="00EE2CA6"/>
    <w:rsid w:val="00EF22C9"/>
    <w:rsid w:val="00EF6739"/>
    <w:rsid w:val="00EF6E71"/>
    <w:rsid w:val="00F37208"/>
    <w:rsid w:val="00F925F4"/>
    <w:rsid w:val="00FA2E33"/>
    <w:rsid w:val="00FA70C6"/>
    <w:rsid w:val="00FB04A4"/>
    <w:rsid w:val="00FB7AE9"/>
    <w:rsid w:val="00FC3469"/>
    <w:rsid w:val="00FC6E53"/>
    <w:rsid w:val="00FC772D"/>
    <w:rsid w:val="00FE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0E86A4B"/>
  <w14:defaultImageDpi w14:val="300"/>
  <w15:docId w15:val="{B5335318-3BB9-441C-AEB6-8653F29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DFD"/>
    <w:rPr>
      <w:rFonts w:ascii="ヒラギノ角ゴ ProN W3" w:eastAsia="ヒラギノ角ゴ ProN W3"/>
      <w:sz w:val="18"/>
      <w:szCs w:val="18"/>
    </w:rPr>
  </w:style>
  <w:style w:type="character" w:customStyle="1" w:styleId="a4">
    <w:name w:val="吹き出し (文字)"/>
    <w:basedOn w:val="a0"/>
    <w:link w:val="a3"/>
    <w:uiPriority w:val="99"/>
    <w:semiHidden/>
    <w:rsid w:val="009C1DFD"/>
    <w:rPr>
      <w:rFonts w:ascii="ヒラギノ角ゴ ProN W3" w:eastAsia="ヒラギノ角ゴ ProN W3"/>
      <w:sz w:val="18"/>
      <w:szCs w:val="18"/>
    </w:rPr>
  </w:style>
  <w:style w:type="paragraph" w:styleId="a5">
    <w:name w:val="header"/>
    <w:basedOn w:val="a"/>
    <w:link w:val="a6"/>
    <w:uiPriority w:val="99"/>
    <w:unhideWhenUsed/>
    <w:rsid w:val="002C365F"/>
    <w:pPr>
      <w:tabs>
        <w:tab w:val="center" w:pos="4252"/>
        <w:tab w:val="right" w:pos="8504"/>
      </w:tabs>
      <w:snapToGrid w:val="0"/>
    </w:pPr>
  </w:style>
  <w:style w:type="character" w:customStyle="1" w:styleId="a6">
    <w:name w:val="ヘッダー (文字)"/>
    <w:basedOn w:val="a0"/>
    <w:link w:val="a5"/>
    <w:uiPriority w:val="99"/>
    <w:rsid w:val="002C365F"/>
  </w:style>
  <w:style w:type="paragraph" w:styleId="a7">
    <w:name w:val="footer"/>
    <w:basedOn w:val="a"/>
    <w:link w:val="a8"/>
    <w:uiPriority w:val="99"/>
    <w:unhideWhenUsed/>
    <w:rsid w:val="002C365F"/>
    <w:pPr>
      <w:tabs>
        <w:tab w:val="center" w:pos="4252"/>
        <w:tab w:val="right" w:pos="8504"/>
      </w:tabs>
      <w:snapToGrid w:val="0"/>
    </w:pPr>
  </w:style>
  <w:style w:type="character" w:customStyle="1" w:styleId="a8">
    <w:name w:val="フッター (文字)"/>
    <w:basedOn w:val="a0"/>
    <w:link w:val="a7"/>
    <w:uiPriority w:val="99"/>
    <w:rsid w:val="002C3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16A3-A631-41D9-92E8-21181AC6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FGB</dc:creator>
  <cp:lastModifiedBy>岩田　明大</cp:lastModifiedBy>
  <cp:revision>6</cp:revision>
  <cp:lastPrinted>2022-11-12T23:08:00Z</cp:lastPrinted>
  <dcterms:created xsi:type="dcterms:W3CDTF">2022-11-12T22:57:00Z</dcterms:created>
  <dcterms:modified xsi:type="dcterms:W3CDTF">2022-11-17T01:22:00Z</dcterms:modified>
</cp:coreProperties>
</file>