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7494" w14:textId="6F927274" w:rsidR="009A06D2" w:rsidRDefault="009968D3" w:rsidP="00B74CCE">
      <w:pPr>
        <w:snapToGrid w:val="0"/>
        <w:spacing w:line="380" w:lineRule="exact"/>
        <w:rPr>
          <w:rFonts w:ascii="メイリオ" w:eastAsia="メイリオ" w:hAnsi="メイリオ"/>
          <w:sz w:val="22"/>
          <w:szCs w:val="22"/>
        </w:rPr>
      </w:pPr>
      <w:r w:rsidRPr="005D2024">
        <w:rPr>
          <w:rFonts w:ascii="メイリオ" w:eastAsia="メイリオ" w:hAnsi="メイリオ" w:cs="メイリオ" w:hint="eastAsia"/>
          <w:b/>
          <w:bCs/>
          <w:noProof/>
          <w:kern w:val="0"/>
          <w:sz w:val="21"/>
        </w:rPr>
        <mc:AlternateContent>
          <mc:Choice Requires="wps">
            <w:drawing>
              <wp:anchor distT="0" distB="0" distL="114300" distR="114300" simplePos="0" relativeHeight="251683328" behindDoc="1" locked="0" layoutInCell="1" allowOverlap="1" wp14:anchorId="647436F5" wp14:editId="18EB761E">
                <wp:simplePos x="0" y="0"/>
                <wp:positionH relativeFrom="margin">
                  <wp:posOffset>-38100</wp:posOffset>
                </wp:positionH>
                <wp:positionV relativeFrom="paragraph">
                  <wp:posOffset>41910</wp:posOffset>
                </wp:positionV>
                <wp:extent cx="8867775" cy="785495"/>
                <wp:effectExtent l="57150" t="38100" r="85725" b="90805"/>
                <wp:wrapTopAndBottom/>
                <wp:docPr id="5" name="正方形/長方形 5"/>
                <wp:cNvGraphicFramePr/>
                <a:graphic xmlns:a="http://schemas.openxmlformats.org/drawingml/2006/main">
                  <a:graphicData uri="http://schemas.microsoft.com/office/word/2010/wordprocessingShape">
                    <wps:wsp>
                      <wps:cNvSpPr/>
                      <wps:spPr>
                        <a:xfrm>
                          <a:off x="0" y="0"/>
                          <a:ext cx="8867775" cy="78549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0718D95A"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令和３</w:t>
                            </w:r>
                            <w:r w:rsidR="00FB04A4" w:rsidRPr="00287A25">
                              <w:rPr>
                                <w:rFonts w:ascii="メイリオ" w:eastAsia="メイリオ" w:hAnsi="メイリオ" w:hint="eastAsia"/>
                                <w:b/>
                                <w:sz w:val="22"/>
                              </w:rPr>
                              <w:t>年</w:t>
                            </w:r>
                            <w:r>
                              <w:rPr>
                                <w:rFonts w:ascii="メイリオ" w:eastAsia="メイリオ" w:hAnsi="メイリオ" w:hint="eastAsia"/>
                                <w:b/>
                                <w:sz w:val="22"/>
                              </w:rPr>
                              <w:t>1２</w:t>
                            </w:r>
                            <w:r w:rsidR="00E86B11">
                              <w:rPr>
                                <w:rFonts w:ascii="メイリオ" w:eastAsia="メイリオ" w:hAnsi="メイリオ" w:hint="eastAsia"/>
                                <w:b/>
                                <w:sz w:val="22"/>
                              </w:rPr>
                              <w:t>月</w:t>
                            </w:r>
                            <w:r w:rsidR="004F6B34">
                              <w:rPr>
                                <w:rFonts w:ascii="メイリオ" w:eastAsia="メイリオ" w:hAnsi="メイリオ" w:hint="eastAsia"/>
                                <w:b/>
                                <w:sz w:val="22"/>
                              </w:rPr>
                              <w:t>17</w:t>
                            </w:r>
                            <w:r w:rsidR="00FB04A4"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7436F5" id="正方形/長方形 5" o:spid="_x0000_s1026" style="position:absolute;left:0;text-align:left;margin-left:-3pt;margin-top:3.3pt;width:698.25pt;height:61.8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14:paraId="711CC6A3" w14:textId="77777777" w:rsidR="00A71B5A" w:rsidRPr="00287A25" w:rsidRDefault="00607AB1"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00FB04A4"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p>
                    <w:p w14:paraId="77FD5BF0" w14:textId="0718D95A" w:rsidR="00FB04A4" w:rsidRPr="00287A25" w:rsidRDefault="009A06D2" w:rsidP="00FB04A4">
                      <w:pPr>
                        <w:snapToGrid w:val="0"/>
                        <w:spacing w:line="180" w:lineRule="auto"/>
                        <w:jc w:val="right"/>
                        <w:rPr>
                          <w:rFonts w:ascii="メイリオ" w:eastAsia="メイリオ" w:hAnsi="メイリオ"/>
                          <w:b/>
                          <w:sz w:val="18"/>
                        </w:rPr>
                      </w:pPr>
                      <w:r>
                        <w:rPr>
                          <w:rFonts w:ascii="メイリオ" w:eastAsia="メイリオ" w:hAnsi="メイリオ" w:hint="eastAsia"/>
                          <w:b/>
                          <w:sz w:val="22"/>
                        </w:rPr>
                        <w:t>令和３</w:t>
                      </w:r>
                      <w:r w:rsidR="00FB04A4" w:rsidRPr="00287A25">
                        <w:rPr>
                          <w:rFonts w:ascii="メイリオ" w:eastAsia="メイリオ" w:hAnsi="メイリオ" w:hint="eastAsia"/>
                          <w:b/>
                          <w:sz w:val="22"/>
                        </w:rPr>
                        <w:t>年</w:t>
                      </w:r>
                      <w:r>
                        <w:rPr>
                          <w:rFonts w:ascii="メイリオ" w:eastAsia="メイリオ" w:hAnsi="メイリオ" w:hint="eastAsia"/>
                          <w:b/>
                          <w:sz w:val="22"/>
                        </w:rPr>
                        <w:t>1２</w:t>
                      </w:r>
                      <w:r w:rsidR="00E86B11">
                        <w:rPr>
                          <w:rFonts w:ascii="メイリオ" w:eastAsia="メイリオ" w:hAnsi="メイリオ" w:hint="eastAsia"/>
                          <w:b/>
                          <w:sz w:val="22"/>
                        </w:rPr>
                        <w:t>月</w:t>
                      </w:r>
                      <w:r w:rsidR="004F6B34">
                        <w:rPr>
                          <w:rFonts w:ascii="メイリオ" w:eastAsia="メイリオ" w:hAnsi="メイリオ" w:hint="eastAsia"/>
                          <w:b/>
                          <w:sz w:val="22"/>
                        </w:rPr>
                        <w:t>17</w:t>
                      </w:r>
                      <w:r w:rsidR="00FB04A4" w:rsidRPr="00287A25">
                        <w:rPr>
                          <w:rFonts w:ascii="メイリオ" w:eastAsia="メイリオ" w:hAnsi="メイリオ" w:hint="eastAsia"/>
                          <w:b/>
                          <w:sz w:val="22"/>
                        </w:rPr>
                        <w:t>日</w:t>
                      </w:r>
                    </w:p>
                  </w:txbxContent>
                </v:textbox>
                <w10:wrap type="topAndBottom" anchorx="margin"/>
              </v:rect>
            </w:pict>
          </mc:Fallback>
        </mc:AlternateContent>
      </w:r>
      <w:r w:rsidR="00202F75" w:rsidRPr="005D2024">
        <w:rPr>
          <w:rFonts w:ascii="メイリオ" w:eastAsia="メイリオ" w:hAnsi="メイリオ" w:hint="eastAsia"/>
          <w:sz w:val="21"/>
        </w:rPr>
        <w:t xml:space="preserve">　</w:t>
      </w:r>
      <w:r w:rsidR="009A06D2">
        <w:rPr>
          <w:rFonts w:ascii="メイリオ" w:eastAsia="メイリオ" w:hAnsi="メイリオ" w:hint="eastAsia"/>
          <w:sz w:val="22"/>
          <w:szCs w:val="22"/>
        </w:rPr>
        <w:t>令和</w:t>
      </w:r>
      <w:r w:rsidR="00967AD6">
        <w:rPr>
          <w:rFonts w:ascii="メイリオ" w:eastAsia="メイリオ" w:hAnsi="メイリオ" w:hint="eastAsia"/>
          <w:sz w:val="22"/>
          <w:szCs w:val="22"/>
        </w:rPr>
        <w:t>３</w:t>
      </w:r>
      <w:r w:rsidR="009A06D2">
        <w:rPr>
          <w:rFonts w:ascii="メイリオ" w:eastAsia="メイリオ" w:hAnsi="メイリオ" w:hint="eastAsia"/>
          <w:sz w:val="22"/>
          <w:szCs w:val="22"/>
        </w:rPr>
        <w:t>年</w:t>
      </w:r>
      <w:r w:rsidR="00967AD6">
        <w:rPr>
          <w:rFonts w:ascii="メイリオ" w:eastAsia="メイリオ" w:hAnsi="メイリオ" w:hint="eastAsia"/>
          <w:sz w:val="22"/>
          <w:szCs w:val="22"/>
        </w:rPr>
        <w:t>12</w:t>
      </w:r>
      <w:r w:rsidR="004C763A" w:rsidRPr="005D2024">
        <w:rPr>
          <w:rFonts w:ascii="メイリオ" w:eastAsia="メイリオ" w:hAnsi="メイリオ" w:hint="eastAsia"/>
          <w:sz w:val="22"/>
          <w:szCs w:val="22"/>
        </w:rPr>
        <w:t>月</w:t>
      </w:r>
      <w:r w:rsidR="00967AD6">
        <w:rPr>
          <w:rFonts w:ascii="メイリオ" w:eastAsia="メイリオ" w:hAnsi="メイリオ" w:hint="eastAsia"/>
          <w:sz w:val="22"/>
          <w:szCs w:val="22"/>
        </w:rPr>
        <w:t>17</w:t>
      </w:r>
      <w:r w:rsidR="006D41BF" w:rsidRPr="005D2024">
        <w:rPr>
          <w:rFonts w:ascii="メイリオ" w:eastAsia="メイリオ" w:hAnsi="メイリオ" w:hint="eastAsia"/>
          <w:sz w:val="22"/>
          <w:szCs w:val="22"/>
        </w:rPr>
        <w:t>日</w:t>
      </w:r>
      <w:r w:rsidR="00575E05" w:rsidRPr="005D2024">
        <w:rPr>
          <w:rFonts w:ascii="メイリオ" w:eastAsia="メイリオ" w:hAnsi="メイリオ" w:hint="eastAsia"/>
          <w:sz w:val="22"/>
          <w:szCs w:val="22"/>
        </w:rPr>
        <w:t>、</w:t>
      </w:r>
      <w:r w:rsidR="00967AD6">
        <w:rPr>
          <w:rFonts w:ascii="メイリオ" w:eastAsia="メイリオ" w:hAnsi="メイリオ" w:hint="eastAsia"/>
          <w:sz w:val="22"/>
          <w:szCs w:val="22"/>
        </w:rPr>
        <w:t>大阪府立難波支援学校で</w:t>
      </w:r>
      <w:r w:rsidR="00A70647" w:rsidRPr="005D2024">
        <w:rPr>
          <w:rFonts w:ascii="メイリオ" w:eastAsia="メイリオ" w:hAnsi="メイリオ" w:hint="eastAsia"/>
          <w:sz w:val="22"/>
          <w:szCs w:val="22"/>
        </w:rPr>
        <w:t>実施した</w:t>
      </w:r>
      <w:r w:rsidR="00967AD6">
        <w:rPr>
          <w:rFonts w:ascii="メイリオ" w:eastAsia="メイリオ" w:hAnsi="メイリオ" w:hint="eastAsia"/>
          <w:sz w:val="22"/>
          <w:szCs w:val="22"/>
        </w:rPr>
        <w:t>「</w:t>
      </w:r>
      <w:r w:rsidR="00BB0187">
        <w:rPr>
          <w:rFonts w:ascii="メイリオ" w:eastAsia="メイリオ" w:hAnsi="メイリオ" w:hint="eastAsia"/>
          <w:sz w:val="22"/>
          <w:szCs w:val="22"/>
        </w:rPr>
        <w:t>PTA</w:t>
      </w:r>
      <w:r w:rsidR="00967AD6">
        <w:rPr>
          <w:rFonts w:ascii="メイリオ" w:eastAsia="メイリオ" w:hAnsi="メイリオ" w:hint="eastAsia"/>
          <w:sz w:val="22"/>
          <w:szCs w:val="22"/>
        </w:rPr>
        <w:t>クリスマス会</w:t>
      </w:r>
      <w:r w:rsidR="00A70647" w:rsidRPr="005D2024">
        <w:rPr>
          <w:rFonts w:ascii="メイリオ" w:eastAsia="メイリオ" w:hAnsi="メイリオ" w:hint="eastAsia"/>
          <w:sz w:val="22"/>
          <w:szCs w:val="22"/>
        </w:rPr>
        <w:t>」</w:t>
      </w:r>
      <w:r w:rsidR="00607AB1" w:rsidRPr="005D2024">
        <w:rPr>
          <w:rFonts w:ascii="メイリオ" w:eastAsia="メイリオ" w:hAnsi="メイリオ" w:hint="eastAsia"/>
          <w:sz w:val="22"/>
          <w:szCs w:val="22"/>
        </w:rPr>
        <w:t>を</w:t>
      </w:r>
      <w:r w:rsidR="00886A23" w:rsidRPr="005D2024">
        <w:rPr>
          <w:rFonts w:ascii="メイリオ" w:eastAsia="メイリオ" w:hAnsi="メイリオ" w:hint="eastAsia"/>
          <w:sz w:val="22"/>
          <w:szCs w:val="22"/>
        </w:rPr>
        <w:t>訪問しました</w:t>
      </w:r>
      <w:r w:rsidR="000961D9" w:rsidRPr="005D2024">
        <w:rPr>
          <w:rFonts w:ascii="メイリオ" w:eastAsia="メイリオ" w:hAnsi="メイリオ" w:hint="eastAsia"/>
          <w:sz w:val="22"/>
          <w:szCs w:val="22"/>
        </w:rPr>
        <w:t>。</w:t>
      </w:r>
      <w:r w:rsidR="00A70647" w:rsidRPr="005D2024">
        <w:rPr>
          <w:rFonts w:ascii="メイリオ" w:eastAsia="メイリオ" w:hAnsi="メイリオ" w:hint="eastAsia"/>
          <w:sz w:val="22"/>
          <w:szCs w:val="22"/>
        </w:rPr>
        <w:t>この活動は</w:t>
      </w:r>
      <w:r w:rsidR="00AB5A51" w:rsidRPr="005D2024">
        <w:rPr>
          <w:rFonts w:ascii="メイリオ" w:eastAsia="メイリオ" w:hAnsi="メイリオ" w:hint="eastAsia"/>
          <w:sz w:val="22"/>
          <w:szCs w:val="22"/>
        </w:rPr>
        <w:t>、</w:t>
      </w:r>
      <w:r w:rsidR="00967AD6">
        <w:rPr>
          <w:rFonts w:ascii="メイリオ" w:eastAsia="メイリオ" w:hAnsi="メイリオ" w:hint="eastAsia"/>
          <w:sz w:val="22"/>
          <w:szCs w:val="22"/>
        </w:rPr>
        <w:t>PTA</w:t>
      </w:r>
      <w:r w:rsidR="007210B3">
        <w:rPr>
          <w:rFonts w:ascii="メイリオ" w:eastAsia="メイリオ" w:hAnsi="メイリオ" w:hint="eastAsia"/>
          <w:sz w:val="22"/>
          <w:szCs w:val="22"/>
        </w:rPr>
        <w:t>保健体育</w:t>
      </w:r>
      <w:r w:rsidR="007210B3" w:rsidRPr="00F01D56">
        <w:rPr>
          <w:rFonts w:ascii="メイリオ" w:eastAsia="メイリオ" w:hAnsi="メイリオ" w:hint="eastAsia"/>
          <w:sz w:val="22"/>
          <w:szCs w:val="22"/>
        </w:rPr>
        <w:t>委員会</w:t>
      </w:r>
      <w:r w:rsidR="00967AD6">
        <w:rPr>
          <w:rFonts w:ascii="メイリオ" w:eastAsia="メイリオ" w:hAnsi="メイリオ" w:hint="eastAsia"/>
          <w:sz w:val="22"/>
          <w:szCs w:val="22"/>
        </w:rPr>
        <w:t>が中心となって</w:t>
      </w:r>
      <w:r w:rsidR="009A06D2">
        <w:rPr>
          <w:rFonts w:ascii="メイリオ" w:eastAsia="メイリオ" w:hAnsi="メイリオ" w:hint="eastAsia"/>
          <w:sz w:val="22"/>
          <w:szCs w:val="22"/>
        </w:rPr>
        <w:t>、</w:t>
      </w:r>
      <w:r w:rsidR="00967AD6">
        <w:rPr>
          <w:rFonts w:ascii="メイリオ" w:eastAsia="メイリオ" w:hAnsi="メイリオ" w:hint="eastAsia"/>
          <w:sz w:val="22"/>
          <w:szCs w:val="22"/>
        </w:rPr>
        <w:t>小学部32</w:t>
      </w:r>
      <w:r w:rsidR="007C235E">
        <w:rPr>
          <w:rFonts w:ascii="メイリオ" w:eastAsia="メイリオ" w:hAnsi="メイリオ" w:hint="eastAsia"/>
          <w:sz w:val="22"/>
          <w:szCs w:val="22"/>
        </w:rPr>
        <w:t>名</w:t>
      </w:r>
      <w:r w:rsidR="009A06D2">
        <w:rPr>
          <w:rFonts w:ascii="メイリオ" w:eastAsia="メイリオ" w:hAnsi="メイリオ" w:hint="eastAsia"/>
          <w:sz w:val="22"/>
          <w:szCs w:val="22"/>
        </w:rPr>
        <w:t>を対象に実施した取組みです。</w:t>
      </w:r>
    </w:p>
    <w:p w14:paraId="4DBD08C9" w14:textId="75C59F45" w:rsidR="00416192" w:rsidRPr="005D2024" w:rsidRDefault="00967AD6" w:rsidP="009A06D2">
      <w:pPr>
        <w:snapToGrid w:val="0"/>
        <w:spacing w:beforeLines="50" w:before="200" w:line="440" w:lineRule="exact"/>
        <w:rPr>
          <w:rFonts w:ascii="メイリオ" w:eastAsia="メイリオ" w:hAnsi="メイリオ"/>
          <w:color w:val="FF0000"/>
          <w:sz w:val="22"/>
        </w:rPr>
      </w:pPr>
      <w:bookmarkStart w:id="0" w:name="_Hlk93493724"/>
      <w:r>
        <w:rPr>
          <w:rFonts w:ascii="メイリオ" w:eastAsia="メイリオ" w:hAnsi="メイリオ" w:hint="eastAsia"/>
          <w:b/>
          <w:color w:val="FFFFFF" w:themeColor="background1"/>
          <w:sz w:val="32"/>
          <w:highlight w:val="black"/>
        </w:rPr>
        <w:t xml:space="preserve">PTAからのお話と説明　</w:t>
      </w:r>
      <w:r w:rsidR="004969F2">
        <w:rPr>
          <w:rFonts w:ascii="メイリオ" w:eastAsia="メイリオ" w:hAnsi="メイリオ" w:hint="eastAsia"/>
          <w:b/>
          <w:color w:val="FFFFFF" w:themeColor="background1"/>
          <w:sz w:val="32"/>
          <w:highlight w:val="black"/>
        </w:rPr>
        <w:t xml:space="preserve">　　　</w:t>
      </w:r>
      <w:r w:rsidR="004C763A" w:rsidRPr="00D074C0">
        <w:rPr>
          <w:rFonts w:ascii="メイリオ" w:eastAsia="メイリオ" w:hAnsi="メイリオ" w:hint="eastAsia"/>
          <w:b/>
          <w:color w:val="FFFFFF" w:themeColor="background1"/>
          <w:sz w:val="32"/>
          <w:highlight w:val="black"/>
        </w:rPr>
        <w:t xml:space="preserve">　</w:t>
      </w:r>
      <w:r w:rsidR="00F61DC0" w:rsidRPr="00D074C0">
        <w:rPr>
          <w:rFonts w:ascii="メイリオ" w:eastAsia="メイリオ" w:hAnsi="メイリオ" w:hint="eastAsia"/>
          <w:b/>
          <w:color w:val="FFFFFF" w:themeColor="background1"/>
          <w:sz w:val="32"/>
          <w:highlight w:val="black"/>
        </w:rPr>
        <w:t xml:space="preserve">　　　</w:t>
      </w:r>
      <w:r w:rsidR="00E335F3" w:rsidRPr="00D074C0">
        <w:rPr>
          <w:rFonts w:ascii="メイリオ" w:eastAsia="メイリオ" w:hAnsi="メイリオ" w:hint="eastAsia"/>
          <w:b/>
          <w:color w:val="FFFFFF" w:themeColor="background1"/>
          <w:sz w:val="32"/>
          <w:highlight w:val="black"/>
        </w:rPr>
        <w:t xml:space="preserve">　　</w:t>
      </w:r>
      <w:bookmarkEnd w:id="0"/>
      <w:r w:rsidR="00E335F3" w:rsidRPr="005D2024">
        <w:rPr>
          <w:rFonts w:ascii="メイリオ" w:eastAsia="メイリオ" w:hAnsi="メイリオ" w:hint="eastAsia"/>
          <w:b/>
          <w:color w:val="FF0000"/>
          <w:sz w:val="32"/>
          <w:highlight w:val="black"/>
        </w:rPr>
        <w:t xml:space="preserve">　</w:t>
      </w:r>
    </w:p>
    <w:p w14:paraId="0395D42A" w14:textId="397C15EC" w:rsidR="00484D98" w:rsidRDefault="009968D3" w:rsidP="00B74CCE">
      <w:pPr>
        <w:snapToGrid w:val="0"/>
        <w:spacing w:line="380" w:lineRule="exact"/>
        <w:ind w:firstLineChars="100" w:firstLine="220"/>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85376" behindDoc="0" locked="0" layoutInCell="1" allowOverlap="1" wp14:anchorId="389606F0" wp14:editId="4197C031">
            <wp:simplePos x="0" y="0"/>
            <wp:positionH relativeFrom="column">
              <wp:align>right</wp:align>
            </wp:positionH>
            <wp:positionV relativeFrom="paragraph">
              <wp:posOffset>51435</wp:posOffset>
            </wp:positionV>
            <wp:extent cx="1217295" cy="880745"/>
            <wp:effectExtent l="0" t="0" r="1905" b="0"/>
            <wp:wrapThrough wrapText="bothSides">
              <wp:wrapPolygon edited="0">
                <wp:start x="0" y="0"/>
                <wp:lineTo x="0" y="21024"/>
                <wp:lineTo x="21296" y="21024"/>
                <wp:lineTo x="21296"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217295" cy="880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187">
        <w:rPr>
          <w:rFonts w:ascii="メイリオ" w:eastAsia="メイリオ" w:hAnsi="メイリオ" w:hint="eastAsia"/>
          <w:sz w:val="22"/>
        </w:rPr>
        <w:t>新型コロナウイルス感染症対策として、小学部32名を２学年ごと３つ（3・4年、</w:t>
      </w:r>
      <w:r w:rsidR="001125C3">
        <w:rPr>
          <w:rFonts w:ascii="メイリオ" w:eastAsia="メイリオ" w:hAnsi="メイリオ" w:hint="eastAsia"/>
          <w:sz w:val="22"/>
        </w:rPr>
        <w:t>2・5</w:t>
      </w:r>
      <w:r w:rsidR="00BB0187">
        <w:rPr>
          <w:rFonts w:ascii="メイリオ" w:eastAsia="メイリオ" w:hAnsi="メイリオ" w:hint="eastAsia"/>
          <w:sz w:val="22"/>
        </w:rPr>
        <w:t>年、</w:t>
      </w:r>
      <w:r w:rsidR="001125C3">
        <w:rPr>
          <w:rFonts w:ascii="メイリオ" w:eastAsia="メイリオ" w:hAnsi="メイリオ" w:hint="eastAsia"/>
          <w:sz w:val="22"/>
        </w:rPr>
        <w:t>1</w:t>
      </w:r>
      <w:r w:rsidR="00BB0187">
        <w:rPr>
          <w:rFonts w:ascii="メイリオ" w:eastAsia="メイリオ" w:hAnsi="メイリオ" w:hint="eastAsia"/>
          <w:sz w:val="22"/>
        </w:rPr>
        <w:t>・</w:t>
      </w:r>
      <w:r w:rsidR="001125C3">
        <w:rPr>
          <w:rFonts w:ascii="メイリオ" w:eastAsia="メイリオ" w:hAnsi="メイリオ" w:hint="eastAsia"/>
          <w:sz w:val="22"/>
        </w:rPr>
        <w:t>6</w:t>
      </w:r>
      <w:r w:rsidR="00BB0187">
        <w:rPr>
          <w:rFonts w:ascii="メイリオ" w:eastAsia="メイリオ" w:hAnsi="メイリオ" w:hint="eastAsia"/>
          <w:sz w:val="22"/>
        </w:rPr>
        <w:t>年）に分けて実施</w:t>
      </w:r>
      <w:r w:rsidR="004B0DAB">
        <w:rPr>
          <w:rFonts w:ascii="メイリオ" w:eastAsia="メイリオ" w:hAnsi="メイリオ" w:hint="eastAsia"/>
          <w:sz w:val="22"/>
        </w:rPr>
        <w:t>しました。</w:t>
      </w:r>
    </w:p>
    <w:p w14:paraId="5E04D6BD" w14:textId="1891063A" w:rsidR="00B74CCE" w:rsidRDefault="009968D3" w:rsidP="00B74CCE">
      <w:pPr>
        <w:snapToGrid w:val="0"/>
        <w:spacing w:line="380" w:lineRule="exact"/>
        <w:ind w:firstLineChars="100" w:firstLine="220"/>
        <w:rPr>
          <w:rFonts w:ascii="メイリオ" w:eastAsia="メイリオ" w:hAnsi="メイリオ"/>
          <w:sz w:val="22"/>
        </w:rPr>
      </w:pPr>
      <w:r>
        <w:rPr>
          <w:rFonts w:ascii="メイリオ" w:eastAsia="メイリオ" w:hAnsi="メイリオ" w:hint="eastAsia"/>
          <w:sz w:val="22"/>
        </w:rPr>
        <w:t>PTAの方から「</w:t>
      </w:r>
      <w:r w:rsidR="00B74CCE">
        <w:rPr>
          <w:rFonts w:ascii="メイリオ" w:eastAsia="メイリオ" w:hAnsi="メイリオ" w:hint="eastAsia"/>
          <w:sz w:val="22"/>
        </w:rPr>
        <w:t>手洗い・うがいなど大変なことがあると思うけど、がんばりましょう」というお話がありました。</w:t>
      </w:r>
    </w:p>
    <w:p w14:paraId="7CC661B4" w14:textId="683BED20" w:rsidR="00BB0187" w:rsidRPr="001125C3" w:rsidRDefault="00B74CCE" w:rsidP="00B74CCE">
      <w:pPr>
        <w:snapToGrid w:val="0"/>
        <w:spacing w:line="380" w:lineRule="exact"/>
        <w:ind w:firstLineChars="100" w:firstLine="220"/>
        <w:rPr>
          <w:rFonts w:ascii="メイリオ" w:eastAsia="メイリオ" w:hAnsi="メイリオ"/>
          <w:sz w:val="22"/>
        </w:rPr>
      </w:pPr>
      <w:r>
        <w:rPr>
          <w:rFonts w:ascii="メイリオ" w:eastAsia="メイリオ" w:hAnsi="メイリオ" w:hint="eastAsia"/>
          <w:sz w:val="22"/>
        </w:rPr>
        <w:t>その後</w:t>
      </w:r>
      <w:r w:rsidR="00484D98">
        <w:rPr>
          <w:rFonts w:ascii="メイリオ" w:eastAsia="メイリオ" w:hAnsi="メイリオ" w:hint="eastAsia"/>
          <w:sz w:val="22"/>
        </w:rPr>
        <w:t>クリスマス会の流れが説明されると児童はとてもうれしそうな様子でした。</w:t>
      </w:r>
    </w:p>
    <w:p w14:paraId="5418EBEE" w14:textId="26AA74A1" w:rsidR="00B05507" w:rsidRPr="005D2024" w:rsidRDefault="00967AD6" w:rsidP="004B0DAB">
      <w:pPr>
        <w:snapToGrid w:val="0"/>
        <w:spacing w:beforeLines="50" w:before="200" w:line="440" w:lineRule="exact"/>
        <w:rPr>
          <w:rFonts w:ascii="メイリオ" w:eastAsia="メイリオ" w:hAnsi="メイリオ"/>
          <w:b/>
          <w:color w:val="FF0000"/>
          <w:sz w:val="32"/>
          <w:highlight w:val="black"/>
        </w:rPr>
      </w:pPr>
      <w:r>
        <w:rPr>
          <w:rFonts w:ascii="メイリオ" w:eastAsia="メイリオ" w:hAnsi="メイリオ" w:hint="eastAsia"/>
          <w:b/>
          <w:color w:val="FFFFFF" w:themeColor="background1"/>
          <w:sz w:val="32"/>
          <w:highlight w:val="black"/>
        </w:rPr>
        <w:t xml:space="preserve">みんなが楽しめるゲーム　</w:t>
      </w:r>
      <w:r w:rsidR="002E61B8">
        <w:rPr>
          <w:rFonts w:ascii="メイリオ" w:eastAsia="メイリオ" w:hAnsi="メイリオ" w:hint="eastAsia"/>
          <w:b/>
          <w:color w:val="FFFFFF" w:themeColor="background1"/>
          <w:sz w:val="32"/>
          <w:highlight w:val="black"/>
        </w:rPr>
        <w:t xml:space="preserve">　　　　　　　　</w:t>
      </w:r>
      <w:r w:rsidR="003D2EAC" w:rsidRPr="005D2024">
        <w:rPr>
          <w:rFonts w:ascii="メイリオ" w:eastAsia="メイリオ" w:hAnsi="メイリオ" w:hint="eastAsia"/>
          <w:b/>
          <w:color w:val="FF0000"/>
          <w:sz w:val="32"/>
          <w:highlight w:val="black"/>
        </w:rPr>
        <w:t xml:space="preserve">　</w:t>
      </w:r>
    </w:p>
    <w:p w14:paraId="57D82F00" w14:textId="2DE6581E" w:rsidR="00F77BFA" w:rsidRDefault="00B927D2" w:rsidP="00B74CCE">
      <w:pPr>
        <w:snapToGrid w:val="0"/>
        <w:spacing w:line="380" w:lineRule="exac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90496" behindDoc="0" locked="0" layoutInCell="1" allowOverlap="1" wp14:anchorId="4B5577B0" wp14:editId="7592191B">
            <wp:simplePos x="0" y="0"/>
            <wp:positionH relativeFrom="column">
              <wp:posOffset>3173568</wp:posOffset>
            </wp:positionH>
            <wp:positionV relativeFrom="paragraph">
              <wp:posOffset>311091</wp:posOffset>
            </wp:positionV>
            <wp:extent cx="1066165" cy="800100"/>
            <wp:effectExtent l="0" t="0" r="635" b="0"/>
            <wp:wrapThrough wrapText="bothSides">
              <wp:wrapPolygon edited="0">
                <wp:start x="0" y="0"/>
                <wp:lineTo x="0" y="21086"/>
                <wp:lineTo x="21227" y="21086"/>
                <wp:lineTo x="21227"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06616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192" w:rsidRPr="007C235E">
        <w:rPr>
          <w:rFonts w:ascii="メイリオ" w:eastAsia="メイリオ" w:hAnsi="メイリオ" w:hint="eastAsia"/>
          <w:sz w:val="22"/>
        </w:rPr>
        <w:t xml:space="preserve">　</w:t>
      </w:r>
      <w:r w:rsidR="00484D98">
        <w:rPr>
          <w:rFonts w:ascii="メイリオ" w:eastAsia="メイリオ" w:hAnsi="メイリオ" w:hint="eastAsia"/>
          <w:sz w:val="22"/>
        </w:rPr>
        <w:t>説明の後</w:t>
      </w:r>
      <w:r>
        <w:rPr>
          <w:rFonts w:ascii="メイリオ" w:eastAsia="メイリオ" w:hAnsi="メイリオ" w:hint="eastAsia"/>
          <w:sz w:val="22"/>
        </w:rPr>
        <w:t>は、児童が楽しみにしていたゲームの時間です。</w:t>
      </w:r>
      <w:r w:rsidR="00484D98">
        <w:rPr>
          <w:rFonts w:ascii="メイリオ" w:eastAsia="メイリオ" w:hAnsi="メイリオ" w:hint="eastAsia"/>
          <w:sz w:val="22"/>
        </w:rPr>
        <w:t>PTA</w:t>
      </w:r>
      <w:r w:rsidR="0093151D">
        <w:rPr>
          <w:rFonts w:ascii="メイリオ" w:eastAsia="メイリオ" w:hAnsi="メイリオ" w:hint="eastAsia"/>
          <w:sz w:val="22"/>
        </w:rPr>
        <w:t>の方</w:t>
      </w:r>
      <w:r w:rsidR="00484D98">
        <w:rPr>
          <w:rFonts w:ascii="メイリオ" w:eastAsia="メイリオ" w:hAnsi="メイリオ" w:hint="eastAsia"/>
          <w:sz w:val="22"/>
        </w:rPr>
        <w:t>が用意してくださった</w:t>
      </w:r>
      <w:r w:rsidR="00F77BFA">
        <w:rPr>
          <w:rFonts w:ascii="メイリオ" w:eastAsia="メイリオ" w:hAnsi="メイリオ" w:hint="eastAsia"/>
          <w:sz w:val="22"/>
        </w:rPr>
        <w:t>2種類（ミニバスケット・しゃてき）の</w:t>
      </w:r>
      <w:r w:rsidR="00484D98">
        <w:rPr>
          <w:rFonts w:ascii="メイリオ" w:eastAsia="メイリオ" w:hAnsi="メイリオ" w:hint="eastAsia"/>
          <w:sz w:val="22"/>
        </w:rPr>
        <w:t>ゲーム</w:t>
      </w:r>
      <w:r w:rsidR="00F77BFA">
        <w:rPr>
          <w:rFonts w:ascii="メイリオ" w:eastAsia="メイリオ" w:hAnsi="メイリオ" w:hint="eastAsia"/>
          <w:sz w:val="22"/>
        </w:rPr>
        <w:t>を行いました。</w:t>
      </w:r>
      <w:bookmarkStart w:id="1" w:name="_GoBack"/>
      <w:bookmarkEnd w:id="1"/>
    </w:p>
    <w:p w14:paraId="1411A6E5" w14:textId="543E92D3" w:rsidR="008D18D2" w:rsidRDefault="00B74CCE" w:rsidP="00B74CCE">
      <w:pPr>
        <w:snapToGrid w:val="0"/>
        <w:spacing w:line="380" w:lineRule="exac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91520" behindDoc="0" locked="0" layoutInCell="1" allowOverlap="1" wp14:anchorId="12E5F8B8" wp14:editId="117771D3">
            <wp:simplePos x="0" y="0"/>
            <wp:positionH relativeFrom="column">
              <wp:posOffset>3157220</wp:posOffset>
            </wp:positionH>
            <wp:positionV relativeFrom="paragraph">
              <wp:posOffset>441562</wp:posOffset>
            </wp:positionV>
            <wp:extent cx="1080770" cy="794385"/>
            <wp:effectExtent l="0" t="0" r="5080" b="5715"/>
            <wp:wrapThrough wrapText="bothSides">
              <wp:wrapPolygon edited="0">
                <wp:start x="0" y="0"/>
                <wp:lineTo x="0" y="21237"/>
                <wp:lineTo x="21321" y="21237"/>
                <wp:lineTo x="21321"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8077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BFA">
        <w:rPr>
          <w:rFonts w:ascii="メイリオ" w:eastAsia="メイリオ" w:hAnsi="メイリオ" w:hint="eastAsia"/>
          <w:sz w:val="22"/>
        </w:rPr>
        <w:t xml:space="preserve">　</w:t>
      </w:r>
      <w:r w:rsidR="001E5141">
        <w:rPr>
          <w:rFonts w:ascii="メイリオ" w:eastAsia="メイリオ" w:hAnsi="メイリオ" w:hint="eastAsia"/>
          <w:sz w:val="22"/>
        </w:rPr>
        <w:t>『</w:t>
      </w:r>
      <w:r w:rsidR="00F77BFA">
        <w:rPr>
          <w:rFonts w:ascii="メイリオ" w:eastAsia="メイリオ" w:hAnsi="メイリオ" w:hint="eastAsia"/>
          <w:sz w:val="22"/>
        </w:rPr>
        <w:t>ミニバスケット</w:t>
      </w:r>
      <w:r w:rsidR="001E5141">
        <w:rPr>
          <w:rFonts w:ascii="メイリオ" w:eastAsia="メイリオ" w:hAnsi="メイリオ" w:hint="eastAsia"/>
          <w:sz w:val="22"/>
        </w:rPr>
        <w:t>』</w:t>
      </w:r>
      <w:r w:rsidR="00484D98">
        <w:rPr>
          <w:rFonts w:ascii="メイリオ" w:eastAsia="メイリオ" w:hAnsi="メイリオ" w:hint="eastAsia"/>
          <w:sz w:val="22"/>
        </w:rPr>
        <w:t>では</w:t>
      </w:r>
      <w:r w:rsidR="00BC2DF1">
        <w:rPr>
          <w:rFonts w:ascii="メイリオ" w:eastAsia="メイリオ" w:hAnsi="メイリオ" w:hint="eastAsia"/>
          <w:sz w:val="22"/>
        </w:rPr>
        <w:t>うまく投げられない時も、</w:t>
      </w:r>
      <w:r w:rsidR="00B927D2">
        <w:rPr>
          <w:rFonts w:ascii="メイリオ" w:eastAsia="メイリオ" w:hAnsi="メイリオ" w:hint="eastAsia"/>
          <w:sz w:val="22"/>
        </w:rPr>
        <w:t>PTAの</w:t>
      </w:r>
      <w:r w:rsidR="00BC2DF1">
        <w:rPr>
          <w:rFonts w:ascii="メイリオ" w:eastAsia="メイリオ" w:hAnsi="メイリオ" w:hint="eastAsia"/>
          <w:sz w:val="22"/>
        </w:rPr>
        <w:t>方々の</w:t>
      </w:r>
      <w:r w:rsidR="00FE3047">
        <w:rPr>
          <w:rFonts w:ascii="メイリオ" w:eastAsia="メイリオ" w:hAnsi="メイリオ" w:hint="eastAsia"/>
          <w:sz w:val="22"/>
        </w:rPr>
        <w:t>「うまいやん」「次は入るよ」といった</w:t>
      </w:r>
      <w:r w:rsidR="007210B3">
        <w:rPr>
          <w:rFonts w:ascii="メイリオ" w:eastAsia="メイリオ" w:hAnsi="メイリオ" w:hint="eastAsia"/>
          <w:sz w:val="22"/>
        </w:rPr>
        <w:t>優しい声</w:t>
      </w:r>
      <w:r w:rsidR="007210B3" w:rsidRPr="00F01D56">
        <w:rPr>
          <w:rFonts w:ascii="メイリオ" w:eastAsia="メイリオ" w:hAnsi="メイリオ" w:hint="eastAsia"/>
          <w:sz w:val="22"/>
        </w:rPr>
        <w:t>かけ</w:t>
      </w:r>
      <w:r w:rsidR="00B927D2">
        <w:rPr>
          <w:rFonts w:ascii="メイリオ" w:eastAsia="メイリオ" w:hAnsi="メイリオ" w:hint="eastAsia"/>
          <w:sz w:val="22"/>
        </w:rPr>
        <w:t>を励みに、がんばって投げ、ネットに玉が入ると、</w:t>
      </w:r>
      <w:r w:rsidR="00FE3047">
        <w:rPr>
          <w:rFonts w:ascii="メイリオ" w:eastAsia="メイリオ" w:hAnsi="メイリオ" w:hint="eastAsia"/>
          <w:sz w:val="22"/>
        </w:rPr>
        <w:t>「イェーイ」と</w:t>
      </w:r>
      <w:r w:rsidR="00B927D2">
        <w:rPr>
          <w:rFonts w:ascii="メイリオ" w:eastAsia="メイリオ" w:hAnsi="メイリオ" w:hint="eastAsia"/>
          <w:sz w:val="22"/>
        </w:rPr>
        <w:t>ガッツポーズをしていました。</w:t>
      </w:r>
    </w:p>
    <w:p w14:paraId="544A4F12" w14:textId="56DFF08B" w:rsidR="00966EB3" w:rsidRPr="00ED1237" w:rsidRDefault="001E5141" w:rsidP="00B74CCE">
      <w:pPr>
        <w:snapToGrid w:val="0"/>
        <w:spacing w:line="380" w:lineRule="exact"/>
        <w:ind w:firstLineChars="100" w:firstLine="220"/>
        <w:rPr>
          <w:rFonts w:ascii="メイリオ" w:eastAsia="メイリオ" w:hAnsi="メイリオ"/>
          <w:sz w:val="22"/>
        </w:rPr>
      </w:pPr>
      <w:r>
        <w:rPr>
          <w:rFonts w:ascii="メイリオ" w:eastAsia="メイリオ" w:hAnsi="メイリオ" w:hint="eastAsia"/>
          <w:sz w:val="22"/>
        </w:rPr>
        <w:t>『</w:t>
      </w:r>
      <w:r w:rsidR="00B74CCE">
        <w:rPr>
          <w:rFonts w:ascii="メイリオ" w:eastAsia="メイリオ" w:hAnsi="メイリオ" w:hint="eastAsia"/>
          <w:noProof/>
          <w:sz w:val="22"/>
        </w:rPr>
        <w:drawing>
          <wp:anchor distT="0" distB="0" distL="114300" distR="114300" simplePos="0" relativeHeight="251689472" behindDoc="0" locked="0" layoutInCell="1" allowOverlap="1" wp14:anchorId="2A28599D" wp14:editId="2DA5A0A8">
            <wp:simplePos x="0" y="0"/>
            <wp:positionH relativeFrom="column">
              <wp:posOffset>2994025</wp:posOffset>
            </wp:positionH>
            <wp:positionV relativeFrom="paragraph">
              <wp:posOffset>946785</wp:posOffset>
            </wp:positionV>
            <wp:extent cx="1215390" cy="911225"/>
            <wp:effectExtent l="0" t="0" r="3810" b="3175"/>
            <wp:wrapThrough wrapText="bothSides">
              <wp:wrapPolygon edited="0">
                <wp:start x="0" y="0"/>
                <wp:lineTo x="0" y="21224"/>
                <wp:lineTo x="21329" y="21224"/>
                <wp:lineTo x="21329"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215390" cy="91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BFA">
        <w:rPr>
          <w:rFonts w:ascii="メイリオ" w:eastAsia="メイリオ" w:hAnsi="メイリオ" w:hint="eastAsia"/>
          <w:sz w:val="22"/>
        </w:rPr>
        <w:t>しゃてき</w:t>
      </w:r>
      <w:r>
        <w:rPr>
          <w:rFonts w:ascii="メイリオ" w:eastAsia="メイリオ" w:hAnsi="メイリオ" w:hint="eastAsia"/>
          <w:sz w:val="22"/>
        </w:rPr>
        <w:t>』</w:t>
      </w:r>
      <w:r w:rsidR="00F77BFA">
        <w:rPr>
          <w:rFonts w:ascii="メイリオ" w:eastAsia="メイリオ" w:hAnsi="メイリオ" w:hint="eastAsia"/>
          <w:sz w:val="22"/>
        </w:rPr>
        <w:t>では、輪ゴム鉄砲で的を倒します。思った場所に輪ゴムが飛ばずに苦労していましたが、</w:t>
      </w:r>
      <w:r w:rsidR="00840240">
        <w:rPr>
          <w:rFonts w:ascii="メイリオ" w:eastAsia="メイリオ" w:hAnsi="メイリオ" w:hint="eastAsia"/>
          <w:sz w:val="22"/>
        </w:rPr>
        <w:t>的を</w:t>
      </w:r>
      <w:r w:rsidR="00F77BFA">
        <w:rPr>
          <w:rFonts w:ascii="メイリオ" w:eastAsia="メイリオ" w:hAnsi="メイリオ" w:hint="eastAsia"/>
          <w:sz w:val="22"/>
        </w:rPr>
        <w:t>倒すと嬉しそうな笑顔になっていました。ここでもPTA</w:t>
      </w:r>
      <w:r w:rsidR="00BC2DF1">
        <w:rPr>
          <w:rFonts w:ascii="メイリオ" w:eastAsia="メイリオ" w:hAnsi="メイリオ" w:hint="eastAsia"/>
          <w:sz w:val="22"/>
        </w:rPr>
        <w:t>の方々</w:t>
      </w:r>
      <w:r w:rsidR="00F77BFA">
        <w:rPr>
          <w:rFonts w:ascii="メイリオ" w:eastAsia="メイリオ" w:hAnsi="メイリオ" w:hint="eastAsia"/>
          <w:sz w:val="22"/>
        </w:rPr>
        <w:t>が</w:t>
      </w:r>
      <w:r w:rsidR="009968D3">
        <w:rPr>
          <w:rFonts w:ascii="メイリオ" w:eastAsia="メイリオ" w:hAnsi="メイリオ" w:hint="eastAsia"/>
          <w:sz w:val="22"/>
        </w:rPr>
        <w:t>ほめる言葉を</w:t>
      </w:r>
      <w:r w:rsidR="007210B3" w:rsidRPr="007210B3">
        <w:rPr>
          <w:rFonts w:ascii="メイリオ" w:eastAsia="メイリオ" w:hAnsi="メイリオ" w:hint="eastAsia"/>
          <w:sz w:val="22"/>
        </w:rPr>
        <w:t>かける</w:t>
      </w:r>
      <w:r w:rsidR="00F77BFA">
        <w:rPr>
          <w:rFonts w:ascii="メイリオ" w:eastAsia="メイリオ" w:hAnsi="メイリオ" w:hint="eastAsia"/>
          <w:sz w:val="22"/>
        </w:rPr>
        <w:t>様子が見られ、多くの大人が協力して児童を見守り、育てていることが伝わってきました。</w:t>
      </w:r>
    </w:p>
    <w:p w14:paraId="41C848E5" w14:textId="4AA771AE" w:rsidR="005F6F26" w:rsidRDefault="00BB0187" w:rsidP="004B0DAB">
      <w:pPr>
        <w:snapToGrid w:val="0"/>
        <w:spacing w:beforeLines="50" w:before="200" w:line="440" w:lineRule="exact"/>
        <w:rPr>
          <w:rFonts w:ascii="メイリオ" w:eastAsia="メイリオ" w:hAnsi="メイリオ"/>
          <w:color w:val="FF0000"/>
          <w:sz w:val="22"/>
        </w:rPr>
      </w:pPr>
      <w:r>
        <w:rPr>
          <w:rFonts w:ascii="メイリオ" w:eastAsia="メイリオ" w:hAnsi="メイリオ" w:hint="eastAsia"/>
          <w:b/>
          <w:color w:val="FFFFFF" w:themeColor="background1"/>
          <w:sz w:val="32"/>
          <w:highlight w:val="black"/>
        </w:rPr>
        <w:t>なんばー</w:t>
      </w:r>
      <w:r w:rsidR="009C70A9" w:rsidRPr="00F01D56">
        <w:rPr>
          <w:rFonts w:ascii="メイリオ" w:eastAsia="メイリオ" w:hAnsi="メイリオ" w:hint="eastAsia"/>
          <w:b/>
          <w:color w:val="FFFFFF" w:themeColor="background1"/>
          <w:sz w:val="32"/>
          <w:highlight w:val="black"/>
        </w:rPr>
        <w:t>ワン</w:t>
      </w:r>
      <w:r>
        <w:rPr>
          <w:rFonts w:ascii="メイリオ" w:eastAsia="メイリオ" w:hAnsi="メイリオ" w:hint="eastAsia"/>
          <w:b/>
          <w:color w:val="FFFFFF" w:themeColor="background1"/>
          <w:sz w:val="32"/>
          <w:highlight w:val="black"/>
        </w:rPr>
        <w:t xml:space="preserve">くんとの記念撮影　　　　</w:t>
      </w:r>
      <w:r w:rsidR="00F9626A">
        <w:rPr>
          <w:rFonts w:ascii="メイリオ" w:eastAsia="メイリオ" w:hAnsi="メイリオ" w:hint="eastAsia"/>
          <w:b/>
          <w:color w:val="FFFFFF" w:themeColor="background1"/>
          <w:sz w:val="32"/>
          <w:highlight w:val="black"/>
        </w:rPr>
        <w:t xml:space="preserve">　　　</w:t>
      </w:r>
    </w:p>
    <w:p w14:paraId="628585CF" w14:textId="60C1F6CC" w:rsidR="00660458" w:rsidRDefault="00C313D3" w:rsidP="00B74CCE">
      <w:pPr>
        <w:snapToGrid w:val="0"/>
        <w:spacing w:afterLines="50" w:after="200" w:line="380" w:lineRule="exact"/>
        <w:rPr>
          <w:rFonts w:ascii="メイリオ" w:eastAsia="メイリオ" w:hAnsi="メイリオ"/>
          <w:sz w:val="22"/>
        </w:rPr>
      </w:pPr>
      <w:r>
        <w:rPr>
          <w:noProof/>
        </w:rPr>
        <w:drawing>
          <wp:anchor distT="0" distB="0" distL="114300" distR="114300" simplePos="0" relativeHeight="251688448" behindDoc="0" locked="0" layoutInCell="1" allowOverlap="1" wp14:anchorId="15D8CB49" wp14:editId="46112AFE">
            <wp:simplePos x="0" y="0"/>
            <wp:positionH relativeFrom="margin">
              <wp:posOffset>7600315</wp:posOffset>
            </wp:positionH>
            <wp:positionV relativeFrom="paragraph">
              <wp:posOffset>143422</wp:posOffset>
            </wp:positionV>
            <wp:extent cx="1200785" cy="901065"/>
            <wp:effectExtent l="0" t="0" r="0" b="0"/>
            <wp:wrapThrough wrapText="bothSides">
              <wp:wrapPolygon edited="0">
                <wp:start x="0" y="0"/>
                <wp:lineTo x="0" y="21006"/>
                <wp:lineTo x="21246" y="21006"/>
                <wp:lineTo x="21246"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20078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1B8">
        <w:rPr>
          <w:rFonts w:ascii="メイリオ" w:eastAsia="メイリオ" w:hAnsi="メイリオ" w:hint="eastAsia"/>
          <w:sz w:val="22"/>
        </w:rPr>
        <w:t xml:space="preserve">　</w:t>
      </w:r>
      <w:r w:rsidR="00943972">
        <w:rPr>
          <w:rFonts w:ascii="メイリオ" w:eastAsia="メイリオ" w:hAnsi="メイリオ" w:hint="eastAsia"/>
          <w:sz w:val="22"/>
        </w:rPr>
        <w:t>ゲームで楽しんだ後は、難波支援学校のマスコットキャラクター『なんばー</w:t>
      </w:r>
      <w:r w:rsidR="007210B3" w:rsidRPr="00F01D56">
        <w:rPr>
          <w:rFonts w:ascii="メイリオ" w:eastAsia="メイリオ" w:hAnsi="メイリオ" w:hint="eastAsia"/>
          <w:sz w:val="22"/>
        </w:rPr>
        <w:t>ワン</w:t>
      </w:r>
      <w:r w:rsidR="00943972">
        <w:rPr>
          <w:rFonts w:ascii="メイリオ" w:eastAsia="メイリオ" w:hAnsi="メイリオ" w:hint="eastAsia"/>
          <w:sz w:val="22"/>
        </w:rPr>
        <w:t>くん』との記念撮影です。</w:t>
      </w:r>
      <w:r w:rsidR="007210B3">
        <w:rPr>
          <w:rFonts w:ascii="メイリオ" w:eastAsia="メイリオ" w:hAnsi="メイリオ" w:hint="eastAsia"/>
          <w:sz w:val="22"/>
        </w:rPr>
        <w:t>なんばー</w:t>
      </w:r>
      <w:r w:rsidR="007210B3" w:rsidRPr="00F01D56">
        <w:rPr>
          <w:rFonts w:ascii="メイリオ" w:eastAsia="メイリオ" w:hAnsi="メイリオ" w:hint="eastAsia"/>
          <w:sz w:val="22"/>
        </w:rPr>
        <w:t>ワン</w:t>
      </w:r>
      <w:r w:rsidR="00FE3047" w:rsidRPr="00F01D56">
        <w:rPr>
          <w:rFonts w:ascii="メイリオ" w:eastAsia="メイリオ" w:hAnsi="メイリオ" w:hint="eastAsia"/>
          <w:sz w:val="22"/>
        </w:rPr>
        <w:t>く</w:t>
      </w:r>
      <w:r w:rsidR="00FE3047">
        <w:rPr>
          <w:rFonts w:ascii="メイリオ" w:eastAsia="メイリオ" w:hAnsi="メイリオ" w:hint="eastAsia"/>
          <w:sz w:val="22"/>
        </w:rPr>
        <w:t>んに抱きついたり、ハイタッチをするなど、</w:t>
      </w:r>
      <w:r w:rsidR="009968D3">
        <w:rPr>
          <w:rFonts w:ascii="メイリオ" w:eastAsia="メイリオ" w:hAnsi="メイリオ" w:hint="eastAsia"/>
          <w:sz w:val="22"/>
        </w:rPr>
        <w:t>児童みんなに</w:t>
      </w:r>
      <w:r w:rsidR="007210B3">
        <w:rPr>
          <w:rFonts w:ascii="メイリオ" w:eastAsia="メイリオ" w:hAnsi="メイリオ" w:hint="eastAsia"/>
          <w:sz w:val="22"/>
        </w:rPr>
        <w:t>とても親しまれたキャラクターで、なんばー</w:t>
      </w:r>
      <w:r w:rsidR="007210B3" w:rsidRPr="00F01D56">
        <w:rPr>
          <w:rFonts w:ascii="メイリオ" w:eastAsia="メイリオ" w:hAnsi="メイリオ" w:hint="eastAsia"/>
          <w:sz w:val="22"/>
        </w:rPr>
        <w:t>ワン</w:t>
      </w:r>
      <w:r w:rsidR="00FE3047">
        <w:rPr>
          <w:rFonts w:ascii="メイリオ" w:eastAsia="メイリオ" w:hAnsi="メイリオ" w:hint="eastAsia"/>
          <w:sz w:val="22"/>
        </w:rPr>
        <w:t>くんとの記念撮影</w:t>
      </w:r>
      <w:r w:rsidR="009968D3">
        <w:rPr>
          <w:rFonts w:ascii="メイリオ" w:eastAsia="メイリオ" w:hAnsi="メイリオ" w:hint="eastAsia"/>
          <w:sz w:val="22"/>
        </w:rPr>
        <w:t>に児童は</w:t>
      </w:r>
      <w:r w:rsidR="00FE3047">
        <w:rPr>
          <w:rFonts w:ascii="メイリオ" w:eastAsia="メイリオ" w:hAnsi="メイリオ" w:hint="eastAsia"/>
          <w:sz w:val="22"/>
        </w:rPr>
        <w:t>とても嬉しそう</w:t>
      </w:r>
      <w:r w:rsidR="009968D3">
        <w:rPr>
          <w:rFonts w:ascii="メイリオ" w:eastAsia="メイリオ" w:hAnsi="メイリオ" w:hint="eastAsia"/>
          <w:sz w:val="22"/>
        </w:rPr>
        <w:t>な様子</w:t>
      </w:r>
      <w:r w:rsidR="00FE3047">
        <w:rPr>
          <w:rFonts w:ascii="メイリオ" w:eastAsia="メイリオ" w:hAnsi="メイリオ" w:hint="eastAsia"/>
          <w:sz w:val="22"/>
        </w:rPr>
        <w:t>でした。</w:t>
      </w:r>
    </w:p>
    <w:p w14:paraId="2E5F8937" w14:textId="2E62BB62" w:rsidR="00967AD6" w:rsidRDefault="00967AD6" w:rsidP="00C313D3">
      <w:pPr>
        <w:snapToGrid w:val="0"/>
        <w:spacing w:line="440" w:lineRule="exact"/>
        <w:rPr>
          <w:rFonts w:ascii="メイリオ" w:eastAsia="メイリオ" w:hAnsi="メイリオ"/>
          <w:b/>
          <w:color w:val="FFFFFF" w:themeColor="background1"/>
          <w:sz w:val="32"/>
        </w:rPr>
      </w:pPr>
      <w:r>
        <w:rPr>
          <w:rFonts w:ascii="メイリオ" w:eastAsia="メイリオ" w:hAnsi="メイリオ" w:hint="eastAsia"/>
          <w:b/>
          <w:color w:val="FFFFFF" w:themeColor="background1"/>
          <w:sz w:val="32"/>
          <w:highlight w:val="black"/>
        </w:rPr>
        <w:t>プレゼント</w:t>
      </w:r>
      <w:r w:rsidR="00BB0187">
        <w:rPr>
          <w:rFonts w:ascii="メイリオ" w:eastAsia="メイリオ" w:hAnsi="メイリオ" w:hint="eastAsia"/>
          <w:b/>
          <w:color w:val="FFFFFF" w:themeColor="background1"/>
          <w:sz w:val="32"/>
          <w:highlight w:val="black"/>
        </w:rPr>
        <w:t>とお話</w:t>
      </w:r>
      <w:r>
        <w:rPr>
          <w:rFonts w:ascii="メイリオ" w:eastAsia="メイリオ" w:hAnsi="メイリオ" w:hint="eastAsia"/>
          <w:b/>
          <w:color w:val="FFFFFF" w:themeColor="background1"/>
          <w:sz w:val="32"/>
          <w:highlight w:val="black"/>
        </w:rPr>
        <w:t xml:space="preserve">　　　　</w:t>
      </w:r>
      <w:r w:rsidR="00B74CCE">
        <w:rPr>
          <w:rFonts w:ascii="メイリオ" w:eastAsia="メイリオ" w:hAnsi="メイリオ" w:hint="eastAsia"/>
          <w:b/>
          <w:color w:val="FFFFFF" w:themeColor="background1"/>
          <w:sz w:val="32"/>
          <w:highlight w:val="black"/>
        </w:rPr>
        <w:t xml:space="preserve">　　　</w:t>
      </w:r>
      <w:r w:rsidRPr="00D074C0">
        <w:rPr>
          <w:rFonts w:ascii="メイリオ" w:eastAsia="メイリオ" w:hAnsi="メイリオ" w:hint="eastAsia"/>
          <w:b/>
          <w:color w:val="FFFFFF" w:themeColor="background1"/>
          <w:sz w:val="32"/>
          <w:highlight w:val="black"/>
        </w:rPr>
        <w:t xml:space="preserve">　　　　　　</w:t>
      </w:r>
    </w:p>
    <w:p w14:paraId="039A918E" w14:textId="462EA7B1" w:rsidR="009968D3" w:rsidRDefault="00C313D3" w:rsidP="00B74CCE">
      <w:pPr>
        <w:snapToGrid w:val="0"/>
        <w:spacing w:line="380" w:lineRule="exact"/>
        <w:rPr>
          <w:rFonts w:ascii="メイリオ" w:eastAsia="メイリオ" w:hAnsi="メイリオ"/>
          <w:sz w:val="22"/>
        </w:rPr>
      </w:pPr>
      <w:r>
        <w:rPr>
          <w:rFonts w:ascii="メイリオ" w:eastAsia="メイリオ" w:hAnsi="メイリオ" w:hint="eastAsia"/>
          <w:sz w:val="22"/>
        </w:rPr>
        <w:t xml:space="preserve">　</w:t>
      </w:r>
      <w:r w:rsidR="009968D3">
        <w:rPr>
          <w:rFonts w:ascii="メイリオ" w:eastAsia="メイリオ" w:hAnsi="メイリオ" w:hint="eastAsia"/>
          <w:sz w:val="22"/>
        </w:rPr>
        <w:t>次に</w:t>
      </w:r>
      <w:r>
        <w:rPr>
          <w:rFonts w:ascii="メイリオ" w:eastAsia="メイリオ" w:hAnsi="メイリオ" w:hint="eastAsia"/>
          <w:sz w:val="22"/>
        </w:rPr>
        <w:t>クリスマスプレゼントがありました。代表の児童がプレゼントをもらうと、みんなの拍手の中</w:t>
      </w:r>
      <w:r w:rsidR="007210B3" w:rsidRPr="00F01D56">
        <w:rPr>
          <w:rFonts w:ascii="メイリオ" w:eastAsia="メイリオ" w:hAnsi="メイリオ" w:hint="eastAsia"/>
          <w:sz w:val="22"/>
        </w:rPr>
        <w:t>、</w:t>
      </w:r>
      <w:r>
        <w:rPr>
          <w:rFonts w:ascii="メイリオ" w:eastAsia="メイリオ" w:hAnsi="メイリオ" w:hint="eastAsia"/>
          <w:sz w:val="22"/>
        </w:rPr>
        <w:t>とてもうれしそうにしていました。</w:t>
      </w:r>
    </w:p>
    <w:p w14:paraId="43D7D187" w14:textId="47C2BD6F" w:rsidR="00C313D3" w:rsidRPr="00EC5A4A" w:rsidRDefault="00B74CCE" w:rsidP="00B74CCE">
      <w:pPr>
        <w:snapToGrid w:val="0"/>
        <w:spacing w:afterLines="50" w:after="200" w:line="380" w:lineRule="exact"/>
        <w:rPr>
          <w:rFonts w:ascii="メイリオ" w:eastAsia="メイリオ" w:hAnsi="メイリオ"/>
          <w:sz w:val="22"/>
        </w:rPr>
      </w:pPr>
      <w:r>
        <w:rPr>
          <w:rFonts w:ascii="メイリオ" w:eastAsia="メイリオ" w:hAnsi="メイリオ" w:hint="eastAsia"/>
          <w:noProof/>
          <w:sz w:val="22"/>
        </w:rPr>
        <w:drawing>
          <wp:anchor distT="0" distB="0" distL="114300" distR="114300" simplePos="0" relativeHeight="251684352" behindDoc="0" locked="0" layoutInCell="1" allowOverlap="1" wp14:anchorId="3E5ADD7E" wp14:editId="1BAB2393">
            <wp:simplePos x="0" y="0"/>
            <wp:positionH relativeFrom="column">
              <wp:posOffset>3114040</wp:posOffset>
            </wp:positionH>
            <wp:positionV relativeFrom="paragraph">
              <wp:posOffset>127635</wp:posOffset>
            </wp:positionV>
            <wp:extent cx="1148715" cy="871855"/>
            <wp:effectExtent l="0" t="0" r="0" b="4445"/>
            <wp:wrapThrough wrapText="bothSides">
              <wp:wrapPolygon edited="0">
                <wp:start x="0" y="0"/>
                <wp:lineTo x="0" y="21238"/>
                <wp:lineTo x="21134" y="21238"/>
                <wp:lineTo x="2113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148715" cy="871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424" behindDoc="0" locked="0" layoutInCell="1" allowOverlap="1" wp14:anchorId="31CC150E" wp14:editId="0F8074F4">
            <wp:simplePos x="0" y="0"/>
            <wp:positionH relativeFrom="column">
              <wp:posOffset>1819275</wp:posOffset>
            </wp:positionH>
            <wp:positionV relativeFrom="paragraph">
              <wp:posOffset>142240</wp:posOffset>
            </wp:positionV>
            <wp:extent cx="1265555" cy="855345"/>
            <wp:effectExtent l="0" t="0" r="0" b="1905"/>
            <wp:wrapThrough wrapText="bothSides">
              <wp:wrapPolygon edited="0">
                <wp:start x="0" y="0"/>
                <wp:lineTo x="0" y="21167"/>
                <wp:lineTo x="21134" y="21167"/>
                <wp:lineTo x="2113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65555" cy="855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3D3">
        <w:rPr>
          <w:rFonts w:ascii="メイリオ" w:eastAsia="メイリオ" w:hAnsi="メイリオ" w:hint="eastAsia"/>
          <w:sz w:val="22"/>
        </w:rPr>
        <w:t xml:space="preserve">　最後は校長先生の</w:t>
      </w:r>
      <w:r w:rsidR="00840240">
        <w:rPr>
          <w:rFonts w:ascii="メイリオ" w:eastAsia="メイリオ" w:hAnsi="メイリオ" w:hint="eastAsia"/>
          <w:sz w:val="22"/>
        </w:rPr>
        <w:t>お</w:t>
      </w:r>
      <w:r w:rsidR="00C313D3">
        <w:rPr>
          <w:rFonts w:ascii="メイリオ" w:eastAsia="メイリオ" w:hAnsi="メイリオ" w:hint="eastAsia"/>
          <w:sz w:val="22"/>
        </w:rPr>
        <w:t>話です。全員で「ナンバーワン！」という合言葉と笑顔で終わりました。</w:t>
      </w:r>
    </w:p>
    <w:sectPr w:rsidR="00C313D3" w:rsidRPr="00EC5A4A" w:rsidSect="00E73E83">
      <w:pgSz w:w="16840" w:h="11900" w:orient="landscape"/>
      <w:pgMar w:top="1134" w:right="1474" w:bottom="1134"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5E35" w14:textId="77777777" w:rsidR="00894875" w:rsidRDefault="00894875" w:rsidP="002C365F">
      <w:r>
        <w:separator/>
      </w:r>
    </w:p>
  </w:endnote>
  <w:endnote w:type="continuationSeparator" w:id="0">
    <w:p w14:paraId="772BC9B2" w14:textId="77777777" w:rsidR="00894875" w:rsidRDefault="00894875"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5D698" w14:textId="77777777" w:rsidR="00894875" w:rsidRDefault="00894875" w:rsidP="002C365F">
      <w:r>
        <w:separator/>
      </w:r>
    </w:p>
  </w:footnote>
  <w:footnote w:type="continuationSeparator" w:id="0">
    <w:p w14:paraId="694CFF19" w14:textId="77777777" w:rsidR="00894875" w:rsidRDefault="00894875"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4010E"/>
    <w:rsid w:val="00052812"/>
    <w:rsid w:val="00064C49"/>
    <w:rsid w:val="0006595B"/>
    <w:rsid w:val="00081118"/>
    <w:rsid w:val="000846B3"/>
    <w:rsid w:val="00085C16"/>
    <w:rsid w:val="000961D9"/>
    <w:rsid w:val="000A1C83"/>
    <w:rsid w:val="000A4296"/>
    <w:rsid w:val="000A4DC5"/>
    <w:rsid w:val="000C169B"/>
    <w:rsid w:val="000D599A"/>
    <w:rsid w:val="000F1365"/>
    <w:rsid w:val="001125C3"/>
    <w:rsid w:val="0011610A"/>
    <w:rsid w:val="0011667B"/>
    <w:rsid w:val="00117A87"/>
    <w:rsid w:val="00120612"/>
    <w:rsid w:val="00152069"/>
    <w:rsid w:val="00162B5E"/>
    <w:rsid w:val="00175768"/>
    <w:rsid w:val="0019148E"/>
    <w:rsid w:val="001D3366"/>
    <w:rsid w:val="001D5AD3"/>
    <w:rsid w:val="001E5141"/>
    <w:rsid w:val="00202F75"/>
    <w:rsid w:val="00203780"/>
    <w:rsid w:val="00203BB0"/>
    <w:rsid w:val="00224F18"/>
    <w:rsid w:val="002264E8"/>
    <w:rsid w:val="0025055C"/>
    <w:rsid w:val="002657EC"/>
    <w:rsid w:val="0027517D"/>
    <w:rsid w:val="00287A25"/>
    <w:rsid w:val="002A1A06"/>
    <w:rsid w:val="002B03E4"/>
    <w:rsid w:val="002B3BAD"/>
    <w:rsid w:val="002C365F"/>
    <w:rsid w:val="002E241E"/>
    <w:rsid w:val="002E61B8"/>
    <w:rsid w:val="002F65DB"/>
    <w:rsid w:val="00316F73"/>
    <w:rsid w:val="00317586"/>
    <w:rsid w:val="003220EE"/>
    <w:rsid w:val="00327B72"/>
    <w:rsid w:val="0034381C"/>
    <w:rsid w:val="00353014"/>
    <w:rsid w:val="00377B98"/>
    <w:rsid w:val="00393E27"/>
    <w:rsid w:val="003D2EAC"/>
    <w:rsid w:val="00416192"/>
    <w:rsid w:val="00445A1B"/>
    <w:rsid w:val="004623FE"/>
    <w:rsid w:val="00482DE2"/>
    <w:rsid w:val="00483C94"/>
    <w:rsid w:val="004840CF"/>
    <w:rsid w:val="004840F4"/>
    <w:rsid w:val="00484D98"/>
    <w:rsid w:val="00487732"/>
    <w:rsid w:val="004969F2"/>
    <w:rsid w:val="004A2DCA"/>
    <w:rsid w:val="004B0DAB"/>
    <w:rsid w:val="004B5802"/>
    <w:rsid w:val="004C1636"/>
    <w:rsid w:val="004C763A"/>
    <w:rsid w:val="004F6B34"/>
    <w:rsid w:val="0053532B"/>
    <w:rsid w:val="00543F7C"/>
    <w:rsid w:val="0055316E"/>
    <w:rsid w:val="00575E05"/>
    <w:rsid w:val="005841CA"/>
    <w:rsid w:val="0059437E"/>
    <w:rsid w:val="005D2024"/>
    <w:rsid w:val="005F6F26"/>
    <w:rsid w:val="00607AB1"/>
    <w:rsid w:val="00636B24"/>
    <w:rsid w:val="00637F90"/>
    <w:rsid w:val="00651AB0"/>
    <w:rsid w:val="00654DB6"/>
    <w:rsid w:val="00660458"/>
    <w:rsid w:val="006618F3"/>
    <w:rsid w:val="00666314"/>
    <w:rsid w:val="00684BA1"/>
    <w:rsid w:val="006A1C36"/>
    <w:rsid w:val="006B63D9"/>
    <w:rsid w:val="006D41BF"/>
    <w:rsid w:val="006E0226"/>
    <w:rsid w:val="007210B3"/>
    <w:rsid w:val="00763921"/>
    <w:rsid w:val="00764035"/>
    <w:rsid w:val="007740EA"/>
    <w:rsid w:val="00775CB7"/>
    <w:rsid w:val="00792315"/>
    <w:rsid w:val="00797CE9"/>
    <w:rsid w:val="007B05C1"/>
    <w:rsid w:val="007B179D"/>
    <w:rsid w:val="007B2F4A"/>
    <w:rsid w:val="007C235E"/>
    <w:rsid w:val="007F49F5"/>
    <w:rsid w:val="0082077A"/>
    <w:rsid w:val="00840240"/>
    <w:rsid w:val="00886A23"/>
    <w:rsid w:val="00894875"/>
    <w:rsid w:val="008D0E95"/>
    <w:rsid w:val="008D18D2"/>
    <w:rsid w:val="008D2EFE"/>
    <w:rsid w:val="008D6B40"/>
    <w:rsid w:val="008F7E6D"/>
    <w:rsid w:val="00915E22"/>
    <w:rsid w:val="009242C4"/>
    <w:rsid w:val="0093151D"/>
    <w:rsid w:val="00943972"/>
    <w:rsid w:val="00966EB3"/>
    <w:rsid w:val="00967AD6"/>
    <w:rsid w:val="0097169E"/>
    <w:rsid w:val="00995928"/>
    <w:rsid w:val="009968D3"/>
    <w:rsid w:val="009A06D2"/>
    <w:rsid w:val="009A3872"/>
    <w:rsid w:val="009B2C0C"/>
    <w:rsid w:val="009B35FC"/>
    <w:rsid w:val="009C1DFD"/>
    <w:rsid w:val="009C70A9"/>
    <w:rsid w:val="009D1B12"/>
    <w:rsid w:val="009D1DDA"/>
    <w:rsid w:val="009E2CBA"/>
    <w:rsid w:val="009F0453"/>
    <w:rsid w:val="00A35FCD"/>
    <w:rsid w:val="00A66D18"/>
    <w:rsid w:val="00A70647"/>
    <w:rsid w:val="00A71B5A"/>
    <w:rsid w:val="00A87F31"/>
    <w:rsid w:val="00A978D5"/>
    <w:rsid w:val="00AA5513"/>
    <w:rsid w:val="00AB5A51"/>
    <w:rsid w:val="00AF5220"/>
    <w:rsid w:val="00AF786C"/>
    <w:rsid w:val="00B05507"/>
    <w:rsid w:val="00B071B7"/>
    <w:rsid w:val="00B25DE3"/>
    <w:rsid w:val="00B27250"/>
    <w:rsid w:val="00B310CC"/>
    <w:rsid w:val="00B444D7"/>
    <w:rsid w:val="00B614F7"/>
    <w:rsid w:val="00B67E94"/>
    <w:rsid w:val="00B70240"/>
    <w:rsid w:val="00B74CCE"/>
    <w:rsid w:val="00B927D2"/>
    <w:rsid w:val="00B97A76"/>
    <w:rsid w:val="00BA637D"/>
    <w:rsid w:val="00BA6657"/>
    <w:rsid w:val="00BB0187"/>
    <w:rsid w:val="00BC2DF1"/>
    <w:rsid w:val="00BC6940"/>
    <w:rsid w:val="00BF26E1"/>
    <w:rsid w:val="00BF613C"/>
    <w:rsid w:val="00C313D3"/>
    <w:rsid w:val="00C333FC"/>
    <w:rsid w:val="00C47C0C"/>
    <w:rsid w:val="00C902DD"/>
    <w:rsid w:val="00CA5FCB"/>
    <w:rsid w:val="00CD7C71"/>
    <w:rsid w:val="00D074C0"/>
    <w:rsid w:val="00D1417D"/>
    <w:rsid w:val="00D71F87"/>
    <w:rsid w:val="00D7375B"/>
    <w:rsid w:val="00DA6614"/>
    <w:rsid w:val="00DE25DC"/>
    <w:rsid w:val="00DE36BF"/>
    <w:rsid w:val="00E0079C"/>
    <w:rsid w:val="00E13DF3"/>
    <w:rsid w:val="00E24438"/>
    <w:rsid w:val="00E323A1"/>
    <w:rsid w:val="00E335F3"/>
    <w:rsid w:val="00E34EC1"/>
    <w:rsid w:val="00E42D6B"/>
    <w:rsid w:val="00E73E83"/>
    <w:rsid w:val="00E86B11"/>
    <w:rsid w:val="00E9574D"/>
    <w:rsid w:val="00E97C2A"/>
    <w:rsid w:val="00EC3A46"/>
    <w:rsid w:val="00EC5A4A"/>
    <w:rsid w:val="00ED1237"/>
    <w:rsid w:val="00EF10AB"/>
    <w:rsid w:val="00EF3732"/>
    <w:rsid w:val="00EF6739"/>
    <w:rsid w:val="00F01D56"/>
    <w:rsid w:val="00F253D9"/>
    <w:rsid w:val="00F61DC0"/>
    <w:rsid w:val="00F77BFA"/>
    <w:rsid w:val="00F9626A"/>
    <w:rsid w:val="00FA2E33"/>
    <w:rsid w:val="00FA7EAA"/>
    <w:rsid w:val="00FB04A4"/>
    <w:rsid w:val="00FE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1AB145B"/>
  <w14:defaultImageDpi w14:val="300"/>
  <w15:docId w15:val="{2238C637-7ED5-4277-8619-2BF1BFF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character" w:styleId="a9">
    <w:name w:val="annotation reference"/>
    <w:basedOn w:val="a0"/>
    <w:uiPriority w:val="99"/>
    <w:semiHidden/>
    <w:unhideWhenUsed/>
    <w:rsid w:val="007210B3"/>
    <w:rPr>
      <w:sz w:val="18"/>
      <w:szCs w:val="18"/>
    </w:rPr>
  </w:style>
  <w:style w:type="paragraph" w:styleId="aa">
    <w:name w:val="annotation text"/>
    <w:basedOn w:val="a"/>
    <w:link w:val="ab"/>
    <w:uiPriority w:val="99"/>
    <w:semiHidden/>
    <w:unhideWhenUsed/>
    <w:rsid w:val="007210B3"/>
    <w:pPr>
      <w:jc w:val="left"/>
    </w:pPr>
  </w:style>
  <w:style w:type="character" w:customStyle="1" w:styleId="ab">
    <w:name w:val="コメント文字列 (文字)"/>
    <w:basedOn w:val="a0"/>
    <w:link w:val="aa"/>
    <w:uiPriority w:val="99"/>
    <w:semiHidden/>
    <w:rsid w:val="007210B3"/>
  </w:style>
  <w:style w:type="paragraph" w:styleId="ac">
    <w:name w:val="annotation subject"/>
    <w:basedOn w:val="aa"/>
    <w:next w:val="aa"/>
    <w:link w:val="ad"/>
    <w:uiPriority w:val="99"/>
    <w:semiHidden/>
    <w:unhideWhenUsed/>
    <w:rsid w:val="007210B3"/>
    <w:rPr>
      <w:b/>
      <w:bCs/>
    </w:rPr>
  </w:style>
  <w:style w:type="character" w:customStyle="1" w:styleId="ad">
    <w:name w:val="コメント内容 (文字)"/>
    <w:basedOn w:val="ab"/>
    <w:link w:val="ac"/>
    <w:uiPriority w:val="99"/>
    <w:semiHidden/>
    <w:rsid w:val="00721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B8E0-D37F-47AB-A713-4682A5A5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平野　光延</cp:lastModifiedBy>
  <cp:revision>6</cp:revision>
  <cp:lastPrinted>2021-12-08T02:58:00Z</cp:lastPrinted>
  <dcterms:created xsi:type="dcterms:W3CDTF">2022-01-26T07:31:00Z</dcterms:created>
  <dcterms:modified xsi:type="dcterms:W3CDTF">2022-01-31T00:50:00Z</dcterms:modified>
</cp:coreProperties>
</file>