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9F" w:rsidRDefault="00B071B7" w:rsidP="00D1417D">
      <w:pPr>
        <w:snapToGrid w:val="0"/>
        <w:spacing w:beforeLines="50" w:before="200" w:line="360" w:lineRule="exact"/>
        <w:rPr>
          <w:rFonts w:ascii="メイリオ" w:eastAsia="メイリオ" w:hAnsi="メイリオ"/>
          <w:sz w:val="22"/>
          <w:szCs w:val="22"/>
        </w:rPr>
      </w:pPr>
      <w:r w:rsidRPr="00575E05">
        <w:rPr>
          <w:rFonts w:ascii="メイリオ" w:eastAsia="メイリオ" w:hAnsi="メイリオ" w:cs="メイリオ" w:hint="eastAsia"/>
          <w:b/>
          <w:bCs/>
          <w:noProof/>
          <w:kern w:val="0"/>
          <w:sz w:val="21"/>
        </w:rPr>
        <mc:AlternateContent>
          <mc:Choice Requires="wps">
            <w:drawing>
              <wp:anchor distT="0" distB="0" distL="114300" distR="114300" simplePos="0" relativeHeight="251670528" behindDoc="0" locked="0" layoutInCell="1" allowOverlap="1" wp14:anchorId="647436F5" wp14:editId="596D441F">
                <wp:simplePos x="0" y="0"/>
                <wp:positionH relativeFrom="margin">
                  <wp:posOffset>-90805</wp:posOffset>
                </wp:positionH>
                <wp:positionV relativeFrom="paragraph">
                  <wp:posOffset>-817880</wp:posOffset>
                </wp:positionV>
                <wp:extent cx="9191624" cy="800100"/>
                <wp:effectExtent l="57150" t="38100" r="67310" b="95250"/>
                <wp:wrapNone/>
                <wp:docPr id="5" name="正方形/長方形 5"/>
                <wp:cNvGraphicFramePr/>
                <a:graphic xmlns:a="http://schemas.openxmlformats.org/drawingml/2006/main">
                  <a:graphicData uri="http://schemas.microsoft.com/office/word/2010/wordprocessingShape">
                    <wps:wsp>
                      <wps:cNvSpPr/>
                      <wps:spPr>
                        <a:xfrm>
                          <a:off x="0" y="0"/>
                          <a:ext cx="9191624"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4D7635"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令和２</w:t>
                            </w:r>
                            <w:r w:rsidR="00FB04A4" w:rsidRPr="00287A25">
                              <w:rPr>
                                <w:rFonts w:ascii="メイリオ" w:eastAsia="メイリオ" w:hAnsi="メイリオ" w:hint="eastAsia"/>
                                <w:b/>
                                <w:sz w:val="22"/>
                              </w:rPr>
                              <w:t>年</w:t>
                            </w:r>
                            <w:r>
                              <w:rPr>
                                <w:rFonts w:ascii="メイリオ" w:eastAsia="メイリオ" w:hAnsi="メイリオ" w:hint="eastAsia"/>
                                <w:b/>
                                <w:sz w:val="22"/>
                              </w:rPr>
                              <w:t>２</w:t>
                            </w:r>
                            <w:r w:rsidR="00E86B11">
                              <w:rPr>
                                <w:rFonts w:ascii="メイリオ" w:eastAsia="メイリオ" w:hAnsi="メイリオ" w:hint="eastAsia"/>
                                <w:b/>
                                <w:sz w:val="22"/>
                              </w:rPr>
                              <w:t>月</w:t>
                            </w:r>
                            <w:r>
                              <w:rPr>
                                <w:rFonts w:ascii="メイリオ" w:eastAsia="メイリオ" w:hAnsi="メイリオ" w:hint="eastAsia"/>
                                <w:b/>
                                <w:sz w:val="22"/>
                              </w:rPr>
                              <w:t>2</w:t>
                            </w:r>
                            <w:r w:rsidR="00FB04A4"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36F5" id="正方形/長方形 5" o:spid="_x0000_s1026" style="position:absolute;left:0;text-align:left;margin-left:-7.15pt;margin-top:-64.4pt;width:723.75pt;height: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4D7635"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令和２</w:t>
                      </w:r>
                      <w:r w:rsidR="00FB04A4" w:rsidRPr="00287A25">
                        <w:rPr>
                          <w:rFonts w:ascii="メイリオ" w:eastAsia="メイリオ" w:hAnsi="メイリオ" w:hint="eastAsia"/>
                          <w:b/>
                          <w:sz w:val="22"/>
                        </w:rPr>
                        <w:t>年</w:t>
                      </w:r>
                      <w:r>
                        <w:rPr>
                          <w:rFonts w:ascii="メイリオ" w:eastAsia="メイリオ" w:hAnsi="メイリオ" w:hint="eastAsia"/>
                          <w:b/>
                          <w:sz w:val="22"/>
                        </w:rPr>
                        <w:t>２</w:t>
                      </w:r>
                      <w:r w:rsidR="00E86B11">
                        <w:rPr>
                          <w:rFonts w:ascii="メイリオ" w:eastAsia="メイリオ" w:hAnsi="メイリオ" w:hint="eastAsia"/>
                          <w:b/>
                          <w:sz w:val="22"/>
                        </w:rPr>
                        <w:t>月</w:t>
                      </w:r>
                      <w:r>
                        <w:rPr>
                          <w:rFonts w:ascii="メイリオ" w:eastAsia="メイリオ" w:hAnsi="メイリオ" w:hint="eastAsia"/>
                          <w:b/>
                          <w:sz w:val="22"/>
                        </w:rPr>
                        <w:t>2</w:t>
                      </w:r>
                      <w:r w:rsidR="00FB04A4" w:rsidRPr="00287A25">
                        <w:rPr>
                          <w:rFonts w:ascii="メイリオ" w:eastAsia="メイリオ" w:hAnsi="メイリオ" w:hint="eastAsia"/>
                          <w:b/>
                          <w:sz w:val="22"/>
                        </w:rPr>
                        <w:t>日</w:t>
                      </w:r>
                    </w:p>
                  </w:txbxContent>
                </v:textbox>
                <w10:wrap anchorx="margin"/>
              </v:rect>
            </w:pict>
          </mc:Fallback>
        </mc:AlternateContent>
      </w:r>
      <w:r w:rsidR="00202F75" w:rsidRPr="00575E05">
        <w:rPr>
          <w:rFonts w:ascii="メイリオ" w:eastAsia="メイリオ" w:hAnsi="メイリオ" w:hint="eastAsia"/>
          <w:sz w:val="21"/>
        </w:rPr>
        <w:t xml:space="preserve">　</w:t>
      </w:r>
      <w:r w:rsidR="00065743">
        <w:rPr>
          <w:rFonts w:ascii="メイリオ" w:eastAsia="メイリオ" w:hAnsi="メイリオ" w:hint="eastAsia"/>
          <w:sz w:val="22"/>
          <w:szCs w:val="22"/>
        </w:rPr>
        <w:t>令和２</w:t>
      </w:r>
      <w:r w:rsidR="002B03E4" w:rsidRPr="00575E05">
        <w:rPr>
          <w:rFonts w:ascii="メイリオ" w:eastAsia="メイリオ" w:hAnsi="メイリオ" w:hint="eastAsia"/>
          <w:sz w:val="22"/>
          <w:szCs w:val="22"/>
        </w:rPr>
        <w:t>年</w:t>
      </w:r>
      <w:r w:rsidR="00065743">
        <w:rPr>
          <w:rFonts w:ascii="メイリオ" w:eastAsia="メイリオ" w:hAnsi="メイリオ" w:hint="eastAsia"/>
          <w:sz w:val="22"/>
          <w:szCs w:val="22"/>
        </w:rPr>
        <w:t>２</w:t>
      </w:r>
      <w:r w:rsidR="004C763A">
        <w:rPr>
          <w:rFonts w:ascii="メイリオ" w:eastAsia="メイリオ" w:hAnsi="メイリオ" w:hint="eastAsia"/>
          <w:sz w:val="22"/>
          <w:szCs w:val="22"/>
        </w:rPr>
        <w:t>月</w:t>
      </w:r>
      <w:r w:rsidR="00065743">
        <w:rPr>
          <w:rFonts w:ascii="メイリオ" w:eastAsia="メイリオ" w:hAnsi="メイリオ" w:hint="eastAsia"/>
          <w:sz w:val="22"/>
          <w:szCs w:val="22"/>
        </w:rPr>
        <w:t>２</w:t>
      </w:r>
      <w:r w:rsidR="006D41BF" w:rsidRPr="00575E05">
        <w:rPr>
          <w:rFonts w:ascii="メイリオ" w:eastAsia="メイリオ" w:hAnsi="メイリオ" w:hint="eastAsia"/>
          <w:sz w:val="22"/>
          <w:szCs w:val="22"/>
        </w:rPr>
        <w:t>日</w:t>
      </w:r>
      <w:r w:rsidR="00575E05" w:rsidRPr="00575E05">
        <w:rPr>
          <w:rFonts w:ascii="メイリオ" w:eastAsia="メイリオ" w:hAnsi="メイリオ" w:hint="eastAsia"/>
          <w:sz w:val="22"/>
          <w:szCs w:val="22"/>
        </w:rPr>
        <w:t>、</w:t>
      </w:r>
      <w:r w:rsidR="00065743">
        <w:rPr>
          <w:rFonts w:ascii="メイリオ" w:eastAsia="メイリオ" w:hAnsi="メイリオ" w:hint="eastAsia"/>
          <w:sz w:val="22"/>
          <w:szCs w:val="22"/>
        </w:rPr>
        <w:t>柏原市立国分</w:t>
      </w:r>
      <w:r w:rsidR="004C763A">
        <w:rPr>
          <w:rFonts w:ascii="メイリオ" w:eastAsia="メイリオ" w:hAnsi="メイリオ" w:hint="eastAsia"/>
          <w:sz w:val="22"/>
          <w:szCs w:val="22"/>
        </w:rPr>
        <w:t>小学校</w:t>
      </w:r>
      <w:r w:rsidR="00607AB1">
        <w:rPr>
          <w:rFonts w:ascii="メイリオ" w:eastAsia="メイリオ" w:hAnsi="メイリオ" w:hint="eastAsia"/>
          <w:sz w:val="22"/>
          <w:szCs w:val="22"/>
        </w:rPr>
        <w:t>を</w:t>
      </w:r>
      <w:r w:rsidR="00886A23">
        <w:rPr>
          <w:rFonts w:ascii="メイリオ" w:eastAsia="メイリオ" w:hAnsi="メイリオ" w:hint="eastAsia"/>
          <w:sz w:val="22"/>
          <w:szCs w:val="22"/>
        </w:rPr>
        <w:t>訪問しました</w:t>
      </w:r>
      <w:r w:rsidR="000961D9">
        <w:rPr>
          <w:rFonts w:ascii="メイリオ" w:eastAsia="メイリオ" w:hAnsi="メイリオ" w:hint="eastAsia"/>
          <w:sz w:val="22"/>
          <w:szCs w:val="22"/>
        </w:rPr>
        <w:t>。</w:t>
      </w:r>
      <w:r w:rsidR="00065743">
        <w:rPr>
          <w:rFonts w:ascii="メイリオ" w:eastAsia="メイリオ" w:hAnsi="メイリオ" w:hint="eastAsia"/>
          <w:sz w:val="22"/>
          <w:szCs w:val="22"/>
        </w:rPr>
        <w:t>国分</w:t>
      </w:r>
      <w:r w:rsidR="00886A23">
        <w:rPr>
          <w:rFonts w:ascii="メイリオ" w:eastAsia="メイリオ" w:hAnsi="メイリオ" w:hint="eastAsia"/>
          <w:sz w:val="22"/>
          <w:szCs w:val="22"/>
        </w:rPr>
        <w:t>小学校では、</w:t>
      </w:r>
      <w:r w:rsidR="008F0BC2">
        <w:rPr>
          <w:rFonts w:ascii="メイリオ" w:eastAsia="メイリオ" w:hAnsi="メイリオ" w:hint="eastAsia"/>
          <w:sz w:val="22"/>
          <w:szCs w:val="22"/>
        </w:rPr>
        <w:t>毎年</w:t>
      </w:r>
      <w:r w:rsidR="00D1417D">
        <w:rPr>
          <w:rFonts w:ascii="メイリオ" w:eastAsia="メイリオ" w:hAnsi="メイリオ" w:hint="eastAsia"/>
          <w:sz w:val="22"/>
          <w:szCs w:val="22"/>
        </w:rPr>
        <w:t>地域</w:t>
      </w:r>
      <w:r w:rsidR="00637F90">
        <w:rPr>
          <w:rFonts w:ascii="メイリオ" w:eastAsia="メイリオ" w:hAnsi="メイリオ" w:hint="eastAsia"/>
          <w:sz w:val="22"/>
          <w:szCs w:val="22"/>
        </w:rPr>
        <w:t>の方が中心となり、</w:t>
      </w:r>
      <w:r w:rsidR="00D1417D">
        <w:rPr>
          <w:rFonts w:ascii="メイリオ" w:eastAsia="メイリオ" w:hAnsi="メイリオ" w:hint="eastAsia"/>
          <w:sz w:val="22"/>
          <w:szCs w:val="22"/>
        </w:rPr>
        <w:t>特色ある</w:t>
      </w:r>
      <w:r w:rsidR="00607AB1">
        <w:rPr>
          <w:rFonts w:ascii="メイリオ" w:eastAsia="メイリオ" w:hAnsi="メイリオ" w:hint="eastAsia"/>
          <w:sz w:val="22"/>
          <w:szCs w:val="22"/>
        </w:rPr>
        <w:t>取組み</w:t>
      </w:r>
      <w:r w:rsidR="00D1417D">
        <w:rPr>
          <w:rFonts w:ascii="メイリオ" w:eastAsia="メイリオ" w:hAnsi="メイリオ" w:hint="eastAsia"/>
          <w:sz w:val="22"/>
          <w:szCs w:val="22"/>
        </w:rPr>
        <w:t>を行っています。今回は</w:t>
      </w:r>
      <w:r w:rsidR="00AB5A51">
        <w:rPr>
          <w:rFonts w:ascii="メイリオ" w:eastAsia="メイリオ" w:hAnsi="メイリオ" w:hint="eastAsia"/>
          <w:sz w:val="22"/>
          <w:szCs w:val="22"/>
        </w:rPr>
        <w:t>、</w:t>
      </w:r>
      <w:r w:rsidR="00065743">
        <w:rPr>
          <w:rFonts w:ascii="メイリオ" w:eastAsia="メイリオ" w:hAnsi="メイリオ" w:hint="eastAsia"/>
          <w:sz w:val="22"/>
          <w:szCs w:val="22"/>
        </w:rPr>
        <w:t>地域の様々な団体が協力し、子どもたちとの触れ合い</w:t>
      </w:r>
      <w:r w:rsidR="00CE029F" w:rsidRPr="00CE029F">
        <w:rPr>
          <w:rFonts w:ascii="メイリオ" w:eastAsia="メイリオ" w:hAnsi="メイリオ" w:hint="eastAsia"/>
          <w:sz w:val="22"/>
          <w:szCs w:val="22"/>
        </w:rPr>
        <w:t>の場となっている「国小フェスタ」の取組みについて紹介します。</w:t>
      </w:r>
    </w:p>
    <w:p w:rsidR="00CE029F" w:rsidRDefault="00CE029F" w:rsidP="00CE029F">
      <w:pPr>
        <w:snapToGrid w:val="0"/>
        <w:spacing w:line="360" w:lineRule="exact"/>
        <w:rPr>
          <w:rFonts w:ascii="メイリオ" w:eastAsia="メイリオ" w:hAnsi="メイリオ"/>
          <w:sz w:val="22"/>
          <w:szCs w:val="22"/>
        </w:rPr>
      </w:pPr>
    </w:p>
    <w:p w:rsidR="00416192" w:rsidRPr="00E335F3" w:rsidRDefault="00B90119" w:rsidP="00FA7EAA">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t>13の団体による19のプログラム</w:t>
      </w:r>
      <w:r w:rsidR="00E335F3">
        <w:rPr>
          <w:rFonts w:ascii="メイリオ" w:eastAsia="メイリオ" w:hAnsi="メイリオ" w:hint="eastAsia"/>
          <w:b/>
          <w:color w:val="FFFFFF" w:themeColor="background1"/>
          <w:sz w:val="32"/>
          <w:highlight w:val="black"/>
        </w:rPr>
        <w:t xml:space="preserve">　　　　　　　　　　　　　</w:t>
      </w:r>
    </w:p>
    <w:p w:rsidR="00B90119" w:rsidRDefault="008F0BC2" w:rsidP="00763EDD">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今年の</w:t>
      </w:r>
      <w:r w:rsidR="00832D10">
        <w:rPr>
          <w:rFonts w:ascii="メイリオ" w:eastAsia="メイリオ" w:hAnsi="メイリオ" w:hint="eastAsia"/>
          <w:sz w:val="22"/>
        </w:rPr>
        <w:t>国小フェスタ</w:t>
      </w:r>
      <w:r>
        <w:rPr>
          <w:rFonts w:ascii="メイリオ" w:eastAsia="メイリオ" w:hAnsi="メイリオ" w:hint="eastAsia"/>
          <w:sz w:val="22"/>
        </w:rPr>
        <w:t>で</w:t>
      </w:r>
      <w:r w:rsidR="00832D10">
        <w:rPr>
          <w:rFonts w:ascii="メイリオ" w:eastAsia="メイリオ" w:hAnsi="メイリオ" w:hint="eastAsia"/>
          <w:sz w:val="22"/>
        </w:rPr>
        <w:t>は、PTA</w:t>
      </w:r>
      <w:r w:rsidR="00B26583">
        <w:rPr>
          <w:rFonts w:ascii="メイリオ" w:eastAsia="メイリオ" w:hAnsi="メイリオ" w:hint="eastAsia"/>
          <w:sz w:val="22"/>
        </w:rPr>
        <w:t>や青少年指導員</w:t>
      </w:r>
      <w:r w:rsidR="00832D10">
        <w:rPr>
          <w:rFonts w:ascii="メイリオ" w:eastAsia="メイリオ" w:hAnsi="メイリオ" w:hint="eastAsia"/>
          <w:sz w:val="22"/>
        </w:rPr>
        <w:t>など</w:t>
      </w:r>
      <w:r w:rsidR="00B26583">
        <w:rPr>
          <w:rFonts w:ascii="メイリオ" w:eastAsia="メイリオ" w:hAnsi="メイリオ" w:hint="eastAsia"/>
          <w:sz w:val="22"/>
        </w:rPr>
        <w:t>13</w:t>
      </w:r>
      <w:r w:rsidR="00832D10">
        <w:rPr>
          <w:rFonts w:ascii="メイリオ" w:eastAsia="メイリオ" w:hAnsi="メイリオ" w:hint="eastAsia"/>
          <w:sz w:val="22"/>
        </w:rPr>
        <w:t>の団体が多種多様なブースを提供し、</w:t>
      </w:r>
      <w:r w:rsidR="00B26583">
        <w:rPr>
          <w:rFonts w:ascii="メイリオ" w:eastAsia="メイリオ" w:hAnsi="メイリオ" w:hint="eastAsia"/>
          <w:sz w:val="22"/>
        </w:rPr>
        <w:t>19</w:t>
      </w:r>
      <w:r>
        <w:rPr>
          <w:rFonts w:ascii="メイリオ" w:eastAsia="メイリオ" w:hAnsi="メイリオ" w:hint="eastAsia"/>
          <w:sz w:val="22"/>
        </w:rPr>
        <w:t>のプログラムが行われました</w:t>
      </w:r>
      <w:r w:rsidR="00832D10">
        <w:rPr>
          <w:rFonts w:ascii="メイリオ" w:eastAsia="メイリオ" w:hAnsi="メイリオ" w:hint="eastAsia"/>
          <w:sz w:val="22"/>
        </w:rPr>
        <w:t>。中には、国小太鼓クラブによる太鼓演奏や国小ダンスクラブによるダンスな</w:t>
      </w:r>
      <w:r w:rsidR="00D377FC">
        <w:rPr>
          <w:rFonts w:ascii="メイリオ" w:eastAsia="メイリオ" w:hAnsi="メイリオ" w:hint="eastAsia"/>
          <w:sz w:val="22"/>
        </w:rPr>
        <w:t>どもあり、一生懸命練習してきた成果を、地域の方々に披露する場になっていました</w:t>
      </w:r>
      <w:r w:rsidR="00832D10">
        <w:rPr>
          <w:rFonts w:ascii="メイリオ" w:eastAsia="メイリオ" w:hAnsi="メイリオ" w:hint="eastAsia"/>
          <w:sz w:val="22"/>
        </w:rPr>
        <w:t>。</w:t>
      </w:r>
      <w:r>
        <w:rPr>
          <w:rFonts w:ascii="メイリオ" w:eastAsia="メイリオ" w:hAnsi="メイリオ" w:hint="eastAsia"/>
          <w:sz w:val="22"/>
        </w:rPr>
        <w:t>子どもたちは、</w:t>
      </w:r>
      <w:r w:rsidR="00B90119">
        <w:rPr>
          <w:rFonts w:ascii="メイリオ" w:eastAsia="メイリオ" w:hAnsi="メイリオ" w:hint="eastAsia"/>
          <w:sz w:val="22"/>
        </w:rPr>
        <w:t>大勢の大人の前で緊張もしていたようですが、素晴らしい演奏</w:t>
      </w:r>
      <w:r>
        <w:rPr>
          <w:rFonts w:ascii="メイリオ" w:eastAsia="メイリオ" w:hAnsi="メイリオ" w:hint="eastAsia"/>
          <w:sz w:val="22"/>
        </w:rPr>
        <w:t>や</w:t>
      </w:r>
      <w:r w:rsidR="00B90119">
        <w:rPr>
          <w:rFonts w:ascii="メイリオ" w:eastAsia="メイリオ" w:hAnsi="メイリオ" w:hint="eastAsia"/>
          <w:sz w:val="22"/>
        </w:rPr>
        <w:t>ダンスを披露してくれました。そんな子どもたちの姿を見て、地域の方々も大きな拍手を送っていまし</w:t>
      </w:r>
      <w:r w:rsidR="00634026">
        <w:rPr>
          <w:rFonts w:ascii="メイリオ" w:eastAsia="メイリオ" w:hAnsi="メイリオ" w:hint="eastAsia"/>
          <w:sz w:val="22"/>
        </w:rPr>
        <w:t>た。</w:t>
      </w:r>
    </w:p>
    <w:p w:rsidR="009B35FC" w:rsidRDefault="00B26583" w:rsidP="00886A23">
      <w:pPr>
        <w:snapToGrid w:val="0"/>
        <w:spacing w:line="360" w:lineRule="exact"/>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70016" behindDoc="0" locked="0" layoutInCell="1" allowOverlap="1" wp14:anchorId="420A5629" wp14:editId="21983EFC">
            <wp:simplePos x="0" y="0"/>
            <wp:positionH relativeFrom="column">
              <wp:posOffset>2233295</wp:posOffset>
            </wp:positionH>
            <wp:positionV relativeFrom="paragraph">
              <wp:posOffset>43815</wp:posOffset>
            </wp:positionV>
            <wp:extent cx="1904365" cy="1428115"/>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56.JPG"/>
                    <pic:cNvPicPr/>
                  </pic:nvPicPr>
                  <pic:blipFill>
                    <a:blip r:embed="rId7" cstate="email">
                      <a:extLst>
                        <a:ext uri="{28A0092B-C50C-407E-A947-70E740481C1C}">
                          <a14:useLocalDpi xmlns:a14="http://schemas.microsoft.com/office/drawing/2010/main"/>
                        </a:ext>
                      </a:extLst>
                    </a:blip>
                    <a:stretch>
                      <a:fillRect/>
                    </a:stretch>
                  </pic:blipFill>
                  <pic:spPr>
                    <a:xfrm>
                      <a:off x="0" y="0"/>
                      <a:ext cx="1904365" cy="1428115"/>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noProof/>
          <w:sz w:val="22"/>
        </w:rPr>
        <w:drawing>
          <wp:anchor distT="0" distB="0" distL="114300" distR="114300" simplePos="0" relativeHeight="251664896" behindDoc="0" locked="0" layoutInCell="1" allowOverlap="1" wp14:anchorId="25DA71C0" wp14:editId="484A8EB1">
            <wp:simplePos x="0" y="0"/>
            <wp:positionH relativeFrom="column">
              <wp:posOffset>109220</wp:posOffset>
            </wp:positionH>
            <wp:positionV relativeFrom="paragraph">
              <wp:posOffset>43815</wp:posOffset>
            </wp:positionV>
            <wp:extent cx="1904153" cy="1428115"/>
            <wp:effectExtent l="0" t="0" r="127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56.JPG"/>
                    <pic:cNvPicPr/>
                  </pic:nvPicPr>
                  <pic:blipFill>
                    <a:blip r:embed="rId8" cstate="email">
                      <a:extLst>
                        <a:ext uri="{28A0092B-C50C-407E-A947-70E740481C1C}">
                          <a14:useLocalDpi xmlns:a14="http://schemas.microsoft.com/office/drawing/2010/main"/>
                        </a:ext>
                      </a:extLst>
                    </a:blip>
                    <a:stretch>
                      <a:fillRect/>
                    </a:stretch>
                  </pic:blipFill>
                  <pic:spPr>
                    <a:xfrm>
                      <a:off x="0" y="0"/>
                      <a:ext cx="1904153" cy="1428115"/>
                    </a:xfrm>
                    <a:prstGeom prst="rect">
                      <a:avLst/>
                    </a:prstGeom>
                  </pic:spPr>
                </pic:pic>
              </a:graphicData>
            </a:graphic>
            <wp14:sizeRelH relativeFrom="page">
              <wp14:pctWidth>0</wp14:pctWidth>
            </wp14:sizeRelH>
            <wp14:sizeRelV relativeFrom="page">
              <wp14:pctHeight>0</wp14:pctHeight>
            </wp14:sizeRelV>
          </wp:anchor>
        </w:drawing>
      </w:r>
    </w:p>
    <w:p w:rsidR="009B35FC" w:rsidRDefault="009B35FC" w:rsidP="00886A23">
      <w:pPr>
        <w:snapToGrid w:val="0"/>
        <w:spacing w:line="360" w:lineRule="exact"/>
        <w:rPr>
          <w:rFonts w:ascii="メイリオ" w:eastAsia="メイリオ" w:hAnsi="メイリオ"/>
          <w:sz w:val="22"/>
        </w:rPr>
      </w:pPr>
    </w:p>
    <w:p w:rsidR="009B35FC" w:rsidRDefault="009B35FC" w:rsidP="00886A23">
      <w:pPr>
        <w:snapToGrid w:val="0"/>
        <w:spacing w:line="360" w:lineRule="exact"/>
        <w:rPr>
          <w:rFonts w:ascii="メイリオ" w:eastAsia="メイリオ" w:hAnsi="メイリオ"/>
          <w:sz w:val="22"/>
        </w:rPr>
      </w:pPr>
    </w:p>
    <w:p w:rsidR="009B35FC" w:rsidRDefault="009B35FC" w:rsidP="00886A23">
      <w:pPr>
        <w:snapToGrid w:val="0"/>
        <w:spacing w:line="360" w:lineRule="exact"/>
        <w:rPr>
          <w:rFonts w:ascii="メイリオ" w:eastAsia="メイリオ" w:hAnsi="メイリオ"/>
          <w:sz w:val="22"/>
        </w:rPr>
      </w:pPr>
    </w:p>
    <w:p w:rsidR="009B35FC" w:rsidRDefault="009B35FC" w:rsidP="00886A23">
      <w:pPr>
        <w:snapToGrid w:val="0"/>
        <w:spacing w:line="360" w:lineRule="exact"/>
        <w:rPr>
          <w:rFonts w:ascii="メイリオ" w:eastAsia="メイリオ" w:hAnsi="メイリオ"/>
          <w:sz w:val="22"/>
        </w:rPr>
      </w:pPr>
    </w:p>
    <w:p w:rsidR="00B90119" w:rsidRDefault="00B90119" w:rsidP="00416192">
      <w:pPr>
        <w:snapToGrid w:val="0"/>
        <w:spacing w:line="180" w:lineRule="auto"/>
        <w:rPr>
          <w:rFonts w:ascii="メイリオ" w:eastAsia="メイリオ" w:hAnsi="メイリオ"/>
          <w:sz w:val="22"/>
        </w:rPr>
      </w:pPr>
    </w:p>
    <w:p w:rsidR="00B90119" w:rsidRDefault="00B90119" w:rsidP="00416192">
      <w:pPr>
        <w:snapToGrid w:val="0"/>
        <w:spacing w:line="180" w:lineRule="auto"/>
        <w:rPr>
          <w:rFonts w:ascii="メイリオ" w:eastAsia="メイリオ" w:hAnsi="メイリオ"/>
          <w:sz w:val="22"/>
        </w:rPr>
      </w:pPr>
    </w:p>
    <w:p w:rsidR="00B90119" w:rsidRDefault="008F0BC2" w:rsidP="00416192">
      <w:pPr>
        <w:snapToGrid w:val="0"/>
        <w:spacing w:line="180" w:lineRule="auto"/>
        <w:rPr>
          <w:rFonts w:ascii="メイリオ" w:eastAsia="メイリオ" w:hAnsi="メイリオ"/>
          <w:sz w:val="22"/>
        </w:rPr>
      </w:pPr>
      <w:r>
        <w:rPr>
          <w:rFonts w:ascii="メイリオ" w:eastAsia="メイリオ" w:hAnsi="メイリオ" w:hint="eastAsia"/>
          <w:sz w:val="22"/>
        </w:rPr>
        <w:t xml:space="preserve">　</w:t>
      </w:r>
      <w:r w:rsidR="00763EDD">
        <w:rPr>
          <w:rFonts w:ascii="メイリオ" w:eastAsia="メイリオ" w:hAnsi="メイリオ" w:hint="eastAsia"/>
          <w:sz w:val="22"/>
        </w:rPr>
        <w:t>老人会による河内音頭</w:t>
      </w:r>
      <w:r w:rsidR="00634026">
        <w:rPr>
          <w:rFonts w:ascii="メイリオ" w:eastAsia="メイリオ" w:hAnsi="メイリオ" w:hint="eastAsia"/>
          <w:sz w:val="22"/>
        </w:rPr>
        <w:t>では、楽器の演奏や生歌に合わせ、地域の大人</w:t>
      </w:r>
      <w:r w:rsidR="00D377FC">
        <w:rPr>
          <w:rFonts w:ascii="メイリオ" w:eastAsia="メイリオ" w:hAnsi="メイリオ" w:hint="eastAsia"/>
          <w:sz w:val="22"/>
        </w:rPr>
        <w:t>たち</w:t>
      </w:r>
      <w:r w:rsidR="00634026">
        <w:rPr>
          <w:rFonts w:ascii="メイリオ" w:eastAsia="メイリオ" w:hAnsi="メイリオ" w:hint="eastAsia"/>
          <w:sz w:val="22"/>
        </w:rPr>
        <w:t>と子どもたち</w:t>
      </w:r>
      <w:r w:rsidR="00D377FC">
        <w:rPr>
          <w:rFonts w:ascii="メイリオ" w:eastAsia="メイリオ" w:hAnsi="メイリオ" w:hint="eastAsia"/>
          <w:sz w:val="22"/>
        </w:rPr>
        <w:t>、ま</w:t>
      </w:r>
      <w:r w:rsidR="00476CDD">
        <w:rPr>
          <w:rFonts w:ascii="メイリオ" w:eastAsia="メイリオ" w:hAnsi="メイリオ" w:hint="eastAsia"/>
          <w:sz w:val="22"/>
        </w:rPr>
        <w:t>た、フェスタに参加している多くの</w:t>
      </w:r>
      <w:r>
        <w:rPr>
          <w:rFonts w:ascii="メイリオ" w:eastAsia="メイリオ" w:hAnsi="メイリオ" w:hint="eastAsia"/>
          <w:sz w:val="22"/>
        </w:rPr>
        <w:t>教職員</w:t>
      </w:r>
      <w:r w:rsidR="00763EDD">
        <w:rPr>
          <w:rFonts w:ascii="メイリオ" w:eastAsia="メイリオ" w:hAnsi="メイリオ" w:hint="eastAsia"/>
          <w:sz w:val="22"/>
        </w:rPr>
        <w:t>も</w:t>
      </w:r>
      <w:r w:rsidR="00D377FC">
        <w:rPr>
          <w:rFonts w:ascii="メイリオ" w:eastAsia="メイリオ" w:hAnsi="メイリオ" w:hint="eastAsia"/>
          <w:sz w:val="22"/>
        </w:rPr>
        <w:t>一緒に楽しく</w:t>
      </w:r>
      <w:r w:rsidR="00476CDD">
        <w:rPr>
          <w:rFonts w:ascii="メイリオ" w:eastAsia="メイリオ" w:hAnsi="メイリオ" w:hint="eastAsia"/>
          <w:sz w:val="22"/>
        </w:rPr>
        <w:t>踊っていました</w:t>
      </w:r>
      <w:r w:rsidR="00763EDD">
        <w:rPr>
          <w:rFonts w:ascii="メイリオ" w:eastAsia="メイリオ" w:hAnsi="メイリオ" w:hint="eastAsia"/>
          <w:sz w:val="22"/>
        </w:rPr>
        <w:t>。地域の伝統文化</w:t>
      </w:r>
      <w:r w:rsidR="00634026">
        <w:rPr>
          <w:rFonts w:ascii="メイリオ" w:eastAsia="メイリオ" w:hAnsi="メイリオ" w:hint="eastAsia"/>
          <w:sz w:val="22"/>
        </w:rPr>
        <w:t>を体験することでその良さを知り、それが伝統文化</w:t>
      </w:r>
      <w:r>
        <w:rPr>
          <w:rFonts w:ascii="メイリオ" w:eastAsia="メイリオ" w:hAnsi="メイリオ" w:hint="eastAsia"/>
          <w:sz w:val="22"/>
        </w:rPr>
        <w:t>の継承にもつながっていくと思いました</w:t>
      </w:r>
      <w:r w:rsidR="00763EDD">
        <w:rPr>
          <w:rFonts w:ascii="メイリオ" w:eastAsia="メイリオ" w:hAnsi="メイリオ" w:hint="eastAsia"/>
          <w:sz w:val="22"/>
        </w:rPr>
        <w:t>。</w:t>
      </w:r>
    </w:p>
    <w:p w:rsidR="00D377FC" w:rsidRDefault="00D377FC" w:rsidP="00416192">
      <w:pPr>
        <w:snapToGrid w:val="0"/>
        <w:spacing w:line="180" w:lineRule="auto"/>
        <w:rPr>
          <w:rFonts w:ascii="メイリオ" w:eastAsia="メイリオ" w:hAnsi="メイリオ"/>
          <w:sz w:val="22"/>
        </w:rPr>
      </w:pPr>
    </w:p>
    <w:p w:rsidR="00B90119" w:rsidRPr="00476CDD" w:rsidRDefault="00634026" w:rsidP="00416192">
      <w:pPr>
        <w:snapToGrid w:val="0"/>
        <w:spacing w:line="180" w:lineRule="auto"/>
        <w:rPr>
          <w:rFonts w:ascii="メイリオ" w:eastAsia="メイリオ" w:hAnsi="メイリオ"/>
          <w:sz w:val="22"/>
        </w:rPr>
      </w:pPr>
      <w:r>
        <w:rPr>
          <w:rFonts w:ascii="メイリオ" w:eastAsia="メイリオ" w:hAnsi="メイリオ" w:hint="eastAsia"/>
          <w:sz w:val="22"/>
        </w:rPr>
        <w:t xml:space="preserve">　地域の方々は団体ごとに</w:t>
      </w:r>
      <w:r w:rsidR="00476CDD">
        <w:rPr>
          <w:rFonts w:ascii="メイリオ" w:eastAsia="メイリオ" w:hAnsi="メイリオ" w:hint="eastAsia"/>
          <w:sz w:val="22"/>
        </w:rPr>
        <w:t>役割分担し、缶バッチづくりやけん玉、キーホルダーづく</w:t>
      </w:r>
      <w:r w:rsidR="008F0BC2">
        <w:rPr>
          <w:rFonts w:ascii="メイリオ" w:eastAsia="メイリオ" w:hAnsi="メイリオ" w:hint="eastAsia"/>
          <w:sz w:val="22"/>
        </w:rPr>
        <w:t>りなどの遊び体験</w:t>
      </w:r>
      <w:r w:rsidR="00D377FC">
        <w:rPr>
          <w:rFonts w:ascii="メイリオ" w:eastAsia="メイリオ" w:hAnsi="メイリオ" w:hint="eastAsia"/>
          <w:sz w:val="22"/>
        </w:rPr>
        <w:t>の実施</w:t>
      </w:r>
      <w:r w:rsidR="008F0BC2">
        <w:rPr>
          <w:rFonts w:ascii="メイリオ" w:eastAsia="メイリオ" w:hAnsi="メイリオ" w:hint="eastAsia"/>
          <w:sz w:val="22"/>
        </w:rPr>
        <w:t>や、フランクフルトや焼きそば、たこ焼きなどの</w:t>
      </w:r>
      <w:r w:rsidR="00476CDD">
        <w:rPr>
          <w:rFonts w:ascii="メイリオ" w:eastAsia="メイリオ" w:hAnsi="メイリオ" w:hint="eastAsia"/>
          <w:sz w:val="22"/>
        </w:rPr>
        <w:t>提供</w:t>
      </w:r>
      <w:r w:rsidR="00D377FC">
        <w:rPr>
          <w:rFonts w:ascii="メイリオ" w:eastAsia="メイリオ" w:hAnsi="メイリオ" w:hint="eastAsia"/>
          <w:sz w:val="22"/>
        </w:rPr>
        <w:t>により</w:t>
      </w:r>
      <w:r w:rsidR="00476CDD">
        <w:rPr>
          <w:rFonts w:ascii="メイリオ" w:eastAsia="メイリオ" w:hAnsi="メイリオ" w:hint="eastAsia"/>
          <w:sz w:val="22"/>
        </w:rPr>
        <w:t>、</w:t>
      </w:r>
      <w:r w:rsidR="00D377FC">
        <w:rPr>
          <w:rFonts w:ascii="メイリオ" w:eastAsia="メイリオ" w:hAnsi="メイリオ" w:hint="eastAsia"/>
          <w:sz w:val="22"/>
        </w:rPr>
        <w:t>フェスタを盛り上げ</w:t>
      </w:r>
      <w:r w:rsidR="00476CDD">
        <w:rPr>
          <w:rFonts w:ascii="メイリオ" w:eastAsia="メイリオ" w:hAnsi="メイリオ" w:hint="eastAsia"/>
          <w:sz w:val="22"/>
        </w:rPr>
        <w:t>ていました。</w:t>
      </w:r>
    </w:p>
    <w:p w:rsidR="00B90119" w:rsidRDefault="009648C4" w:rsidP="00416192">
      <w:pPr>
        <w:snapToGrid w:val="0"/>
        <w:spacing w:line="180" w:lineRule="auto"/>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58752" behindDoc="0" locked="0" layoutInCell="1" allowOverlap="1" wp14:anchorId="6CA8AECE" wp14:editId="1E470934">
            <wp:simplePos x="0" y="0"/>
            <wp:positionH relativeFrom="column">
              <wp:posOffset>2233295</wp:posOffset>
            </wp:positionH>
            <wp:positionV relativeFrom="paragraph">
              <wp:posOffset>27305</wp:posOffset>
            </wp:positionV>
            <wp:extent cx="1792393" cy="1344295"/>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51.JPG"/>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793239" cy="1344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sz w:val="22"/>
        </w:rPr>
        <w:drawing>
          <wp:anchor distT="0" distB="0" distL="114300" distR="114300" simplePos="0" relativeHeight="251653632" behindDoc="0" locked="0" layoutInCell="1" allowOverlap="1" wp14:anchorId="4F69C9D2" wp14:editId="287059AD">
            <wp:simplePos x="0" y="0"/>
            <wp:positionH relativeFrom="column">
              <wp:posOffset>80644</wp:posOffset>
            </wp:positionH>
            <wp:positionV relativeFrom="paragraph">
              <wp:posOffset>8255</wp:posOffset>
            </wp:positionV>
            <wp:extent cx="1818005" cy="1363504"/>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23.JPG"/>
                    <pic:cNvPicPr/>
                  </pic:nvPicPr>
                  <pic:blipFill>
                    <a:blip r:embed="rId10" cstate="email">
                      <a:extLst>
                        <a:ext uri="{28A0092B-C50C-407E-A947-70E740481C1C}">
                          <a14:useLocalDpi xmlns:a14="http://schemas.microsoft.com/office/drawing/2010/main"/>
                        </a:ext>
                      </a:extLst>
                    </a:blip>
                    <a:stretch>
                      <a:fillRect/>
                    </a:stretch>
                  </pic:blipFill>
                  <pic:spPr>
                    <a:xfrm>
                      <a:off x="0" y="0"/>
                      <a:ext cx="1819025" cy="1364269"/>
                    </a:xfrm>
                    <a:prstGeom prst="rect">
                      <a:avLst/>
                    </a:prstGeom>
                  </pic:spPr>
                </pic:pic>
              </a:graphicData>
            </a:graphic>
            <wp14:sizeRelH relativeFrom="page">
              <wp14:pctWidth>0</wp14:pctWidth>
            </wp14:sizeRelH>
            <wp14:sizeRelV relativeFrom="page">
              <wp14:pctHeight>0</wp14:pctHeight>
            </wp14:sizeRelV>
          </wp:anchor>
        </w:drawing>
      </w:r>
    </w:p>
    <w:p w:rsidR="00B90119" w:rsidRDefault="00B90119" w:rsidP="00416192">
      <w:pPr>
        <w:snapToGrid w:val="0"/>
        <w:spacing w:line="180" w:lineRule="auto"/>
        <w:rPr>
          <w:rFonts w:ascii="メイリオ" w:eastAsia="メイリオ" w:hAnsi="メイリオ"/>
          <w:sz w:val="22"/>
        </w:rPr>
      </w:pPr>
    </w:p>
    <w:p w:rsidR="00B90119" w:rsidRDefault="00B90119" w:rsidP="00416192">
      <w:pPr>
        <w:snapToGrid w:val="0"/>
        <w:spacing w:line="180" w:lineRule="auto"/>
        <w:rPr>
          <w:rFonts w:ascii="メイリオ" w:eastAsia="メイリオ" w:hAnsi="メイリオ"/>
          <w:sz w:val="22"/>
        </w:rPr>
      </w:pPr>
    </w:p>
    <w:p w:rsidR="00B90119" w:rsidRDefault="00B90119" w:rsidP="00416192">
      <w:pPr>
        <w:snapToGrid w:val="0"/>
        <w:spacing w:line="180" w:lineRule="auto"/>
        <w:rPr>
          <w:rFonts w:ascii="メイリオ" w:eastAsia="メイリオ" w:hAnsi="メイリオ"/>
          <w:sz w:val="22"/>
        </w:rPr>
      </w:pPr>
    </w:p>
    <w:p w:rsidR="00B90119" w:rsidRDefault="00B90119" w:rsidP="00416192">
      <w:pPr>
        <w:snapToGrid w:val="0"/>
        <w:spacing w:line="180" w:lineRule="auto"/>
        <w:rPr>
          <w:rFonts w:ascii="メイリオ" w:eastAsia="メイリオ" w:hAnsi="メイリオ"/>
          <w:sz w:val="22"/>
        </w:rPr>
      </w:pPr>
    </w:p>
    <w:p w:rsidR="00B90119" w:rsidRDefault="00B90119" w:rsidP="00416192">
      <w:pPr>
        <w:snapToGrid w:val="0"/>
        <w:spacing w:line="180" w:lineRule="auto"/>
        <w:rPr>
          <w:rFonts w:ascii="メイリオ" w:eastAsia="メイリオ" w:hAnsi="メイリオ"/>
          <w:sz w:val="22"/>
        </w:rPr>
      </w:pPr>
    </w:p>
    <w:p w:rsidR="00B90119" w:rsidRDefault="00B90119" w:rsidP="00416192">
      <w:pPr>
        <w:snapToGrid w:val="0"/>
        <w:spacing w:line="180" w:lineRule="auto"/>
        <w:rPr>
          <w:rFonts w:ascii="メイリオ" w:eastAsia="メイリオ" w:hAnsi="メイリオ"/>
          <w:sz w:val="22"/>
        </w:rPr>
      </w:pPr>
    </w:p>
    <w:p w:rsidR="00B90119" w:rsidRDefault="008F0BC2" w:rsidP="00416192">
      <w:pPr>
        <w:snapToGrid w:val="0"/>
        <w:spacing w:line="180" w:lineRule="auto"/>
        <w:rPr>
          <w:rFonts w:ascii="メイリオ" w:eastAsia="メイリオ" w:hAnsi="メイリオ"/>
          <w:sz w:val="22"/>
        </w:rPr>
      </w:pPr>
      <w:r>
        <w:rPr>
          <w:rFonts w:ascii="メイリオ" w:eastAsia="メイリオ" w:hAnsi="メイリオ" w:hint="eastAsia"/>
          <w:sz w:val="22"/>
        </w:rPr>
        <w:t xml:space="preserve">　</w:t>
      </w:r>
      <w:r w:rsidR="00D377FC">
        <w:rPr>
          <w:rFonts w:ascii="メイリオ" w:eastAsia="メイリオ" w:hAnsi="メイリオ" w:hint="eastAsia"/>
          <w:sz w:val="22"/>
        </w:rPr>
        <w:t>学校薬剤師さんによる「手洗い実験教室」もあり、</w:t>
      </w:r>
      <w:r w:rsidR="00CE029F">
        <w:rPr>
          <w:rFonts w:ascii="メイリオ" w:eastAsia="メイリオ" w:hAnsi="メイリオ" w:hint="eastAsia"/>
          <w:sz w:val="22"/>
        </w:rPr>
        <w:t>様々な形で</w:t>
      </w:r>
      <w:r w:rsidR="00D377FC">
        <w:rPr>
          <w:rFonts w:ascii="メイリオ" w:eastAsia="メイリオ" w:hAnsi="メイリオ" w:hint="eastAsia"/>
          <w:sz w:val="22"/>
        </w:rPr>
        <w:t>子どもに関わる大人たち</w:t>
      </w:r>
      <w:r w:rsidR="00B26583">
        <w:rPr>
          <w:rFonts w:ascii="メイリオ" w:eastAsia="メイリオ" w:hAnsi="メイリオ" w:hint="eastAsia"/>
          <w:sz w:val="22"/>
        </w:rPr>
        <w:t>が協力してフェスタを作りあげていました。</w:t>
      </w:r>
    </w:p>
    <w:p w:rsidR="00B90119" w:rsidRDefault="00B26583" w:rsidP="00416192">
      <w:pPr>
        <w:snapToGrid w:val="0"/>
        <w:spacing w:line="180" w:lineRule="auto"/>
        <w:rPr>
          <w:rFonts w:ascii="メイリオ" w:eastAsia="メイリオ" w:hAnsi="メイリオ"/>
          <w:sz w:val="22"/>
        </w:rPr>
      </w:pPr>
      <w:r w:rsidRPr="00B26583">
        <w:rPr>
          <w:rFonts w:ascii="メイリオ" w:eastAsia="メイリオ" w:hAnsi="メイリオ"/>
          <w:noProof/>
          <w:sz w:val="22"/>
        </w:rPr>
        <w:drawing>
          <wp:inline distT="0" distB="0" distL="0" distR="0" wp14:anchorId="0E6EDDA7" wp14:editId="4E3A040B">
            <wp:extent cx="1790700" cy="1343025"/>
            <wp:effectExtent l="0" t="0" r="0" b="9525"/>
            <wp:docPr id="7" name="図 7" descr="\\10.19.84.21\地域連携g\H31年度\20 写真・記録\おおさか元気広場\柏原市立国分小学校　フェスタ\IMG_3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H31年度\20 写真・記録\おおさか元気広場\柏原市立国分小学校　フェスタ\IMG_356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92885" cy="1344664"/>
                    </a:xfrm>
                    <a:prstGeom prst="rect">
                      <a:avLst/>
                    </a:prstGeom>
                    <a:noFill/>
                    <a:ln>
                      <a:noFill/>
                    </a:ln>
                  </pic:spPr>
                </pic:pic>
              </a:graphicData>
            </a:graphic>
          </wp:inline>
        </w:drawing>
      </w:r>
      <w:r>
        <w:rPr>
          <w:rFonts w:ascii="メイリオ" w:eastAsia="メイリオ" w:hAnsi="メイリオ" w:hint="eastAsia"/>
          <w:sz w:val="22"/>
        </w:rPr>
        <w:t xml:space="preserve">　</w:t>
      </w:r>
      <w:r w:rsidR="004D7635">
        <w:rPr>
          <w:rFonts w:ascii="メイリオ" w:eastAsia="メイリオ" w:hAnsi="メイリオ" w:hint="eastAsia"/>
          <w:sz w:val="22"/>
        </w:rPr>
        <w:t xml:space="preserve">　</w:t>
      </w:r>
      <w:r>
        <w:rPr>
          <w:rFonts w:ascii="メイリオ" w:eastAsia="メイリオ" w:hAnsi="メイリオ" w:hint="eastAsia"/>
          <w:sz w:val="22"/>
        </w:rPr>
        <w:t xml:space="preserve">　</w:t>
      </w:r>
      <w:r w:rsidRPr="00B26583">
        <w:rPr>
          <w:rFonts w:ascii="メイリオ" w:eastAsia="メイリオ" w:hAnsi="メイリオ"/>
          <w:noProof/>
          <w:sz w:val="22"/>
        </w:rPr>
        <w:drawing>
          <wp:inline distT="0" distB="0" distL="0" distR="0">
            <wp:extent cx="1771650" cy="1328739"/>
            <wp:effectExtent l="0" t="0" r="0" b="5080"/>
            <wp:docPr id="8" name="図 8" descr="\\10.19.84.21\地域連携g\H31年度\20 写真・記録\おおさか元気広場\柏原市立国分小学校　フェスタ\IMG_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H31年度\20 写真・記録\おおさか元気広場\柏原市立国分小学校　フェスタ\IMG_3554.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775879" cy="1331911"/>
                    </a:xfrm>
                    <a:prstGeom prst="rect">
                      <a:avLst/>
                    </a:prstGeom>
                    <a:noFill/>
                    <a:ln>
                      <a:noFill/>
                    </a:ln>
                  </pic:spPr>
                </pic:pic>
              </a:graphicData>
            </a:graphic>
          </wp:inline>
        </w:drawing>
      </w:r>
    </w:p>
    <w:p w:rsidR="00CE029F" w:rsidRDefault="00CE029F" w:rsidP="00416192">
      <w:pPr>
        <w:snapToGrid w:val="0"/>
        <w:spacing w:line="180" w:lineRule="auto"/>
        <w:rPr>
          <w:rFonts w:ascii="メイリオ" w:eastAsia="メイリオ" w:hAnsi="メイリオ"/>
          <w:sz w:val="22"/>
        </w:rPr>
      </w:pPr>
    </w:p>
    <w:p w:rsidR="00BA637D" w:rsidRPr="00317586" w:rsidRDefault="00B26583" w:rsidP="003D2EAC">
      <w:pPr>
        <w:snapToGrid w:val="0"/>
        <w:spacing w:line="180" w:lineRule="auto"/>
        <w:rPr>
          <w:rFonts w:ascii="メイリオ" w:eastAsia="メイリオ" w:hAnsi="メイリオ"/>
          <w:b/>
          <w:color w:val="FFFFFF" w:themeColor="background1"/>
          <w:sz w:val="32"/>
          <w:highlight w:val="black"/>
        </w:rPr>
      </w:pPr>
      <w:r>
        <w:rPr>
          <w:rFonts w:ascii="メイリオ" w:eastAsia="メイリオ" w:hAnsi="メイリオ" w:hint="eastAsia"/>
          <w:b/>
          <w:color w:val="FFFFFF" w:themeColor="background1"/>
          <w:sz w:val="32"/>
          <w:highlight w:val="black"/>
        </w:rPr>
        <w:t>学校・地域・家庭がみんなで作るコミュニティ</w:t>
      </w:r>
      <w:r w:rsidR="004840CF">
        <w:rPr>
          <w:rFonts w:ascii="メイリオ" w:eastAsia="メイリオ" w:hAnsi="メイリオ" w:hint="eastAsia"/>
          <w:b/>
          <w:color w:val="FFFFFF" w:themeColor="background1"/>
          <w:sz w:val="32"/>
          <w:highlight w:val="black"/>
        </w:rPr>
        <w:t xml:space="preserve">　　　　　　　</w:t>
      </w:r>
      <w:r w:rsidR="004840CF">
        <w:rPr>
          <w:rFonts w:ascii="メイリオ" w:eastAsia="メイリオ" w:hAnsi="メイリオ" w:hint="eastAsia"/>
          <w:sz w:val="21"/>
        </w:rPr>
        <w:t xml:space="preserve">　　　</w:t>
      </w:r>
      <w:r w:rsidR="00BA637D" w:rsidRPr="004840CF">
        <w:rPr>
          <w:rFonts w:ascii="メイリオ" w:eastAsia="メイリオ" w:hAnsi="メイリオ" w:hint="eastAsia"/>
          <w:sz w:val="21"/>
        </w:rPr>
        <w:t xml:space="preserve">　</w:t>
      </w:r>
    </w:p>
    <w:p w:rsidR="00792315" w:rsidRDefault="009648C4" w:rsidP="00476CDD">
      <w:pPr>
        <w:snapToGrid w:val="0"/>
        <w:spacing w:line="36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国分小学校では、学校・地域・</w:t>
      </w:r>
      <w:r w:rsidR="00D377FC">
        <w:rPr>
          <w:rFonts w:ascii="メイリオ" w:eastAsia="メイリオ" w:hAnsi="メイリオ" w:hint="eastAsia"/>
          <w:sz w:val="22"/>
          <w:szCs w:val="22"/>
        </w:rPr>
        <w:t>家庭がとても協力的で、「共に子どもたちを見守っていこう」という姿勢</w:t>
      </w:r>
      <w:r>
        <w:rPr>
          <w:rFonts w:ascii="メイリオ" w:eastAsia="メイリオ" w:hAnsi="メイリオ" w:hint="eastAsia"/>
          <w:sz w:val="22"/>
          <w:szCs w:val="22"/>
        </w:rPr>
        <w:t>が見られます。土曜日にも関わらず</w:t>
      </w:r>
      <w:r w:rsidR="00634026">
        <w:rPr>
          <w:rFonts w:ascii="メイリオ" w:eastAsia="メイリオ" w:hAnsi="メイリオ" w:hint="eastAsia"/>
          <w:sz w:val="22"/>
          <w:szCs w:val="22"/>
        </w:rPr>
        <w:t>たくさんの</w:t>
      </w:r>
      <w:r w:rsidR="008F0BC2">
        <w:rPr>
          <w:rFonts w:ascii="メイリオ" w:eastAsia="メイリオ" w:hAnsi="メイリオ" w:hint="eastAsia"/>
          <w:sz w:val="22"/>
          <w:szCs w:val="22"/>
        </w:rPr>
        <w:t>教職員</w:t>
      </w:r>
      <w:r>
        <w:rPr>
          <w:rFonts w:ascii="メイリオ" w:eastAsia="メイリオ" w:hAnsi="メイリオ" w:hint="eastAsia"/>
          <w:sz w:val="22"/>
          <w:szCs w:val="22"/>
        </w:rPr>
        <w:t>が</w:t>
      </w:r>
      <w:r w:rsidR="00CE029F">
        <w:rPr>
          <w:rFonts w:ascii="メイリオ" w:eastAsia="メイリオ" w:hAnsi="メイリオ" w:hint="eastAsia"/>
          <w:sz w:val="22"/>
          <w:szCs w:val="22"/>
        </w:rPr>
        <w:t>積極的に</w:t>
      </w:r>
      <w:r>
        <w:rPr>
          <w:rFonts w:ascii="メイリオ" w:eastAsia="メイリオ" w:hAnsi="メイリオ" w:hint="eastAsia"/>
          <w:sz w:val="22"/>
          <w:szCs w:val="22"/>
        </w:rPr>
        <w:t>参加</w:t>
      </w:r>
      <w:r w:rsidR="008F0BC2">
        <w:rPr>
          <w:rFonts w:ascii="メイリオ" w:eastAsia="メイリオ" w:hAnsi="メイリオ" w:hint="eastAsia"/>
          <w:sz w:val="22"/>
          <w:szCs w:val="22"/>
        </w:rPr>
        <w:t>し</w:t>
      </w:r>
      <w:r w:rsidR="009E3EAD">
        <w:rPr>
          <w:rFonts w:ascii="メイリオ" w:eastAsia="メイリオ" w:hAnsi="メイリオ" w:hint="eastAsia"/>
          <w:sz w:val="22"/>
          <w:szCs w:val="22"/>
        </w:rPr>
        <w:t>て</w:t>
      </w:r>
      <w:bookmarkStart w:id="0" w:name="_GoBack"/>
      <w:bookmarkEnd w:id="0"/>
      <w:r w:rsidR="008F0BC2">
        <w:rPr>
          <w:rFonts w:ascii="メイリオ" w:eastAsia="メイリオ" w:hAnsi="メイリオ" w:hint="eastAsia"/>
          <w:sz w:val="22"/>
          <w:szCs w:val="22"/>
        </w:rPr>
        <w:t>いました。子どもたちだけでなく、地域の方も教職員</w:t>
      </w:r>
      <w:r>
        <w:rPr>
          <w:rFonts w:ascii="メイリオ" w:eastAsia="メイリオ" w:hAnsi="メイリオ" w:hint="eastAsia"/>
          <w:sz w:val="22"/>
          <w:szCs w:val="22"/>
        </w:rPr>
        <w:t>も</w:t>
      </w:r>
      <w:r w:rsidR="00CE029F">
        <w:rPr>
          <w:rFonts w:ascii="メイリオ" w:eastAsia="メイリオ" w:hAnsi="メイリオ" w:hint="eastAsia"/>
          <w:sz w:val="22"/>
          <w:szCs w:val="22"/>
        </w:rPr>
        <w:t>含めて</w:t>
      </w:r>
      <w:r>
        <w:rPr>
          <w:rFonts w:ascii="メイリオ" w:eastAsia="メイリオ" w:hAnsi="メイリオ" w:hint="eastAsia"/>
          <w:sz w:val="22"/>
          <w:szCs w:val="22"/>
        </w:rPr>
        <w:t>、みんなが楽しみにしてい</w:t>
      </w:r>
      <w:r w:rsidR="008F0BC2">
        <w:rPr>
          <w:rFonts w:ascii="メイリオ" w:eastAsia="メイリオ" w:hAnsi="メイリオ" w:hint="eastAsia"/>
          <w:sz w:val="22"/>
          <w:szCs w:val="22"/>
        </w:rPr>
        <w:t>るこのフェスタが、地域のコミュニティづくりにつながっているのだと思います。</w:t>
      </w:r>
    </w:p>
    <w:sectPr w:rsidR="00792315" w:rsidSect="00C902DD">
      <w:pgSz w:w="16840" w:h="11900" w:orient="landscape"/>
      <w:pgMar w:top="1843"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46" w:rsidRDefault="00EC3A46" w:rsidP="002C365F">
      <w:r>
        <w:separator/>
      </w:r>
    </w:p>
  </w:endnote>
  <w:endnote w:type="continuationSeparator" w:id="0">
    <w:p w:rsidR="00EC3A46" w:rsidRDefault="00EC3A46"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46" w:rsidRDefault="00EC3A46" w:rsidP="002C365F">
      <w:r>
        <w:separator/>
      </w:r>
    </w:p>
  </w:footnote>
  <w:footnote w:type="continuationSeparator" w:id="0">
    <w:p w:rsidR="00EC3A46" w:rsidRDefault="00EC3A46"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4010E"/>
    <w:rsid w:val="00064C49"/>
    <w:rsid w:val="00065743"/>
    <w:rsid w:val="0006595B"/>
    <w:rsid w:val="00081118"/>
    <w:rsid w:val="000846B3"/>
    <w:rsid w:val="000961D9"/>
    <w:rsid w:val="000A1C83"/>
    <w:rsid w:val="000C169B"/>
    <w:rsid w:val="000D599A"/>
    <w:rsid w:val="0011610A"/>
    <w:rsid w:val="00117A87"/>
    <w:rsid w:val="0019148E"/>
    <w:rsid w:val="001D3366"/>
    <w:rsid w:val="00202F75"/>
    <w:rsid w:val="00203780"/>
    <w:rsid w:val="002657EC"/>
    <w:rsid w:val="0027517D"/>
    <w:rsid w:val="00287A25"/>
    <w:rsid w:val="002B03E4"/>
    <w:rsid w:val="002B3BAD"/>
    <w:rsid w:val="002C365F"/>
    <w:rsid w:val="00316F73"/>
    <w:rsid w:val="00317586"/>
    <w:rsid w:val="003220EE"/>
    <w:rsid w:val="00353014"/>
    <w:rsid w:val="00377B98"/>
    <w:rsid w:val="00393E27"/>
    <w:rsid w:val="003D2EAC"/>
    <w:rsid w:val="00416192"/>
    <w:rsid w:val="004623FE"/>
    <w:rsid w:val="00476CDD"/>
    <w:rsid w:val="00482DE2"/>
    <w:rsid w:val="004840CF"/>
    <w:rsid w:val="00487732"/>
    <w:rsid w:val="004B5802"/>
    <w:rsid w:val="004C1636"/>
    <w:rsid w:val="004C763A"/>
    <w:rsid w:val="004D7635"/>
    <w:rsid w:val="00575E05"/>
    <w:rsid w:val="005841CA"/>
    <w:rsid w:val="0059437E"/>
    <w:rsid w:val="00607AB1"/>
    <w:rsid w:val="00634026"/>
    <w:rsid w:val="00636B24"/>
    <w:rsid w:val="00637F90"/>
    <w:rsid w:val="00651AB0"/>
    <w:rsid w:val="00654DB6"/>
    <w:rsid w:val="006618F3"/>
    <w:rsid w:val="00684BA1"/>
    <w:rsid w:val="006D41BF"/>
    <w:rsid w:val="006E0226"/>
    <w:rsid w:val="00763921"/>
    <w:rsid w:val="00763EDD"/>
    <w:rsid w:val="007740EA"/>
    <w:rsid w:val="00775CB7"/>
    <w:rsid w:val="00792315"/>
    <w:rsid w:val="00797CE9"/>
    <w:rsid w:val="007B05C1"/>
    <w:rsid w:val="007B179D"/>
    <w:rsid w:val="007B2F4A"/>
    <w:rsid w:val="007F49F5"/>
    <w:rsid w:val="0082077A"/>
    <w:rsid w:val="00832D10"/>
    <w:rsid w:val="00886A23"/>
    <w:rsid w:val="008D0E95"/>
    <w:rsid w:val="008D2EFE"/>
    <w:rsid w:val="008D6B40"/>
    <w:rsid w:val="008F0BC2"/>
    <w:rsid w:val="008F7E6D"/>
    <w:rsid w:val="009242C4"/>
    <w:rsid w:val="009648C4"/>
    <w:rsid w:val="0097169E"/>
    <w:rsid w:val="00995928"/>
    <w:rsid w:val="009A3872"/>
    <w:rsid w:val="009B2C0C"/>
    <w:rsid w:val="009B35FC"/>
    <w:rsid w:val="009C1DFD"/>
    <w:rsid w:val="009D1B12"/>
    <w:rsid w:val="009E2CBA"/>
    <w:rsid w:val="009E3EAD"/>
    <w:rsid w:val="009F0453"/>
    <w:rsid w:val="00A35FCD"/>
    <w:rsid w:val="00A66D18"/>
    <w:rsid w:val="00A71B5A"/>
    <w:rsid w:val="00A87F31"/>
    <w:rsid w:val="00AB5A51"/>
    <w:rsid w:val="00AF5220"/>
    <w:rsid w:val="00AF786C"/>
    <w:rsid w:val="00B05507"/>
    <w:rsid w:val="00B071B7"/>
    <w:rsid w:val="00B26583"/>
    <w:rsid w:val="00B27250"/>
    <w:rsid w:val="00B444D7"/>
    <w:rsid w:val="00B614F7"/>
    <w:rsid w:val="00B67E94"/>
    <w:rsid w:val="00B70240"/>
    <w:rsid w:val="00B90119"/>
    <w:rsid w:val="00B97A76"/>
    <w:rsid w:val="00BA637D"/>
    <w:rsid w:val="00BA6657"/>
    <w:rsid w:val="00BC6940"/>
    <w:rsid w:val="00BF613C"/>
    <w:rsid w:val="00C333FC"/>
    <w:rsid w:val="00C902DD"/>
    <w:rsid w:val="00CA5FCB"/>
    <w:rsid w:val="00CD7C71"/>
    <w:rsid w:val="00CE029F"/>
    <w:rsid w:val="00D1417D"/>
    <w:rsid w:val="00D377FC"/>
    <w:rsid w:val="00D71F87"/>
    <w:rsid w:val="00D7375B"/>
    <w:rsid w:val="00E0079C"/>
    <w:rsid w:val="00E13DF3"/>
    <w:rsid w:val="00E24438"/>
    <w:rsid w:val="00E323A1"/>
    <w:rsid w:val="00E335F3"/>
    <w:rsid w:val="00E34EC1"/>
    <w:rsid w:val="00E42D6B"/>
    <w:rsid w:val="00E86B11"/>
    <w:rsid w:val="00E97C2A"/>
    <w:rsid w:val="00EC3A46"/>
    <w:rsid w:val="00EF3732"/>
    <w:rsid w:val="00EF6739"/>
    <w:rsid w:val="00FA2E33"/>
    <w:rsid w:val="00FA7EAA"/>
    <w:rsid w:val="00FB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37A41157"/>
  <w14:defaultImageDpi w14:val="300"/>
  <w15:docId w15:val="{2238C637-7ED5-4277-8619-2BF1BFF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915A-1E7D-40CF-A8CF-130F3CF1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平野　光延</cp:lastModifiedBy>
  <cp:revision>22</cp:revision>
  <cp:lastPrinted>2020-02-05T09:05:00Z</cp:lastPrinted>
  <dcterms:created xsi:type="dcterms:W3CDTF">2018-07-19T05:55:00Z</dcterms:created>
  <dcterms:modified xsi:type="dcterms:W3CDTF">2020-02-05T09:24:00Z</dcterms:modified>
</cp:coreProperties>
</file>