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BF" w:rsidRPr="00575E05" w:rsidRDefault="00B071B7" w:rsidP="001C6569">
      <w:pPr>
        <w:snapToGrid w:val="0"/>
        <w:spacing w:beforeLines="50" w:before="200" w:afterLines="50" w:after="200" w:line="360" w:lineRule="exact"/>
        <w:rPr>
          <w:rFonts w:ascii="メイリオ" w:eastAsia="メイリオ" w:hAnsi="メイリオ"/>
          <w:sz w:val="22"/>
          <w:szCs w:val="22"/>
        </w:rPr>
      </w:pPr>
      <w:r w:rsidRPr="00575E05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436F5" wp14:editId="596D441F">
                <wp:simplePos x="0" y="0"/>
                <wp:positionH relativeFrom="margin">
                  <wp:posOffset>-90806</wp:posOffset>
                </wp:positionH>
                <wp:positionV relativeFrom="paragraph">
                  <wp:posOffset>-817880</wp:posOffset>
                </wp:positionV>
                <wp:extent cx="9267825" cy="800100"/>
                <wp:effectExtent l="57150" t="38100" r="85725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78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:rsidR="00FB04A4" w:rsidRPr="00287A25" w:rsidRDefault="00B23AD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元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DD628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9</w:t>
                            </w:r>
                            <w:r w:rsidR="00E86B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DD628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</w:t>
                            </w:r>
                            <w:r w:rsidR="00DD6289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6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36F5" id="正方形/長方形 5" o:spid="_x0000_s1026" style="position:absolute;left:0;text-align:left;margin-left:-7.15pt;margin-top:-64.4pt;width:729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bmfgIAACsFAAAOAAAAZHJzL2Uyb0RvYy54bWysVM1uEzEQviPxDpbvdJMo/Yu6qaJURUhV&#10;W9Ginh2v3axYe8zYyW54D3gAOHNGHHgcKvEWjL2bbVUqgRAX78zOn+ebb3x03JiKrRX6EmzOhzsD&#10;zpSVUJT2Nudvrk9fHHDmg7CFqMCqnG+U58fT58+OajdRI1hCVShklMT6Se1yvgzBTbLMy6Uywu+A&#10;U5aMGtCIQCreZgWKmrKbKhsNBntZDVg4BKm8p78nrZFPU36tlQwXWnsVWJVzultIJ6ZzEc9seiQm&#10;tyjcspTdNcQ/3MKI0lLRPtWJCIKtsPwtlSklggcddiSYDLQupUo9UDfDwaNurpbCqdQLgeNdD5P/&#10;f2nl+foSWVnkfJczKwyN6O7L57uP3358/5T9/PC1ldhuBKp2fkL+V+4SO82TGLtuNJr4pX5Yk8Dd&#10;9OCqJjBJPw9He/sHI6oiyXYwoG4T+tl9tEMfXiowLAo5RxpewlSsz3ygiuS6dSEl3qatn6SwqVS8&#10;QmVfK00NUcVhik5UUvMK2VoQCYSUyobUD+VL3jFMl1XVB47+HNj5x1CVaNYH/0XVPiJVBhv6YFNa&#10;wKeqF2+HcQR0Zd36bxFo+44QhGbRdHNZQLGhsSK0fPdOnpaE6Znw4VIgEZxWgZY2XNChK6hzDp3E&#10;2RLw/VP/oz/xjqyc1bQwOffvVgIVZ9UrS4w8HI7HccOSMt7dH5GCDy2Lhxa7MnOgcQzpeXAyidE/&#10;VFtRI5gb2u1ZrEomYSXVzrkMuFXmoV1keh2kms2SG22VE+HMXjm5JUDkzHVzI9B1xApEyXPYLpeY&#10;POJX6xtHY2G2CqDLRL4IcYtrBz1tZBpI93rElX+oJ6/7N276CwAA//8DAFBLAwQUAAYACAAAACEA&#10;1Vefo+EAAAAMAQAADwAAAGRycy9kb3ducmV2LnhtbEyPzU7DMBCE70i8g7VI3FqnIaAoxKkqKiTE&#10;AdHyd3XjJYlqr6PYTcPbsznBbXdnNPtNuZ6cFSMOofOkYLVMQCDV3nTUKHh/e1zkIELUZLT1hAp+&#10;MMC6urwodWH8mXY47mMjOIRCoRW0MfaFlKFu0emw9D0Sa99+cDryOjTSDPrM4c7KNEnupNMd8YdW&#10;9/jQYn3cn5yCl+nz+cuGMGT960e9OdJ2fHJbpa6vps09iIhT/DPDjM/oUDHTwZ/IBGEVLFbZDVvn&#10;Ic25xGzJstsUxIFvaQ6yKuX/EtUvAAAA//8DAFBLAQItABQABgAIAAAAIQC2gziS/gAAAOEBAAAT&#10;AAAAAAAAAAAAAAAAAAAAAABbQ29udGVudF9UeXBlc10ueG1sUEsBAi0AFAAGAAgAAAAhADj9If/W&#10;AAAAlAEAAAsAAAAAAAAAAAAAAAAALwEAAF9yZWxzLy5yZWxzUEsBAi0AFAAGAAgAAAAhAA4O5uZ+&#10;AgAAKwUAAA4AAAAAAAAAAAAAAAAALgIAAGRycy9lMm9Eb2MueG1sUEsBAi0AFAAGAAgAAAAhANVX&#10;n6PhAAAADA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:rsidR="00FB04A4" w:rsidRPr="00287A25" w:rsidRDefault="00B23AD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元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DD6289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9</w:t>
                      </w:r>
                      <w:r w:rsidR="00E86B1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DD6289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</w:t>
                      </w:r>
                      <w:r w:rsidR="00DD6289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6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F75" w:rsidRPr="00575E05">
        <w:rPr>
          <w:rFonts w:ascii="メイリオ" w:eastAsia="メイリオ" w:hAnsi="メイリオ" w:hint="eastAsia"/>
          <w:sz w:val="21"/>
        </w:rPr>
        <w:t xml:space="preserve">　</w:t>
      </w:r>
      <w:r w:rsidR="00424456">
        <w:rPr>
          <w:rFonts w:ascii="メイリオ" w:eastAsia="メイリオ" w:hAnsi="メイリオ" w:hint="eastAsia"/>
          <w:sz w:val="22"/>
          <w:szCs w:val="22"/>
        </w:rPr>
        <w:t>令和元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年</w:t>
      </w:r>
      <w:r w:rsidR="00DD6289">
        <w:rPr>
          <w:rFonts w:ascii="メイリオ" w:eastAsia="メイリオ" w:hAnsi="メイリオ" w:hint="eastAsia"/>
          <w:sz w:val="22"/>
          <w:szCs w:val="22"/>
        </w:rPr>
        <w:t>9</w:t>
      </w:r>
      <w:r w:rsidR="004C763A">
        <w:rPr>
          <w:rFonts w:ascii="メイリオ" w:eastAsia="メイリオ" w:hAnsi="メイリオ" w:hint="eastAsia"/>
          <w:sz w:val="22"/>
          <w:szCs w:val="22"/>
        </w:rPr>
        <w:t>月</w:t>
      </w:r>
      <w:r w:rsidR="00DD6289">
        <w:rPr>
          <w:rFonts w:ascii="メイリオ" w:eastAsia="メイリオ" w:hAnsi="メイリオ" w:hint="eastAsia"/>
          <w:sz w:val="22"/>
          <w:szCs w:val="22"/>
        </w:rPr>
        <w:t>26</w:t>
      </w:r>
      <w:r w:rsidR="006D41BF" w:rsidRPr="00575E05">
        <w:rPr>
          <w:rFonts w:ascii="メイリオ" w:eastAsia="メイリオ" w:hAnsi="メイリオ" w:hint="eastAsia"/>
          <w:sz w:val="22"/>
          <w:szCs w:val="22"/>
        </w:rPr>
        <w:t>日</w:t>
      </w:r>
      <w:r w:rsidR="00575E05" w:rsidRPr="00575E05">
        <w:rPr>
          <w:rFonts w:ascii="メイリオ" w:eastAsia="メイリオ" w:hAnsi="メイリオ" w:hint="eastAsia"/>
          <w:sz w:val="22"/>
          <w:szCs w:val="22"/>
        </w:rPr>
        <w:t>、</w:t>
      </w:r>
      <w:r w:rsidR="00DD6289">
        <w:rPr>
          <w:rFonts w:ascii="メイリオ" w:eastAsia="メイリオ" w:hAnsi="メイリオ" w:hint="eastAsia"/>
          <w:sz w:val="22"/>
          <w:szCs w:val="22"/>
        </w:rPr>
        <w:t>大阪府立富田林支援学校</w:t>
      </w:r>
      <w:r w:rsidR="00607AB1">
        <w:rPr>
          <w:rFonts w:ascii="メイリオ" w:eastAsia="メイリオ" w:hAnsi="メイリオ" w:hint="eastAsia"/>
          <w:sz w:val="22"/>
          <w:szCs w:val="22"/>
        </w:rPr>
        <w:t>を</w:t>
      </w:r>
      <w:r w:rsidR="00886A23">
        <w:rPr>
          <w:rFonts w:ascii="メイリオ" w:eastAsia="メイリオ" w:hAnsi="メイリオ" w:hint="eastAsia"/>
          <w:sz w:val="22"/>
          <w:szCs w:val="22"/>
        </w:rPr>
        <w:t>訪問しました</w:t>
      </w:r>
      <w:r w:rsidR="000961D9">
        <w:rPr>
          <w:rFonts w:ascii="メイリオ" w:eastAsia="メイリオ" w:hAnsi="メイリオ" w:hint="eastAsia"/>
          <w:sz w:val="22"/>
          <w:szCs w:val="22"/>
        </w:rPr>
        <w:t>。</w:t>
      </w:r>
      <w:r w:rsidR="00DD6289">
        <w:rPr>
          <w:rFonts w:ascii="メイリオ" w:eastAsia="メイリオ" w:hAnsi="メイリオ" w:hint="eastAsia"/>
          <w:sz w:val="22"/>
          <w:szCs w:val="22"/>
        </w:rPr>
        <w:t>富田林支援学校</w:t>
      </w:r>
      <w:r w:rsidR="00886A23">
        <w:rPr>
          <w:rFonts w:ascii="メイリオ" w:eastAsia="メイリオ" w:hAnsi="メイリオ" w:hint="eastAsia"/>
          <w:sz w:val="22"/>
          <w:szCs w:val="22"/>
        </w:rPr>
        <w:t>では、</w:t>
      </w:r>
      <w:r w:rsidR="00D1417D">
        <w:rPr>
          <w:rFonts w:ascii="メイリオ" w:eastAsia="メイリオ" w:hAnsi="メイリオ" w:hint="eastAsia"/>
          <w:sz w:val="22"/>
          <w:szCs w:val="22"/>
        </w:rPr>
        <w:t>地域</w:t>
      </w:r>
      <w:r w:rsidR="00637F90">
        <w:rPr>
          <w:rFonts w:ascii="メイリオ" w:eastAsia="メイリオ" w:hAnsi="メイリオ" w:hint="eastAsia"/>
          <w:sz w:val="22"/>
          <w:szCs w:val="22"/>
        </w:rPr>
        <w:t>の方が中心となり、</w:t>
      </w:r>
      <w:r w:rsidR="00D1417D">
        <w:rPr>
          <w:rFonts w:ascii="メイリオ" w:eastAsia="メイリオ" w:hAnsi="メイリオ" w:hint="eastAsia"/>
          <w:sz w:val="22"/>
          <w:szCs w:val="22"/>
        </w:rPr>
        <w:t>特色ある</w:t>
      </w:r>
      <w:r w:rsidR="00607AB1">
        <w:rPr>
          <w:rFonts w:ascii="メイリオ" w:eastAsia="メイリオ" w:hAnsi="メイリオ" w:hint="eastAsia"/>
          <w:sz w:val="22"/>
          <w:szCs w:val="22"/>
        </w:rPr>
        <w:t>取組み</w:t>
      </w:r>
      <w:r w:rsidR="009E73E0">
        <w:rPr>
          <w:rFonts w:ascii="メイリオ" w:eastAsia="メイリオ" w:hAnsi="メイリオ" w:hint="eastAsia"/>
          <w:sz w:val="22"/>
          <w:szCs w:val="22"/>
        </w:rPr>
        <w:t>が</w:t>
      </w:r>
      <w:r w:rsidR="00DD6289">
        <w:rPr>
          <w:rFonts w:ascii="メイリオ" w:eastAsia="メイリオ" w:hAnsi="メイリオ" w:hint="eastAsia"/>
          <w:sz w:val="22"/>
          <w:szCs w:val="22"/>
        </w:rPr>
        <w:t>多数</w:t>
      </w:r>
      <w:r w:rsidR="00D1417D">
        <w:rPr>
          <w:rFonts w:ascii="メイリオ" w:eastAsia="メイリオ" w:hAnsi="メイリオ" w:hint="eastAsia"/>
          <w:sz w:val="22"/>
          <w:szCs w:val="22"/>
        </w:rPr>
        <w:t>行</w:t>
      </w:r>
      <w:r w:rsidR="009E73E0">
        <w:rPr>
          <w:rFonts w:ascii="メイリオ" w:eastAsia="メイリオ" w:hAnsi="メイリオ" w:hint="eastAsia"/>
          <w:sz w:val="22"/>
          <w:szCs w:val="22"/>
        </w:rPr>
        <w:t>われ</w:t>
      </w:r>
      <w:r w:rsidR="00D1417D">
        <w:rPr>
          <w:rFonts w:ascii="メイリオ" w:eastAsia="メイリオ" w:hAnsi="メイリオ" w:hint="eastAsia"/>
          <w:sz w:val="22"/>
          <w:szCs w:val="22"/>
        </w:rPr>
        <w:t>ています。今回は</w:t>
      </w:r>
      <w:r w:rsidR="00AB5A51">
        <w:rPr>
          <w:rFonts w:ascii="メイリオ" w:eastAsia="メイリオ" w:hAnsi="メイリオ" w:hint="eastAsia"/>
          <w:sz w:val="22"/>
          <w:szCs w:val="22"/>
        </w:rPr>
        <w:t>、</w:t>
      </w:r>
      <w:r w:rsidR="00424456">
        <w:rPr>
          <w:rFonts w:ascii="メイリオ" w:eastAsia="メイリオ" w:hAnsi="メイリオ" w:hint="eastAsia"/>
          <w:sz w:val="22"/>
          <w:szCs w:val="22"/>
        </w:rPr>
        <w:t>図書室</w:t>
      </w:r>
      <w:r w:rsidR="001C6569">
        <w:rPr>
          <w:rFonts w:ascii="メイリオ" w:eastAsia="メイリオ" w:hAnsi="メイリオ" w:hint="eastAsia"/>
          <w:sz w:val="22"/>
          <w:szCs w:val="22"/>
        </w:rPr>
        <w:t>ボ</w:t>
      </w:r>
      <w:r w:rsidR="00424456">
        <w:rPr>
          <w:rFonts w:ascii="メイリオ" w:eastAsia="メイリオ" w:hAnsi="メイリオ" w:hint="eastAsia"/>
          <w:sz w:val="22"/>
          <w:szCs w:val="22"/>
        </w:rPr>
        <w:t>ランティアの取組み</w:t>
      </w:r>
      <w:r w:rsidR="00DD6289">
        <w:rPr>
          <w:rFonts w:ascii="メイリオ" w:eastAsia="メイリオ" w:hAnsi="メイリオ" w:hint="eastAsia"/>
          <w:sz w:val="22"/>
          <w:szCs w:val="22"/>
        </w:rPr>
        <w:t>を中心に富田林支援学校</w:t>
      </w:r>
      <w:r w:rsidR="00782334">
        <w:rPr>
          <w:rFonts w:ascii="メイリオ" w:eastAsia="メイリオ" w:hAnsi="メイリオ" w:hint="eastAsia"/>
          <w:sz w:val="22"/>
          <w:szCs w:val="22"/>
        </w:rPr>
        <w:t>における地域と学校の協働について</w:t>
      </w:r>
      <w:r w:rsidR="00AB5A51">
        <w:rPr>
          <w:rFonts w:ascii="メイリオ" w:eastAsia="メイリオ" w:hAnsi="メイリオ" w:hint="eastAsia"/>
          <w:sz w:val="22"/>
          <w:szCs w:val="22"/>
        </w:rPr>
        <w:t>紹介します</w:t>
      </w:r>
      <w:r w:rsidR="00D1417D">
        <w:rPr>
          <w:rFonts w:ascii="メイリオ" w:eastAsia="メイリオ" w:hAnsi="メイリオ" w:hint="eastAsia"/>
          <w:sz w:val="22"/>
          <w:szCs w:val="22"/>
        </w:rPr>
        <w:t>。</w:t>
      </w:r>
    </w:p>
    <w:p w:rsidR="00416192" w:rsidRPr="001C6569" w:rsidRDefault="001C6569" w:rsidP="003B302C">
      <w:pPr>
        <w:snapToGrid w:val="0"/>
        <w:spacing w:line="180" w:lineRule="auto"/>
        <w:jc w:val="left"/>
        <w:rPr>
          <w:rFonts w:ascii="メイリオ" w:eastAsia="メイリオ" w:hAnsi="メイリオ"/>
          <w:color w:val="FFFFFF" w:themeColor="background1"/>
          <w:kern w:val="0"/>
          <w:position w:val="-12"/>
          <w:sz w:val="22"/>
        </w:rPr>
      </w:pPr>
      <w:r w:rsidRPr="00B87800"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28"/>
          <w:highlight w:val="black"/>
        </w:rPr>
        <w:t>図書室ボランティア</w:t>
      </w:r>
      <w:r w:rsidR="00B87800">
        <w:rPr>
          <w:rFonts w:ascii="メイリオ" w:eastAsia="メイリオ" w:hAnsi="メイリオ" w:hint="eastAsia"/>
          <w:b/>
          <w:color w:val="FFFFFF" w:themeColor="background1"/>
          <w:kern w:val="0"/>
          <w:position w:val="-12"/>
          <w:sz w:val="32"/>
          <w:highlight w:val="black"/>
        </w:rPr>
        <w:t>の取組み</w:t>
      </w:r>
    </w:p>
    <w:p w:rsidR="00886A23" w:rsidRDefault="00782334" w:rsidP="00812241">
      <w:pPr>
        <w:snapToGrid w:val="0"/>
        <w:spacing w:beforeLines="50" w:before="200"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富田林支援学校</w:t>
      </w:r>
      <w:r w:rsidR="001C6569">
        <w:rPr>
          <w:rFonts w:ascii="メイリオ" w:eastAsia="メイリオ" w:hAnsi="メイリオ" w:hint="eastAsia"/>
          <w:sz w:val="22"/>
        </w:rPr>
        <w:t>では、</w:t>
      </w:r>
      <w:r>
        <w:rPr>
          <w:rFonts w:ascii="メイリオ" w:eastAsia="メイリオ" w:hAnsi="メイリオ" w:hint="eastAsia"/>
          <w:sz w:val="22"/>
        </w:rPr>
        <w:t>平成</w:t>
      </w:r>
      <w:r w:rsidR="0004430D">
        <w:rPr>
          <w:rFonts w:ascii="メイリオ" w:eastAsia="メイリオ" w:hAnsi="メイリオ" w:hint="eastAsia"/>
          <w:sz w:val="22"/>
        </w:rPr>
        <w:t>20</w:t>
      </w:r>
      <w:r>
        <w:rPr>
          <w:rFonts w:ascii="メイリオ" w:eastAsia="メイリオ" w:hAnsi="メイリオ" w:hint="eastAsia"/>
          <w:sz w:val="22"/>
        </w:rPr>
        <w:t>年度</w:t>
      </w:r>
      <w:r w:rsidR="0004430D">
        <w:rPr>
          <w:rFonts w:ascii="メイリオ" w:eastAsia="メイリオ" w:hAnsi="メイリオ" w:hint="eastAsia"/>
          <w:sz w:val="22"/>
        </w:rPr>
        <w:t>、学校支援地域本部事業とともに</w:t>
      </w:r>
      <w:r w:rsidR="00636C61">
        <w:rPr>
          <w:rFonts w:ascii="メイリオ" w:eastAsia="メイリオ" w:hAnsi="メイリオ" w:hint="eastAsia"/>
          <w:sz w:val="22"/>
        </w:rPr>
        <w:t>、</w:t>
      </w:r>
      <w:r w:rsidR="001C6569">
        <w:rPr>
          <w:rFonts w:ascii="メイリオ" w:eastAsia="メイリオ" w:hAnsi="メイリオ" w:hint="eastAsia"/>
          <w:sz w:val="22"/>
        </w:rPr>
        <w:t>図書室ボランティア</w:t>
      </w:r>
      <w:r w:rsidR="00BC4AFF">
        <w:rPr>
          <w:rFonts w:ascii="メイリオ" w:eastAsia="メイリオ" w:hAnsi="メイリオ" w:hint="eastAsia"/>
          <w:sz w:val="22"/>
        </w:rPr>
        <w:t>の取組み</w:t>
      </w:r>
      <w:r w:rsidR="001C6569">
        <w:rPr>
          <w:rFonts w:ascii="メイリオ" w:eastAsia="メイリオ" w:hAnsi="メイリオ" w:hint="eastAsia"/>
          <w:sz w:val="22"/>
        </w:rPr>
        <w:t>が</w:t>
      </w:r>
      <w:r w:rsidR="00F763E6">
        <w:rPr>
          <w:rFonts w:ascii="メイリオ" w:eastAsia="メイリオ" w:hAnsi="メイリオ" w:hint="eastAsia"/>
          <w:sz w:val="22"/>
        </w:rPr>
        <w:t>始まりました</w:t>
      </w:r>
      <w:r w:rsidR="006618F3">
        <w:rPr>
          <w:rFonts w:ascii="メイリオ" w:eastAsia="メイリオ" w:hAnsi="メイリオ" w:hint="eastAsia"/>
          <w:sz w:val="22"/>
        </w:rPr>
        <w:t>。</w:t>
      </w:r>
      <w:r w:rsidR="001B7D22">
        <w:rPr>
          <w:rFonts w:ascii="メイリオ" w:eastAsia="メイリオ" w:hAnsi="メイリオ" w:hint="eastAsia"/>
          <w:sz w:val="22"/>
        </w:rPr>
        <w:t>当</w:t>
      </w:r>
      <w:r w:rsidR="0004430D">
        <w:rPr>
          <w:rFonts w:ascii="メイリオ" w:eastAsia="メイリオ" w:hAnsi="メイリオ" w:hint="eastAsia"/>
          <w:sz w:val="22"/>
        </w:rPr>
        <w:t>初は毎週木曜日の昼休みに地域の方が集まり、図書室開放</w:t>
      </w:r>
      <w:r w:rsidR="001B7D22">
        <w:rPr>
          <w:rFonts w:ascii="メイリオ" w:eastAsia="メイリオ" w:hAnsi="メイリオ" w:hint="eastAsia"/>
          <w:sz w:val="22"/>
        </w:rPr>
        <w:t>をするということでしたが、その後読み聞かせをするようになりました。現在で</w:t>
      </w:r>
      <w:r w:rsidR="001C6569">
        <w:rPr>
          <w:rFonts w:ascii="メイリオ" w:eastAsia="メイリオ" w:hAnsi="メイリオ" w:hint="eastAsia"/>
          <w:sz w:val="22"/>
        </w:rPr>
        <w:t>は、</w:t>
      </w:r>
      <w:r w:rsidR="00AC5537">
        <w:rPr>
          <w:rFonts w:ascii="メイリオ" w:eastAsia="メイリオ" w:hAnsi="メイリオ" w:hint="eastAsia"/>
          <w:sz w:val="22"/>
        </w:rPr>
        <w:t>大型絵本も使い、</w:t>
      </w:r>
      <w:r w:rsidR="001B7D22">
        <w:rPr>
          <w:rFonts w:ascii="メイリオ" w:eastAsia="メイリオ" w:hAnsi="メイリオ" w:hint="eastAsia"/>
          <w:sz w:val="22"/>
        </w:rPr>
        <w:t>読み聞かせをしています。また、手遊びを取り入れたり、</w:t>
      </w:r>
      <w:r w:rsidR="005152AE">
        <w:rPr>
          <w:rFonts w:ascii="メイリオ" w:eastAsia="メイリオ" w:hAnsi="メイリオ" w:hint="eastAsia"/>
          <w:sz w:val="22"/>
        </w:rPr>
        <w:t>BGMとして</w:t>
      </w:r>
      <w:r w:rsidR="001B7D22">
        <w:rPr>
          <w:rFonts w:ascii="メイリオ" w:eastAsia="メイリオ" w:hAnsi="メイリオ" w:hint="eastAsia"/>
          <w:sz w:val="22"/>
        </w:rPr>
        <w:t>ヘルマンハープの演奏を</w:t>
      </w:r>
      <w:r w:rsidR="005152AE">
        <w:rPr>
          <w:rFonts w:ascii="メイリオ" w:eastAsia="メイリオ" w:hAnsi="メイリオ" w:hint="eastAsia"/>
          <w:sz w:val="22"/>
        </w:rPr>
        <w:t>する</w:t>
      </w:r>
      <w:r w:rsidR="001B7D22">
        <w:rPr>
          <w:rFonts w:ascii="メイリオ" w:eastAsia="メイリオ" w:hAnsi="メイリオ" w:hint="eastAsia"/>
          <w:sz w:val="22"/>
        </w:rPr>
        <w:t>など、様々な工夫をして子どもたち</w:t>
      </w:r>
      <w:r w:rsidR="00AC5537">
        <w:rPr>
          <w:rFonts w:ascii="メイリオ" w:eastAsia="メイリオ" w:hAnsi="メイリオ" w:hint="eastAsia"/>
          <w:sz w:val="22"/>
        </w:rPr>
        <w:t>が</w:t>
      </w:r>
      <w:r w:rsidR="001B7D22">
        <w:rPr>
          <w:rFonts w:ascii="メイリオ" w:eastAsia="メイリオ" w:hAnsi="メイリオ" w:hint="eastAsia"/>
          <w:sz w:val="22"/>
        </w:rPr>
        <w:t>心</w:t>
      </w:r>
      <w:r w:rsidR="00AC5537">
        <w:rPr>
          <w:rFonts w:ascii="メイリオ" w:eastAsia="メイリオ" w:hAnsi="メイリオ" w:hint="eastAsia"/>
          <w:sz w:val="22"/>
        </w:rPr>
        <w:t>休まる</w:t>
      </w:r>
      <w:r w:rsidR="001B7D22">
        <w:rPr>
          <w:rFonts w:ascii="メイリオ" w:eastAsia="メイリオ" w:hAnsi="メイリオ" w:hint="eastAsia"/>
          <w:sz w:val="22"/>
        </w:rPr>
        <w:t>居場所を作りあげていま</w:t>
      </w:r>
      <w:r w:rsidR="00E95A2A">
        <w:rPr>
          <w:rFonts w:ascii="メイリオ" w:eastAsia="メイリオ" w:hAnsi="メイリオ" w:hint="eastAsia"/>
          <w:sz w:val="22"/>
        </w:rPr>
        <w:t>す。その様子を見ていた先生方も、図書室開放の良さを知り、図書室開放の呼びかけを行うようにな</w:t>
      </w:r>
      <w:r w:rsidR="003C150D">
        <w:rPr>
          <w:rFonts w:ascii="メイリオ" w:eastAsia="メイリオ" w:hAnsi="メイリオ" w:hint="eastAsia"/>
          <w:sz w:val="22"/>
        </w:rPr>
        <w:t>りました。また、</w:t>
      </w:r>
      <w:r w:rsidR="00E95A2A">
        <w:rPr>
          <w:rFonts w:ascii="メイリオ" w:eastAsia="メイリオ" w:hAnsi="メイリオ" w:hint="eastAsia"/>
          <w:sz w:val="22"/>
        </w:rPr>
        <w:t>高等部では図書委員会を立ち上げ、高等部の生徒が貸し出し作業を行うようになりました。</w:t>
      </w:r>
      <w:r w:rsidR="003C150D">
        <w:rPr>
          <w:rFonts w:ascii="メイリオ" w:eastAsia="メイリオ" w:hAnsi="メイリオ" w:hint="eastAsia"/>
          <w:sz w:val="22"/>
        </w:rPr>
        <w:t>さらに、</w:t>
      </w:r>
      <w:r w:rsidR="00E95A2A">
        <w:rPr>
          <w:rFonts w:ascii="メイリオ" w:eastAsia="メイリオ" w:hAnsi="メイリオ" w:hint="eastAsia"/>
          <w:sz w:val="22"/>
        </w:rPr>
        <w:t>先生方</w:t>
      </w:r>
      <w:r w:rsidR="005152AE">
        <w:rPr>
          <w:rFonts w:ascii="メイリオ" w:eastAsia="メイリオ" w:hAnsi="メイリオ" w:hint="eastAsia"/>
          <w:sz w:val="22"/>
        </w:rPr>
        <w:t>と図書委員会</w:t>
      </w:r>
      <w:r w:rsidR="00E95A2A">
        <w:rPr>
          <w:rFonts w:ascii="メイリオ" w:eastAsia="メイリオ" w:hAnsi="メイリオ" w:hint="eastAsia"/>
          <w:sz w:val="22"/>
        </w:rPr>
        <w:t>の協力で、火曜日にボランティアの方がいなくても図書室開放を行う</w:t>
      </w:r>
      <w:r w:rsidR="00AC5537">
        <w:rPr>
          <w:rFonts w:ascii="メイリオ" w:eastAsia="メイリオ" w:hAnsi="メイリオ" w:hint="eastAsia"/>
          <w:sz w:val="22"/>
        </w:rPr>
        <w:t>までに広がっています。</w:t>
      </w:r>
    </w:p>
    <w:p w:rsidR="00886A23" w:rsidRDefault="00886A23" w:rsidP="00EB796F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86A23" w:rsidRPr="00812241" w:rsidRDefault="00192F3F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B34848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2436015</wp:posOffset>
            </wp:positionH>
            <wp:positionV relativeFrom="paragraph">
              <wp:posOffset>94651</wp:posOffset>
            </wp:positionV>
            <wp:extent cx="1610360" cy="1207770"/>
            <wp:effectExtent l="19050" t="19050" r="27940" b="1143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31年度\11 学校支援活動\02【訪問取材】\③【四條畷市立四條畷中学校】\03【記録】\【訪問時の写真】\010624図書室かあさん＠四條畷中学校 (3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41" w:rsidRPr="00B34848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124568</wp:posOffset>
            </wp:positionH>
            <wp:positionV relativeFrom="paragraph">
              <wp:posOffset>87510</wp:posOffset>
            </wp:positionV>
            <wp:extent cx="1612900" cy="1209675"/>
            <wp:effectExtent l="19050" t="19050" r="25400" b="285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1年度\11 学校支援活動\02【訪問取材】\③【四條畷市立四條畷中学校】\03【記録】\【訪問時の写真】\010624図書室かあさん＠四條畷中学校 (2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12241" w:rsidRDefault="00812241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12241" w:rsidRDefault="00812241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12241" w:rsidRDefault="00812241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12241" w:rsidRDefault="00812241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12241" w:rsidRDefault="00812241" w:rsidP="00192F3F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12241">
        <w:rPr>
          <w:rFonts w:ascii="メイリオ" w:eastAsia="メイリオ" w:hAnsi="メイリオ" w:hint="eastAsia"/>
          <w:sz w:val="22"/>
        </w:rPr>
        <w:t>この日は、『やきいもグーチーパー』や『風船の中は何だろう』と</w:t>
      </w:r>
      <w:r w:rsidRPr="000B2A32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28575</wp:posOffset>
            </wp:positionV>
            <wp:extent cx="1632585" cy="1224915"/>
            <wp:effectExtent l="19050" t="19050" r="24765" b="13335"/>
            <wp:wrapTight wrapText="bothSides">
              <wp:wrapPolygon edited="0">
                <wp:start x="-252" y="-336"/>
                <wp:lineTo x="-252" y="21499"/>
                <wp:lineTo x="21676" y="21499"/>
                <wp:lineTo x="21676" y="-336"/>
                <wp:lineTo x="-252" y="-336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31年度\11 学校支援活動\02【訪問取材】\③【四條畷市立四條畷中学校】\03【記録】\【訪問時の写真】\010624図書室かあさん＠四條畷中学校 (18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2249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2"/>
        </w:rPr>
        <w:t>いう手遊び</w:t>
      </w:r>
      <w:r w:rsidR="005152AE">
        <w:rPr>
          <w:rFonts w:ascii="メイリオ" w:eastAsia="メイリオ" w:hAnsi="メイリオ" w:hint="eastAsia"/>
          <w:sz w:val="22"/>
        </w:rPr>
        <w:t>をした後、『犬のおばけ』と『お～しまい！』という本の読み聞かせを行いました。また、ヘルマンハープの演奏もありました。</w:t>
      </w:r>
      <w:bookmarkStart w:id="0" w:name="_GoBack"/>
      <w:bookmarkEnd w:id="0"/>
    </w:p>
    <w:p w:rsidR="0082077A" w:rsidRPr="00B87800" w:rsidRDefault="00B87800" w:rsidP="00B87800">
      <w:pPr>
        <w:snapToGrid w:val="0"/>
        <w:spacing w:beforeLines="50" w:before="200" w:line="180" w:lineRule="auto"/>
        <w:jc w:val="left"/>
        <w:rPr>
          <w:rFonts w:ascii="メイリオ" w:eastAsia="メイリオ" w:hAnsi="メイリオ"/>
          <w:color w:val="FFFFFF" w:themeColor="background1"/>
          <w:kern w:val="0"/>
          <w:position w:val="-12"/>
          <w:sz w:val="22"/>
        </w:rPr>
      </w:pPr>
      <w:r w:rsidRPr="003B302C"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ボランティア</w:t>
      </w:r>
      <w:r w:rsidR="00635CE6"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の方を集める工夫</w:t>
      </w:r>
    </w:p>
    <w:p w:rsidR="003C150D" w:rsidRDefault="00B87800" w:rsidP="00635CE6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●</w:t>
      </w:r>
      <w:r w:rsidR="003C150D">
        <w:rPr>
          <w:rFonts w:ascii="メイリオ" w:eastAsia="メイリオ" w:hAnsi="メイリオ" w:hint="eastAsia"/>
          <w:sz w:val="22"/>
        </w:rPr>
        <w:t>「絶対に行かなあかん」で</w:t>
      </w:r>
      <w:r w:rsidR="00861B2C">
        <w:rPr>
          <w:rFonts w:ascii="メイリオ" w:eastAsia="メイリオ" w:hAnsi="メイリオ" w:hint="eastAsia"/>
          <w:sz w:val="22"/>
        </w:rPr>
        <w:t>は</w:t>
      </w:r>
      <w:r w:rsidR="00635CE6">
        <w:rPr>
          <w:rFonts w:ascii="メイリオ" w:eastAsia="メイリオ" w:hAnsi="メイリオ" w:hint="eastAsia"/>
          <w:sz w:val="22"/>
        </w:rPr>
        <w:t>負担になる</w:t>
      </w:r>
      <w:r w:rsidR="00861B2C">
        <w:rPr>
          <w:rFonts w:ascii="メイリオ" w:eastAsia="メイリオ" w:hAnsi="メイリオ" w:hint="eastAsia"/>
          <w:sz w:val="22"/>
        </w:rPr>
        <w:t>ことから</w:t>
      </w:r>
      <w:r w:rsidR="00635CE6">
        <w:rPr>
          <w:rFonts w:ascii="メイリオ" w:eastAsia="メイリオ" w:hAnsi="メイリオ" w:hint="eastAsia"/>
          <w:sz w:val="22"/>
        </w:rPr>
        <w:t>、「来</w:t>
      </w:r>
      <w:r w:rsidR="00AC5537">
        <w:rPr>
          <w:rFonts w:ascii="メイリオ" w:eastAsia="メイリオ" w:hAnsi="メイリオ" w:hint="eastAsia"/>
          <w:sz w:val="22"/>
        </w:rPr>
        <w:t>ら</w:t>
      </w:r>
      <w:r w:rsidR="00635CE6">
        <w:rPr>
          <w:rFonts w:ascii="メイリオ" w:eastAsia="メイリオ" w:hAnsi="メイリオ" w:hint="eastAsia"/>
          <w:sz w:val="22"/>
        </w:rPr>
        <w:t>れなく</w:t>
      </w:r>
      <w:r w:rsidR="00812241">
        <w:rPr>
          <w:rFonts w:ascii="メイリオ" w:eastAsia="メイリオ" w:hAnsi="メイリオ" w:hint="eastAsia"/>
          <w:sz w:val="22"/>
        </w:rPr>
        <w:t>ても大丈夫」という共通理解で行われているため、気軽に参加できる環境が作られています。</w:t>
      </w:r>
    </w:p>
    <w:p w:rsidR="00037C00" w:rsidRDefault="00037C00" w:rsidP="00635CE6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●</w:t>
      </w:r>
      <w:r w:rsidR="00EC4767">
        <w:rPr>
          <w:rFonts w:ascii="メイリオ" w:eastAsia="メイリオ" w:hAnsi="メイリオ" w:hint="eastAsia"/>
          <w:sz w:val="22"/>
        </w:rPr>
        <w:t>学校がボランティアの方の拠点</w:t>
      </w:r>
      <w:r w:rsidR="00635CE6">
        <w:rPr>
          <w:rFonts w:ascii="メイリオ" w:eastAsia="メイリオ" w:hAnsi="メイリオ" w:hint="eastAsia"/>
          <w:sz w:val="22"/>
        </w:rPr>
        <w:t>として、和室の図書室を用意し、イス</w:t>
      </w:r>
      <w:r w:rsidR="00EC4767">
        <w:rPr>
          <w:rFonts w:ascii="メイリオ" w:eastAsia="メイリオ" w:hAnsi="メイリオ" w:hint="eastAsia"/>
          <w:sz w:val="22"/>
        </w:rPr>
        <w:t>と机</w:t>
      </w:r>
      <w:r w:rsidR="00635CE6">
        <w:rPr>
          <w:rFonts w:ascii="メイリオ" w:eastAsia="メイリオ" w:hAnsi="メイリオ" w:hint="eastAsia"/>
          <w:sz w:val="22"/>
        </w:rPr>
        <w:t>とパソコン</w:t>
      </w:r>
      <w:r w:rsidR="00AC5537">
        <w:rPr>
          <w:rFonts w:ascii="メイリオ" w:eastAsia="メイリオ" w:hAnsi="メイリオ" w:hint="eastAsia"/>
          <w:sz w:val="22"/>
        </w:rPr>
        <w:t>をおいているため、ボランティアにとっても活動しやすい</w:t>
      </w:r>
      <w:r w:rsidR="00812241">
        <w:rPr>
          <w:rFonts w:ascii="メイリオ" w:eastAsia="メイリオ" w:hAnsi="メイリオ" w:hint="eastAsia"/>
          <w:sz w:val="22"/>
        </w:rPr>
        <w:t>場所となっています。</w:t>
      </w:r>
    </w:p>
    <w:p w:rsidR="00635CE6" w:rsidRDefault="00AC5537" w:rsidP="00635CE6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●現在のコーディネーターの方は今年度で</w:t>
      </w:r>
      <w:r w:rsidR="00192F3F">
        <w:rPr>
          <w:rFonts w:ascii="メイリオ" w:eastAsia="メイリオ" w:hAnsi="メイリオ" w:hint="eastAsia"/>
          <w:sz w:val="22"/>
        </w:rPr>
        <w:t>辞められるそう</w:t>
      </w:r>
      <w:r w:rsidR="00812241">
        <w:rPr>
          <w:rFonts w:ascii="メイリオ" w:eastAsia="メイリオ" w:hAnsi="メイリオ" w:hint="eastAsia"/>
          <w:sz w:val="22"/>
        </w:rPr>
        <w:t>です</w:t>
      </w:r>
      <w:r w:rsidR="00635CE6">
        <w:rPr>
          <w:rFonts w:ascii="メイリオ" w:eastAsia="メイリオ" w:hAnsi="メイリオ" w:hint="eastAsia"/>
          <w:sz w:val="22"/>
        </w:rPr>
        <w:t>が、次のコーディネーターの方を決め</w:t>
      </w:r>
      <w:r>
        <w:rPr>
          <w:rFonts w:ascii="メイリオ" w:eastAsia="メイリオ" w:hAnsi="メイリオ" w:hint="eastAsia"/>
          <w:sz w:val="22"/>
        </w:rPr>
        <w:t>ており</w:t>
      </w:r>
      <w:r w:rsidR="00635CE6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その</w:t>
      </w:r>
      <w:r w:rsidR="00812241">
        <w:rPr>
          <w:rFonts w:ascii="メイリオ" w:eastAsia="メイリオ" w:hAnsi="メイリオ" w:hint="eastAsia"/>
          <w:sz w:val="22"/>
        </w:rPr>
        <w:t>引継ぎを行っています</w:t>
      </w:r>
      <w:r w:rsidR="00635CE6">
        <w:rPr>
          <w:rFonts w:ascii="メイリオ" w:eastAsia="メイリオ" w:hAnsi="メイリオ" w:hint="eastAsia"/>
          <w:sz w:val="22"/>
        </w:rPr>
        <w:t>。また、来年度からは現在のコーディネーターの方</w:t>
      </w:r>
      <w:r>
        <w:rPr>
          <w:rFonts w:ascii="メイリオ" w:eastAsia="メイリオ" w:hAnsi="メイリオ" w:hint="eastAsia"/>
          <w:sz w:val="22"/>
        </w:rPr>
        <w:t>が</w:t>
      </w:r>
      <w:r w:rsidR="00635CE6">
        <w:rPr>
          <w:rFonts w:ascii="メイリオ" w:eastAsia="メイリオ" w:hAnsi="メイリオ" w:hint="eastAsia"/>
          <w:sz w:val="22"/>
        </w:rPr>
        <w:t>サポート役として</w:t>
      </w:r>
      <w:r>
        <w:rPr>
          <w:rFonts w:ascii="メイリオ" w:eastAsia="メイリオ" w:hAnsi="メイリオ" w:hint="eastAsia"/>
          <w:sz w:val="22"/>
        </w:rPr>
        <w:t>、新しいコーディネーター</w:t>
      </w:r>
      <w:r w:rsidR="00812241">
        <w:rPr>
          <w:rFonts w:ascii="メイリオ" w:eastAsia="メイリオ" w:hAnsi="メイリオ" w:hint="eastAsia"/>
          <w:sz w:val="22"/>
        </w:rPr>
        <w:t>の方</w:t>
      </w:r>
      <w:r>
        <w:rPr>
          <w:rFonts w:ascii="メイリオ" w:eastAsia="メイリオ" w:hAnsi="メイリオ" w:hint="eastAsia"/>
          <w:sz w:val="22"/>
        </w:rPr>
        <w:t>を支えるため</w:t>
      </w:r>
      <w:r w:rsidR="00812241">
        <w:rPr>
          <w:rFonts w:ascii="メイリオ" w:eastAsia="メイリオ" w:hAnsi="メイリオ" w:hint="eastAsia"/>
          <w:sz w:val="22"/>
        </w:rPr>
        <w:t>、スムーズな引継ぎができる体制を作っています。</w:t>
      </w:r>
    </w:p>
    <w:p w:rsidR="00190E03" w:rsidRPr="00B87800" w:rsidRDefault="00115246" w:rsidP="00190E03">
      <w:pPr>
        <w:snapToGrid w:val="0"/>
        <w:spacing w:beforeLines="50" w:before="200" w:line="180" w:lineRule="auto"/>
        <w:jc w:val="left"/>
        <w:rPr>
          <w:rFonts w:ascii="メイリオ" w:eastAsia="メイリオ" w:hAnsi="メイリオ"/>
          <w:color w:val="FFFFFF" w:themeColor="background1"/>
          <w:kern w:val="0"/>
          <w:position w:val="-12"/>
          <w:sz w:val="22"/>
        </w:rPr>
      </w:pPr>
      <w:r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地域と学校の</w:t>
      </w:r>
      <w:r w:rsidR="00535057"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様々な</w:t>
      </w:r>
      <w:r>
        <w:rPr>
          <w:rFonts w:ascii="メイリオ" w:eastAsia="メイリオ" w:hAnsi="メイリオ" w:hint="eastAsia"/>
          <w:b/>
          <w:snapToGrid w:val="0"/>
          <w:color w:val="FFFFFF" w:themeColor="background1"/>
          <w:kern w:val="0"/>
          <w:position w:val="-12"/>
          <w:sz w:val="32"/>
          <w:highlight w:val="black"/>
        </w:rPr>
        <w:t>協働活動</w:t>
      </w:r>
    </w:p>
    <w:p w:rsidR="00792315" w:rsidRDefault="00190E03" w:rsidP="00115246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●</w:t>
      </w:r>
      <w:r w:rsidR="00115246">
        <w:rPr>
          <w:rFonts w:ascii="メイリオ" w:eastAsia="メイリオ" w:hAnsi="メイリオ" w:hint="eastAsia"/>
          <w:sz w:val="22"/>
          <w:szCs w:val="22"/>
        </w:rPr>
        <w:t>ミニ運動会…</w:t>
      </w:r>
      <w:r w:rsidR="00EC4767">
        <w:rPr>
          <w:rFonts w:ascii="メイリオ" w:eastAsia="メイリオ" w:hAnsi="メイリオ" w:hint="eastAsia"/>
          <w:sz w:val="22"/>
          <w:szCs w:val="22"/>
        </w:rPr>
        <w:t>安全で安心な休日活動として、卒業生の保護者有志による実行委員会により</w:t>
      </w:r>
      <w:r w:rsidR="00115246">
        <w:rPr>
          <w:rFonts w:ascii="メイリオ" w:eastAsia="メイリオ" w:hAnsi="メイリオ" w:hint="eastAsia"/>
          <w:sz w:val="22"/>
          <w:szCs w:val="22"/>
        </w:rPr>
        <w:t>、在校生とその保護者はもちろん、卒業生とその保護者も含めた約250人が参加した運動会を行っています。</w:t>
      </w:r>
    </w:p>
    <w:p w:rsidR="00115246" w:rsidRDefault="00115246" w:rsidP="00115246">
      <w:pPr>
        <w:snapToGrid w:val="0"/>
        <w:spacing w:line="36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●</w:t>
      </w:r>
      <w:r w:rsidR="00861B2C">
        <w:rPr>
          <w:rFonts w:ascii="メイリオ" w:eastAsia="メイリオ" w:hAnsi="メイリオ" w:hint="eastAsia"/>
          <w:sz w:val="22"/>
          <w:szCs w:val="22"/>
        </w:rPr>
        <w:t>他にも、スプリングコンサート、夏休み親子プール、</w:t>
      </w:r>
      <w:r w:rsidR="00812241">
        <w:rPr>
          <w:rFonts w:ascii="メイリオ" w:eastAsia="メイリオ" w:hAnsi="メイリオ" w:hint="eastAsia"/>
          <w:sz w:val="22"/>
          <w:szCs w:val="22"/>
        </w:rPr>
        <w:t>学校花壇の整備、授業補助としての</w:t>
      </w:r>
      <w:r w:rsidR="00861B2C">
        <w:rPr>
          <w:rFonts w:ascii="メイリオ" w:eastAsia="メイリオ" w:hAnsi="メイリオ" w:hint="eastAsia"/>
          <w:sz w:val="22"/>
          <w:szCs w:val="22"/>
        </w:rPr>
        <w:t>マラソン</w:t>
      </w:r>
      <w:r w:rsidR="00812241">
        <w:rPr>
          <w:rFonts w:ascii="メイリオ" w:eastAsia="メイリオ" w:hAnsi="メイリオ" w:hint="eastAsia"/>
          <w:sz w:val="22"/>
          <w:szCs w:val="22"/>
        </w:rPr>
        <w:t>練習時の安全指導など</w:t>
      </w:r>
      <w:r w:rsidR="00861B2C">
        <w:rPr>
          <w:rFonts w:ascii="メイリオ" w:eastAsia="メイリオ" w:hAnsi="メイリオ" w:hint="eastAsia"/>
          <w:sz w:val="22"/>
          <w:szCs w:val="22"/>
        </w:rPr>
        <w:t>、たくさんの活動を行っています。</w:t>
      </w:r>
    </w:p>
    <w:sectPr w:rsidR="00115246" w:rsidSect="00C902DD">
      <w:pgSz w:w="16840" w:h="11900" w:orient="landscape"/>
      <w:pgMar w:top="1843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A6" w:rsidRDefault="00BF58A6" w:rsidP="002C365F">
      <w:r>
        <w:separator/>
      </w:r>
    </w:p>
  </w:endnote>
  <w:endnote w:type="continuationSeparator" w:id="0">
    <w:p w:rsidR="00BF58A6" w:rsidRDefault="00BF58A6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A6" w:rsidRDefault="00BF58A6" w:rsidP="002C365F">
      <w:r>
        <w:separator/>
      </w:r>
    </w:p>
  </w:footnote>
  <w:footnote w:type="continuationSeparator" w:id="0">
    <w:p w:rsidR="00BF58A6" w:rsidRDefault="00BF58A6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37C00"/>
    <w:rsid w:val="0004010E"/>
    <w:rsid w:val="0004430D"/>
    <w:rsid w:val="00064C49"/>
    <w:rsid w:val="0006595B"/>
    <w:rsid w:val="00081118"/>
    <w:rsid w:val="000846B3"/>
    <w:rsid w:val="000961D9"/>
    <w:rsid w:val="000A1C83"/>
    <w:rsid w:val="000B2A32"/>
    <w:rsid w:val="000C169B"/>
    <w:rsid w:val="000D599A"/>
    <w:rsid w:val="00115246"/>
    <w:rsid w:val="0011610A"/>
    <w:rsid w:val="00117A87"/>
    <w:rsid w:val="00190E03"/>
    <w:rsid w:val="0019148E"/>
    <w:rsid w:val="00192F3F"/>
    <w:rsid w:val="001A2F62"/>
    <w:rsid w:val="001B7D22"/>
    <w:rsid w:val="001C6569"/>
    <w:rsid w:val="001D3366"/>
    <w:rsid w:val="00202F75"/>
    <w:rsid w:val="00203780"/>
    <w:rsid w:val="00244135"/>
    <w:rsid w:val="002657EC"/>
    <w:rsid w:val="0027517D"/>
    <w:rsid w:val="00287A25"/>
    <w:rsid w:val="002B03E4"/>
    <w:rsid w:val="002B3BAD"/>
    <w:rsid w:val="002C365F"/>
    <w:rsid w:val="00316F73"/>
    <w:rsid w:val="00317586"/>
    <w:rsid w:val="003220EE"/>
    <w:rsid w:val="00353014"/>
    <w:rsid w:val="00377B98"/>
    <w:rsid w:val="00393E27"/>
    <w:rsid w:val="003B302C"/>
    <w:rsid w:val="003C150D"/>
    <w:rsid w:val="003D2EAC"/>
    <w:rsid w:val="00416192"/>
    <w:rsid w:val="00424456"/>
    <w:rsid w:val="004623FE"/>
    <w:rsid w:val="00482DE2"/>
    <w:rsid w:val="004840CF"/>
    <w:rsid w:val="00487732"/>
    <w:rsid w:val="004B5802"/>
    <w:rsid w:val="004C1636"/>
    <w:rsid w:val="004C763A"/>
    <w:rsid w:val="004D339E"/>
    <w:rsid w:val="005152AE"/>
    <w:rsid w:val="00535057"/>
    <w:rsid w:val="00575E05"/>
    <w:rsid w:val="005841CA"/>
    <w:rsid w:val="0059437E"/>
    <w:rsid w:val="00607AB1"/>
    <w:rsid w:val="00635CE6"/>
    <w:rsid w:val="00636B24"/>
    <w:rsid w:val="00636C61"/>
    <w:rsid w:val="00637F90"/>
    <w:rsid w:val="00651AB0"/>
    <w:rsid w:val="00654DB6"/>
    <w:rsid w:val="006618F3"/>
    <w:rsid w:val="00684BA1"/>
    <w:rsid w:val="006D41BF"/>
    <w:rsid w:val="006E0226"/>
    <w:rsid w:val="00763921"/>
    <w:rsid w:val="007740EA"/>
    <w:rsid w:val="00775CB7"/>
    <w:rsid w:val="00782334"/>
    <w:rsid w:val="00792315"/>
    <w:rsid w:val="00797CE9"/>
    <w:rsid w:val="007B05C1"/>
    <w:rsid w:val="007B179D"/>
    <w:rsid w:val="007B2F4A"/>
    <w:rsid w:val="007F49F5"/>
    <w:rsid w:val="00812241"/>
    <w:rsid w:val="0082077A"/>
    <w:rsid w:val="00861B2C"/>
    <w:rsid w:val="00886A23"/>
    <w:rsid w:val="008D0E95"/>
    <w:rsid w:val="008D2EFE"/>
    <w:rsid w:val="008D6B40"/>
    <w:rsid w:val="008F7E6D"/>
    <w:rsid w:val="009242C4"/>
    <w:rsid w:val="0097169E"/>
    <w:rsid w:val="00995928"/>
    <w:rsid w:val="009A3872"/>
    <w:rsid w:val="009B2C0C"/>
    <w:rsid w:val="009B35FC"/>
    <w:rsid w:val="009C1DFD"/>
    <w:rsid w:val="009D1B12"/>
    <w:rsid w:val="009E2CBA"/>
    <w:rsid w:val="009E73E0"/>
    <w:rsid w:val="009F0453"/>
    <w:rsid w:val="00A35FCD"/>
    <w:rsid w:val="00A66D18"/>
    <w:rsid w:val="00A71B5A"/>
    <w:rsid w:val="00A87F31"/>
    <w:rsid w:val="00AB5A51"/>
    <w:rsid w:val="00AC5537"/>
    <w:rsid w:val="00AF5220"/>
    <w:rsid w:val="00AF786C"/>
    <w:rsid w:val="00B05507"/>
    <w:rsid w:val="00B071B7"/>
    <w:rsid w:val="00B23AD4"/>
    <w:rsid w:val="00B27250"/>
    <w:rsid w:val="00B34848"/>
    <w:rsid w:val="00B444D7"/>
    <w:rsid w:val="00B614F7"/>
    <w:rsid w:val="00B67E94"/>
    <w:rsid w:val="00B70240"/>
    <w:rsid w:val="00B81614"/>
    <w:rsid w:val="00B87800"/>
    <w:rsid w:val="00B97A76"/>
    <w:rsid w:val="00BA637D"/>
    <w:rsid w:val="00BA6657"/>
    <w:rsid w:val="00BC4AFF"/>
    <w:rsid w:val="00BC6940"/>
    <w:rsid w:val="00BF58A6"/>
    <w:rsid w:val="00BF613C"/>
    <w:rsid w:val="00C333FC"/>
    <w:rsid w:val="00C902DD"/>
    <w:rsid w:val="00CA5FCB"/>
    <w:rsid w:val="00CD7C71"/>
    <w:rsid w:val="00D0180B"/>
    <w:rsid w:val="00D1417D"/>
    <w:rsid w:val="00D71F87"/>
    <w:rsid w:val="00D7375B"/>
    <w:rsid w:val="00DD6289"/>
    <w:rsid w:val="00E0079C"/>
    <w:rsid w:val="00E13DF3"/>
    <w:rsid w:val="00E24438"/>
    <w:rsid w:val="00E323A1"/>
    <w:rsid w:val="00E335F3"/>
    <w:rsid w:val="00E34EC1"/>
    <w:rsid w:val="00E42D6B"/>
    <w:rsid w:val="00E70FDA"/>
    <w:rsid w:val="00E86B11"/>
    <w:rsid w:val="00E95A2A"/>
    <w:rsid w:val="00E97C2A"/>
    <w:rsid w:val="00EB796F"/>
    <w:rsid w:val="00EC3A46"/>
    <w:rsid w:val="00EC4767"/>
    <w:rsid w:val="00EF3732"/>
    <w:rsid w:val="00EF6739"/>
    <w:rsid w:val="00F763E6"/>
    <w:rsid w:val="00FA2E33"/>
    <w:rsid w:val="00FA7EAA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AA0565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875BF-5646-415F-86D0-355FA192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平野　光延</cp:lastModifiedBy>
  <cp:revision>13</cp:revision>
  <cp:lastPrinted>2019-10-02T06:03:00Z</cp:lastPrinted>
  <dcterms:created xsi:type="dcterms:W3CDTF">2019-07-24T05:22:00Z</dcterms:created>
  <dcterms:modified xsi:type="dcterms:W3CDTF">2019-10-08T02:48:00Z</dcterms:modified>
</cp:coreProperties>
</file>