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46CD" w14:textId="77777777" w:rsidR="001427C3" w:rsidRPr="00797FB9" w:rsidRDefault="00797FB9" w:rsidP="00797FB9">
      <w:pPr>
        <w:pStyle w:val="Default"/>
        <w:rPr>
          <w:rFonts w:ascii="ＭＳ ゴシック" w:eastAsia="ＭＳ ゴシック" w:hAnsi="ＭＳ ゴシック"/>
        </w:rPr>
      </w:pPr>
      <w:r w:rsidRPr="00797FB9">
        <w:rPr>
          <w:rFonts w:ascii="ＭＳ ゴシック" w:eastAsia="ＭＳ ゴシック" w:hAnsi="ＭＳ ゴシック"/>
        </w:rPr>
        <w:t xml:space="preserve"> </w:t>
      </w:r>
      <w:r w:rsidR="00E8318C">
        <w:rPr>
          <w:rFonts w:ascii="ＭＳ ゴシック" w:eastAsia="ＭＳ ゴシック" w:hAnsi="ＭＳ ゴシック" w:cs="ＭＳ 明朝" w:hint="eastAsia"/>
        </w:rPr>
        <w:t>様式第２号</w:t>
      </w:r>
    </w:p>
    <w:p w14:paraId="5E95064E" w14:textId="77777777" w:rsidR="001427C3" w:rsidRPr="00797FB9" w:rsidRDefault="001427C3" w:rsidP="001427C3">
      <w:pPr>
        <w:pStyle w:val="Default"/>
        <w:jc w:val="center"/>
        <w:rPr>
          <w:rFonts w:ascii="ＭＳ ゴシック" w:eastAsia="ＭＳ ゴシック" w:hAnsi="ＭＳ ゴシック" w:cs="ＭＳ 明朝"/>
          <w:sz w:val="28"/>
        </w:rPr>
      </w:pPr>
      <w:r w:rsidRPr="00797FB9">
        <w:rPr>
          <w:rFonts w:ascii="ＭＳ ゴシック" w:eastAsia="ＭＳ ゴシック" w:hAnsi="ＭＳ ゴシック" w:cs="ＭＳ 明朝" w:hint="eastAsia"/>
          <w:sz w:val="28"/>
        </w:rPr>
        <w:t>要件確認申立書</w:t>
      </w:r>
    </w:p>
    <w:p w14:paraId="161FC464" w14:textId="77777777" w:rsidR="001427C3" w:rsidRPr="00797FB9" w:rsidRDefault="001427C3" w:rsidP="001427C3">
      <w:pPr>
        <w:pStyle w:val="Default"/>
        <w:ind w:firstLineChars="200" w:firstLine="480"/>
        <w:rPr>
          <w:rFonts w:ascii="ＭＳ ゴシック" w:eastAsia="ＭＳ ゴシック" w:hAnsi="ＭＳ ゴシック" w:cs="ＭＳ 明朝"/>
        </w:rPr>
      </w:pPr>
      <w:r w:rsidRPr="00797FB9">
        <w:rPr>
          <w:rFonts w:ascii="ＭＳ ゴシック" w:eastAsia="ＭＳ ゴシック" w:hAnsi="ＭＳ ゴシック" w:cs="ＭＳ 明朝" w:hint="eastAsia"/>
        </w:rPr>
        <w:t>大阪府教育長　様</w:t>
      </w:r>
    </w:p>
    <w:p w14:paraId="5BBDF2F0" w14:textId="77777777" w:rsidR="001427C3" w:rsidRPr="00797FB9" w:rsidRDefault="001427C3" w:rsidP="001427C3">
      <w:pPr>
        <w:pStyle w:val="Default"/>
        <w:rPr>
          <w:rFonts w:ascii="ＭＳ ゴシック" w:eastAsia="ＭＳ ゴシック" w:hAnsi="ＭＳ ゴシック" w:cs="ＭＳ 明朝"/>
        </w:rPr>
      </w:pPr>
    </w:p>
    <w:p w14:paraId="211DCD63" w14:textId="77777777" w:rsidR="001427C3" w:rsidRPr="00797FB9" w:rsidRDefault="001427C3" w:rsidP="001427C3">
      <w:pPr>
        <w:pStyle w:val="Default"/>
        <w:ind w:firstLineChars="100" w:firstLine="240"/>
        <w:rPr>
          <w:rFonts w:ascii="ＭＳ ゴシック" w:eastAsia="ＭＳ ゴシック" w:hAnsi="ＭＳ ゴシック" w:cs="ＭＳ 明朝"/>
        </w:rPr>
      </w:pPr>
      <w:r w:rsidRPr="00797FB9">
        <w:rPr>
          <w:rFonts w:ascii="ＭＳ ゴシック" w:eastAsia="ＭＳ ゴシック" w:hAnsi="ＭＳ ゴシック" w:cs="ＭＳ 明朝" w:hint="eastAsia"/>
        </w:rPr>
        <w:t>当設置者は、大阪府補助金交付規則（以下「規則」という。）第４条第２項第３号の規定に基づき、</w:t>
      </w:r>
      <w:r w:rsidR="00F210F1" w:rsidRPr="000B11EC">
        <w:rPr>
          <w:rFonts w:ascii="ＭＳ ゴシック" w:eastAsia="ＭＳ ゴシック" w:hAnsi="ＭＳ ゴシック" w:hint="eastAsia"/>
          <w:snapToGrid w:val="0"/>
          <w:szCs w:val="21"/>
        </w:rPr>
        <w:t>大阪府私立専修学校専門課程質保証・向上補助金</w:t>
      </w:r>
      <w:r w:rsidRPr="00797FB9">
        <w:rPr>
          <w:rFonts w:ascii="ＭＳ ゴシック" w:eastAsia="ＭＳ ゴシック" w:hAnsi="ＭＳ ゴシック" w:cs="ＭＳ 明朝" w:hint="eastAsia"/>
        </w:rPr>
        <w:t>にかかる交付申請を行うにあたり、下記の内容について申立てます。</w:t>
      </w:r>
      <w:r w:rsidRPr="00797FB9">
        <w:rPr>
          <w:rFonts w:ascii="ＭＳ ゴシック" w:eastAsia="ＭＳ ゴシック" w:hAnsi="ＭＳ ゴシック" w:cs="ＭＳ 明朝"/>
        </w:rPr>
        <w:t xml:space="preserve"> </w:t>
      </w:r>
    </w:p>
    <w:p w14:paraId="0F5D0D89" w14:textId="77777777" w:rsidR="001427C3" w:rsidRPr="00F210F1" w:rsidRDefault="001427C3" w:rsidP="001427C3">
      <w:pPr>
        <w:pStyle w:val="Default"/>
        <w:ind w:firstLineChars="100" w:firstLine="240"/>
        <w:rPr>
          <w:rFonts w:ascii="ＭＳ ゴシック" w:eastAsia="ＭＳ ゴシック" w:hAnsi="ＭＳ ゴシック" w:cs="ＭＳ 明朝"/>
        </w:rPr>
      </w:pPr>
    </w:p>
    <w:p w14:paraId="7FDCE794" w14:textId="77777777" w:rsidR="001427C3" w:rsidRPr="00797FB9" w:rsidRDefault="001427C3" w:rsidP="001427C3">
      <w:pPr>
        <w:pStyle w:val="a3"/>
        <w:rPr>
          <w:rFonts w:ascii="ＭＳ ゴシック" w:eastAsia="ＭＳ ゴシック" w:hAnsi="ＭＳ ゴシック"/>
          <w:sz w:val="24"/>
          <w:szCs w:val="24"/>
        </w:rPr>
      </w:pPr>
      <w:r w:rsidRPr="00797FB9">
        <w:rPr>
          <w:rFonts w:ascii="ＭＳ ゴシック" w:eastAsia="ＭＳ ゴシック" w:hAnsi="ＭＳ ゴシック" w:hint="eastAsia"/>
          <w:sz w:val="24"/>
          <w:szCs w:val="24"/>
        </w:rPr>
        <w:t>記</w:t>
      </w:r>
    </w:p>
    <w:p w14:paraId="58AD1C6A" w14:textId="77777777" w:rsidR="001427C3" w:rsidRPr="00797FB9" w:rsidRDefault="001427C3" w:rsidP="001427C3">
      <w:pPr>
        <w:rPr>
          <w:rFonts w:ascii="ＭＳ ゴシック" w:eastAsia="ＭＳ ゴシック" w:hAnsi="ＭＳ ゴシック"/>
          <w:sz w:val="24"/>
          <w:szCs w:val="24"/>
        </w:rPr>
      </w:pPr>
    </w:p>
    <w:p w14:paraId="0427EDE5" w14:textId="77777777" w:rsidR="001427C3" w:rsidRPr="00797FB9" w:rsidRDefault="001427C3" w:rsidP="001427C3">
      <w:pPr>
        <w:rPr>
          <w:rFonts w:ascii="ＭＳ ゴシック" w:eastAsia="ＭＳ ゴシック" w:hAnsi="ＭＳ ゴシック"/>
          <w:sz w:val="24"/>
          <w:szCs w:val="24"/>
        </w:rPr>
      </w:pPr>
      <w:r w:rsidRPr="00797FB9">
        <w:rPr>
          <w:rFonts w:ascii="ＭＳ ゴシック" w:eastAsia="ＭＳ ゴシック" w:hAnsi="ＭＳ ゴシック" w:cs="ＭＳ 明朝" w:hint="eastAsia"/>
          <w:sz w:val="24"/>
          <w:szCs w:val="24"/>
        </w:rPr>
        <w:t>※各項目を確認し、はい・いいえのどちらかを○で囲んでください。</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655"/>
        <w:gridCol w:w="1713"/>
      </w:tblGrid>
      <w:tr w:rsidR="001427C3" w:rsidRPr="00797FB9" w14:paraId="07754BAA" w14:textId="77777777" w:rsidTr="00EF1B0F">
        <w:trPr>
          <w:trHeight w:val="99"/>
          <w:jc w:val="center"/>
        </w:trPr>
        <w:tc>
          <w:tcPr>
            <w:tcW w:w="9930" w:type="dxa"/>
            <w:gridSpan w:val="3"/>
          </w:tcPr>
          <w:p w14:paraId="0ADE2670" w14:textId="77777777" w:rsidR="001427C3" w:rsidRPr="00797FB9" w:rsidRDefault="001427C3" w:rsidP="001427C3">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申立事項</w:t>
            </w:r>
          </w:p>
        </w:tc>
      </w:tr>
      <w:tr w:rsidR="001427C3" w:rsidRPr="00797FB9" w14:paraId="21F1B018" w14:textId="77777777" w:rsidTr="00797FB9">
        <w:trPr>
          <w:trHeight w:val="391"/>
          <w:jc w:val="center"/>
        </w:trPr>
        <w:tc>
          <w:tcPr>
            <w:tcW w:w="562" w:type="dxa"/>
          </w:tcPr>
          <w:p w14:paraId="39E47C58"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１</w:t>
            </w:r>
          </w:p>
        </w:tc>
        <w:tc>
          <w:tcPr>
            <w:tcW w:w="7655" w:type="dxa"/>
          </w:tcPr>
          <w:p w14:paraId="0D830FAB"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暴力団員による不当な行為の防止等に関する法律第２条第２号に規定する暴力団、同法第２条第６号に規定する暴力団員、大阪府暴力団排除条例第２条第４号に規定する暴力団密接関係者である。</w:t>
            </w:r>
          </w:p>
          <w:p w14:paraId="77FCC279"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※「暴力団密接関係者」については、次の２～６も確認してください。</w:t>
            </w:r>
          </w:p>
        </w:tc>
        <w:tc>
          <w:tcPr>
            <w:tcW w:w="1713" w:type="dxa"/>
            <w:vAlign w:val="center"/>
          </w:tcPr>
          <w:p w14:paraId="36BD945E"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7C3" w:rsidRPr="00797FB9" w14:paraId="73874C0F" w14:textId="77777777" w:rsidTr="00797FB9">
        <w:trPr>
          <w:trHeight w:val="246"/>
          <w:jc w:val="center"/>
        </w:trPr>
        <w:tc>
          <w:tcPr>
            <w:tcW w:w="562" w:type="dxa"/>
          </w:tcPr>
          <w:p w14:paraId="4FFD494E"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２</w:t>
            </w:r>
          </w:p>
        </w:tc>
        <w:tc>
          <w:tcPr>
            <w:tcW w:w="7655" w:type="dxa"/>
          </w:tcPr>
          <w:p w14:paraId="42F22534"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自己、自社若しくは第三者の不正の利益を図る目的又は第三者に損害を加える目的をもって、暴力団又は暴力団員を利用するなどしている。</w:t>
            </w:r>
          </w:p>
        </w:tc>
        <w:tc>
          <w:tcPr>
            <w:tcW w:w="1713" w:type="dxa"/>
            <w:vAlign w:val="center"/>
          </w:tcPr>
          <w:p w14:paraId="5E8A1CFF"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7C3" w:rsidRPr="00797FB9" w14:paraId="568D94FB" w14:textId="77777777" w:rsidTr="00797FB9">
        <w:trPr>
          <w:trHeight w:val="244"/>
          <w:jc w:val="center"/>
        </w:trPr>
        <w:tc>
          <w:tcPr>
            <w:tcW w:w="562" w:type="dxa"/>
          </w:tcPr>
          <w:p w14:paraId="287DCB18"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３</w:t>
            </w:r>
          </w:p>
        </w:tc>
        <w:tc>
          <w:tcPr>
            <w:tcW w:w="7655" w:type="dxa"/>
          </w:tcPr>
          <w:p w14:paraId="7CE52411"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暴力団又は暴力団員に対して、資金等を供給し、又は便宜を供与するなど直接的あるいは積極的に暴力団の維持、運営に協力し、若しくは関与している。</w:t>
            </w:r>
          </w:p>
        </w:tc>
        <w:tc>
          <w:tcPr>
            <w:tcW w:w="1713" w:type="dxa"/>
            <w:vAlign w:val="center"/>
          </w:tcPr>
          <w:p w14:paraId="7DA5A3E5"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7C3" w:rsidRPr="00797FB9" w14:paraId="4FBAF259" w14:textId="77777777" w:rsidTr="00797FB9">
        <w:trPr>
          <w:trHeight w:val="99"/>
          <w:jc w:val="center"/>
        </w:trPr>
        <w:tc>
          <w:tcPr>
            <w:tcW w:w="562" w:type="dxa"/>
          </w:tcPr>
          <w:p w14:paraId="109946B7"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４</w:t>
            </w:r>
          </w:p>
        </w:tc>
        <w:tc>
          <w:tcPr>
            <w:tcW w:w="7655" w:type="dxa"/>
          </w:tcPr>
          <w:p w14:paraId="633A92AD"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暴力団又は暴力団員であることを知りながらこれを不当に利用するなどしている。</w:t>
            </w:r>
          </w:p>
        </w:tc>
        <w:tc>
          <w:tcPr>
            <w:tcW w:w="1713" w:type="dxa"/>
            <w:vAlign w:val="center"/>
          </w:tcPr>
          <w:p w14:paraId="5919D987"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7C3" w:rsidRPr="00797FB9" w14:paraId="36463EE7" w14:textId="77777777" w:rsidTr="00797FB9">
        <w:trPr>
          <w:trHeight w:val="142"/>
          <w:jc w:val="center"/>
        </w:trPr>
        <w:tc>
          <w:tcPr>
            <w:tcW w:w="562" w:type="dxa"/>
          </w:tcPr>
          <w:p w14:paraId="51F02629"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５</w:t>
            </w:r>
          </w:p>
        </w:tc>
        <w:tc>
          <w:tcPr>
            <w:tcW w:w="7655" w:type="dxa"/>
          </w:tcPr>
          <w:p w14:paraId="04F4C6F8"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暴力団又は暴力団員と社会的に非難されるべき関係を有している。</w:t>
            </w:r>
          </w:p>
        </w:tc>
        <w:tc>
          <w:tcPr>
            <w:tcW w:w="1713" w:type="dxa"/>
            <w:vAlign w:val="center"/>
          </w:tcPr>
          <w:p w14:paraId="3D81C3ED"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7C3" w:rsidRPr="00797FB9" w14:paraId="6C8FF278" w14:textId="77777777" w:rsidTr="00797FB9">
        <w:trPr>
          <w:trHeight w:val="70"/>
          <w:jc w:val="center"/>
        </w:trPr>
        <w:tc>
          <w:tcPr>
            <w:tcW w:w="562" w:type="dxa"/>
          </w:tcPr>
          <w:p w14:paraId="3FE7FBA9"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６</w:t>
            </w:r>
          </w:p>
        </w:tc>
        <w:tc>
          <w:tcPr>
            <w:tcW w:w="7655" w:type="dxa"/>
          </w:tcPr>
          <w:p w14:paraId="41AE50C5"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w:t>
            </w:r>
            <w:r w:rsidR="001421FA">
              <w:rPr>
                <w:rFonts w:ascii="ＭＳ ゴシック" w:eastAsia="ＭＳ ゴシック" w:hAnsi="ＭＳ ゴシック" w:cs="ＭＳ 明朝" w:hint="eastAsia"/>
              </w:rPr>
              <w:t>設置者</w:t>
            </w:r>
            <w:r w:rsidRPr="00797FB9">
              <w:rPr>
                <w:rFonts w:ascii="ＭＳ ゴシック" w:eastAsia="ＭＳ ゴシック" w:hAnsi="ＭＳ ゴシック" w:cs="ＭＳ 明朝" w:hint="eastAsia"/>
              </w:rPr>
              <w:t>においては、）次に掲げる者のうちに暴力団員又は上記２～５のいずれかに該当する者がいる。</w:t>
            </w:r>
          </w:p>
          <w:p w14:paraId="575D6F41"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w:t>
            </w:r>
            <w:r w:rsidR="001421FA">
              <w:rPr>
                <w:rFonts w:ascii="ＭＳ ゴシック" w:eastAsia="ＭＳ ゴシック" w:hAnsi="ＭＳ ゴシック" w:cs="ＭＳ 明朝" w:hint="eastAsia"/>
              </w:rPr>
              <w:t>設置者</w:t>
            </w:r>
            <w:r w:rsidRPr="00797FB9">
              <w:rPr>
                <w:rFonts w:ascii="ＭＳ ゴシック" w:eastAsia="ＭＳ ゴシック" w:hAnsi="ＭＳ ゴシック" w:cs="ＭＳ 明朝" w:hint="eastAsia"/>
              </w:rPr>
              <w:t>の役員（業務を執行する社員、取締役、執行役又はこれらに準ずる者をいい、相談役、</w:t>
            </w:r>
            <w:r w:rsidR="001421FA">
              <w:rPr>
                <w:rFonts w:ascii="ＭＳ ゴシック" w:eastAsia="ＭＳ ゴシック" w:hAnsi="ＭＳ ゴシック" w:cs="ＭＳ 明朝" w:hint="eastAsia"/>
              </w:rPr>
              <w:t>顧問その他いかなる名称を有する者であるか否かを問わず、当該設置者</w:t>
            </w:r>
            <w:r w:rsidRPr="00797FB9">
              <w:rPr>
                <w:rFonts w:ascii="ＭＳ ゴシック" w:eastAsia="ＭＳ ゴシック" w:hAnsi="ＭＳ ゴシック" w:cs="ＭＳ 明朝" w:hint="eastAsia"/>
              </w:rPr>
              <w:t>に対し業務を執行する社員、取締役、執行役又はこれらに準ずる者と同等以上の支配力を有するものと認められる者を含む。）</w:t>
            </w:r>
          </w:p>
          <w:p w14:paraId="3681FAB6"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・支配人、本店長、支店長、営業所長、事務所長その他いかなる名称を有する者であるかを問わず、営業所、事務所その他の組織（以</w:t>
            </w:r>
            <w:r w:rsidRPr="00797FB9">
              <w:rPr>
                <w:rFonts w:ascii="ＭＳ ゴシック" w:eastAsia="ＭＳ ゴシック" w:hAnsi="ＭＳ ゴシック" w:cs="ＭＳ 明朝" w:hint="eastAsia"/>
              </w:rPr>
              <w:lastRenderedPageBreak/>
              <w:t>下「営業所等」という。）の業務を統括する者</w:t>
            </w:r>
          </w:p>
          <w:p w14:paraId="337BF9C0"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3629083A"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・事実上</w:t>
            </w:r>
            <w:r w:rsidR="001421FA">
              <w:rPr>
                <w:rFonts w:ascii="ＭＳ ゴシック" w:eastAsia="ＭＳ ゴシック" w:hAnsi="ＭＳ ゴシック" w:cs="ＭＳ 明朝" w:hint="eastAsia"/>
              </w:rPr>
              <w:t>設置者</w:t>
            </w:r>
            <w:r w:rsidRPr="00797FB9">
              <w:rPr>
                <w:rFonts w:ascii="ＭＳ ゴシック" w:eastAsia="ＭＳ ゴシック" w:hAnsi="ＭＳ ゴシック" w:cs="ＭＳ 明朝" w:hint="eastAsia"/>
              </w:rPr>
              <w:t>の経営に参加していると認められる者</w:t>
            </w:r>
          </w:p>
        </w:tc>
        <w:tc>
          <w:tcPr>
            <w:tcW w:w="1713" w:type="dxa"/>
            <w:vAlign w:val="center"/>
          </w:tcPr>
          <w:p w14:paraId="5F2D6BDD"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lastRenderedPageBreak/>
              <w:t>はい・いいえ</w:t>
            </w:r>
          </w:p>
        </w:tc>
      </w:tr>
      <w:tr w:rsidR="001427C3" w:rsidRPr="00797FB9" w14:paraId="76EA4B65" w14:textId="77777777" w:rsidTr="00797FB9">
        <w:trPr>
          <w:trHeight w:val="246"/>
          <w:jc w:val="center"/>
        </w:trPr>
        <w:tc>
          <w:tcPr>
            <w:tcW w:w="562" w:type="dxa"/>
          </w:tcPr>
          <w:p w14:paraId="6955E917"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７</w:t>
            </w:r>
          </w:p>
        </w:tc>
        <w:tc>
          <w:tcPr>
            <w:tcW w:w="7655" w:type="dxa"/>
          </w:tcPr>
          <w:p w14:paraId="1FDC0F2B" w14:textId="436DED78"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法人にあっては罰金の刑、個人にあっては</w:t>
            </w:r>
            <w:r w:rsidR="00863C7B" w:rsidRPr="00FB1066">
              <w:rPr>
                <w:rFonts w:ascii="ＭＳ ゴシック" w:eastAsia="ＭＳ ゴシック" w:hAnsi="ＭＳ ゴシック" w:cs="ＭＳ 明朝" w:hint="eastAsia"/>
                <w:color w:val="auto"/>
              </w:rPr>
              <w:t>拘禁刑</w:t>
            </w:r>
            <w:r w:rsidRPr="00797FB9">
              <w:rPr>
                <w:rFonts w:ascii="ＭＳ ゴシック" w:eastAsia="ＭＳ ゴシック" w:hAnsi="ＭＳ ゴシック" w:cs="ＭＳ 明朝" w:hint="eastAsia"/>
              </w:rPr>
              <w:t>以上の刑に処せられ、その執行を終わり、又はその執行を受けることがなくなった日から１年を経過しない者である。</w:t>
            </w:r>
            <w:r w:rsidRPr="00797FB9">
              <w:rPr>
                <w:rFonts w:ascii="ＭＳ ゴシック" w:eastAsia="ＭＳ ゴシック" w:hAnsi="ＭＳ ゴシック" w:cs="ＭＳ 明朝"/>
              </w:rPr>
              <w:t xml:space="preserve"> </w:t>
            </w:r>
          </w:p>
        </w:tc>
        <w:tc>
          <w:tcPr>
            <w:tcW w:w="1713" w:type="dxa"/>
            <w:vAlign w:val="center"/>
          </w:tcPr>
          <w:p w14:paraId="583EA91B"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7C3" w:rsidRPr="00797FB9" w14:paraId="73AC740F" w14:textId="77777777" w:rsidTr="00797FB9">
        <w:trPr>
          <w:trHeight w:val="391"/>
          <w:jc w:val="center"/>
        </w:trPr>
        <w:tc>
          <w:tcPr>
            <w:tcW w:w="562" w:type="dxa"/>
          </w:tcPr>
          <w:p w14:paraId="155B52B0"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８</w:t>
            </w:r>
          </w:p>
        </w:tc>
        <w:tc>
          <w:tcPr>
            <w:tcW w:w="7655" w:type="dxa"/>
          </w:tcPr>
          <w:p w14:paraId="6B7FDA1D"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r w:rsidRPr="00797FB9">
              <w:rPr>
                <w:rFonts w:ascii="ＭＳ ゴシック" w:eastAsia="ＭＳ ゴシック" w:hAnsi="ＭＳ ゴシック" w:cs="ＭＳ 明朝"/>
              </w:rPr>
              <w:t xml:space="preserve"> </w:t>
            </w:r>
          </w:p>
        </w:tc>
        <w:tc>
          <w:tcPr>
            <w:tcW w:w="1713" w:type="dxa"/>
            <w:vAlign w:val="center"/>
          </w:tcPr>
          <w:p w14:paraId="22DF82DF"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7C3" w:rsidRPr="00797FB9" w14:paraId="51854352" w14:textId="77777777" w:rsidTr="00797FB9">
        <w:trPr>
          <w:trHeight w:val="537"/>
          <w:jc w:val="center"/>
        </w:trPr>
        <w:tc>
          <w:tcPr>
            <w:tcW w:w="562" w:type="dxa"/>
          </w:tcPr>
          <w:p w14:paraId="39ED557E" w14:textId="77777777" w:rsidR="001427C3" w:rsidRPr="00797FB9" w:rsidRDefault="001427C3" w:rsidP="00EF1B0F">
            <w:pPr>
              <w:pStyle w:val="Default"/>
              <w:jc w:val="center"/>
              <w:rPr>
                <w:rFonts w:ascii="ＭＳ ゴシック" w:eastAsia="ＭＳ ゴシック" w:hAnsi="ＭＳ ゴシック" w:cs="ＭＳ 明朝"/>
              </w:rPr>
            </w:pPr>
            <w:r w:rsidRPr="00797FB9">
              <w:rPr>
                <w:rFonts w:ascii="ＭＳ ゴシック" w:eastAsia="ＭＳ ゴシック" w:hAnsi="ＭＳ ゴシック" w:cs="ＭＳ 明朝" w:hint="eastAsia"/>
              </w:rPr>
              <w:t>９</w:t>
            </w:r>
          </w:p>
        </w:tc>
        <w:tc>
          <w:tcPr>
            <w:tcW w:w="7655" w:type="dxa"/>
          </w:tcPr>
          <w:p w14:paraId="60F587EE"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r w:rsidRPr="00797FB9">
              <w:rPr>
                <w:rFonts w:ascii="ＭＳ ゴシック" w:eastAsia="ＭＳ ゴシック" w:hAnsi="ＭＳ ゴシック" w:cs="ＭＳ 明朝"/>
              </w:rPr>
              <w:t xml:space="preserve"> </w:t>
            </w:r>
          </w:p>
        </w:tc>
        <w:tc>
          <w:tcPr>
            <w:tcW w:w="1713" w:type="dxa"/>
            <w:vAlign w:val="center"/>
          </w:tcPr>
          <w:p w14:paraId="466CA867" w14:textId="77777777" w:rsidR="001427C3" w:rsidRPr="00797FB9" w:rsidRDefault="001427C3">
            <w:pPr>
              <w:pStyle w:val="Default"/>
              <w:rPr>
                <w:rFonts w:ascii="ＭＳ ゴシック" w:eastAsia="ＭＳ ゴシック" w:hAnsi="ＭＳ ゴシック" w:cs="ＭＳ 明朝"/>
              </w:rPr>
            </w:pPr>
            <w:r w:rsidRPr="00797FB9">
              <w:rPr>
                <w:rFonts w:ascii="ＭＳ ゴシック" w:eastAsia="ＭＳ ゴシック" w:hAnsi="ＭＳ ゴシック" w:cs="ＭＳ 明朝" w:hint="eastAsia"/>
              </w:rPr>
              <w:t>はい・いいえ</w:t>
            </w:r>
          </w:p>
        </w:tc>
      </w:tr>
      <w:tr w:rsidR="001421FA" w:rsidRPr="001421FA" w14:paraId="7A40C472" w14:textId="77777777" w:rsidTr="001421FA">
        <w:trPr>
          <w:trHeight w:val="537"/>
          <w:jc w:val="center"/>
        </w:trPr>
        <w:tc>
          <w:tcPr>
            <w:tcW w:w="562" w:type="dxa"/>
            <w:tcBorders>
              <w:top w:val="single" w:sz="4" w:space="0" w:color="auto"/>
              <w:left w:val="single" w:sz="4" w:space="0" w:color="auto"/>
              <w:bottom w:val="single" w:sz="4" w:space="0" w:color="auto"/>
              <w:right w:val="single" w:sz="4" w:space="0" w:color="auto"/>
            </w:tcBorders>
          </w:tcPr>
          <w:p w14:paraId="00747AB5" w14:textId="77777777" w:rsidR="001421FA" w:rsidRPr="001421FA" w:rsidRDefault="001421FA" w:rsidP="001421FA">
            <w:pPr>
              <w:pStyle w:val="Default"/>
              <w:jc w:val="center"/>
              <w:rPr>
                <w:rFonts w:ascii="ＭＳ ゴシック" w:eastAsia="ＭＳ ゴシック" w:hAnsi="ＭＳ ゴシック" w:cs="ＭＳ 明朝"/>
              </w:rPr>
            </w:pPr>
            <w:r w:rsidRPr="001421FA">
              <w:rPr>
                <w:rFonts w:ascii="ＭＳ ゴシック" w:eastAsia="ＭＳ ゴシック" w:hAnsi="ＭＳ ゴシック" w:cs="ＭＳ 明朝"/>
              </w:rPr>
              <w:t>10</w:t>
            </w:r>
          </w:p>
        </w:tc>
        <w:tc>
          <w:tcPr>
            <w:tcW w:w="7655" w:type="dxa"/>
            <w:tcBorders>
              <w:top w:val="single" w:sz="4" w:space="0" w:color="auto"/>
              <w:left w:val="single" w:sz="4" w:space="0" w:color="auto"/>
              <w:bottom w:val="single" w:sz="4" w:space="0" w:color="auto"/>
              <w:right w:val="single" w:sz="4" w:space="0" w:color="auto"/>
            </w:tcBorders>
          </w:tcPr>
          <w:p w14:paraId="0F942409" w14:textId="77777777" w:rsidR="001421FA" w:rsidRPr="001421FA" w:rsidRDefault="001421FA" w:rsidP="001421FA">
            <w:pPr>
              <w:pStyle w:val="Default"/>
              <w:rPr>
                <w:rFonts w:ascii="ＭＳ ゴシック" w:eastAsia="ＭＳ ゴシック" w:hAnsi="ＭＳ ゴシック" w:cs="ＭＳ 明朝"/>
              </w:rPr>
            </w:pPr>
            <w:r w:rsidRPr="001421FA">
              <w:rPr>
                <w:rFonts w:ascii="ＭＳ ゴシック" w:eastAsia="ＭＳ ゴシック" w:hAnsi="ＭＳ ゴシック" w:cs="ＭＳ 明朝" w:hint="eastAsia"/>
              </w:rPr>
              <w:t>間接補助事業者に当該補助事業の全部又は一部を行わせる場合には、当該間接補助事業者が上記各号のいずれかに該当することとなった場合又はいずれかに該当していたことが判明した場合にその旨を直ちに届出ます。</w:t>
            </w:r>
            <w:r w:rsidRPr="001421FA">
              <w:rPr>
                <w:rFonts w:ascii="ＭＳ ゴシック" w:eastAsia="ＭＳ ゴシック" w:hAnsi="ＭＳ ゴシック" w:cs="ＭＳ 明朝"/>
              </w:rPr>
              <w:t xml:space="preserve"> </w:t>
            </w:r>
          </w:p>
        </w:tc>
        <w:tc>
          <w:tcPr>
            <w:tcW w:w="1713" w:type="dxa"/>
            <w:tcBorders>
              <w:top w:val="single" w:sz="4" w:space="0" w:color="auto"/>
              <w:left w:val="single" w:sz="4" w:space="0" w:color="auto"/>
              <w:bottom w:val="single" w:sz="4" w:space="0" w:color="auto"/>
              <w:right w:val="single" w:sz="4" w:space="0" w:color="auto"/>
            </w:tcBorders>
            <w:vAlign w:val="center"/>
          </w:tcPr>
          <w:p w14:paraId="41371C2D" w14:textId="77777777" w:rsidR="001421FA" w:rsidRPr="001421FA" w:rsidRDefault="001421FA" w:rsidP="001421FA">
            <w:pPr>
              <w:pStyle w:val="Default"/>
              <w:rPr>
                <w:rFonts w:ascii="ＭＳ ゴシック" w:eastAsia="ＭＳ ゴシック" w:hAnsi="ＭＳ ゴシック" w:cs="ＭＳ 明朝"/>
              </w:rPr>
            </w:pPr>
            <w:r w:rsidRPr="001421FA">
              <w:rPr>
                <w:rFonts w:ascii="ＭＳ ゴシック" w:eastAsia="ＭＳ ゴシック" w:hAnsi="ＭＳ ゴシック" w:cs="ＭＳ 明朝" w:hint="eastAsia"/>
              </w:rPr>
              <w:t>はい・いいえ</w:t>
            </w:r>
          </w:p>
        </w:tc>
      </w:tr>
      <w:tr w:rsidR="001421FA" w:rsidRPr="001421FA" w14:paraId="74FCE3ED" w14:textId="77777777" w:rsidTr="001421FA">
        <w:trPr>
          <w:trHeight w:val="537"/>
          <w:jc w:val="center"/>
        </w:trPr>
        <w:tc>
          <w:tcPr>
            <w:tcW w:w="562" w:type="dxa"/>
            <w:tcBorders>
              <w:top w:val="single" w:sz="4" w:space="0" w:color="auto"/>
              <w:left w:val="single" w:sz="4" w:space="0" w:color="auto"/>
              <w:bottom w:val="single" w:sz="4" w:space="0" w:color="auto"/>
              <w:right w:val="single" w:sz="4" w:space="0" w:color="auto"/>
            </w:tcBorders>
          </w:tcPr>
          <w:p w14:paraId="21BD46B2" w14:textId="77777777" w:rsidR="001421FA" w:rsidRPr="001421FA" w:rsidRDefault="001421FA" w:rsidP="001421FA">
            <w:pPr>
              <w:pStyle w:val="Default"/>
              <w:jc w:val="center"/>
              <w:rPr>
                <w:rFonts w:ascii="ＭＳ ゴシック" w:eastAsia="ＭＳ ゴシック" w:hAnsi="ＭＳ ゴシック" w:cs="ＭＳ 明朝"/>
              </w:rPr>
            </w:pPr>
            <w:r w:rsidRPr="001421FA">
              <w:rPr>
                <w:rFonts w:ascii="ＭＳ ゴシック" w:eastAsia="ＭＳ ゴシック" w:hAnsi="ＭＳ ゴシック" w:cs="ＭＳ 明朝"/>
              </w:rPr>
              <w:t>11</w:t>
            </w:r>
          </w:p>
        </w:tc>
        <w:tc>
          <w:tcPr>
            <w:tcW w:w="7655" w:type="dxa"/>
            <w:tcBorders>
              <w:top w:val="single" w:sz="4" w:space="0" w:color="auto"/>
              <w:left w:val="single" w:sz="4" w:space="0" w:color="auto"/>
              <w:bottom w:val="single" w:sz="4" w:space="0" w:color="auto"/>
              <w:right w:val="single" w:sz="4" w:space="0" w:color="auto"/>
            </w:tcBorders>
          </w:tcPr>
          <w:p w14:paraId="754DE91C" w14:textId="77777777" w:rsidR="001421FA" w:rsidRPr="001421FA" w:rsidRDefault="00EE2F9C" w:rsidP="001421FA">
            <w:pPr>
              <w:pStyle w:val="Default"/>
              <w:rPr>
                <w:rFonts w:ascii="ＭＳ ゴシック" w:eastAsia="ＭＳ ゴシック" w:hAnsi="ＭＳ ゴシック" w:cs="ＭＳ 明朝"/>
              </w:rPr>
            </w:pPr>
            <w:r>
              <w:rPr>
                <w:rFonts w:ascii="ＭＳ ゴシック" w:eastAsia="ＭＳ ゴシック" w:hAnsi="ＭＳ ゴシック" w:cs="ＭＳ 明朝" w:hint="eastAsia"/>
              </w:rPr>
              <w:t>暴力団等審査情報を、大阪府暴力団排除条例第２６</w:t>
            </w:r>
            <w:r w:rsidR="001421FA" w:rsidRPr="001421FA">
              <w:rPr>
                <w:rFonts w:ascii="ＭＳ ゴシック" w:eastAsia="ＭＳ ゴシック" w:hAnsi="ＭＳ ゴシック" w:cs="ＭＳ 明朝" w:hint="eastAsia"/>
              </w:rPr>
              <w:t>条に基づき、大阪府警察本部に提供することに同意する。</w:t>
            </w:r>
          </w:p>
        </w:tc>
        <w:tc>
          <w:tcPr>
            <w:tcW w:w="1713" w:type="dxa"/>
            <w:tcBorders>
              <w:top w:val="single" w:sz="4" w:space="0" w:color="auto"/>
              <w:left w:val="single" w:sz="4" w:space="0" w:color="auto"/>
              <w:bottom w:val="single" w:sz="4" w:space="0" w:color="auto"/>
              <w:right w:val="single" w:sz="4" w:space="0" w:color="auto"/>
            </w:tcBorders>
            <w:vAlign w:val="center"/>
          </w:tcPr>
          <w:p w14:paraId="48F4DE31" w14:textId="77777777" w:rsidR="001421FA" w:rsidRPr="001421FA" w:rsidRDefault="001421FA" w:rsidP="001421FA">
            <w:pPr>
              <w:pStyle w:val="Default"/>
              <w:rPr>
                <w:rFonts w:ascii="ＭＳ ゴシック" w:eastAsia="ＭＳ ゴシック" w:hAnsi="ＭＳ ゴシック" w:cs="ＭＳ 明朝"/>
              </w:rPr>
            </w:pPr>
            <w:r w:rsidRPr="001421FA">
              <w:rPr>
                <w:rFonts w:ascii="ＭＳ ゴシック" w:eastAsia="ＭＳ ゴシック" w:hAnsi="ＭＳ ゴシック" w:cs="ＭＳ 明朝" w:hint="eastAsia"/>
              </w:rPr>
              <w:t>はい・いいえ</w:t>
            </w:r>
          </w:p>
        </w:tc>
      </w:tr>
    </w:tbl>
    <w:p w14:paraId="24C0EB0B" w14:textId="77777777" w:rsidR="001421FA" w:rsidRDefault="001421FA" w:rsidP="001421FA">
      <w:pPr>
        <w:tabs>
          <w:tab w:val="left" w:pos="3573"/>
        </w:tabs>
        <w:rPr>
          <w:rFonts w:ascii="ＭＳ ゴシック" w:eastAsia="ＭＳ ゴシック" w:hAnsi="ＭＳ ゴシック" w:cs="ＭＳ 明朝"/>
          <w:color w:val="000000"/>
          <w:kern w:val="0"/>
          <w:sz w:val="24"/>
          <w:szCs w:val="24"/>
        </w:rPr>
      </w:pPr>
      <w:r w:rsidRPr="001421FA">
        <w:rPr>
          <w:rFonts w:ascii="ＭＳ ゴシック" w:eastAsia="ＭＳ ゴシック" w:hAnsi="ＭＳ ゴシック" w:cs="ＭＳ 明朝" w:hint="eastAsia"/>
          <w:color w:val="000000"/>
          <w:kern w:val="0"/>
          <w:sz w:val="24"/>
          <w:szCs w:val="24"/>
        </w:rPr>
        <w:t>※「１」～「８」で「はい」に「○」を付けた場合及び「９」～「</w:t>
      </w:r>
      <w:r w:rsidRPr="001421FA">
        <w:rPr>
          <w:rFonts w:ascii="ＭＳ ゴシック" w:eastAsia="ＭＳ ゴシック" w:hAnsi="ＭＳ ゴシック" w:cs="Century"/>
          <w:color w:val="000000"/>
          <w:kern w:val="0"/>
          <w:sz w:val="24"/>
          <w:szCs w:val="24"/>
        </w:rPr>
        <w:t>11</w:t>
      </w:r>
      <w:r>
        <w:rPr>
          <w:rFonts w:ascii="ＭＳ ゴシック" w:eastAsia="ＭＳ ゴシック" w:hAnsi="ＭＳ ゴシック" w:cs="ＭＳ 明朝" w:hint="eastAsia"/>
          <w:color w:val="000000"/>
          <w:kern w:val="0"/>
          <w:sz w:val="24"/>
          <w:szCs w:val="24"/>
        </w:rPr>
        <w:t>」で「い</w:t>
      </w:r>
      <w:r w:rsidRPr="001421FA">
        <w:rPr>
          <w:rFonts w:ascii="ＭＳ ゴシック" w:eastAsia="ＭＳ ゴシック" w:hAnsi="ＭＳ ゴシック" w:cs="ＭＳ 明朝" w:hint="eastAsia"/>
          <w:color w:val="000000"/>
          <w:kern w:val="0"/>
          <w:sz w:val="24"/>
          <w:szCs w:val="24"/>
        </w:rPr>
        <w:t>いえ」に「○」を付けた場合は、補助金の支給を受けることはできません。</w:t>
      </w:r>
    </w:p>
    <w:p w14:paraId="1805C6DC" w14:textId="77777777" w:rsidR="001421FA" w:rsidRPr="001421FA" w:rsidRDefault="001421FA" w:rsidP="001421FA">
      <w:pPr>
        <w:tabs>
          <w:tab w:val="left" w:pos="3573"/>
        </w:tabs>
        <w:rPr>
          <w:rFonts w:ascii="ＭＳ ゴシック" w:eastAsia="ＭＳ ゴシック" w:hAnsi="ＭＳ ゴシック" w:cs="ＭＳ 明朝"/>
          <w:color w:val="000000"/>
          <w:kern w:val="0"/>
          <w:sz w:val="24"/>
          <w:szCs w:val="24"/>
        </w:rPr>
      </w:pPr>
    </w:p>
    <w:p w14:paraId="30AAB2CD" w14:textId="77777777" w:rsidR="001421FA" w:rsidRDefault="001421FA" w:rsidP="001421FA">
      <w:pPr>
        <w:autoSpaceDE w:val="0"/>
        <w:autoSpaceDN w:val="0"/>
        <w:adjustRightInd w:val="0"/>
        <w:jc w:val="right"/>
        <w:rPr>
          <w:rFonts w:ascii="ＭＳ ゴシック" w:eastAsia="ＭＳ ゴシック" w:hAnsi="ＭＳ ゴシック" w:cs="ＭＳ 明朝"/>
          <w:color w:val="000000"/>
          <w:kern w:val="0"/>
          <w:sz w:val="24"/>
          <w:szCs w:val="24"/>
        </w:rPr>
      </w:pPr>
      <w:r w:rsidRPr="001421FA">
        <w:rPr>
          <w:rFonts w:ascii="ＭＳ ゴシック" w:eastAsia="ＭＳ ゴシック" w:hAnsi="ＭＳ ゴシック" w:cs="ＭＳ 明朝" w:hint="eastAsia"/>
          <w:color w:val="000000"/>
          <w:kern w:val="0"/>
          <w:sz w:val="24"/>
          <w:szCs w:val="24"/>
        </w:rPr>
        <w:t>年</w:t>
      </w:r>
      <w:r w:rsidR="00536D72">
        <w:rPr>
          <w:rFonts w:ascii="ＭＳ ゴシック" w:eastAsia="ＭＳ ゴシック" w:hAnsi="ＭＳ ゴシック" w:cs="ＭＳ 明朝" w:hint="eastAsia"/>
          <w:color w:val="000000"/>
          <w:kern w:val="0"/>
          <w:sz w:val="24"/>
          <w:szCs w:val="24"/>
        </w:rPr>
        <w:t xml:space="preserve">　</w:t>
      </w:r>
      <w:r w:rsidRPr="001421FA">
        <w:rPr>
          <w:rFonts w:ascii="ＭＳ ゴシック" w:eastAsia="ＭＳ ゴシック" w:hAnsi="ＭＳ ゴシック" w:cs="ＭＳ 明朝" w:hint="eastAsia"/>
          <w:color w:val="000000"/>
          <w:kern w:val="0"/>
          <w:sz w:val="24"/>
          <w:szCs w:val="24"/>
        </w:rPr>
        <w:t>月</w:t>
      </w:r>
      <w:r w:rsidR="00536D72">
        <w:rPr>
          <w:rFonts w:ascii="ＭＳ ゴシック" w:eastAsia="ＭＳ ゴシック" w:hAnsi="ＭＳ ゴシック" w:cs="ＭＳ 明朝" w:hint="eastAsia"/>
          <w:color w:val="000000"/>
          <w:kern w:val="0"/>
          <w:sz w:val="24"/>
          <w:szCs w:val="24"/>
        </w:rPr>
        <w:t xml:space="preserve">　</w:t>
      </w:r>
      <w:r w:rsidRPr="001421FA">
        <w:rPr>
          <w:rFonts w:ascii="ＭＳ ゴシック" w:eastAsia="ＭＳ ゴシック" w:hAnsi="ＭＳ ゴシック" w:cs="ＭＳ 明朝" w:hint="eastAsia"/>
          <w:color w:val="000000"/>
          <w:kern w:val="0"/>
          <w:sz w:val="24"/>
          <w:szCs w:val="24"/>
        </w:rPr>
        <w:t>日</w:t>
      </w:r>
    </w:p>
    <w:p w14:paraId="1F9A23E3" w14:textId="77777777" w:rsidR="00536D72" w:rsidRPr="001421FA" w:rsidRDefault="00536D72" w:rsidP="001421FA">
      <w:pPr>
        <w:autoSpaceDE w:val="0"/>
        <w:autoSpaceDN w:val="0"/>
        <w:adjustRightInd w:val="0"/>
        <w:jc w:val="right"/>
        <w:rPr>
          <w:rFonts w:ascii="ＭＳ ゴシック" w:eastAsia="ＭＳ ゴシック" w:hAnsi="ＭＳ ゴシック" w:cs="ＭＳ 明朝"/>
          <w:color w:val="000000"/>
          <w:kern w:val="0"/>
          <w:sz w:val="24"/>
          <w:szCs w:val="24"/>
        </w:rPr>
      </w:pPr>
    </w:p>
    <w:p w14:paraId="775F84E4" w14:textId="77777777" w:rsidR="001421FA" w:rsidRPr="001421FA" w:rsidRDefault="00536D72" w:rsidP="00536D72">
      <w:pPr>
        <w:wordWrap w:val="0"/>
        <w:autoSpaceDE w:val="0"/>
        <w:autoSpaceDN w:val="0"/>
        <w:adjustRightInd w:val="0"/>
        <w:jc w:val="right"/>
        <w:rPr>
          <w:rFonts w:ascii="ＭＳ ゴシック" w:eastAsia="ＭＳ ゴシック" w:hAnsi="ＭＳ ゴシック" w:cs="ＭＳ 明朝"/>
          <w:color w:val="000000"/>
          <w:kern w:val="0"/>
          <w:sz w:val="24"/>
          <w:szCs w:val="24"/>
        </w:rPr>
      </w:pPr>
      <w:r w:rsidRPr="00536D72">
        <w:rPr>
          <w:rFonts w:ascii="ＭＳ ゴシック" w:eastAsia="ＭＳ ゴシック" w:hAnsi="ＭＳ ゴシック" w:cs="ＭＳ 明朝" w:hint="eastAsia"/>
          <w:color w:val="000000"/>
          <w:kern w:val="0"/>
          <w:sz w:val="24"/>
          <w:szCs w:val="24"/>
          <w:fitText w:val="1440" w:id="-1803250687"/>
        </w:rPr>
        <w:t>設置者所在地</w:t>
      </w:r>
      <w:r>
        <w:rPr>
          <w:rFonts w:ascii="ＭＳ ゴシック" w:eastAsia="ＭＳ ゴシック" w:hAnsi="ＭＳ ゴシック" w:cs="ＭＳ 明朝" w:hint="eastAsia"/>
          <w:color w:val="000000"/>
          <w:kern w:val="0"/>
          <w:sz w:val="24"/>
          <w:szCs w:val="24"/>
        </w:rPr>
        <w:t xml:space="preserve">　　　　　　　　　　　　　　　　　　</w:t>
      </w:r>
    </w:p>
    <w:p w14:paraId="267A1F55" w14:textId="77777777" w:rsidR="001421FA" w:rsidRPr="001421FA" w:rsidRDefault="00536D72" w:rsidP="00536D72">
      <w:pPr>
        <w:wordWrap w:val="0"/>
        <w:autoSpaceDE w:val="0"/>
        <w:autoSpaceDN w:val="0"/>
        <w:adjustRightInd w:val="0"/>
        <w:jc w:val="right"/>
        <w:rPr>
          <w:rFonts w:ascii="ＭＳ ゴシック" w:eastAsia="ＭＳ ゴシック" w:hAnsi="ＭＳ ゴシック" w:cs="ＭＳ 明朝"/>
          <w:color w:val="000000"/>
          <w:kern w:val="0"/>
          <w:sz w:val="24"/>
          <w:szCs w:val="24"/>
        </w:rPr>
      </w:pPr>
      <w:r w:rsidRPr="00536D72">
        <w:rPr>
          <w:rFonts w:ascii="ＭＳ ゴシック" w:eastAsia="ＭＳ ゴシック" w:hAnsi="ＭＳ ゴシック" w:cs="ＭＳ 明朝" w:hint="eastAsia"/>
          <w:color w:val="000000"/>
          <w:spacing w:val="80"/>
          <w:kern w:val="0"/>
          <w:sz w:val="24"/>
          <w:szCs w:val="24"/>
          <w:fitText w:val="1440" w:id="-1803250686"/>
        </w:rPr>
        <w:t>設置者</w:t>
      </w:r>
      <w:r w:rsidRPr="00536D72">
        <w:rPr>
          <w:rFonts w:ascii="ＭＳ ゴシック" w:eastAsia="ＭＳ ゴシック" w:hAnsi="ＭＳ ゴシック" w:cs="ＭＳ 明朝" w:hint="eastAsia"/>
          <w:color w:val="000000"/>
          <w:kern w:val="0"/>
          <w:sz w:val="24"/>
          <w:szCs w:val="24"/>
          <w:fitText w:val="1440" w:id="-1803250686"/>
        </w:rPr>
        <w:t>名</w:t>
      </w:r>
      <w:r>
        <w:rPr>
          <w:rFonts w:ascii="ＭＳ ゴシック" w:eastAsia="ＭＳ ゴシック" w:hAnsi="ＭＳ ゴシック" w:cs="ＭＳ 明朝" w:hint="eastAsia"/>
          <w:color w:val="000000"/>
          <w:kern w:val="0"/>
          <w:sz w:val="24"/>
          <w:szCs w:val="24"/>
        </w:rPr>
        <w:t xml:space="preserve">　　　　　　　　　　　　　　　　　　</w:t>
      </w:r>
    </w:p>
    <w:p w14:paraId="3610C723" w14:textId="77777777" w:rsidR="001421FA" w:rsidRPr="00536D72" w:rsidRDefault="00536D72" w:rsidP="00536D72">
      <w:pPr>
        <w:tabs>
          <w:tab w:val="left" w:pos="3573"/>
        </w:tabs>
        <w:wordWrap w:val="0"/>
        <w:jc w:val="right"/>
        <w:rPr>
          <w:rFonts w:ascii="ＭＳ ゴシック" w:eastAsia="ＭＳ ゴシック" w:hAnsi="ＭＳ ゴシック" w:cs="ＭＳ 明朝"/>
          <w:color w:val="000000"/>
          <w:kern w:val="0"/>
          <w:sz w:val="24"/>
          <w:szCs w:val="24"/>
        </w:rPr>
      </w:pPr>
      <w:r w:rsidRPr="00536D72">
        <w:rPr>
          <w:rFonts w:ascii="ＭＳ ゴシック" w:eastAsia="ＭＳ ゴシック" w:hAnsi="ＭＳ ゴシック" w:cs="ＭＳ 明朝" w:hint="eastAsia"/>
          <w:color w:val="000000"/>
          <w:spacing w:val="80"/>
          <w:kern w:val="0"/>
          <w:sz w:val="24"/>
          <w:szCs w:val="24"/>
          <w:fitText w:val="1440" w:id="-1803250685"/>
        </w:rPr>
        <w:t>代表者</w:t>
      </w:r>
      <w:r w:rsidRPr="00536D72">
        <w:rPr>
          <w:rFonts w:ascii="ＭＳ ゴシック" w:eastAsia="ＭＳ ゴシック" w:hAnsi="ＭＳ ゴシック" w:cs="ＭＳ 明朝" w:hint="eastAsia"/>
          <w:color w:val="000000"/>
          <w:kern w:val="0"/>
          <w:sz w:val="24"/>
          <w:szCs w:val="24"/>
          <w:fitText w:val="1440" w:id="-1803250685"/>
        </w:rPr>
        <w:t>名</w:t>
      </w:r>
      <w:r>
        <w:rPr>
          <w:rFonts w:ascii="ＭＳ ゴシック" w:eastAsia="ＭＳ ゴシック" w:hAnsi="ＭＳ ゴシック" w:cs="ＭＳ 明朝" w:hint="eastAsia"/>
          <w:color w:val="000000"/>
          <w:kern w:val="0"/>
          <w:sz w:val="24"/>
          <w:szCs w:val="24"/>
        </w:rPr>
        <w:t xml:space="preserve">　　　　　　　　　　　　　　　　　　</w:t>
      </w:r>
    </w:p>
    <w:p w14:paraId="3CB45997" w14:textId="77777777" w:rsidR="001421FA" w:rsidRPr="001421FA" w:rsidRDefault="001421FA" w:rsidP="001421FA">
      <w:pPr>
        <w:tabs>
          <w:tab w:val="left" w:pos="3573"/>
        </w:tabs>
        <w:rPr>
          <w:rFonts w:ascii="ＭＳ ゴシック" w:eastAsia="ＭＳ ゴシック" w:hAnsi="ＭＳ ゴシック"/>
          <w:b/>
          <w:sz w:val="24"/>
          <w:szCs w:val="24"/>
        </w:rPr>
      </w:pPr>
    </w:p>
    <w:sectPr w:rsidR="001421FA" w:rsidRPr="001421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112E" w14:textId="77777777" w:rsidR="00970FA4" w:rsidRDefault="00970FA4" w:rsidP="00797FB9">
      <w:r>
        <w:separator/>
      </w:r>
    </w:p>
  </w:endnote>
  <w:endnote w:type="continuationSeparator" w:id="0">
    <w:p w14:paraId="5AE5B95B" w14:textId="77777777" w:rsidR="00970FA4" w:rsidRDefault="00970FA4" w:rsidP="0079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26DC" w14:textId="77777777" w:rsidR="00970FA4" w:rsidRDefault="00970FA4" w:rsidP="00797FB9">
      <w:r>
        <w:separator/>
      </w:r>
    </w:p>
  </w:footnote>
  <w:footnote w:type="continuationSeparator" w:id="0">
    <w:p w14:paraId="55F37881" w14:textId="77777777" w:rsidR="00970FA4" w:rsidRDefault="00970FA4" w:rsidP="0079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C3"/>
    <w:rsid w:val="00081592"/>
    <w:rsid w:val="001421FA"/>
    <w:rsid w:val="001427C3"/>
    <w:rsid w:val="00212339"/>
    <w:rsid w:val="004F6ECC"/>
    <w:rsid w:val="00536D72"/>
    <w:rsid w:val="00797FB9"/>
    <w:rsid w:val="00863C7B"/>
    <w:rsid w:val="009132E4"/>
    <w:rsid w:val="00970FA4"/>
    <w:rsid w:val="00972599"/>
    <w:rsid w:val="00BA6F6B"/>
    <w:rsid w:val="00E8318C"/>
    <w:rsid w:val="00EE2F9C"/>
    <w:rsid w:val="00EF1B0F"/>
    <w:rsid w:val="00F210F1"/>
    <w:rsid w:val="00FB1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7EA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27C3"/>
    <w:pPr>
      <w:widowControl w:val="0"/>
      <w:autoSpaceDE w:val="0"/>
      <w:autoSpaceDN w:val="0"/>
      <w:adjustRightInd w:val="0"/>
    </w:pPr>
    <w:rPr>
      <w:rFonts w:ascii="Century" w:hAnsi="Century" w:cs="Century"/>
      <w:color w:val="000000"/>
      <w:kern w:val="0"/>
      <w:sz w:val="24"/>
      <w:szCs w:val="24"/>
    </w:rPr>
  </w:style>
  <w:style w:type="paragraph" w:styleId="a3">
    <w:name w:val="Note Heading"/>
    <w:basedOn w:val="a"/>
    <w:next w:val="a"/>
    <w:link w:val="a4"/>
    <w:uiPriority w:val="99"/>
    <w:unhideWhenUsed/>
    <w:rsid w:val="001427C3"/>
    <w:pPr>
      <w:jc w:val="center"/>
    </w:pPr>
    <w:rPr>
      <w:rFonts w:ascii="ＭＳ 明朝" w:eastAsia="ＭＳ 明朝" w:hAnsi="Century" w:cs="ＭＳ 明朝"/>
      <w:color w:val="000000"/>
      <w:kern w:val="0"/>
      <w:szCs w:val="21"/>
    </w:rPr>
  </w:style>
  <w:style w:type="character" w:customStyle="1" w:styleId="a4">
    <w:name w:val="記 (文字)"/>
    <w:basedOn w:val="a0"/>
    <w:link w:val="a3"/>
    <w:uiPriority w:val="99"/>
    <w:rsid w:val="001427C3"/>
    <w:rPr>
      <w:rFonts w:ascii="ＭＳ 明朝" w:eastAsia="ＭＳ 明朝" w:hAnsi="Century" w:cs="ＭＳ 明朝"/>
      <w:color w:val="000000"/>
      <w:kern w:val="0"/>
      <w:szCs w:val="21"/>
    </w:rPr>
  </w:style>
  <w:style w:type="paragraph" w:styleId="a5">
    <w:name w:val="Closing"/>
    <w:basedOn w:val="a"/>
    <w:link w:val="a6"/>
    <w:uiPriority w:val="99"/>
    <w:unhideWhenUsed/>
    <w:rsid w:val="001427C3"/>
    <w:pPr>
      <w:jc w:val="right"/>
    </w:pPr>
    <w:rPr>
      <w:rFonts w:ascii="ＭＳ 明朝" w:eastAsia="ＭＳ 明朝" w:hAnsi="Century" w:cs="ＭＳ 明朝"/>
      <w:color w:val="000000"/>
      <w:kern w:val="0"/>
      <w:szCs w:val="21"/>
    </w:rPr>
  </w:style>
  <w:style w:type="character" w:customStyle="1" w:styleId="a6">
    <w:name w:val="結語 (文字)"/>
    <w:basedOn w:val="a0"/>
    <w:link w:val="a5"/>
    <w:uiPriority w:val="99"/>
    <w:rsid w:val="001427C3"/>
    <w:rPr>
      <w:rFonts w:ascii="ＭＳ 明朝" w:eastAsia="ＭＳ 明朝" w:hAnsi="Century" w:cs="ＭＳ 明朝"/>
      <w:color w:val="000000"/>
      <w:kern w:val="0"/>
      <w:szCs w:val="21"/>
    </w:rPr>
  </w:style>
  <w:style w:type="paragraph" w:styleId="a7">
    <w:name w:val="header"/>
    <w:basedOn w:val="a"/>
    <w:link w:val="a8"/>
    <w:uiPriority w:val="99"/>
    <w:unhideWhenUsed/>
    <w:rsid w:val="00797FB9"/>
    <w:pPr>
      <w:tabs>
        <w:tab w:val="center" w:pos="4252"/>
        <w:tab w:val="right" w:pos="8504"/>
      </w:tabs>
      <w:snapToGrid w:val="0"/>
    </w:pPr>
  </w:style>
  <w:style w:type="character" w:customStyle="1" w:styleId="a8">
    <w:name w:val="ヘッダー (文字)"/>
    <w:basedOn w:val="a0"/>
    <w:link w:val="a7"/>
    <w:uiPriority w:val="99"/>
    <w:rsid w:val="00797FB9"/>
  </w:style>
  <w:style w:type="paragraph" w:styleId="a9">
    <w:name w:val="footer"/>
    <w:basedOn w:val="a"/>
    <w:link w:val="aa"/>
    <w:uiPriority w:val="99"/>
    <w:unhideWhenUsed/>
    <w:rsid w:val="00797FB9"/>
    <w:pPr>
      <w:tabs>
        <w:tab w:val="center" w:pos="4252"/>
        <w:tab w:val="right" w:pos="8504"/>
      </w:tabs>
      <w:snapToGrid w:val="0"/>
    </w:pPr>
  </w:style>
  <w:style w:type="character" w:customStyle="1" w:styleId="aa">
    <w:name w:val="フッター (文字)"/>
    <w:basedOn w:val="a0"/>
    <w:link w:val="a9"/>
    <w:uiPriority w:val="99"/>
    <w:rsid w:val="0079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2025-05-26T06:09:00Z</dcterms:created>
  <dcterms:modified xsi:type="dcterms:W3CDTF">2025-06-04T07:40:00Z</dcterms:modified>
</cp:coreProperties>
</file>