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7C" w:rsidRPr="000356C7" w:rsidRDefault="00576672" w:rsidP="00AB577C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（国立）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AB577C" w:rsidTr="00FC1298">
        <w:tc>
          <w:tcPr>
            <w:tcW w:w="1413" w:type="dxa"/>
            <w:shd w:val="clear" w:color="auto" w:fill="000000" w:themeFill="text1"/>
            <w:vAlign w:val="center"/>
          </w:tcPr>
          <w:p w:rsidR="00AB577C" w:rsidRPr="00EF7ACD" w:rsidRDefault="00AB577C" w:rsidP="00AB577C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B577C" w:rsidRPr="00EF7ACD" w:rsidRDefault="00AB577C" w:rsidP="00AB577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8E753F" w:rsidTr="001F7E0D">
        <w:trPr>
          <w:trHeight w:val="355"/>
        </w:trPr>
        <w:tc>
          <w:tcPr>
            <w:tcW w:w="1413" w:type="dxa"/>
          </w:tcPr>
          <w:p w:rsidR="008E753F" w:rsidRPr="0084687A" w:rsidRDefault="008E753F" w:rsidP="008E753F">
            <w:r w:rsidRPr="0084687A">
              <w:t>0013</w:t>
            </w:r>
          </w:p>
        </w:tc>
        <w:tc>
          <w:tcPr>
            <w:tcW w:w="3597" w:type="dxa"/>
          </w:tcPr>
          <w:p w:rsidR="008E753F" w:rsidRDefault="008E753F" w:rsidP="008E753F">
            <w:r w:rsidRPr="0084687A">
              <w:t>大阪教育大学附属特別支援学校</w:t>
            </w:r>
          </w:p>
        </w:tc>
      </w:tr>
    </w:tbl>
    <w:p w:rsidR="007C1842" w:rsidRDefault="007C1842" w:rsidP="006038B2">
      <w:pPr>
        <w:snapToGrid w:val="0"/>
        <w:rPr>
          <w:b/>
          <w:sz w:val="28"/>
        </w:rPr>
      </w:pPr>
    </w:p>
    <w:p w:rsidR="007C1842" w:rsidRDefault="00576672" w:rsidP="006038B2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151132">
        <w:rPr>
          <w:rFonts w:hint="eastAsia"/>
          <w:b/>
          <w:sz w:val="28"/>
        </w:rPr>
        <w:t>公</w:t>
      </w:r>
      <w:r>
        <w:rPr>
          <w:rFonts w:hint="eastAsia"/>
          <w:b/>
          <w:sz w:val="28"/>
        </w:rPr>
        <w:t>立）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E60239" w:rsidTr="009C7E77">
        <w:tc>
          <w:tcPr>
            <w:tcW w:w="1413" w:type="dxa"/>
            <w:shd w:val="clear" w:color="auto" w:fill="000000" w:themeFill="text1"/>
            <w:vAlign w:val="center"/>
          </w:tcPr>
          <w:p w:rsidR="00E60239" w:rsidRPr="00AB577C" w:rsidRDefault="00E60239" w:rsidP="00E60239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E60239" w:rsidRDefault="00E60239" w:rsidP="00E60239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0011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大阪府立大阪南視覚支援学校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0039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大阪府立摂津支援学校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0048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大阪府立とりかい高等支援学校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0057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大阪府立泉南支援学校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0066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大阪府立すながわ高等支援学校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0075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大阪府立枚方支援学校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0084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大阪府立むらの高等支援学校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0093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大阪府立西浦支援学校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0100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大阪府立難波支援学校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0119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大阪府立なにわ高等支援学校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0128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大阪府立西淀川支援学校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0137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大阪府立大阪北視覚支援学校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0146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大阪府立東淀川支援学校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0155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大阪府立生野支援学校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0164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大阪府立思斉支援学校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0173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大阪府立光陽支援学校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0182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大阪府立東住吉支援学校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0191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大阪府立住之江支援学校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0208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大阪府立平野支援学校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0217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大阪府立中央聴覚支援学校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0226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大阪府立生野聴覚支援学校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0235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大阪府立堺聴覚支援学校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0244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大阪府立だいせん聴覚高等支援学校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0253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大阪府立堺支援学校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0262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大阪府立中津支援学校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0280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大阪府立高槻支援学校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0299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大阪府立八尾支援学校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0306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堺市立百舌鳥支援学校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0315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大阪府立茨木支援学校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0324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大阪府立富田林支援学校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0333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大阪府立刀根山支援学校</w:t>
            </w:r>
          </w:p>
        </w:tc>
      </w:tr>
      <w:tr w:rsidR="00E148C7" w:rsidTr="009C7E77">
        <w:tc>
          <w:tcPr>
            <w:tcW w:w="1413" w:type="dxa"/>
          </w:tcPr>
          <w:p w:rsidR="00E148C7" w:rsidRPr="00EE6DC4" w:rsidRDefault="00E148C7" w:rsidP="00E148C7">
            <w:r w:rsidRPr="00EE6DC4">
              <w:t>0342</w:t>
            </w:r>
          </w:p>
        </w:tc>
        <w:tc>
          <w:tcPr>
            <w:tcW w:w="3597" w:type="dxa"/>
          </w:tcPr>
          <w:p w:rsidR="00E148C7" w:rsidRPr="00EE6DC4" w:rsidRDefault="00E148C7" w:rsidP="00E148C7">
            <w:r w:rsidRPr="00EE6DC4">
              <w:t>大阪府立佐野支援学校</w:t>
            </w:r>
          </w:p>
        </w:tc>
      </w:tr>
    </w:tbl>
    <w:p w:rsidR="001F7E0D" w:rsidRDefault="001F7E0D" w:rsidP="00AB577C">
      <w:pPr>
        <w:snapToGrid w:val="0"/>
      </w:pPr>
    </w:p>
    <w:p w:rsidR="00E148C7" w:rsidRDefault="00E148C7" w:rsidP="00AB577C">
      <w:pPr>
        <w:snapToGrid w:val="0"/>
      </w:pPr>
    </w:p>
    <w:p w:rsidR="00E148C7" w:rsidRDefault="00E148C7" w:rsidP="00AB577C">
      <w:pPr>
        <w:snapToGrid w:val="0"/>
      </w:pPr>
    </w:p>
    <w:p w:rsidR="00E148C7" w:rsidRDefault="00E148C7" w:rsidP="00AB577C">
      <w:pPr>
        <w:snapToGrid w:val="0"/>
      </w:pPr>
    </w:p>
    <w:p w:rsidR="00E148C7" w:rsidRDefault="00E148C7" w:rsidP="00E148C7"/>
    <w:p w:rsidR="00E148C7" w:rsidRPr="00E148C7" w:rsidRDefault="00E148C7" w:rsidP="00E148C7">
      <w:pPr>
        <w:snapToGrid w:val="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E148C7" w:rsidTr="00D16C30">
        <w:tc>
          <w:tcPr>
            <w:tcW w:w="1413" w:type="dxa"/>
            <w:shd w:val="clear" w:color="auto" w:fill="000000" w:themeFill="text1"/>
            <w:vAlign w:val="center"/>
          </w:tcPr>
          <w:p w:rsidR="00E148C7" w:rsidRPr="00AB577C" w:rsidRDefault="00E148C7" w:rsidP="00E148C7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E148C7" w:rsidRDefault="00E148C7" w:rsidP="00E148C7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0351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大阪府立豊中支援学校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0360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大阪府立泉北高等支援学校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0379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大阪府立寝屋川支援学校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0388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大阪府立東大阪支援学校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0397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大阪府立和泉支援学校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0404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大阪府立岸和田支援学校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0413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大阪府立藤井寺支援学校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0422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大阪府立交野支援学校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0431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大阪府立箕面支援学校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0440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大阪府立羽曳野支援学校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0468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大阪府立守口支援学校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0477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大阪府立吹田支援学校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0486</w:t>
            </w:r>
          </w:p>
        </w:tc>
        <w:tc>
          <w:tcPr>
            <w:tcW w:w="3597" w:type="dxa"/>
          </w:tcPr>
          <w:p w:rsidR="00E148C7" w:rsidRPr="00EF4541" w:rsidRDefault="00E148C7" w:rsidP="00E148C7">
            <w:r w:rsidRPr="00EF4541">
              <w:t>大阪府立たまがわ高等支援学校</w:t>
            </w:r>
          </w:p>
        </w:tc>
      </w:tr>
      <w:tr w:rsidR="00E148C7" w:rsidTr="00E148C7">
        <w:tc>
          <w:tcPr>
            <w:tcW w:w="1413" w:type="dxa"/>
          </w:tcPr>
          <w:p w:rsidR="00E148C7" w:rsidRPr="00EF4541" w:rsidRDefault="00E148C7" w:rsidP="00E148C7">
            <w:r w:rsidRPr="00EF4541">
              <w:t>0495</w:t>
            </w:r>
          </w:p>
        </w:tc>
        <w:tc>
          <w:tcPr>
            <w:tcW w:w="3597" w:type="dxa"/>
          </w:tcPr>
          <w:p w:rsidR="00E148C7" w:rsidRDefault="00E148C7" w:rsidP="00E148C7">
            <w:r w:rsidRPr="00EF4541">
              <w:t>堺市立上神谷支援学校</w:t>
            </w:r>
          </w:p>
        </w:tc>
      </w:tr>
    </w:tbl>
    <w:p w:rsidR="00E148C7" w:rsidRDefault="00E148C7" w:rsidP="00AB577C">
      <w:pPr>
        <w:snapToGrid w:val="0"/>
      </w:pPr>
    </w:p>
    <w:sectPr w:rsidR="00E148C7" w:rsidSect="00667F59">
      <w:headerReference w:type="default" r:id="rId7"/>
      <w:headerReference w:type="first" r:id="rId8"/>
      <w:pgSz w:w="11906" w:h="16838"/>
      <w:pgMar w:top="720" w:right="720" w:bottom="568" w:left="72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0D" w:rsidRDefault="001F7E0D" w:rsidP="00AB577C">
      <w:r>
        <w:separator/>
      </w:r>
    </w:p>
  </w:endnote>
  <w:endnote w:type="continuationSeparator" w:id="0">
    <w:p w:rsidR="001F7E0D" w:rsidRDefault="001F7E0D" w:rsidP="00AB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0D" w:rsidRDefault="001F7E0D" w:rsidP="00AB577C">
      <w:r>
        <w:separator/>
      </w:r>
    </w:p>
  </w:footnote>
  <w:footnote w:type="continuationSeparator" w:id="0">
    <w:p w:rsidR="001F7E0D" w:rsidRDefault="001F7E0D" w:rsidP="00AB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7B" w:rsidRDefault="00731F7B" w:rsidP="007C1842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【高等学校】</w:t>
    </w:r>
    <w:r w:rsidRPr="00A5556D">
      <w:rPr>
        <w:rFonts w:hint="eastAsia"/>
        <w:sz w:val="28"/>
        <w:szCs w:val="28"/>
      </w:rPr>
      <w:t>SNSスマホアンケート　学校コード</w:t>
    </w:r>
    <w:r>
      <w:rPr>
        <w:rFonts w:hint="eastAsia"/>
        <w:sz w:val="28"/>
        <w:szCs w:val="28"/>
      </w:rPr>
      <w:t>（公立）</w:t>
    </w:r>
  </w:p>
  <w:p w:rsidR="00731F7B" w:rsidRPr="007C1842" w:rsidRDefault="00731F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7B" w:rsidRDefault="00731F7B" w:rsidP="00A5556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</w:t>
    </w:r>
    <w:r w:rsidR="00D74D03">
      <w:rPr>
        <w:rFonts w:hint="eastAsia"/>
        <w:sz w:val="28"/>
        <w:szCs w:val="28"/>
      </w:rPr>
      <w:t>特別支援</w:t>
    </w:r>
    <w:r>
      <w:rPr>
        <w:rFonts w:hint="eastAsia"/>
        <w:sz w:val="28"/>
        <w:szCs w:val="28"/>
      </w:rPr>
      <w:t>学校】</w:t>
    </w:r>
    <w:r w:rsidR="00D74D03" w:rsidRPr="00D74D03">
      <w:rPr>
        <w:sz w:val="28"/>
        <w:szCs w:val="28"/>
      </w:rPr>
      <w:t>OSAKAスマホアンケート２０２３</w:t>
    </w:r>
    <w:r w:rsidRPr="00A5556D">
      <w:rPr>
        <w:rFonts w:hint="eastAsia"/>
        <w:sz w:val="28"/>
        <w:szCs w:val="28"/>
      </w:rPr>
      <w:t xml:space="preserve">　学校コード</w:t>
    </w:r>
  </w:p>
  <w:p w:rsidR="00731F7B" w:rsidRPr="00A5556D" w:rsidRDefault="00731F7B" w:rsidP="00A5556D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C"/>
    <w:rsid w:val="000356C7"/>
    <w:rsid w:val="00051E7B"/>
    <w:rsid w:val="000B0E1C"/>
    <w:rsid w:val="00151132"/>
    <w:rsid w:val="001F7E0D"/>
    <w:rsid w:val="00357E87"/>
    <w:rsid w:val="0042641B"/>
    <w:rsid w:val="0052731B"/>
    <w:rsid w:val="00564A47"/>
    <w:rsid w:val="00576672"/>
    <w:rsid w:val="005769E8"/>
    <w:rsid w:val="006038B2"/>
    <w:rsid w:val="00667F59"/>
    <w:rsid w:val="006C55FA"/>
    <w:rsid w:val="00731F7B"/>
    <w:rsid w:val="007578D7"/>
    <w:rsid w:val="007C1842"/>
    <w:rsid w:val="008B400A"/>
    <w:rsid w:val="008B7A36"/>
    <w:rsid w:val="008E753F"/>
    <w:rsid w:val="009C053A"/>
    <w:rsid w:val="009C7E77"/>
    <w:rsid w:val="00A5556D"/>
    <w:rsid w:val="00A73693"/>
    <w:rsid w:val="00AB577C"/>
    <w:rsid w:val="00AE740C"/>
    <w:rsid w:val="00BB4F1A"/>
    <w:rsid w:val="00C06FEA"/>
    <w:rsid w:val="00D74D03"/>
    <w:rsid w:val="00D7755D"/>
    <w:rsid w:val="00E148C7"/>
    <w:rsid w:val="00E1586D"/>
    <w:rsid w:val="00E60239"/>
    <w:rsid w:val="00EF7ACD"/>
    <w:rsid w:val="00F552F2"/>
    <w:rsid w:val="00F72DB3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683A2"/>
  <w15:chartTrackingRefBased/>
  <w15:docId w15:val="{0CE59C48-5C62-4775-BCB9-3CF4A9D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7C"/>
  </w:style>
  <w:style w:type="paragraph" w:styleId="a5">
    <w:name w:val="footer"/>
    <w:basedOn w:val="a"/>
    <w:link w:val="a6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7C"/>
  </w:style>
  <w:style w:type="table" w:styleId="a7">
    <w:name w:val="Table Grid"/>
    <w:basedOn w:val="a1"/>
    <w:uiPriority w:val="39"/>
    <w:rsid w:val="00A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CC05-08A2-4A3F-9C68-664B04C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弥由</dc:creator>
  <cp:keywords/>
  <dc:description/>
  <cp:lastModifiedBy>林　弥由</cp:lastModifiedBy>
  <cp:revision>27</cp:revision>
  <dcterms:created xsi:type="dcterms:W3CDTF">2023-06-09T03:05:00Z</dcterms:created>
  <dcterms:modified xsi:type="dcterms:W3CDTF">2023-06-23T06:34:00Z</dcterms:modified>
</cp:coreProperties>
</file>