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3F" w:rsidRDefault="0030133F" w:rsidP="0030133F">
      <w:bookmarkStart w:id="0" w:name="_GoBack"/>
      <w:bookmarkEnd w:id="0"/>
      <w:r>
        <w:rPr>
          <w:rFonts w:hint="eastAsia"/>
        </w:rPr>
        <w:t>１区</w:t>
      </w:r>
      <w:r>
        <w:tab/>
        <w:t>北区、西淀川区、淀川区、豊中市、池田市、箕面市、豊能郡</w:t>
      </w:r>
    </w:p>
    <w:p w:rsidR="0030133F" w:rsidRDefault="0030133F" w:rsidP="0030133F">
      <w:r>
        <w:tab/>
        <w:t>北野、東淀川、西淀川、池田、渋谷、池田北、豊中、桜塚、東豊中、豊島、刀根山、少路</w:t>
      </w:r>
    </w:p>
    <w:p w:rsidR="0030133F" w:rsidRDefault="0030133F" w:rsidP="0030133F">
      <w:pPr>
        <w:ind w:firstLineChars="400" w:firstLine="840"/>
      </w:pPr>
      <w:r>
        <w:t>箕面、箕面東、城山、市立扇町</w:t>
      </w:r>
    </w:p>
    <w:p w:rsidR="0030133F" w:rsidRDefault="0030133F" w:rsidP="0030133F">
      <w:r>
        <w:rPr>
          <w:rFonts w:hint="eastAsia"/>
        </w:rPr>
        <w:t>２区</w:t>
      </w:r>
      <w:r>
        <w:tab/>
        <w:t>東淀川区、吹田市、高槻市、茨木市、摂津市、三島郡</w:t>
      </w:r>
    </w:p>
    <w:p w:rsidR="0030133F" w:rsidRDefault="0030133F" w:rsidP="0030133F">
      <w:r>
        <w:tab/>
        <w:t>北淀、春日丘、茨木、茨木西、茨木東、福井、吹田、千里、吹田東、北千里、山田、三島</w:t>
      </w:r>
    </w:p>
    <w:p w:rsidR="0030133F" w:rsidRDefault="0030133F" w:rsidP="0030133F">
      <w:pPr>
        <w:ind w:firstLineChars="400" w:firstLine="840"/>
      </w:pPr>
      <w:r>
        <w:t>高槻北、芥川、阿武野、大冠、摂津、鳥飼、島本</w:t>
      </w:r>
    </w:p>
    <w:p w:rsidR="0030133F" w:rsidRDefault="0030133F" w:rsidP="0030133F">
      <w:r>
        <w:rPr>
          <w:rFonts w:hint="eastAsia"/>
        </w:rPr>
        <w:t>３区</w:t>
      </w:r>
      <w:r>
        <w:tab/>
        <w:t>都島区､中央区のうち大阪市立東中学校の通学区域､旭区、城東区、鶴見区、福島区、此花区</w:t>
      </w:r>
    </w:p>
    <w:p w:rsidR="0030133F" w:rsidRDefault="0030133F" w:rsidP="0030133F">
      <w:pPr>
        <w:ind w:firstLineChars="400" w:firstLine="840"/>
      </w:pPr>
      <w:r>
        <w:t>西区、港区、大正区</w:t>
      </w:r>
    </w:p>
    <w:p w:rsidR="0030133F" w:rsidRDefault="0030133F" w:rsidP="0030133F">
      <w:pPr>
        <w:ind w:firstLineChars="400" w:firstLine="840"/>
      </w:pPr>
      <w:r>
        <w:rPr>
          <w:rFonts w:hint="eastAsia"/>
        </w:rPr>
        <w:t>大手前</w:t>
      </w:r>
      <w:r>
        <w:t>、旭、茨田、港、市岡、泉尾、大正、市立東、市立桜宮、市立汎愛、大阪市立</w:t>
      </w:r>
    </w:p>
    <w:p w:rsidR="0030133F" w:rsidRDefault="0030133F" w:rsidP="0030133F">
      <w:r>
        <w:rPr>
          <w:rFonts w:hint="eastAsia"/>
        </w:rPr>
        <w:t>４区</w:t>
      </w:r>
      <w:r>
        <w:tab/>
        <w:t>守口市、枚方市、寝屋川市、大東市、 門真市、四條畷市、交野市</w:t>
      </w:r>
    </w:p>
    <w:p w:rsidR="0030133F" w:rsidRDefault="0030133F" w:rsidP="0030133F">
      <w:r>
        <w:tab/>
        <w:t>四條畷、四條畷北、寝屋川、南寝屋川、東寝屋川、西寝屋川、枚方、長尾、牧野、香里丘</w:t>
      </w:r>
    </w:p>
    <w:p w:rsidR="0030133F" w:rsidRDefault="0030133F" w:rsidP="0030133F">
      <w:pPr>
        <w:ind w:firstLineChars="400" w:firstLine="840"/>
      </w:pPr>
      <w:r>
        <w:t>枚方津田、枚方なぎさ、守口東、門真西、門真なみはや、大東、野崎、交野</w:t>
      </w:r>
    </w:p>
    <w:p w:rsidR="0030133F" w:rsidRDefault="0030133F" w:rsidP="0030133F">
      <w:r>
        <w:rPr>
          <w:rFonts w:hint="eastAsia"/>
        </w:rPr>
        <w:t>５区</w:t>
      </w:r>
      <w:r>
        <w:tab/>
        <w:t>天王寺区、中央区のうち大阪市立南中学校及び同上町中学校の通学区域､東成区、八尾市</w:t>
      </w:r>
    </w:p>
    <w:p w:rsidR="0030133F" w:rsidRDefault="0030133F" w:rsidP="0030133F">
      <w:pPr>
        <w:ind w:firstLineChars="400" w:firstLine="840"/>
      </w:pPr>
      <w:r>
        <w:t>柏原市、東大阪市</w:t>
      </w:r>
    </w:p>
    <w:p w:rsidR="0030133F" w:rsidRDefault="0030133F" w:rsidP="0030133F">
      <w:r>
        <w:tab/>
        <w:t>清水谷、高津、夕陽丘、布施、花園、池島、布施北、かわち野、山本、八尾、清友、八尾翠翔</w:t>
      </w:r>
    </w:p>
    <w:p w:rsidR="0030133F" w:rsidRDefault="0030133F" w:rsidP="0030133F">
      <w:pPr>
        <w:ind w:firstLineChars="400" w:firstLine="840"/>
      </w:pPr>
      <w:r>
        <w:t>柏原東、東大阪市立日新</w:t>
      </w:r>
    </w:p>
    <w:p w:rsidR="0030133F" w:rsidRDefault="0030133F" w:rsidP="0030133F">
      <w:r>
        <w:rPr>
          <w:rFonts w:hint="eastAsia"/>
        </w:rPr>
        <w:t>６区</w:t>
      </w:r>
      <w:r>
        <w:tab/>
        <w:t>浪速区、阿倍野区、住之江区、住吉区、西成区、生野区</w:t>
      </w:r>
    </w:p>
    <w:p w:rsidR="0030133F" w:rsidRDefault="0030133F" w:rsidP="0030133F">
      <w:r>
        <w:tab/>
        <w:t>勝山、西成、天王寺、阿倍野、住吉、阪南、大和川</w:t>
      </w:r>
    </w:p>
    <w:p w:rsidR="0030133F" w:rsidRDefault="0030133F" w:rsidP="0030133F">
      <w:r>
        <w:rPr>
          <w:rFonts w:hint="eastAsia"/>
        </w:rPr>
        <w:t>７区</w:t>
      </w:r>
      <w:r>
        <w:tab/>
        <w:t>東住吉区、平野区、松原市、富田林市、河内長野市、羽曳野市、藤井寺市、大阪狭山市</w:t>
      </w:r>
    </w:p>
    <w:p w:rsidR="0030133F" w:rsidRDefault="0030133F" w:rsidP="0030133F">
      <w:pPr>
        <w:ind w:firstLineChars="400" w:firstLine="840"/>
      </w:pPr>
      <w:r>
        <w:t>南河内郡</w:t>
      </w:r>
    </w:p>
    <w:p w:rsidR="0030133F" w:rsidRDefault="0030133F" w:rsidP="0030133F">
      <w:pPr>
        <w:ind w:firstLineChars="400" w:firstLine="840"/>
      </w:pPr>
      <w:r>
        <w:rPr>
          <w:rFonts w:hint="eastAsia"/>
        </w:rPr>
        <w:t>東住吉</w:t>
      </w:r>
      <w:r>
        <w:t>、平野、生野、大塚、河南、富田林、金剛、羽曳野、西浦、長野、長野北、藤井寺</w:t>
      </w:r>
    </w:p>
    <w:p w:rsidR="0030133F" w:rsidRDefault="0030133F" w:rsidP="0030133F">
      <w:pPr>
        <w:ind w:firstLineChars="400" w:firstLine="840"/>
      </w:pPr>
      <w:r>
        <w:t>美原、狭山</w:t>
      </w:r>
    </w:p>
    <w:p w:rsidR="0030133F" w:rsidRDefault="0030133F" w:rsidP="0030133F">
      <w:r>
        <w:rPr>
          <w:rFonts w:hint="eastAsia"/>
        </w:rPr>
        <w:t>８区</w:t>
      </w:r>
      <w:r>
        <w:tab/>
        <w:t>堺市、泉大津市、和泉市、高石市</w:t>
      </w:r>
    </w:p>
    <w:p w:rsidR="0030133F" w:rsidRDefault="0030133F" w:rsidP="0030133F">
      <w:r>
        <w:tab/>
        <w:t>登美丘、泉陽、三国丘、鳳、泉北、金岡、東百舌鳥、堺西、福泉、堺上、成美、泉大津、横山</w:t>
      </w:r>
    </w:p>
    <w:p w:rsidR="0030133F" w:rsidRDefault="0030133F" w:rsidP="0030133F">
      <w:pPr>
        <w:ind w:firstLineChars="400" w:firstLine="840"/>
      </w:pPr>
      <w:r>
        <w:t>伯太、信太、高石</w:t>
      </w:r>
    </w:p>
    <w:p w:rsidR="0030133F" w:rsidRDefault="0030133F" w:rsidP="0030133F">
      <w:r>
        <w:rPr>
          <w:rFonts w:hint="eastAsia"/>
        </w:rPr>
        <w:t>９区</w:t>
      </w:r>
      <w:r>
        <w:tab/>
        <w:t>岸和田市、貝塚市、泉佐野市、泉南市、阪南市、泉北郡、泉南郡</w:t>
      </w:r>
    </w:p>
    <w:p w:rsidR="000F369D" w:rsidRDefault="0030133F" w:rsidP="0030133F">
      <w:r>
        <w:tab/>
        <w:t>和泉、岸和田、久米田、佐野、日根野、貝塚南、泉南、砂川、泉鳥取、岬</w:t>
      </w:r>
    </w:p>
    <w:p w:rsidR="0030133F" w:rsidRDefault="0030133F" w:rsidP="0030133F"/>
    <w:p w:rsidR="0030133F" w:rsidRDefault="0030133F" w:rsidP="0030133F">
      <w:r>
        <w:rPr>
          <w:rFonts w:hint="eastAsia"/>
        </w:rPr>
        <w:t>第一学区</w:t>
      </w:r>
      <w:r>
        <w:rPr>
          <w:rFonts w:hint="eastAsia"/>
        </w:rPr>
        <w:t xml:space="preserve">　</w:t>
      </w:r>
      <w:r>
        <w:rPr>
          <w:rFonts w:hint="eastAsia"/>
        </w:rPr>
        <w:t>大阪市西淀川区・東淀川区・淀川区・北区、豊中市、池田市、吹田市、高槻市、茨木市</w:t>
      </w:r>
    </w:p>
    <w:p w:rsidR="0030133F" w:rsidRDefault="0030133F" w:rsidP="0030133F">
      <w:pPr>
        <w:ind w:firstLineChars="500" w:firstLine="1050"/>
      </w:pPr>
      <w:r>
        <w:rPr>
          <w:rFonts w:hint="eastAsia"/>
        </w:rPr>
        <w:t>箕面市、摂津市、豊能郡、三島郡</w:t>
      </w:r>
    </w:p>
    <w:p w:rsidR="0030133F" w:rsidRDefault="0030133F" w:rsidP="0030133F">
      <w:r>
        <w:rPr>
          <w:rFonts w:hint="eastAsia"/>
        </w:rPr>
        <w:t>第二学区</w:t>
      </w:r>
      <w:r>
        <w:rPr>
          <w:rFonts w:hint="eastAsia"/>
        </w:rPr>
        <w:t xml:space="preserve">　</w:t>
      </w:r>
      <w:r>
        <w:rPr>
          <w:rFonts w:hint="eastAsia"/>
        </w:rPr>
        <w:t>大阪市西区・港区・此花区・大正区・旭区・福島区・都島区・城東区・鶴見区</w:t>
      </w:r>
    </w:p>
    <w:p w:rsidR="0030133F" w:rsidRDefault="0030133F" w:rsidP="0030133F">
      <w:pPr>
        <w:ind w:firstLineChars="500" w:firstLine="1050"/>
      </w:pPr>
      <w:r>
        <w:rPr>
          <w:rFonts w:hint="eastAsia"/>
        </w:rPr>
        <w:t>中央区（大阪市立東中学校の通学区域）、守口市、枚方市、寝屋川市、大東市、門真市</w:t>
      </w:r>
    </w:p>
    <w:p w:rsidR="0030133F" w:rsidRDefault="0030133F" w:rsidP="0030133F">
      <w:pPr>
        <w:ind w:firstLineChars="500" w:firstLine="1050"/>
      </w:pPr>
      <w:r>
        <w:rPr>
          <w:rFonts w:hint="eastAsia"/>
        </w:rPr>
        <w:t>四條畷市、交野市</w:t>
      </w:r>
    </w:p>
    <w:p w:rsidR="0030133F" w:rsidRDefault="0030133F" w:rsidP="0030133F">
      <w:r>
        <w:rPr>
          <w:rFonts w:hint="eastAsia"/>
        </w:rPr>
        <w:t>第三学区</w:t>
      </w:r>
      <w:r>
        <w:rPr>
          <w:rFonts w:hint="eastAsia"/>
        </w:rPr>
        <w:t xml:space="preserve">　</w:t>
      </w:r>
      <w:r>
        <w:rPr>
          <w:rFonts w:hint="eastAsia"/>
        </w:rPr>
        <w:t>大阪市浪速区・西成区・東成区・天王寺区・住吉区・生野区・阿倍野区・東住吉区・平野区</w:t>
      </w:r>
    </w:p>
    <w:p w:rsidR="0030133F" w:rsidRDefault="0030133F" w:rsidP="0030133F">
      <w:pPr>
        <w:ind w:firstLineChars="500" w:firstLine="1050"/>
      </w:pPr>
      <w:r>
        <w:rPr>
          <w:rFonts w:hint="eastAsia"/>
        </w:rPr>
        <w:t>住之江区・中央区（大阪市立南中学校及び同上町中学校の通学区域）、堺市美原区、八尾市</w:t>
      </w:r>
    </w:p>
    <w:p w:rsidR="0030133F" w:rsidRDefault="0030133F" w:rsidP="0030133F">
      <w:pPr>
        <w:ind w:firstLineChars="500" w:firstLine="1050"/>
      </w:pPr>
      <w:r>
        <w:rPr>
          <w:rFonts w:hint="eastAsia"/>
        </w:rPr>
        <w:t>富田林市、河内長野市、松原市、柏原市、羽曳野市、藤井寺市、東大阪市、大阪狭山市</w:t>
      </w:r>
    </w:p>
    <w:p w:rsidR="0030133F" w:rsidRDefault="0030133F" w:rsidP="0030133F">
      <w:pPr>
        <w:ind w:firstLineChars="500" w:firstLine="1050"/>
      </w:pPr>
      <w:r>
        <w:rPr>
          <w:rFonts w:hint="eastAsia"/>
        </w:rPr>
        <w:t>南河内郡</w:t>
      </w:r>
    </w:p>
    <w:p w:rsidR="0030133F" w:rsidRDefault="0030133F" w:rsidP="0030133F">
      <w:r>
        <w:rPr>
          <w:rFonts w:hint="eastAsia"/>
        </w:rPr>
        <w:t xml:space="preserve">第四学区　</w:t>
      </w:r>
      <w:r>
        <w:rPr>
          <w:rFonts w:hint="eastAsia"/>
        </w:rPr>
        <w:t>堺市堺区・北区・西区・中区・南区・東区、岸和田市、泉大津市、貝塚市、泉佐野市</w:t>
      </w:r>
    </w:p>
    <w:p w:rsidR="0030133F" w:rsidRPr="0030133F" w:rsidRDefault="0030133F" w:rsidP="0030133F">
      <w:pPr>
        <w:ind w:firstLineChars="500" w:firstLine="1050"/>
        <w:rPr>
          <w:rFonts w:hint="eastAsia"/>
        </w:rPr>
      </w:pPr>
      <w:r>
        <w:rPr>
          <w:rFonts w:hint="eastAsia"/>
        </w:rPr>
        <w:t>和泉市、高石市、泉南市、阪南市、泉北郡、泉南郡</w:t>
      </w:r>
    </w:p>
    <w:sectPr w:rsidR="0030133F" w:rsidRPr="0030133F" w:rsidSect="000A25E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3F"/>
    <w:rsid w:val="000A25EF"/>
    <w:rsid w:val="000F369D"/>
    <w:rsid w:val="0030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DC569"/>
  <w15:chartTrackingRefBased/>
  <w15:docId w15:val="{372240F3-5347-4900-8538-7E356592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義孝</dc:creator>
  <cp:keywords/>
  <dc:description/>
  <cp:lastModifiedBy>伊藤　義孝</cp:lastModifiedBy>
  <cp:revision>1</cp:revision>
  <dcterms:created xsi:type="dcterms:W3CDTF">2023-06-01T03:10:00Z</dcterms:created>
  <dcterms:modified xsi:type="dcterms:W3CDTF">2023-06-01T03:14:00Z</dcterms:modified>
</cp:coreProperties>
</file>