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6A460" w14:textId="77777777" w:rsidR="001626C0" w:rsidRDefault="001626C0" w:rsidP="001626C0">
      <w:pPr>
        <w:ind w:right="-1"/>
        <w:jc w:val="right"/>
        <w:rPr>
          <w:rFonts w:ascii="HG丸ｺﾞｼｯｸM-PRO" w:eastAsia="HG丸ｺﾞｼｯｸM-PRO" w:hAnsi="HG丸ｺﾞｼｯｸM-PRO"/>
          <w:sz w:val="21"/>
          <w:szCs w:val="21"/>
        </w:rPr>
      </w:pPr>
      <w:r w:rsidRPr="001626C0">
        <w:rPr>
          <w:rFonts w:ascii="HG丸ｺﾞｼｯｸM-PRO" w:eastAsia="HG丸ｺﾞｼｯｸM-PRO" w:hAnsi="HG丸ｺﾞｼｯｸM-PRO" w:hint="eastAsia"/>
          <w:spacing w:val="29"/>
          <w:kern w:val="0"/>
          <w:sz w:val="21"/>
          <w:szCs w:val="21"/>
          <w:fitText w:val="1890" w:id="-1263759869"/>
        </w:rPr>
        <w:t>子青第1196</w:t>
      </w:r>
      <w:r w:rsidRPr="001626C0">
        <w:rPr>
          <w:rFonts w:ascii="HG丸ｺﾞｼｯｸM-PRO" w:eastAsia="HG丸ｺﾞｼｯｸM-PRO" w:hAnsi="HG丸ｺﾞｼｯｸM-PRO" w:hint="eastAsia"/>
          <w:spacing w:val="1"/>
          <w:kern w:val="0"/>
          <w:sz w:val="21"/>
          <w:szCs w:val="21"/>
          <w:fitText w:val="1890" w:id="-1263759869"/>
        </w:rPr>
        <w:t>号</w:t>
      </w:r>
    </w:p>
    <w:p w14:paraId="5D8CC2A0" w14:textId="77777777" w:rsidR="001626C0" w:rsidRDefault="001626C0" w:rsidP="001626C0">
      <w:pPr>
        <w:ind w:right="-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令和５年4月24日</w:t>
      </w:r>
    </w:p>
    <w:p w14:paraId="07CEFFB5" w14:textId="77777777" w:rsidR="00872A33" w:rsidRPr="00E42D8A" w:rsidRDefault="00872A33" w:rsidP="00872A33">
      <w:pPr>
        <w:ind w:right="-1"/>
        <w:jc w:val="right"/>
        <w:rPr>
          <w:rFonts w:ascii="HG丸ｺﾞｼｯｸM-PRO" w:eastAsia="HG丸ｺﾞｼｯｸM-PRO" w:hAnsi="HG丸ｺﾞｼｯｸM-PRO"/>
          <w:color w:val="000000" w:themeColor="text1"/>
          <w:sz w:val="21"/>
          <w:szCs w:val="21"/>
        </w:rPr>
      </w:pPr>
      <w:bookmarkStart w:id="0" w:name="_GoBack"/>
      <w:bookmarkEnd w:id="0"/>
    </w:p>
    <w:p w14:paraId="16A2C75E" w14:textId="0496A932" w:rsidR="00C14958" w:rsidRPr="00E42D8A" w:rsidRDefault="00090BC5" w:rsidP="003E4270">
      <w:pPr>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教育庁　私学</w:t>
      </w:r>
      <w:r w:rsidR="003E4270" w:rsidRPr="00E42D8A">
        <w:rPr>
          <w:rFonts w:ascii="HG丸ｺﾞｼｯｸM-PRO" w:eastAsia="HG丸ｺﾞｼｯｸM-PRO" w:hAnsi="HG丸ｺﾞｼｯｸM-PRO" w:hint="eastAsia"/>
          <w:color w:val="000000" w:themeColor="text1"/>
          <w:sz w:val="21"/>
          <w:szCs w:val="21"/>
        </w:rPr>
        <w:t>課長</w:t>
      </w:r>
      <w:r w:rsidR="00B32BF0" w:rsidRPr="00E42D8A">
        <w:rPr>
          <w:rFonts w:ascii="HG丸ｺﾞｼｯｸM-PRO" w:eastAsia="HG丸ｺﾞｼｯｸM-PRO" w:hAnsi="HG丸ｺﾞｼｯｸM-PRO" w:hint="eastAsia"/>
          <w:color w:val="000000" w:themeColor="text1"/>
          <w:sz w:val="21"/>
          <w:szCs w:val="21"/>
        </w:rPr>
        <w:t xml:space="preserve">　様</w:t>
      </w:r>
    </w:p>
    <w:p w14:paraId="7631BDC5" w14:textId="77777777" w:rsidR="00B32BF0" w:rsidRPr="00E42D8A" w:rsidRDefault="00B32BF0" w:rsidP="00B32BF0">
      <w:pPr>
        <w:ind w:firstLineChars="100" w:firstLine="210"/>
        <w:rPr>
          <w:rFonts w:ascii="HG丸ｺﾞｼｯｸM-PRO" w:eastAsia="HG丸ｺﾞｼｯｸM-PRO" w:hAnsi="HG丸ｺﾞｼｯｸM-PRO"/>
          <w:color w:val="000000" w:themeColor="text1"/>
          <w:sz w:val="21"/>
          <w:szCs w:val="21"/>
        </w:rPr>
      </w:pPr>
    </w:p>
    <w:p w14:paraId="7DC71C6A" w14:textId="5DEE4BD9" w:rsidR="00E11530" w:rsidRPr="00E42D8A" w:rsidRDefault="00CE70D6" w:rsidP="00872A33">
      <w:pPr>
        <w:jc w:val="righ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大阪府福祉部子ども家庭局子ども</w:t>
      </w:r>
      <w:r w:rsidR="004B7CC5" w:rsidRPr="00E42D8A">
        <w:rPr>
          <w:rFonts w:ascii="HG丸ｺﾞｼｯｸM-PRO" w:eastAsia="HG丸ｺﾞｼｯｸM-PRO" w:hAnsi="HG丸ｺﾞｼｯｸM-PRO" w:hint="eastAsia"/>
          <w:color w:val="000000" w:themeColor="text1"/>
          <w:sz w:val="21"/>
          <w:szCs w:val="21"/>
        </w:rPr>
        <w:t>青少年課長</w:t>
      </w:r>
    </w:p>
    <w:p w14:paraId="5A9A0258" w14:textId="77777777" w:rsidR="004B7CC5" w:rsidRPr="00E42D8A" w:rsidRDefault="004B7CC5" w:rsidP="00872A33">
      <w:pPr>
        <w:rPr>
          <w:rFonts w:ascii="HG丸ｺﾞｼｯｸM-PRO" w:eastAsia="HG丸ｺﾞｼｯｸM-PRO" w:hAnsi="HG丸ｺﾞｼｯｸM-PRO"/>
          <w:color w:val="000000" w:themeColor="text1"/>
          <w:sz w:val="21"/>
          <w:szCs w:val="21"/>
        </w:rPr>
      </w:pPr>
    </w:p>
    <w:p w14:paraId="6158E347" w14:textId="67848E08" w:rsidR="00CE02E2" w:rsidRPr="00E42D8A" w:rsidRDefault="00D842C2" w:rsidP="00915592">
      <w:pPr>
        <w:jc w:val="center"/>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令和</w:t>
      </w:r>
      <w:r w:rsidR="00000D82" w:rsidRPr="00E42D8A">
        <w:rPr>
          <w:rFonts w:ascii="HG丸ｺﾞｼｯｸM-PRO" w:eastAsia="HG丸ｺﾞｼｯｸM-PRO" w:hAnsi="HG丸ｺﾞｼｯｸM-PRO" w:hint="eastAsia"/>
          <w:color w:val="000000" w:themeColor="text1"/>
          <w:sz w:val="21"/>
          <w:szCs w:val="21"/>
        </w:rPr>
        <w:t>５</w:t>
      </w:r>
      <w:r w:rsidRPr="00E42D8A">
        <w:rPr>
          <w:rFonts w:ascii="HG丸ｺﾞｼｯｸM-PRO" w:eastAsia="HG丸ｺﾞｼｯｸM-PRO" w:hAnsi="HG丸ｺﾞｼｯｸM-PRO" w:hint="eastAsia"/>
          <w:color w:val="000000" w:themeColor="text1"/>
          <w:sz w:val="21"/>
          <w:szCs w:val="21"/>
        </w:rPr>
        <w:t>年度</w:t>
      </w:r>
      <w:r w:rsidR="008B4510" w:rsidRPr="00E42D8A">
        <w:rPr>
          <w:rFonts w:ascii="HG丸ｺﾞｼｯｸM-PRO" w:eastAsia="HG丸ｺﾞｼｯｸM-PRO" w:hAnsi="HG丸ｺﾞｼｯｸM-PRO" w:hint="eastAsia"/>
          <w:color w:val="000000" w:themeColor="text1"/>
          <w:sz w:val="21"/>
          <w:szCs w:val="21"/>
        </w:rPr>
        <w:t>「</w:t>
      </w:r>
      <w:r w:rsidR="002B420A" w:rsidRPr="00E42D8A">
        <w:rPr>
          <w:rFonts w:ascii="HG丸ｺﾞｼｯｸM-PRO" w:eastAsia="HG丸ｺﾞｼｯｸM-PRO" w:hAnsi="HG丸ｺﾞｼｯｸM-PRO" w:hint="eastAsia"/>
          <w:color w:val="000000" w:themeColor="text1"/>
          <w:sz w:val="21"/>
          <w:szCs w:val="21"/>
        </w:rPr>
        <w:t>ネット利用をみんなで考えるプロジェクト</w:t>
      </w:r>
      <w:r w:rsidR="00915592" w:rsidRPr="00E42D8A">
        <w:rPr>
          <w:rFonts w:ascii="HG丸ｺﾞｼｯｸM-PRO" w:eastAsia="HG丸ｺﾞｼｯｸM-PRO" w:hAnsi="HG丸ｺﾞｼｯｸM-PRO" w:hint="eastAsia"/>
          <w:color w:val="000000" w:themeColor="text1"/>
          <w:sz w:val="21"/>
          <w:szCs w:val="21"/>
        </w:rPr>
        <w:t>」</w:t>
      </w:r>
      <w:r w:rsidR="008B4510" w:rsidRPr="00E42D8A">
        <w:rPr>
          <w:rFonts w:ascii="HG丸ｺﾞｼｯｸM-PRO" w:eastAsia="HG丸ｺﾞｼｯｸM-PRO" w:hAnsi="HG丸ｺﾞｼｯｸM-PRO"/>
          <w:color w:val="000000" w:themeColor="text1"/>
          <w:sz w:val="21"/>
          <w:szCs w:val="21"/>
        </w:rPr>
        <w:t>の参加校の募集について（依頼）</w:t>
      </w:r>
    </w:p>
    <w:p w14:paraId="2A13F78E" w14:textId="77777777" w:rsidR="00872A33" w:rsidRPr="00E42D8A" w:rsidRDefault="00872A33" w:rsidP="00872A33">
      <w:pPr>
        <w:ind w:firstLineChars="700" w:firstLine="1470"/>
        <w:rPr>
          <w:rFonts w:ascii="HG丸ｺﾞｼｯｸM-PRO" w:eastAsia="HG丸ｺﾞｼｯｸM-PRO" w:hAnsi="HG丸ｺﾞｼｯｸM-PRO"/>
          <w:color w:val="000000" w:themeColor="text1"/>
          <w:sz w:val="21"/>
          <w:szCs w:val="21"/>
        </w:rPr>
      </w:pPr>
    </w:p>
    <w:p w14:paraId="5B0CD77A" w14:textId="161170EC" w:rsidR="008B4510" w:rsidRPr="00E42D8A" w:rsidRDefault="00F562BC" w:rsidP="00872A33">
      <w:pPr>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w:t>
      </w:r>
      <w:r w:rsidR="008B4510" w:rsidRPr="00E42D8A">
        <w:rPr>
          <w:rFonts w:ascii="HG丸ｺﾞｼｯｸM-PRO" w:eastAsia="HG丸ｺﾞｼｯｸM-PRO" w:hAnsi="HG丸ｺﾞｼｯｸM-PRO" w:hint="eastAsia"/>
          <w:color w:val="000000" w:themeColor="text1"/>
          <w:sz w:val="21"/>
          <w:szCs w:val="21"/>
        </w:rPr>
        <w:t>日頃から、</w:t>
      </w:r>
      <w:r w:rsidR="00CF022C" w:rsidRPr="00E42D8A">
        <w:rPr>
          <w:rFonts w:ascii="HG丸ｺﾞｼｯｸM-PRO" w:eastAsia="HG丸ｺﾞｼｯｸM-PRO" w:hAnsi="HG丸ｺﾞｼｯｸM-PRO" w:hint="eastAsia"/>
          <w:color w:val="000000" w:themeColor="text1"/>
          <w:sz w:val="21"/>
          <w:szCs w:val="21"/>
        </w:rPr>
        <w:t>大阪府青少年へ</w:t>
      </w:r>
      <w:r w:rsidR="008B4510" w:rsidRPr="00E42D8A">
        <w:rPr>
          <w:rFonts w:ascii="HG丸ｺﾞｼｯｸM-PRO" w:eastAsia="HG丸ｺﾞｼｯｸM-PRO" w:hAnsi="HG丸ｺﾞｼｯｸM-PRO" w:hint="eastAsia"/>
          <w:color w:val="000000" w:themeColor="text1"/>
          <w:sz w:val="21"/>
          <w:szCs w:val="21"/>
        </w:rPr>
        <w:t>の取組にご協力いただき、ありがとうございます。</w:t>
      </w:r>
    </w:p>
    <w:p w14:paraId="16B35BCF" w14:textId="77A87EB2" w:rsidR="001B1678" w:rsidRPr="00E42D8A" w:rsidRDefault="008B4510" w:rsidP="00872A33">
      <w:pPr>
        <w:ind w:firstLineChars="100" w:firstLine="210"/>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さ</w:t>
      </w:r>
      <w:r w:rsidR="001B1678" w:rsidRPr="00E42D8A">
        <w:rPr>
          <w:rFonts w:ascii="HG丸ｺﾞｼｯｸM-PRO" w:eastAsia="HG丸ｺﾞｼｯｸM-PRO" w:hAnsi="HG丸ｺﾞｼｯｸM-PRO" w:hint="eastAsia"/>
          <w:color w:val="000000" w:themeColor="text1"/>
          <w:sz w:val="21"/>
          <w:szCs w:val="21"/>
        </w:rPr>
        <w:t>て、</w:t>
      </w:r>
      <w:r w:rsidR="00CF022C" w:rsidRPr="00E42D8A">
        <w:rPr>
          <w:rFonts w:ascii="HG丸ｺﾞｼｯｸM-PRO" w:eastAsia="HG丸ｺﾞｼｯｸM-PRO" w:hAnsi="HG丸ｺﾞｼｯｸM-PRO" w:hint="eastAsia"/>
          <w:color w:val="000000" w:themeColor="text1"/>
          <w:sz w:val="21"/>
          <w:szCs w:val="21"/>
        </w:rPr>
        <w:t>大阪府</w:t>
      </w:r>
      <w:r w:rsidR="00CE70D6" w:rsidRPr="00E42D8A">
        <w:rPr>
          <w:rFonts w:ascii="HG丸ｺﾞｼｯｸM-PRO" w:eastAsia="HG丸ｺﾞｼｯｸM-PRO" w:hAnsi="HG丸ｺﾞｼｯｸM-PRO" w:hint="eastAsia"/>
          <w:color w:val="000000" w:themeColor="text1"/>
          <w:sz w:val="21"/>
          <w:szCs w:val="21"/>
        </w:rPr>
        <w:t>では、</w:t>
      </w:r>
      <w:r w:rsidR="000C5DF5" w:rsidRPr="00E42D8A">
        <w:rPr>
          <w:rFonts w:ascii="HG丸ｺﾞｼｯｸM-PRO" w:eastAsia="HG丸ｺﾞｼｯｸM-PRO" w:hAnsi="HG丸ｺﾞｼｯｸM-PRO" w:hint="eastAsia"/>
          <w:color w:val="000000" w:themeColor="text1"/>
          <w:sz w:val="21"/>
          <w:szCs w:val="21"/>
        </w:rPr>
        <w:t>青少年が適切にインターネットを利用できるようフィルタリングの更なる普及啓発に努めるとともに、青少年のネット・リテラシー向上に向けた取組を充実させるため、</w:t>
      </w:r>
      <w:r w:rsidR="00761FCB" w:rsidRPr="00E42D8A">
        <w:rPr>
          <w:rFonts w:ascii="HG丸ｺﾞｼｯｸM-PRO" w:eastAsia="HG丸ｺﾞｼｯｸM-PRO" w:hAnsi="HG丸ｺﾞｼｯｸM-PRO" w:hint="eastAsia"/>
          <w:color w:val="000000" w:themeColor="text1"/>
          <w:sz w:val="21"/>
          <w:szCs w:val="21"/>
        </w:rPr>
        <w:t>学校関係者や民間事業者、警察、PTA関係等とともに</w:t>
      </w:r>
      <w:r w:rsidR="001B1678" w:rsidRPr="00E42D8A">
        <w:rPr>
          <w:rFonts w:ascii="HG丸ｺﾞｼｯｸM-PRO" w:eastAsia="HG丸ｺﾞｼｯｸM-PRO" w:hAnsi="HG丸ｺﾞｼｯｸM-PRO" w:hint="eastAsia"/>
          <w:color w:val="000000" w:themeColor="text1"/>
          <w:sz w:val="21"/>
          <w:szCs w:val="21"/>
        </w:rPr>
        <w:t>大阪の子どもを守るネット対策事業</w:t>
      </w:r>
      <w:r w:rsidR="00761FCB" w:rsidRPr="00E42D8A">
        <w:rPr>
          <w:rFonts w:ascii="HG丸ｺﾞｼｯｸM-PRO" w:eastAsia="HG丸ｺﾞｼｯｸM-PRO" w:hAnsi="HG丸ｺﾞｼｯｸM-PRO" w:hint="eastAsia"/>
          <w:color w:val="000000" w:themeColor="text1"/>
          <w:sz w:val="21"/>
          <w:szCs w:val="21"/>
        </w:rPr>
        <w:t>を実施しています</w:t>
      </w:r>
      <w:r w:rsidR="000C5DF5" w:rsidRPr="00E42D8A">
        <w:rPr>
          <w:rFonts w:ascii="HG丸ｺﾞｼｯｸM-PRO" w:eastAsia="HG丸ｺﾞｼｯｸM-PRO" w:hAnsi="HG丸ｺﾞｼｯｸM-PRO" w:hint="eastAsia"/>
          <w:color w:val="000000" w:themeColor="text1"/>
          <w:sz w:val="21"/>
          <w:szCs w:val="21"/>
        </w:rPr>
        <w:t>（</w:t>
      </w:r>
      <w:r w:rsidR="00716517" w:rsidRPr="00E42D8A">
        <w:rPr>
          <w:rFonts w:ascii="HG丸ｺﾞｼｯｸM-PRO" w:eastAsia="HG丸ｺﾞｼｯｸM-PRO" w:hAnsi="HG丸ｺﾞｼｯｸM-PRO" w:hint="eastAsia"/>
          <w:color w:val="000000" w:themeColor="text1"/>
          <w:sz w:val="21"/>
          <w:szCs w:val="21"/>
        </w:rPr>
        <w:t>別紙１</w:t>
      </w:r>
      <w:r w:rsidR="000C5DF5" w:rsidRPr="00E42D8A">
        <w:rPr>
          <w:rFonts w:ascii="HG丸ｺﾞｼｯｸM-PRO" w:eastAsia="HG丸ｺﾞｼｯｸM-PRO" w:hAnsi="HG丸ｺﾞｼｯｸM-PRO" w:hint="eastAsia"/>
          <w:color w:val="000000" w:themeColor="text1"/>
          <w:sz w:val="21"/>
          <w:szCs w:val="21"/>
        </w:rPr>
        <w:t>参照：「大阪の子どもを守るネット対策事業実施要綱」）</w:t>
      </w:r>
      <w:r w:rsidR="00761FCB" w:rsidRPr="00E42D8A">
        <w:rPr>
          <w:rFonts w:ascii="HG丸ｺﾞｼｯｸM-PRO" w:eastAsia="HG丸ｺﾞｼｯｸM-PRO" w:hAnsi="HG丸ｺﾞｼｯｸM-PRO" w:hint="eastAsia"/>
          <w:color w:val="000000" w:themeColor="text1"/>
          <w:sz w:val="21"/>
          <w:szCs w:val="21"/>
        </w:rPr>
        <w:t>。</w:t>
      </w:r>
    </w:p>
    <w:p w14:paraId="772B0A03" w14:textId="61D3C1E4" w:rsidR="00761FCB" w:rsidRPr="00E42D8A" w:rsidRDefault="000C5DF5" w:rsidP="00872A33">
      <w:pPr>
        <w:ind w:firstLineChars="100" w:firstLine="210"/>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令和</w:t>
      </w:r>
      <w:r w:rsidR="00000D82" w:rsidRPr="00E42D8A">
        <w:rPr>
          <w:rFonts w:ascii="HG丸ｺﾞｼｯｸM-PRO" w:eastAsia="HG丸ｺﾞｼｯｸM-PRO" w:hAnsi="HG丸ｺﾞｼｯｸM-PRO" w:hint="eastAsia"/>
          <w:color w:val="000000" w:themeColor="text1"/>
          <w:sz w:val="21"/>
          <w:szCs w:val="21"/>
        </w:rPr>
        <w:t>５</w:t>
      </w:r>
      <w:r w:rsidRPr="00E42D8A">
        <w:rPr>
          <w:rFonts w:ascii="HG丸ｺﾞｼｯｸM-PRO" w:eastAsia="HG丸ｺﾞｼｯｸM-PRO" w:hAnsi="HG丸ｺﾞｼｯｸM-PRO" w:hint="eastAsia"/>
          <w:color w:val="000000" w:themeColor="text1"/>
          <w:sz w:val="21"/>
          <w:szCs w:val="21"/>
        </w:rPr>
        <w:t>年度は、</w:t>
      </w:r>
      <w:r w:rsidR="00761FCB" w:rsidRPr="00E42D8A">
        <w:rPr>
          <w:rFonts w:ascii="HG丸ｺﾞｼｯｸM-PRO" w:eastAsia="HG丸ｺﾞｼｯｸM-PRO" w:hAnsi="HG丸ｺﾞｼｯｸM-PRO" w:hint="eastAsia"/>
          <w:color w:val="000000" w:themeColor="text1"/>
          <w:sz w:val="21"/>
          <w:szCs w:val="21"/>
        </w:rPr>
        <w:t>その取組の一つとして、青少年がインターネット等の適切な利用方法を考えるためのワークショップを実施し、広く発信</w:t>
      </w:r>
      <w:r w:rsidRPr="00E42D8A">
        <w:rPr>
          <w:rFonts w:ascii="HG丸ｺﾞｼｯｸM-PRO" w:eastAsia="HG丸ｺﾞｼｯｸM-PRO" w:hAnsi="HG丸ｺﾞｼｯｸM-PRO" w:hint="eastAsia"/>
          <w:color w:val="000000" w:themeColor="text1"/>
          <w:sz w:val="21"/>
          <w:szCs w:val="21"/>
        </w:rPr>
        <w:t>していきたいと考えています。</w:t>
      </w:r>
    </w:p>
    <w:p w14:paraId="4C632F1E" w14:textId="5ABCEB27" w:rsidR="00761FCB" w:rsidRPr="00E42D8A" w:rsidRDefault="00BA5C22" w:rsidP="00872A33">
      <w:pPr>
        <w:ind w:firstLineChars="100" w:firstLine="210"/>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つきましては、下記のとおり参加校を募集しますので、</w:t>
      </w:r>
      <w:r w:rsidR="003E4270" w:rsidRPr="00E42D8A">
        <w:rPr>
          <w:rFonts w:ascii="HG丸ｺﾞｼｯｸM-PRO" w:eastAsia="HG丸ｺﾞｼｯｸM-PRO" w:hAnsi="HG丸ｺﾞｼｯｸM-PRO" w:hint="eastAsia"/>
          <w:color w:val="000000" w:themeColor="text1"/>
          <w:sz w:val="21"/>
          <w:szCs w:val="21"/>
        </w:rPr>
        <w:t>各学校への周知について</w:t>
      </w:r>
      <w:r w:rsidRPr="00E42D8A">
        <w:rPr>
          <w:rFonts w:ascii="HG丸ｺﾞｼｯｸM-PRO" w:eastAsia="HG丸ｺﾞｼｯｸM-PRO" w:hAnsi="HG丸ｺﾞｼｯｸM-PRO" w:hint="eastAsia"/>
          <w:color w:val="000000" w:themeColor="text1"/>
          <w:sz w:val="21"/>
          <w:szCs w:val="21"/>
        </w:rPr>
        <w:t>ご協力のほどよろしくお願いします。</w:t>
      </w:r>
    </w:p>
    <w:p w14:paraId="57937555" w14:textId="06885D2D" w:rsidR="00761FCB" w:rsidRPr="00E42D8A" w:rsidRDefault="00761FCB" w:rsidP="00872A33">
      <w:pPr>
        <w:ind w:firstLineChars="100" w:firstLine="210"/>
        <w:rPr>
          <w:rFonts w:ascii="HG丸ｺﾞｼｯｸM-PRO" w:eastAsia="HG丸ｺﾞｼｯｸM-PRO" w:hAnsi="HG丸ｺﾞｼｯｸM-PRO"/>
          <w:color w:val="000000" w:themeColor="text1"/>
          <w:sz w:val="21"/>
          <w:szCs w:val="21"/>
        </w:rPr>
      </w:pPr>
    </w:p>
    <w:p w14:paraId="692C987B" w14:textId="77777777" w:rsidR="00057A9E" w:rsidRPr="00E42D8A" w:rsidRDefault="00057A9E" w:rsidP="00872A33">
      <w:pPr>
        <w:ind w:firstLineChars="100" w:firstLine="210"/>
        <w:jc w:val="center"/>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記</w:t>
      </w:r>
    </w:p>
    <w:p w14:paraId="5B9CFE10" w14:textId="4C1A383A" w:rsidR="000C5DF5" w:rsidRPr="00E42D8A" w:rsidRDefault="000C5DF5" w:rsidP="000C5DF5">
      <w:pPr>
        <w:pStyle w:val="aa"/>
        <w:numPr>
          <w:ilvl w:val="0"/>
          <w:numId w:val="6"/>
        </w:numPr>
        <w:ind w:leftChars="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プロジェクト概要</w:t>
      </w:r>
    </w:p>
    <w:p w14:paraId="24EBDB0B" w14:textId="5E9E1825" w:rsidR="00716517" w:rsidRPr="00E42D8A" w:rsidRDefault="00716517" w:rsidP="00716517">
      <w:pPr>
        <w:ind w:left="480" w:firstLineChars="100" w:firstLine="21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「児童・生徒ワークショップ」に参加いただき、青少年のネット利用</w:t>
      </w:r>
      <w:r w:rsidR="00D842C2" w:rsidRPr="00E42D8A">
        <w:rPr>
          <w:rFonts w:ascii="HG丸ｺﾞｼｯｸM-PRO" w:eastAsia="HG丸ｺﾞｼｯｸM-PRO" w:hAnsi="HG丸ｺﾞｼｯｸM-PRO" w:hint="eastAsia"/>
          <w:color w:val="000000" w:themeColor="text1"/>
          <w:sz w:val="21"/>
          <w:szCs w:val="21"/>
        </w:rPr>
        <w:t>の課題とその対応について協議します。</w:t>
      </w:r>
    </w:p>
    <w:p w14:paraId="6CF9B365" w14:textId="24AD594F" w:rsidR="00716517" w:rsidRPr="00E42D8A" w:rsidRDefault="00716517" w:rsidP="00716517">
      <w:pPr>
        <w:ind w:left="48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参加を希望される場合は、別紙２「ネット利用をみんなで考えるプロジェクト参加申込</w:t>
      </w:r>
      <w:r w:rsidR="00722F2A">
        <w:rPr>
          <w:rFonts w:ascii="HG丸ｺﾞｼｯｸM-PRO" w:eastAsia="HG丸ｺﾞｼｯｸM-PRO" w:hAnsi="HG丸ｺﾞｼｯｸM-PRO" w:hint="eastAsia"/>
          <w:color w:val="000000" w:themeColor="text1"/>
          <w:sz w:val="21"/>
          <w:szCs w:val="21"/>
        </w:rPr>
        <w:t>用紙</w:t>
      </w:r>
      <w:r w:rsidRPr="00E42D8A">
        <w:rPr>
          <w:rFonts w:ascii="HG丸ｺﾞｼｯｸM-PRO" w:eastAsia="HG丸ｺﾞｼｯｸM-PRO" w:hAnsi="HG丸ｺﾞｼｯｸM-PRO" w:hint="eastAsia"/>
          <w:color w:val="000000" w:themeColor="text1"/>
          <w:sz w:val="21"/>
          <w:szCs w:val="21"/>
        </w:rPr>
        <w:t>」</w:t>
      </w:r>
      <w:r w:rsidR="00CF5354" w:rsidRPr="00E42D8A">
        <w:rPr>
          <w:rFonts w:ascii="HG丸ｺﾞｼｯｸM-PRO" w:eastAsia="HG丸ｺﾞｼｯｸM-PRO" w:hAnsi="HG丸ｺﾞｼｯｸM-PRO" w:hint="eastAsia"/>
          <w:color w:val="000000" w:themeColor="text1"/>
          <w:sz w:val="21"/>
          <w:szCs w:val="21"/>
        </w:rPr>
        <w:t>に必要事項を記入の上、</w:t>
      </w:r>
      <w:r w:rsidR="00000D82" w:rsidRPr="00E42D8A">
        <w:rPr>
          <w:rFonts w:ascii="HG丸ｺﾞｼｯｸM-PRO" w:eastAsia="HG丸ｺﾞｼｯｸM-PRO" w:hAnsi="HG丸ｺﾞｼｯｸM-PRO" w:hint="eastAsia"/>
          <w:color w:val="000000" w:themeColor="text1"/>
          <w:sz w:val="21"/>
          <w:szCs w:val="21"/>
          <w:u w:val="single"/>
        </w:rPr>
        <w:t>5</w:t>
      </w:r>
      <w:r w:rsidR="00CF5354" w:rsidRPr="00E42D8A">
        <w:rPr>
          <w:rFonts w:ascii="HG丸ｺﾞｼｯｸM-PRO" w:eastAsia="HG丸ｺﾞｼｯｸM-PRO" w:hAnsi="HG丸ｺﾞｼｯｸM-PRO" w:hint="eastAsia"/>
          <w:color w:val="000000" w:themeColor="text1"/>
          <w:sz w:val="21"/>
          <w:szCs w:val="21"/>
          <w:u w:val="single"/>
        </w:rPr>
        <w:t>月</w:t>
      </w:r>
      <w:r w:rsidR="00000D82" w:rsidRPr="00E42D8A">
        <w:rPr>
          <w:rFonts w:ascii="HG丸ｺﾞｼｯｸM-PRO" w:eastAsia="HG丸ｺﾞｼｯｸM-PRO" w:hAnsi="HG丸ｺﾞｼｯｸM-PRO" w:hint="eastAsia"/>
          <w:color w:val="000000" w:themeColor="text1"/>
          <w:sz w:val="21"/>
          <w:szCs w:val="21"/>
          <w:u w:val="single"/>
        </w:rPr>
        <w:t>25日（木</w:t>
      </w:r>
      <w:r w:rsidR="00CF5354" w:rsidRPr="00E42D8A">
        <w:rPr>
          <w:rFonts w:ascii="HG丸ｺﾞｼｯｸM-PRO" w:eastAsia="HG丸ｺﾞｼｯｸM-PRO" w:hAnsi="HG丸ｺﾞｼｯｸM-PRO" w:hint="eastAsia"/>
          <w:color w:val="000000" w:themeColor="text1"/>
          <w:sz w:val="21"/>
          <w:szCs w:val="21"/>
          <w:u w:val="single"/>
        </w:rPr>
        <w:t>）まで</w:t>
      </w:r>
      <w:r w:rsidR="00CF5354" w:rsidRPr="00E42D8A">
        <w:rPr>
          <w:rFonts w:ascii="HG丸ｺﾞｼｯｸM-PRO" w:eastAsia="HG丸ｺﾞｼｯｸM-PRO" w:hAnsi="HG丸ｺﾞｼｯｸM-PRO" w:hint="eastAsia"/>
          <w:color w:val="000000" w:themeColor="text1"/>
          <w:sz w:val="21"/>
          <w:szCs w:val="21"/>
        </w:rPr>
        <w:t>にメール又はファックスにてお申込ください。</w:t>
      </w:r>
    </w:p>
    <w:p w14:paraId="04EE9887" w14:textId="505E3056" w:rsidR="00716517" w:rsidRPr="00E42D8A" w:rsidRDefault="00716517" w:rsidP="00716517">
      <w:pPr>
        <w:jc w:val="left"/>
        <w:rPr>
          <w:rFonts w:ascii="HG丸ｺﾞｼｯｸM-PRO" w:eastAsia="HG丸ｺﾞｼｯｸM-PRO" w:hAnsi="HG丸ｺﾞｼｯｸM-PRO"/>
          <w:color w:val="000000" w:themeColor="text1"/>
          <w:sz w:val="21"/>
          <w:szCs w:val="21"/>
        </w:rPr>
      </w:pPr>
    </w:p>
    <w:p w14:paraId="0D41F54F" w14:textId="666F55BC" w:rsidR="000C5DF5" w:rsidRPr="00E42D8A" w:rsidRDefault="00CF5354" w:rsidP="00CF5354">
      <w:pPr>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w:t>
      </w:r>
      <w:r w:rsidR="000C5DF5" w:rsidRPr="00E42D8A">
        <w:rPr>
          <w:rFonts w:ascii="HG丸ｺﾞｼｯｸM-PRO" w:eastAsia="HG丸ｺﾞｼｯｸM-PRO" w:hAnsi="HG丸ｺﾞｼｯｸM-PRO" w:hint="eastAsia"/>
          <w:color w:val="000000" w:themeColor="text1"/>
          <w:sz w:val="21"/>
          <w:szCs w:val="21"/>
        </w:rPr>
        <w:t>〇</w:t>
      </w:r>
      <w:r w:rsidR="00AE42CC" w:rsidRPr="00E42D8A">
        <w:rPr>
          <w:rFonts w:ascii="HG丸ｺﾞｼｯｸM-PRO" w:eastAsia="HG丸ｺﾞｼｯｸM-PRO" w:hAnsi="HG丸ｺﾞｼｯｸM-PRO" w:hint="eastAsia"/>
          <w:color w:val="000000" w:themeColor="text1"/>
          <w:sz w:val="21"/>
          <w:szCs w:val="21"/>
        </w:rPr>
        <w:t>第1回</w:t>
      </w:r>
      <w:r w:rsidR="000C5DF5" w:rsidRPr="00E42D8A">
        <w:rPr>
          <w:rFonts w:ascii="HG丸ｺﾞｼｯｸM-PRO" w:eastAsia="HG丸ｺﾞｼｯｸM-PRO" w:hAnsi="HG丸ｺﾞｼｯｸM-PRO" w:hint="eastAsia"/>
          <w:color w:val="000000" w:themeColor="text1"/>
          <w:sz w:val="21"/>
          <w:szCs w:val="21"/>
        </w:rPr>
        <w:t>児童・生徒ワークショップ</w:t>
      </w:r>
      <w:r w:rsidR="00716517" w:rsidRPr="00E42D8A">
        <w:rPr>
          <w:rFonts w:ascii="HG丸ｺﾞｼｯｸM-PRO" w:eastAsia="HG丸ｺﾞｼｯｸM-PRO" w:hAnsi="HG丸ｺﾞｼｯｸM-PRO" w:hint="eastAsia"/>
          <w:color w:val="000000" w:themeColor="text1"/>
          <w:sz w:val="21"/>
          <w:szCs w:val="21"/>
        </w:rPr>
        <w:t>の開催</w:t>
      </w:r>
    </w:p>
    <w:p w14:paraId="7A9CF0D6" w14:textId="74675F21" w:rsidR="00716517" w:rsidRPr="00E42D8A" w:rsidRDefault="00716517" w:rsidP="000C5DF5">
      <w:pPr>
        <w:ind w:left="48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w:t>
      </w:r>
      <w:r w:rsidR="00CF5354" w:rsidRPr="00E42D8A">
        <w:rPr>
          <w:rFonts w:ascii="HG丸ｺﾞｼｯｸM-PRO" w:eastAsia="HG丸ｺﾞｼｯｸM-PRO" w:hAnsi="HG丸ｺﾞｼｯｸM-PRO" w:hint="eastAsia"/>
          <w:color w:val="000000" w:themeColor="text1"/>
          <w:sz w:val="21"/>
          <w:szCs w:val="21"/>
        </w:rPr>
        <w:t xml:space="preserve">　</w:t>
      </w:r>
      <w:r w:rsidRPr="00E42D8A">
        <w:rPr>
          <w:rFonts w:ascii="HG丸ｺﾞｼｯｸM-PRO" w:eastAsia="HG丸ｺﾞｼｯｸM-PRO" w:hAnsi="HG丸ｺﾞｼｯｸM-PRO" w:hint="eastAsia"/>
          <w:color w:val="000000" w:themeColor="text1"/>
          <w:sz w:val="21"/>
          <w:szCs w:val="21"/>
        </w:rPr>
        <w:t>日時：令和</w:t>
      </w:r>
      <w:r w:rsidR="00000D82" w:rsidRPr="00E42D8A">
        <w:rPr>
          <w:rFonts w:ascii="HG丸ｺﾞｼｯｸM-PRO" w:eastAsia="HG丸ｺﾞｼｯｸM-PRO" w:hAnsi="HG丸ｺﾞｼｯｸM-PRO" w:hint="eastAsia"/>
          <w:color w:val="000000" w:themeColor="text1"/>
          <w:sz w:val="21"/>
          <w:szCs w:val="21"/>
        </w:rPr>
        <w:t>5</w:t>
      </w:r>
      <w:r w:rsidRPr="00E42D8A">
        <w:rPr>
          <w:rFonts w:ascii="HG丸ｺﾞｼｯｸM-PRO" w:eastAsia="HG丸ｺﾞｼｯｸM-PRO" w:hAnsi="HG丸ｺﾞｼｯｸM-PRO" w:hint="eastAsia"/>
          <w:color w:val="000000" w:themeColor="text1"/>
          <w:sz w:val="21"/>
          <w:szCs w:val="21"/>
        </w:rPr>
        <w:t>年</w:t>
      </w:r>
      <w:r w:rsidR="00000D82" w:rsidRPr="00E42D8A">
        <w:rPr>
          <w:rFonts w:ascii="HG丸ｺﾞｼｯｸM-PRO" w:eastAsia="HG丸ｺﾞｼｯｸM-PRO" w:hAnsi="HG丸ｺﾞｼｯｸM-PRO" w:hint="eastAsia"/>
          <w:color w:val="000000" w:themeColor="text1"/>
          <w:sz w:val="21"/>
          <w:szCs w:val="21"/>
        </w:rPr>
        <w:t>8</w:t>
      </w:r>
      <w:r w:rsidRPr="00E42D8A">
        <w:rPr>
          <w:rFonts w:ascii="HG丸ｺﾞｼｯｸM-PRO" w:eastAsia="HG丸ｺﾞｼｯｸM-PRO" w:hAnsi="HG丸ｺﾞｼｯｸM-PRO" w:hint="eastAsia"/>
          <w:color w:val="000000" w:themeColor="text1"/>
          <w:sz w:val="21"/>
          <w:szCs w:val="21"/>
        </w:rPr>
        <w:t>月</w:t>
      </w:r>
      <w:r w:rsidR="00000D82" w:rsidRPr="00E42D8A">
        <w:rPr>
          <w:rFonts w:ascii="HG丸ｺﾞｼｯｸM-PRO" w:eastAsia="HG丸ｺﾞｼｯｸM-PRO" w:hAnsi="HG丸ｺﾞｼｯｸM-PRO" w:hint="eastAsia"/>
          <w:color w:val="000000" w:themeColor="text1"/>
          <w:sz w:val="21"/>
          <w:szCs w:val="21"/>
        </w:rPr>
        <w:t>7</w:t>
      </w:r>
      <w:r w:rsidRPr="00E42D8A">
        <w:rPr>
          <w:rFonts w:ascii="HG丸ｺﾞｼｯｸM-PRO" w:eastAsia="HG丸ｺﾞｼｯｸM-PRO" w:hAnsi="HG丸ｺﾞｼｯｸM-PRO" w:hint="eastAsia"/>
          <w:color w:val="000000" w:themeColor="text1"/>
          <w:sz w:val="21"/>
          <w:szCs w:val="21"/>
        </w:rPr>
        <w:t>日（</w:t>
      </w:r>
      <w:r w:rsidR="00000D82" w:rsidRPr="00E42D8A">
        <w:rPr>
          <w:rFonts w:ascii="HG丸ｺﾞｼｯｸM-PRO" w:eastAsia="HG丸ｺﾞｼｯｸM-PRO" w:hAnsi="HG丸ｺﾞｼｯｸM-PRO" w:hint="eastAsia"/>
          <w:color w:val="000000" w:themeColor="text1"/>
          <w:sz w:val="21"/>
          <w:szCs w:val="21"/>
        </w:rPr>
        <w:t>月</w:t>
      </w:r>
      <w:r w:rsidRPr="00E42D8A">
        <w:rPr>
          <w:rFonts w:ascii="HG丸ｺﾞｼｯｸM-PRO" w:eastAsia="HG丸ｺﾞｼｯｸM-PRO" w:hAnsi="HG丸ｺﾞｼｯｸM-PRO" w:hint="eastAsia"/>
          <w:color w:val="000000" w:themeColor="text1"/>
          <w:sz w:val="21"/>
          <w:szCs w:val="21"/>
        </w:rPr>
        <w:t>）</w:t>
      </w:r>
      <w:r w:rsidR="00B33BA6" w:rsidRPr="00E42D8A">
        <w:rPr>
          <w:rFonts w:ascii="HG丸ｺﾞｼｯｸM-PRO" w:eastAsia="HG丸ｺﾞｼｯｸM-PRO" w:hAnsi="HG丸ｺﾞｼｯｸM-PRO" w:hint="eastAsia"/>
          <w:color w:val="000000" w:themeColor="text1"/>
          <w:sz w:val="21"/>
          <w:szCs w:val="21"/>
        </w:rPr>
        <w:t>午後</w:t>
      </w:r>
    </w:p>
    <w:p w14:paraId="193287F5" w14:textId="48F2A8DC" w:rsidR="00716517" w:rsidRPr="00E42D8A" w:rsidRDefault="00716517" w:rsidP="000C5DF5">
      <w:pPr>
        <w:ind w:left="48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w:t>
      </w:r>
      <w:r w:rsidR="00CF5354" w:rsidRPr="00E42D8A">
        <w:rPr>
          <w:rFonts w:ascii="HG丸ｺﾞｼｯｸM-PRO" w:eastAsia="HG丸ｺﾞｼｯｸM-PRO" w:hAnsi="HG丸ｺﾞｼｯｸM-PRO" w:hint="eastAsia"/>
          <w:color w:val="000000" w:themeColor="text1"/>
          <w:sz w:val="21"/>
          <w:szCs w:val="21"/>
        </w:rPr>
        <w:t xml:space="preserve">　</w:t>
      </w:r>
      <w:r w:rsidRPr="00E42D8A">
        <w:rPr>
          <w:rFonts w:ascii="HG丸ｺﾞｼｯｸM-PRO" w:eastAsia="HG丸ｺﾞｼｯｸM-PRO" w:hAnsi="HG丸ｺﾞｼｯｸM-PRO" w:hint="eastAsia"/>
          <w:color w:val="000000" w:themeColor="text1"/>
          <w:sz w:val="21"/>
          <w:szCs w:val="21"/>
        </w:rPr>
        <w:t>場所：</w:t>
      </w:r>
      <w:r w:rsidR="00000D82" w:rsidRPr="00E42D8A">
        <w:rPr>
          <w:rFonts w:ascii="HG丸ｺﾞｼｯｸM-PRO" w:eastAsia="HG丸ｺﾞｼｯｸM-PRO" w:hAnsi="HG丸ｺﾞｼｯｸM-PRO" w:hint="eastAsia"/>
          <w:color w:val="000000" w:themeColor="text1"/>
          <w:sz w:val="21"/>
          <w:szCs w:val="21"/>
        </w:rPr>
        <w:t>エル・おおさか（大阪府立労働センター）</w:t>
      </w:r>
    </w:p>
    <w:p w14:paraId="11DAF4BE" w14:textId="43A42E17" w:rsidR="00AE42CC" w:rsidRPr="00E42D8A" w:rsidRDefault="00AE42CC" w:rsidP="000C5DF5">
      <w:pPr>
        <w:ind w:left="48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内容：講義・グループディスカッション　等</w:t>
      </w:r>
    </w:p>
    <w:p w14:paraId="294EC01B" w14:textId="1BBD473A" w:rsidR="00716517" w:rsidRPr="00E42D8A" w:rsidRDefault="00716517" w:rsidP="000C5DF5">
      <w:pPr>
        <w:ind w:left="480"/>
        <w:jc w:val="left"/>
        <w:rPr>
          <w:rFonts w:ascii="HG丸ｺﾞｼｯｸM-PRO" w:eastAsia="HG丸ｺﾞｼｯｸM-PRO" w:hAnsi="HG丸ｺﾞｼｯｸM-PRO"/>
          <w:color w:val="000000" w:themeColor="text1"/>
          <w:sz w:val="21"/>
          <w:szCs w:val="21"/>
        </w:rPr>
      </w:pPr>
      <w:r w:rsidRPr="00E42D8A">
        <w:rPr>
          <w:rFonts w:ascii="HG丸ｺﾞｼｯｸM-PRO" w:eastAsia="HG丸ｺﾞｼｯｸM-PRO" w:hAnsi="HG丸ｺﾞｼｯｸM-PRO" w:hint="eastAsia"/>
          <w:color w:val="000000" w:themeColor="text1"/>
          <w:sz w:val="21"/>
          <w:szCs w:val="21"/>
        </w:rPr>
        <w:t xml:space="preserve">　</w:t>
      </w:r>
    </w:p>
    <w:p w14:paraId="677B529C" w14:textId="05183B9B" w:rsidR="00000D82" w:rsidRPr="00CF5354" w:rsidRDefault="00000D82" w:rsidP="00000D82">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〇</w:t>
      </w:r>
      <w:r w:rsidR="00AE42CC">
        <w:rPr>
          <w:rFonts w:ascii="HG丸ｺﾞｼｯｸM-PRO" w:eastAsia="HG丸ｺﾞｼｯｸM-PRO" w:hAnsi="HG丸ｺﾞｼｯｸM-PRO" w:hint="eastAsia"/>
          <w:sz w:val="21"/>
          <w:szCs w:val="21"/>
        </w:rPr>
        <w:t>第2回</w:t>
      </w:r>
      <w:r w:rsidRPr="00CF5354">
        <w:rPr>
          <w:rFonts w:ascii="HG丸ｺﾞｼｯｸM-PRO" w:eastAsia="HG丸ｺﾞｼｯｸM-PRO" w:hAnsi="HG丸ｺﾞｼｯｸM-PRO" w:hint="eastAsia"/>
          <w:sz w:val="21"/>
          <w:szCs w:val="21"/>
        </w:rPr>
        <w:t>児童・生徒ワークショップの開催</w:t>
      </w:r>
    </w:p>
    <w:p w14:paraId="2A879578" w14:textId="2D4286F2" w:rsidR="000C5DF5" w:rsidRPr="00CF5354" w:rsidRDefault="00CF5354" w:rsidP="000C5DF5">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日時：</w:t>
      </w:r>
      <w:r w:rsidR="00000D82" w:rsidRPr="00CF5354">
        <w:rPr>
          <w:rFonts w:ascii="HG丸ｺﾞｼｯｸM-PRO" w:eastAsia="HG丸ｺﾞｼｯｸM-PRO" w:hAnsi="HG丸ｺﾞｼｯｸM-PRO" w:hint="eastAsia"/>
          <w:sz w:val="21"/>
          <w:szCs w:val="21"/>
        </w:rPr>
        <w:t>令和</w:t>
      </w:r>
      <w:r w:rsidR="00000D82" w:rsidRPr="00000D82">
        <w:rPr>
          <w:rFonts w:ascii="HG丸ｺﾞｼｯｸM-PRO" w:eastAsia="HG丸ｺﾞｼｯｸM-PRO" w:hAnsi="HG丸ｺﾞｼｯｸM-PRO"/>
          <w:sz w:val="21"/>
          <w:szCs w:val="21"/>
        </w:rPr>
        <w:t>６年２月4日（日）</w:t>
      </w:r>
      <w:r w:rsidRPr="00CF5354">
        <w:rPr>
          <w:rFonts w:ascii="HG丸ｺﾞｼｯｸM-PRO" w:eastAsia="HG丸ｺﾞｼｯｸM-PRO" w:hAnsi="HG丸ｺﾞｼｯｸM-PRO" w:hint="eastAsia"/>
          <w:sz w:val="21"/>
          <w:szCs w:val="21"/>
        </w:rPr>
        <w:t>終日</w:t>
      </w:r>
      <w:r w:rsidR="00000D82">
        <w:rPr>
          <w:rFonts w:ascii="HG丸ｺﾞｼｯｸM-PRO" w:eastAsia="HG丸ｺﾞｼｯｸM-PRO" w:hAnsi="HG丸ｺﾞｼｯｸM-PRO" w:hint="eastAsia"/>
          <w:sz w:val="21"/>
          <w:szCs w:val="21"/>
        </w:rPr>
        <w:t>又は午後</w:t>
      </w:r>
      <w:r w:rsidR="00B33BA6">
        <w:rPr>
          <w:rFonts w:ascii="HG丸ｺﾞｼｯｸM-PRO" w:eastAsia="HG丸ｺﾞｼｯｸM-PRO" w:hAnsi="HG丸ｺﾞｼｯｸM-PRO" w:hint="eastAsia"/>
          <w:sz w:val="21"/>
          <w:szCs w:val="21"/>
        </w:rPr>
        <w:t>（</w:t>
      </w:r>
      <w:r w:rsidRPr="00CF5354">
        <w:rPr>
          <w:rFonts w:ascii="HG丸ｺﾞｼｯｸM-PRO" w:eastAsia="HG丸ｺﾞｼｯｸM-PRO" w:hAnsi="HG丸ｺﾞｼｯｸM-PRO" w:hint="eastAsia"/>
          <w:sz w:val="21"/>
          <w:szCs w:val="21"/>
        </w:rPr>
        <w:t>予定</w:t>
      </w:r>
      <w:r w:rsidR="00B33BA6">
        <w:rPr>
          <w:rFonts w:ascii="HG丸ｺﾞｼｯｸM-PRO" w:eastAsia="HG丸ｺﾞｼｯｸM-PRO" w:hAnsi="HG丸ｺﾞｼｯｸM-PRO" w:hint="eastAsia"/>
          <w:sz w:val="21"/>
          <w:szCs w:val="21"/>
        </w:rPr>
        <w:t>）</w:t>
      </w:r>
    </w:p>
    <w:p w14:paraId="07F60667" w14:textId="2044D890" w:rsidR="00CF5354" w:rsidRDefault="00CF5354" w:rsidP="000C5DF5">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場所：</w:t>
      </w:r>
      <w:r w:rsidR="00000D82" w:rsidRPr="00000D82">
        <w:rPr>
          <w:rFonts w:ascii="HG丸ｺﾞｼｯｸM-PRO" w:eastAsia="HG丸ｺﾞｼｯｸM-PRO" w:hAnsi="HG丸ｺﾞｼｯｸM-PRO" w:hint="eastAsia"/>
          <w:sz w:val="21"/>
          <w:szCs w:val="21"/>
        </w:rPr>
        <w:t>大阪府立男女共同参画・青少年センター（ドーンセンター）</w:t>
      </w:r>
    </w:p>
    <w:p w14:paraId="3ABF2FA9" w14:textId="77777777" w:rsidR="00AE42CC" w:rsidRDefault="00AE42CC" w:rsidP="00AE42CC">
      <w:pPr>
        <w:ind w:left="48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内容：第1回</w:t>
      </w:r>
      <w:r w:rsidRPr="00CF5354">
        <w:rPr>
          <w:rFonts w:ascii="HG丸ｺﾞｼｯｸM-PRO" w:eastAsia="HG丸ｺﾞｼｯｸM-PRO" w:hAnsi="HG丸ｺﾞｼｯｸM-PRO" w:hint="eastAsia"/>
          <w:sz w:val="21"/>
          <w:szCs w:val="21"/>
        </w:rPr>
        <w:t>児童・生徒ワークショップ</w:t>
      </w:r>
      <w:r>
        <w:rPr>
          <w:rFonts w:ascii="HG丸ｺﾞｼｯｸM-PRO" w:eastAsia="HG丸ｺﾞｼｯｸM-PRO" w:hAnsi="HG丸ｺﾞｼｯｸM-PRO" w:hint="eastAsia"/>
          <w:sz w:val="21"/>
          <w:szCs w:val="21"/>
        </w:rPr>
        <w:t>の宿題について</w:t>
      </w:r>
      <w:r w:rsidRPr="00AE42CC">
        <w:rPr>
          <w:rFonts w:ascii="HG丸ｺﾞｼｯｸM-PRO" w:eastAsia="HG丸ｺﾞｼｯｸM-PRO" w:hAnsi="HG丸ｺﾞｼｯｸM-PRO" w:hint="eastAsia"/>
          <w:sz w:val="21"/>
          <w:szCs w:val="21"/>
        </w:rPr>
        <w:t>各学校発表</w:t>
      </w:r>
      <w:r>
        <w:rPr>
          <w:rFonts w:ascii="HG丸ｺﾞｼｯｸM-PRO" w:eastAsia="HG丸ｺﾞｼｯｸM-PRO" w:hAnsi="HG丸ｺﾞｼｯｸM-PRO" w:hint="eastAsia"/>
          <w:sz w:val="21"/>
          <w:szCs w:val="21"/>
        </w:rPr>
        <w:t>・</w:t>
      </w:r>
      <w:r w:rsidRPr="00AE42CC">
        <w:rPr>
          <w:rFonts w:ascii="HG丸ｺﾞｼｯｸM-PRO" w:eastAsia="HG丸ｺﾞｼｯｸM-PRO" w:hAnsi="HG丸ｺﾞｼｯｸM-PRO" w:hint="eastAsia"/>
          <w:sz w:val="21"/>
          <w:szCs w:val="21"/>
        </w:rPr>
        <w:t>グループディスカッ</w:t>
      </w:r>
    </w:p>
    <w:p w14:paraId="128AFD75" w14:textId="72111B8E" w:rsidR="00AE42CC" w:rsidRPr="00CF5354" w:rsidRDefault="00AE42CC" w:rsidP="00AE42CC">
      <w:pPr>
        <w:ind w:left="480" w:firstLineChars="500" w:firstLine="1050"/>
        <w:jc w:val="left"/>
        <w:rPr>
          <w:rFonts w:ascii="HG丸ｺﾞｼｯｸM-PRO" w:eastAsia="HG丸ｺﾞｼｯｸM-PRO" w:hAnsi="HG丸ｺﾞｼｯｸM-PRO"/>
          <w:sz w:val="21"/>
          <w:szCs w:val="21"/>
        </w:rPr>
      </w:pPr>
      <w:r w:rsidRPr="00AE42CC">
        <w:rPr>
          <w:rFonts w:ascii="HG丸ｺﾞｼｯｸM-PRO" w:eastAsia="HG丸ｺﾞｼｯｸM-PRO" w:hAnsi="HG丸ｺﾞｼｯｸM-PRO" w:hint="eastAsia"/>
          <w:sz w:val="21"/>
          <w:szCs w:val="21"/>
        </w:rPr>
        <w:t>ション</w:t>
      </w:r>
      <w:r>
        <w:rPr>
          <w:rFonts w:ascii="HG丸ｺﾞｼｯｸM-PRO" w:eastAsia="HG丸ｺﾞｼｯｸM-PRO" w:hAnsi="HG丸ｺﾞｼｯｸM-PRO" w:hint="eastAsia"/>
          <w:sz w:val="21"/>
          <w:szCs w:val="21"/>
        </w:rPr>
        <w:t xml:space="preserve">　等</w:t>
      </w:r>
    </w:p>
    <w:p w14:paraId="630BEB84" w14:textId="0B48D8E1" w:rsidR="000C5DF5" w:rsidRDefault="000C5DF5" w:rsidP="000C5DF5">
      <w:pPr>
        <w:jc w:val="left"/>
        <w:rPr>
          <w:rFonts w:ascii="HG丸ｺﾞｼｯｸM-PRO" w:eastAsia="HG丸ｺﾞｼｯｸM-PRO" w:hAnsi="HG丸ｺﾞｼｯｸM-PRO"/>
          <w:sz w:val="21"/>
          <w:szCs w:val="21"/>
        </w:rPr>
      </w:pPr>
    </w:p>
    <w:p w14:paraId="0C55363B" w14:textId="2C4975DF" w:rsidR="00D842C2" w:rsidRDefault="00D842C2" w:rsidP="00F36DB7">
      <w:pPr>
        <w:ind w:right="-2" w:firstLineChars="200" w:firstLine="42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【参考】当課ホームページ「大阪の子どもを守るネット対策事業」</w:t>
      </w:r>
    </w:p>
    <w:p w14:paraId="193BA99B" w14:textId="2CC87BF5" w:rsidR="00F36DB7" w:rsidRDefault="001626C0" w:rsidP="00F36DB7">
      <w:pPr>
        <w:ind w:leftChars="192" w:left="461" w:right="-2" w:firstLineChars="300" w:firstLine="720"/>
        <w:rPr>
          <w:rFonts w:ascii="HG丸ｺﾞｼｯｸM-PRO" w:eastAsia="HG丸ｺﾞｼｯｸM-PRO" w:hAnsi="HG丸ｺﾞｼｯｸM-PRO"/>
          <w:sz w:val="21"/>
          <w:szCs w:val="21"/>
        </w:rPr>
      </w:pPr>
      <w:hyperlink r:id="rId8" w:anchor="two" w:history="1">
        <w:r w:rsidR="00F36DB7" w:rsidRPr="00FC4278">
          <w:rPr>
            <w:rStyle w:val="a3"/>
            <w:rFonts w:ascii="HG丸ｺﾞｼｯｸM-PRO" w:eastAsia="HG丸ｺﾞｼｯｸM-PRO" w:hAnsi="HG丸ｺﾞｼｯｸM-PRO"/>
            <w:sz w:val="21"/>
            <w:szCs w:val="21"/>
          </w:rPr>
          <w:t>https://www.pref.osaka.lg.jp/koseishonen/nettaisaku/nettaisaku-r4.html#two</w:t>
        </w:r>
      </w:hyperlink>
    </w:p>
    <w:p w14:paraId="428056D1" w14:textId="77777777" w:rsidR="00D842C2" w:rsidRPr="00CF5354" w:rsidRDefault="00D842C2" w:rsidP="00D842C2">
      <w:pPr>
        <w:ind w:right="-2"/>
        <w:rPr>
          <w:rFonts w:ascii="HG丸ｺﾞｼｯｸM-PRO" w:eastAsia="HG丸ｺﾞｼｯｸM-PRO" w:hAnsi="HG丸ｺﾞｼｯｸM-PRO"/>
          <w:sz w:val="21"/>
          <w:szCs w:val="21"/>
        </w:rPr>
      </w:pPr>
    </w:p>
    <w:p w14:paraId="0501687B" w14:textId="144C9823" w:rsidR="00AC2E85" w:rsidRPr="00CF5354" w:rsidRDefault="00CF5354" w:rsidP="00872A33">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２．</w:t>
      </w:r>
      <w:bookmarkStart w:id="1" w:name="_Hlk511680878"/>
      <w:r w:rsidR="00AC2E85" w:rsidRPr="00CF5354">
        <w:rPr>
          <w:rFonts w:ascii="HG丸ｺﾞｼｯｸM-PRO" w:eastAsia="HG丸ｺﾞｼｯｸM-PRO" w:hAnsi="HG丸ｺﾞｼｯｸM-PRO" w:hint="eastAsia"/>
          <w:sz w:val="21"/>
          <w:szCs w:val="21"/>
        </w:rPr>
        <w:t>参加希望の申込方法</w:t>
      </w:r>
    </w:p>
    <w:p w14:paraId="2211F0E8" w14:textId="6DD44B4C" w:rsidR="00221139" w:rsidRPr="00CF5354" w:rsidRDefault="00AC2E85" w:rsidP="00872A33">
      <w:pPr>
        <w:ind w:right="-2" w:firstLineChars="200" w:firstLine="42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別紙２に必要事項を記入の上、</w:t>
      </w:r>
      <w:r w:rsidR="00F36DB7" w:rsidRPr="00000D82">
        <w:rPr>
          <w:rFonts w:ascii="HG丸ｺﾞｼｯｸM-PRO" w:eastAsia="HG丸ｺﾞｼｯｸM-PRO" w:hAnsi="HG丸ｺﾞｼｯｸM-PRO" w:hint="eastAsia"/>
          <w:sz w:val="21"/>
          <w:szCs w:val="21"/>
          <w:u w:val="single"/>
        </w:rPr>
        <w:t>5月25日（木）</w:t>
      </w:r>
      <w:r w:rsidRPr="00CF5354">
        <w:rPr>
          <w:rFonts w:ascii="HG丸ｺﾞｼｯｸM-PRO" w:eastAsia="HG丸ｺﾞｼｯｸM-PRO" w:hAnsi="HG丸ｺﾞｼｯｸM-PRO" w:hint="eastAsia"/>
          <w:sz w:val="21"/>
          <w:szCs w:val="21"/>
          <w:u w:val="single"/>
        </w:rPr>
        <w:t>まで</w:t>
      </w:r>
      <w:r w:rsidRPr="008D49FF">
        <w:rPr>
          <w:rFonts w:ascii="HG丸ｺﾞｼｯｸM-PRO" w:eastAsia="HG丸ｺﾞｼｯｸM-PRO" w:hAnsi="HG丸ｺﾞｼｯｸM-PRO" w:hint="eastAsia"/>
          <w:sz w:val="21"/>
          <w:szCs w:val="21"/>
        </w:rPr>
        <w:t>に</w:t>
      </w:r>
      <w:r w:rsidRPr="00CF5354">
        <w:rPr>
          <w:rFonts w:ascii="HG丸ｺﾞｼｯｸM-PRO" w:eastAsia="HG丸ｺﾞｼｯｸM-PRO" w:hAnsi="HG丸ｺﾞｼｯｸM-PRO" w:hint="eastAsia"/>
          <w:sz w:val="21"/>
          <w:szCs w:val="21"/>
        </w:rPr>
        <w:t>直接下記担当までお申込みください。</w:t>
      </w:r>
    </w:p>
    <w:p w14:paraId="76418D07" w14:textId="296CE318" w:rsidR="00CF5354" w:rsidRDefault="00D842C2" w:rsidP="00B32BF0">
      <w:pPr>
        <w:ind w:right="-2"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希望校多数の場合は</w:t>
      </w:r>
      <w:r w:rsidR="00777945" w:rsidRPr="00CF5354">
        <w:rPr>
          <w:rFonts w:ascii="HG丸ｺﾞｼｯｸM-PRO" w:eastAsia="HG丸ｺﾞｼｯｸM-PRO" w:hAnsi="HG丸ｺﾞｼｯｸM-PRO" w:hint="eastAsia"/>
          <w:sz w:val="21"/>
          <w:szCs w:val="21"/>
        </w:rPr>
        <w:t>抽選</w:t>
      </w:r>
      <w:r w:rsidR="00AC2E85" w:rsidRPr="00CF5354">
        <w:rPr>
          <w:rFonts w:ascii="HG丸ｺﾞｼｯｸM-PRO" w:eastAsia="HG丸ｺﾞｼｯｸM-PRO" w:hAnsi="HG丸ｺﾞｼｯｸM-PRO" w:hint="eastAsia"/>
          <w:sz w:val="21"/>
          <w:szCs w:val="21"/>
        </w:rPr>
        <w:t>で参加校を決定します。</w:t>
      </w:r>
    </w:p>
    <w:p w14:paraId="5150E7D5" w14:textId="77777777" w:rsidR="00281B6F" w:rsidRDefault="00281B6F" w:rsidP="00B32BF0">
      <w:pPr>
        <w:ind w:right="-2" w:firstLineChars="200" w:firstLine="420"/>
        <w:rPr>
          <w:rFonts w:ascii="HG丸ｺﾞｼｯｸM-PRO" w:eastAsia="HG丸ｺﾞｼｯｸM-PRO" w:hAnsi="HG丸ｺﾞｼｯｸM-PRO"/>
          <w:sz w:val="21"/>
          <w:szCs w:val="21"/>
        </w:rPr>
      </w:pPr>
    </w:p>
    <w:p w14:paraId="141608A7" w14:textId="6A025346" w:rsidR="009C031C" w:rsidRPr="00CF5354" w:rsidRDefault="00CF5354" w:rsidP="00872A33">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lastRenderedPageBreak/>
        <w:t>３</w:t>
      </w:r>
      <w:r w:rsidR="009C031C" w:rsidRPr="00CF5354">
        <w:rPr>
          <w:rFonts w:ascii="HG丸ｺﾞｼｯｸM-PRO" w:eastAsia="HG丸ｺﾞｼｯｸM-PRO" w:hAnsi="HG丸ｺﾞｼｯｸM-PRO" w:hint="eastAsia"/>
          <w:sz w:val="21"/>
          <w:szCs w:val="21"/>
        </w:rPr>
        <w:t>．</w:t>
      </w:r>
      <w:r w:rsidR="00742048" w:rsidRPr="00CF5354">
        <w:rPr>
          <w:rFonts w:ascii="HG丸ｺﾞｼｯｸM-PRO" w:eastAsia="HG丸ｺﾞｼｯｸM-PRO" w:hAnsi="HG丸ｺﾞｼｯｸM-PRO" w:hint="eastAsia"/>
          <w:sz w:val="21"/>
          <w:szCs w:val="21"/>
        </w:rPr>
        <w:t>参加にあたっての留意点</w:t>
      </w:r>
    </w:p>
    <w:p w14:paraId="2C56B062" w14:textId="3F69568F" w:rsidR="00742048" w:rsidRPr="00CF5354" w:rsidRDefault="00742048" w:rsidP="00C66952">
      <w:pPr>
        <w:ind w:right="-2" w:firstLineChars="200" w:firstLine="42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w:t>
      </w:r>
      <w:r w:rsidR="007E13D5" w:rsidRPr="00CF5354">
        <w:rPr>
          <w:rFonts w:ascii="HG丸ｺﾞｼｯｸM-PRO" w:eastAsia="HG丸ｺﾞｼｯｸM-PRO" w:hAnsi="HG丸ｺﾞｼｯｸM-PRO" w:hint="eastAsia"/>
          <w:sz w:val="21"/>
          <w:szCs w:val="21"/>
        </w:rPr>
        <w:t>本事業の参加にあたっては、</w:t>
      </w:r>
      <w:r w:rsidRPr="00CF5354">
        <w:rPr>
          <w:rFonts w:ascii="HG丸ｺﾞｼｯｸM-PRO" w:eastAsia="HG丸ｺﾞｼｯｸM-PRO" w:hAnsi="HG丸ｺﾞｼｯｸM-PRO" w:hint="eastAsia"/>
          <w:sz w:val="21"/>
          <w:szCs w:val="21"/>
        </w:rPr>
        <w:t>１校あたり</w:t>
      </w:r>
      <w:r w:rsidR="007E13D5" w:rsidRPr="00CF5354">
        <w:rPr>
          <w:rFonts w:ascii="HG丸ｺﾞｼｯｸM-PRO" w:eastAsia="HG丸ｺﾞｼｯｸM-PRO" w:hAnsi="HG丸ｺﾞｼｯｸM-PRO" w:hint="eastAsia"/>
          <w:sz w:val="21"/>
          <w:szCs w:val="21"/>
        </w:rPr>
        <w:t>児童・生徒</w:t>
      </w:r>
      <w:r w:rsidR="00CF5354" w:rsidRPr="00CF5354">
        <w:rPr>
          <w:rFonts w:ascii="HG丸ｺﾞｼｯｸM-PRO" w:eastAsia="HG丸ｺﾞｼｯｸM-PRO" w:hAnsi="HG丸ｺﾞｼｯｸM-PRO" w:hint="eastAsia"/>
          <w:sz w:val="21"/>
          <w:szCs w:val="21"/>
        </w:rPr>
        <w:t>４</w:t>
      </w:r>
      <w:r w:rsidRPr="00CF5354">
        <w:rPr>
          <w:rFonts w:ascii="HG丸ｺﾞｼｯｸM-PRO" w:eastAsia="HG丸ｺﾞｼｯｸM-PRO" w:hAnsi="HG丸ｺﾞｼｯｸM-PRO" w:hint="eastAsia"/>
          <w:sz w:val="21"/>
          <w:szCs w:val="21"/>
        </w:rPr>
        <w:t>名</w:t>
      </w:r>
      <w:r w:rsidR="0022655C" w:rsidRPr="00CF5354">
        <w:rPr>
          <w:rFonts w:ascii="HG丸ｺﾞｼｯｸM-PRO" w:eastAsia="HG丸ｺﾞｼｯｸM-PRO" w:hAnsi="HG丸ｺﾞｼｯｸM-PRO" w:hint="eastAsia"/>
          <w:sz w:val="21"/>
          <w:szCs w:val="21"/>
        </w:rPr>
        <w:t>まで</w:t>
      </w:r>
      <w:r w:rsidRPr="00CF5354">
        <w:rPr>
          <w:rFonts w:ascii="HG丸ｺﾞｼｯｸM-PRO" w:eastAsia="HG丸ｺﾞｼｯｸM-PRO" w:hAnsi="HG丸ｺﾞｼｯｸM-PRO" w:hint="eastAsia"/>
          <w:sz w:val="21"/>
          <w:szCs w:val="21"/>
        </w:rPr>
        <w:t>でお願いします。</w:t>
      </w:r>
    </w:p>
    <w:p w14:paraId="14B95E8B" w14:textId="5FC0DFE7" w:rsidR="00742048" w:rsidRPr="00CF5354" w:rsidRDefault="00742048" w:rsidP="00C66952">
      <w:pPr>
        <w:ind w:leftChars="180" w:left="644" w:right="-2" w:hangingChars="101" w:hanging="212"/>
        <w:rPr>
          <w:rFonts w:ascii="HG丸ｺﾞｼｯｸM-PRO" w:eastAsia="HG丸ｺﾞｼｯｸM-PRO" w:hAnsi="HG丸ｺﾞｼｯｸM-PRO"/>
          <w:sz w:val="21"/>
          <w:szCs w:val="21"/>
          <w:u w:val="single"/>
        </w:rPr>
      </w:pPr>
      <w:r w:rsidRPr="00CF5354">
        <w:rPr>
          <w:rFonts w:ascii="HG丸ｺﾞｼｯｸM-PRO" w:eastAsia="HG丸ｺﾞｼｯｸM-PRO" w:hAnsi="HG丸ｺﾞｼｯｸM-PRO" w:hint="eastAsia"/>
          <w:sz w:val="21"/>
          <w:szCs w:val="21"/>
        </w:rPr>
        <w:t>〇</w:t>
      </w:r>
      <w:r w:rsidR="007E13D5" w:rsidRPr="00CF5354">
        <w:rPr>
          <w:rFonts w:ascii="HG丸ｺﾞｼｯｸM-PRO" w:eastAsia="HG丸ｺﾞｼｯｸM-PRO" w:hAnsi="HG丸ｺﾞｼｯｸM-PRO" w:hint="eastAsia"/>
          <w:sz w:val="21"/>
          <w:szCs w:val="21"/>
        </w:rPr>
        <w:t>本</w:t>
      </w:r>
      <w:r w:rsidR="00C66952" w:rsidRPr="00CF5354">
        <w:rPr>
          <w:rFonts w:ascii="HG丸ｺﾞｼｯｸM-PRO" w:eastAsia="HG丸ｺﾞｼｯｸM-PRO" w:hAnsi="HG丸ｺﾞｼｯｸM-PRO" w:hint="eastAsia"/>
          <w:sz w:val="21"/>
          <w:szCs w:val="21"/>
        </w:rPr>
        <w:t>事業の</w:t>
      </w:r>
      <w:r w:rsidRPr="00CF5354">
        <w:rPr>
          <w:rFonts w:ascii="HG丸ｺﾞｼｯｸM-PRO" w:eastAsia="HG丸ｺﾞｼｯｸM-PRO" w:hAnsi="HG丸ｺﾞｼｯｸM-PRO" w:hint="eastAsia"/>
          <w:sz w:val="21"/>
          <w:szCs w:val="21"/>
        </w:rPr>
        <w:t>活動の様子を写真撮影し、事業報告書や大阪府</w:t>
      </w:r>
      <w:r w:rsidR="00CE70D6" w:rsidRPr="00CF5354">
        <w:rPr>
          <w:rFonts w:ascii="HG丸ｺﾞｼｯｸM-PRO" w:eastAsia="HG丸ｺﾞｼｯｸM-PRO" w:hAnsi="HG丸ｺﾞｼｯｸM-PRO" w:hint="eastAsia"/>
          <w:sz w:val="21"/>
          <w:szCs w:val="21"/>
        </w:rPr>
        <w:t>子ども</w:t>
      </w:r>
      <w:r w:rsidRPr="00CF5354">
        <w:rPr>
          <w:rFonts w:ascii="HG丸ｺﾞｼｯｸM-PRO" w:eastAsia="HG丸ｺﾞｼｯｸM-PRO" w:hAnsi="HG丸ｺﾞｼｯｸM-PRO" w:hint="eastAsia"/>
          <w:sz w:val="21"/>
          <w:szCs w:val="21"/>
        </w:rPr>
        <w:t>青少年課ホームページ</w:t>
      </w:r>
      <w:r w:rsidR="00976E31" w:rsidRPr="00CF5354">
        <w:rPr>
          <w:rFonts w:ascii="HG丸ｺﾞｼｯｸM-PRO" w:eastAsia="HG丸ｺﾞｼｯｸM-PRO" w:hAnsi="HG丸ｺﾞｼｯｸM-PRO" w:hint="eastAsia"/>
          <w:sz w:val="21"/>
          <w:szCs w:val="21"/>
        </w:rPr>
        <w:t>・</w:t>
      </w:r>
      <w:r w:rsidRPr="00CF5354">
        <w:rPr>
          <w:rFonts w:ascii="HG丸ｺﾞｼｯｸM-PRO" w:eastAsia="HG丸ｺﾞｼｯｸM-PRO" w:hAnsi="HG丸ｺﾞｼｯｸM-PRO" w:hint="eastAsia"/>
          <w:sz w:val="21"/>
          <w:szCs w:val="21"/>
        </w:rPr>
        <w:t>Twitter等に掲載させて頂きます。また、</w:t>
      </w:r>
      <w:r w:rsidR="00976E31" w:rsidRPr="00CF5354">
        <w:rPr>
          <w:rFonts w:ascii="HG丸ｺﾞｼｯｸM-PRO" w:eastAsia="HG丸ｺﾞｼｯｸM-PRO" w:hAnsi="HG丸ｺﾞｼｯｸM-PRO" w:hint="eastAsia"/>
          <w:sz w:val="21"/>
          <w:szCs w:val="21"/>
        </w:rPr>
        <w:t>本</w:t>
      </w:r>
      <w:r w:rsidR="00C66952" w:rsidRPr="00CF5354">
        <w:rPr>
          <w:rFonts w:ascii="HG丸ｺﾞｼｯｸM-PRO" w:eastAsia="HG丸ｺﾞｼｯｸM-PRO" w:hAnsi="HG丸ｺﾞｼｯｸM-PRO" w:hint="eastAsia"/>
          <w:sz w:val="21"/>
          <w:szCs w:val="21"/>
        </w:rPr>
        <w:t>事業に対して</w:t>
      </w:r>
      <w:r w:rsidRPr="00CF5354">
        <w:rPr>
          <w:rFonts w:ascii="HG丸ｺﾞｼｯｸM-PRO" w:eastAsia="HG丸ｺﾞｼｯｸM-PRO" w:hAnsi="HG丸ｺﾞｼｯｸM-PRO" w:hint="eastAsia"/>
          <w:sz w:val="21"/>
          <w:szCs w:val="21"/>
        </w:rPr>
        <w:t>マスコミの取材が入ることがあります。</w:t>
      </w:r>
      <w:r w:rsidR="00C66952" w:rsidRPr="00CF5354">
        <w:rPr>
          <w:rFonts w:ascii="HG丸ｺﾞｼｯｸM-PRO" w:eastAsia="HG丸ｺﾞｼｯｸM-PRO" w:hAnsi="HG丸ｺﾞｼｯｸM-PRO" w:hint="eastAsia"/>
          <w:sz w:val="21"/>
          <w:szCs w:val="21"/>
        </w:rPr>
        <w:t>そのため、</w:t>
      </w:r>
      <w:r w:rsidR="00C66952" w:rsidRPr="00CF5354">
        <w:rPr>
          <w:rFonts w:ascii="HG丸ｺﾞｼｯｸM-PRO" w:eastAsia="HG丸ｺﾞｼｯｸM-PRO" w:hAnsi="HG丸ｺﾞｼｯｸM-PRO" w:hint="eastAsia"/>
          <w:sz w:val="21"/>
          <w:szCs w:val="21"/>
          <w:u w:val="single"/>
        </w:rPr>
        <w:t>参加</w:t>
      </w:r>
      <w:r w:rsidR="00976E31" w:rsidRPr="00CF5354">
        <w:rPr>
          <w:rFonts w:ascii="HG丸ｺﾞｼｯｸM-PRO" w:eastAsia="HG丸ｺﾞｼｯｸM-PRO" w:hAnsi="HG丸ｺﾞｼｯｸM-PRO" w:hint="eastAsia"/>
          <w:sz w:val="21"/>
          <w:szCs w:val="21"/>
          <w:u w:val="single"/>
        </w:rPr>
        <w:t>の児童・生徒</w:t>
      </w:r>
      <w:r w:rsidR="00C66952" w:rsidRPr="00CF5354">
        <w:rPr>
          <w:rFonts w:ascii="HG丸ｺﾞｼｯｸM-PRO" w:eastAsia="HG丸ｺﾞｼｯｸM-PRO" w:hAnsi="HG丸ｺﾞｼｯｸM-PRO" w:hint="eastAsia"/>
          <w:sz w:val="21"/>
          <w:szCs w:val="21"/>
          <w:u w:val="single"/>
        </w:rPr>
        <w:t>には予め写真撮影について</w:t>
      </w:r>
      <w:r w:rsidR="00976E31" w:rsidRPr="00CF5354">
        <w:rPr>
          <w:rFonts w:ascii="HG丸ｺﾞｼｯｸM-PRO" w:eastAsia="HG丸ｺﾞｼｯｸM-PRO" w:hAnsi="HG丸ｺﾞｼｯｸM-PRO" w:hint="eastAsia"/>
          <w:sz w:val="21"/>
          <w:szCs w:val="21"/>
          <w:u w:val="single"/>
        </w:rPr>
        <w:t>の</w:t>
      </w:r>
      <w:r w:rsidR="00C66952" w:rsidRPr="00CF5354">
        <w:rPr>
          <w:rFonts w:ascii="HG丸ｺﾞｼｯｸM-PRO" w:eastAsia="HG丸ｺﾞｼｯｸM-PRO" w:hAnsi="HG丸ｺﾞｼｯｸM-PRO" w:hint="eastAsia"/>
          <w:sz w:val="21"/>
          <w:szCs w:val="21"/>
          <w:u w:val="single"/>
        </w:rPr>
        <w:t>承諾書の</w:t>
      </w:r>
      <w:r w:rsidRPr="00CF5354">
        <w:rPr>
          <w:rFonts w:ascii="HG丸ｺﾞｼｯｸM-PRO" w:eastAsia="HG丸ｺﾞｼｯｸM-PRO" w:hAnsi="HG丸ｺﾞｼｯｸM-PRO" w:hint="eastAsia"/>
          <w:sz w:val="21"/>
          <w:szCs w:val="21"/>
          <w:u w:val="single"/>
        </w:rPr>
        <w:t>提出をご依頼させて頂きます</w:t>
      </w:r>
      <w:r w:rsidR="00C66952" w:rsidRPr="00CF5354">
        <w:rPr>
          <w:rFonts w:ascii="HG丸ｺﾞｼｯｸM-PRO" w:eastAsia="HG丸ｺﾞｼｯｸM-PRO" w:hAnsi="HG丸ｺﾞｼｯｸM-PRO" w:hint="eastAsia"/>
          <w:sz w:val="21"/>
          <w:szCs w:val="21"/>
          <w:u w:val="single"/>
        </w:rPr>
        <w:t>。</w:t>
      </w:r>
    </w:p>
    <w:p w14:paraId="68CB6A03" w14:textId="7A0D823E" w:rsidR="00A55396" w:rsidRDefault="00742048" w:rsidP="00F36DB7">
      <w:pPr>
        <w:ind w:leftChars="180" w:left="644" w:right="-2" w:hangingChars="101" w:hanging="21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w:t>
      </w:r>
      <w:r w:rsidR="00CC6AFE" w:rsidRPr="00CF5354">
        <w:rPr>
          <w:rFonts w:ascii="HG丸ｺﾞｼｯｸM-PRO" w:eastAsia="HG丸ｺﾞｼｯｸM-PRO" w:hAnsi="HG丸ｺﾞｼｯｸM-PRO" w:hint="eastAsia"/>
          <w:sz w:val="21"/>
          <w:szCs w:val="21"/>
          <w:u w:val="single"/>
        </w:rPr>
        <w:t>交通費</w:t>
      </w:r>
      <w:r w:rsidR="002B420A" w:rsidRPr="00CF5354">
        <w:rPr>
          <w:rFonts w:ascii="HG丸ｺﾞｼｯｸM-PRO" w:eastAsia="HG丸ｺﾞｼｯｸM-PRO" w:hAnsi="HG丸ｺﾞｼｯｸM-PRO" w:hint="eastAsia"/>
          <w:sz w:val="21"/>
          <w:szCs w:val="21"/>
          <w:u w:val="single"/>
        </w:rPr>
        <w:t>の支給はありません</w:t>
      </w:r>
      <w:r w:rsidR="002B420A" w:rsidRPr="00CF5354">
        <w:rPr>
          <w:rFonts w:ascii="HG丸ｺﾞｼｯｸM-PRO" w:eastAsia="HG丸ｺﾞｼｯｸM-PRO" w:hAnsi="HG丸ｺﾞｼｯｸM-PRO" w:hint="eastAsia"/>
          <w:sz w:val="21"/>
          <w:szCs w:val="21"/>
        </w:rPr>
        <w:t>。</w:t>
      </w:r>
      <w:r w:rsidR="00B57EBC" w:rsidRPr="00CF5354">
        <w:rPr>
          <w:rFonts w:ascii="HG丸ｺﾞｼｯｸM-PRO" w:eastAsia="HG丸ｺﾞｼｯｸM-PRO" w:hAnsi="HG丸ｺﾞｼｯｸM-PRO" w:hint="eastAsia"/>
          <w:sz w:val="21"/>
          <w:szCs w:val="21"/>
        </w:rPr>
        <w:t>会場までの交通費は、</w:t>
      </w:r>
      <w:r w:rsidR="002B420A" w:rsidRPr="00CF5354">
        <w:rPr>
          <w:rFonts w:ascii="HG丸ｺﾞｼｯｸM-PRO" w:eastAsia="HG丸ｺﾞｼｯｸM-PRO" w:hAnsi="HG丸ｺﾞｼｯｸM-PRO" w:hint="eastAsia"/>
          <w:sz w:val="21"/>
          <w:szCs w:val="21"/>
        </w:rPr>
        <w:t>各自でご負担いただきますようお願いします。</w:t>
      </w:r>
      <w:bookmarkEnd w:id="1"/>
    </w:p>
    <w:p w14:paraId="734A7E5B" w14:textId="77777777" w:rsidR="00F36DB7" w:rsidRPr="00CF5354" w:rsidRDefault="00F36DB7" w:rsidP="00F36DB7">
      <w:pPr>
        <w:ind w:leftChars="180" w:left="644" w:right="-2" w:hangingChars="101" w:hanging="212"/>
        <w:rPr>
          <w:rFonts w:ascii="HG丸ｺﾞｼｯｸM-PRO" w:eastAsia="HG丸ｺﾞｼｯｸM-PRO" w:hAnsi="HG丸ｺﾞｼｯｸM-PRO"/>
          <w:sz w:val="21"/>
          <w:szCs w:val="21"/>
        </w:rPr>
      </w:pPr>
    </w:p>
    <w:p w14:paraId="5EAEE57B" w14:textId="77777777" w:rsidR="00F562BC" w:rsidRPr="00CF5354" w:rsidRDefault="00F562BC" w:rsidP="00872A33">
      <w:pPr>
        <w:ind w:leftChars="192" w:left="46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＜添付資料＞</w:t>
      </w:r>
    </w:p>
    <w:p w14:paraId="76A68B34" w14:textId="26C2C653" w:rsidR="00F562BC" w:rsidRPr="00CF5354" w:rsidRDefault="00D842C2" w:rsidP="00D842C2">
      <w:pPr>
        <w:pStyle w:val="aa"/>
        <w:ind w:leftChars="0" w:left="82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「大阪の子どもを守るネット対策事業実施要綱」</w:t>
      </w:r>
      <w:r w:rsidR="00C91B7C" w:rsidRPr="00CF5354">
        <w:rPr>
          <w:rFonts w:ascii="HG丸ｺﾞｼｯｸM-PRO" w:eastAsia="HG丸ｺﾞｼｯｸM-PRO" w:hAnsi="HG丸ｺﾞｼｯｸM-PRO" w:hint="eastAsia"/>
          <w:sz w:val="21"/>
          <w:szCs w:val="21"/>
        </w:rPr>
        <w:t>（別紙１）</w:t>
      </w:r>
    </w:p>
    <w:p w14:paraId="6E373CD4" w14:textId="5F2DB474" w:rsidR="00F562BC" w:rsidRPr="00CF5354" w:rsidRDefault="00872A33" w:rsidP="00D842C2">
      <w:pPr>
        <w:pStyle w:val="aa"/>
        <w:ind w:leftChars="0" w:left="82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w:t>
      </w:r>
      <w:r w:rsidR="002B420A" w:rsidRPr="00CF5354">
        <w:rPr>
          <w:rFonts w:ascii="HG丸ｺﾞｼｯｸM-PRO" w:eastAsia="HG丸ｺﾞｼｯｸM-PRO" w:hAnsi="HG丸ｺﾞｼｯｸM-PRO" w:hint="eastAsia"/>
          <w:sz w:val="21"/>
          <w:szCs w:val="21"/>
        </w:rPr>
        <w:t>ネット利用をみんなで考えるプロジェクト</w:t>
      </w:r>
      <w:r w:rsidR="00C91B7C" w:rsidRPr="00CF5354">
        <w:rPr>
          <w:rFonts w:ascii="HG丸ｺﾞｼｯｸM-PRO" w:eastAsia="HG丸ｺﾞｼｯｸM-PRO" w:hAnsi="HG丸ｺﾞｼｯｸM-PRO" w:hint="eastAsia"/>
          <w:sz w:val="21"/>
          <w:szCs w:val="21"/>
        </w:rPr>
        <w:t>参加申込用紙</w:t>
      </w:r>
      <w:r w:rsidRPr="00CF5354">
        <w:rPr>
          <w:rFonts w:ascii="HG丸ｺﾞｼｯｸM-PRO" w:eastAsia="HG丸ｺﾞｼｯｸM-PRO" w:hAnsi="HG丸ｺﾞｼｯｸM-PRO" w:hint="eastAsia"/>
          <w:sz w:val="21"/>
          <w:szCs w:val="21"/>
        </w:rPr>
        <w:t>」</w:t>
      </w:r>
      <w:r w:rsidR="00C91B7C" w:rsidRPr="00CF5354">
        <w:rPr>
          <w:rFonts w:ascii="HG丸ｺﾞｼｯｸM-PRO" w:eastAsia="HG丸ｺﾞｼｯｸM-PRO" w:hAnsi="HG丸ｺﾞｼｯｸM-PRO" w:hint="eastAsia"/>
          <w:sz w:val="21"/>
          <w:szCs w:val="21"/>
        </w:rPr>
        <w:t>（別紙２）</w:t>
      </w:r>
    </w:p>
    <w:p w14:paraId="75B8ADD4" w14:textId="38E697B7"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sz w:val="21"/>
          <w:szCs w:val="21"/>
        </w:rPr>
      </w:pPr>
    </w:p>
    <w:p w14:paraId="48F19646" w14:textId="2EECE7EA"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cstheme="minorBidi"/>
          <w:sz w:val="21"/>
          <w:szCs w:val="21"/>
        </w:rPr>
      </w:pPr>
    </w:p>
    <w:p w14:paraId="771EE9CC" w14:textId="13D564F2"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sz w:val="21"/>
          <w:szCs w:val="21"/>
        </w:rPr>
      </w:pPr>
    </w:p>
    <w:p w14:paraId="77FC264D" w14:textId="01571E67" w:rsidR="004B7CC5" w:rsidRPr="00CF5354" w:rsidRDefault="00CF5354" w:rsidP="00F562BC">
      <w:pPr>
        <w:widowControl/>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7216" behindDoc="0" locked="0" layoutInCell="1" allowOverlap="1" wp14:anchorId="73EA681E" wp14:editId="4B828ED2">
                <wp:simplePos x="0" y="0"/>
                <wp:positionH relativeFrom="column">
                  <wp:posOffset>2762388</wp:posOffset>
                </wp:positionH>
                <wp:positionV relativeFrom="paragraph">
                  <wp:posOffset>261454</wp:posOffset>
                </wp:positionV>
                <wp:extent cx="3427012" cy="1431235"/>
                <wp:effectExtent l="0" t="0" r="21590" b="171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1431235"/>
                        </a:xfrm>
                        <a:prstGeom prst="rect">
                          <a:avLst/>
                        </a:prstGeom>
                        <a:solidFill>
                          <a:srgbClr val="FFFFFF"/>
                        </a:solidFill>
                        <a:ln w="9525">
                          <a:solidFill>
                            <a:srgbClr val="000000"/>
                          </a:solidFill>
                          <a:miter lim="800000"/>
                          <a:headEnd/>
                          <a:tailEnd/>
                        </a:ln>
                      </wps:spPr>
                      <wps:txbx>
                        <w:txbxContent>
                          <w:p w14:paraId="6389B068" w14:textId="6A303699" w:rsidR="000010FD" w:rsidRDefault="00F44AA2" w:rsidP="000010FD">
                            <w:pPr>
                              <w:spacing w:line="320" w:lineRule="exact"/>
                              <w:rPr>
                                <w:sz w:val="21"/>
                                <w:szCs w:val="21"/>
                              </w:rPr>
                            </w:pPr>
                            <w:r>
                              <w:rPr>
                                <w:rFonts w:hint="eastAsia"/>
                                <w:sz w:val="21"/>
                                <w:szCs w:val="21"/>
                              </w:rPr>
                              <w:t>【申込み・問合</w:t>
                            </w:r>
                            <w:r w:rsidR="00F562BC">
                              <w:rPr>
                                <w:rFonts w:hint="eastAsia"/>
                                <w:sz w:val="21"/>
                                <w:szCs w:val="21"/>
                              </w:rPr>
                              <w:t>せ先】</w:t>
                            </w:r>
                          </w:p>
                          <w:p w14:paraId="56AB8A49" w14:textId="65B15ED8" w:rsidR="00BA52F2" w:rsidRDefault="00BA52F2" w:rsidP="00F36DB7">
                            <w:pPr>
                              <w:spacing w:line="320" w:lineRule="exact"/>
                              <w:ind w:firstLineChars="100" w:firstLine="210"/>
                              <w:rPr>
                                <w:sz w:val="21"/>
                                <w:szCs w:val="21"/>
                              </w:rPr>
                            </w:pPr>
                            <w:r>
                              <w:rPr>
                                <w:rFonts w:hint="eastAsia"/>
                                <w:sz w:val="21"/>
                                <w:szCs w:val="21"/>
                              </w:rPr>
                              <w:t>大阪府福祉部</w:t>
                            </w:r>
                            <w:r>
                              <w:rPr>
                                <w:sz w:val="21"/>
                                <w:szCs w:val="21"/>
                              </w:rPr>
                              <w:t>子ども家庭</w:t>
                            </w:r>
                            <w:r w:rsidR="00281B6F">
                              <w:rPr>
                                <w:rFonts w:hint="eastAsia"/>
                                <w:sz w:val="21"/>
                                <w:szCs w:val="21"/>
                              </w:rPr>
                              <w:t>局</w:t>
                            </w:r>
                            <w:r>
                              <w:rPr>
                                <w:sz w:val="21"/>
                                <w:szCs w:val="21"/>
                              </w:rPr>
                              <w:t>子ども青少年課</w:t>
                            </w:r>
                          </w:p>
                          <w:p w14:paraId="344167A3" w14:textId="1BB6E2AD" w:rsidR="00233C0D" w:rsidRPr="00FB478E" w:rsidRDefault="00FC0EEA" w:rsidP="00BA52F2">
                            <w:pPr>
                              <w:spacing w:line="320" w:lineRule="exact"/>
                              <w:ind w:firstLineChars="700" w:firstLine="1470"/>
                              <w:rPr>
                                <w:sz w:val="21"/>
                                <w:szCs w:val="21"/>
                              </w:rPr>
                            </w:pPr>
                            <w:r>
                              <w:rPr>
                                <w:rFonts w:hint="eastAsia"/>
                                <w:sz w:val="21"/>
                                <w:szCs w:val="21"/>
                              </w:rPr>
                              <w:t>青少年</w:t>
                            </w:r>
                            <w:r w:rsidR="00F562BC" w:rsidRPr="00FB478E">
                              <w:rPr>
                                <w:rFonts w:hint="eastAsia"/>
                                <w:sz w:val="21"/>
                                <w:szCs w:val="21"/>
                              </w:rPr>
                              <w:t xml:space="preserve">育成グループ　</w:t>
                            </w:r>
                            <w:r w:rsidR="00F36DB7">
                              <w:rPr>
                                <w:rFonts w:hint="eastAsia"/>
                                <w:sz w:val="21"/>
                                <w:szCs w:val="21"/>
                              </w:rPr>
                              <w:t>井村</w:t>
                            </w:r>
                            <w:r w:rsidR="00ED518C">
                              <w:rPr>
                                <w:rFonts w:hint="eastAsia"/>
                                <w:sz w:val="21"/>
                                <w:szCs w:val="21"/>
                              </w:rPr>
                              <w:t>、</w:t>
                            </w:r>
                            <w:r w:rsidR="00ED518C">
                              <w:rPr>
                                <w:sz w:val="21"/>
                                <w:szCs w:val="21"/>
                              </w:rPr>
                              <w:t>林</w:t>
                            </w:r>
                            <w:r w:rsidR="00ED518C">
                              <w:rPr>
                                <w:rFonts w:hint="eastAsia"/>
                                <w:sz w:val="21"/>
                                <w:szCs w:val="21"/>
                              </w:rPr>
                              <w:t>、</w:t>
                            </w:r>
                            <w:r w:rsidR="00F36DB7">
                              <w:rPr>
                                <w:rFonts w:hint="eastAsia"/>
                                <w:sz w:val="21"/>
                                <w:szCs w:val="21"/>
                              </w:rPr>
                              <w:t>眺野</w:t>
                            </w:r>
                          </w:p>
                          <w:p w14:paraId="4C31BA98" w14:textId="0709CDE1" w:rsidR="00F562BC" w:rsidRPr="00FB478E" w:rsidRDefault="00F562BC" w:rsidP="00F36DB7">
                            <w:pPr>
                              <w:spacing w:line="280" w:lineRule="exact"/>
                              <w:ind w:firstLineChars="100" w:firstLine="210"/>
                              <w:jc w:val="left"/>
                              <w:rPr>
                                <w:sz w:val="21"/>
                                <w:szCs w:val="21"/>
                              </w:rPr>
                            </w:pPr>
                            <w:r w:rsidRPr="00FB478E">
                              <w:rPr>
                                <w:rFonts w:hint="eastAsia"/>
                                <w:sz w:val="21"/>
                                <w:szCs w:val="21"/>
                              </w:rPr>
                              <w:t>〒540-8570大阪市中央区大手前</w:t>
                            </w:r>
                            <w:r w:rsidR="00CF5354">
                              <w:rPr>
                                <w:rFonts w:hint="eastAsia"/>
                                <w:sz w:val="21"/>
                                <w:szCs w:val="21"/>
                              </w:rPr>
                              <w:t>２</w:t>
                            </w:r>
                            <w:r w:rsidR="002B420A">
                              <w:rPr>
                                <w:rFonts w:hint="eastAsia"/>
                                <w:sz w:val="21"/>
                                <w:szCs w:val="21"/>
                              </w:rPr>
                              <w:t>丁目</w:t>
                            </w:r>
                          </w:p>
                          <w:p w14:paraId="2AD04604" w14:textId="77777777" w:rsidR="00795078" w:rsidRDefault="00F562BC" w:rsidP="00F36DB7">
                            <w:pPr>
                              <w:spacing w:line="280" w:lineRule="exact"/>
                              <w:ind w:firstLineChars="100" w:firstLine="210"/>
                              <w:jc w:val="left"/>
                              <w:rPr>
                                <w:sz w:val="21"/>
                                <w:szCs w:val="21"/>
                              </w:rPr>
                            </w:pPr>
                            <w:r w:rsidRPr="00FB478E">
                              <w:rPr>
                                <w:rFonts w:hint="eastAsia"/>
                                <w:sz w:val="21"/>
                                <w:szCs w:val="21"/>
                              </w:rPr>
                              <w:t>電話：０６－６９</w:t>
                            </w:r>
                            <w:r>
                              <w:rPr>
                                <w:rFonts w:hint="eastAsia"/>
                                <w:sz w:val="21"/>
                                <w:szCs w:val="21"/>
                              </w:rPr>
                              <w:t>４４</w:t>
                            </w:r>
                            <w:r w:rsidRPr="00FB478E">
                              <w:rPr>
                                <w:rFonts w:hint="eastAsia"/>
                                <w:sz w:val="21"/>
                                <w:szCs w:val="21"/>
                              </w:rPr>
                              <w:t>－</w:t>
                            </w:r>
                            <w:r>
                              <w:rPr>
                                <w:rFonts w:hint="eastAsia"/>
                                <w:sz w:val="21"/>
                                <w:szCs w:val="21"/>
                              </w:rPr>
                              <w:t>９１５０</w:t>
                            </w:r>
                            <w:r w:rsidRPr="00FB478E">
                              <w:rPr>
                                <w:rFonts w:hint="eastAsia"/>
                                <w:sz w:val="21"/>
                                <w:szCs w:val="21"/>
                              </w:rPr>
                              <w:t>（</w:t>
                            </w:r>
                            <w:r>
                              <w:rPr>
                                <w:rFonts w:hint="eastAsia"/>
                                <w:sz w:val="21"/>
                                <w:szCs w:val="21"/>
                              </w:rPr>
                              <w:t>ﾀﾞｲﾔﾙｲﾝ</w:t>
                            </w:r>
                            <w:r w:rsidRPr="00FB478E">
                              <w:rPr>
                                <w:rFonts w:hint="eastAsia"/>
                                <w:sz w:val="21"/>
                                <w:szCs w:val="21"/>
                              </w:rPr>
                              <w:t>）</w:t>
                            </w:r>
                          </w:p>
                          <w:p w14:paraId="131AD768" w14:textId="7B32E2AB" w:rsidR="00F562BC" w:rsidRDefault="00F562BC" w:rsidP="00F36DB7">
                            <w:pPr>
                              <w:spacing w:line="280" w:lineRule="exact"/>
                              <w:ind w:firstLineChars="100" w:firstLine="210"/>
                              <w:jc w:val="left"/>
                              <w:rPr>
                                <w:sz w:val="21"/>
                                <w:szCs w:val="21"/>
                              </w:rPr>
                            </w:pPr>
                            <w:r w:rsidRPr="00FB478E">
                              <w:rPr>
                                <w:rFonts w:hint="eastAsia"/>
                                <w:sz w:val="21"/>
                                <w:szCs w:val="21"/>
                              </w:rPr>
                              <w:t>FAX ：０６－６９４</w:t>
                            </w:r>
                            <w:r w:rsidR="00A73A0A">
                              <w:rPr>
                                <w:rFonts w:hint="eastAsia"/>
                                <w:sz w:val="21"/>
                                <w:szCs w:val="21"/>
                              </w:rPr>
                              <w:t>１</w:t>
                            </w:r>
                            <w:r w:rsidRPr="00FB478E">
                              <w:rPr>
                                <w:rFonts w:hint="eastAsia"/>
                                <w:sz w:val="21"/>
                                <w:szCs w:val="21"/>
                              </w:rPr>
                              <w:t>－</w:t>
                            </w:r>
                            <w:r w:rsidR="00A73A0A">
                              <w:rPr>
                                <w:rFonts w:hint="eastAsia"/>
                                <w:sz w:val="21"/>
                                <w:szCs w:val="21"/>
                              </w:rPr>
                              <w:t>７６７９</w:t>
                            </w:r>
                          </w:p>
                          <w:p w14:paraId="07C65CFE" w14:textId="518DD239" w:rsidR="00233C0D" w:rsidRPr="00FB478E" w:rsidRDefault="00F562BC" w:rsidP="00F36DB7">
                            <w:pPr>
                              <w:spacing w:line="280" w:lineRule="exact"/>
                              <w:ind w:firstLineChars="100" w:firstLine="210"/>
                              <w:jc w:val="left"/>
                              <w:rPr>
                                <w:sz w:val="21"/>
                                <w:szCs w:val="21"/>
                              </w:rPr>
                            </w:pPr>
                            <w:r>
                              <w:rPr>
                                <w:rFonts w:hint="eastAsia"/>
                                <w:sz w:val="21"/>
                                <w:szCs w:val="21"/>
                              </w:rPr>
                              <w:t>Mail：</w:t>
                            </w:r>
                            <w:r w:rsidR="00A73A0A" w:rsidRPr="00A73A0A">
                              <w:rPr>
                                <w:sz w:val="21"/>
                              </w:rPr>
                              <w:t>kodomoseishonen@gbox.pref.osaka.lg.jp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681E" id="_x0000_t202" coordsize="21600,21600" o:spt="202" path="m,l,21600r21600,l21600,xe">
                <v:stroke joinstyle="miter"/>
                <v:path gradientshapeok="t" o:connecttype="rect"/>
              </v:shapetype>
              <v:shape id="テキスト ボックス 6" o:spid="_x0000_s1026" type="#_x0000_t202" style="position:absolute;margin-left:217.5pt;margin-top:20.6pt;width:269.85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">
                <v:textbox inset="5.85pt,.7pt,5.85pt,.7pt">
                  <w:txbxContent>
                    <w:p w14:paraId="6389B068" w14:textId="6A303699" w:rsidR="000010FD" w:rsidRDefault="00F44AA2" w:rsidP="000010FD">
                      <w:pPr>
                        <w:spacing w:line="320" w:lineRule="exact"/>
                        <w:rPr>
                          <w:sz w:val="21"/>
                          <w:szCs w:val="21"/>
                        </w:rPr>
                      </w:pPr>
                      <w:r>
                        <w:rPr>
                          <w:rFonts w:hint="eastAsia"/>
                          <w:sz w:val="21"/>
                          <w:szCs w:val="21"/>
                        </w:rPr>
                        <w:t>【申込み・問合</w:t>
                      </w:r>
                      <w:r w:rsidR="00F562BC">
                        <w:rPr>
                          <w:rFonts w:hint="eastAsia"/>
                          <w:sz w:val="21"/>
                          <w:szCs w:val="21"/>
                        </w:rPr>
                        <w:t>せ先】</w:t>
                      </w:r>
                    </w:p>
                    <w:p w14:paraId="56AB8A49" w14:textId="65B15ED8" w:rsidR="00BA52F2" w:rsidRDefault="00BA52F2" w:rsidP="00F36DB7">
                      <w:pPr>
                        <w:spacing w:line="320" w:lineRule="exact"/>
                        <w:ind w:firstLineChars="100" w:firstLine="210"/>
                        <w:rPr>
                          <w:sz w:val="21"/>
                          <w:szCs w:val="21"/>
                        </w:rPr>
                      </w:pPr>
                      <w:r>
                        <w:rPr>
                          <w:rFonts w:hint="eastAsia"/>
                          <w:sz w:val="21"/>
                          <w:szCs w:val="21"/>
                        </w:rPr>
                        <w:t>大阪府福祉部</w:t>
                      </w:r>
                      <w:r>
                        <w:rPr>
                          <w:sz w:val="21"/>
                          <w:szCs w:val="21"/>
                        </w:rPr>
                        <w:t>子ども家庭</w:t>
                      </w:r>
                      <w:r w:rsidR="00281B6F">
                        <w:rPr>
                          <w:rFonts w:hint="eastAsia"/>
                          <w:sz w:val="21"/>
                          <w:szCs w:val="21"/>
                        </w:rPr>
                        <w:t>局</w:t>
                      </w:r>
                      <w:r>
                        <w:rPr>
                          <w:sz w:val="21"/>
                          <w:szCs w:val="21"/>
                        </w:rPr>
                        <w:t>子ども青少年課</w:t>
                      </w:r>
                    </w:p>
                    <w:p w14:paraId="344167A3" w14:textId="1BB6E2AD" w:rsidR="00233C0D" w:rsidRPr="00FB478E" w:rsidRDefault="00FC0EEA" w:rsidP="00BA52F2">
                      <w:pPr>
                        <w:spacing w:line="320" w:lineRule="exact"/>
                        <w:ind w:firstLineChars="700" w:firstLine="1470"/>
                        <w:rPr>
                          <w:sz w:val="21"/>
                          <w:szCs w:val="21"/>
                        </w:rPr>
                      </w:pPr>
                      <w:r>
                        <w:rPr>
                          <w:rFonts w:hint="eastAsia"/>
                          <w:sz w:val="21"/>
                          <w:szCs w:val="21"/>
                        </w:rPr>
                        <w:t>青少年</w:t>
                      </w:r>
                      <w:r w:rsidR="00F562BC" w:rsidRPr="00FB478E">
                        <w:rPr>
                          <w:rFonts w:hint="eastAsia"/>
                          <w:sz w:val="21"/>
                          <w:szCs w:val="21"/>
                        </w:rPr>
                        <w:t xml:space="preserve">育成グループ　</w:t>
                      </w:r>
                      <w:r w:rsidR="00F36DB7">
                        <w:rPr>
                          <w:rFonts w:hint="eastAsia"/>
                          <w:sz w:val="21"/>
                          <w:szCs w:val="21"/>
                        </w:rPr>
                        <w:t>井村</w:t>
                      </w:r>
                      <w:r w:rsidR="00ED518C">
                        <w:rPr>
                          <w:rFonts w:hint="eastAsia"/>
                          <w:sz w:val="21"/>
                          <w:szCs w:val="21"/>
                        </w:rPr>
                        <w:t>、</w:t>
                      </w:r>
                      <w:r w:rsidR="00ED518C">
                        <w:rPr>
                          <w:sz w:val="21"/>
                          <w:szCs w:val="21"/>
                        </w:rPr>
                        <w:t>林</w:t>
                      </w:r>
                      <w:r w:rsidR="00ED518C">
                        <w:rPr>
                          <w:rFonts w:hint="eastAsia"/>
                          <w:sz w:val="21"/>
                          <w:szCs w:val="21"/>
                        </w:rPr>
                        <w:t>、</w:t>
                      </w:r>
                      <w:r w:rsidR="00F36DB7">
                        <w:rPr>
                          <w:rFonts w:hint="eastAsia"/>
                          <w:sz w:val="21"/>
                          <w:szCs w:val="21"/>
                        </w:rPr>
                        <w:t>眺野</w:t>
                      </w:r>
                    </w:p>
                    <w:p w14:paraId="4C31BA98" w14:textId="0709CDE1" w:rsidR="00F562BC" w:rsidRPr="00FB478E" w:rsidRDefault="00F562BC" w:rsidP="00F36DB7">
                      <w:pPr>
                        <w:spacing w:line="280" w:lineRule="exact"/>
                        <w:ind w:firstLineChars="100" w:firstLine="210"/>
                        <w:jc w:val="left"/>
                        <w:rPr>
                          <w:sz w:val="21"/>
                          <w:szCs w:val="21"/>
                        </w:rPr>
                      </w:pPr>
                      <w:r w:rsidRPr="00FB478E">
                        <w:rPr>
                          <w:rFonts w:hint="eastAsia"/>
                          <w:sz w:val="21"/>
                          <w:szCs w:val="21"/>
                        </w:rPr>
                        <w:t>〒540-8570大阪市中央区大手前</w:t>
                      </w:r>
                      <w:r w:rsidR="00CF5354">
                        <w:rPr>
                          <w:rFonts w:hint="eastAsia"/>
                          <w:sz w:val="21"/>
                          <w:szCs w:val="21"/>
                        </w:rPr>
                        <w:t>２</w:t>
                      </w:r>
                      <w:r w:rsidR="002B420A">
                        <w:rPr>
                          <w:rFonts w:hint="eastAsia"/>
                          <w:sz w:val="21"/>
                          <w:szCs w:val="21"/>
                        </w:rPr>
                        <w:t>丁目</w:t>
                      </w:r>
                    </w:p>
                    <w:p w14:paraId="2AD04604" w14:textId="77777777" w:rsidR="00795078" w:rsidRDefault="00F562BC" w:rsidP="00F36DB7">
                      <w:pPr>
                        <w:spacing w:line="280" w:lineRule="exact"/>
                        <w:ind w:firstLineChars="100" w:firstLine="210"/>
                        <w:jc w:val="left"/>
                        <w:rPr>
                          <w:sz w:val="21"/>
                          <w:szCs w:val="21"/>
                        </w:rPr>
                      </w:pPr>
                      <w:r w:rsidRPr="00FB478E">
                        <w:rPr>
                          <w:rFonts w:hint="eastAsia"/>
                          <w:sz w:val="21"/>
                          <w:szCs w:val="21"/>
                        </w:rPr>
                        <w:t>電話：０６－６９</w:t>
                      </w:r>
                      <w:r>
                        <w:rPr>
                          <w:rFonts w:hint="eastAsia"/>
                          <w:sz w:val="21"/>
                          <w:szCs w:val="21"/>
                        </w:rPr>
                        <w:t>４４</w:t>
                      </w:r>
                      <w:r w:rsidRPr="00FB478E">
                        <w:rPr>
                          <w:rFonts w:hint="eastAsia"/>
                          <w:sz w:val="21"/>
                          <w:szCs w:val="21"/>
                        </w:rPr>
                        <w:t>－</w:t>
                      </w:r>
                      <w:r>
                        <w:rPr>
                          <w:rFonts w:hint="eastAsia"/>
                          <w:sz w:val="21"/>
                          <w:szCs w:val="21"/>
                        </w:rPr>
                        <w:t>９１５０</w:t>
                      </w:r>
                      <w:r w:rsidRPr="00FB478E">
                        <w:rPr>
                          <w:rFonts w:hint="eastAsia"/>
                          <w:sz w:val="21"/>
                          <w:szCs w:val="21"/>
                        </w:rPr>
                        <w:t>（</w:t>
                      </w:r>
                      <w:r>
                        <w:rPr>
                          <w:rFonts w:hint="eastAsia"/>
                          <w:sz w:val="21"/>
                          <w:szCs w:val="21"/>
                        </w:rPr>
                        <w:t>ﾀﾞｲﾔﾙｲﾝ</w:t>
                      </w:r>
                      <w:r w:rsidRPr="00FB478E">
                        <w:rPr>
                          <w:rFonts w:hint="eastAsia"/>
                          <w:sz w:val="21"/>
                          <w:szCs w:val="21"/>
                        </w:rPr>
                        <w:t>）</w:t>
                      </w:r>
                    </w:p>
                    <w:p w14:paraId="131AD768" w14:textId="7B32E2AB" w:rsidR="00F562BC" w:rsidRDefault="00F562BC" w:rsidP="00F36DB7">
                      <w:pPr>
                        <w:spacing w:line="280" w:lineRule="exact"/>
                        <w:ind w:firstLineChars="100" w:firstLine="210"/>
                        <w:jc w:val="left"/>
                        <w:rPr>
                          <w:sz w:val="21"/>
                          <w:szCs w:val="21"/>
                        </w:rPr>
                      </w:pPr>
                      <w:r w:rsidRPr="00FB478E">
                        <w:rPr>
                          <w:rFonts w:hint="eastAsia"/>
                          <w:sz w:val="21"/>
                          <w:szCs w:val="21"/>
                        </w:rPr>
                        <w:t>FAX ：０６－６９４</w:t>
                      </w:r>
                      <w:r w:rsidR="00A73A0A">
                        <w:rPr>
                          <w:rFonts w:hint="eastAsia"/>
                          <w:sz w:val="21"/>
                          <w:szCs w:val="21"/>
                        </w:rPr>
                        <w:t>１</w:t>
                      </w:r>
                      <w:r w:rsidRPr="00FB478E">
                        <w:rPr>
                          <w:rFonts w:hint="eastAsia"/>
                          <w:sz w:val="21"/>
                          <w:szCs w:val="21"/>
                        </w:rPr>
                        <w:t>－</w:t>
                      </w:r>
                      <w:r w:rsidR="00A73A0A">
                        <w:rPr>
                          <w:rFonts w:hint="eastAsia"/>
                          <w:sz w:val="21"/>
                          <w:szCs w:val="21"/>
                        </w:rPr>
                        <w:t>７６７９</w:t>
                      </w:r>
                    </w:p>
                    <w:p w14:paraId="07C65CFE" w14:textId="518DD239" w:rsidR="00233C0D" w:rsidRPr="00FB478E" w:rsidRDefault="00F562BC" w:rsidP="00F36DB7">
                      <w:pPr>
                        <w:spacing w:line="280" w:lineRule="exact"/>
                        <w:ind w:firstLineChars="100" w:firstLine="210"/>
                        <w:jc w:val="left"/>
                        <w:rPr>
                          <w:sz w:val="21"/>
                          <w:szCs w:val="21"/>
                        </w:rPr>
                      </w:pPr>
                      <w:r>
                        <w:rPr>
                          <w:rFonts w:hint="eastAsia"/>
                          <w:sz w:val="21"/>
                          <w:szCs w:val="21"/>
                        </w:rPr>
                        <w:t>Mail：</w:t>
                      </w:r>
                      <w:r w:rsidR="00A73A0A" w:rsidRPr="00A73A0A">
                        <w:rPr>
                          <w:sz w:val="21"/>
                        </w:rPr>
                        <w:t>kodomoseishonen@gbox.pref.osaka.lg.jp</w:t>
                      </w:r>
                    </w:p>
                  </w:txbxContent>
                </v:textbox>
              </v:shape>
            </w:pict>
          </mc:Fallback>
        </mc:AlternateContent>
      </w:r>
    </w:p>
    <w:sectPr w:rsidR="004B7CC5" w:rsidRPr="00CF5354" w:rsidSect="00722F2A">
      <w:pgSz w:w="11906" w:h="16838" w:code="9"/>
      <w:pgMar w:top="1134"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E2AF" w14:textId="77777777" w:rsidR="00EA3C99" w:rsidRDefault="00EA3C99" w:rsidP="0006546E">
      <w:r>
        <w:separator/>
      </w:r>
    </w:p>
  </w:endnote>
  <w:endnote w:type="continuationSeparator" w:id="0">
    <w:p w14:paraId="459BB659" w14:textId="77777777" w:rsidR="00EA3C99" w:rsidRDefault="00EA3C99"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8B81" w14:textId="77777777" w:rsidR="00EA3C99" w:rsidRDefault="00EA3C99" w:rsidP="0006546E">
      <w:r>
        <w:separator/>
      </w:r>
    </w:p>
  </w:footnote>
  <w:footnote w:type="continuationSeparator" w:id="0">
    <w:p w14:paraId="7645E166" w14:textId="77777777" w:rsidR="00EA3C99" w:rsidRDefault="00EA3C99" w:rsidP="0006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581"/>
    <w:multiLevelType w:val="hybridMultilevel"/>
    <w:tmpl w:val="C31800AE"/>
    <w:lvl w:ilvl="0" w:tplc="8F3A1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53A33"/>
    <w:multiLevelType w:val="hybridMultilevel"/>
    <w:tmpl w:val="9E0E2290"/>
    <w:lvl w:ilvl="0" w:tplc="9DE029B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20C6C95"/>
    <w:multiLevelType w:val="hybridMultilevel"/>
    <w:tmpl w:val="61988496"/>
    <w:lvl w:ilvl="0" w:tplc="6480F27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B3171"/>
    <w:multiLevelType w:val="hybridMultilevel"/>
    <w:tmpl w:val="3CB8AB84"/>
    <w:lvl w:ilvl="0" w:tplc="7DACB03A">
      <w:start w:val="2"/>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D8E3575"/>
    <w:multiLevelType w:val="hybridMultilevel"/>
    <w:tmpl w:val="F2D8E802"/>
    <w:lvl w:ilvl="0" w:tplc="7D083F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CF95F9B"/>
    <w:multiLevelType w:val="hybridMultilevel"/>
    <w:tmpl w:val="17A4572E"/>
    <w:lvl w:ilvl="0" w:tplc="19622412">
      <w:start w:val="1"/>
      <w:numFmt w:val="decimalEnclosedCircle"/>
      <w:lvlText w:val="%1"/>
      <w:lvlJc w:val="left"/>
      <w:pPr>
        <w:ind w:left="821" w:hanging="360"/>
      </w:pPr>
      <w:rPr>
        <w:rFonts w:ascii="ＭＳ 明朝" w:eastAsia="ＭＳ 明朝" w:hAnsi="ＭＳ 明朝" w:cs="Times New Roman"/>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D"/>
    <w:rsid w:val="00000D82"/>
    <w:rsid w:val="000010FD"/>
    <w:rsid w:val="0002556B"/>
    <w:rsid w:val="00032A66"/>
    <w:rsid w:val="00052214"/>
    <w:rsid w:val="00057A9E"/>
    <w:rsid w:val="0006546E"/>
    <w:rsid w:val="00071C5C"/>
    <w:rsid w:val="000850C9"/>
    <w:rsid w:val="0008651B"/>
    <w:rsid w:val="00090BC5"/>
    <w:rsid w:val="00091FB7"/>
    <w:rsid w:val="0009768F"/>
    <w:rsid w:val="000A1194"/>
    <w:rsid w:val="000B0147"/>
    <w:rsid w:val="000C5DF5"/>
    <w:rsid w:val="000E651B"/>
    <w:rsid w:val="001067B7"/>
    <w:rsid w:val="00127FA6"/>
    <w:rsid w:val="001626C0"/>
    <w:rsid w:val="00164410"/>
    <w:rsid w:val="001A00BA"/>
    <w:rsid w:val="001A51D9"/>
    <w:rsid w:val="001B1678"/>
    <w:rsid w:val="001B53A9"/>
    <w:rsid w:val="001C3E10"/>
    <w:rsid w:val="001E5699"/>
    <w:rsid w:val="00221139"/>
    <w:rsid w:val="00223529"/>
    <w:rsid w:val="0022655C"/>
    <w:rsid w:val="00233C0D"/>
    <w:rsid w:val="00240DD6"/>
    <w:rsid w:val="00246926"/>
    <w:rsid w:val="00262429"/>
    <w:rsid w:val="00277BD2"/>
    <w:rsid w:val="00281B6F"/>
    <w:rsid w:val="002A430A"/>
    <w:rsid w:val="002B20C0"/>
    <w:rsid w:val="002B420A"/>
    <w:rsid w:val="002C5DE7"/>
    <w:rsid w:val="002E460D"/>
    <w:rsid w:val="00306AB9"/>
    <w:rsid w:val="00306FF3"/>
    <w:rsid w:val="003105CD"/>
    <w:rsid w:val="00337171"/>
    <w:rsid w:val="00345886"/>
    <w:rsid w:val="0036095B"/>
    <w:rsid w:val="00364285"/>
    <w:rsid w:val="003A37DA"/>
    <w:rsid w:val="003B42A9"/>
    <w:rsid w:val="003C113B"/>
    <w:rsid w:val="003E0854"/>
    <w:rsid w:val="003E3D54"/>
    <w:rsid w:val="003E4270"/>
    <w:rsid w:val="003F381F"/>
    <w:rsid w:val="0040379B"/>
    <w:rsid w:val="0041306D"/>
    <w:rsid w:val="0045299D"/>
    <w:rsid w:val="00456830"/>
    <w:rsid w:val="00462D0C"/>
    <w:rsid w:val="00473C4E"/>
    <w:rsid w:val="004909DD"/>
    <w:rsid w:val="00495F32"/>
    <w:rsid w:val="004A00C7"/>
    <w:rsid w:val="004A4D25"/>
    <w:rsid w:val="004B0CEC"/>
    <w:rsid w:val="004B7CC5"/>
    <w:rsid w:val="00513FC5"/>
    <w:rsid w:val="00516704"/>
    <w:rsid w:val="00544BB9"/>
    <w:rsid w:val="005555BC"/>
    <w:rsid w:val="0056112E"/>
    <w:rsid w:val="005904C0"/>
    <w:rsid w:val="005C3A3E"/>
    <w:rsid w:val="005D77AE"/>
    <w:rsid w:val="00605A87"/>
    <w:rsid w:val="00614C11"/>
    <w:rsid w:val="00614E98"/>
    <w:rsid w:val="00623375"/>
    <w:rsid w:val="006447E2"/>
    <w:rsid w:val="00663EC3"/>
    <w:rsid w:val="00666589"/>
    <w:rsid w:val="00666D31"/>
    <w:rsid w:val="00674909"/>
    <w:rsid w:val="0068591A"/>
    <w:rsid w:val="006D560F"/>
    <w:rsid w:val="006E10C0"/>
    <w:rsid w:val="006E2291"/>
    <w:rsid w:val="006E594A"/>
    <w:rsid w:val="00716517"/>
    <w:rsid w:val="00722F2A"/>
    <w:rsid w:val="0072718F"/>
    <w:rsid w:val="00742048"/>
    <w:rsid w:val="00751752"/>
    <w:rsid w:val="00761FCB"/>
    <w:rsid w:val="0076459E"/>
    <w:rsid w:val="00765CE9"/>
    <w:rsid w:val="00777945"/>
    <w:rsid w:val="00781AE1"/>
    <w:rsid w:val="00790581"/>
    <w:rsid w:val="00790F4B"/>
    <w:rsid w:val="00790FC8"/>
    <w:rsid w:val="00795078"/>
    <w:rsid w:val="007A3AAF"/>
    <w:rsid w:val="007C286F"/>
    <w:rsid w:val="007D2377"/>
    <w:rsid w:val="007D46A5"/>
    <w:rsid w:val="007D6B11"/>
    <w:rsid w:val="007E13D5"/>
    <w:rsid w:val="007E568F"/>
    <w:rsid w:val="007E6567"/>
    <w:rsid w:val="0082077D"/>
    <w:rsid w:val="008218C0"/>
    <w:rsid w:val="0082316A"/>
    <w:rsid w:val="00854FA6"/>
    <w:rsid w:val="00872A33"/>
    <w:rsid w:val="00873958"/>
    <w:rsid w:val="00896070"/>
    <w:rsid w:val="008B4510"/>
    <w:rsid w:val="008D49FF"/>
    <w:rsid w:val="008D522E"/>
    <w:rsid w:val="00905F4C"/>
    <w:rsid w:val="009131FC"/>
    <w:rsid w:val="00914ECC"/>
    <w:rsid w:val="00915592"/>
    <w:rsid w:val="009561FA"/>
    <w:rsid w:val="00976E31"/>
    <w:rsid w:val="0098132D"/>
    <w:rsid w:val="009A31A3"/>
    <w:rsid w:val="009B47A5"/>
    <w:rsid w:val="009C031C"/>
    <w:rsid w:val="009C1796"/>
    <w:rsid w:val="009D5978"/>
    <w:rsid w:val="009D78FC"/>
    <w:rsid w:val="00A01BBD"/>
    <w:rsid w:val="00A14EA0"/>
    <w:rsid w:val="00A26F96"/>
    <w:rsid w:val="00A55396"/>
    <w:rsid w:val="00A6799D"/>
    <w:rsid w:val="00A73A0A"/>
    <w:rsid w:val="00A84B65"/>
    <w:rsid w:val="00A85F4F"/>
    <w:rsid w:val="00A87132"/>
    <w:rsid w:val="00A90AA6"/>
    <w:rsid w:val="00A918FC"/>
    <w:rsid w:val="00AC2E85"/>
    <w:rsid w:val="00AC5401"/>
    <w:rsid w:val="00AD3803"/>
    <w:rsid w:val="00AE42CC"/>
    <w:rsid w:val="00B06CF2"/>
    <w:rsid w:val="00B10F75"/>
    <w:rsid w:val="00B11D6B"/>
    <w:rsid w:val="00B15188"/>
    <w:rsid w:val="00B151ED"/>
    <w:rsid w:val="00B15C55"/>
    <w:rsid w:val="00B32BF0"/>
    <w:rsid w:val="00B33BA6"/>
    <w:rsid w:val="00B57EBC"/>
    <w:rsid w:val="00B72946"/>
    <w:rsid w:val="00BA37D3"/>
    <w:rsid w:val="00BA52F2"/>
    <w:rsid w:val="00BA5C22"/>
    <w:rsid w:val="00BD0080"/>
    <w:rsid w:val="00BF0018"/>
    <w:rsid w:val="00BF38BD"/>
    <w:rsid w:val="00BF40B3"/>
    <w:rsid w:val="00BF4691"/>
    <w:rsid w:val="00BF6C66"/>
    <w:rsid w:val="00C00F0A"/>
    <w:rsid w:val="00C11A43"/>
    <w:rsid w:val="00C14958"/>
    <w:rsid w:val="00C44A0D"/>
    <w:rsid w:val="00C53A34"/>
    <w:rsid w:val="00C64624"/>
    <w:rsid w:val="00C65824"/>
    <w:rsid w:val="00C66952"/>
    <w:rsid w:val="00C841FB"/>
    <w:rsid w:val="00C8745C"/>
    <w:rsid w:val="00C90C37"/>
    <w:rsid w:val="00C91B7C"/>
    <w:rsid w:val="00C93902"/>
    <w:rsid w:val="00CA342A"/>
    <w:rsid w:val="00CC6AFE"/>
    <w:rsid w:val="00CC6D67"/>
    <w:rsid w:val="00CE02E2"/>
    <w:rsid w:val="00CE4710"/>
    <w:rsid w:val="00CE70D6"/>
    <w:rsid w:val="00CE79BA"/>
    <w:rsid w:val="00CF022C"/>
    <w:rsid w:val="00CF5354"/>
    <w:rsid w:val="00CF6A29"/>
    <w:rsid w:val="00CF7096"/>
    <w:rsid w:val="00D2696B"/>
    <w:rsid w:val="00D32817"/>
    <w:rsid w:val="00D37A4B"/>
    <w:rsid w:val="00D63B7A"/>
    <w:rsid w:val="00D842C2"/>
    <w:rsid w:val="00DA5BFD"/>
    <w:rsid w:val="00E11530"/>
    <w:rsid w:val="00E14A4F"/>
    <w:rsid w:val="00E15F25"/>
    <w:rsid w:val="00E16B1B"/>
    <w:rsid w:val="00E2595F"/>
    <w:rsid w:val="00E342A7"/>
    <w:rsid w:val="00E42D8A"/>
    <w:rsid w:val="00E62BF0"/>
    <w:rsid w:val="00E753FD"/>
    <w:rsid w:val="00E86621"/>
    <w:rsid w:val="00EA3C99"/>
    <w:rsid w:val="00EC57E3"/>
    <w:rsid w:val="00EC5B80"/>
    <w:rsid w:val="00ED48AC"/>
    <w:rsid w:val="00ED518C"/>
    <w:rsid w:val="00F25C35"/>
    <w:rsid w:val="00F36DB7"/>
    <w:rsid w:val="00F44AA2"/>
    <w:rsid w:val="00F562BC"/>
    <w:rsid w:val="00F56F28"/>
    <w:rsid w:val="00F60521"/>
    <w:rsid w:val="00F61991"/>
    <w:rsid w:val="00F63151"/>
    <w:rsid w:val="00F85B21"/>
    <w:rsid w:val="00F905E4"/>
    <w:rsid w:val="00FB09CD"/>
    <w:rsid w:val="00FC0EEA"/>
    <w:rsid w:val="00FC635D"/>
    <w:rsid w:val="00FE33AF"/>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F049508"/>
  <w15:docId w15:val="{D46A3A7E-66A7-4B14-825D-DC9A0F68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2E"/>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0A"/>
    <w:rPr>
      <w:color w:val="0000FF" w:themeColor="hyperlink"/>
      <w:u w:val="single"/>
    </w:r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rPr>
      <w:rFonts w:ascii="ＭＳ 明朝" w:eastAsia="ＭＳ 明朝" w:hAnsi="ＭＳ 明朝" w:cs="Times New Roman"/>
      <w:sz w:val="24"/>
      <w:szCs w:val="24"/>
    </w:rPr>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rPr>
      <w:rFonts w:ascii="ＭＳ 明朝" w:eastAsia="ＭＳ 明朝" w:hAnsi="ＭＳ 明朝" w:cs="Times New Roman"/>
      <w:sz w:val="24"/>
      <w:szCs w:val="24"/>
    </w:rPr>
  </w:style>
  <w:style w:type="paragraph" w:styleId="a8">
    <w:name w:val="Balloon Text"/>
    <w:basedOn w:val="a"/>
    <w:link w:val="a9"/>
    <w:uiPriority w:val="99"/>
    <w:semiHidden/>
    <w:unhideWhenUsed/>
    <w:rsid w:val="0078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AE1"/>
    <w:rPr>
      <w:rFonts w:asciiTheme="majorHAnsi" w:eastAsiaTheme="majorEastAsia" w:hAnsiTheme="majorHAnsi" w:cstheme="majorBidi"/>
      <w:sz w:val="18"/>
      <w:szCs w:val="18"/>
    </w:rPr>
  </w:style>
  <w:style w:type="paragraph" w:styleId="aa">
    <w:name w:val="List Paragraph"/>
    <w:basedOn w:val="a"/>
    <w:uiPriority w:val="34"/>
    <w:qFormat/>
    <w:rsid w:val="00A55396"/>
    <w:pPr>
      <w:ind w:leftChars="400" w:left="840"/>
    </w:pPr>
  </w:style>
  <w:style w:type="character" w:styleId="ab">
    <w:name w:val="FollowedHyperlink"/>
    <w:basedOn w:val="a0"/>
    <w:uiPriority w:val="99"/>
    <w:semiHidden/>
    <w:unhideWhenUsed/>
    <w:rsid w:val="00C53A34"/>
    <w:rPr>
      <w:color w:val="800080" w:themeColor="followedHyperlink"/>
      <w:u w:val="single"/>
    </w:rPr>
  </w:style>
  <w:style w:type="paragraph" w:styleId="ac">
    <w:name w:val="Date"/>
    <w:basedOn w:val="a"/>
    <w:next w:val="a"/>
    <w:link w:val="ad"/>
    <w:uiPriority w:val="99"/>
    <w:semiHidden/>
    <w:unhideWhenUsed/>
    <w:rsid w:val="0045299D"/>
  </w:style>
  <w:style w:type="character" w:customStyle="1" w:styleId="ad">
    <w:name w:val="日付 (文字)"/>
    <w:basedOn w:val="a0"/>
    <w:link w:val="ac"/>
    <w:uiPriority w:val="99"/>
    <w:semiHidden/>
    <w:rsid w:val="0045299D"/>
    <w:rPr>
      <w:rFonts w:ascii="ＭＳ 明朝" w:eastAsia="ＭＳ 明朝" w:hAnsi="ＭＳ 明朝" w:cs="Times New Roman"/>
      <w:sz w:val="24"/>
      <w:szCs w:val="24"/>
    </w:rPr>
  </w:style>
  <w:style w:type="paragraph" w:styleId="ae">
    <w:name w:val="Note Heading"/>
    <w:basedOn w:val="a"/>
    <w:next w:val="a"/>
    <w:link w:val="af"/>
    <w:uiPriority w:val="99"/>
    <w:unhideWhenUsed/>
    <w:rsid w:val="003105CD"/>
    <w:pPr>
      <w:jc w:val="center"/>
    </w:pPr>
    <w:rPr>
      <w:sz w:val="22"/>
      <w:szCs w:val="22"/>
    </w:rPr>
  </w:style>
  <w:style w:type="character" w:customStyle="1" w:styleId="af">
    <w:name w:val="記 (文字)"/>
    <w:basedOn w:val="a0"/>
    <w:link w:val="ae"/>
    <w:uiPriority w:val="99"/>
    <w:rsid w:val="003105CD"/>
    <w:rPr>
      <w:rFonts w:ascii="ＭＳ 明朝" w:eastAsia="ＭＳ 明朝" w:hAnsi="ＭＳ 明朝" w:cs="Times New Roman"/>
      <w:sz w:val="22"/>
    </w:rPr>
  </w:style>
  <w:style w:type="paragraph" w:styleId="af0">
    <w:name w:val="Closing"/>
    <w:basedOn w:val="a"/>
    <w:link w:val="af1"/>
    <w:uiPriority w:val="99"/>
    <w:unhideWhenUsed/>
    <w:rsid w:val="003105CD"/>
    <w:pPr>
      <w:jc w:val="right"/>
    </w:pPr>
    <w:rPr>
      <w:sz w:val="22"/>
      <w:szCs w:val="22"/>
    </w:rPr>
  </w:style>
  <w:style w:type="character" w:customStyle="1" w:styleId="af1">
    <w:name w:val="結語 (文字)"/>
    <w:basedOn w:val="a0"/>
    <w:link w:val="af0"/>
    <w:uiPriority w:val="99"/>
    <w:rsid w:val="003105CD"/>
    <w:rPr>
      <w:rFonts w:ascii="ＭＳ 明朝" w:eastAsia="ＭＳ 明朝" w:hAnsi="ＭＳ 明朝" w:cs="Times New Roman"/>
      <w:sz w:val="22"/>
    </w:rPr>
  </w:style>
  <w:style w:type="character" w:customStyle="1" w:styleId="1">
    <w:name w:val="未解決のメンション1"/>
    <w:basedOn w:val="a0"/>
    <w:uiPriority w:val="99"/>
    <w:semiHidden/>
    <w:unhideWhenUsed/>
    <w:rsid w:val="000865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nettaisaku/nettaisaku-r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A504-3A48-4152-BC56-D888B97E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井村　仁美</cp:lastModifiedBy>
  <cp:revision>5</cp:revision>
  <cp:lastPrinted>2023-04-20T04:50:00Z</cp:lastPrinted>
  <dcterms:created xsi:type="dcterms:W3CDTF">2023-04-20T01:12:00Z</dcterms:created>
  <dcterms:modified xsi:type="dcterms:W3CDTF">2023-04-21T09:14:00Z</dcterms:modified>
</cp:coreProperties>
</file>