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FC" w:rsidRPr="00475847" w:rsidRDefault="00F76C9A" w:rsidP="006D49E0">
      <w:pPr>
        <w:spacing w:line="360" w:lineRule="exact"/>
        <w:jc w:val="center"/>
        <w:rPr>
          <w:rFonts w:ascii="ＭＳ ゴシック" w:eastAsia="ＭＳ ゴシック" w:hAnsi="ＭＳ ゴシック"/>
          <w:sz w:val="32"/>
          <w:u w:val="thick"/>
        </w:rPr>
      </w:pPr>
      <w:r w:rsidRPr="00475847">
        <w:rPr>
          <w:rFonts w:ascii="ＭＳ ゴシック" w:eastAsia="ＭＳ ゴシック" w:hAnsi="ＭＳ ゴシック" w:hint="eastAsia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038A1" wp14:editId="33B96FED">
                <wp:simplePos x="0" y="0"/>
                <wp:positionH relativeFrom="margin">
                  <wp:posOffset>0</wp:posOffset>
                </wp:positionH>
                <wp:positionV relativeFrom="paragraph">
                  <wp:posOffset>-147955</wp:posOffset>
                </wp:positionV>
                <wp:extent cx="113347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9A" w:rsidRPr="00977728" w:rsidRDefault="00F403B6" w:rsidP="00F76C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一般</w:t>
                            </w:r>
                            <w:r w:rsidR="00F7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38A1" id="正方形/長方形 5" o:spid="_x0000_s1026" style="position:absolute;left:0;text-align:left;margin-left:0;margin-top:-11.65pt;width:89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" fillcolor="white [3201]" strokecolor="black [3200]" strokeweight="1pt">
                <v:textbox>
                  <w:txbxContent>
                    <w:p w:rsidR="00F76C9A" w:rsidRPr="00977728" w:rsidRDefault="00F403B6" w:rsidP="00F76C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一般</w:t>
                      </w:r>
                      <w:r w:rsidR="00F76C9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選抜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0A0" w:rsidRPr="00475847">
        <w:rPr>
          <w:rFonts w:ascii="ＭＳ ゴシック" w:eastAsia="ＭＳ ゴシック" w:hAnsi="ＭＳ ゴシック" w:hint="eastAsia"/>
          <w:sz w:val="32"/>
          <w:u w:val="thick"/>
        </w:rPr>
        <w:t>受験生</w:t>
      </w:r>
      <w:r w:rsidR="006F4065" w:rsidRPr="00475847">
        <w:rPr>
          <w:rFonts w:ascii="ＭＳ ゴシック" w:eastAsia="ＭＳ ゴシック" w:hAnsi="ＭＳ ゴシック" w:hint="eastAsia"/>
          <w:sz w:val="32"/>
          <w:u w:val="thick"/>
        </w:rPr>
        <w:t>の</w:t>
      </w:r>
      <w:r w:rsidR="00AB38A0" w:rsidRPr="00475847">
        <w:rPr>
          <w:rFonts w:ascii="ＭＳ ゴシック" w:eastAsia="ＭＳ ゴシック" w:hAnsi="ＭＳ ゴシック" w:hint="eastAsia"/>
          <w:sz w:val="32"/>
          <w:u w:val="thick"/>
        </w:rPr>
        <w:t>皆様</w:t>
      </w:r>
      <w:r w:rsidR="004A05AE" w:rsidRPr="00475847">
        <w:rPr>
          <w:rFonts w:ascii="ＭＳ ゴシック" w:eastAsia="ＭＳ ゴシック" w:hAnsi="ＭＳ ゴシック" w:hint="eastAsia"/>
          <w:sz w:val="32"/>
          <w:u w:val="thick"/>
        </w:rPr>
        <w:t>へ</w:t>
      </w:r>
    </w:p>
    <w:p w:rsidR="004C7463" w:rsidRPr="00475847" w:rsidRDefault="004C7463" w:rsidP="006D49E0">
      <w:pPr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</w:p>
    <w:p w:rsidR="006F4065" w:rsidRPr="00475847" w:rsidRDefault="00E405F6" w:rsidP="006D49E0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475847">
        <w:rPr>
          <w:rFonts w:ascii="ＭＳ ゴシック" w:eastAsia="ＭＳ ゴシック" w:hAnsi="ＭＳ ゴシック" w:hint="eastAsia"/>
          <w:sz w:val="22"/>
        </w:rPr>
        <w:t>大阪府公立高等学校</w:t>
      </w:r>
      <w:r w:rsidR="00B57018" w:rsidRPr="00475847">
        <w:rPr>
          <w:rFonts w:ascii="ＭＳ ゴシック" w:eastAsia="ＭＳ ゴシック" w:hAnsi="ＭＳ ゴシック" w:hint="eastAsia"/>
          <w:sz w:val="22"/>
        </w:rPr>
        <w:t>入学者選抜</w:t>
      </w:r>
      <w:r w:rsidR="001C28F8" w:rsidRPr="00475847">
        <w:rPr>
          <w:rFonts w:ascii="ＭＳ ゴシック" w:eastAsia="ＭＳ ゴシック" w:hAnsi="ＭＳ ゴシック" w:hint="eastAsia"/>
          <w:sz w:val="22"/>
        </w:rPr>
        <w:t>等</w:t>
      </w:r>
      <w:r w:rsidR="00B57018" w:rsidRPr="00475847">
        <w:rPr>
          <w:rFonts w:ascii="ＭＳ ゴシック" w:eastAsia="ＭＳ ゴシック" w:hAnsi="ＭＳ ゴシック" w:hint="eastAsia"/>
          <w:sz w:val="22"/>
        </w:rPr>
        <w:t>における新型コロナウイルス対応は、以下のとおりとします</w:t>
      </w:r>
      <w:r w:rsidR="006F4065" w:rsidRPr="00475847">
        <w:rPr>
          <w:rFonts w:ascii="ＭＳ ゴシック" w:eastAsia="ＭＳ ゴシック" w:hAnsi="ＭＳ ゴシック" w:hint="eastAsia"/>
          <w:sz w:val="22"/>
        </w:rPr>
        <w:t>。</w:t>
      </w:r>
    </w:p>
    <w:p w:rsidR="008E3ECB" w:rsidRPr="00475847" w:rsidRDefault="008E3ECB" w:rsidP="006D49E0">
      <w:pPr>
        <w:spacing w:line="320" w:lineRule="exact"/>
        <w:rPr>
          <w:rFonts w:ascii="ＭＳ 明朝" w:eastAsia="ＭＳ 明朝" w:hAnsi="ＭＳ 明朝"/>
          <w:sz w:val="24"/>
        </w:rPr>
      </w:pPr>
    </w:p>
    <w:p w:rsidR="009D0393" w:rsidRPr="00475847" w:rsidRDefault="009D0393" w:rsidP="006D49E0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75847">
        <w:rPr>
          <w:rFonts w:ascii="ＭＳ ゴシック" w:eastAsia="ＭＳ ゴシック" w:hAnsi="ＭＳ ゴシック" w:hint="eastAsia"/>
          <w:sz w:val="24"/>
          <w:szCs w:val="24"/>
        </w:rPr>
        <w:t>１　受験の可否について</w:t>
      </w:r>
    </w:p>
    <w:p w:rsidR="00EB1988" w:rsidRPr="00475847" w:rsidRDefault="00EB1988" w:rsidP="006D49E0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7165A" wp14:editId="19C14374">
                <wp:simplePos x="0" y="0"/>
                <wp:positionH relativeFrom="margin">
                  <wp:posOffset>87984</wp:posOffset>
                </wp:positionH>
                <wp:positionV relativeFrom="paragraph">
                  <wp:posOffset>21383</wp:posOffset>
                </wp:positionV>
                <wp:extent cx="6153150" cy="2721935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721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CA23" id="正方形/長方形 1" o:spid="_x0000_s1026" style="position:absolute;left:0;text-align:left;margin-left:6.95pt;margin-top:1.7pt;width:484.5pt;height:2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" filled="f" strokecolor="#1f4d78 [1604]" strokeweight="1pt">
                <w10:wrap anchorx="margin"/>
              </v:rect>
            </w:pict>
          </mc:Fallback>
        </mc:AlternateContent>
      </w:r>
      <w:r w:rsidR="00322CFC">
        <w:rPr>
          <w:rFonts w:ascii="メイリオ" w:eastAsia="メイリオ" w:hAnsi="メイリオ" w:hint="eastAsia"/>
          <w:sz w:val="24"/>
          <w:szCs w:val="24"/>
        </w:rPr>
        <w:t>次の①②</w:t>
      </w:r>
      <w:r w:rsidRPr="00475847">
        <w:rPr>
          <w:rFonts w:ascii="メイリオ" w:eastAsia="メイリオ" w:hAnsi="メイリオ" w:hint="eastAsia"/>
          <w:sz w:val="24"/>
          <w:szCs w:val="24"/>
        </w:rPr>
        <w:t>の人は受験できません。</w:t>
      </w:r>
    </w:p>
    <w:p w:rsidR="00322CFC" w:rsidRDefault="009D0393" w:rsidP="006D49E0">
      <w:pPr>
        <w:spacing w:line="360" w:lineRule="exact"/>
        <w:ind w:leftChars="202" w:left="702" w:hangingChars="116" w:hanging="278"/>
        <w:rPr>
          <w:rFonts w:ascii="メイリオ" w:eastAsia="メイリオ" w:hAnsi="メイリオ" w:cs="ＭＳ 明朝"/>
          <w:kern w:val="0"/>
          <w:sz w:val="24"/>
        </w:rPr>
      </w:pPr>
      <w:r w:rsidRPr="00475847">
        <w:rPr>
          <w:rFonts w:ascii="メイリオ" w:eastAsia="メイリオ" w:hAnsi="メイリオ" w:cs="ＭＳ 明朝" w:hint="eastAsia"/>
          <w:noProof/>
          <w:kern w:val="0"/>
          <w:sz w:val="24"/>
          <w:szCs w:val="24"/>
        </w:rPr>
        <w:t>①</w:t>
      </w:r>
      <w:r w:rsidRPr="0047584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75847">
        <w:rPr>
          <w:rFonts w:ascii="メイリオ" w:eastAsia="メイリオ" w:hAnsi="メイリオ"/>
          <w:sz w:val="24"/>
          <w:szCs w:val="24"/>
        </w:rPr>
        <w:t xml:space="preserve"> </w:t>
      </w:r>
      <w:r w:rsidRPr="00475847">
        <w:rPr>
          <w:rFonts w:ascii="メイリオ" w:eastAsia="メイリオ" w:hAnsi="メイリオ" w:hint="eastAsia"/>
          <w:sz w:val="24"/>
          <w:szCs w:val="24"/>
        </w:rPr>
        <w:t>陽性者</w:t>
      </w:r>
    </w:p>
    <w:p w:rsidR="00322CFC" w:rsidRPr="00475847" w:rsidRDefault="00322CFC" w:rsidP="006D49E0">
      <w:pPr>
        <w:spacing w:line="36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Pr="00475847">
        <w:rPr>
          <w:rFonts w:ascii="メイリオ" w:eastAsia="メイリオ" w:hAnsi="メイリオ" w:hint="eastAsia"/>
          <w:sz w:val="24"/>
          <w:szCs w:val="24"/>
        </w:rPr>
        <w:t xml:space="preserve">　濃厚接触者</w:t>
      </w:r>
      <w:r w:rsidR="00DF23D2">
        <w:rPr>
          <w:rFonts w:ascii="メイリオ" w:eastAsia="メイリオ" w:hAnsi="メイリオ" w:hint="eastAsia"/>
          <w:sz w:val="24"/>
          <w:szCs w:val="24"/>
        </w:rPr>
        <w:t>に特定された人</w:t>
      </w:r>
      <w:r>
        <w:rPr>
          <w:rFonts w:ascii="メイリオ" w:eastAsia="メイリオ" w:hAnsi="メイリオ" w:hint="eastAsia"/>
          <w:sz w:val="24"/>
          <w:szCs w:val="24"/>
        </w:rPr>
        <w:t>で、学力</w:t>
      </w:r>
      <w:r w:rsidRPr="00475847">
        <w:rPr>
          <w:rFonts w:ascii="メイリオ" w:eastAsia="メイリオ" w:hAnsi="メイリオ" w:hint="eastAsia"/>
          <w:sz w:val="24"/>
          <w:szCs w:val="24"/>
        </w:rPr>
        <w:t>検査等当日に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>発熱等の風邪の症状がある</w:t>
      </w:r>
      <w:r w:rsidR="00DF23D2">
        <w:rPr>
          <w:rFonts w:ascii="メイリオ" w:eastAsia="メイリオ" w:hAnsi="メイリオ" w:hint="eastAsia"/>
          <w:sz w:val="24"/>
          <w:szCs w:val="24"/>
          <w:u w:val="single"/>
        </w:rPr>
        <w:t>人</w:t>
      </w:r>
    </w:p>
    <w:p w:rsidR="00EB1988" w:rsidRPr="00322CFC" w:rsidRDefault="00EB1988" w:rsidP="006D49E0">
      <w:pPr>
        <w:spacing w:line="32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</w:rPr>
      </w:pPr>
    </w:p>
    <w:p w:rsidR="00EB1988" w:rsidRPr="00475847" w:rsidRDefault="00322CFC" w:rsidP="006D49E0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次の③④</w:t>
      </w:r>
      <w:r w:rsidR="00EB1988" w:rsidRPr="00475847">
        <w:rPr>
          <w:rFonts w:ascii="メイリオ" w:eastAsia="メイリオ" w:hAnsi="メイリオ" w:hint="eastAsia"/>
          <w:sz w:val="24"/>
          <w:szCs w:val="24"/>
        </w:rPr>
        <w:t>の人は別室で受験することができます。</w:t>
      </w:r>
    </w:p>
    <w:p w:rsidR="00322CFC" w:rsidRDefault="00322CFC" w:rsidP="003E34ED">
      <w:pPr>
        <w:spacing w:line="360" w:lineRule="exact"/>
        <w:ind w:firstLineChars="177" w:firstLine="425"/>
        <w:rPr>
          <w:rFonts w:ascii="メイリオ" w:eastAsia="メイリオ" w:hAnsi="メイリオ"/>
          <w:sz w:val="24"/>
          <w:szCs w:val="24"/>
          <w:u w:val="single"/>
        </w:rPr>
      </w:pPr>
      <w:r w:rsidRPr="00322CFC">
        <w:rPr>
          <w:rFonts w:ascii="メイリオ" w:eastAsia="メイリオ" w:hAnsi="メイリオ" w:hint="eastAsia"/>
          <w:sz w:val="24"/>
          <w:szCs w:val="24"/>
        </w:rPr>
        <w:t>③</w:t>
      </w:r>
      <w:r w:rsidRPr="00322CFC">
        <w:rPr>
          <w:rFonts w:ascii="メイリオ" w:eastAsia="メイリオ" w:hAnsi="メイリオ"/>
          <w:sz w:val="24"/>
          <w:szCs w:val="24"/>
        </w:rPr>
        <w:t xml:space="preserve">  </w:t>
      </w:r>
      <w:r>
        <w:rPr>
          <w:rFonts w:ascii="メイリオ" w:eastAsia="メイリオ" w:hAnsi="メイリオ"/>
          <w:sz w:val="24"/>
          <w:szCs w:val="24"/>
        </w:rPr>
        <w:t>濃厚接触者に特定された</w:t>
      </w:r>
      <w:r w:rsidR="00DF23D2">
        <w:rPr>
          <w:rFonts w:ascii="メイリオ" w:eastAsia="メイリオ" w:hAnsi="メイリオ" w:hint="eastAsia"/>
          <w:sz w:val="24"/>
          <w:szCs w:val="24"/>
        </w:rPr>
        <w:t>人</w:t>
      </w:r>
      <w:r>
        <w:rPr>
          <w:rFonts w:ascii="メイリオ" w:eastAsia="メイリオ" w:hAnsi="メイリオ"/>
          <w:sz w:val="24"/>
          <w:szCs w:val="24"/>
        </w:rPr>
        <w:t>で、</w:t>
      </w:r>
      <w:r>
        <w:rPr>
          <w:rFonts w:ascii="メイリオ" w:eastAsia="メイリオ" w:hAnsi="メイリオ" w:hint="eastAsia"/>
          <w:sz w:val="24"/>
          <w:szCs w:val="24"/>
        </w:rPr>
        <w:t>学力</w:t>
      </w:r>
      <w:r>
        <w:rPr>
          <w:rFonts w:ascii="メイリオ" w:eastAsia="メイリオ" w:hAnsi="メイリオ"/>
          <w:sz w:val="24"/>
          <w:szCs w:val="24"/>
        </w:rPr>
        <w:t>検査等当日に発熱等の風邪の症状がない</w:t>
      </w:r>
      <w:r w:rsidR="00DF23D2">
        <w:rPr>
          <w:rFonts w:ascii="メイリオ" w:eastAsia="メイリオ" w:hAnsi="メイリオ" w:hint="eastAsia"/>
          <w:sz w:val="24"/>
          <w:szCs w:val="24"/>
        </w:rPr>
        <w:t>人</w:t>
      </w:r>
    </w:p>
    <w:p w:rsidR="00322CFC" w:rsidRPr="00FF71DE" w:rsidRDefault="0047736B" w:rsidP="006D49E0">
      <w:pPr>
        <w:spacing w:line="360" w:lineRule="exact"/>
        <w:ind w:leftChars="402" w:left="844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81BC9" wp14:editId="459EAE3C">
                <wp:simplePos x="0" y="0"/>
                <wp:positionH relativeFrom="column">
                  <wp:posOffset>470535</wp:posOffset>
                </wp:positionH>
                <wp:positionV relativeFrom="paragraph">
                  <wp:posOffset>33817</wp:posOffset>
                </wp:positionV>
                <wp:extent cx="5705475" cy="690880"/>
                <wp:effectExtent l="0" t="0" r="28575" b="139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90880"/>
                        </a:xfrm>
                        <a:prstGeom prst="bracketPair">
                          <a:avLst>
                            <a:gd name="adj" fmla="val 88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8AF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.05pt;margin-top:2.65pt;width:449.25pt;height:5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" adj="1917" strokecolor="black [3213]" strokeweight=".5pt">
                <v:stroke joinstyle="miter"/>
              </v:shape>
            </w:pict>
          </mc:Fallback>
        </mc:AlternateContent>
      </w:r>
      <w:r w:rsidR="00322CFC" w:rsidRPr="00FF71DE">
        <w:rPr>
          <w:rFonts w:ascii="メイリオ" w:eastAsia="メイリオ" w:hAnsi="メイリオ" w:hint="eastAsia"/>
          <w:szCs w:val="21"/>
        </w:rPr>
        <w:t>濃厚接触者に特定された</w:t>
      </w:r>
      <w:r w:rsidR="00322CFC">
        <w:rPr>
          <w:rFonts w:ascii="メイリオ" w:eastAsia="メイリオ" w:hAnsi="メイリオ" w:hint="eastAsia"/>
          <w:szCs w:val="21"/>
        </w:rPr>
        <w:t>人は可能な限り</w:t>
      </w:r>
      <w:r w:rsidR="00322CFC" w:rsidRPr="00FF71DE">
        <w:rPr>
          <w:rFonts w:ascii="メイリオ" w:eastAsia="メイリオ" w:hAnsi="メイリオ" w:hint="eastAsia"/>
          <w:szCs w:val="21"/>
        </w:rPr>
        <w:t>PCR検査等</w:t>
      </w:r>
      <w:r w:rsidR="006D49E0">
        <w:rPr>
          <w:rFonts w:ascii="メイリオ" w:eastAsia="メイリオ" w:hAnsi="メイリオ" w:hint="eastAsia"/>
          <w:szCs w:val="21"/>
        </w:rPr>
        <w:t>により</w:t>
      </w:r>
      <w:r w:rsidR="00322CFC">
        <w:rPr>
          <w:rFonts w:ascii="メイリオ" w:eastAsia="メイリオ" w:hAnsi="メイリオ" w:hint="eastAsia"/>
          <w:szCs w:val="21"/>
        </w:rPr>
        <w:t>陰性であることを確認してください。</w:t>
      </w:r>
      <w:r w:rsidR="006D49E0">
        <w:rPr>
          <w:rFonts w:ascii="メイリオ" w:eastAsia="メイリオ" w:hAnsi="メイリオ" w:hint="eastAsia"/>
          <w:szCs w:val="21"/>
        </w:rPr>
        <w:t>学力検査等当日、自宅等での検温に加え、志願先高等</w:t>
      </w:r>
      <w:r w:rsidR="00322CFC" w:rsidRPr="00FF71DE">
        <w:rPr>
          <w:rFonts w:ascii="メイリオ" w:eastAsia="メイリオ" w:hAnsi="メイリオ" w:hint="eastAsia"/>
          <w:szCs w:val="21"/>
        </w:rPr>
        <w:t>学校で</w:t>
      </w:r>
      <w:r w:rsidR="00322CFC">
        <w:rPr>
          <w:rFonts w:ascii="メイリオ" w:eastAsia="メイリオ" w:hAnsi="メイリオ" w:hint="eastAsia"/>
          <w:szCs w:val="21"/>
        </w:rPr>
        <w:t>も適宜健康観察（</w:t>
      </w:r>
      <w:r w:rsidR="00322CFC" w:rsidRPr="00FF71DE">
        <w:rPr>
          <w:rFonts w:ascii="メイリオ" w:eastAsia="メイリオ" w:hAnsi="メイリオ" w:hint="eastAsia"/>
          <w:szCs w:val="21"/>
        </w:rPr>
        <w:t>検温</w:t>
      </w:r>
      <w:r w:rsidR="00322CFC">
        <w:rPr>
          <w:rFonts w:ascii="メイリオ" w:eastAsia="メイリオ" w:hAnsi="メイリオ" w:hint="eastAsia"/>
          <w:szCs w:val="21"/>
        </w:rPr>
        <w:t>等）を行い、発熱等の症状がないことを確認したうえで、別室で受験することができます。</w:t>
      </w:r>
    </w:p>
    <w:p w:rsidR="009D0393" w:rsidRDefault="00322CFC" w:rsidP="003E34ED">
      <w:pPr>
        <w:spacing w:line="360" w:lineRule="exact"/>
        <w:ind w:firstLineChars="177" w:firstLine="42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  <w:szCs w:val="24"/>
        </w:rPr>
        <w:t>④</w:t>
      </w:r>
      <w:r w:rsidR="009D0393" w:rsidRPr="0047584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9D0393" w:rsidRPr="00475847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学力検査等</w:t>
      </w:r>
      <w:r w:rsidR="00DF23D2">
        <w:rPr>
          <w:rFonts w:ascii="メイリオ" w:eastAsia="メイリオ" w:hAnsi="メイリオ" w:hint="eastAsia"/>
          <w:sz w:val="24"/>
          <w:szCs w:val="24"/>
        </w:rPr>
        <w:t>当日に発熱等の症状がある人</w:t>
      </w:r>
      <w:r w:rsidRPr="003E05A3">
        <w:rPr>
          <w:rFonts w:ascii="メイリオ" w:eastAsia="メイリオ" w:hAnsi="メイリオ" w:hint="eastAsia"/>
          <w:szCs w:val="21"/>
        </w:rPr>
        <w:t>（濃厚接触者に特定された人を除く。）</w:t>
      </w:r>
    </w:p>
    <w:p w:rsidR="00DF23D2" w:rsidRDefault="00DF23D2" w:rsidP="006D49E0">
      <w:pPr>
        <w:spacing w:line="360" w:lineRule="exact"/>
        <w:ind w:leftChars="302" w:left="668" w:hangingChars="16" w:hanging="34"/>
        <w:rPr>
          <w:rFonts w:ascii="メイリオ" w:eastAsia="メイリオ" w:hAnsi="メイリオ"/>
          <w:szCs w:val="21"/>
        </w:rPr>
      </w:pPr>
    </w:p>
    <w:p w:rsidR="00DF23D2" w:rsidRPr="00816331" w:rsidRDefault="00DF23D2" w:rsidP="006D49E0">
      <w:pPr>
        <w:spacing w:line="360" w:lineRule="exact"/>
        <w:ind w:leftChars="100" w:left="210"/>
        <w:rPr>
          <w:rFonts w:ascii="メイリオ" w:eastAsia="メイリオ" w:hAnsi="メイリオ"/>
          <w:b/>
          <w:sz w:val="24"/>
          <w:szCs w:val="24"/>
        </w:rPr>
      </w:pPr>
      <w:r w:rsidRPr="00816331">
        <w:rPr>
          <w:rFonts w:ascii="メイリオ" w:eastAsia="メイリオ" w:hAnsi="メイリオ" w:hint="eastAsia"/>
          <w:b/>
          <w:sz w:val="24"/>
          <w:szCs w:val="24"/>
        </w:rPr>
        <w:t>※①から④の人で試験当日に受験しない人は、追</w:t>
      </w:r>
      <w:r w:rsidR="0047736B">
        <w:rPr>
          <w:rFonts w:ascii="メイリオ" w:eastAsia="メイリオ" w:hAnsi="メイリオ" w:hint="eastAsia"/>
          <w:b/>
          <w:sz w:val="24"/>
          <w:szCs w:val="24"/>
        </w:rPr>
        <w:t>試験</w:t>
      </w:r>
      <w:r w:rsidRPr="00816331">
        <w:rPr>
          <w:rFonts w:ascii="メイリオ" w:eastAsia="メイリオ" w:hAnsi="メイリオ" w:hint="eastAsia"/>
          <w:b/>
          <w:sz w:val="24"/>
          <w:szCs w:val="24"/>
        </w:rPr>
        <w:t>に出願することができます。</w:t>
      </w:r>
    </w:p>
    <w:p w:rsidR="009D0393" w:rsidRPr="00475847" w:rsidRDefault="009D0393" w:rsidP="006D49E0">
      <w:pPr>
        <w:spacing w:line="360" w:lineRule="exact"/>
        <w:ind w:left="210" w:hangingChars="100" w:hanging="21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 w:hint="eastAsia"/>
          <w:szCs w:val="21"/>
        </w:rPr>
        <w:t xml:space="preserve">　　なお、</w:t>
      </w:r>
      <w:r w:rsidR="00475847" w:rsidRPr="00475847">
        <w:rPr>
          <w:rFonts w:ascii="メイリオ" w:eastAsia="メイリオ" w:hAnsi="メイリオ" w:cs="ＭＳ 明朝" w:hint="eastAsia"/>
          <w:kern w:val="0"/>
          <w:szCs w:val="21"/>
        </w:rPr>
        <w:t>外国</w:t>
      </w:r>
      <w:r w:rsidR="00DF23D2">
        <w:rPr>
          <w:rFonts w:ascii="メイリオ" w:eastAsia="メイリオ" w:hAnsi="メイリオ" w:cs="ＭＳ 明朝" w:hint="eastAsia"/>
          <w:kern w:val="0"/>
          <w:szCs w:val="21"/>
        </w:rPr>
        <w:t>から帰国又は入国した人</w:t>
      </w:r>
      <w:r w:rsidRPr="00475847">
        <w:rPr>
          <w:rFonts w:ascii="メイリオ" w:eastAsia="メイリオ" w:hAnsi="メイリオ" w:cs="ＭＳ 明朝" w:hint="eastAsia"/>
          <w:kern w:val="0"/>
          <w:szCs w:val="21"/>
        </w:rPr>
        <w:t>で、検疫所長が指定する場所において待機を指示されている</w:t>
      </w:r>
      <w:r w:rsidR="00DF23D2">
        <w:rPr>
          <w:rFonts w:ascii="メイリオ" w:eastAsia="メイリオ" w:hAnsi="メイリオ" w:cs="ＭＳ 明朝" w:hint="eastAsia"/>
          <w:kern w:val="0"/>
          <w:szCs w:val="21"/>
        </w:rPr>
        <w:t>人</w:t>
      </w:r>
      <w:r w:rsidRPr="00475847">
        <w:rPr>
          <w:rFonts w:ascii="メイリオ" w:eastAsia="メイリオ" w:hAnsi="メイリオ" w:cs="ＭＳ 明朝" w:hint="eastAsia"/>
          <w:kern w:val="0"/>
          <w:szCs w:val="21"/>
        </w:rPr>
        <w:t>は、</w:t>
      </w:r>
      <w:r w:rsidR="00816331">
        <w:rPr>
          <w:rFonts w:ascii="メイリオ" w:eastAsia="メイリオ" w:hAnsi="メイリオ" w:cs="ＭＳ 明朝" w:hint="eastAsia"/>
          <w:kern w:val="0"/>
          <w:szCs w:val="21"/>
        </w:rPr>
        <w:t>①②と同様の対応とします。</w:t>
      </w:r>
    </w:p>
    <w:p w:rsidR="00C96D7C" w:rsidRPr="00475847" w:rsidRDefault="00C96D7C" w:rsidP="006D49E0">
      <w:pPr>
        <w:spacing w:line="32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8C6583" w:rsidRPr="00475847" w:rsidRDefault="008C6583" w:rsidP="006D49E0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75847">
        <w:rPr>
          <w:rFonts w:ascii="ＭＳ ゴシック" w:eastAsia="ＭＳ ゴシック" w:hAnsi="ＭＳ ゴシック" w:hint="eastAsia"/>
          <w:sz w:val="24"/>
          <w:szCs w:val="24"/>
        </w:rPr>
        <w:t>２　出願から</w:t>
      </w:r>
      <w:r w:rsidR="00CC4875" w:rsidRPr="00475847">
        <w:rPr>
          <w:rFonts w:ascii="ＭＳ ゴシック" w:eastAsia="ＭＳ ゴシック" w:hAnsi="ＭＳ ゴシック" w:hint="eastAsia"/>
          <w:sz w:val="24"/>
          <w:szCs w:val="24"/>
        </w:rPr>
        <w:t>学力</w:t>
      </w:r>
      <w:r w:rsidRPr="00475847">
        <w:rPr>
          <w:rFonts w:ascii="ＭＳ ゴシック" w:eastAsia="ＭＳ ゴシック" w:hAnsi="ＭＳ ゴシック" w:hint="eastAsia"/>
          <w:sz w:val="24"/>
          <w:szCs w:val="24"/>
        </w:rPr>
        <w:t>検査等前日までの対応について</w:t>
      </w:r>
    </w:p>
    <w:p w:rsidR="008C6583" w:rsidRPr="00475847" w:rsidRDefault="002C06EF" w:rsidP="006D49E0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 w:hint="eastAsia"/>
          <w:sz w:val="24"/>
          <w:szCs w:val="24"/>
        </w:rPr>
        <w:t>「</w:t>
      </w:r>
      <w:r w:rsidRPr="0047584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75847">
        <w:rPr>
          <w:rFonts w:ascii="メイリオ" w:eastAsia="メイリオ" w:hAnsi="メイリオ" w:hint="eastAsia"/>
          <w:sz w:val="24"/>
          <w:szCs w:val="24"/>
        </w:rPr>
        <w:t>」の</w:t>
      </w:r>
      <w:r w:rsidR="008C6583" w:rsidRPr="00475847">
        <w:rPr>
          <w:rFonts w:ascii="メイリオ" w:eastAsia="メイリオ" w:hAnsi="メイリオ" w:hint="eastAsia"/>
          <w:sz w:val="24"/>
          <w:szCs w:val="24"/>
        </w:rPr>
        <w:t>①②</w:t>
      </w:r>
      <w:r w:rsidR="009D0393" w:rsidRPr="00475847">
        <w:rPr>
          <w:rFonts w:ascii="メイリオ" w:eastAsia="メイリオ" w:hAnsi="メイリオ" w:hint="eastAsia"/>
          <w:sz w:val="24"/>
          <w:szCs w:val="24"/>
        </w:rPr>
        <w:t>③④</w:t>
      </w:r>
      <w:r w:rsidR="008C6583" w:rsidRPr="00475847">
        <w:rPr>
          <w:rFonts w:ascii="メイリオ" w:eastAsia="メイリオ" w:hAnsi="メイリオ" w:hint="eastAsia"/>
          <w:sz w:val="24"/>
          <w:szCs w:val="24"/>
        </w:rPr>
        <w:t>に該当する人は状況が明らかとなった段階で、</w:t>
      </w:r>
      <w:r w:rsidR="00E405F6" w:rsidRPr="00475847">
        <w:rPr>
          <w:rFonts w:ascii="メイリオ" w:eastAsia="メイリオ" w:hAnsi="メイリオ" w:hint="eastAsia"/>
          <w:sz w:val="24"/>
          <w:szCs w:val="24"/>
        </w:rPr>
        <w:t>すぐに次の【連絡先】に連絡してください。</w:t>
      </w:r>
    </w:p>
    <w:p w:rsidR="002C218B" w:rsidRPr="00475847" w:rsidRDefault="002C218B" w:rsidP="006D49E0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79445" wp14:editId="091FDB35">
                <wp:simplePos x="0" y="0"/>
                <wp:positionH relativeFrom="column">
                  <wp:posOffset>203835</wp:posOffset>
                </wp:positionH>
                <wp:positionV relativeFrom="paragraph">
                  <wp:posOffset>10161</wp:posOffset>
                </wp:positionV>
                <wp:extent cx="6153150" cy="1905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90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0A83" id="正方形/長方形 2" o:spid="_x0000_s1026" style="position:absolute;left:0;text-align:left;margin-left:16.05pt;margin-top:.8pt;width:484.5pt;height:1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" filled="f" strokecolor="black [3200]" strokeweight="1pt"/>
            </w:pict>
          </mc:Fallback>
        </mc:AlternateContent>
      </w:r>
      <w:r w:rsidRPr="00475847">
        <w:rPr>
          <w:rFonts w:ascii="メイリオ" w:eastAsia="メイリオ" w:hAnsi="メイリオ" w:hint="eastAsia"/>
          <w:sz w:val="24"/>
          <w:szCs w:val="24"/>
        </w:rPr>
        <w:t>【連絡先】</w:t>
      </w:r>
    </w:p>
    <w:p w:rsidR="002C218B" w:rsidRPr="00475847" w:rsidRDefault="002C218B" w:rsidP="006D49E0">
      <w:pPr>
        <w:spacing w:line="360" w:lineRule="exact"/>
        <w:ind w:leftChars="100" w:left="210" w:firstLineChars="200" w:firstLine="480"/>
        <w:rPr>
          <w:rFonts w:ascii="メイリオ" w:eastAsia="メイリオ" w:hAnsi="メイリオ"/>
          <w:sz w:val="24"/>
          <w:szCs w:val="24"/>
        </w:rPr>
      </w:pPr>
      <w:bookmarkStart w:id="0" w:name="_GoBack"/>
      <w:r w:rsidRPr="00475847">
        <w:rPr>
          <w:rFonts w:ascii="メイリオ" w:eastAsia="メイリオ" w:hAnsi="メイリオ" w:hint="eastAsia"/>
          <w:sz w:val="24"/>
          <w:szCs w:val="24"/>
        </w:rPr>
        <w:t>大阪府内の中学校等の出身者　…　中学校等の先生</w:t>
      </w:r>
    </w:p>
    <w:bookmarkEnd w:id="0"/>
    <w:p w:rsidR="002C218B" w:rsidRPr="00475847" w:rsidRDefault="002C218B" w:rsidP="006D49E0">
      <w:pPr>
        <w:spacing w:line="360" w:lineRule="exact"/>
        <w:ind w:leftChars="100" w:left="210" w:firstLineChars="200" w:firstLine="48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 w:hint="eastAsia"/>
          <w:sz w:val="24"/>
          <w:szCs w:val="24"/>
        </w:rPr>
        <w:t>上記以外の者　…　高等学校を設置する教育委員会</w:t>
      </w:r>
      <w:r w:rsidRPr="00475847">
        <w:rPr>
          <w:rFonts w:ascii="メイリオ" w:eastAsia="メイリオ" w:hAnsi="メイリオ"/>
          <w:sz w:val="24"/>
          <w:szCs w:val="24"/>
        </w:rPr>
        <w:t xml:space="preserve"> </w:t>
      </w:r>
    </w:p>
    <w:p w:rsidR="008C43C8" w:rsidRPr="00475847" w:rsidRDefault="00062AF8" w:rsidP="006D49E0">
      <w:pPr>
        <w:spacing w:line="360" w:lineRule="exact"/>
        <w:ind w:firstLineChars="450" w:firstLine="990"/>
        <w:rPr>
          <w:rFonts w:ascii="メイリオ" w:eastAsia="メイリオ" w:hAnsi="メイリオ"/>
          <w:sz w:val="22"/>
        </w:rPr>
      </w:pPr>
      <w:r w:rsidRPr="00475847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57786</wp:posOffset>
                </wp:positionV>
                <wp:extent cx="5781675" cy="8953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95350"/>
                        </a:xfrm>
                        <a:prstGeom prst="bracketPair">
                          <a:avLst>
                            <a:gd name="adj" fmla="val 98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31A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.3pt;margin-top:4.55pt;width:455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" adj="2122" strokecolor="black [3200]" strokeweight=".5pt">
                <v:stroke joinstyle="miter"/>
              </v:shape>
            </w:pict>
          </mc:Fallback>
        </mc:AlternateContent>
      </w:r>
      <w:r w:rsidRPr="00475847">
        <w:rPr>
          <w:rFonts w:ascii="メイリオ" w:eastAsia="メイリオ" w:hAnsi="メイリオ" w:hint="eastAsia"/>
          <w:sz w:val="22"/>
        </w:rPr>
        <w:t>堺市立堺高校　　…</w:t>
      </w:r>
      <w:r w:rsidR="00DF0140" w:rsidRPr="00475847">
        <w:rPr>
          <w:rFonts w:ascii="メイリオ" w:eastAsia="メイリオ" w:hAnsi="メイリオ" w:hint="eastAsia"/>
          <w:sz w:val="22"/>
        </w:rPr>
        <w:t xml:space="preserve">　</w:t>
      </w:r>
      <w:r w:rsidR="008C43C8" w:rsidRPr="00475847">
        <w:rPr>
          <w:rFonts w:ascii="メイリオ" w:eastAsia="メイリオ" w:hAnsi="メイリオ" w:hint="eastAsia"/>
          <w:sz w:val="22"/>
        </w:rPr>
        <w:t>堺市教育委員会学校教育部学校指導課（072-228-7436）</w:t>
      </w:r>
    </w:p>
    <w:p w:rsidR="008C43C8" w:rsidRPr="00475847" w:rsidRDefault="00062AF8" w:rsidP="006D49E0">
      <w:pPr>
        <w:spacing w:line="360" w:lineRule="exact"/>
        <w:ind w:firstLineChars="450" w:firstLine="990"/>
        <w:rPr>
          <w:rFonts w:ascii="メイリオ" w:eastAsia="メイリオ" w:hAnsi="メイリオ"/>
          <w:sz w:val="22"/>
        </w:rPr>
      </w:pPr>
      <w:r w:rsidRPr="00475847">
        <w:rPr>
          <w:rFonts w:ascii="メイリオ" w:eastAsia="メイリオ" w:hAnsi="メイリオ" w:hint="eastAsia"/>
          <w:sz w:val="22"/>
        </w:rPr>
        <w:t>東大阪市立日新高校　…</w:t>
      </w:r>
      <w:r w:rsidR="00DF0140" w:rsidRPr="00475847">
        <w:rPr>
          <w:rFonts w:ascii="メイリオ" w:eastAsia="メイリオ" w:hAnsi="メイリオ" w:hint="eastAsia"/>
          <w:sz w:val="22"/>
        </w:rPr>
        <w:t xml:space="preserve">　</w:t>
      </w:r>
      <w:r w:rsidR="008C43C8" w:rsidRPr="00475847">
        <w:rPr>
          <w:rFonts w:ascii="メイリオ" w:eastAsia="メイリオ" w:hAnsi="メイリオ" w:hint="eastAsia"/>
          <w:sz w:val="22"/>
        </w:rPr>
        <w:t>東大阪市教育委員会学校教育部高等学校課（06-4309-3312）</w:t>
      </w:r>
    </w:p>
    <w:p w:rsidR="00D822B1" w:rsidRPr="00475847" w:rsidRDefault="00062AF8" w:rsidP="006D49E0">
      <w:pPr>
        <w:spacing w:line="360" w:lineRule="exact"/>
        <w:ind w:firstLineChars="450" w:firstLine="990"/>
        <w:rPr>
          <w:rFonts w:ascii="メイリオ" w:eastAsia="メイリオ" w:hAnsi="メイリオ"/>
          <w:sz w:val="22"/>
        </w:rPr>
      </w:pPr>
      <w:r w:rsidRPr="00475847">
        <w:rPr>
          <w:rFonts w:ascii="メイリオ" w:eastAsia="メイリオ" w:hAnsi="メイリオ" w:hint="eastAsia"/>
          <w:sz w:val="22"/>
        </w:rPr>
        <w:t>岸和田市立産業高校　…</w:t>
      </w:r>
      <w:r w:rsidR="00DF0140" w:rsidRPr="00475847">
        <w:rPr>
          <w:rFonts w:ascii="メイリオ" w:eastAsia="メイリオ" w:hAnsi="メイリオ" w:hint="eastAsia"/>
          <w:sz w:val="22"/>
        </w:rPr>
        <w:t xml:space="preserve">　</w:t>
      </w:r>
      <w:r w:rsidR="008C43C8" w:rsidRPr="00475847">
        <w:rPr>
          <w:rFonts w:ascii="メイリオ" w:eastAsia="メイリオ" w:hAnsi="メイリオ" w:hint="eastAsia"/>
          <w:sz w:val="22"/>
        </w:rPr>
        <w:t>岸和田市教育委員会教育総務部産業高校学務課</w:t>
      </w:r>
    </w:p>
    <w:p w:rsidR="008C43C8" w:rsidRPr="00475847" w:rsidRDefault="008C43C8" w:rsidP="006D49E0">
      <w:pPr>
        <w:spacing w:line="360" w:lineRule="exact"/>
        <w:ind w:leftChars="300" w:left="630" w:firstLineChars="1400" w:firstLine="3080"/>
        <w:rPr>
          <w:rFonts w:ascii="メイリオ" w:eastAsia="メイリオ" w:hAnsi="メイリオ"/>
          <w:sz w:val="22"/>
        </w:rPr>
      </w:pPr>
      <w:r w:rsidRPr="00475847">
        <w:rPr>
          <w:rFonts w:ascii="メイリオ" w:eastAsia="メイリオ" w:hAnsi="メイリオ" w:hint="eastAsia"/>
          <w:sz w:val="22"/>
        </w:rPr>
        <w:t>（072-422-4861）</w:t>
      </w:r>
    </w:p>
    <w:p w:rsidR="002C218B" w:rsidRPr="00475847" w:rsidRDefault="002C218B" w:rsidP="006D49E0">
      <w:pPr>
        <w:spacing w:line="360" w:lineRule="exact"/>
        <w:ind w:leftChars="100" w:left="210" w:firstLineChars="400" w:firstLine="840"/>
        <w:rPr>
          <w:rFonts w:ascii="メイリオ" w:eastAsia="メイリオ" w:hAnsi="メイリオ"/>
          <w:szCs w:val="21"/>
        </w:rPr>
      </w:pPr>
      <w:r w:rsidRPr="00475847">
        <w:rPr>
          <w:rFonts w:ascii="メイリオ" w:eastAsia="メイリオ" w:hAnsi="メイリオ" w:hint="eastAsia"/>
          <w:szCs w:val="21"/>
        </w:rPr>
        <w:t>※中学校等とは、中学校、支援学校、義務教育学校</w:t>
      </w:r>
      <w:r w:rsidR="00321E85">
        <w:rPr>
          <w:rFonts w:ascii="メイリオ" w:eastAsia="メイリオ" w:hAnsi="メイリオ" w:hint="eastAsia"/>
          <w:szCs w:val="21"/>
        </w:rPr>
        <w:t>、中等教育学校</w:t>
      </w:r>
      <w:r w:rsidRPr="00475847">
        <w:rPr>
          <w:rFonts w:ascii="メイリオ" w:eastAsia="メイリオ" w:hAnsi="メイリオ" w:hint="eastAsia"/>
          <w:szCs w:val="21"/>
        </w:rPr>
        <w:t>のことです。</w:t>
      </w:r>
    </w:p>
    <w:p w:rsidR="00D822B1" w:rsidRDefault="00D822B1" w:rsidP="006D49E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72E8C" w:rsidRPr="00475847" w:rsidRDefault="008C6583" w:rsidP="006D49E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7584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E405F6" w:rsidRPr="00475847">
        <w:rPr>
          <w:rFonts w:ascii="ＭＳ ゴシック" w:eastAsia="ＭＳ ゴシック" w:hAnsi="ＭＳ ゴシック" w:hint="eastAsia"/>
          <w:sz w:val="24"/>
          <w:szCs w:val="24"/>
        </w:rPr>
        <w:t>学力</w:t>
      </w:r>
      <w:r w:rsidRPr="00475847">
        <w:rPr>
          <w:rFonts w:ascii="ＭＳ ゴシック" w:eastAsia="ＭＳ ゴシック" w:hAnsi="ＭＳ ゴシック" w:hint="eastAsia"/>
          <w:sz w:val="24"/>
          <w:szCs w:val="24"/>
        </w:rPr>
        <w:t>検査等当日の対応について</w:t>
      </w:r>
    </w:p>
    <w:p w:rsidR="00A72E8C" w:rsidRPr="00475847" w:rsidRDefault="008C6583" w:rsidP="006D49E0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475847">
        <w:rPr>
          <w:rFonts w:ascii="メイリオ" w:eastAsia="メイリオ" w:hAnsi="メイリオ" w:hint="eastAsia"/>
          <w:sz w:val="24"/>
          <w:szCs w:val="24"/>
        </w:rPr>
        <w:t xml:space="preserve">(1)　</w:t>
      </w:r>
      <w:r w:rsidR="00E405F6" w:rsidRPr="00475847">
        <w:rPr>
          <w:rFonts w:ascii="メイリオ" w:eastAsia="メイリオ" w:hAnsi="メイリオ" w:hint="eastAsia"/>
          <w:sz w:val="24"/>
          <w:szCs w:val="24"/>
        </w:rPr>
        <w:t>学力</w:t>
      </w:r>
      <w:r w:rsidR="009B4D2C" w:rsidRPr="00475847">
        <w:rPr>
          <w:rFonts w:ascii="メイリオ" w:eastAsia="メイリオ" w:hAnsi="メイリオ" w:hint="eastAsia"/>
          <w:sz w:val="24"/>
        </w:rPr>
        <w:t>検査</w:t>
      </w:r>
      <w:r w:rsidR="00745BB1" w:rsidRPr="00475847">
        <w:rPr>
          <w:rFonts w:ascii="メイリオ" w:eastAsia="メイリオ" w:hAnsi="メイリオ" w:hint="eastAsia"/>
          <w:sz w:val="24"/>
        </w:rPr>
        <w:t>等</w:t>
      </w:r>
      <w:r w:rsidR="009B4D2C" w:rsidRPr="00475847">
        <w:rPr>
          <w:rFonts w:ascii="メイリオ" w:eastAsia="メイリオ" w:hAnsi="メイリオ" w:hint="eastAsia"/>
          <w:sz w:val="24"/>
        </w:rPr>
        <w:t>当日は</w:t>
      </w:r>
      <w:r w:rsidR="00322CFC">
        <w:rPr>
          <w:rFonts w:ascii="メイリオ" w:eastAsia="メイリオ" w:hAnsi="メイリオ" w:hint="eastAsia"/>
          <w:sz w:val="24"/>
        </w:rPr>
        <w:t>マスクの</w:t>
      </w:r>
      <w:r w:rsidR="009B4D2C" w:rsidRPr="00475847">
        <w:rPr>
          <w:rFonts w:ascii="メイリオ" w:eastAsia="メイリオ" w:hAnsi="メイリオ" w:hint="eastAsia"/>
          <w:sz w:val="24"/>
        </w:rPr>
        <w:t>着用</w:t>
      </w:r>
      <w:r w:rsidR="00322CFC">
        <w:rPr>
          <w:rFonts w:ascii="メイリオ" w:eastAsia="メイリオ" w:hAnsi="メイリオ" w:hint="eastAsia"/>
          <w:sz w:val="24"/>
        </w:rPr>
        <w:t>をお願いします</w:t>
      </w:r>
      <w:r w:rsidRPr="00475847">
        <w:rPr>
          <w:rFonts w:ascii="メイリオ" w:eastAsia="メイリオ" w:hAnsi="メイリオ" w:hint="eastAsia"/>
          <w:sz w:val="24"/>
        </w:rPr>
        <w:t>。</w:t>
      </w:r>
      <w:r w:rsidR="00322CFC">
        <w:rPr>
          <w:rFonts w:ascii="メイリオ" w:eastAsia="メイリオ" w:hAnsi="メイリオ" w:hint="eastAsia"/>
          <w:sz w:val="24"/>
        </w:rPr>
        <w:t>ただし、学力検査等の時間中はマスクを着用しなくても構いません。マスクを着用することができないなどの</w:t>
      </w:r>
      <w:r w:rsidR="009B4D2C" w:rsidRPr="00475847">
        <w:rPr>
          <w:rFonts w:ascii="メイリオ" w:eastAsia="メイリオ" w:hAnsi="メイリオ" w:hint="eastAsia"/>
          <w:sz w:val="24"/>
        </w:rPr>
        <w:t>事情</w:t>
      </w:r>
      <w:r w:rsidR="00322CFC">
        <w:rPr>
          <w:rFonts w:ascii="メイリオ" w:eastAsia="メイリオ" w:hAnsi="メイリオ" w:hint="eastAsia"/>
          <w:sz w:val="24"/>
        </w:rPr>
        <w:t>がある場合は</w:t>
      </w:r>
      <w:r w:rsidR="009B4D2C" w:rsidRPr="00475847">
        <w:rPr>
          <w:rFonts w:ascii="メイリオ" w:eastAsia="メイリオ" w:hAnsi="メイリオ" w:hint="eastAsia"/>
          <w:sz w:val="24"/>
        </w:rPr>
        <w:t>、</w:t>
      </w:r>
      <w:r w:rsidRPr="00475847">
        <w:rPr>
          <w:rFonts w:ascii="メイリオ" w:eastAsia="メイリオ" w:hAnsi="メイリオ" w:hint="eastAsia"/>
          <w:sz w:val="24"/>
        </w:rPr>
        <w:t>あらかじめ</w:t>
      </w:r>
      <w:r w:rsidR="002C06EF" w:rsidRPr="00475847">
        <w:rPr>
          <w:rFonts w:ascii="メイリオ" w:eastAsia="メイリオ" w:hAnsi="メイリオ" w:hint="eastAsia"/>
          <w:sz w:val="24"/>
        </w:rPr>
        <w:t>「</w:t>
      </w:r>
      <w:r w:rsidR="002C06EF" w:rsidRPr="00475847">
        <w:rPr>
          <w:rFonts w:ascii="ＭＳ ゴシック" w:eastAsia="ＭＳ ゴシック" w:hAnsi="ＭＳ ゴシック" w:hint="eastAsia"/>
          <w:sz w:val="24"/>
        </w:rPr>
        <w:t>２</w:t>
      </w:r>
      <w:r w:rsidR="002C06EF" w:rsidRPr="00475847">
        <w:rPr>
          <w:rFonts w:ascii="メイリオ" w:eastAsia="メイリオ" w:hAnsi="メイリオ" w:hint="eastAsia"/>
          <w:sz w:val="24"/>
        </w:rPr>
        <w:t>」の</w:t>
      </w:r>
      <w:r w:rsidR="00E405F6" w:rsidRPr="00475847">
        <w:rPr>
          <w:rFonts w:ascii="メイリオ" w:eastAsia="メイリオ" w:hAnsi="メイリオ" w:hint="eastAsia"/>
          <w:sz w:val="24"/>
        </w:rPr>
        <w:t>【連絡先】まで</w:t>
      </w:r>
      <w:r w:rsidRPr="00475847">
        <w:rPr>
          <w:rFonts w:ascii="メイリオ" w:eastAsia="メイリオ" w:hAnsi="メイリオ" w:hint="eastAsia"/>
          <w:sz w:val="24"/>
        </w:rPr>
        <w:t>連絡</w:t>
      </w:r>
      <w:r w:rsidR="00B56AAE" w:rsidRPr="00475847">
        <w:rPr>
          <w:rFonts w:ascii="メイリオ" w:eastAsia="メイリオ" w:hAnsi="メイリオ" w:hint="eastAsia"/>
          <w:sz w:val="24"/>
          <w:szCs w:val="24"/>
        </w:rPr>
        <w:t>してください</w:t>
      </w:r>
      <w:r w:rsidRPr="00475847">
        <w:rPr>
          <w:rFonts w:ascii="メイリオ" w:eastAsia="メイリオ" w:hAnsi="メイリオ" w:hint="eastAsia"/>
          <w:sz w:val="24"/>
        </w:rPr>
        <w:t>。</w:t>
      </w:r>
    </w:p>
    <w:p w:rsidR="00A72E8C" w:rsidRPr="00475847" w:rsidRDefault="008C6583" w:rsidP="006D49E0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 w:hint="eastAsia"/>
          <w:sz w:val="24"/>
          <w:szCs w:val="24"/>
        </w:rPr>
        <w:t>(2)</w:t>
      </w:r>
      <w:r w:rsidRPr="00475847">
        <w:rPr>
          <w:rFonts w:ascii="メイリオ" w:eastAsia="メイリオ" w:hAnsi="メイリオ"/>
          <w:sz w:val="24"/>
          <w:szCs w:val="24"/>
        </w:rPr>
        <w:t xml:space="preserve">  </w:t>
      </w:r>
      <w:r w:rsidR="00E405F6" w:rsidRPr="00475847">
        <w:rPr>
          <w:rFonts w:ascii="メイリオ" w:eastAsia="メイリオ" w:hAnsi="メイリオ" w:hint="eastAsia"/>
          <w:sz w:val="24"/>
          <w:szCs w:val="24"/>
        </w:rPr>
        <w:t>学力</w:t>
      </w:r>
      <w:r w:rsidRPr="00475847">
        <w:rPr>
          <w:rFonts w:ascii="メイリオ" w:eastAsia="メイリオ" w:hAnsi="メイリオ" w:hint="eastAsia"/>
          <w:sz w:val="24"/>
          <w:szCs w:val="24"/>
        </w:rPr>
        <w:t>検査等当日の朝に検温し、発熱等の風邪の症状がある</w:t>
      </w:r>
      <w:r w:rsidR="008F3642" w:rsidRPr="00475847">
        <w:rPr>
          <w:rFonts w:ascii="メイリオ" w:eastAsia="メイリオ" w:hAnsi="メイリオ" w:hint="eastAsia"/>
          <w:sz w:val="24"/>
          <w:szCs w:val="24"/>
        </w:rPr>
        <w:t>場合</w:t>
      </w:r>
      <w:r w:rsidRPr="00475847">
        <w:rPr>
          <w:rFonts w:ascii="メイリオ" w:eastAsia="メイリオ" w:hAnsi="メイリオ" w:hint="eastAsia"/>
          <w:sz w:val="24"/>
          <w:szCs w:val="24"/>
        </w:rPr>
        <w:t>は</w:t>
      </w:r>
      <w:r w:rsidR="00E405F6" w:rsidRPr="00475847">
        <w:rPr>
          <w:rFonts w:ascii="メイリオ" w:eastAsia="メイリオ" w:hAnsi="メイリオ" w:hint="eastAsia"/>
          <w:sz w:val="24"/>
          <w:szCs w:val="24"/>
        </w:rPr>
        <w:t>、</w:t>
      </w:r>
      <w:r w:rsidRPr="00475847">
        <w:rPr>
          <w:rFonts w:ascii="メイリオ" w:eastAsia="メイリオ" w:hAnsi="メイリオ" w:hint="eastAsia"/>
          <w:sz w:val="24"/>
          <w:szCs w:val="24"/>
          <w:u w:val="thick"/>
        </w:rPr>
        <w:t>当日の朝８時まで</w:t>
      </w:r>
      <w:r w:rsidRPr="00475847">
        <w:rPr>
          <w:rFonts w:ascii="メイリオ" w:eastAsia="メイリオ" w:hAnsi="メイリオ" w:hint="eastAsia"/>
          <w:sz w:val="24"/>
          <w:szCs w:val="24"/>
        </w:rPr>
        <w:t>に、</w:t>
      </w:r>
      <w:r w:rsidR="002C06EF" w:rsidRPr="00475847">
        <w:rPr>
          <w:rFonts w:ascii="メイリオ" w:eastAsia="メイリオ" w:hAnsi="メイリオ" w:hint="eastAsia"/>
          <w:sz w:val="24"/>
        </w:rPr>
        <w:t>「</w:t>
      </w:r>
      <w:r w:rsidR="002C06EF" w:rsidRPr="00475847">
        <w:rPr>
          <w:rFonts w:ascii="ＭＳ ゴシック" w:eastAsia="ＭＳ ゴシック" w:hAnsi="ＭＳ ゴシック" w:hint="eastAsia"/>
          <w:sz w:val="24"/>
        </w:rPr>
        <w:t>２</w:t>
      </w:r>
      <w:r w:rsidR="002C06EF" w:rsidRPr="00475847">
        <w:rPr>
          <w:rFonts w:ascii="メイリオ" w:eastAsia="メイリオ" w:hAnsi="メイリオ" w:hint="eastAsia"/>
          <w:sz w:val="24"/>
        </w:rPr>
        <w:t>」の</w:t>
      </w:r>
      <w:r w:rsidR="00E405F6" w:rsidRPr="00475847">
        <w:rPr>
          <w:rFonts w:ascii="メイリオ" w:eastAsia="メイリオ" w:hAnsi="メイリオ" w:hint="eastAsia"/>
          <w:sz w:val="24"/>
          <w:szCs w:val="24"/>
        </w:rPr>
        <w:t>【連絡先】に</w:t>
      </w:r>
      <w:r w:rsidRPr="00475847">
        <w:rPr>
          <w:rFonts w:ascii="メイリオ" w:eastAsia="メイリオ" w:hAnsi="メイリオ" w:hint="eastAsia"/>
          <w:sz w:val="24"/>
          <w:szCs w:val="24"/>
        </w:rPr>
        <w:t>連絡</w:t>
      </w:r>
      <w:r w:rsidR="00B56AAE" w:rsidRPr="00475847">
        <w:rPr>
          <w:rFonts w:ascii="メイリオ" w:eastAsia="メイリオ" w:hAnsi="メイリオ" w:hint="eastAsia"/>
          <w:sz w:val="24"/>
          <w:szCs w:val="24"/>
        </w:rPr>
        <w:t>してください</w:t>
      </w:r>
      <w:r w:rsidRPr="00475847">
        <w:rPr>
          <w:rFonts w:ascii="メイリオ" w:eastAsia="メイリオ" w:hAnsi="メイリオ" w:hint="eastAsia"/>
          <w:sz w:val="24"/>
          <w:szCs w:val="24"/>
        </w:rPr>
        <w:t>。</w:t>
      </w:r>
    </w:p>
    <w:p w:rsidR="00A72E8C" w:rsidRPr="00475847" w:rsidRDefault="008C6583" w:rsidP="006D49E0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475847">
        <w:rPr>
          <w:rFonts w:ascii="メイリオ" w:eastAsia="メイリオ" w:hAnsi="メイリオ" w:hint="eastAsia"/>
          <w:sz w:val="24"/>
        </w:rPr>
        <w:t>(</w:t>
      </w:r>
      <w:r w:rsidRPr="00475847">
        <w:rPr>
          <w:rFonts w:ascii="メイリオ" w:eastAsia="メイリオ" w:hAnsi="メイリオ"/>
          <w:sz w:val="24"/>
        </w:rPr>
        <w:t>3</w:t>
      </w:r>
      <w:r w:rsidRPr="00475847">
        <w:rPr>
          <w:rFonts w:ascii="メイリオ" w:eastAsia="メイリオ" w:hAnsi="メイリオ" w:hint="eastAsia"/>
          <w:sz w:val="24"/>
        </w:rPr>
        <w:t xml:space="preserve">)　</w:t>
      </w:r>
      <w:r w:rsidR="002C06EF" w:rsidRPr="00475847">
        <w:rPr>
          <w:rFonts w:ascii="メイリオ" w:eastAsia="メイリオ" w:hAnsi="メイリオ" w:hint="eastAsia"/>
          <w:sz w:val="24"/>
          <w:szCs w:val="24"/>
        </w:rPr>
        <w:t xml:space="preserve"> 「</w:t>
      </w:r>
      <w:r w:rsidR="002C06EF" w:rsidRPr="0047584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2C06EF" w:rsidRPr="00475847">
        <w:rPr>
          <w:rFonts w:ascii="メイリオ" w:eastAsia="メイリオ" w:hAnsi="メイリオ" w:hint="eastAsia"/>
          <w:sz w:val="24"/>
          <w:szCs w:val="24"/>
        </w:rPr>
        <w:t>」の</w:t>
      </w:r>
      <w:r w:rsidR="00322CFC">
        <w:rPr>
          <w:rFonts w:ascii="メイリオ" w:eastAsia="メイリオ" w:hAnsi="メイリオ" w:hint="eastAsia"/>
          <w:sz w:val="24"/>
          <w:szCs w:val="24"/>
        </w:rPr>
        <w:t>③</w:t>
      </w:r>
      <w:r w:rsidR="00B56AAE" w:rsidRPr="00475847">
        <w:rPr>
          <w:rFonts w:ascii="メイリオ" w:eastAsia="メイリオ" w:hAnsi="メイリオ" w:hint="eastAsia"/>
          <w:sz w:val="24"/>
        </w:rPr>
        <w:t>に該当する人は</w:t>
      </w:r>
      <w:r w:rsidRPr="00475847">
        <w:rPr>
          <w:rFonts w:ascii="メイリオ" w:eastAsia="メイリオ" w:hAnsi="メイリオ" w:hint="eastAsia"/>
          <w:sz w:val="24"/>
        </w:rPr>
        <w:t>、</w:t>
      </w:r>
      <w:r w:rsidR="00E405F6" w:rsidRPr="00475847">
        <w:rPr>
          <w:rFonts w:ascii="メイリオ" w:eastAsia="メイリオ" w:hAnsi="メイリオ" w:hint="eastAsia"/>
          <w:sz w:val="24"/>
        </w:rPr>
        <w:t>学力</w:t>
      </w:r>
      <w:r w:rsidR="00B56AAE" w:rsidRPr="00475847">
        <w:rPr>
          <w:rFonts w:ascii="メイリオ" w:eastAsia="メイリオ" w:hAnsi="メイリオ" w:hint="eastAsia"/>
          <w:sz w:val="24"/>
        </w:rPr>
        <w:t>検査</w:t>
      </w:r>
      <w:r w:rsidR="00745BB1" w:rsidRPr="00475847">
        <w:rPr>
          <w:rFonts w:ascii="メイリオ" w:eastAsia="メイリオ" w:hAnsi="メイリオ" w:hint="eastAsia"/>
          <w:sz w:val="24"/>
        </w:rPr>
        <w:t>等</w:t>
      </w:r>
      <w:r w:rsidR="00B56AAE" w:rsidRPr="00475847">
        <w:rPr>
          <w:rFonts w:ascii="メイリオ" w:eastAsia="メイリオ" w:hAnsi="メイリオ" w:hint="eastAsia"/>
          <w:sz w:val="24"/>
        </w:rPr>
        <w:t>当日、</w:t>
      </w:r>
      <w:r w:rsidR="008F549A" w:rsidRPr="00475847">
        <w:rPr>
          <w:rFonts w:ascii="メイリオ" w:eastAsia="メイリオ" w:hAnsi="メイリオ" w:hint="eastAsia"/>
          <w:sz w:val="24"/>
        </w:rPr>
        <w:t>可能な限り、公共交通機関の利用を避け</w:t>
      </w:r>
      <w:r w:rsidR="00B56AAE" w:rsidRPr="00475847">
        <w:rPr>
          <w:rFonts w:ascii="メイリオ" w:eastAsia="メイリオ" w:hAnsi="メイリオ" w:hint="eastAsia"/>
          <w:sz w:val="24"/>
        </w:rPr>
        <w:t>て会場に来てください</w:t>
      </w:r>
      <w:r w:rsidRPr="00475847">
        <w:rPr>
          <w:rFonts w:ascii="メイリオ" w:eastAsia="メイリオ" w:hAnsi="メイリオ" w:hint="eastAsia"/>
          <w:sz w:val="24"/>
        </w:rPr>
        <w:t>。</w:t>
      </w:r>
    </w:p>
    <w:p w:rsidR="006F4065" w:rsidRPr="00475847" w:rsidRDefault="006F4065" w:rsidP="006D49E0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475847">
        <w:rPr>
          <w:rFonts w:ascii="メイリオ" w:eastAsia="メイリオ" w:hAnsi="メイリオ" w:hint="eastAsia"/>
          <w:sz w:val="24"/>
        </w:rPr>
        <w:t>(</w:t>
      </w:r>
      <w:r w:rsidRPr="00475847">
        <w:rPr>
          <w:rFonts w:ascii="メイリオ" w:eastAsia="メイリオ" w:hAnsi="メイリオ"/>
          <w:sz w:val="24"/>
        </w:rPr>
        <w:t>4</w:t>
      </w:r>
      <w:r w:rsidRPr="00475847">
        <w:rPr>
          <w:rFonts w:ascii="メイリオ" w:eastAsia="メイリオ" w:hAnsi="メイリオ" w:hint="eastAsia"/>
          <w:sz w:val="24"/>
        </w:rPr>
        <w:t>)　検査室</w:t>
      </w:r>
      <w:r w:rsidR="00E405F6" w:rsidRPr="00475847">
        <w:rPr>
          <w:rFonts w:ascii="メイリオ" w:eastAsia="メイリオ" w:hAnsi="メイリオ" w:hint="eastAsia"/>
          <w:sz w:val="24"/>
        </w:rPr>
        <w:t>等</w:t>
      </w:r>
      <w:r w:rsidRPr="00475847">
        <w:rPr>
          <w:rFonts w:ascii="メイリオ" w:eastAsia="メイリオ" w:hAnsi="メイリオ"/>
          <w:sz w:val="24"/>
        </w:rPr>
        <w:t>は換気の影響により</w:t>
      </w:r>
      <w:r w:rsidRPr="00475847">
        <w:rPr>
          <w:rFonts w:ascii="メイリオ" w:eastAsia="メイリオ" w:hAnsi="メイリオ" w:hint="eastAsia"/>
          <w:sz w:val="24"/>
        </w:rPr>
        <w:t>寒く</w:t>
      </w:r>
      <w:r w:rsidRPr="00475847">
        <w:rPr>
          <w:rFonts w:ascii="メイリオ" w:eastAsia="メイリオ" w:hAnsi="メイリオ"/>
          <w:sz w:val="24"/>
        </w:rPr>
        <w:t>なることも考えられ</w:t>
      </w:r>
      <w:r w:rsidR="00B56AAE" w:rsidRPr="00475847">
        <w:rPr>
          <w:rFonts w:ascii="メイリオ" w:eastAsia="メイリオ" w:hAnsi="メイリオ" w:hint="eastAsia"/>
          <w:sz w:val="24"/>
        </w:rPr>
        <w:t>ます</w:t>
      </w:r>
      <w:r w:rsidRPr="00475847">
        <w:rPr>
          <w:rFonts w:ascii="メイリオ" w:eastAsia="メイリオ" w:hAnsi="メイリオ"/>
          <w:sz w:val="24"/>
        </w:rPr>
        <w:t>。</w:t>
      </w:r>
      <w:r w:rsidRPr="00475847">
        <w:rPr>
          <w:rFonts w:ascii="メイリオ" w:eastAsia="メイリオ" w:hAnsi="メイリオ" w:hint="eastAsia"/>
          <w:sz w:val="24"/>
        </w:rPr>
        <w:t>着脱可能な</w:t>
      </w:r>
      <w:r w:rsidRPr="00475847">
        <w:rPr>
          <w:rFonts w:ascii="メイリオ" w:eastAsia="メイリオ" w:hAnsi="メイリオ"/>
          <w:sz w:val="24"/>
        </w:rPr>
        <w:t>暖かい服装</w:t>
      </w:r>
      <w:r w:rsidR="00B56AAE" w:rsidRPr="00475847">
        <w:rPr>
          <w:rFonts w:ascii="メイリオ" w:eastAsia="メイリオ" w:hAnsi="メイリオ" w:hint="eastAsia"/>
          <w:sz w:val="24"/>
        </w:rPr>
        <w:t>で</w:t>
      </w:r>
      <w:r w:rsidR="00E405F6" w:rsidRPr="00475847">
        <w:rPr>
          <w:rFonts w:ascii="メイリオ" w:eastAsia="メイリオ" w:hAnsi="メイリオ" w:hint="eastAsia"/>
          <w:sz w:val="24"/>
        </w:rPr>
        <w:t>学力</w:t>
      </w:r>
      <w:r w:rsidR="00B56AAE" w:rsidRPr="00475847">
        <w:rPr>
          <w:rFonts w:ascii="メイリオ" w:eastAsia="メイリオ" w:hAnsi="メイリオ" w:hint="eastAsia"/>
          <w:sz w:val="24"/>
        </w:rPr>
        <w:t>検査</w:t>
      </w:r>
      <w:r w:rsidR="00882D4E" w:rsidRPr="00475847">
        <w:rPr>
          <w:rFonts w:ascii="メイリオ" w:eastAsia="メイリオ" w:hAnsi="メイリオ" w:hint="eastAsia"/>
          <w:sz w:val="24"/>
        </w:rPr>
        <w:t>等</w:t>
      </w:r>
      <w:r w:rsidR="00B56AAE" w:rsidRPr="00475847">
        <w:rPr>
          <w:rFonts w:ascii="メイリオ" w:eastAsia="メイリオ" w:hAnsi="メイリオ" w:hint="eastAsia"/>
          <w:sz w:val="24"/>
        </w:rPr>
        <w:t>に臨んでください</w:t>
      </w:r>
      <w:r w:rsidRPr="00475847">
        <w:rPr>
          <w:rFonts w:ascii="メイリオ" w:eastAsia="メイリオ" w:hAnsi="メイリオ"/>
          <w:sz w:val="24"/>
        </w:rPr>
        <w:t>。</w:t>
      </w:r>
      <w:r w:rsidR="00F76C9A" w:rsidRPr="00475847">
        <w:rPr>
          <w:rFonts w:ascii="メイリオ" w:eastAsia="メイリオ" w:hAnsi="メイリオ" w:hint="eastAsia"/>
          <w:sz w:val="24"/>
        </w:rPr>
        <w:t>ただし、文字や地図等が入っていることにより問</w:t>
      </w:r>
      <w:r w:rsidR="00F76C9A" w:rsidRPr="00475847">
        <w:rPr>
          <w:rFonts w:ascii="メイリオ" w:eastAsia="メイリオ" w:hAnsi="メイリオ" w:hint="eastAsia"/>
          <w:sz w:val="24"/>
        </w:rPr>
        <w:lastRenderedPageBreak/>
        <w:t>題の解答に影響があると考えられるものは着用しないこと。</w:t>
      </w:r>
    </w:p>
    <w:p w:rsidR="00D822B1" w:rsidRPr="00475847" w:rsidRDefault="00D822B1" w:rsidP="006D49E0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</w:p>
    <w:p w:rsidR="009B4D2C" w:rsidRPr="00E2223A" w:rsidRDefault="00A72E8C" w:rsidP="006D49E0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  <w:szCs w:val="24"/>
        </w:rPr>
      </w:pPr>
      <w:r w:rsidRPr="00475847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10160</wp:posOffset>
                </wp:positionV>
                <wp:extent cx="631507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E8C" w:rsidRPr="00A72E8C" w:rsidRDefault="00A72E8C" w:rsidP="00A72E8C">
                            <w:pPr>
                              <w:spacing w:line="520" w:lineRule="exact"/>
                              <w:ind w:left="720" w:hangingChars="300" w:hanging="7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普段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  <w:r w:rsidR="0002532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メリハリ</w:t>
                            </w:r>
                            <w:r w:rsidR="0002532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のあるマスク</w:t>
                            </w:r>
                            <w:r w:rsidR="0002532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02532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着脱や</w:t>
                            </w:r>
                            <w:r w:rsidR="00025323" w:rsidRPr="003A642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こまめ</w:t>
                            </w:r>
                            <w:r w:rsidR="0002532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な</w:t>
                            </w:r>
                            <w:r w:rsidR="00025323" w:rsidRPr="003A642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手洗い</w:t>
                            </w:r>
                            <w:r w:rsidR="0002532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など、</w:t>
                            </w:r>
                            <w:r w:rsidR="00025323" w:rsidRPr="00D23B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感染予防に努めましょう。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.3pt;margin-top:.8pt;width:497.2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">
                <v:textbox inset=",0,,0">
                  <w:txbxContent>
                    <w:p w:rsidR="00A72E8C" w:rsidRPr="00A72E8C" w:rsidRDefault="00A72E8C" w:rsidP="00A72E8C">
                      <w:pPr>
                        <w:spacing w:line="520" w:lineRule="exact"/>
                        <w:ind w:left="720" w:hangingChars="300" w:hanging="7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普段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から</w:t>
                      </w:r>
                      <w:r w:rsidR="0002532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メリハリ</w:t>
                      </w:r>
                      <w:r w:rsidR="0002532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のあるマスク</w:t>
                      </w:r>
                      <w:r w:rsidR="0002532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="0002532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着脱や</w:t>
                      </w:r>
                      <w:r w:rsidR="00025323" w:rsidRPr="003A642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こまめ</w:t>
                      </w:r>
                      <w:r w:rsidR="0002532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な</w:t>
                      </w:r>
                      <w:r w:rsidR="00025323" w:rsidRPr="003A642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手洗い</w:t>
                      </w:r>
                      <w:r w:rsidR="0002532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など、</w:t>
                      </w:r>
                      <w:r w:rsidR="00025323" w:rsidRPr="00D23BF9">
                        <w:rPr>
                          <w:rFonts w:ascii="メイリオ" w:eastAsia="メイリオ" w:hAnsi="メイリオ" w:hint="eastAsia"/>
                          <w:sz w:val="24"/>
                        </w:rPr>
                        <w:t>感染予防に努めましょう。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4D2C" w:rsidRPr="00E2223A" w:rsidSect="004C7463">
      <w:pgSz w:w="11906" w:h="16838" w:code="9"/>
      <w:pgMar w:top="624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5A" w:rsidRDefault="00F9745A" w:rsidP="00F9745A">
      <w:r>
        <w:separator/>
      </w:r>
    </w:p>
  </w:endnote>
  <w:endnote w:type="continuationSeparator" w:id="0">
    <w:p w:rsidR="00F9745A" w:rsidRDefault="00F9745A" w:rsidP="00F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5A" w:rsidRDefault="00F9745A" w:rsidP="00F9745A">
      <w:r>
        <w:separator/>
      </w:r>
    </w:p>
  </w:footnote>
  <w:footnote w:type="continuationSeparator" w:id="0">
    <w:p w:rsidR="00F9745A" w:rsidRDefault="00F9745A" w:rsidP="00F9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E"/>
    <w:rsid w:val="00025323"/>
    <w:rsid w:val="00062AF8"/>
    <w:rsid w:val="000714BC"/>
    <w:rsid w:val="00072B06"/>
    <w:rsid w:val="000A19A4"/>
    <w:rsid w:val="000D0EFC"/>
    <w:rsid w:val="000E6390"/>
    <w:rsid w:val="00131D56"/>
    <w:rsid w:val="00145FEF"/>
    <w:rsid w:val="00151AE7"/>
    <w:rsid w:val="001809F3"/>
    <w:rsid w:val="001C28F8"/>
    <w:rsid w:val="001F48F8"/>
    <w:rsid w:val="001F628A"/>
    <w:rsid w:val="0021746C"/>
    <w:rsid w:val="00283E10"/>
    <w:rsid w:val="002C06EF"/>
    <w:rsid w:val="002C20A0"/>
    <w:rsid w:val="002C218B"/>
    <w:rsid w:val="00321E85"/>
    <w:rsid w:val="00322CFC"/>
    <w:rsid w:val="00326037"/>
    <w:rsid w:val="003A642A"/>
    <w:rsid w:val="003C1132"/>
    <w:rsid w:val="003E34ED"/>
    <w:rsid w:val="003E69E9"/>
    <w:rsid w:val="003F7FF2"/>
    <w:rsid w:val="004016BC"/>
    <w:rsid w:val="00475847"/>
    <w:rsid w:val="0047736B"/>
    <w:rsid w:val="004A05AE"/>
    <w:rsid w:val="004C7463"/>
    <w:rsid w:val="004F2E88"/>
    <w:rsid w:val="004F69A9"/>
    <w:rsid w:val="00506E92"/>
    <w:rsid w:val="005232DB"/>
    <w:rsid w:val="00597224"/>
    <w:rsid w:val="005E0CD5"/>
    <w:rsid w:val="006171F9"/>
    <w:rsid w:val="006819FE"/>
    <w:rsid w:val="00686F31"/>
    <w:rsid w:val="006B02C1"/>
    <w:rsid w:val="006D49E0"/>
    <w:rsid w:val="006E2DD3"/>
    <w:rsid w:val="006E4203"/>
    <w:rsid w:val="006F4065"/>
    <w:rsid w:val="00737BD7"/>
    <w:rsid w:val="00745BB1"/>
    <w:rsid w:val="007512AA"/>
    <w:rsid w:val="007714CD"/>
    <w:rsid w:val="007B5613"/>
    <w:rsid w:val="007D1C4E"/>
    <w:rsid w:val="007F5A82"/>
    <w:rsid w:val="00816331"/>
    <w:rsid w:val="00823AEB"/>
    <w:rsid w:val="00847351"/>
    <w:rsid w:val="00882D4E"/>
    <w:rsid w:val="008C43C8"/>
    <w:rsid w:val="008C6583"/>
    <w:rsid w:val="008E3ECB"/>
    <w:rsid w:val="008E6694"/>
    <w:rsid w:val="008F3642"/>
    <w:rsid w:val="008F549A"/>
    <w:rsid w:val="00901345"/>
    <w:rsid w:val="00953E25"/>
    <w:rsid w:val="00962AFC"/>
    <w:rsid w:val="009706C4"/>
    <w:rsid w:val="009706F8"/>
    <w:rsid w:val="009A7970"/>
    <w:rsid w:val="009B4D2C"/>
    <w:rsid w:val="009D0393"/>
    <w:rsid w:val="009E622B"/>
    <w:rsid w:val="00A3079F"/>
    <w:rsid w:val="00A41AF5"/>
    <w:rsid w:val="00A521F3"/>
    <w:rsid w:val="00A62317"/>
    <w:rsid w:val="00A72E8C"/>
    <w:rsid w:val="00AB38A0"/>
    <w:rsid w:val="00B06889"/>
    <w:rsid w:val="00B56AAE"/>
    <w:rsid w:val="00B57018"/>
    <w:rsid w:val="00BA49F0"/>
    <w:rsid w:val="00BF6A9A"/>
    <w:rsid w:val="00C162F0"/>
    <w:rsid w:val="00C4360F"/>
    <w:rsid w:val="00C541FE"/>
    <w:rsid w:val="00C956E4"/>
    <w:rsid w:val="00C96D7C"/>
    <w:rsid w:val="00CB35DE"/>
    <w:rsid w:val="00CC4875"/>
    <w:rsid w:val="00CD257E"/>
    <w:rsid w:val="00D23BF9"/>
    <w:rsid w:val="00D27F56"/>
    <w:rsid w:val="00D822B1"/>
    <w:rsid w:val="00DF0140"/>
    <w:rsid w:val="00DF23D2"/>
    <w:rsid w:val="00E2223A"/>
    <w:rsid w:val="00E405F6"/>
    <w:rsid w:val="00E632E3"/>
    <w:rsid w:val="00E70640"/>
    <w:rsid w:val="00E7226C"/>
    <w:rsid w:val="00E84269"/>
    <w:rsid w:val="00EB1988"/>
    <w:rsid w:val="00F403B6"/>
    <w:rsid w:val="00F605B8"/>
    <w:rsid w:val="00F76C9A"/>
    <w:rsid w:val="00F83806"/>
    <w:rsid w:val="00F9745A"/>
    <w:rsid w:val="00FA72FE"/>
    <w:rsid w:val="00FB15B4"/>
    <w:rsid w:val="00FC3D63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4EE53501-9A56-44E0-9CCF-D08216A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9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5A"/>
  </w:style>
  <w:style w:type="paragraph" w:styleId="a7">
    <w:name w:val="footer"/>
    <w:basedOn w:val="a"/>
    <w:link w:val="a8"/>
    <w:uiPriority w:val="99"/>
    <w:unhideWhenUsed/>
    <w:rsid w:val="00F97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　淳</dc:creator>
  <cp:lastModifiedBy>上山　真</cp:lastModifiedBy>
  <cp:revision>18</cp:revision>
  <cp:lastPrinted>2023-01-20T07:16:00Z</cp:lastPrinted>
  <dcterms:created xsi:type="dcterms:W3CDTF">2021-01-18T05:10:00Z</dcterms:created>
  <dcterms:modified xsi:type="dcterms:W3CDTF">2023-01-20T10:25:00Z</dcterms:modified>
</cp:coreProperties>
</file>