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89" w:rsidRPr="00A24732" w:rsidRDefault="00216689" w:rsidP="0021668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bookmarkStart w:id="0" w:name="_GoBack"/>
      <w:bookmarkEnd w:id="0"/>
      <w:r w:rsidRPr="00D6038C">
        <w:rPr>
          <w:rFonts w:ascii="HG丸ｺﾞｼｯｸM-PRO" w:eastAsia="HG丸ｺﾞｼｯｸM-PRO" w:hAnsi="HG丸ｺﾞｼｯｸM-PRO" w:cs="Meiryo UI" w:hint="eastAsia"/>
          <w:spacing w:val="49"/>
          <w:kern w:val="0"/>
          <w:szCs w:val="21"/>
          <w:fitText w:val="2100" w:id="-1743522814"/>
        </w:rPr>
        <w:t>こ健第</w:t>
      </w:r>
      <w:r w:rsidR="0001355C" w:rsidRPr="00D6038C">
        <w:rPr>
          <w:rFonts w:ascii="HG丸ｺﾞｼｯｸM-PRO" w:eastAsia="HG丸ｺﾞｼｯｸM-PRO" w:hAnsi="HG丸ｺﾞｼｯｸM-PRO" w:cs="Meiryo UI" w:hint="eastAsia"/>
          <w:spacing w:val="49"/>
          <w:kern w:val="0"/>
          <w:szCs w:val="21"/>
          <w:fitText w:val="2100" w:id="-1743522814"/>
        </w:rPr>
        <w:t>1</w:t>
      </w:r>
      <w:r w:rsidR="0001355C" w:rsidRPr="00D6038C">
        <w:rPr>
          <w:rFonts w:ascii="HG丸ｺﾞｼｯｸM-PRO" w:eastAsia="HG丸ｺﾞｼｯｸM-PRO" w:hAnsi="HG丸ｺﾞｼｯｸM-PRO" w:cs="Meiryo UI"/>
          <w:spacing w:val="49"/>
          <w:kern w:val="0"/>
          <w:szCs w:val="21"/>
          <w:fitText w:val="2100" w:id="-1743522814"/>
        </w:rPr>
        <w:t>602</w:t>
      </w:r>
      <w:r w:rsidRPr="00D6038C">
        <w:rPr>
          <w:rFonts w:ascii="HG丸ｺﾞｼｯｸM-PRO" w:eastAsia="HG丸ｺﾞｼｯｸM-PRO" w:hAnsi="HG丸ｺﾞｼｯｸM-PRO" w:cs="Meiryo UI" w:hint="eastAsia"/>
          <w:spacing w:val="-3"/>
          <w:kern w:val="0"/>
          <w:szCs w:val="21"/>
          <w:fitText w:val="2100" w:id="-1743522814"/>
        </w:rPr>
        <w:t>号</w:t>
      </w:r>
    </w:p>
    <w:p w:rsidR="00216689" w:rsidRPr="00A24732" w:rsidRDefault="00216689" w:rsidP="00216689">
      <w:pPr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>令和</w:t>
      </w:r>
      <w:r w:rsidR="00953ECA"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 xml:space="preserve">　</w:t>
      </w:r>
      <w:r w:rsidR="0001355C"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>4</w:t>
      </w:r>
      <w:r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>年</w:t>
      </w:r>
      <w:r w:rsidR="00953ECA"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 xml:space="preserve">　</w:t>
      </w:r>
      <w:r w:rsidR="0001355C"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>7</w:t>
      </w:r>
      <w:r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>月</w:t>
      </w:r>
      <w:r w:rsidR="00953ECA" w:rsidRPr="00D6038C">
        <w:rPr>
          <w:rFonts w:ascii="HG丸ｺﾞｼｯｸM-PRO" w:eastAsia="HG丸ｺﾞｼｯｸM-PRO" w:hAnsi="HG丸ｺﾞｼｯｸM-PRO" w:cs="Meiryo UI" w:hint="eastAsia"/>
          <w:spacing w:val="1"/>
          <w:w w:val="91"/>
          <w:kern w:val="0"/>
          <w:szCs w:val="21"/>
          <w:fitText w:val="2100" w:id="-1743522813"/>
        </w:rPr>
        <w:t xml:space="preserve">　</w:t>
      </w:r>
      <w:r w:rsidR="0001355C" w:rsidRPr="00D6038C">
        <w:rPr>
          <w:rFonts w:ascii="HG丸ｺﾞｼｯｸM-PRO" w:eastAsia="HG丸ｺﾞｼｯｸM-PRO" w:hAnsi="HG丸ｺﾞｼｯｸM-PRO" w:cs="Meiryo UI"/>
          <w:spacing w:val="1"/>
          <w:w w:val="91"/>
          <w:kern w:val="0"/>
          <w:szCs w:val="21"/>
          <w:fitText w:val="2100" w:id="-1743522813"/>
        </w:rPr>
        <w:t>8</w:t>
      </w:r>
      <w:r w:rsidRPr="00D6038C">
        <w:rPr>
          <w:rFonts w:ascii="HG丸ｺﾞｼｯｸM-PRO" w:eastAsia="HG丸ｺﾞｼｯｸM-PRO" w:hAnsi="HG丸ｺﾞｼｯｸM-PRO" w:cs="Meiryo UI" w:hint="eastAsia"/>
          <w:spacing w:val="-3"/>
          <w:w w:val="91"/>
          <w:kern w:val="0"/>
          <w:szCs w:val="21"/>
          <w:fitText w:val="2100" w:id="-1743522813"/>
        </w:rPr>
        <w:t>日</w:t>
      </w:r>
    </w:p>
    <w:p w:rsidR="00216689" w:rsidRPr="00686F14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216689" w:rsidRPr="00F93A78" w:rsidRDefault="00216689" w:rsidP="00216689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大阪府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こころの健康総合センター所長</w:t>
      </w: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Default="00216689" w:rsidP="00216689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953ECA" w:rsidP="00216689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令和４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年度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自殺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対策研修（</w:t>
      </w:r>
      <w:r>
        <w:rPr>
          <w:rFonts w:ascii="HG丸ｺﾞｼｯｸM-PRO" w:eastAsia="HG丸ｺﾞｼｯｸM-PRO" w:hAnsi="HG丸ｺﾞｼｯｸM-PRO" w:cs="Meiryo UI" w:hint="eastAsia"/>
          <w:szCs w:val="21"/>
        </w:rPr>
        <w:t>J-４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）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若年層向け電話相談対応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研修</w:t>
      </w:r>
      <w:r w:rsidR="006D03F3"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の</w:t>
      </w:r>
      <w:r w:rsidR="00216689">
        <w:rPr>
          <w:rFonts w:ascii="HG丸ｺﾞｼｯｸM-PRO" w:eastAsia="HG丸ｺﾞｼｯｸM-PRO" w:hAnsi="HG丸ｺﾞｼｯｸM-PRO" w:cs="Meiryo UI" w:hint="eastAsia"/>
          <w:szCs w:val="21"/>
        </w:rPr>
        <w:t>開催について（依頼</w:t>
      </w:r>
      <w:r w:rsidR="00216689" w:rsidRPr="00A24732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16689" w:rsidRDefault="00216689" w:rsidP="0001355C">
      <w:pPr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この度、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自殺対策の一環として、自殺に傾いた人への相談支援における、基本的対応や危機介入、若者のこころの特徴等について学ぶことで、より効果的な相談スキルを身に付けることをめざし、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標記</w:t>
      </w:r>
      <w:r>
        <w:rPr>
          <w:rFonts w:ascii="HG丸ｺﾞｼｯｸM-PRO" w:eastAsia="HG丸ｺﾞｼｯｸM-PRO" w:hAnsi="HG丸ｺﾞｼｯｸM-PRO" w:cs="Meiryo UI" w:hint="eastAsia"/>
          <w:szCs w:val="21"/>
        </w:rPr>
        <w:t>研修について、下記のとおり開催し</w:t>
      </w:r>
      <w:r w:rsidRPr="00966E68">
        <w:rPr>
          <w:rFonts w:ascii="HG丸ｺﾞｼｯｸM-PRO" w:eastAsia="HG丸ｺﾞｼｯｸM-PRO" w:hAnsi="HG丸ｺﾞｼｯｸM-PRO" w:cs="Meiryo UI" w:hint="eastAsia"/>
          <w:szCs w:val="21"/>
        </w:rPr>
        <w:t>ます。</w:t>
      </w:r>
    </w:p>
    <w:p w:rsidR="00216689" w:rsidRPr="00A24732" w:rsidRDefault="00216689" w:rsidP="00216689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</w:t>
      </w: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>各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専修・専門学校</w:t>
      </w:r>
      <w:r w:rsidR="0081036E">
        <w:rPr>
          <w:rFonts w:ascii="HG丸ｺﾞｼｯｸM-PRO" w:eastAsia="HG丸ｺﾞｼｯｸM-PRO" w:hAnsi="HG丸ｺﾞｼｯｸM-PRO" w:cs="Meiryo UI" w:hint="eastAsia"/>
          <w:kern w:val="0"/>
          <w:szCs w:val="21"/>
        </w:rPr>
        <w:t>及び、各私立高・中等教育学校</w:t>
      </w: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職員</w:t>
      </w:r>
      <w:r>
        <w:rPr>
          <w:rFonts w:ascii="HG丸ｺﾞｼｯｸM-PRO" w:eastAsia="HG丸ｺﾞｼｯｸM-PRO" w:hAnsi="HG丸ｺﾞｼｯｸM-PRO" w:cs="Meiryo UI" w:hint="eastAsia"/>
          <w:szCs w:val="21"/>
        </w:rPr>
        <w:t>への周知について、御協力ください</w:t>
      </w:r>
      <w:r w:rsidRPr="00A24732">
        <w:rPr>
          <w:rFonts w:ascii="HG丸ｺﾞｼｯｸM-PRO" w:eastAsia="HG丸ｺﾞｼｯｸM-PRO" w:hAnsi="HG丸ｺﾞｼｯｸM-PRO" w:cs="Meiryo UI" w:hint="eastAsia"/>
          <w:szCs w:val="21"/>
        </w:rPr>
        <w:t>ますようよろしくお願いします。</w:t>
      </w:r>
    </w:p>
    <w:p w:rsidR="00216689" w:rsidRPr="00A24732" w:rsidRDefault="00216689" w:rsidP="00216689">
      <w:pPr>
        <w:ind w:firstLineChars="100" w:firstLine="210"/>
        <w:rPr>
          <w:rFonts w:ascii="HG丸ｺﾞｼｯｸM-PRO" w:eastAsia="HG丸ｺﾞｼｯｸM-PRO" w:hAnsi="HG丸ｺﾞｼｯｸM-PRO" w:cs="Meiryo UI"/>
          <w:szCs w:val="21"/>
        </w:rPr>
      </w:pPr>
    </w:p>
    <w:p w:rsidR="00216689" w:rsidRPr="00A24732" w:rsidRDefault="00216689" w:rsidP="00216689">
      <w:pPr>
        <w:pStyle w:val="a7"/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216689" w:rsidRPr="00A24732" w:rsidRDefault="00216689" w:rsidP="00216689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 xml:space="preserve">１　日　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時　　</w:t>
      </w:r>
      <w:r w:rsidR="00953ECA">
        <w:rPr>
          <w:rFonts w:ascii="HG丸ｺﾞｼｯｸM-PRO" w:eastAsia="HG丸ｺﾞｼｯｸM-PRO" w:hAnsi="HG丸ｺﾞｼｯｸM-PRO" w:hint="eastAsia"/>
        </w:rPr>
        <w:t>令和４</w:t>
      </w:r>
      <w:r w:rsidRPr="00F93A78">
        <w:rPr>
          <w:rFonts w:ascii="HG丸ｺﾞｼｯｸM-PRO" w:eastAsia="HG丸ｺﾞｼｯｸM-PRO" w:hAnsi="HG丸ｺﾞｼｯｸM-PRO" w:hint="eastAsia"/>
        </w:rPr>
        <w:t>年</w:t>
      </w:r>
      <w:r w:rsidR="00953ECA">
        <w:rPr>
          <w:rFonts w:ascii="HG丸ｺﾞｼｯｸM-PRO" w:eastAsia="HG丸ｺﾞｼｯｸM-PRO" w:hAnsi="HG丸ｺﾞｼｯｸM-PRO" w:hint="eastAsia"/>
        </w:rPr>
        <w:t>８月23日（火</w:t>
      </w:r>
      <w:r w:rsidR="00E53B3E">
        <w:rPr>
          <w:rFonts w:ascii="HG丸ｺﾞｼｯｸM-PRO" w:eastAsia="HG丸ｺﾞｼｯｸM-PRO" w:hAnsi="HG丸ｺﾞｼｯｸM-PRO" w:hint="eastAsia"/>
        </w:rPr>
        <w:t>）</w:t>
      </w:r>
      <w:r w:rsidRPr="00F93A78">
        <w:rPr>
          <w:rFonts w:ascii="HG丸ｺﾞｼｯｸM-PRO" w:eastAsia="HG丸ｺﾞｼｯｸM-PRO" w:hAnsi="HG丸ｺﾞｼｯｸM-PRO" w:hint="eastAsia"/>
        </w:rPr>
        <w:t>10</w:t>
      </w:r>
      <w:r w:rsidR="00E53B3E">
        <w:rPr>
          <w:rFonts w:ascii="HG丸ｺﾞｼｯｸM-PRO" w:eastAsia="HG丸ｺﾞｼｯｸM-PRO" w:hAnsi="HG丸ｺﾞｼｯｸM-PRO" w:hint="eastAsia"/>
        </w:rPr>
        <w:t>時から16</w:t>
      </w:r>
      <w:r w:rsidRPr="00F93A78">
        <w:rPr>
          <w:rFonts w:ascii="HG丸ｺﾞｼｯｸM-PRO" w:eastAsia="HG丸ｺﾞｼｯｸM-PRO" w:hAnsi="HG丸ｺﾞｼｯｸM-PRO" w:hint="eastAsia"/>
        </w:rPr>
        <w:t>時まで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</w:rPr>
      </w:pPr>
      <w:r w:rsidRPr="00F93A78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場　所　　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ドーンセンター（大阪府</w:t>
      </w:r>
      <w:r w:rsidR="0001355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立</w:t>
      </w: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男女共同参画・青少年センター）５階　特別会議室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　 （大阪市中央区大手前１丁目３-４９）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内　容　　テーマ「自殺に傾いた人への電話相談支援～若者のこころの特徴と対応～」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　　　　　　詳細はチラシ参照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Default="00216689" w:rsidP="002166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講　師　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関西福祉科学大学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大学院　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社会福祉学</w:t>
      </w:r>
      <w:r>
        <w:rPr>
          <w:rFonts w:ascii="HG丸ｺﾞｼｯｸM-PRO" w:eastAsia="HG丸ｺﾞｼｯｸM-PRO" w:hAnsi="HG丸ｺﾞｼｯｸM-PRO" w:cstheme="minorBidi" w:hint="eastAsia"/>
          <w:szCs w:val="21"/>
        </w:rPr>
        <w:t xml:space="preserve">研究科　教授　都村 </w:t>
      </w:r>
      <w:r w:rsidRPr="00A24732">
        <w:rPr>
          <w:rFonts w:ascii="HG丸ｺﾞｼｯｸM-PRO" w:eastAsia="HG丸ｺﾞｼｯｸM-PRO" w:hAnsi="HG丸ｺﾞｼｯｸM-PRO" w:cstheme="minorBidi" w:hint="eastAsia"/>
          <w:szCs w:val="21"/>
        </w:rPr>
        <w:t>尚子　氏</w:t>
      </w:r>
    </w:p>
    <w:p w:rsidR="00216689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953ECA" w:rsidRDefault="00216689" w:rsidP="00953ECA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５　</w:t>
      </w:r>
      <w:r w:rsidRPr="00F93A78">
        <w:rPr>
          <w:rFonts w:ascii="HG丸ｺﾞｼｯｸM-PRO" w:eastAsia="HG丸ｺﾞｼｯｸM-PRO" w:hAnsi="HG丸ｺﾞｼｯｸM-PRO" w:hint="eastAsia"/>
          <w:szCs w:val="21"/>
        </w:rPr>
        <w:t xml:space="preserve">対　象　</w:t>
      </w:r>
      <w:r w:rsidR="00953ECA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953ECA"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大阪府内（大阪市・堺市を除く）の保健所・保健センター、市町村の保健・</w:t>
      </w:r>
    </w:p>
    <w:p w:rsidR="00953ECA" w:rsidRPr="00992794" w:rsidRDefault="0001355C" w:rsidP="001911DB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911DB">
        <w:rPr>
          <w:rFonts w:ascii="HG丸ｺﾞｼｯｸM-PRO" w:eastAsia="HG丸ｺﾞｼｯｸM-PRO" w:hAnsi="HG丸ｺﾞｼｯｸM-PRO"/>
          <w:sz w:val="22"/>
          <w:szCs w:val="22"/>
        </w:rPr>
        <w:tab/>
        <w:t xml:space="preserve">      </w:t>
      </w:r>
      <w:r w:rsidR="00953ECA" w:rsidRPr="00992794">
        <w:rPr>
          <w:rFonts w:ascii="HG丸ｺﾞｼｯｸM-PRO" w:eastAsia="HG丸ｺﾞｼｯｸM-PRO" w:hAnsi="HG丸ｺﾞｼｯｸM-PRO" w:hint="eastAsia"/>
          <w:sz w:val="22"/>
          <w:szCs w:val="22"/>
        </w:rPr>
        <w:t>福祉関係部署で、精神保健福祉業務を含む相談支援業務に従事する職員</w:t>
      </w:r>
    </w:p>
    <w:p w:rsidR="0001355C" w:rsidRDefault="00953ECA" w:rsidP="00953ECA">
      <w:pPr>
        <w:spacing w:line="32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大阪府内の高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・中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01355C">
        <w:rPr>
          <w:rFonts w:ascii="HG丸ｺﾞｼｯｸM-PRO" w:eastAsia="HG丸ｺﾞｼｯｸM-PRO" w:hAnsi="HG丸ｺﾞｼｯｸM-PRO" w:hint="eastAsia"/>
          <w:sz w:val="22"/>
          <w:szCs w:val="22"/>
        </w:rPr>
        <w:t>教育</w:t>
      </w: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>学校・支援学校（大阪市立・堺市立を除く）、大学、</w:t>
      </w:r>
    </w:p>
    <w:p w:rsidR="00953ECA" w:rsidRPr="000341FA" w:rsidRDefault="00953ECA" w:rsidP="0001355C">
      <w:pPr>
        <w:spacing w:line="320" w:lineRule="exact"/>
        <w:ind w:firstLineChars="680" w:firstLine="1496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0341F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専修・各種専門学校等、教育機関の職員　　　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　　　</w:t>
      </w:r>
      <w:r w:rsidRPr="000341F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（定員：40名）</w:t>
      </w:r>
    </w:p>
    <w:p w:rsidR="00216689" w:rsidRPr="00F93A78" w:rsidRDefault="00216689" w:rsidP="00216689">
      <w:pPr>
        <w:rPr>
          <w:rFonts w:ascii="HG丸ｺﾞｼｯｸM-PRO" w:eastAsia="HG丸ｺﾞｼｯｸM-PRO" w:hAnsi="HG丸ｺﾞｼｯｸM-PRO"/>
          <w:szCs w:val="21"/>
        </w:rPr>
      </w:pPr>
    </w:p>
    <w:p w:rsidR="00216689" w:rsidRPr="0077466E" w:rsidRDefault="00953ECA" w:rsidP="00216689">
      <w:pPr>
        <w:ind w:left="1667" w:rightChars="-25" w:right="-53" w:hangingChars="794" w:hanging="16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1617C4">
        <w:rPr>
          <w:rFonts w:ascii="HG丸ｺﾞｼｯｸM-PRO" w:eastAsia="HG丸ｺﾞｼｯｸM-PRO" w:hAnsi="HG丸ｺﾞｼｯｸM-PRO" w:hint="eastAsia"/>
          <w:szCs w:val="21"/>
        </w:rPr>
        <w:t xml:space="preserve">　申込み　　</w:t>
      </w:r>
      <w:r>
        <w:rPr>
          <w:rFonts w:ascii="HG丸ｺﾞｼｯｸM-PRO" w:eastAsia="HG丸ｺﾞｼｯｸM-PRO" w:hAnsi="HG丸ｺﾞｼｯｸM-PRO" w:hint="eastAsia"/>
          <w:szCs w:val="21"/>
        </w:rPr>
        <w:t>研修専用申込みフォーム</w:t>
      </w:r>
    </w:p>
    <w:p w:rsidR="00216689" w:rsidRPr="00B52088" w:rsidRDefault="00216689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216689" w:rsidRPr="001813A7" w:rsidRDefault="00953ECA" w:rsidP="00216689">
      <w:pPr>
        <w:ind w:rightChars="-25" w:right="-5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7</w:t>
      </w:r>
      <w:r w:rsidR="00216689" w:rsidRPr="006C715B">
        <w:rPr>
          <w:rFonts w:ascii="HG丸ｺﾞｼｯｸM-PRO" w:eastAsia="HG丸ｺﾞｼｯｸM-PRO" w:hAnsi="HG丸ｺﾞｼｯｸM-PRO" w:hint="eastAsia"/>
          <w:szCs w:val="21"/>
        </w:rPr>
        <w:t xml:space="preserve">　締切り　　</w:t>
      </w:r>
      <w:r>
        <w:rPr>
          <w:rFonts w:ascii="HG丸ｺﾞｼｯｸM-PRO" w:eastAsia="HG丸ｺﾞｼｯｸM-PRO" w:hAnsi="HG丸ｺﾞｼｯｸM-PRO" w:hint="eastAsia"/>
          <w:szCs w:val="21"/>
        </w:rPr>
        <w:t>令和４</w:t>
      </w:r>
      <w:r w:rsidR="000A5C1C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８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月</w:t>
      </w:r>
      <w:r w:rsidR="0001355C">
        <w:rPr>
          <w:rFonts w:ascii="HG丸ｺﾞｼｯｸM-PRO" w:eastAsia="HG丸ｺﾞｼｯｸM-PRO" w:hAnsi="HG丸ｺﾞｼｯｸM-PRO" w:hint="eastAsia"/>
          <w:szCs w:val="21"/>
        </w:rPr>
        <w:t>９</w:t>
      </w:r>
      <w:r w:rsidR="000A5C1C">
        <w:rPr>
          <w:rFonts w:ascii="HG丸ｺﾞｼｯｸM-PRO" w:eastAsia="HG丸ｺﾞｼｯｸM-PRO" w:hAnsi="HG丸ｺﾞｼｯｸM-PRO" w:hint="eastAsia"/>
          <w:szCs w:val="21"/>
        </w:rPr>
        <w:t>日（金</w:t>
      </w:r>
      <w:r w:rsidR="000A5C1C" w:rsidRPr="006C715B">
        <w:rPr>
          <w:rFonts w:ascii="HG丸ｺﾞｼｯｸM-PRO" w:eastAsia="HG丸ｺﾞｼｯｸM-PRO" w:hAnsi="HG丸ｺﾞｼｯｸM-PRO" w:hint="eastAsia"/>
          <w:szCs w:val="21"/>
        </w:rPr>
        <w:t>）</w:t>
      </w:r>
      <w:r w:rsidR="000A5C1C">
        <w:rPr>
          <w:rFonts w:ascii="HG丸ｺﾞｼｯｸM-PRO" w:eastAsia="HG丸ｺﾞｼｯｸM-PRO" w:hAnsi="HG丸ｺﾞｼｯｸM-PRO" w:hint="eastAsia"/>
          <w:szCs w:val="21"/>
        </w:rPr>
        <w:t xml:space="preserve">17時　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21"/>
        </w:rPr>
        <w:t>※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定員に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達し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次第、締切ります</w:t>
      </w:r>
      <w:r w:rsidR="000A5C1C" w:rsidRPr="00A65F0D">
        <w:rPr>
          <w:rFonts w:ascii="HG丸ｺﾞｼｯｸM-PRO" w:eastAsia="HG丸ｺﾞｼｯｸM-PRO" w:hAnsi="HG丸ｺﾞｼｯｸM-PRO" w:hint="eastAsia"/>
          <w:sz w:val="16"/>
          <w:szCs w:val="18"/>
          <w:u w:val="dotted"/>
        </w:rPr>
        <w:t>ので予めご了承ください</w:t>
      </w:r>
      <w:r w:rsidR="000A5C1C" w:rsidRPr="00A65F0D">
        <w:rPr>
          <w:rFonts w:ascii="HG丸ｺﾞｼｯｸM-PRO" w:eastAsia="HG丸ｺﾞｼｯｸM-PRO" w:hAnsi="HG丸ｺﾞｼｯｸM-PRO"/>
          <w:sz w:val="16"/>
          <w:szCs w:val="18"/>
          <w:u w:val="dotted"/>
        </w:rPr>
        <w:t>。</w:t>
      </w:r>
    </w:p>
    <w:p w:rsidR="00216689" w:rsidRDefault="00216689" w:rsidP="00216689">
      <w:pPr>
        <w:ind w:left="1260" w:hangingChars="600" w:hanging="12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A2473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</w:t>
      </w:r>
      <w:r w:rsidRPr="00A24732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</w:p>
    <w:p w:rsidR="00B63A2C" w:rsidRPr="00953ECA" w:rsidRDefault="00953ECA" w:rsidP="001C47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8</w:t>
      </w:r>
      <w:r w:rsidR="00B63A2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その他 </w:t>
      </w:r>
      <w:r w:rsidR="00B63A2C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B63A2C" w:rsidRPr="00DF6E28">
        <w:rPr>
          <w:rFonts w:ascii="HG丸ｺﾞｼｯｸM-PRO" w:eastAsia="HG丸ｺﾞｼｯｸM-PRO" w:hAnsi="HG丸ｺﾞｼｯｸM-PRO" w:hint="eastAsia"/>
        </w:rPr>
        <w:t>・</w:t>
      </w:r>
      <w:r w:rsidR="00B63A2C" w:rsidRPr="00953ECA">
        <w:rPr>
          <w:rFonts w:ascii="HG丸ｺﾞｼｯｸM-PRO" w:eastAsia="HG丸ｺﾞｼｯｸM-PRO" w:hAnsi="HG丸ｺﾞｼｯｸM-PRO" w:hint="eastAsia"/>
        </w:rPr>
        <w:t>申込み締切り後に受講決定通知を送付する。</w:t>
      </w:r>
    </w:p>
    <w:p w:rsidR="00B63A2C" w:rsidRPr="0037219D" w:rsidRDefault="00B63A2C" w:rsidP="001C47A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1C47A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953ECA">
        <w:rPr>
          <w:rFonts w:ascii="HG丸ｺﾞｼｯｸM-PRO" w:eastAsia="HG丸ｺﾞｼｯｸM-PRO" w:hAnsi="HG丸ｺﾞｼｯｸM-PRO" w:hint="eastAsia"/>
        </w:rPr>
        <w:t>・新型コロナウイルス感染防止対策を講じて実施する。</w:t>
      </w:r>
    </w:p>
    <w:p w:rsidR="00EB6C34" w:rsidRPr="0037219D" w:rsidRDefault="00EB6C34" w:rsidP="00953EC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</w:tblGrid>
      <w:tr w:rsidR="00EB6C34" w:rsidRPr="00F93A78" w:rsidTr="00EB6C34">
        <w:trPr>
          <w:trHeight w:val="1545"/>
        </w:trPr>
        <w:tc>
          <w:tcPr>
            <w:tcW w:w="4919" w:type="dxa"/>
          </w:tcPr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＜連絡先＞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こころの健康総合センター　事業推進課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担当：</w:t>
            </w:r>
            <w:r w:rsidRPr="00F93A78">
              <w:rPr>
                <w:rFonts w:ascii="HG丸ｺﾞｼｯｸM-PRO" w:eastAsia="HG丸ｺﾞｼｯｸM-PRO" w:hAnsi="HG丸ｺﾞｼｯｸM-PRO" w:hint="eastAsia"/>
                <w:u w:val="single"/>
              </w:rPr>
              <w:t>南</w:t>
            </w:r>
            <w:r w:rsidR="00953ECA">
              <w:rPr>
                <w:rFonts w:ascii="HG丸ｺﾞｼｯｸM-PRO" w:eastAsia="HG丸ｺﾞｼｯｸM-PRO" w:hAnsi="HG丸ｺﾞｼｯｸM-PRO" w:hint="eastAsia"/>
              </w:rPr>
              <w:t>・伊藤・大岩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ＴＥＬ  ０６－６６９１－２８１０（課直通）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ＦＡＸ  ０６－６６９１－２８１４</w:t>
            </w:r>
          </w:p>
          <w:p w:rsidR="00EB6C34" w:rsidRPr="00F93A78" w:rsidRDefault="00EB6C34" w:rsidP="00EB6C3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93A78">
              <w:rPr>
                <w:rFonts w:ascii="HG丸ｺﾞｼｯｸM-PRO" w:eastAsia="HG丸ｺﾞｼｯｸM-PRO" w:hAnsi="HG丸ｺﾞｼｯｸM-PRO" w:hint="eastAsia"/>
              </w:rPr>
              <w:t>E-mail  MinamiYum@mbox.pref.osaka.lg.jp</w:t>
            </w:r>
          </w:p>
        </w:tc>
      </w:tr>
    </w:tbl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B63A2C" w:rsidRDefault="00B63A2C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16689" w:rsidRDefault="00216689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8D6FFF" w:rsidRDefault="008D6FFF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EB6C34" w:rsidRDefault="00EB6C34" w:rsidP="00216689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23EEE" w:rsidRPr="00223EEE" w:rsidRDefault="00223EEE" w:rsidP="00223EEE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sectPr w:rsidR="00223EEE" w:rsidRPr="00223EEE" w:rsidSect="00B63A2C">
      <w:pgSz w:w="11906" w:h="16838" w:code="9"/>
      <w:pgMar w:top="993" w:right="1134" w:bottom="851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69"/>
    <w:rsid w:val="00001378"/>
    <w:rsid w:val="00001E1A"/>
    <w:rsid w:val="00007146"/>
    <w:rsid w:val="00007369"/>
    <w:rsid w:val="0001355C"/>
    <w:rsid w:val="0001426F"/>
    <w:rsid w:val="000222C5"/>
    <w:rsid w:val="00025F37"/>
    <w:rsid w:val="00027EDE"/>
    <w:rsid w:val="000341FA"/>
    <w:rsid w:val="000345C3"/>
    <w:rsid w:val="000349E6"/>
    <w:rsid w:val="00044B65"/>
    <w:rsid w:val="000568A2"/>
    <w:rsid w:val="00064249"/>
    <w:rsid w:val="00074F33"/>
    <w:rsid w:val="0007787F"/>
    <w:rsid w:val="000900D1"/>
    <w:rsid w:val="000A5C1C"/>
    <w:rsid w:val="00115292"/>
    <w:rsid w:val="001174A6"/>
    <w:rsid w:val="001218F7"/>
    <w:rsid w:val="00123D1E"/>
    <w:rsid w:val="00127C41"/>
    <w:rsid w:val="00137A2D"/>
    <w:rsid w:val="00146780"/>
    <w:rsid w:val="001469C6"/>
    <w:rsid w:val="00153346"/>
    <w:rsid w:val="00156DB1"/>
    <w:rsid w:val="001605C0"/>
    <w:rsid w:val="001617C4"/>
    <w:rsid w:val="001645EE"/>
    <w:rsid w:val="0016541F"/>
    <w:rsid w:val="00173717"/>
    <w:rsid w:val="001813A7"/>
    <w:rsid w:val="00190516"/>
    <w:rsid w:val="001911DB"/>
    <w:rsid w:val="00194303"/>
    <w:rsid w:val="001C1EA5"/>
    <w:rsid w:val="001C2CD1"/>
    <w:rsid w:val="001C47A4"/>
    <w:rsid w:val="001D22C7"/>
    <w:rsid w:val="001D7FB7"/>
    <w:rsid w:val="001F49D7"/>
    <w:rsid w:val="00216689"/>
    <w:rsid w:val="00217536"/>
    <w:rsid w:val="00217568"/>
    <w:rsid w:val="00223EEE"/>
    <w:rsid w:val="00226102"/>
    <w:rsid w:val="00236D33"/>
    <w:rsid w:val="002432F1"/>
    <w:rsid w:val="002501BE"/>
    <w:rsid w:val="002678E7"/>
    <w:rsid w:val="00286967"/>
    <w:rsid w:val="00287442"/>
    <w:rsid w:val="002926F8"/>
    <w:rsid w:val="00293095"/>
    <w:rsid w:val="002D349E"/>
    <w:rsid w:val="002D4AAB"/>
    <w:rsid w:val="002E2F1F"/>
    <w:rsid w:val="002F1078"/>
    <w:rsid w:val="00310199"/>
    <w:rsid w:val="00336B64"/>
    <w:rsid w:val="00340EF4"/>
    <w:rsid w:val="003518A1"/>
    <w:rsid w:val="00352781"/>
    <w:rsid w:val="0037005B"/>
    <w:rsid w:val="00384D0E"/>
    <w:rsid w:val="00387A1C"/>
    <w:rsid w:val="00390883"/>
    <w:rsid w:val="00396D42"/>
    <w:rsid w:val="003A6F04"/>
    <w:rsid w:val="003F53CE"/>
    <w:rsid w:val="00405FF3"/>
    <w:rsid w:val="00415774"/>
    <w:rsid w:val="00421225"/>
    <w:rsid w:val="004477A2"/>
    <w:rsid w:val="0046302E"/>
    <w:rsid w:val="004801D9"/>
    <w:rsid w:val="004869D5"/>
    <w:rsid w:val="004906A9"/>
    <w:rsid w:val="00492A17"/>
    <w:rsid w:val="00493669"/>
    <w:rsid w:val="004A2B54"/>
    <w:rsid w:val="004C3D41"/>
    <w:rsid w:val="004D144D"/>
    <w:rsid w:val="004D6191"/>
    <w:rsid w:val="004F1C3F"/>
    <w:rsid w:val="004F4789"/>
    <w:rsid w:val="004F5E67"/>
    <w:rsid w:val="005011D6"/>
    <w:rsid w:val="00514714"/>
    <w:rsid w:val="00527126"/>
    <w:rsid w:val="00530219"/>
    <w:rsid w:val="00536588"/>
    <w:rsid w:val="0055791A"/>
    <w:rsid w:val="00565FFE"/>
    <w:rsid w:val="00567445"/>
    <w:rsid w:val="0058644D"/>
    <w:rsid w:val="005948EF"/>
    <w:rsid w:val="005B0D4D"/>
    <w:rsid w:val="005B33AC"/>
    <w:rsid w:val="005C5A70"/>
    <w:rsid w:val="005E0B8F"/>
    <w:rsid w:val="005E6692"/>
    <w:rsid w:val="005F03B5"/>
    <w:rsid w:val="00610B67"/>
    <w:rsid w:val="00616B7C"/>
    <w:rsid w:val="0062388F"/>
    <w:rsid w:val="0063111E"/>
    <w:rsid w:val="00645AE3"/>
    <w:rsid w:val="00686F14"/>
    <w:rsid w:val="00693033"/>
    <w:rsid w:val="006A3E2F"/>
    <w:rsid w:val="006C02D5"/>
    <w:rsid w:val="006C4216"/>
    <w:rsid w:val="006C6D17"/>
    <w:rsid w:val="006C715B"/>
    <w:rsid w:val="006D03F3"/>
    <w:rsid w:val="006D61D0"/>
    <w:rsid w:val="006E536D"/>
    <w:rsid w:val="00701C32"/>
    <w:rsid w:val="007059E8"/>
    <w:rsid w:val="00722831"/>
    <w:rsid w:val="00734B85"/>
    <w:rsid w:val="0073565F"/>
    <w:rsid w:val="007356F4"/>
    <w:rsid w:val="00740993"/>
    <w:rsid w:val="0075296C"/>
    <w:rsid w:val="00756B20"/>
    <w:rsid w:val="00757B3F"/>
    <w:rsid w:val="00764616"/>
    <w:rsid w:val="0076610C"/>
    <w:rsid w:val="0077466E"/>
    <w:rsid w:val="00790E19"/>
    <w:rsid w:val="00793850"/>
    <w:rsid w:val="007A73D0"/>
    <w:rsid w:val="007C3A32"/>
    <w:rsid w:val="007F096C"/>
    <w:rsid w:val="007F13AF"/>
    <w:rsid w:val="007F5E35"/>
    <w:rsid w:val="00802D07"/>
    <w:rsid w:val="008042EC"/>
    <w:rsid w:val="0081036E"/>
    <w:rsid w:val="0081724A"/>
    <w:rsid w:val="00820579"/>
    <w:rsid w:val="0084342C"/>
    <w:rsid w:val="0085156B"/>
    <w:rsid w:val="00875157"/>
    <w:rsid w:val="008A0A6A"/>
    <w:rsid w:val="008C7F5A"/>
    <w:rsid w:val="008D6FFF"/>
    <w:rsid w:val="008E248E"/>
    <w:rsid w:val="008E5D66"/>
    <w:rsid w:val="008F37A9"/>
    <w:rsid w:val="008F6ACF"/>
    <w:rsid w:val="009109F1"/>
    <w:rsid w:val="0091515B"/>
    <w:rsid w:val="00917428"/>
    <w:rsid w:val="00922606"/>
    <w:rsid w:val="0092714D"/>
    <w:rsid w:val="0094031D"/>
    <w:rsid w:val="00953ECA"/>
    <w:rsid w:val="00983661"/>
    <w:rsid w:val="009B6821"/>
    <w:rsid w:val="009D2056"/>
    <w:rsid w:val="009E3149"/>
    <w:rsid w:val="009F4F1A"/>
    <w:rsid w:val="00A006FD"/>
    <w:rsid w:val="00A0647C"/>
    <w:rsid w:val="00A12118"/>
    <w:rsid w:val="00A14C3E"/>
    <w:rsid w:val="00A222E2"/>
    <w:rsid w:val="00A24732"/>
    <w:rsid w:val="00A25CB5"/>
    <w:rsid w:val="00A55312"/>
    <w:rsid w:val="00A7388C"/>
    <w:rsid w:val="00A86B16"/>
    <w:rsid w:val="00A9497D"/>
    <w:rsid w:val="00A952A4"/>
    <w:rsid w:val="00AA3658"/>
    <w:rsid w:val="00AB0809"/>
    <w:rsid w:val="00AB4C8C"/>
    <w:rsid w:val="00AB6442"/>
    <w:rsid w:val="00AB6902"/>
    <w:rsid w:val="00AC510B"/>
    <w:rsid w:val="00AD522D"/>
    <w:rsid w:val="00AD7090"/>
    <w:rsid w:val="00AE7F8E"/>
    <w:rsid w:val="00AF0282"/>
    <w:rsid w:val="00AF5190"/>
    <w:rsid w:val="00B230E4"/>
    <w:rsid w:val="00B32B04"/>
    <w:rsid w:val="00B35847"/>
    <w:rsid w:val="00B43DF0"/>
    <w:rsid w:val="00B52088"/>
    <w:rsid w:val="00B5512B"/>
    <w:rsid w:val="00B600AE"/>
    <w:rsid w:val="00B620AE"/>
    <w:rsid w:val="00B63A2C"/>
    <w:rsid w:val="00B67611"/>
    <w:rsid w:val="00B74840"/>
    <w:rsid w:val="00B77E4A"/>
    <w:rsid w:val="00B84EF4"/>
    <w:rsid w:val="00BB6E28"/>
    <w:rsid w:val="00C17D5E"/>
    <w:rsid w:val="00C25729"/>
    <w:rsid w:val="00C26071"/>
    <w:rsid w:val="00C577E9"/>
    <w:rsid w:val="00C66F5D"/>
    <w:rsid w:val="00C717CC"/>
    <w:rsid w:val="00C7189A"/>
    <w:rsid w:val="00C76D20"/>
    <w:rsid w:val="00CA4A18"/>
    <w:rsid w:val="00CB4FB5"/>
    <w:rsid w:val="00CD0036"/>
    <w:rsid w:val="00CD7AC8"/>
    <w:rsid w:val="00CE720E"/>
    <w:rsid w:val="00D1581C"/>
    <w:rsid w:val="00D25DB5"/>
    <w:rsid w:val="00D33621"/>
    <w:rsid w:val="00D51D88"/>
    <w:rsid w:val="00D6038C"/>
    <w:rsid w:val="00D61CB9"/>
    <w:rsid w:val="00D642D7"/>
    <w:rsid w:val="00D67E0B"/>
    <w:rsid w:val="00D7217F"/>
    <w:rsid w:val="00DB118F"/>
    <w:rsid w:val="00DC150D"/>
    <w:rsid w:val="00DC2928"/>
    <w:rsid w:val="00DF105B"/>
    <w:rsid w:val="00DF56DB"/>
    <w:rsid w:val="00E00AB5"/>
    <w:rsid w:val="00E03E40"/>
    <w:rsid w:val="00E12809"/>
    <w:rsid w:val="00E20B3D"/>
    <w:rsid w:val="00E35D65"/>
    <w:rsid w:val="00E42043"/>
    <w:rsid w:val="00E4655E"/>
    <w:rsid w:val="00E53B3E"/>
    <w:rsid w:val="00E710E6"/>
    <w:rsid w:val="00E842F1"/>
    <w:rsid w:val="00E868B0"/>
    <w:rsid w:val="00E86DB5"/>
    <w:rsid w:val="00E90DD3"/>
    <w:rsid w:val="00EA3617"/>
    <w:rsid w:val="00EB2903"/>
    <w:rsid w:val="00EB6C34"/>
    <w:rsid w:val="00EC0DB9"/>
    <w:rsid w:val="00EC54A1"/>
    <w:rsid w:val="00EC76F5"/>
    <w:rsid w:val="00EE230F"/>
    <w:rsid w:val="00EF0C65"/>
    <w:rsid w:val="00EF50B1"/>
    <w:rsid w:val="00F23C14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1A4C"/>
    <w:rsid w:val="00F86CBF"/>
    <w:rsid w:val="00F93A78"/>
    <w:rsid w:val="00FA1452"/>
    <w:rsid w:val="00FC6978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FE3D87-7A14-4F22-891E-2B8D001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702E-4827-4D3B-B231-C5FA7F54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924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南　由美</cp:lastModifiedBy>
  <cp:revision>2</cp:revision>
  <cp:lastPrinted>2021-08-25T08:47:00Z</cp:lastPrinted>
  <dcterms:created xsi:type="dcterms:W3CDTF">2022-07-08T05:22:00Z</dcterms:created>
  <dcterms:modified xsi:type="dcterms:W3CDTF">2022-07-08T05:22:00Z</dcterms:modified>
</cp:coreProperties>
</file>