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9EE5" w14:textId="4FAD9347" w:rsidR="008C49DD" w:rsidRPr="004771C5" w:rsidRDefault="00A20CC6" w:rsidP="00A20CC6">
      <w:pPr>
        <w:jc w:val="right"/>
        <w:rPr>
          <w:rFonts w:asciiTheme="minorEastAsia" w:eastAsiaTheme="minorEastAsia" w:hAnsiTheme="minorEastAsia"/>
          <w:color w:val="000000" w:themeColor="text1"/>
          <w:sz w:val="22"/>
          <w:szCs w:val="22"/>
        </w:rPr>
      </w:pPr>
      <w:bookmarkStart w:id="0" w:name="_GoBack"/>
      <w:bookmarkEnd w:id="0"/>
      <w:r w:rsidRPr="004771C5">
        <w:rPr>
          <w:rFonts w:asciiTheme="minorEastAsia" w:eastAsiaTheme="minorEastAsia" w:hAnsiTheme="minorEastAsia" w:hint="eastAsia"/>
          <w:color w:val="000000" w:themeColor="text1"/>
          <w:sz w:val="22"/>
          <w:szCs w:val="22"/>
        </w:rPr>
        <w:t xml:space="preserve">【別紙１】　</w:t>
      </w:r>
      <w:r w:rsidRPr="004771C5">
        <w:rPr>
          <w:rFonts w:hint="eastAsia"/>
          <w:noProof/>
          <w:color w:val="000000" w:themeColor="text1"/>
        </w:rPr>
        <w:t xml:space="preserve">　　　　　　　　　　　　　　　　　　　　　　　　　　　　　</w:t>
      </w:r>
      <w:r w:rsidR="00996B6E" w:rsidRPr="004771C5">
        <w:rPr>
          <w:rFonts w:asciiTheme="minorEastAsia" w:eastAsiaTheme="minorEastAsia" w:hAnsiTheme="minorEastAsia" w:hint="eastAsia"/>
          <w:color w:val="000000" w:themeColor="text1"/>
          <w:sz w:val="22"/>
          <w:szCs w:val="22"/>
        </w:rPr>
        <w:t>2022年</w:t>
      </w:r>
      <w:r w:rsidR="00E1436A" w:rsidRPr="004771C5">
        <w:rPr>
          <w:rFonts w:asciiTheme="minorEastAsia" w:eastAsiaTheme="minorEastAsia" w:hAnsiTheme="minorEastAsia" w:hint="eastAsia"/>
          <w:color w:val="000000" w:themeColor="text1"/>
          <w:sz w:val="22"/>
          <w:szCs w:val="22"/>
        </w:rPr>
        <w:t>4</w:t>
      </w:r>
      <w:r w:rsidR="00996B6E" w:rsidRPr="004771C5">
        <w:rPr>
          <w:rFonts w:asciiTheme="minorEastAsia" w:eastAsiaTheme="minorEastAsia" w:hAnsiTheme="minorEastAsia" w:hint="eastAsia"/>
          <w:color w:val="000000" w:themeColor="text1"/>
          <w:sz w:val="22"/>
          <w:szCs w:val="22"/>
        </w:rPr>
        <w:t>月吉日</w:t>
      </w:r>
    </w:p>
    <w:p w14:paraId="6E6B630B" w14:textId="28698C4B" w:rsidR="00996B6E" w:rsidRPr="004771C5" w:rsidRDefault="00996B6E" w:rsidP="001B3996">
      <w:pPr>
        <w:jc w:val="left"/>
        <w:rPr>
          <w:rFonts w:asciiTheme="minorEastAsia" w:eastAsiaTheme="minorEastAsia" w:hAnsiTheme="minorEastAsia"/>
          <w:color w:val="000000" w:themeColor="text1"/>
          <w:sz w:val="22"/>
          <w:szCs w:val="22"/>
        </w:rPr>
      </w:pPr>
      <w:r w:rsidRPr="004771C5">
        <w:rPr>
          <w:rFonts w:asciiTheme="minorEastAsia" w:eastAsiaTheme="minorEastAsia" w:hAnsiTheme="minorEastAsia" w:hint="eastAsia"/>
          <w:color w:val="000000" w:themeColor="text1"/>
          <w:sz w:val="22"/>
          <w:szCs w:val="22"/>
        </w:rPr>
        <w:t xml:space="preserve">都道府県教委育委員会　</w:t>
      </w:r>
      <w:r w:rsidR="001B3996" w:rsidRPr="004771C5">
        <w:rPr>
          <w:rFonts w:asciiTheme="minorEastAsia" w:eastAsiaTheme="minorEastAsia" w:hAnsiTheme="minorEastAsia" w:hint="eastAsia"/>
          <w:color w:val="000000" w:themeColor="text1"/>
          <w:sz w:val="22"/>
          <w:szCs w:val="22"/>
        </w:rPr>
        <w:t>御中</w:t>
      </w:r>
    </w:p>
    <w:p w14:paraId="06EEC741" w14:textId="32F7F908" w:rsidR="008C49DD" w:rsidRPr="004771C5" w:rsidRDefault="00996B6E" w:rsidP="00403901">
      <w:pPr>
        <w:jc w:val="left"/>
        <w:rPr>
          <w:b/>
          <w:color w:val="000000" w:themeColor="text1"/>
        </w:rPr>
      </w:pPr>
      <w:r w:rsidRPr="004771C5">
        <w:rPr>
          <w:rFonts w:asciiTheme="minorEastAsia" w:eastAsiaTheme="minorEastAsia" w:hAnsiTheme="minorEastAsia" w:hint="eastAsia"/>
          <w:color w:val="000000" w:themeColor="text1"/>
          <w:sz w:val="22"/>
          <w:szCs w:val="22"/>
        </w:rPr>
        <w:t>都道府県大会　関係</w:t>
      </w:r>
      <w:r w:rsidR="001B3996" w:rsidRPr="004771C5">
        <w:rPr>
          <w:rFonts w:asciiTheme="minorEastAsia" w:eastAsiaTheme="minorEastAsia" w:hAnsiTheme="minorEastAsia" w:hint="eastAsia"/>
          <w:color w:val="000000" w:themeColor="text1"/>
          <w:sz w:val="22"/>
          <w:szCs w:val="22"/>
        </w:rPr>
        <w:t>各位</w:t>
      </w:r>
    </w:p>
    <w:p w14:paraId="729A65EC" w14:textId="36510760" w:rsidR="00774870" w:rsidRPr="004771C5" w:rsidRDefault="00996B6E" w:rsidP="00996B6E">
      <w:pPr>
        <w:jc w:val="right"/>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 xml:space="preserve">　日本学生科学賞事務局</w:t>
      </w:r>
    </w:p>
    <w:p w14:paraId="764B10B9" w14:textId="4E0A3CB1" w:rsidR="00996B6E" w:rsidRPr="004771C5" w:rsidRDefault="00996B6E" w:rsidP="00996B6E">
      <w:pPr>
        <w:jc w:val="left"/>
        <w:rPr>
          <w:rFonts w:asciiTheme="minorEastAsia" w:eastAsiaTheme="minorEastAsia" w:hAnsiTheme="minorEastAsia"/>
          <w:color w:val="000000" w:themeColor="text1"/>
        </w:rPr>
      </w:pPr>
    </w:p>
    <w:p w14:paraId="0DF91EFD" w14:textId="586CD358" w:rsidR="001B3996" w:rsidRPr="004771C5" w:rsidRDefault="001B3996" w:rsidP="001B3996">
      <w:pPr>
        <w:pStyle w:val="ac"/>
        <w:rPr>
          <w:color w:val="000000" w:themeColor="text1"/>
        </w:rPr>
      </w:pPr>
      <w:r w:rsidRPr="004771C5">
        <w:rPr>
          <w:rFonts w:hint="eastAsia"/>
          <w:color w:val="000000" w:themeColor="text1"/>
        </w:rPr>
        <w:t>謹啓　春暖の候、ますますご清祥のこととお喜び申し上げます。</w:t>
      </w:r>
    </w:p>
    <w:p w14:paraId="29268915" w14:textId="5E8A7502" w:rsidR="001B3996" w:rsidRPr="004771C5" w:rsidRDefault="001B3996" w:rsidP="5B7BCB86">
      <w:pPr>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　平素は、日本学生科学賞に多大なご協力、ご理解を賜りまして誠にありがとうございます。</w:t>
      </w:r>
    </w:p>
    <w:p w14:paraId="59DE3355" w14:textId="4DC07E45" w:rsidR="0084332D" w:rsidRPr="004771C5" w:rsidRDefault="001B3996" w:rsidP="001B3996">
      <w:pPr>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　理系人材の育成を目指す本賞では、中高生の科学研究の健全な発展のために、研究倫理の啓発を行っております。</w:t>
      </w:r>
      <w:r w:rsidR="0084332D" w:rsidRPr="004771C5">
        <w:rPr>
          <w:rFonts w:asciiTheme="minorEastAsia" w:eastAsiaTheme="minorEastAsia" w:hAnsiTheme="minorEastAsia" w:hint="eastAsia"/>
          <w:color w:val="000000" w:themeColor="text1"/>
        </w:rPr>
        <w:t>2022年度の第66回大会におきましては、下記の文言を応募要項に記載する予定です。全国の代表作品を審査する本賞の中央予備審査、最終審査にあたっては、こうした視点も考慮に入れて審査が行われる予定です。</w:t>
      </w:r>
    </w:p>
    <w:p w14:paraId="6A706970" w14:textId="458F1DB7" w:rsidR="001B3996" w:rsidRPr="004771C5" w:rsidRDefault="45897193" w:rsidP="001B3996">
      <w:pPr>
        <w:rPr>
          <w:color w:val="000000" w:themeColor="text1"/>
        </w:rPr>
      </w:pPr>
      <w:r w:rsidRPr="004771C5">
        <w:rPr>
          <w:rFonts w:asciiTheme="minorEastAsia" w:eastAsiaTheme="minorEastAsia" w:hAnsiTheme="minorEastAsia"/>
          <w:color w:val="000000" w:themeColor="text1"/>
        </w:rPr>
        <w:t xml:space="preserve">　日頃</w:t>
      </w:r>
      <w:r w:rsidR="1CC619CE" w:rsidRPr="004771C5">
        <w:rPr>
          <w:rFonts w:asciiTheme="minorEastAsia" w:eastAsiaTheme="minorEastAsia" w:hAnsiTheme="minorEastAsia"/>
          <w:color w:val="000000" w:themeColor="text1"/>
        </w:rPr>
        <w:t>、ご指導されている教職員のみなさまに置かれましては、改めて指導の際にご留意いただ</w:t>
      </w:r>
      <w:r w:rsidRPr="004771C5">
        <w:rPr>
          <w:rFonts w:asciiTheme="minorEastAsia" w:eastAsiaTheme="minorEastAsia" w:hAnsiTheme="minorEastAsia"/>
          <w:color w:val="000000" w:themeColor="text1"/>
        </w:rPr>
        <w:t>き</w:t>
      </w:r>
      <w:r w:rsidR="1CC619CE" w:rsidRPr="004771C5">
        <w:rPr>
          <w:rFonts w:asciiTheme="minorEastAsia" w:eastAsiaTheme="minorEastAsia" w:hAnsiTheme="minorEastAsia"/>
          <w:color w:val="000000" w:themeColor="text1"/>
        </w:rPr>
        <w:t>ますようお願い申し上げます。</w:t>
      </w:r>
    </w:p>
    <w:p w14:paraId="3B806951" w14:textId="4665B4CF" w:rsidR="001B3996" w:rsidRPr="004771C5" w:rsidRDefault="001B3996" w:rsidP="001B3996">
      <w:pPr>
        <w:pStyle w:val="ae"/>
        <w:rPr>
          <w:color w:val="000000" w:themeColor="text1"/>
        </w:rPr>
      </w:pPr>
      <w:r w:rsidRPr="004771C5">
        <w:rPr>
          <w:rFonts w:hint="eastAsia"/>
          <w:color w:val="000000" w:themeColor="text1"/>
        </w:rPr>
        <w:t>謹白</w:t>
      </w:r>
    </w:p>
    <w:p w14:paraId="4A6CDA60" w14:textId="4B9D41D7" w:rsidR="00774870" w:rsidRPr="004771C5" w:rsidRDefault="00774870" w:rsidP="008C49DD">
      <w:pPr>
        <w:ind w:firstLineChars="100" w:firstLine="211"/>
        <w:rPr>
          <w:b/>
          <w:color w:val="000000" w:themeColor="text1"/>
        </w:rPr>
      </w:pPr>
    </w:p>
    <w:p w14:paraId="384A7448" w14:textId="5EAC873F" w:rsidR="008C49DD" w:rsidRPr="004771C5" w:rsidRDefault="008C49DD" w:rsidP="008C49DD">
      <w:pPr>
        <w:ind w:firstLineChars="100" w:firstLine="206"/>
        <w:rPr>
          <w:rFonts w:asciiTheme="minorEastAsia" w:eastAsiaTheme="minorEastAsia" w:hAnsiTheme="minorEastAsia"/>
          <w:b/>
          <w:color w:val="000000" w:themeColor="text1"/>
        </w:rPr>
      </w:pPr>
      <w:r w:rsidRPr="004771C5">
        <w:rPr>
          <w:rFonts w:asciiTheme="minorEastAsia" w:eastAsiaTheme="minorEastAsia" w:hAnsiTheme="minorEastAsia"/>
          <w:b/>
          <w:color w:val="000000" w:themeColor="text1"/>
        </w:rPr>
        <w:t>研究を始める前に</w:t>
      </w:r>
    </w:p>
    <w:p w14:paraId="2A998ED5" w14:textId="4FD5F18B"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私たちの生活は、多くの優れた科学研究の成果の上に成り立っています。 優れた研究は、論理的で合理的な考えに基づいて行われています。一方、間違った思い込みや不正確な判断、公正でない方 法で行われた研究は、誤った結果につながり、場合によっては社会に混乱をきたすこともあります。中高生の皆さんにとっても、公正で誠実な態度、合理的な考え方を持って研究に取り組むことは非常に大切なことです。 　</w:t>
      </w:r>
    </w:p>
    <w:p w14:paraId="5F7961FC" w14:textId="14D301FC"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研究を始めるにあたっては、まず、これまでに何が分かっていて何が分かっていないかを、文献や書籍、データベースなど で確認しましょう。その上で、研究計画を立てます。きちんと計画を立てることが、筋道の立った論理的な研究につながります。 　</w:t>
      </w:r>
    </w:p>
    <w:p w14:paraId="72019645"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実験操作および結果は実験ノートに正確に記載し、必要な時にすぐにデータを確認できるようにしましょう。その際、データ のねつ造、改ざん、盗用は絶対に行ってはいけません。 　</w:t>
      </w:r>
    </w:p>
    <w:p w14:paraId="0397FCE2"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また、機械や器具、薬品などは安全に取り扱うよう、十分に注意して下さい。研究内容によっては法律や規則などに反しな いような配慮も必要になります。 　</w:t>
      </w:r>
    </w:p>
    <w:p w14:paraId="726A0C1D"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人を対象とする調査、研究では、人に危害を加えないような配慮のほか、個人情報が特定されないよう保護することなども 必要になります。 　</w:t>
      </w:r>
    </w:p>
    <w:p w14:paraId="1491EBD8"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野外での調査研究では、自身の安全に注意するとともに、対象となる生物や自然環境への影響を最小限にとどめるように してください。 　</w:t>
      </w:r>
    </w:p>
    <w:p w14:paraId="649EFD9F"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昆虫や哺乳類など動物を使った実験も注意が必要です。生命の尊重、動物愛護の観点から、関連する法律や規則に従うと ともに、動物実験に関する国際的な規則などに反することがないようにしましょう。 　</w:t>
      </w:r>
    </w:p>
    <w:p w14:paraId="4F5DFF22" w14:textId="77777777"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実験や内容によっては、大学や研究機関の専門家の指導、助言が必要で、これを怠った場合には優れた研究成果でも国際 的には発表できないことがあります。 　</w:t>
      </w:r>
    </w:p>
    <w:p w14:paraId="38737081" w14:textId="4766D74A" w:rsidR="008C49DD" w:rsidRPr="004771C5" w:rsidRDefault="008C49DD" w:rsidP="008C49DD">
      <w:pPr>
        <w:ind w:firstLineChars="100" w:firstLine="210"/>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 xml:space="preserve">研究にあたっては、中高生だけでなく、指導にあたる先生方もぜひこのような点にご配慮ください。素晴らしい研究作品の 応募を心から願っています。 </w:t>
      </w:r>
    </w:p>
    <w:p w14:paraId="70C34292" w14:textId="2A70F1E7" w:rsidR="008C49DD" w:rsidRPr="004771C5" w:rsidRDefault="008C49DD" w:rsidP="008C49DD">
      <w:pPr>
        <w:ind w:firstLineChars="100" w:firstLine="210"/>
        <w:jc w:val="right"/>
        <w:rPr>
          <w:rFonts w:asciiTheme="minorEastAsia" w:eastAsiaTheme="minorEastAsia" w:hAnsiTheme="minorEastAsia"/>
          <w:color w:val="000000" w:themeColor="text1"/>
        </w:rPr>
      </w:pPr>
      <w:r w:rsidRPr="004771C5">
        <w:rPr>
          <w:rFonts w:asciiTheme="minorEastAsia" w:eastAsiaTheme="minorEastAsia" w:hAnsiTheme="minorEastAsia"/>
          <w:color w:val="000000" w:themeColor="text1"/>
        </w:rPr>
        <w:t>日本学生科学賞中央審査委員一同</w:t>
      </w:r>
    </w:p>
    <w:p w14:paraId="1EF4833E" w14:textId="77777777" w:rsidR="00774870" w:rsidRPr="004771C5" w:rsidRDefault="00774870" w:rsidP="00774870">
      <w:pPr>
        <w:ind w:firstLineChars="100" w:firstLine="211"/>
        <w:jc w:val="left"/>
        <w:rPr>
          <w:b/>
          <w:color w:val="000000" w:themeColor="text1"/>
        </w:rPr>
      </w:pPr>
    </w:p>
    <w:p w14:paraId="25B2C417" w14:textId="77777777" w:rsidR="008C49DD" w:rsidRPr="004771C5" w:rsidRDefault="008C49DD" w:rsidP="008C49DD">
      <w:pPr>
        <w:ind w:firstLineChars="100" w:firstLine="275"/>
        <w:rPr>
          <w:rFonts w:asciiTheme="minorEastAsia" w:eastAsiaTheme="minorEastAsia" w:hAnsiTheme="minorEastAsia"/>
          <w:b/>
          <w:color w:val="000000" w:themeColor="text1"/>
          <w:sz w:val="28"/>
          <w:szCs w:val="28"/>
          <w:bdr w:val="single" w:sz="4" w:space="0" w:color="auto"/>
        </w:rPr>
      </w:pPr>
      <w:r w:rsidRPr="004771C5">
        <w:rPr>
          <w:rFonts w:asciiTheme="minorEastAsia" w:eastAsiaTheme="minorEastAsia" w:hAnsiTheme="minorEastAsia" w:hint="eastAsia"/>
          <w:b/>
          <w:color w:val="000000" w:themeColor="text1"/>
          <w:sz w:val="28"/>
          <w:szCs w:val="28"/>
          <w:bdr w:val="single" w:sz="4" w:space="0" w:color="auto"/>
        </w:rPr>
        <w:t xml:space="preserve">人を対象とした研究について　</w:t>
      </w:r>
    </w:p>
    <w:p w14:paraId="2838B3CA" w14:textId="77777777" w:rsidR="008C49DD" w:rsidRPr="004771C5" w:rsidRDefault="008C49DD" w:rsidP="008C49DD">
      <w:pPr>
        <w:ind w:firstLineChars="100" w:firstLine="240"/>
        <w:rPr>
          <w:rFonts w:asciiTheme="minorEastAsia" w:eastAsiaTheme="minorEastAsia" w:hAnsiTheme="minorEastAsia"/>
          <w:color w:val="000000" w:themeColor="text1"/>
          <w:sz w:val="24"/>
          <w:szCs w:val="24"/>
        </w:rPr>
      </w:pPr>
      <w:r w:rsidRPr="004771C5">
        <w:rPr>
          <w:rFonts w:asciiTheme="minorEastAsia" w:eastAsiaTheme="minorEastAsia" w:hAnsiTheme="minorEastAsia" w:hint="eastAsia"/>
          <w:color w:val="000000" w:themeColor="text1"/>
          <w:sz w:val="24"/>
          <w:szCs w:val="24"/>
        </w:rPr>
        <w:t>研究する生徒が直接、自分や他人の体を対象としたり、データやサンプル、個人情報を取得したりする研究には特に注意が必要です。</w:t>
      </w:r>
    </w:p>
    <w:p w14:paraId="22562088" w14:textId="04C30236" w:rsidR="008C49DD" w:rsidRPr="004771C5" w:rsidRDefault="008C49DD" w:rsidP="008C49DD">
      <w:pPr>
        <w:ind w:left="210" w:hangingChars="100" w:hanging="210"/>
        <w:rPr>
          <w:rFonts w:asciiTheme="minorEastAsia" w:eastAsiaTheme="minorEastAsia" w:hAnsiTheme="minorEastAsia"/>
          <w:color w:val="000000" w:themeColor="text1"/>
        </w:rPr>
      </w:pPr>
    </w:p>
    <w:p w14:paraId="5D2AB435" w14:textId="4266CF3D"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439ACCDA" wp14:editId="4A1533CC">
                <wp:simplePos x="0" y="0"/>
                <wp:positionH relativeFrom="column">
                  <wp:posOffset>-153670</wp:posOffset>
                </wp:positionH>
                <wp:positionV relativeFrom="paragraph">
                  <wp:posOffset>228600</wp:posOffset>
                </wp:positionV>
                <wp:extent cx="5920740" cy="11201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920740" cy="11201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style="position:absolute;left:0;text-align:left;margin-left:-12.1pt;margin-top:18pt;width:466.2pt;height:8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053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"/>
            </w:pict>
          </mc:Fallback>
        </mc:AlternateContent>
      </w:r>
      <w:r w:rsidRPr="004771C5">
        <w:rPr>
          <w:rFonts w:asciiTheme="minorEastAsia" w:eastAsiaTheme="minorEastAsia" w:hAnsiTheme="minorEastAsia" w:hint="eastAsia"/>
          <w:color w:val="000000" w:themeColor="text1"/>
        </w:rPr>
        <w:t>▽</w:t>
      </w:r>
      <w:r w:rsidRPr="004771C5">
        <w:rPr>
          <w:rFonts w:asciiTheme="minorEastAsia" w:eastAsiaTheme="minorEastAsia" w:hAnsiTheme="minorEastAsia"/>
          <w:color w:val="000000" w:themeColor="text1"/>
        </w:rPr>
        <w:t>人を対象とした研究の例</w:t>
      </w:r>
    </w:p>
    <w:p w14:paraId="4A5034F0" w14:textId="25105CAB"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・身体活動にかかわる研究（体の動きを調べたり、特定の食物を摂取させたりする研究など）</w:t>
      </w:r>
    </w:p>
    <w:p w14:paraId="020BB34F"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・意識調査やアンケート、テストを行う研究</w:t>
      </w:r>
    </w:p>
    <w:p w14:paraId="15EA8231"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・研究する生徒本人を調査対象とした研究</w:t>
      </w:r>
    </w:p>
    <w:p w14:paraId="609156E3"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・生徒が開発した器具やアプリケーションなどを本人以外が被験する研究</w:t>
      </w:r>
    </w:p>
    <w:p w14:paraId="42BF1F14"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・個人の特定が可能なデータを閲覧する研究</w:t>
      </w:r>
    </w:p>
    <w:p w14:paraId="39180939"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※研究する生徒が独自に被験者に医療行為を行う研究は認められません。</w:t>
      </w:r>
    </w:p>
    <w:p w14:paraId="6A26AA11" w14:textId="77777777" w:rsidR="008C49DD" w:rsidRPr="004771C5" w:rsidRDefault="008C49DD" w:rsidP="008C49DD">
      <w:pPr>
        <w:ind w:left="210" w:hangingChars="100" w:hanging="210"/>
        <w:rPr>
          <w:rFonts w:asciiTheme="minorEastAsia" w:eastAsiaTheme="minorEastAsia" w:hAnsiTheme="minorEastAsia"/>
          <w:color w:val="000000" w:themeColor="text1"/>
        </w:rPr>
      </w:pPr>
    </w:p>
    <w:p w14:paraId="685750A0"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cs="ＭＳ 明朝" w:hint="eastAsia"/>
          <w:color w:val="000000" w:themeColor="text1"/>
        </w:rPr>
        <w:t>◯</w:t>
      </w:r>
      <w:r w:rsidRPr="004771C5">
        <w:rPr>
          <w:rFonts w:asciiTheme="minorEastAsia" w:eastAsiaTheme="minorEastAsia" w:hAnsiTheme="minorEastAsia" w:hint="eastAsia"/>
          <w:b/>
          <w:color w:val="000000" w:themeColor="text1"/>
        </w:rPr>
        <w:t>研究が</w:t>
      </w:r>
      <w:r w:rsidRPr="004771C5">
        <w:rPr>
          <w:rFonts w:asciiTheme="minorEastAsia" w:eastAsiaTheme="minorEastAsia" w:hAnsiTheme="minorEastAsia"/>
          <w:b/>
          <w:color w:val="000000" w:themeColor="text1"/>
        </w:rPr>
        <w:t>人に及ぼす影響や安全性、人権の尊重などについて検討し、研究前に指導教諭および学校長の承認を得た上で行ってください。</w:t>
      </w:r>
      <w:r w:rsidRPr="004771C5">
        <w:rPr>
          <w:rFonts w:asciiTheme="minorEastAsia" w:eastAsiaTheme="minorEastAsia" w:hAnsiTheme="minorEastAsia"/>
          <w:color w:val="000000" w:themeColor="text1"/>
        </w:rPr>
        <w:t>指導教諭や学校での判断が難しい場合</w:t>
      </w:r>
      <w:r w:rsidRPr="004771C5">
        <w:rPr>
          <w:rFonts w:asciiTheme="minorEastAsia" w:eastAsiaTheme="minorEastAsia" w:hAnsiTheme="minorEastAsia" w:hint="eastAsia"/>
          <w:color w:val="000000" w:themeColor="text1"/>
        </w:rPr>
        <w:t>は</w:t>
      </w:r>
      <w:r w:rsidRPr="004771C5">
        <w:rPr>
          <w:rFonts w:asciiTheme="minorEastAsia" w:eastAsiaTheme="minorEastAsia" w:hAnsiTheme="minorEastAsia"/>
          <w:color w:val="000000" w:themeColor="text1"/>
        </w:rPr>
        <w:t>、研究計画を変更・中止す</w:t>
      </w:r>
      <w:r w:rsidRPr="004771C5">
        <w:rPr>
          <w:rFonts w:asciiTheme="minorEastAsia" w:eastAsiaTheme="minorEastAsia" w:hAnsiTheme="minorEastAsia" w:hint="eastAsia"/>
          <w:color w:val="000000" w:themeColor="text1"/>
        </w:rPr>
        <w:t>ることも検討してください。</w:t>
      </w:r>
      <w:r w:rsidRPr="004771C5">
        <w:rPr>
          <w:rFonts w:asciiTheme="minorEastAsia" w:eastAsiaTheme="minorEastAsia" w:hAnsiTheme="minorEastAsia"/>
          <w:color w:val="000000" w:themeColor="text1"/>
        </w:rPr>
        <w:t>内容によっては日本学生科学賞として審査できないこともあります</w:t>
      </w:r>
      <w:r w:rsidRPr="004771C5">
        <w:rPr>
          <w:rFonts w:asciiTheme="minorEastAsia" w:eastAsiaTheme="minorEastAsia" w:hAnsiTheme="minorEastAsia" w:hint="eastAsia"/>
          <w:color w:val="000000" w:themeColor="text1"/>
        </w:rPr>
        <w:t>。不明な点は事前に日本学生科学賞事務局にご相談ください。</w:t>
      </w:r>
    </w:p>
    <w:p w14:paraId="78BCED07" w14:textId="77777777" w:rsidR="008C49DD" w:rsidRPr="004771C5" w:rsidRDefault="008C49DD" w:rsidP="008C49DD">
      <w:pPr>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 xml:space="preserve">　</w:t>
      </w:r>
    </w:p>
    <w:p w14:paraId="02DE1CC2" w14:textId="77777777"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w:t>
      </w:r>
      <w:r w:rsidRPr="004771C5">
        <w:rPr>
          <w:rFonts w:asciiTheme="minorEastAsia" w:eastAsiaTheme="minorEastAsia" w:hAnsiTheme="minorEastAsia"/>
          <w:b/>
          <w:color w:val="000000" w:themeColor="text1"/>
        </w:rPr>
        <w:t>人を対象とした</w:t>
      </w:r>
      <w:r w:rsidRPr="004771C5">
        <w:rPr>
          <w:rFonts w:asciiTheme="minorEastAsia" w:eastAsiaTheme="minorEastAsia" w:hAnsiTheme="minorEastAsia" w:hint="eastAsia"/>
          <w:b/>
          <w:color w:val="000000" w:themeColor="text1"/>
        </w:rPr>
        <w:t>研究には対象者の同意が必要です。</w:t>
      </w:r>
      <w:r w:rsidRPr="004771C5">
        <w:rPr>
          <w:rFonts w:asciiTheme="minorEastAsia" w:eastAsiaTheme="minorEastAsia" w:hAnsiTheme="minorEastAsia" w:hint="eastAsia"/>
          <w:color w:val="000000" w:themeColor="text1"/>
        </w:rPr>
        <w:t>対象者が未成年の場合は対象者の保護者の同意も得てください。研究対象者が生徒自身の場合、事前に保護者の承諾を得てください。</w:t>
      </w:r>
    </w:p>
    <w:p w14:paraId="1E01F1A8" w14:textId="77777777" w:rsidR="008C49DD" w:rsidRPr="004771C5" w:rsidRDefault="008C49DD" w:rsidP="008C49DD">
      <w:pPr>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 xml:space="preserve">　</w:t>
      </w:r>
    </w:p>
    <w:p w14:paraId="4BA06FD5" w14:textId="6F647D44" w:rsidR="008C49DD" w:rsidRPr="004771C5" w:rsidRDefault="008C49DD" w:rsidP="008C49DD">
      <w:pPr>
        <w:ind w:left="210" w:hangingChars="100" w:hanging="210"/>
        <w:rPr>
          <w:rFonts w:asciiTheme="minorEastAsia" w:eastAsiaTheme="minorEastAsia" w:hAnsiTheme="minorEastAsia"/>
          <w:color w:val="000000" w:themeColor="text1"/>
        </w:rPr>
      </w:pPr>
      <w:r w:rsidRPr="004771C5">
        <w:rPr>
          <w:rFonts w:asciiTheme="minorEastAsia" w:eastAsiaTheme="minorEastAsia" w:hAnsiTheme="minorEastAsia" w:hint="eastAsia"/>
          <w:color w:val="000000" w:themeColor="text1"/>
        </w:rPr>
        <w:t>◯</w:t>
      </w:r>
      <w:r w:rsidRPr="004771C5">
        <w:rPr>
          <w:rFonts w:asciiTheme="minorEastAsia" w:eastAsiaTheme="minorEastAsia" w:hAnsiTheme="minorEastAsia" w:hint="eastAsia"/>
          <w:b/>
          <w:color w:val="000000" w:themeColor="text1"/>
        </w:rPr>
        <w:t>研究データに個人情報が含まれる場合は、個人が特定されないよう匿名化してください。</w:t>
      </w:r>
      <w:r w:rsidRPr="004771C5">
        <w:rPr>
          <w:rFonts w:asciiTheme="minorEastAsia" w:eastAsiaTheme="minorEastAsia" w:hAnsiTheme="minorEastAsia" w:hint="eastAsia"/>
          <w:color w:val="000000" w:themeColor="text1"/>
        </w:rPr>
        <w:t>個人情報は氏名や性別、年齢、</w:t>
      </w:r>
      <w:r w:rsidR="00E12A21" w:rsidRPr="004771C5">
        <w:rPr>
          <w:rFonts w:asciiTheme="minorEastAsia" w:eastAsiaTheme="minorEastAsia" w:hAnsiTheme="minorEastAsia" w:hint="eastAsia"/>
          <w:color w:val="000000" w:themeColor="text1"/>
        </w:rPr>
        <w:t>住所、電話番号だけでなく、</w:t>
      </w:r>
      <w:r w:rsidRPr="004771C5">
        <w:rPr>
          <w:rFonts w:asciiTheme="minorEastAsia" w:eastAsiaTheme="minorEastAsia" w:hAnsiTheme="minorEastAsia" w:hint="eastAsia"/>
          <w:color w:val="000000" w:themeColor="text1"/>
        </w:rPr>
        <w:t>外見なども含まれます。</w:t>
      </w:r>
    </w:p>
    <w:p w14:paraId="64EF18E4" w14:textId="77777777" w:rsidR="008C49DD" w:rsidRPr="004771C5" w:rsidRDefault="008C49DD" w:rsidP="008C49DD">
      <w:pPr>
        <w:rPr>
          <w:rFonts w:asciiTheme="minorEastAsia" w:eastAsiaTheme="minorEastAsia" w:hAnsiTheme="minorEastAsia"/>
          <w:color w:val="000000" w:themeColor="text1"/>
        </w:rPr>
      </w:pPr>
    </w:p>
    <w:p w14:paraId="5792617C" w14:textId="77777777" w:rsidR="008C49DD" w:rsidRPr="004771C5" w:rsidRDefault="008C49DD" w:rsidP="008C49DD">
      <w:pPr>
        <w:ind w:firstLineChars="100" w:firstLine="280"/>
        <w:jc w:val="left"/>
        <w:rPr>
          <w:rFonts w:asciiTheme="minorEastAsia" w:eastAsiaTheme="minorEastAsia" w:hAnsiTheme="minorEastAsia"/>
          <w:color w:val="000000" w:themeColor="text1"/>
          <w:sz w:val="28"/>
          <w:szCs w:val="28"/>
        </w:rPr>
      </w:pPr>
    </w:p>
    <w:sectPr w:rsidR="008C49DD" w:rsidRPr="004771C5" w:rsidSect="00403901">
      <w:pgSz w:w="11906" w:h="16838" w:code="9"/>
      <w:pgMar w:top="1304" w:right="1418" w:bottom="1418" w:left="1304" w:header="851" w:footer="992"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348D" w14:textId="77777777" w:rsidR="00520004" w:rsidRDefault="00520004" w:rsidP="00F33A66">
      <w:r>
        <w:separator/>
      </w:r>
    </w:p>
  </w:endnote>
  <w:endnote w:type="continuationSeparator" w:id="0">
    <w:p w14:paraId="66825A9D" w14:textId="77777777" w:rsidR="00520004" w:rsidRDefault="00520004" w:rsidP="00F3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40D34" w14:textId="77777777" w:rsidR="00520004" w:rsidRDefault="00520004" w:rsidP="00F33A66">
      <w:r>
        <w:separator/>
      </w:r>
    </w:p>
  </w:footnote>
  <w:footnote w:type="continuationSeparator" w:id="0">
    <w:p w14:paraId="3BC9D5E5" w14:textId="77777777" w:rsidR="00520004" w:rsidRDefault="00520004" w:rsidP="00F3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E4"/>
    <w:rsid w:val="0003442E"/>
    <w:rsid w:val="00046BCF"/>
    <w:rsid w:val="00053997"/>
    <w:rsid w:val="00064D58"/>
    <w:rsid w:val="00067EE4"/>
    <w:rsid w:val="00067F33"/>
    <w:rsid w:val="000727AF"/>
    <w:rsid w:val="000C37C2"/>
    <w:rsid w:val="000C59FB"/>
    <w:rsid w:val="000E1C04"/>
    <w:rsid w:val="000E5827"/>
    <w:rsid w:val="000F5054"/>
    <w:rsid w:val="00104412"/>
    <w:rsid w:val="001909BE"/>
    <w:rsid w:val="001946C0"/>
    <w:rsid w:val="001B3996"/>
    <w:rsid w:val="001D38C9"/>
    <w:rsid w:val="001E3F17"/>
    <w:rsid w:val="0020590D"/>
    <w:rsid w:val="00205E94"/>
    <w:rsid w:val="00212AFF"/>
    <w:rsid w:val="002230CB"/>
    <w:rsid w:val="002274F7"/>
    <w:rsid w:val="0023521D"/>
    <w:rsid w:val="0025743E"/>
    <w:rsid w:val="00272A16"/>
    <w:rsid w:val="0029448A"/>
    <w:rsid w:val="002C2159"/>
    <w:rsid w:val="002E3DA4"/>
    <w:rsid w:val="003221BD"/>
    <w:rsid w:val="00375818"/>
    <w:rsid w:val="003763D1"/>
    <w:rsid w:val="003A3FA6"/>
    <w:rsid w:val="003D710D"/>
    <w:rsid w:val="00403901"/>
    <w:rsid w:val="00435484"/>
    <w:rsid w:val="00476252"/>
    <w:rsid w:val="004771C5"/>
    <w:rsid w:val="004A1253"/>
    <w:rsid w:val="004B2F31"/>
    <w:rsid w:val="004F10AF"/>
    <w:rsid w:val="00520004"/>
    <w:rsid w:val="005273DA"/>
    <w:rsid w:val="0053218C"/>
    <w:rsid w:val="0054251F"/>
    <w:rsid w:val="0055736A"/>
    <w:rsid w:val="00576442"/>
    <w:rsid w:val="00583162"/>
    <w:rsid w:val="00584F13"/>
    <w:rsid w:val="005C068F"/>
    <w:rsid w:val="005C3665"/>
    <w:rsid w:val="0064507D"/>
    <w:rsid w:val="006873D8"/>
    <w:rsid w:val="006C2AA3"/>
    <w:rsid w:val="00700B4F"/>
    <w:rsid w:val="00730F87"/>
    <w:rsid w:val="0073359B"/>
    <w:rsid w:val="00774870"/>
    <w:rsid w:val="007B1BD8"/>
    <w:rsid w:val="007B439A"/>
    <w:rsid w:val="007D1F6D"/>
    <w:rsid w:val="007F2FF7"/>
    <w:rsid w:val="0084332D"/>
    <w:rsid w:val="00852C42"/>
    <w:rsid w:val="008730DB"/>
    <w:rsid w:val="00881880"/>
    <w:rsid w:val="00892186"/>
    <w:rsid w:val="008C1BC7"/>
    <w:rsid w:val="008C49DD"/>
    <w:rsid w:val="008D395C"/>
    <w:rsid w:val="008E1768"/>
    <w:rsid w:val="00920C69"/>
    <w:rsid w:val="00952734"/>
    <w:rsid w:val="00984B92"/>
    <w:rsid w:val="00996B6E"/>
    <w:rsid w:val="009C5F4D"/>
    <w:rsid w:val="009D27AE"/>
    <w:rsid w:val="009D72CC"/>
    <w:rsid w:val="009E6329"/>
    <w:rsid w:val="00A032F0"/>
    <w:rsid w:val="00A20CC6"/>
    <w:rsid w:val="00A43DAA"/>
    <w:rsid w:val="00A934DF"/>
    <w:rsid w:val="00AD658C"/>
    <w:rsid w:val="00AF0F51"/>
    <w:rsid w:val="00AF5477"/>
    <w:rsid w:val="00B12EC0"/>
    <w:rsid w:val="00B368C2"/>
    <w:rsid w:val="00B543B1"/>
    <w:rsid w:val="00B66080"/>
    <w:rsid w:val="00B83408"/>
    <w:rsid w:val="00BC3BCC"/>
    <w:rsid w:val="00BE215D"/>
    <w:rsid w:val="00BF54C8"/>
    <w:rsid w:val="00C03539"/>
    <w:rsid w:val="00C21652"/>
    <w:rsid w:val="00C372DC"/>
    <w:rsid w:val="00C700C9"/>
    <w:rsid w:val="00C70D68"/>
    <w:rsid w:val="00C87E5D"/>
    <w:rsid w:val="00C939F1"/>
    <w:rsid w:val="00CB0B74"/>
    <w:rsid w:val="00CC1671"/>
    <w:rsid w:val="00CE78A2"/>
    <w:rsid w:val="00D00541"/>
    <w:rsid w:val="00D02B49"/>
    <w:rsid w:val="00D209D4"/>
    <w:rsid w:val="00D536D2"/>
    <w:rsid w:val="00D75736"/>
    <w:rsid w:val="00D77AF2"/>
    <w:rsid w:val="00D939B7"/>
    <w:rsid w:val="00DA3A57"/>
    <w:rsid w:val="00DF3490"/>
    <w:rsid w:val="00DF4F00"/>
    <w:rsid w:val="00E11343"/>
    <w:rsid w:val="00E12A21"/>
    <w:rsid w:val="00E1436A"/>
    <w:rsid w:val="00E774AD"/>
    <w:rsid w:val="00E94892"/>
    <w:rsid w:val="00EB100F"/>
    <w:rsid w:val="00EB48DE"/>
    <w:rsid w:val="00ED6246"/>
    <w:rsid w:val="00F05E37"/>
    <w:rsid w:val="00F33A66"/>
    <w:rsid w:val="00F45D6F"/>
    <w:rsid w:val="00F869D6"/>
    <w:rsid w:val="00FB558D"/>
    <w:rsid w:val="00FF4955"/>
    <w:rsid w:val="18B202B4"/>
    <w:rsid w:val="1CC619CE"/>
    <w:rsid w:val="34221DE9"/>
    <w:rsid w:val="45897193"/>
    <w:rsid w:val="532CF1A2"/>
    <w:rsid w:val="5B7BC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5E57A3"/>
  <w15:chartTrackingRefBased/>
  <w15:docId w15:val="{66BE0B5C-78EE-4E22-AFD7-F54E301A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Body Text"/>
    <w:basedOn w:val="a"/>
    <w:link w:val="a6"/>
    <w:rPr>
      <w:w w:val="150"/>
      <w:sz w:val="24"/>
    </w:rPr>
  </w:style>
  <w:style w:type="paragraph" w:styleId="a7">
    <w:name w:val="header"/>
    <w:basedOn w:val="a"/>
    <w:link w:val="a8"/>
    <w:rsid w:val="00F33A66"/>
    <w:pPr>
      <w:tabs>
        <w:tab w:val="center" w:pos="4252"/>
        <w:tab w:val="right" w:pos="8504"/>
      </w:tabs>
      <w:snapToGrid w:val="0"/>
    </w:pPr>
  </w:style>
  <w:style w:type="character" w:customStyle="1" w:styleId="a8">
    <w:name w:val="ヘッダー (文字)"/>
    <w:link w:val="a7"/>
    <w:rsid w:val="00F33A66"/>
    <w:rPr>
      <w:kern w:val="2"/>
      <w:sz w:val="21"/>
    </w:rPr>
  </w:style>
  <w:style w:type="paragraph" w:styleId="a9">
    <w:name w:val="footer"/>
    <w:basedOn w:val="a"/>
    <w:link w:val="aa"/>
    <w:rsid w:val="00F33A66"/>
    <w:pPr>
      <w:tabs>
        <w:tab w:val="center" w:pos="4252"/>
        <w:tab w:val="right" w:pos="8504"/>
      </w:tabs>
      <w:snapToGrid w:val="0"/>
    </w:pPr>
  </w:style>
  <w:style w:type="character" w:customStyle="1" w:styleId="aa">
    <w:name w:val="フッター (文字)"/>
    <w:link w:val="a9"/>
    <w:rsid w:val="00F33A66"/>
    <w:rPr>
      <w:kern w:val="2"/>
      <w:sz w:val="21"/>
    </w:rPr>
  </w:style>
  <w:style w:type="character" w:customStyle="1" w:styleId="a4">
    <w:name w:val="日付 (文字)"/>
    <w:link w:val="a3"/>
    <w:rsid w:val="00F33A66"/>
    <w:rPr>
      <w:kern w:val="2"/>
      <w:sz w:val="24"/>
    </w:rPr>
  </w:style>
  <w:style w:type="paragraph" w:styleId="ab">
    <w:name w:val="Balloon Text"/>
    <w:basedOn w:val="a"/>
    <w:semiHidden/>
    <w:rsid w:val="002230CB"/>
    <w:rPr>
      <w:rFonts w:ascii="Arial" w:eastAsia="ＭＳ ゴシック" w:hAnsi="Arial"/>
      <w:sz w:val="18"/>
      <w:szCs w:val="18"/>
    </w:rPr>
  </w:style>
  <w:style w:type="character" w:customStyle="1" w:styleId="a6">
    <w:name w:val="本文 (文字)"/>
    <w:link w:val="a5"/>
    <w:rsid w:val="00BF54C8"/>
    <w:rPr>
      <w:w w:val="150"/>
      <w:kern w:val="2"/>
      <w:sz w:val="24"/>
    </w:rPr>
  </w:style>
  <w:style w:type="paragraph" w:styleId="ac">
    <w:name w:val="Salutation"/>
    <w:basedOn w:val="a"/>
    <w:next w:val="a"/>
    <w:link w:val="ad"/>
    <w:rsid w:val="001B3996"/>
    <w:rPr>
      <w:rFonts w:asciiTheme="minorEastAsia" w:eastAsiaTheme="minorEastAsia" w:hAnsiTheme="minorEastAsia"/>
    </w:rPr>
  </w:style>
  <w:style w:type="character" w:customStyle="1" w:styleId="ad">
    <w:name w:val="挨拶文 (文字)"/>
    <w:basedOn w:val="a0"/>
    <w:link w:val="ac"/>
    <w:rsid w:val="001B3996"/>
    <w:rPr>
      <w:rFonts w:asciiTheme="minorEastAsia" w:eastAsiaTheme="minorEastAsia" w:hAnsiTheme="minorEastAsia"/>
      <w:kern w:val="2"/>
      <w:sz w:val="21"/>
    </w:rPr>
  </w:style>
  <w:style w:type="paragraph" w:styleId="ae">
    <w:name w:val="Closing"/>
    <w:basedOn w:val="a"/>
    <w:link w:val="af"/>
    <w:rsid w:val="001B3996"/>
    <w:pPr>
      <w:jc w:val="right"/>
    </w:pPr>
    <w:rPr>
      <w:rFonts w:asciiTheme="minorEastAsia" w:eastAsiaTheme="minorEastAsia" w:hAnsiTheme="minorEastAsia"/>
    </w:rPr>
  </w:style>
  <w:style w:type="character" w:customStyle="1" w:styleId="af">
    <w:name w:val="結語 (文字)"/>
    <w:basedOn w:val="a0"/>
    <w:link w:val="ae"/>
    <w:rsid w:val="001B3996"/>
    <w:rPr>
      <w:rFonts w:asciiTheme="minorEastAsia" w:eastAsiaTheme="minorEastAsia" w:hAnsi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A95B16165D494BAB6BB18D8BAFE410" ma:contentTypeVersion="" ma:contentTypeDescription="新しいドキュメントを作成します。" ma:contentTypeScope="" ma:versionID="9d48a1261fd8226fbc1b5210c23559d2">
  <xsd:schema xmlns:xsd="http://www.w3.org/2001/XMLSchema" xmlns:xs="http://www.w3.org/2001/XMLSchema" xmlns:p="http://schemas.microsoft.com/office/2006/metadata/properties" xmlns:ns2="bc52c7fa-daff-42d1-9f21-98a47d314144" targetNamespace="http://schemas.microsoft.com/office/2006/metadata/properties" ma:root="true" ma:fieldsID="bc2f25e5316f1c235aac4df8b4ed7bf3" ns2:_="">
    <xsd:import namespace="bc52c7fa-daff-42d1-9f21-98a47d314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2c7fa-daff-42d1-9f21-98a47d314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59A0C-E453-4A4A-BE81-A73C4791EA21}">
  <ds:schemaRefs>
    <ds:schemaRef ds:uri="http://schemas.microsoft.com/sharepoint/v3/contenttype/forms"/>
  </ds:schemaRefs>
</ds:datastoreItem>
</file>

<file path=customXml/itemProps2.xml><?xml version="1.0" encoding="utf-8"?>
<ds:datastoreItem xmlns:ds="http://schemas.openxmlformats.org/officeDocument/2006/customXml" ds:itemID="{FB21618A-8EED-4F11-BB98-106879BF3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2c7fa-daff-42d1-9f21-98a47d31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F9D2A-2951-43B0-9484-E009C406F3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1723</Words>
  <Characters>116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読売新聞社</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小林拓実</dc:creator>
  <cp:keywords/>
  <dc:description/>
  <cp:lastModifiedBy>杉本　直基</cp:lastModifiedBy>
  <cp:revision>13</cp:revision>
  <cp:lastPrinted>2020-03-12T06:47:00Z</cp:lastPrinted>
  <dcterms:created xsi:type="dcterms:W3CDTF">2022-03-28T01:37:00Z</dcterms:created>
  <dcterms:modified xsi:type="dcterms:W3CDTF">2022-06-08T00:12:00Z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0x01010068A95B16165D494BAB6BB18D8BAFE410</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33</vt:lpwstr>
  </property>
</Properties>
</file>