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4CF4E" w14:textId="06FCE45B" w:rsidR="00A64430" w:rsidRPr="00A64430" w:rsidRDefault="00EE18E3" w:rsidP="002F3BAF">
      <w:pPr>
        <w:overflowPunct w:val="0"/>
        <w:jc w:val="right"/>
        <w:textAlignment w:val="baseline"/>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t>教保第</w:t>
      </w:r>
      <w:r>
        <w:rPr>
          <w:rFonts w:ascii="Times New Roman" w:eastAsia="ＭＳ 明朝" w:hAnsi="Times New Roman" w:cs="ＭＳ 明朝" w:hint="eastAsia"/>
          <w:color w:val="000000"/>
          <w:kern w:val="0"/>
          <w:sz w:val="22"/>
          <w:szCs w:val="24"/>
        </w:rPr>
        <w:t xml:space="preserve"> </w:t>
      </w:r>
      <w:r w:rsidR="00432F25">
        <w:rPr>
          <w:rFonts w:ascii="Times New Roman" w:eastAsia="ＭＳ 明朝" w:hAnsi="Times New Roman" w:cs="ＭＳ 明朝" w:hint="eastAsia"/>
          <w:color w:val="000000"/>
          <w:kern w:val="0"/>
          <w:sz w:val="22"/>
          <w:szCs w:val="24"/>
        </w:rPr>
        <w:t>３０２３</w:t>
      </w:r>
      <w:r>
        <w:rPr>
          <w:rFonts w:ascii="Times New Roman" w:eastAsia="ＭＳ 明朝" w:hAnsi="Times New Roman" w:cs="ＭＳ 明朝" w:hint="eastAsia"/>
          <w:color w:val="000000"/>
          <w:kern w:val="0"/>
          <w:sz w:val="22"/>
          <w:szCs w:val="24"/>
        </w:rPr>
        <w:t xml:space="preserve"> </w:t>
      </w:r>
      <w:r w:rsidR="00A64430" w:rsidRPr="00A64430">
        <w:rPr>
          <w:rFonts w:ascii="Times New Roman" w:eastAsia="ＭＳ 明朝" w:hAnsi="Times New Roman" w:cs="ＭＳ 明朝" w:hint="eastAsia"/>
          <w:color w:val="000000"/>
          <w:kern w:val="0"/>
          <w:sz w:val="22"/>
          <w:szCs w:val="24"/>
        </w:rPr>
        <w:t>号</w:t>
      </w:r>
    </w:p>
    <w:p w14:paraId="0CCC573B" w14:textId="4FED61C2" w:rsidR="002F3BAF" w:rsidRPr="00A64430" w:rsidRDefault="002F3BAF" w:rsidP="002F3BAF">
      <w:pPr>
        <w:overflowPunct w:val="0"/>
        <w:jc w:val="right"/>
        <w:textAlignment w:val="baseline"/>
        <w:rPr>
          <w:rFonts w:ascii="ＭＳ 明朝" w:eastAsia="ＭＳ 明朝" w:hAnsi="Times New Roman" w:cs="Times New Roman"/>
          <w:color w:val="000000"/>
          <w:kern w:val="0"/>
          <w:sz w:val="22"/>
          <w:szCs w:val="24"/>
        </w:rPr>
      </w:pPr>
      <w:r w:rsidRPr="00A64430">
        <w:rPr>
          <w:rFonts w:ascii="Times New Roman" w:eastAsia="ＭＳ 明朝" w:hAnsi="Times New Roman" w:cs="ＭＳ 明朝" w:hint="eastAsia"/>
          <w:color w:val="000000"/>
          <w:kern w:val="0"/>
          <w:sz w:val="22"/>
          <w:szCs w:val="24"/>
        </w:rPr>
        <w:t>令和</w:t>
      </w:r>
      <w:r w:rsidR="00432F25">
        <w:rPr>
          <w:rFonts w:ascii="Times New Roman" w:eastAsia="ＭＳ 明朝" w:hAnsi="Times New Roman" w:cs="ＭＳ 明朝" w:hint="eastAsia"/>
          <w:color w:val="000000"/>
          <w:kern w:val="0"/>
          <w:sz w:val="22"/>
          <w:szCs w:val="24"/>
        </w:rPr>
        <w:t>４</w:t>
      </w:r>
      <w:r w:rsidRPr="00A64430">
        <w:rPr>
          <w:rFonts w:ascii="Times New Roman" w:eastAsia="ＭＳ 明朝" w:hAnsi="Times New Roman" w:cs="ＭＳ 明朝" w:hint="eastAsia"/>
          <w:color w:val="000000"/>
          <w:kern w:val="0"/>
          <w:sz w:val="22"/>
          <w:szCs w:val="24"/>
        </w:rPr>
        <w:t>年</w:t>
      </w:r>
      <w:r w:rsidR="00432F25">
        <w:rPr>
          <w:rFonts w:ascii="Times New Roman" w:eastAsia="ＭＳ 明朝" w:hAnsi="Times New Roman" w:cs="ＭＳ 明朝" w:hint="eastAsia"/>
          <w:color w:val="000000"/>
          <w:kern w:val="0"/>
          <w:sz w:val="22"/>
          <w:szCs w:val="24"/>
        </w:rPr>
        <w:t>３</w:t>
      </w:r>
      <w:r w:rsidRPr="00A64430">
        <w:rPr>
          <w:rFonts w:ascii="ＭＳ 明朝" w:eastAsia="ＭＳ 明朝" w:hAnsi="ＭＳ 明朝" w:cs="ＭＳ 明朝" w:hint="eastAsia"/>
          <w:color w:val="000000"/>
          <w:kern w:val="0"/>
          <w:sz w:val="22"/>
          <w:szCs w:val="24"/>
        </w:rPr>
        <w:t>月</w:t>
      </w:r>
      <w:r w:rsidR="00432F25">
        <w:rPr>
          <w:rFonts w:ascii="ＭＳ 明朝" w:eastAsia="ＭＳ 明朝" w:hAnsi="ＭＳ 明朝" w:cs="ＭＳ 明朝" w:hint="eastAsia"/>
          <w:color w:val="000000"/>
          <w:kern w:val="0"/>
          <w:sz w:val="22"/>
          <w:szCs w:val="24"/>
        </w:rPr>
        <w:t>３１</w:t>
      </w:r>
      <w:r w:rsidRPr="00A64430">
        <w:rPr>
          <w:rFonts w:ascii="ＭＳ 明朝" w:eastAsia="ＭＳ 明朝" w:hAnsi="ＭＳ 明朝" w:cs="ＭＳ 明朝" w:hint="eastAsia"/>
          <w:color w:val="000000"/>
          <w:kern w:val="0"/>
          <w:sz w:val="22"/>
          <w:szCs w:val="24"/>
        </w:rPr>
        <w:t>日</w:t>
      </w:r>
    </w:p>
    <w:p w14:paraId="5C574A40" w14:textId="77777777" w:rsidR="0062202B" w:rsidRDefault="0062202B" w:rsidP="0062202B">
      <w:pPr>
        <w:ind w:firstLineChars="100" w:firstLine="222"/>
        <w:jc w:val="left"/>
        <w:rPr>
          <w:rFonts w:asciiTheme="minorEastAsia" w:hAnsiTheme="minorEastAsia"/>
          <w:sz w:val="22"/>
        </w:rPr>
      </w:pPr>
    </w:p>
    <w:p w14:paraId="7A9E9D6B" w14:textId="78A490E3" w:rsidR="0085043A" w:rsidRDefault="0062202B" w:rsidP="0062202B">
      <w:pPr>
        <w:ind w:firstLineChars="100" w:firstLine="222"/>
        <w:jc w:val="left"/>
        <w:rPr>
          <w:rFonts w:asciiTheme="minorEastAsia" w:hAnsiTheme="minorEastAsia"/>
          <w:sz w:val="22"/>
        </w:rPr>
      </w:pPr>
      <w:r>
        <w:rPr>
          <w:rFonts w:asciiTheme="minorEastAsia" w:hAnsiTheme="minorEastAsia" w:hint="eastAsia"/>
          <w:sz w:val="22"/>
        </w:rPr>
        <w:t>私学課長様</w:t>
      </w:r>
    </w:p>
    <w:p w14:paraId="32D5DC14" w14:textId="42A66D48" w:rsidR="009E2355" w:rsidRPr="00D7460B" w:rsidRDefault="009E2355" w:rsidP="0062202B">
      <w:pPr>
        <w:jc w:val="left"/>
        <w:rPr>
          <w:rFonts w:asciiTheme="minorEastAsia" w:hAnsiTheme="minorEastAsia"/>
          <w:sz w:val="22"/>
        </w:rPr>
      </w:pPr>
    </w:p>
    <w:p w14:paraId="12D1B7F7" w14:textId="2E62A8A9" w:rsidR="00A64430" w:rsidRPr="00A64430" w:rsidRDefault="009E2355" w:rsidP="00D7460B">
      <w:pPr>
        <w:wordWrap w:val="0"/>
        <w:overflowPunct w:val="0"/>
        <w:jc w:val="right"/>
        <w:textAlignment w:val="baseline"/>
        <w:rPr>
          <w:rFonts w:ascii="ＭＳ 明朝" w:eastAsia="ＭＳ 明朝" w:hAnsi="Times New Roman" w:cs="Times New Roman"/>
          <w:color w:val="000000"/>
          <w:kern w:val="0"/>
          <w:sz w:val="22"/>
          <w:szCs w:val="24"/>
        </w:rPr>
      </w:pPr>
      <w:r>
        <w:rPr>
          <w:rFonts w:ascii="Times New Roman" w:eastAsia="ＭＳ 明朝" w:hAnsi="Times New Roman" w:cs="ＭＳ 明朝" w:hint="eastAsia"/>
          <w:color w:val="000000"/>
          <w:kern w:val="0"/>
          <w:sz w:val="22"/>
          <w:szCs w:val="24"/>
        </w:rPr>
        <w:t>教育振興室</w:t>
      </w:r>
      <w:r w:rsidR="00A64430">
        <w:rPr>
          <w:rFonts w:ascii="Times New Roman" w:eastAsia="ＭＳ 明朝" w:hAnsi="Times New Roman" w:cs="ＭＳ 明朝" w:hint="eastAsia"/>
          <w:color w:val="000000"/>
          <w:kern w:val="0"/>
          <w:sz w:val="22"/>
          <w:szCs w:val="24"/>
        </w:rPr>
        <w:t>保健体育課長</w:t>
      </w:r>
      <w:r w:rsidR="00D7460B">
        <w:rPr>
          <w:rFonts w:ascii="Times New Roman" w:eastAsia="ＭＳ 明朝" w:hAnsi="Times New Roman" w:cs="ＭＳ 明朝" w:hint="eastAsia"/>
          <w:color w:val="000000"/>
          <w:kern w:val="0"/>
          <w:sz w:val="22"/>
          <w:szCs w:val="24"/>
        </w:rPr>
        <w:t xml:space="preserve">　</w:t>
      </w:r>
    </w:p>
    <w:p w14:paraId="6FD3A87B" w14:textId="19883AA5" w:rsidR="00A64430" w:rsidRDefault="00A64430" w:rsidP="00681B7A">
      <w:pPr>
        <w:overflowPunct w:val="0"/>
        <w:textAlignment w:val="baseline"/>
        <w:rPr>
          <w:rFonts w:ascii="ＭＳ 明朝" w:eastAsia="ＭＳ 明朝" w:hAnsi="Times New Roman" w:cs="Times New Roman"/>
          <w:color w:val="000000"/>
          <w:kern w:val="0"/>
          <w:sz w:val="22"/>
          <w:szCs w:val="24"/>
        </w:rPr>
      </w:pPr>
    </w:p>
    <w:p w14:paraId="1A3E972C" w14:textId="77777777" w:rsidR="00681B7A" w:rsidRPr="00681B7A" w:rsidRDefault="00681B7A" w:rsidP="00681B7A">
      <w:pPr>
        <w:overflowPunct w:val="0"/>
        <w:textAlignment w:val="baseline"/>
        <w:rPr>
          <w:rFonts w:ascii="ＭＳ 明朝" w:eastAsia="ＭＳ 明朝" w:hAnsi="Times New Roman" w:cs="Times New Roman"/>
          <w:color w:val="000000"/>
          <w:kern w:val="0"/>
          <w:sz w:val="22"/>
          <w:szCs w:val="24"/>
        </w:rPr>
      </w:pPr>
    </w:p>
    <w:p w14:paraId="7396EEA5" w14:textId="77777777" w:rsidR="006F0A9A" w:rsidRDefault="006F0A9A" w:rsidP="006F0A9A">
      <w:pPr>
        <w:overflowPunct w:val="0"/>
        <w:ind w:firstLineChars="600" w:firstLine="1332"/>
        <w:textAlignment w:val="baseline"/>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t>「薬物乱用防止教育のために－指導参考事例集－（高等学校版）」の</w:t>
      </w:r>
    </w:p>
    <w:p w14:paraId="310C3D3D" w14:textId="35C14127" w:rsidR="00B61241" w:rsidRDefault="006F0A9A" w:rsidP="006F0A9A">
      <w:pPr>
        <w:overflowPunct w:val="0"/>
        <w:ind w:firstLineChars="600" w:firstLine="1332"/>
        <w:textAlignment w:val="baseline"/>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t>保健体育課ホームページ掲載</w:t>
      </w:r>
      <w:r w:rsidRPr="00A64430">
        <w:rPr>
          <w:rFonts w:ascii="Times New Roman" w:eastAsia="ＭＳ 明朝" w:hAnsi="Times New Roman" w:cs="ＭＳ 明朝" w:hint="eastAsia"/>
          <w:color w:val="000000"/>
          <w:kern w:val="0"/>
          <w:sz w:val="22"/>
          <w:szCs w:val="24"/>
        </w:rPr>
        <w:t>について</w:t>
      </w:r>
      <w:r>
        <w:rPr>
          <w:rFonts w:ascii="Times New Roman" w:eastAsia="ＭＳ 明朝" w:hAnsi="Times New Roman" w:cs="ＭＳ 明朝" w:hint="eastAsia"/>
          <w:color w:val="000000"/>
          <w:kern w:val="0"/>
          <w:sz w:val="22"/>
          <w:szCs w:val="24"/>
        </w:rPr>
        <w:t>（参考送付</w:t>
      </w:r>
      <w:r w:rsidRPr="00A64430">
        <w:rPr>
          <w:rFonts w:ascii="Times New Roman" w:eastAsia="ＭＳ 明朝" w:hAnsi="Times New Roman" w:cs="ＭＳ 明朝" w:hint="eastAsia"/>
          <w:color w:val="000000"/>
          <w:kern w:val="0"/>
          <w:sz w:val="22"/>
          <w:szCs w:val="24"/>
        </w:rPr>
        <w:t>）</w:t>
      </w:r>
    </w:p>
    <w:p w14:paraId="3D961B16" w14:textId="77777777" w:rsidR="00B61241" w:rsidRDefault="00B61241" w:rsidP="00B61241">
      <w:pPr>
        <w:overflowPunct w:val="0"/>
        <w:textAlignment w:val="baseline"/>
        <w:rPr>
          <w:rFonts w:ascii="ＭＳ 明朝" w:eastAsia="ＭＳ 明朝" w:hAnsi="Times New Roman" w:cs="Times New Roman"/>
          <w:color w:val="000000"/>
          <w:kern w:val="0"/>
          <w:sz w:val="22"/>
          <w:szCs w:val="24"/>
        </w:rPr>
      </w:pPr>
    </w:p>
    <w:p w14:paraId="4299F13C" w14:textId="77777777" w:rsidR="00B61241" w:rsidRDefault="00B61241" w:rsidP="00B61241">
      <w:pPr>
        <w:overflowPunct w:val="0"/>
        <w:textAlignment w:val="baseline"/>
        <w:rPr>
          <w:rFonts w:ascii="ＭＳ 明朝" w:eastAsia="ＭＳ 明朝" w:hAnsi="Times New Roman" w:cs="Times New Roman"/>
          <w:color w:val="000000"/>
          <w:kern w:val="0"/>
          <w:sz w:val="22"/>
          <w:szCs w:val="24"/>
        </w:rPr>
      </w:pPr>
    </w:p>
    <w:p w14:paraId="184235B0" w14:textId="6A072835" w:rsidR="006F0A9A" w:rsidRPr="00A64430" w:rsidRDefault="006F0A9A" w:rsidP="006F0A9A">
      <w:pPr>
        <w:overflowPunct w:val="0"/>
        <w:ind w:firstLine="240"/>
        <w:textAlignment w:val="baseline"/>
        <w:rPr>
          <w:rFonts w:ascii="Century" w:eastAsia="ＭＳ 明朝" w:hAnsi="Century" w:cs="ＭＳ 明朝"/>
          <w:color w:val="000000"/>
          <w:kern w:val="0"/>
          <w:sz w:val="22"/>
          <w:szCs w:val="24"/>
        </w:rPr>
      </w:pPr>
      <w:r>
        <w:rPr>
          <w:rFonts w:ascii="Century" w:eastAsia="ＭＳ 明朝" w:hAnsi="Century" w:cs="ＭＳ 明朝" w:hint="eastAsia"/>
          <w:color w:val="000000"/>
          <w:kern w:val="0"/>
          <w:sz w:val="22"/>
          <w:szCs w:val="24"/>
        </w:rPr>
        <w:t>日頃から</w:t>
      </w:r>
      <w:r w:rsidRPr="00A64430">
        <w:rPr>
          <w:rFonts w:ascii="Century" w:eastAsia="ＭＳ 明朝" w:hAnsi="Century" w:cs="ＭＳ 明朝" w:hint="eastAsia"/>
          <w:color w:val="000000"/>
          <w:kern w:val="0"/>
          <w:sz w:val="22"/>
          <w:szCs w:val="24"/>
        </w:rPr>
        <w:t>、薬物乱用防止</w:t>
      </w:r>
      <w:r w:rsidR="0062202B">
        <w:rPr>
          <w:rFonts w:ascii="Century" w:eastAsia="ＭＳ 明朝" w:hAnsi="Century" w:cs="ＭＳ 明朝" w:hint="eastAsia"/>
          <w:color w:val="000000"/>
          <w:kern w:val="0"/>
          <w:sz w:val="22"/>
          <w:szCs w:val="24"/>
        </w:rPr>
        <w:t>教育にご協力</w:t>
      </w:r>
      <w:r w:rsidRPr="00A64430">
        <w:rPr>
          <w:rFonts w:ascii="Century" w:eastAsia="ＭＳ 明朝" w:hAnsi="Century" w:cs="ＭＳ 明朝" w:hint="eastAsia"/>
          <w:color w:val="000000"/>
          <w:kern w:val="0"/>
          <w:sz w:val="22"/>
          <w:szCs w:val="24"/>
        </w:rPr>
        <w:t>いただき</w:t>
      </w:r>
      <w:r>
        <w:rPr>
          <w:rFonts w:ascii="Century" w:eastAsia="ＭＳ 明朝" w:hAnsi="Century" w:cs="ＭＳ 明朝" w:hint="eastAsia"/>
          <w:color w:val="000000"/>
          <w:kern w:val="0"/>
          <w:sz w:val="22"/>
          <w:szCs w:val="24"/>
        </w:rPr>
        <w:t>ありがとうござい</w:t>
      </w:r>
      <w:r w:rsidRPr="00A64430">
        <w:rPr>
          <w:rFonts w:ascii="Century" w:eastAsia="ＭＳ 明朝" w:hAnsi="Century" w:cs="ＭＳ 明朝" w:hint="eastAsia"/>
          <w:color w:val="000000"/>
          <w:kern w:val="0"/>
          <w:sz w:val="22"/>
          <w:szCs w:val="24"/>
        </w:rPr>
        <w:t>ます。</w:t>
      </w:r>
    </w:p>
    <w:p w14:paraId="3F126665" w14:textId="77777777" w:rsidR="006F0A9A" w:rsidRDefault="006F0A9A" w:rsidP="006F0A9A">
      <w:pPr>
        <w:overflowPunct w:val="0"/>
        <w:ind w:firstLine="24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近年、大麻事犯により逮捕・書類送検される高校生等の未成年者が急増しており、大麻等薬物の未成年者への蔓延状況は非常に深刻です。</w:t>
      </w:r>
    </w:p>
    <w:p w14:paraId="3FEF1924" w14:textId="237ABF14" w:rsidR="006F0A9A" w:rsidRDefault="006F0A9A" w:rsidP="006F0A9A">
      <w:pPr>
        <w:overflowPunct w:val="0"/>
        <w:ind w:firstLine="24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このような中、学校における薬物乱用防止教育をさらに充実させる必要があるため</w:t>
      </w:r>
      <w:r w:rsidR="0062202B">
        <w:rPr>
          <w:rFonts w:ascii="ＭＳ 明朝" w:eastAsia="ＭＳ 明朝" w:hAnsi="Times New Roman" w:cs="Times New Roman" w:hint="eastAsia"/>
          <w:color w:val="000000"/>
          <w:kern w:val="0"/>
          <w:sz w:val="22"/>
          <w:szCs w:val="24"/>
        </w:rPr>
        <w:t>、「指導参考事例集（高等学校版）」を作成し、下記のとおり当</w:t>
      </w:r>
      <w:r>
        <w:rPr>
          <w:rFonts w:ascii="ＭＳ 明朝" w:eastAsia="ＭＳ 明朝" w:hAnsi="Times New Roman" w:cs="Times New Roman" w:hint="eastAsia"/>
          <w:color w:val="000000"/>
          <w:kern w:val="0"/>
          <w:sz w:val="22"/>
          <w:szCs w:val="24"/>
        </w:rPr>
        <w:t>課のホームページに掲載しました。</w:t>
      </w:r>
    </w:p>
    <w:p w14:paraId="52A45BDC" w14:textId="67BF3CD6" w:rsidR="006F0A9A" w:rsidRDefault="006F0A9A" w:rsidP="006F0A9A">
      <w:pPr>
        <w:overflowPunct w:val="0"/>
        <w:ind w:firstLine="24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つきましては、貴所管の学校における薬物乱用防止教育に資するため</w:t>
      </w:r>
      <w:r w:rsidR="0062202B">
        <w:rPr>
          <w:rFonts w:ascii="ＭＳ 明朝" w:eastAsia="ＭＳ 明朝" w:hAnsi="Times New Roman" w:cs="Times New Roman" w:hint="eastAsia"/>
          <w:color w:val="000000"/>
          <w:kern w:val="0"/>
          <w:sz w:val="22"/>
          <w:szCs w:val="24"/>
        </w:rPr>
        <w:t>、参考としてご連絡いただきますようお願いします</w:t>
      </w:r>
      <w:r>
        <w:rPr>
          <w:rFonts w:ascii="ＭＳ 明朝" w:eastAsia="ＭＳ 明朝" w:hAnsi="Times New Roman" w:cs="Times New Roman" w:hint="eastAsia"/>
          <w:color w:val="000000"/>
          <w:kern w:val="0"/>
          <w:sz w:val="22"/>
          <w:szCs w:val="24"/>
        </w:rPr>
        <w:t>。</w:t>
      </w:r>
    </w:p>
    <w:p w14:paraId="0664E257" w14:textId="77777777" w:rsidR="006F0A9A" w:rsidRDefault="006F0A9A" w:rsidP="006F0A9A">
      <w:pPr>
        <w:overflowPunct w:val="0"/>
        <w:snapToGrid w:val="0"/>
        <w:textAlignment w:val="baseline"/>
        <w:rPr>
          <w:rFonts w:ascii="ＭＳ 明朝" w:eastAsia="ＭＳ 明朝" w:hAnsi="Times New Roman" w:cs="Times New Roman"/>
          <w:color w:val="000000"/>
          <w:kern w:val="0"/>
          <w:sz w:val="22"/>
          <w:szCs w:val="24"/>
        </w:rPr>
      </w:pPr>
    </w:p>
    <w:p w14:paraId="00497EB1" w14:textId="77777777" w:rsidR="00B61241" w:rsidRDefault="00B61241" w:rsidP="00B61241">
      <w:pPr>
        <w:overflowPunct w:val="0"/>
        <w:textAlignment w:val="baseline"/>
        <w:rPr>
          <w:rFonts w:ascii="ＭＳ 明朝" w:eastAsia="ＭＳ 明朝" w:hAnsi="Times New Roman" w:cs="Times New Roman"/>
          <w:color w:val="000000"/>
          <w:kern w:val="0"/>
          <w:sz w:val="22"/>
          <w:szCs w:val="24"/>
        </w:rPr>
      </w:pPr>
    </w:p>
    <w:p w14:paraId="1E8DF9A3" w14:textId="77777777" w:rsidR="00B61241" w:rsidRDefault="00B61241" w:rsidP="00B61241">
      <w:pPr>
        <w:overflowPunct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　　　　　　　　　　　　　　　　　　　　記</w:t>
      </w:r>
    </w:p>
    <w:p w14:paraId="47AE9192" w14:textId="77777777" w:rsidR="00B61241" w:rsidRDefault="00B61241" w:rsidP="00B61241">
      <w:pPr>
        <w:overflowPunct w:val="0"/>
        <w:snapToGrid w:val="0"/>
        <w:textAlignment w:val="baseline"/>
        <w:rPr>
          <w:rFonts w:ascii="ＭＳ 明朝" w:eastAsia="ＭＳ 明朝" w:hAnsi="Times New Roman" w:cs="Times New Roman"/>
          <w:color w:val="000000"/>
          <w:kern w:val="0"/>
          <w:sz w:val="22"/>
          <w:szCs w:val="24"/>
        </w:rPr>
      </w:pPr>
    </w:p>
    <w:p w14:paraId="2F384446" w14:textId="3C2FEDA6" w:rsidR="008A26C2" w:rsidRPr="00A64430" w:rsidRDefault="008A26C2" w:rsidP="002F3BAF">
      <w:pPr>
        <w:overflowPunct w:val="0"/>
        <w:snapToGrid w:val="0"/>
        <w:textAlignment w:val="baseline"/>
        <w:rPr>
          <w:rFonts w:ascii="ＭＳ 明朝" w:eastAsia="ＭＳ 明朝" w:hAnsi="Times New Roman" w:cs="Times New Roman"/>
          <w:color w:val="000000"/>
          <w:kern w:val="0"/>
          <w:sz w:val="22"/>
          <w:szCs w:val="24"/>
        </w:rPr>
      </w:pPr>
    </w:p>
    <w:p w14:paraId="2016525A" w14:textId="31DE0F1D" w:rsidR="00432F25" w:rsidRPr="00432F25" w:rsidRDefault="00432F25" w:rsidP="00432F25">
      <w:pPr>
        <w:overflowPunct w:val="0"/>
        <w:snapToGrid w:val="0"/>
        <w:ind w:firstLineChars="1200" w:firstLine="2544"/>
        <w:textAlignment w:val="baseline"/>
        <w:rPr>
          <w:rFonts w:ascii="ＭＳ 明朝" w:cs="Times New Roman"/>
          <w:kern w:val="0"/>
        </w:rPr>
      </w:pPr>
      <w:hyperlink r:id="rId7" w:history="1">
        <w:r>
          <w:rPr>
            <w:rStyle w:val="ae"/>
            <w:rFonts w:ascii="ＭＳ 明朝" w:cs="Times New Roman" w:hint="eastAsia"/>
            <w:kern w:val="0"/>
          </w:rPr>
          <w:t>大阪府／薬物乱用防止教育に関する取組み</w:t>
        </w:r>
      </w:hyperlink>
    </w:p>
    <w:p w14:paraId="6360DC61" w14:textId="5B1A6EB7" w:rsidR="002F3BAF" w:rsidRPr="00A64430" w:rsidRDefault="00DD7F60" w:rsidP="00DD7F60">
      <w:pPr>
        <w:overflowPunct w:val="0"/>
        <w:snapToGrid w:val="0"/>
        <w:textAlignment w:val="baseline"/>
        <w:rPr>
          <w:rFonts w:ascii="ＭＳ 明朝" w:eastAsia="ＭＳ 明朝" w:hAnsi="Times New Roman" w:cs="Times New Roman"/>
          <w:color w:val="000000"/>
          <w:kern w:val="0"/>
          <w:sz w:val="22"/>
          <w:szCs w:val="24"/>
        </w:rPr>
      </w:pPr>
      <w:bookmarkStart w:id="0" w:name="_GoBack"/>
      <w:bookmarkEnd w:id="0"/>
      <w:r>
        <w:rPr>
          <w:rFonts w:ascii="Times New Roman" w:eastAsia="ＭＳ 明朝" w:hAnsi="Times New Roman" w:cs="ＭＳ 明朝" w:hint="eastAsia"/>
          <w:noProof/>
          <w:color w:val="000000"/>
          <w:kern w:val="0"/>
          <w:sz w:val="22"/>
          <w:szCs w:val="24"/>
        </w:rPr>
        <mc:AlternateContent>
          <mc:Choice Requires="wps">
            <w:drawing>
              <wp:anchor distT="0" distB="0" distL="114300" distR="114300" simplePos="0" relativeHeight="251659264" behindDoc="0" locked="0" layoutInCell="1" allowOverlap="1" wp14:anchorId="03A98D73" wp14:editId="06650C40">
                <wp:simplePos x="0" y="0"/>
                <wp:positionH relativeFrom="column">
                  <wp:posOffset>3862070</wp:posOffset>
                </wp:positionH>
                <wp:positionV relativeFrom="paragraph">
                  <wp:posOffset>2519045</wp:posOffset>
                </wp:positionV>
                <wp:extent cx="1876425" cy="8763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876425" cy="876300"/>
                        </a:xfrm>
                        <a:prstGeom prst="rect">
                          <a:avLst/>
                        </a:prstGeom>
                        <a:solidFill>
                          <a:schemeClr val="lt1"/>
                        </a:solidFill>
                        <a:ln w="6350">
                          <a:solidFill>
                            <a:prstClr val="black"/>
                          </a:solidFill>
                        </a:ln>
                      </wps:spPr>
                      <wps:txbx>
                        <w:txbxContent>
                          <w:p w14:paraId="5829CC93" w14:textId="10D1161C" w:rsidR="00DD7F60" w:rsidRDefault="00DD7F60">
                            <w:pPr>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t>【連絡先】</w:t>
                            </w:r>
                          </w:p>
                          <w:p w14:paraId="2610315F" w14:textId="36C2241F" w:rsidR="00DD7F60" w:rsidRDefault="0068335C">
                            <w:pPr>
                              <w:rPr>
                                <w:rFonts w:ascii="Times New Roman" w:eastAsia="ＭＳ 明朝" w:hAnsi="Times New Roman" w:cs="ＭＳ 明朝"/>
                                <w:color w:val="000000"/>
                                <w:kern w:val="0"/>
                                <w:sz w:val="22"/>
                                <w:szCs w:val="24"/>
                              </w:rPr>
                            </w:pPr>
                            <w:r>
                              <w:rPr>
                                <w:rFonts w:ascii="Times New Roman" w:eastAsia="ＭＳ 明朝" w:hAnsi="Times New Roman" w:cs="ＭＳ 明朝"/>
                                <w:color w:val="000000"/>
                                <w:kern w:val="0"/>
                                <w:sz w:val="22"/>
                                <w:szCs w:val="24"/>
                              </w:rPr>
                              <w:t>教育振興室</w:t>
                            </w:r>
                            <w:r w:rsidR="00432F25">
                              <w:rPr>
                                <w:rFonts w:ascii="Times New Roman" w:eastAsia="ＭＳ 明朝" w:hAnsi="Times New Roman" w:cs="ＭＳ 明朝" w:hint="eastAsia"/>
                                <w:color w:val="000000"/>
                                <w:kern w:val="0"/>
                                <w:sz w:val="22"/>
                                <w:szCs w:val="24"/>
                              </w:rPr>
                              <w:t xml:space="preserve">　</w:t>
                            </w:r>
                            <w:r w:rsidR="00DD7F60">
                              <w:rPr>
                                <w:rFonts w:ascii="Times New Roman" w:eastAsia="ＭＳ 明朝" w:hAnsi="Times New Roman" w:cs="ＭＳ 明朝" w:hint="eastAsia"/>
                                <w:color w:val="000000"/>
                                <w:kern w:val="0"/>
                                <w:sz w:val="22"/>
                                <w:szCs w:val="24"/>
                              </w:rPr>
                              <w:t>保健体育課</w:t>
                            </w:r>
                          </w:p>
                          <w:p w14:paraId="01AABC14" w14:textId="446562FB" w:rsidR="00DD7F60" w:rsidRPr="00A64430" w:rsidRDefault="00DD7F60" w:rsidP="00DD7F60">
                            <w:pPr>
                              <w:overflowPunct w:val="0"/>
                              <w:snapToGrid w:val="0"/>
                              <w:textAlignment w:val="baseline"/>
                              <w:rPr>
                                <w:rFonts w:ascii="ＭＳ 明朝" w:eastAsia="ＭＳ 明朝" w:hAnsi="Times New Roman" w:cs="Times New Roman"/>
                                <w:color w:val="000000"/>
                                <w:kern w:val="0"/>
                                <w:sz w:val="22"/>
                                <w:szCs w:val="24"/>
                              </w:rPr>
                            </w:pPr>
                            <w:r w:rsidRPr="00A64430">
                              <w:rPr>
                                <w:rFonts w:ascii="Times New Roman" w:eastAsia="ＭＳ 明朝" w:hAnsi="Times New Roman" w:cs="ＭＳ 明朝" w:hint="eastAsia"/>
                                <w:color w:val="000000"/>
                                <w:kern w:val="0"/>
                                <w:sz w:val="22"/>
                                <w:szCs w:val="24"/>
                              </w:rPr>
                              <w:t>担　当：</w:t>
                            </w:r>
                            <w:r>
                              <w:rPr>
                                <w:rFonts w:ascii="Times New Roman" w:eastAsia="ＭＳ 明朝" w:hAnsi="Times New Roman" w:cs="ＭＳ 明朝" w:hint="eastAsia"/>
                                <w:color w:val="000000"/>
                                <w:kern w:val="0"/>
                                <w:sz w:val="22"/>
                                <w:szCs w:val="24"/>
                              </w:rPr>
                              <w:t>北野</w:t>
                            </w:r>
                          </w:p>
                          <w:p w14:paraId="0DFDF873" w14:textId="761C1AAE" w:rsidR="00DD7F60" w:rsidRPr="00A64430" w:rsidRDefault="00DD7F60" w:rsidP="00DD7F60">
                            <w:pPr>
                              <w:overflowPunct w:val="0"/>
                              <w:snapToGrid w:val="0"/>
                              <w:textAlignment w:val="baseline"/>
                              <w:rPr>
                                <w:rFonts w:ascii="ＭＳ 明朝" w:eastAsia="ＭＳ 明朝" w:hAnsi="Times New Roman" w:cs="Times New Roman"/>
                                <w:color w:val="000000"/>
                                <w:kern w:val="0"/>
                                <w:sz w:val="22"/>
                                <w:szCs w:val="24"/>
                              </w:rPr>
                            </w:pPr>
                            <w:r w:rsidRPr="00A64430">
                              <w:rPr>
                                <w:rFonts w:ascii="Times New Roman" w:eastAsia="ＭＳ 明朝" w:hAnsi="Times New Roman" w:cs="ＭＳ 明朝" w:hint="eastAsia"/>
                                <w:color w:val="000000"/>
                                <w:kern w:val="0"/>
                                <w:sz w:val="22"/>
                                <w:szCs w:val="24"/>
                              </w:rPr>
                              <w:t>ＴＥＬ：</w:t>
                            </w:r>
                            <w:r w:rsidRPr="00A64430">
                              <w:rPr>
                                <w:rFonts w:ascii="ＭＳ 明朝" w:eastAsia="ＭＳ 明朝" w:hAnsi="ＭＳ 明朝" w:cs="ＭＳ 明朝"/>
                                <w:color w:val="000000"/>
                                <w:kern w:val="0"/>
                                <w:sz w:val="22"/>
                                <w:szCs w:val="24"/>
                              </w:rPr>
                              <w:t>06-694</w:t>
                            </w:r>
                            <w:r w:rsidR="00320856">
                              <w:rPr>
                                <w:rFonts w:ascii="ＭＳ 明朝" w:eastAsia="ＭＳ 明朝" w:hAnsi="ＭＳ 明朝" w:cs="ＭＳ 明朝" w:hint="eastAsia"/>
                                <w:color w:val="000000"/>
                                <w:kern w:val="0"/>
                                <w:sz w:val="22"/>
                                <w:szCs w:val="24"/>
                              </w:rPr>
                              <w:t>4</w:t>
                            </w:r>
                            <w:r w:rsidRPr="00A64430">
                              <w:rPr>
                                <w:rFonts w:ascii="ＭＳ 明朝" w:eastAsia="ＭＳ 明朝" w:hAnsi="ＭＳ 明朝" w:cs="ＭＳ 明朝"/>
                                <w:color w:val="000000"/>
                                <w:kern w:val="0"/>
                                <w:sz w:val="22"/>
                                <w:szCs w:val="24"/>
                              </w:rPr>
                              <w:t>-</w:t>
                            </w:r>
                            <w:r w:rsidR="00320856">
                              <w:rPr>
                                <w:rFonts w:ascii="ＭＳ 明朝" w:eastAsia="ＭＳ 明朝" w:hAnsi="ＭＳ 明朝" w:cs="ＭＳ 明朝" w:hint="eastAsia"/>
                                <w:color w:val="000000"/>
                                <w:kern w:val="0"/>
                                <w:sz w:val="22"/>
                                <w:szCs w:val="24"/>
                              </w:rPr>
                              <w:t>9365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98D73" id="_x0000_t202" coordsize="21600,21600" o:spt="202" path="m,l,21600r21600,l21600,xe">
                <v:stroke joinstyle="miter"/>
                <v:path gradientshapeok="t" o:connecttype="rect"/>
              </v:shapetype>
              <v:shape id="テキスト ボックス 1" o:spid="_x0000_s1026" type="#_x0000_t202" style="position:absolute;left:0;text-align:left;margin-left:304.1pt;margin-top:198.35pt;width:147.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" fillcolor="white [3201]" strokeweight=".5pt">
                <v:textbox>
                  <w:txbxContent>
                    <w:p w14:paraId="5829CC93" w14:textId="10D1161C" w:rsidR="00DD7F60" w:rsidRDefault="00DD7F60">
                      <w:pPr>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t>【連絡先】</w:t>
                      </w:r>
                    </w:p>
                    <w:p w14:paraId="2610315F" w14:textId="36C2241F" w:rsidR="00DD7F60" w:rsidRDefault="0068335C">
                      <w:pPr>
                        <w:rPr>
                          <w:rFonts w:ascii="Times New Roman" w:eastAsia="ＭＳ 明朝" w:hAnsi="Times New Roman" w:cs="ＭＳ 明朝"/>
                          <w:color w:val="000000"/>
                          <w:kern w:val="0"/>
                          <w:sz w:val="22"/>
                          <w:szCs w:val="24"/>
                        </w:rPr>
                      </w:pPr>
                      <w:r>
                        <w:rPr>
                          <w:rFonts w:ascii="Times New Roman" w:eastAsia="ＭＳ 明朝" w:hAnsi="Times New Roman" w:cs="ＭＳ 明朝"/>
                          <w:color w:val="000000"/>
                          <w:kern w:val="0"/>
                          <w:sz w:val="22"/>
                          <w:szCs w:val="24"/>
                        </w:rPr>
                        <w:t>教育振興室</w:t>
                      </w:r>
                      <w:r w:rsidR="00432F25">
                        <w:rPr>
                          <w:rFonts w:ascii="Times New Roman" w:eastAsia="ＭＳ 明朝" w:hAnsi="Times New Roman" w:cs="ＭＳ 明朝" w:hint="eastAsia"/>
                          <w:color w:val="000000"/>
                          <w:kern w:val="0"/>
                          <w:sz w:val="22"/>
                          <w:szCs w:val="24"/>
                        </w:rPr>
                        <w:t xml:space="preserve">　</w:t>
                      </w:r>
                      <w:r w:rsidR="00DD7F60">
                        <w:rPr>
                          <w:rFonts w:ascii="Times New Roman" w:eastAsia="ＭＳ 明朝" w:hAnsi="Times New Roman" w:cs="ＭＳ 明朝" w:hint="eastAsia"/>
                          <w:color w:val="000000"/>
                          <w:kern w:val="0"/>
                          <w:sz w:val="22"/>
                          <w:szCs w:val="24"/>
                        </w:rPr>
                        <w:t>保健体育課</w:t>
                      </w:r>
                    </w:p>
                    <w:p w14:paraId="01AABC14" w14:textId="446562FB" w:rsidR="00DD7F60" w:rsidRPr="00A64430" w:rsidRDefault="00DD7F60" w:rsidP="00DD7F60">
                      <w:pPr>
                        <w:overflowPunct w:val="0"/>
                        <w:snapToGrid w:val="0"/>
                        <w:textAlignment w:val="baseline"/>
                        <w:rPr>
                          <w:rFonts w:ascii="ＭＳ 明朝" w:eastAsia="ＭＳ 明朝" w:hAnsi="Times New Roman" w:cs="Times New Roman"/>
                          <w:color w:val="000000"/>
                          <w:kern w:val="0"/>
                          <w:sz w:val="22"/>
                          <w:szCs w:val="24"/>
                        </w:rPr>
                      </w:pPr>
                      <w:r w:rsidRPr="00A64430">
                        <w:rPr>
                          <w:rFonts w:ascii="Times New Roman" w:eastAsia="ＭＳ 明朝" w:hAnsi="Times New Roman" w:cs="ＭＳ 明朝" w:hint="eastAsia"/>
                          <w:color w:val="000000"/>
                          <w:kern w:val="0"/>
                          <w:sz w:val="22"/>
                          <w:szCs w:val="24"/>
                        </w:rPr>
                        <w:t>担　当：</w:t>
                      </w:r>
                      <w:r>
                        <w:rPr>
                          <w:rFonts w:ascii="Times New Roman" w:eastAsia="ＭＳ 明朝" w:hAnsi="Times New Roman" w:cs="ＭＳ 明朝" w:hint="eastAsia"/>
                          <w:color w:val="000000"/>
                          <w:kern w:val="0"/>
                          <w:sz w:val="22"/>
                          <w:szCs w:val="24"/>
                        </w:rPr>
                        <w:t>北野</w:t>
                      </w:r>
                    </w:p>
                    <w:p w14:paraId="0DFDF873" w14:textId="761C1AAE" w:rsidR="00DD7F60" w:rsidRPr="00A64430" w:rsidRDefault="00DD7F60" w:rsidP="00DD7F60">
                      <w:pPr>
                        <w:overflowPunct w:val="0"/>
                        <w:snapToGrid w:val="0"/>
                        <w:textAlignment w:val="baseline"/>
                        <w:rPr>
                          <w:rFonts w:ascii="ＭＳ 明朝" w:eastAsia="ＭＳ 明朝" w:hAnsi="Times New Roman" w:cs="Times New Roman"/>
                          <w:color w:val="000000"/>
                          <w:kern w:val="0"/>
                          <w:sz w:val="22"/>
                          <w:szCs w:val="24"/>
                        </w:rPr>
                      </w:pPr>
                      <w:r w:rsidRPr="00A64430">
                        <w:rPr>
                          <w:rFonts w:ascii="Times New Roman" w:eastAsia="ＭＳ 明朝" w:hAnsi="Times New Roman" w:cs="ＭＳ 明朝" w:hint="eastAsia"/>
                          <w:color w:val="000000"/>
                          <w:kern w:val="0"/>
                          <w:sz w:val="22"/>
                          <w:szCs w:val="24"/>
                        </w:rPr>
                        <w:t>ＴＥＬ：</w:t>
                      </w:r>
                      <w:r w:rsidRPr="00A64430">
                        <w:rPr>
                          <w:rFonts w:ascii="ＭＳ 明朝" w:eastAsia="ＭＳ 明朝" w:hAnsi="ＭＳ 明朝" w:cs="ＭＳ 明朝"/>
                          <w:color w:val="000000"/>
                          <w:kern w:val="0"/>
                          <w:sz w:val="22"/>
                          <w:szCs w:val="24"/>
                        </w:rPr>
                        <w:t>06-694</w:t>
                      </w:r>
                      <w:r w:rsidR="00320856">
                        <w:rPr>
                          <w:rFonts w:ascii="ＭＳ 明朝" w:eastAsia="ＭＳ 明朝" w:hAnsi="ＭＳ 明朝" w:cs="ＭＳ 明朝" w:hint="eastAsia"/>
                          <w:color w:val="000000"/>
                          <w:kern w:val="0"/>
                          <w:sz w:val="22"/>
                          <w:szCs w:val="24"/>
                        </w:rPr>
                        <w:t>4</w:t>
                      </w:r>
                      <w:r w:rsidRPr="00A64430">
                        <w:rPr>
                          <w:rFonts w:ascii="ＭＳ 明朝" w:eastAsia="ＭＳ 明朝" w:hAnsi="ＭＳ 明朝" w:cs="ＭＳ 明朝"/>
                          <w:color w:val="000000"/>
                          <w:kern w:val="0"/>
                          <w:sz w:val="22"/>
                          <w:szCs w:val="24"/>
                        </w:rPr>
                        <w:t>-</w:t>
                      </w:r>
                      <w:r w:rsidR="00320856">
                        <w:rPr>
                          <w:rFonts w:ascii="ＭＳ 明朝" w:eastAsia="ＭＳ 明朝" w:hAnsi="ＭＳ 明朝" w:cs="ＭＳ 明朝" w:hint="eastAsia"/>
                          <w:color w:val="000000"/>
                          <w:kern w:val="0"/>
                          <w:sz w:val="22"/>
                          <w:szCs w:val="24"/>
                        </w:rPr>
                        <w:t>9365</w:t>
                      </w:r>
                    </w:p>
                  </w:txbxContent>
                </v:textbox>
              </v:shape>
            </w:pict>
          </mc:Fallback>
        </mc:AlternateContent>
      </w:r>
    </w:p>
    <w:sectPr w:rsidR="002F3BAF" w:rsidRPr="00A64430" w:rsidSect="00681B7A">
      <w:footnotePr>
        <w:numFmt w:val="decimalFullWidth"/>
      </w:footnotePr>
      <w:pgSz w:w="11906" w:h="16838"/>
      <w:pgMar w:top="1418" w:right="1418" w:bottom="1418"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539D7" w14:textId="77777777" w:rsidR="00DE49F5" w:rsidRDefault="00DE49F5">
      <w:r>
        <w:separator/>
      </w:r>
    </w:p>
  </w:endnote>
  <w:endnote w:type="continuationSeparator" w:id="0">
    <w:p w14:paraId="3C48B29B" w14:textId="77777777" w:rsidR="00DE49F5" w:rsidRDefault="00DE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DB266" w14:textId="77777777" w:rsidR="00DE49F5" w:rsidRDefault="00DE49F5">
      <w:r>
        <w:separator/>
      </w:r>
    </w:p>
  </w:footnote>
  <w:footnote w:type="continuationSeparator" w:id="0">
    <w:p w14:paraId="5D177A23" w14:textId="77777777" w:rsidR="00DE49F5" w:rsidRDefault="00DE4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AF"/>
    <w:rsid w:val="0003222E"/>
    <w:rsid w:val="000C1F23"/>
    <w:rsid w:val="000C2C29"/>
    <w:rsid w:val="00111B4A"/>
    <w:rsid w:val="001409F6"/>
    <w:rsid w:val="00150364"/>
    <w:rsid w:val="00155ED7"/>
    <w:rsid w:val="00162832"/>
    <w:rsid w:val="00162F05"/>
    <w:rsid w:val="001A3E10"/>
    <w:rsid w:val="001B03C5"/>
    <w:rsid w:val="002041EC"/>
    <w:rsid w:val="00212131"/>
    <w:rsid w:val="002169DA"/>
    <w:rsid w:val="00234235"/>
    <w:rsid w:val="00240620"/>
    <w:rsid w:val="00240676"/>
    <w:rsid w:val="0025532D"/>
    <w:rsid w:val="0027185F"/>
    <w:rsid w:val="002A754C"/>
    <w:rsid w:val="002E0142"/>
    <w:rsid w:val="002F3BAF"/>
    <w:rsid w:val="00320856"/>
    <w:rsid w:val="0032178F"/>
    <w:rsid w:val="00385882"/>
    <w:rsid w:val="003D0529"/>
    <w:rsid w:val="00403832"/>
    <w:rsid w:val="00404CF3"/>
    <w:rsid w:val="00404FF0"/>
    <w:rsid w:val="00413B6D"/>
    <w:rsid w:val="004326B6"/>
    <w:rsid w:val="00432F25"/>
    <w:rsid w:val="0049148A"/>
    <w:rsid w:val="00543564"/>
    <w:rsid w:val="00566CA2"/>
    <w:rsid w:val="00595509"/>
    <w:rsid w:val="005A1AAB"/>
    <w:rsid w:val="005E5EAF"/>
    <w:rsid w:val="005F7911"/>
    <w:rsid w:val="0060744B"/>
    <w:rsid w:val="0062202B"/>
    <w:rsid w:val="00662200"/>
    <w:rsid w:val="006804D1"/>
    <w:rsid w:val="00681B7A"/>
    <w:rsid w:val="0068335C"/>
    <w:rsid w:val="00695667"/>
    <w:rsid w:val="006A5E07"/>
    <w:rsid w:val="006D1777"/>
    <w:rsid w:val="006E201B"/>
    <w:rsid w:val="006E56FD"/>
    <w:rsid w:val="006E5EEA"/>
    <w:rsid w:val="006F0A9A"/>
    <w:rsid w:val="00702812"/>
    <w:rsid w:val="007206A9"/>
    <w:rsid w:val="007214FD"/>
    <w:rsid w:val="007854B9"/>
    <w:rsid w:val="007B0309"/>
    <w:rsid w:val="007E4898"/>
    <w:rsid w:val="00800D0B"/>
    <w:rsid w:val="00815A94"/>
    <w:rsid w:val="00847175"/>
    <w:rsid w:val="0085043A"/>
    <w:rsid w:val="00870A06"/>
    <w:rsid w:val="008A0253"/>
    <w:rsid w:val="008A26C2"/>
    <w:rsid w:val="008D3A1D"/>
    <w:rsid w:val="00905E7C"/>
    <w:rsid w:val="00992B98"/>
    <w:rsid w:val="009D44A9"/>
    <w:rsid w:val="009E2355"/>
    <w:rsid w:val="00A02D47"/>
    <w:rsid w:val="00A11166"/>
    <w:rsid w:val="00A27EFF"/>
    <w:rsid w:val="00A64430"/>
    <w:rsid w:val="00AB0497"/>
    <w:rsid w:val="00AB5DDE"/>
    <w:rsid w:val="00AC55D4"/>
    <w:rsid w:val="00AD4B82"/>
    <w:rsid w:val="00AD7AA8"/>
    <w:rsid w:val="00B12A2B"/>
    <w:rsid w:val="00B30DB2"/>
    <w:rsid w:val="00B61241"/>
    <w:rsid w:val="00BA1980"/>
    <w:rsid w:val="00C11852"/>
    <w:rsid w:val="00C15009"/>
    <w:rsid w:val="00C40897"/>
    <w:rsid w:val="00C433CD"/>
    <w:rsid w:val="00C538F3"/>
    <w:rsid w:val="00C8135B"/>
    <w:rsid w:val="00C943EF"/>
    <w:rsid w:val="00CB16A5"/>
    <w:rsid w:val="00CB4358"/>
    <w:rsid w:val="00D119B4"/>
    <w:rsid w:val="00D35C27"/>
    <w:rsid w:val="00D72005"/>
    <w:rsid w:val="00D7460B"/>
    <w:rsid w:val="00D804F6"/>
    <w:rsid w:val="00D866B2"/>
    <w:rsid w:val="00DD01D3"/>
    <w:rsid w:val="00DD7F60"/>
    <w:rsid w:val="00DE3D85"/>
    <w:rsid w:val="00DE49F5"/>
    <w:rsid w:val="00DF0301"/>
    <w:rsid w:val="00DF70C6"/>
    <w:rsid w:val="00E032C6"/>
    <w:rsid w:val="00E22BC6"/>
    <w:rsid w:val="00E269B9"/>
    <w:rsid w:val="00E650F8"/>
    <w:rsid w:val="00E7233A"/>
    <w:rsid w:val="00E8541B"/>
    <w:rsid w:val="00EE18E3"/>
    <w:rsid w:val="00EE6CC4"/>
    <w:rsid w:val="00EF55DA"/>
    <w:rsid w:val="00F247EB"/>
    <w:rsid w:val="00F32800"/>
    <w:rsid w:val="00F6335D"/>
    <w:rsid w:val="00F91537"/>
    <w:rsid w:val="00F91F4E"/>
    <w:rsid w:val="00FA7798"/>
    <w:rsid w:val="00FB16DB"/>
    <w:rsid w:val="00FB2259"/>
    <w:rsid w:val="00FD1462"/>
    <w:rsid w:val="00FD42D7"/>
    <w:rsid w:val="00FF2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457F451"/>
  <w15:chartTrackingRefBased/>
  <w15:docId w15:val="{CE7D142C-A07A-4EEB-83F5-57429E97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B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F3BAF"/>
    <w:rPr>
      <w:sz w:val="18"/>
      <w:szCs w:val="18"/>
    </w:rPr>
  </w:style>
  <w:style w:type="paragraph" w:styleId="a4">
    <w:name w:val="annotation text"/>
    <w:basedOn w:val="a"/>
    <w:link w:val="a5"/>
    <w:uiPriority w:val="99"/>
    <w:semiHidden/>
    <w:unhideWhenUsed/>
    <w:rsid w:val="002F3BAF"/>
    <w:pPr>
      <w:jc w:val="left"/>
    </w:pPr>
  </w:style>
  <w:style w:type="character" w:customStyle="1" w:styleId="a5">
    <w:name w:val="コメント文字列 (文字)"/>
    <w:basedOn w:val="a0"/>
    <w:link w:val="a4"/>
    <w:uiPriority w:val="99"/>
    <w:semiHidden/>
    <w:rsid w:val="002F3BAF"/>
  </w:style>
  <w:style w:type="paragraph" w:styleId="a6">
    <w:name w:val="Balloon Text"/>
    <w:basedOn w:val="a"/>
    <w:link w:val="a7"/>
    <w:uiPriority w:val="99"/>
    <w:semiHidden/>
    <w:unhideWhenUsed/>
    <w:rsid w:val="002F3BA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F3BA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800D0B"/>
    <w:rPr>
      <w:b/>
      <w:bCs/>
    </w:rPr>
  </w:style>
  <w:style w:type="character" w:customStyle="1" w:styleId="a9">
    <w:name w:val="コメント内容 (文字)"/>
    <w:basedOn w:val="a5"/>
    <w:link w:val="a8"/>
    <w:uiPriority w:val="99"/>
    <w:semiHidden/>
    <w:rsid w:val="00800D0B"/>
    <w:rPr>
      <w:b/>
      <w:bCs/>
    </w:rPr>
  </w:style>
  <w:style w:type="paragraph" w:styleId="aa">
    <w:name w:val="header"/>
    <w:basedOn w:val="a"/>
    <w:link w:val="ab"/>
    <w:uiPriority w:val="99"/>
    <w:unhideWhenUsed/>
    <w:rsid w:val="004326B6"/>
    <w:pPr>
      <w:tabs>
        <w:tab w:val="center" w:pos="4252"/>
        <w:tab w:val="right" w:pos="8504"/>
      </w:tabs>
      <w:snapToGrid w:val="0"/>
    </w:pPr>
  </w:style>
  <w:style w:type="character" w:customStyle="1" w:styleId="ab">
    <w:name w:val="ヘッダー (文字)"/>
    <w:basedOn w:val="a0"/>
    <w:link w:val="aa"/>
    <w:uiPriority w:val="99"/>
    <w:rsid w:val="004326B6"/>
  </w:style>
  <w:style w:type="paragraph" w:styleId="ac">
    <w:name w:val="footer"/>
    <w:basedOn w:val="a"/>
    <w:link w:val="ad"/>
    <w:uiPriority w:val="99"/>
    <w:unhideWhenUsed/>
    <w:rsid w:val="004326B6"/>
    <w:pPr>
      <w:tabs>
        <w:tab w:val="center" w:pos="4252"/>
        <w:tab w:val="right" w:pos="8504"/>
      </w:tabs>
      <w:snapToGrid w:val="0"/>
    </w:pPr>
  </w:style>
  <w:style w:type="character" w:customStyle="1" w:styleId="ad">
    <w:name w:val="フッター (文字)"/>
    <w:basedOn w:val="a0"/>
    <w:link w:val="ac"/>
    <w:uiPriority w:val="99"/>
    <w:rsid w:val="004326B6"/>
  </w:style>
  <w:style w:type="character" w:styleId="ae">
    <w:name w:val="Hyperlink"/>
    <w:basedOn w:val="a0"/>
    <w:uiPriority w:val="99"/>
    <w:semiHidden/>
    <w:unhideWhenUsed/>
    <w:rsid w:val="00432F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27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hokentaiku/hoken/yakubutu.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FBD61-5F7F-4FCD-8298-39791AF98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n0s6r</dc:creator>
  <cp:keywords/>
  <dc:description/>
  <cp:lastModifiedBy>北野　貴士</cp:lastModifiedBy>
  <cp:revision>23</cp:revision>
  <cp:lastPrinted>2021-11-05T06:30:00Z</cp:lastPrinted>
  <dcterms:created xsi:type="dcterms:W3CDTF">2021-08-17T09:21:00Z</dcterms:created>
  <dcterms:modified xsi:type="dcterms:W3CDTF">2022-03-31T06:43:00Z</dcterms:modified>
</cp:coreProperties>
</file>