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B4122" w14:textId="77777777" w:rsidR="00EE589D" w:rsidRDefault="00EE589D" w:rsidP="00EE589D">
      <w:pPr>
        <w:ind w:right="-1"/>
        <w:jc w:val="right"/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>青少年第</w:t>
      </w:r>
      <w:r>
        <w:rPr>
          <w:rFonts w:hint="eastAsia"/>
          <w:sz w:val="22"/>
          <w:szCs w:val="22"/>
        </w:rPr>
        <w:t>１２７１</w:t>
      </w:r>
      <w:r w:rsidRPr="001E6C61">
        <w:rPr>
          <w:rFonts w:hint="eastAsia"/>
          <w:sz w:val="22"/>
          <w:szCs w:val="22"/>
        </w:rPr>
        <w:t>号</w:t>
      </w:r>
    </w:p>
    <w:p w14:paraId="032E8AD9" w14:textId="77777777" w:rsidR="00EE589D" w:rsidRDefault="00EE589D" w:rsidP="00EE589D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令和３年５月２８日</w:t>
      </w:r>
    </w:p>
    <w:p w14:paraId="07CEFFB5" w14:textId="77777777" w:rsidR="00872A33" w:rsidRDefault="00872A33" w:rsidP="00872A33">
      <w:pPr>
        <w:ind w:right="-1"/>
        <w:jc w:val="right"/>
        <w:rPr>
          <w:sz w:val="22"/>
          <w:szCs w:val="22"/>
        </w:rPr>
      </w:pPr>
      <w:bookmarkStart w:id="0" w:name="_GoBack"/>
      <w:bookmarkEnd w:id="0"/>
    </w:p>
    <w:p w14:paraId="2B347615" w14:textId="5B6DADBC" w:rsidR="00E14A4F" w:rsidRDefault="00920960" w:rsidP="00872A33">
      <w:pPr>
        <w:ind w:firstLineChars="50" w:firstLine="110"/>
        <w:rPr>
          <w:sz w:val="22"/>
          <w:szCs w:val="22"/>
        </w:rPr>
      </w:pPr>
      <w:r w:rsidRPr="00920960">
        <w:rPr>
          <w:rFonts w:hint="eastAsia"/>
          <w:sz w:val="22"/>
          <w:szCs w:val="22"/>
        </w:rPr>
        <w:t>教育庁　私学課長</w:t>
      </w:r>
      <w:r w:rsidR="000850C9">
        <w:rPr>
          <w:rFonts w:hint="eastAsia"/>
          <w:sz w:val="22"/>
          <w:szCs w:val="22"/>
        </w:rPr>
        <w:t xml:space="preserve">　様</w:t>
      </w:r>
    </w:p>
    <w:p w14:paraId="16A2C75E" w14:textId="77777777" w:rsidR="00C14958" w:rsidRPr="0006546E" w:rsidRDefault="00C14958" w:rsidP="00872A33">
      <w:pPr>
        <w:rPr>
          <w:sz w:val="22"/>
          <w:szCs w:val="22"/>
        </w:rPr>
      </w:pPr>
    </w:p>
    <w:p w14:paraId="7DC71C6A" w14:textId="77777777" w:rsidR="00E11530" w:rsidRDefault="004B7CC5" w:rsidP="00872A33">
      <w:pPr>
        <w:jc w:val="right"/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>政策企画部青少年・地域安全室青少年課長</w:t>
      </w:r>
    </w:p>
    <w:p w14:paraId="5A9A0258" w14:textId="77777777" w:rsidR="004B7CC5" w:rsidRPr="00CF7096" w:rsidRDefault="004B7CC5" w:rsidP="00872A33">
      <w:pPr>
        <w:rPr>
          <w:sz w:val="22"/>
          <w:szCs w:val="22"/>
        </w:rPr>
      </w:pPr>
    </w:p>
    <w:p w14:paraId="5EC3E092" w14:textId="77777777" w:rsidR="002B420A" w:rsidRDefault="008B4510" w:rsidP="002B420A">
      <w:pPr>
        <w:jc w:val="center"/>
        <w:rPr>
          <w:sz w:val="22"/>
          <w:szCs w:val="22"/>
        </w:rPr>
      </w:pPr>
      <w:r w:rsidRPr="008B4510">
        <w:rPr>
          <w:rFonts w:hint="eastAsia"/>
          <w:sz w:val="22"/>
          <w:szCs w:val="22"/>
        </w:rPr>
        <w:t>「</w:t>
      </w:r>
      <w:r w:rsidR="002B420A" w:rsidRPr="002B420A">
        <w:rPr>
          <w:rFonts w:hint="eastAsia"/>
          <w:sz w:val="22"/>
          <w:szCs w:val="22"/>
        </w:rPr>
        <w:t>ネット利用をみんなで考えるプロジェクト（旧「</w:t>
      </w:r>
      <w:r w:rsidR="002B420A" w:rsidRPr="002B420A">
        <w:rPr>
          <w:sz w:val="22"/>
          <w:szCs w:val="22"/>
        </w:rPr>
        <w:t>OSAKAスマホサミット」）</w:t>
      </w:r>
      <w:r w:rsidRPr="008B4510">
        <w:rPr>
          <w:sz w:val="22"/>
          <w:szCs w:val="22"/>
        </w:rPr>
        <w:t>」への</w:t>
      </w:r>
    </w:p>
    <w:p w14:paraId="6158E347" w14:textId="74B855E3" w:rsidR="00CE02E2" w:rsidRDefault="008B4510" w:rsidP="002B420A">
      <w:pPr>
        <w:ind w:firstLineChars="300" w:firstLine="660"/>
        <w:rPr>
          <w:sz w:val="22"/>
          <w:szCs w:val="22"/>
        </w:rPr>
      </w:pPr>
      <w:r w:rsidRPr="008B4510">
        <w:rPr>
          <w:sz w:val="22"/>
          <w:szCs w:val="22"/>
        </w:rPr>
        <w:t>参加校の募集について（依頼）</w:t>
      </w:r>
    </w:p>
    <w:p w14:paraId="2A13F78E" w14:textId="77777777" w:rsidR="00872A33" w:rsidRPr="002B420A" w:rsidRDefault="00872A33" w:rsidP="00872A33">
      <w:pPr>
        <w:ind w:firstLineChars="700" w:firstLine="1540"/>
        <w:rPr>
          <w:sz w:val="22"/>
          <w:szCs w:val="22"/>
        </w:rPr>
      </w:pPr>
    </w:p>
    <w:p w14:paraId="5B0CD77A" w14:textId="77777777" w:rsidR="008B4510" w:rsidRPr="008B4510" w:rsidRDefault="00F562BC" w:rsidP="00872A33">
      <w:pPr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 xml:space="preserve">　</w:t>
      </w:r>
      <w:r w:rsidR="008B4510" w:rsidRPr="008B4510">
        <w:rPr>
          <w:rFonts w:hint="eastAsia"/>
          <w:sz w:val="22"/>
          <w:szCs w:val="22"/>
        </w:rPr>
        <w:t>日頃から、本課の取組にご協力いただき、ありがとうございます。</w:t>
      </w:r>
    </w:p>
    <w:p w14:paraId="16B35BCF" w14:textId="77777777" w:rsidR="001B1678" w:rsidRDefault="008B4510" w:rsidP="00872A33">
      <w:pPr>
        <w:ind w:firstLineChars="100" w:firstLine="220"/>
        <w:rPr>
          <w:sz w:val="22"/>
          <w:szCs w:val="22"/>
        </w:rPr>
      </w:pPr>
      <w:r w:rsidRPr="008B4510">
        <w:rPr>
          <w:rFonts w:hint="eastAsia"/>
          <w:sz w:val="22"/>
          <w:szCs w:val="22"/>
        </w:rPr>
        <w:t>さ</w:t>
      </w:r>
      <w:r w:rsidR="001B1678">
        <w:rPr>
          <w:rFonts w:hint="eastAsia"/>
          <w:sz w:val="22"/>
          <w:szCs w:val="22"/>
        </w:rPr>
        <w:t>て、大阪の子どもを守るネット対策事業の一環として、標記事業を別紙１</w:t>
      </w:r>
      <w:r w:rsidRPr="008B4510">
        <w:rPr>
          <w:rFonts w:hint="eastAsia"/>
          <w:sz w:val="22"/>
          <w:szCs w:val="22"/>
        </w:rPr>
        <w:t>のとおり実施いたします。</w:t>
      </w:r>
    </w:p>
    <w:p w14:paraId="79D5CAAB" w14:textId="2A1F6FD8" w:rsidR="00A55396" w:rsidRPr="00742048" w:rsidRDefault="008B4510" w:rsidP="00872A33">
      <w:pPr>
        <w:ind w:firstLineChars="100" w:firstLine="220"/>
        <w:rPr>
          <w:sz w:val="22"/>
          <w:szCs w:val="22"/>
        </w:rPr>
      </w:pPr>
      <w:r w:rsidRPr="008B4510">
        <w:rPr>
          <w:rFonts w:hint="eastAsia"/>
          <w:sz w:val="22"/>
          <w:szCs w:val="22"/>
        </w:rPr>
        <w:t>つきましては、</w:t>
      </w:r>
      <w:r w:rsidR="001B1678">
        <w:rPr>
          <w:rFonts w:hint="eastAsia"/>
          <w:sz w:val="22"/>
          <w:szCs w:val="22"/>
        </w:rPr>
        <w:t>下記のとおり</w:t>
      </w:r>
      <w:r w:rsidRPr="008B4510">
        <w:rPr>
          <w:rFonts w:hint="eastAsia"/>
          <w:sz w:val="22"/>
          <w:szCs w:val="22"/>
        </w:rPr>
        <w:t>参加校を募集しますので、各学校への周知についてご協力のほどよろしくお願いします。</w:t>
      </w:r>
    </w:p>
    <w:p w14:paraId="19CD0459" w14:textId="77777777" w:rsidR="00872A33" w:rsidRDefault="00872A33" w:rsidP="00872A33">
      <w:pPr>
        <w:ind w:firstLineChars="100" w:firstLine="220"/>
        <w:jc w:val="left"/>
        <w:rPr>
          <w:sz w:val="22"/>
          <w:szCs w:val="22"/>
        </w:rPr>
      </w:pPr>
    </w:p>
    <w:p w14:paraId="692C987B" w14:textId="77777777" w:rsidR="00057A9E" w:rsidRDefault="00057A9E" w:rsidP="00872A33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EE291D4" w14:textId="77777777" w:rsidR="00872A33" w:rsidRPr="001B1678" w:rsidRDefault="00872A33" w:rsidP="00872A33">
      <w:pPr>
        <w:ind w:firstLineChars="100" w:firstLine="220"/>
        <w:jc w:val="left"/>
        <w:rPr>
          <w:sz w:val="22"/>
          <w:szCs w:val="22"/>
        </w:rPr>
      </w:pPr>
    </w:p>
    <w:p w14:paraId="0501687B" w14:textId="3D6C93FC" w:rsidR="00AC2E85" w:rsidRPr="00F60521" w:rsidRDefault="001B1678" w:rsidP="00872A33">
      <w:pPr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1" w:name="_Hlk511680878"/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45299D" w:rsidRPr="00F60521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AC2E85" w:rsidRPr="00F60521">
        <w:rPr>
          <w:rFonts w:asciiTheme="majorEastAsia" w:eastAsiaTheme="majorEastAsia" w:hAnsiTheme="majorEastAsia" w:hint="eastAsia"/>
          <w:sz w:val="22"/>
          <w:szCs w:val="22"/>
        </w:rPr>
        <w:t>参加希望の申込方法</w:t>
      </w:r>
      <w:r w:rsidR="00872A33">
        <w:rPr>
          <w:rFonts w:asciiTheme="majorEastAsia" w:eastAsiaTheme="majorEastAsia" w:hAnsiTheme="majorEastAsia" w:hint="eastAsia"/>
          <w:sz w:val="22"/>
          <w:szCs w:val="22"/>
        </w:rPr>
        <w:t>（添付（</w:t>
      </w:r>
      <w:r w:rsidR="00FC635D">
        <w:rPr>
          <w:rFonts w:asciiTheme="majorEastAsia" w:eastAsiaTheme="majorEastAsia" w:hAnsiTheme="majorEastAsia" w:hint="eastAsia"/>
          <w:sz w:val="22"/>
          <w:szCs w:val="22"/>
        </w:rPr>
        <w:t>別紙</w:t>
      </w:r>
      <w:r w:rsidR="0099715D">
        <w:rPr>
          <w:rFonts w:asciiTheme="majorEastAsia" w:eastAsiaTheme="majorEastAsia" w:hAnsiTheme="majorEastAsia" w:hint="eastAsia"/>
          <w:sz w:val="22"/>
          <w:szCs w:val="22"/>
        </w:rPr>
        <w:t>１・</w:t>
      </w:r>
      <w:r w:rsidR="00FC635D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872A33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C635D">
        <w:rPr>
          <w:rFonts w:asciiTheme="majorEastAsia" w:eastAsiaTheme="majorEastAsia" w:hAnsiTheme="majorEastAsia" w:hint="eastAsia"/>
          <w:sz w:val="22"/>
          <w:szCs w:val="22"/>
        </w:rPr>
        <w:t>参照）</w:t>
      </w:r>
    </w:p>
    <w:p w14:paraId="2211F0E8" w14:textId="4CBAC57F" w:rsidR="00221139" w:rsidRDefault="00AC2E85" w:rsidP="00872A33">
      <w:pPr>
        <w:ind w:right="-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別紙２に必要事項を記入の上、</w:t>
      </w:r>
      <w:r w:rsidR="001E5699" w:rsidRPr="001E5699">
        <w:rPr>
          <w:rFonts w:hint="eastAsia"/>
          <w:color w:val="FF0000"/>
          <w:sz w:val="22"/>
          <w:szCs w:val="22"/>
          <w:u w:val="single"/>
        </w:rPr>
        <w:t>6</w:t>
      </w:r>
      <w:r w:rsidRPr="00462D0C">
        <w:rPr>
          <w:rFonts w:hint="eastAsia"/>
          <w:color w:val="FF0000"/>
          <w:sz w:val="22"/>
          <w:szCs w:val="22"/>
          <w:u w:val="single"/>
        </w:rPr>
        <w:t>月</w:t>
      </w:r>
      <w:r w:rsidR="002B420A">
        <w:rPr>
          <w:rFonts w:hint="eastAsia"/>
          <w:color w:val="FF0000"/>
          <w:sz w:val="22"/>
          <w:szCs w:val="22"/>
          <w:u w:val="single"/>
        </w:rPr>
        <w:t>16</w:t>
      </w:r>
      <w:r w:rsidRPr="00462D0C">
        <w:rPr>
          <w:rFonts w:hint="eastAsia"/>
          <w:color w:val="FF0000"/>
          <w:sz w:val="22"/>
          <w:szCs w:val="22"/>
          <w:u w:val="single"/>
        </w:rPr>
        <w:t>日（</w:t>
      </w:r>
      <w:r w:rsidR="002B420A">
        <w:rPr>
          <w:rFonts w:hint="eastAsia"/>
          <w:color w:val="FF0000"/>
          <w:sz w:val="22"/>
          <w:szCs w:val="22"/>
          <w:u w:val="single"/>
        </w:rPr>
        <w:t>水</w:t>
      </w:r>
      <w:r w:rsidRPr="00462D0C">
        <w:rPr>
          <w:rFonts w:hint="eastAsia"/>
          <w:color w:val="FF0000"/>
          <w:sz w:val="22"/>
          <w:szCs w:val="22"/>
          <w:u w:val="single"/>
        </w:rPr>
        <w:t>）</w:t>
      </w:r>
      <w:r w:rsidRPr="00AC2E85">
        <w:rPr>
          <w:rFonts w:hint="eastAsia"/>
          <w:sz w:val="22"/>
          <w:szCs w:val="22"/>
          <w:u w:val="single"/>
        </w:rPr>
        <w:t>までに</w:t>
      </w:r>
      <w:r w:rsidRPr="00AC2E85">
        <w:rPr>
          <w:rFonts w:hint="eastAsia"/>
          <w:sz w:val="22"/>
          <w:szCs w:val="22"/>
        </w:rPr>
        <w:t>直接</w:t>
      </w:r>
      <w:r>
        <w:rPr>
          <w:rFonts w:hint="eastAsia"/>
          <w:sz w:val="22"/>
          <w:szCs w:val="22"/>
        </w:rPr>
        <w:t>下記担当までお申込みください。</w:t>
      </w:r>
    </w:p>
    <w:p w14:paraId="2553ACEE" w14:textId="6EB46298" w:rsidR="00AC2E85" w:rsidRDefault="00AC2E85" w:rsidP="00872A33">
      <w:pPr>
        <w:ind w:right="-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なお、希望校多数の場合、</w:t>
      </w:r>
      <w:r w:rsidR="00777945" w:rsidRPr="00777945">
        <w:rPr>
          <w:rFonts w:hint="eastAsia"/>
          <w:sz w:val="22"/>
          <w:szCs w:val="22"/>
        </w:rPr>
        <w:t>抽選</w:t>
      </w:r>
      <w:r>
        <w:rPr>
          <w:rFonts w:hint="eastAsia"/>
          <w:sz w:val="22"/>
          <w:szCs w:val="22"/>
        </w:rPr>
        <w:t>で参加校を決定します。</w:t>
      </w:r>
    </w:p>
    <w:p w14:paraId="161DE63A" w14:textId="77777777" w:rsidR="009C031C" w:rsidRDefault="009C031C" w:rsidP="00872A33">
      <w:pPr>
        <w:ind w:right="-2"/>
        <w:rPr>
          <w:sz w:val="22"/>
          <w:szCs w:val="22"/>
        </w:rPr>
      </w:pPr>
    </w:p>
    <w:p w14:paraId="141608A7" w14:textId="77777777" w:rsidR="009C031C" w:rsidRPr="00872A33" w:rsidRDefault="001B1678" w:rsidP="00872A33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872A33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9C031C" w:rsidRPr="00872A33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742048" w:rsidRPr="00872A33">
        <w:rPr>
          <w:rFonts w:asciiTheme="majorEastAsia" w:eastAsiaTheme="majorEastAsia" w:hAnsiTheme="majorEastAsia" w:hint="eastAsia"/>
          <w:sz w:val="22"/>
          <w:szCs w:val="22"/>
        </w:rPr>
        <w:t>参加にあたっての留意点</w:t>
      </w:r>
    </w:p>
    <w:p w14:paraId="2C56B062" w14:textId="5EFE87C5" w:rsidR="00742048" w:rsidRPr="00742048" w:rsidRDefault="00742048" w:rsidP="00C66952">
      <w:pPr>
        <w:ind w:right="-2" w:firstLineChars="200" w:firstLine="440"/>
        <w:rPr>
          <w:sz w:val="22"/>
          <w:szCs w:val="22"/>
        </w:rPr>
      </w:pPr>
      <w:r w:rsidRPr="00742048">
        <w:rPr>
          <w:rFonts w:hint="eastAsia"/>
          <w:sz w:val="22"/>
          <w:szCs w:val="22"/>
        </w:rPr>
        <w:t>〇</w:t>
      </w:r>
      <w:r w:rsidR="007E13D5">
        <w:rPr>
          <w:rFonts w:hint="eastAsia"/>
          <w:sz w:val="22"/>
          <w:szCs w:val="22"/>
        </w:rPr>
        <w:t>本事業の参加にあたっては、</w:t>
      </w:r>
      <w:r w:rsidRPr="00742048">
        <w:rPr>
          <w:rFonts w:hint="eastAsia"/>
          <w:sz w:val="22"/>
          <w:szCs w:val="22"/>
        </w:rPr>
        <w:t>１校あたり</w:t>
      </w:r>
      <w:r w:rsidR="007E13D5">
        <w:rPr>
          <w:rFonts w:hint="eastAsia"/>
          <w:sz w:val="22"/>
          <w:szCs w:val="22"/>
        </w:rPr>
        <w:t>児童・生徒</w:t>
      </w:r>
      <w:r w:rsidR="00BF40B3">
        <w:rPr>
          <w:rFonts w:hint="eastAsia"/>
          <w:sz w:val="22"/>
          <w:szCs w:val="22"/>
        </w:rPr>
        <w:t>４</w:t>
      </w:r>
      <w:r w:rsidRPr="00742048">
        <w:rPr>
          <w:rFonts w:hint="eastAsia"/>
          <w:sz w:val="22"/>
          <w:szCs w:val="22"/>
        </w:rPr>
        <w:t>名</w:t>
      </w:r>
      <w:r w:rsidR="00F0602C">
        <w:rPr>
          <w:rFonts w:hint="eastAsia"/>
          <w:sz w:val="22"/>
          <w:szCs w:val="22"/>
        </w:rPr>
        <w:t>まで</w:t>
      </w:r>
      <w:r w:rsidRPr="00742048">
        <w:rPr>
          <w:rFonts w:hint="eastAsia"/>
          <w:sz w:val="22"/>
          <w:szCs w:val="22"/>
        </w:rPr>
        <w:t>でお願いします。</w:t>
      </w:r>
    </w:p>
    <w:p w14:paraId="14B95E8B" w14:textId="4D236842" w:rsidR="00742048" w:rsidRDefault="00742048" w:rsidP="00C66952">
      <w:pPr>
        <w:ind w:leftChars="180" w:left="654" w:right="-2" w:hangingChars="101" w:hanging="222"/>
        <w:rPr>
          <w:sz w:val="22"/>
          <w:szCs w:val="22"/>
          <w:u w:val="single"/>
        </w:rPr>
      </w:pPr>
      <w:r w:rsidRPr="00742048">
        <w:rPr>
          <w:rFonts w:hint="eastAsia"/>
          <w:sz w:val="22"/>
          <w:szCs w:val="22"/>
        </w:rPr>
        <w:t>〇</w:t>
      </w:r>
      <w:r w:rsidR="007E13D5">
        <w:rPr>
          <w:rFonts w:hint="eastAsia"/>
          <w:sz w:val="22"/>
          <w:szCs w:val="22"/>
        </w:rPr>
        <w:t>本</w:t>
      </w:r>
      <w:r w:rsidR="00C66952">
        <w:rPr>
          <w:rFonts w:hint="eastAsia"/>
          <w:sz w:val="22"/>
          <w:szCs w:val="22"/>
        </w:rPr>
        <w:t>事業の</w:t>
      </w:r>
      <w:r w:rsidRPr="00742048">
        <w:rPr>
          <w:rFonts w:hint="eastAsia"/>
          <w:sz w:val="22"/>
          <w:szCs w:val="22"/>
        </w:rPr>
        <w:t>活動の様子を写真撮影し、事業報告書や大阪府青少年課ホームページ</w:t>
      </w:r>
      <w:r w:rsidR="00976E31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Twitter</w:t>
      </w:r>
      <w:r w:rsidRPr="00742048">
        <w:rPr>
          <w:rFonts w:hint="eastAsia"/>
          <w:sz w:val="22"/>
          <w:szCs w:val="22"/>
        </w:rPr>
        <w:t>等に掲載させて頂きます。また、</w:t>
      </w:r>
      <w:r w:rsidR="00976E31">
        <w:rPr>
          <w:rFonts w:hint="eastAsia"/>
          <w:sz w:val="22"/>
          <w:szCs w:val="22"/>
        </w:rPr>
        <w:t>本</w:t>
      </w:r>
      <w:r w:rsidR="00C66952">
        <w:rPr>
          <w:rFonts w:hint="eastAsia"/>
          <w:sz w:val="22"/>
          <w:szCs w:val="22"/>
        </w:rPr>
        <w:t>事業に対して</w:t>
      </w:r>
      <w:r w:rsidRPr="00742048">
        <w:rPr>
          <w:rFonts w:hint="eastAsia"/>
          <w:sz w:val="22"/>
          <w:szCs w:val="22"/>
        </w:rPr>
        <w:t>マスコミの取材が入ることがあります。</w:t>
      </w:r>
      <w:r w:rsidR="00C66952">
        <w:rPr>
          <w:rFonts w:hint="eastAsia"/>
          <w:sz w:val="22"/>
          <w:szCs w:val="22"/>
        </w:rPr>
        <w:t>そのため、</w:t>
      </w:r>
      <w:r w:rsidR="00C66952">
        <w:rPr>
          <w:rFonts w:hint="eastAsia"/>
          <w:sz w:val="22"/>
          <w:szCs w:val="22"/>
          <w:u w:val="single"/>
        </w:rPr>
        <w:t>参加</w:t>
      </w:r>
      <w:r w:rsidR="00976E31">
        <w:rPr>
          <w:rFonts w:hint="eastAsia"/>
          <w:sz w:val="22"/>
          <w:szCs w:val="22"/>
          <w:u w:val="single"/>
        </w:rPr>
        <w:t>の児童・生徒</w:t>
      </w:r>
      <w:r w:rsidR="00C66952">
        <w:rPr>
          <w:rFonts w:hint="eastAsia"/>
          <w:sz w:val="22"/>
          <w:szCs w:val="22"/>
          <w:u w:val="single"/>
        </w:rPr>
        <w:t>には予め写真撮影について</w:t>
      </w:r>
      <w:r w:rsidR="00976E31">
        <w:rPr>
          <w:rFonts w:hint="eastAsia"/>
          <w:sz w:val="22"/>
          <w:szCs w:val="22"/>
          <w:u w:val="single"/>
        </w:rPr>
        <w:t>の</w:t>
      </w:r>
      <w:r w:rsidR="00C66952">
        <w:rPr>
          <w:rFonts w:hint="eastAsia"/>
          <w:sz w:val="22"/>
          <w:szCs w:val="22"/>
          <w:u w:val="single"/>
        </w:rPr>
        <w:t>承諾書の</w:t>
      </w:r>
      <w:r w:rsidRPr="00C66952">
        <w:rPr>
          <w:rFonts w:hint="eastAsia"/>
          <w:sz w:val="22"/>
          <w:szCs w:val="22"/>
          <w:u w:val="single"/>
        </w:rPr>
        <w:t>提出をご依頼させて頂きます</w:t>
      </w:r>
      <w:r w:rsidR="00C66952">
        <w:rPr>
          <w:rFonts w:hint="eastAsia"/>
          <w:sz w:val="22"/>
          <w:szCs w:val="22"/>
          <w:u w:val="single"/>
        </w:rPr>
        <w:t>。</w:t>
      </w:r>
    </w:p>
    <w:p w14:paraId="3CFD491B" w14:textId="77777777" w:rsidR="005904B8" w:rsidRPr="00790581" w:rsidRDefault="005904B8" w:rsidP="005904B8">
      <w:pPr>
        <w:ind w:leftChars="180" w:left="654" w:right="-2" w:hangingChars="101" w:hanging="222"/>
        <w:rPr>
          <w:sz w:val="22"/>
          <w:szCs w:val="22"/>
        </w:rPr>
      </w:pPr>
      <w:r w:rsidRPr="00790581"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>「青少年のインターネット利用環境づくりフォーラム」（10月31日（日）開催予定）では、会場での開催とともに、インターネットによるライブ配信を実施します。</w:t>
      </w:r>
    </w:p>
    <w:p w14:paraId="5BEA65B3" w14:textId="77777777" w:rsidR="005904B8" w:rsidRPr="00742048" w:rsidRDefault="005904B8" w:rsidP="005904B8">
      <w:pPr>
        <w:ind w:leftChars="180" w:left="654" w:right="-2" w:hangingChars="101" w:hanging="222"/>
        <w:rPr>
          <w:sz w:val="22"/>
          <w:szCs w:val="22"/>
        </w:rPr>
      </w:pPr>
      <w:r w:rsidRPr="00742048">
        <w:rPr>
          <w:rFonts w:hint="eastAsia"/>
          <w:sz w:val="22"/>
          <w:szCs w:val="22"/>
        </w:rPr>
        <w:t>〇</w:t>
      </w:r>
      <w:r w:rsidRPr="002B420A">
        <w:rPr>
          <w:rFonts w:hint="eastAsia"/>
          <w:sz w:val="22"/>
          <w:szCs w:val="22"/>
          <w:u w:val="single"/>
        </w:rPr>
        <w:t>交通費の支給はありません</w:t>
      </w:r>
      <w:r>
        <w:rPr>
          <w:rFonts w:hint="eastAsia"/>
          <w:sz w:val="22"/>
          <w:szCs w:val="22"/>
        </w:rPr>
        <w:t>。会場までの交通費は、</w:t>
      </w:r>
      <w:r w:rsidRPr="002B420A">
        <w:rPr>
          <w:rFonts w:hint="eastAsia"/>
          <w:sz w:val="22"/>
          <w:szCs w:val="22"/>
        </w:rPr>
        <w:t>各自でご負担いただきますようお願いします。</w:t>
      </w:r>
    </w:p>
    <w:p w14:paraId="4A4C7C83" w14:textId="77777777" w:rsidR="005904B8" w:rsidRPr="009C031C" w:rsidRDefault="005904B8" w:rsidP="005904B8">
      <w:pPr>
        <w:ind w:leftChars="183" w:left="707" w:right="-2" w:hangingChars="122" w:hanging="268"/>
        <w:rPr>
          <w:sz w:val="22"/>
          <w:szCs w:val="22"/>
        </w:rPr>
      </w:pPr>
      <w:r w:rsidRPr="00742048"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>新型コロナウイルス感染症の状況により</w:t>
      </w:r>
      <w:r w:rsidRPr="00742048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中止又は</w:t>
      </w:r>
      <w:r w:rsidRPr="00742048">
        <w:rPr>
          <w:rFonts w:hint="eastAsia"/>
          <w:sz w:val="22"/>
          <w:szCs w:val="22"/>
        </w:rPr>
        <w:t>開催日時</w:t>
      </w:r>
      <w:r>
        <w:rPr>
          <w:rFonts w:hint="eastAsia"/>
          <w:sz w:val="22"/>
          <w:szCs w:val="22"/>
        </w:rPr>
        <w:t>等の</w:t>
      </w:r>
      <w:r w:rsidRPr="00742048">
        <w:rPr>
          <w:rFonts w:hint="eastAsia"/>
          <w:sz w:val="22"/>
          <w:szCs w:val="22"/>
        </w:rPr>
        <w:t>変更</w:t>
      </w:r>
      <w:r>
        <w:rPr>
          <w:rFonts w:hint="eastAsia"/>
          <w:sz w:val="22"/>
          <w:szCs w:val="22"/>
        </w:rPr>
        <w:t>を</w:t>
      </w:r>
      <w:r w:rsidRPr="00742048">
        <w:rPr>
          <w:rFonts w:hint="eastAsia"/>
          <w:sz w:val="22"/>
          <w:szCs w:val="22"/>
        </w:rPr>
        <w:t>する場合があります。</w:t>
      </w:r>
    </w:p>
    <w:bookmarkEnd w:id="1"/>
    <w:p w14:paraId="68CB6A03" w14:textId="77777777" w:rsidR="00A55396" w:rsidRPr="00C65824" w:rsidRDefault="0045299D" w:rsidP="00872A3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5EAEE57B" w14:textId="77777777" w:rsidR="00F562BC" w:rsidRPr="00C65824" w:rsidRDefault="00F562BC" w:rsidP="00872A33">
      <w:pPr>
        <w:ind w:leftChars="192" w:left="461" w:right="-2"/>
        <w:rPr>
          <w:sz w:val="22"/>
          <w:szCs w:val="22"/>
        </w:rPr>
      </w:pPr>
      <w:r w:rsidRPr="00C65824">
        <w:rPr>
          <w:rFonts w:hint="eastAsia"/>
          <w:sz w:val="22"/>
          <w:szCs w:val="22"/>
        </w:rPr>
        <w:t>＜添付資料＞</w:t>
      </w:r>
    </w:p>
    <w:p w14:paraId="76A68B34" w14:textId="53FA3C75" w:rsidR="00F562BC" w:rsidRPr="00057A9E" w:rsidRDefault="00872A33" w:rsidP="002B420A">
      <w:pPr>
        <w:pStyle w:val="aa"/>
        <w:numPr>
          <w:ilvl w:val="0"/>
          <w:numId w:val="2"/>
        </w:numPr>
        <w:ind w:leftChars="0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2B420A" w:rsidRPr="002B420A">
        <w:rPr>
          <w:rFonts w:hint="eastAsia"/>
          <w:sz w:val="22"/>
          <w:szCs w:val="22"/>
        </w:rPr>
        <w:t>ネット利用をみんなで考えるプロジェクト</w:t>
      </w:r>
      <w:r w:rsidR="00F905E4">
        <w:rPr>
          <w:rFonts w:hint="eastAsia"/>
          <w:sz w:val="22"/>
          <w:szCs w:val="22"/>
        </w:rPr>
        <w:t>実施</w:t>
      </w:r>
      <w:r w:rsidR="00C91B7C" w:rsidRPr="00057A9E">
        <w:rPr>
          <w:sz w:val="22"/>
          <w:szCs w:val="22"/>
        </w:rPr>
        <w:t>概要</w:t>
      </w:r>
      <w:r>
        <w:rPr>
          <w:rFonts w:hint="eastAsia"/>
          <w:sz w:val="22"/>
          <w:szCs w:val="22"/>
        </w:rPr>
        <w:t>（予定）」</w:t>
      </w:r>
      <w:r w:rsidR="00C91B7C" w:rsidRPr="00057A9E">
        <w:rPr>
          <w:rFonts w:hint="eastAsia"/>
          <w:sz w:val="22"/>
          <w:szCs w:val="22"/>
        </w:rPr>
        <w:t>（別紙１）</w:t>
      </w:r>
    </w:p>
    <w:p w14:paraId="6E373CD4" w14:textId="5F2DB474" w:rsidR="00F562BC" w:rsidRPr="00872A33" w:rsidRDefault="00872A33" w:rsidP="002B420A">
      <w:pPr>
        <w:pStyle w:val="aa"/>
        <w:numPr>
          <w:ilvl w:val="0"/>
          <w:numId w:val="2"/>
        </w:numPr>
        <w:ind w:leftChars="0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2B420A" w:rsidRPr="002B420A">
        <w:rPr>
          <w:rFonts w:hint="eastAsia"/>
          <w:sz w:val="22"/>
          <w:szCs w:val="22"/>
        </w:rPr>
        <w:t>ネット利用をみんなで考えるプロジェクト</w:t>
      </w:r>
      <w:r w:rsidR="00C91B7C" w:rsidRPr="00872A33">
        <w:rPr>
          <w:rFonts w:hint="eastAsia"/>
          <w:sz w:val="22"/>
          <w:szCs w:val="22"/>
        </w:rPr>
        <w:t>参加申込用紙</w:t>
      </w:r>
      <w:r>
        <w:rPr>
          <w:rFonts w:hint="eastAsia"/>
          <w:sz w:val="22"/>
          <w:szCs w:val="22"/>
        </w:rPr>
        <w:t>」</w:t>
      </w:r>
      <w:r w:rsidR="00C91B7C" w:rsidRPr="00872A33">
        <w:rPr>
          <w:rFonts w:hint="eastAsia"/>
          <w:sz w:val="22"/>
          <w:szCs w:val="22"/>
        </w:rPr>
        <w:t>（別紙２）</w:t>
      </w:r>
    </w:p>
    <w:p w14:paraId="5825836E" w14:textId="77777777" w:rsidR="00F562BC" w:rsidRDefault="00057A9E" w:rsidP="00872A33">
      <w:pPr>
        <w:ind w:leftChars="192" w:left="461"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【参考】</w:t>
      </w:r>
      <w:r w:rsidR="007D46A5">
        <w:rPr>
          <w:rFonts w:hint="eastAsia"/>
          <w:sz w:val="22"/>
          <w:szCs w:val="22"/>
        </w:rPr>
        <w:t>当課</w:t>
      </w:r>
      <w:r w:rsidR="007E568F">
        <w:rPr>
          <w:rFonts w:hint="eastAsia"/>
          <w:sz w:val="22"/>
          <w:szCs w:val="22"/>
        </w:rPr>
        <w:t>ホームページ</w:t>
      </w:r>
      <w:r w:rsidR="007D46A5">
        <w:rPr>
          <w:rFonts w:hint="eastAsia"/>
          <w:sz w:val="22"/>
          <w:szCs w:val="22"/>
        </w:rPr>
        <w:t>「大阪の子どもを守るネット対策事業」</w:t>
      </w:r>
    </w:p>
    <w:p w14:paraId="322FFAE3" w14:textId="77777777" w:rsidR="007E568F" w:rsidRDefault="00EE589D" w:rsidP="00872A33">
      <w:pPr>
        <w:ind w:leftChars="192" w:left="461" w:right="-2"/>
        <w:rPr>
          <w:sz w:val="22"/>
          <w:szCs w:val="22"/>
        </w:rPr>
      </w:pPr>
      <w:hyperlink r:id="rId8" w:history="1">
        <w:r w:rsidR="0008651B" w:rsidRPr="003B7855">
          <w:rPr>
            <w:rStyle w:val="a3"/>
            <w:sz w:val="22"/>
            <w:szCs w:val="22"/>
          </w:rPr>
          <w:t>http://www.pref.osaka.lg.jp/koseishonen/nettaisaku/index.html</w:t>
        </w:r>
      </w:hyperlink>
    </w:p>
    <w:p w14:paraId="75B8ADD4" w14:textId="77777777" w:rsidR="00F562BC" w:rsidRDefault="00872A33" w:rsidP="00795078">
      <w:pPr>
        <w:spacing w:line="280" w:lineRule="exact"/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A681E" wp14:editId="02A941B6">
                <wp:simplePos x="0" y="0"/>
                <wp:positionH relativeFrom="column">
                  <wp:posOffset>2823210</wp:posOffset>
                </wp:positionH>
                <wp:positionV relativeFrom="paragraph">
                  <wp:posOffset>118110</wp:posOffset>
                </wp:positionV>
                <wp:extent cx="3076575" cy="12287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B068" w14:textId="77777777" w:rsidR="000010FD" w:rsidRDefault="00F44AA2" w:rsidP="000010FD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【申込み・問合</w:t>
                            </w:r>
                            <w:r w:rsidR="00F562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せ先】</w:t>
                            </w:r>
                          </w:p>
                          <w:p w14:paraId="344167A3" w14:textId="513746A1" w:rsidR="00233C0D" w:rsidRPr="00FB478E" w:rsidRDefault="00F562BC" w:rsidP="000010FD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健全育成グループ　</w:t>
                            </w:r>
                            <w:r w:rsidR="00462D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田中</w:t>
                            </w:r>
                            <w:r w:rsidR="00233C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462D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貴志</w:t>
                            </w:r>
                          </w:p>
                          <w:p w14:paraId="4C31BA98" w14:textId="114FA2AE" w:rsidR="00F562BC" w:rsidRPr="00FB478E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〒540-8570大阪市中央区大手前</w:t>
                            </w:r>
                            <w:r w:rsidR="002B4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二丁目</w:t>
                            </w:r>
                          </w:p>
                          <w:p w14:paraId="2AD04604" w14:textId="77777777" w:rsidR="00795078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電話：０６－６９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４４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９１５０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ﾀﾞｲﾔﾙｲﾝ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31AD768" w14:textId="77777777" w:rsidR="00F562BC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FAX ：０６－６９４４－６６４９</w:t>
                            </w:r>
                          </w:p>
                          <w:p w14:paraId="07C65CFE" w14:textId="1A0152CA" w:rsidR="00233C0D" w:rsidRPr="00FB478E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Mail：</w:t>
                            </w:r>
                            <w:r w:rsidR="009D5978" w:rsidRPr="009D5978">
                              <w:rPr>
                                <w:sz w:val="21"/>
                              </w:rPr>
                              <w:t>seishonen@sbox.pref.osaka.lg.jp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A6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2.3pt;margin-top:9.3pt;width:242.2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">
                <v:textbox inset="5.85pt,.7pt,5.85pt,.7pt">
                  <w:txbxContent>
                    <w:p w14:paraId="6389B068" w14:textId="77777777" w:rsidR="000010FD" w:rsidRDefault="00F44AA2" w:rsidP="000010FD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【申込み・問合</w:t>
                      </w:r>
                      <w:r w:rsidR="00F562BC">
                        <w:rPr>
                          <w:rFonts w:hint="eastAsia"/>
                          <w:sz w:val="21"/>
                          <w:szCs w:val="21"/>
                        </w:rPr>
                        <w:t>せ先】</w:t>
                      </w:r>
                    </w:p>
                    <w:p w14:paraId="344167A3" w14:textId="513746A1" w:rsidR="00233C0D" w:rsidRPr="00FB478E" w:rsidRDefault="00F562BC" w:rsidP="000010FD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健全育成グループ　</w:t>
                      </w:r>
                      <w:r w:rsidR="00462D0C">
                        <w:rPr>
                          <w:rFonts w:hint="eastAsia"/>
                          <w:sz w:val="21"/>
                          <w:szCs w:val="21"/>
                        </w:rPr>
                        <w:t>田中</w:t>
                      </w:r>
                      <w:r w:rsidR="00233C0D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462D0C">
                        <w:rPr>
                          <w:rFonts w:hint="eastAsia"/>
                          <w:sz w:val="21"/>
                          <w:szCs w:val="21"/>
                        </w:rPr>
                        <w:t>貴志</w:t>
                      </w:r>
                    </w:p>
                    <w:p w14:paraId="4C31BA98" w14:textId="114FA2AE" w:rsidR="00F562BC" w:rsidRPr="00FB478E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〒540-8570大阪市中央区大手前</w:t>
                      </w:r>
                      <w:r w:rsidR="002B420A">
                        <w:rPr>
                          <w:rFonts w:hint="eastAsia"/>
                          <w:sz w:val="21"/>
                          <w:szCs w:val="21"/>
                        </w:rPr>
                        <w:t>二丁目</w:t>
                      </w:r>
                      <w:bookmarkStart w:id="2" w:name="_GoBack"/>
                      <w:bookmarkEnd w:id="2"/>
                    </w:p>
                    <w:p w14:paraId="2AD04604" w14:textId="77777777" w:rsidR="00795078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電話：０６－６９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４４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９１５０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ﾀﾞｲﾔﾙｲﾝ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131AD768" w14:textId="77777777" w:rsidR="00F562BC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FAX ：０６－６９４４－６６４９</w:t>
                      </w:r>
                    </w:p>
                    <w:p w14:paraId="07C65CFE" w14:textId="1A0152CA" w:rsidR="00233C0D" w:rsidRPr="00FB478E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Mail：</w:t>
                      </w:r>
                      <w:r w:rsidR="009D5978" w:rsidRPr="009D5978">
                        <w:rPr>
                          <w:sz w:val="21"/>
                        </w:rPr>
                        <w:t>seishonen@sbox.pref.osaka.lg.jp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8F19646" w14:textId="77777777" w:rsidR="00F562BC" w:rsidRPr="002A430A" w:rsidRDefault="00F562BC" w:rsidP="00795078">
      <w:pPr>
        <w:spacing w:line="280" w:lineRule="exact"/>
        <w:ind w:leftChars="92" w:left="431" w:right="-2" w:hangingChars="100" w:hanging="210"/>
        <w:rPr>
          <w:rFonts w:asciiTheme="minorEastAsia" w:eastAsiaTheme="minorEastAsia" w:hAnsiTheme="minorEastAsia" w:cstheme="minorBidi"/>
          <w:sz w:val="21"/>
          <w:szCs w:val="21"/>
        </w:rPr>
      </w:pPr>
    </w:p>
    <w:p w14:paraId="771EE9CC" w14:textId="77777777" w:rsidR="00F562BC" w:rsidRPr="005C3A3E" w:rsidRDefault="00F562BC" w:rsidP="00795078">
      <w:pPr>
        <w:spacing w:line="280" w:lineRule="exact"/>
        <w:ind w:leftChars="92" w:left="441" w:right="-2" w:hangingChars="100" w:hanging="220"/>
        <w:rPr>
          <w:sz w:val="22"/>
          <w:szCs w:val="22"/>
        </w:rPr>
      </w:pPr>
    </w:p>
    <w:p w14:paraId="77FC264D" w14:textId="77777777" w:rsidR="004B7CC5" w:rsidRPr="00F562BC" w:rsidRDefault="004B7CC5" w:rsidP="00F562BC">
      <w:pPr>
        <w:widowControl/>
        <w:jc w:val="left"/>
        <w:rPr>
          <w:sz w:val="22"/>
          <w:szCs w:val="22"/>
        </w:rPr>
      </w:pPr>
    </w:p>
    <w:sectPr w:rsidR="004B7CC5" w:rsidRPr="00F562BC" w:rsidSect="00790581">
      <w:pgSz w:w="11906" w:h="16838" w:code="9"/>
      <w:pgMar w:top="567" w:right="1247" w:bottom="709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E2AF" w14:textId="77777777" w:rsidR="00EA3C99" w:rsidRDefault="00EA3C99" w:rsidP="0006546E">
      <w:r>
        <w:separator/>
      </w:r>
    </w:p>
  </w:endnote>
  <w:endnote w:type="continuationSeparator" w:id="0">
    <w:p w14:paraId="459BB659" w14:textId="77777777" w:rsidR="00EA3C99" w:rsidRDefault="00EA3C99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8B81" w14:textId="77777777" w:rsidR="00EA3C99" w:rsidRDefault="00EA3C99" w:rsidP="0006546E">
      <w:r>
        <w:separator/>
      </w:r>
    </w:p>
  </w:footnote>
  <w:footnote w:type="continuationSeparator" w:id="0">
    <w:p w14:paraId="7645E166" w14:textId="77777777" w:rsidR="00EA3C99" w:rsidRDefault="00EA3C99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0C6C95"/>
    <w:multiLevelType w:val="hybridMultilevel"/>
    <w:tmpl w:val="61988496"/>
    <w:lvl w:ilvl="0" w:tplc="6480F27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CF95F9B"/>
    <w:multiLevelType w:val="hybridMultilevel"/>
    <w:tmpl w:val="17A4572E"/>
    <w:lvl w:ilvl="0" w:tplc="19622412">
      <w:start w:val="1"/>
      <w:numFmt w:val="decimalEnclosedCircle"/>
      <w:lvlText w:val="%1"/>
      <w:lvlJc w:val="left"/>
      <w:pPr>
        <w:ind w:left="82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010FD"/>
    <w:rsid w:val="0002556B"/>
    <w:rsid w:val="00032A66"/>
    <w:rsid w:val="00052214"/>
    <w:rsid w:val="00057A9E"/>
    <w:rsid w:val="0006546E"/>
    <w:rsid w:val="00071C5C"/>
    <w:rsid w:val="000850C9"/>
    <w:rsid w:val="0008651B"/>
    <w:rsid w:val="00091FB7"/>
    <w:rsid w:val="0009768F"/>
    <w:rsid w:val="000A1194"/>
    <w:rsid w:val="000B0147"/>
    <w:rsid w:val="001067B7"/>
    <w:rsid w:val="00164410"/>
    <w:rsid w:val="001A00BA"/>
    <w:rsid w:val="001A51D9"/>
    <w:rsid w:val="001B1678"/>
    <w:rsid w:val="001B53A9"/>
    <w:rsid w:val="001C3E10"/>
    <w:rsid w:val="001E5699"/>
    <w:rsid w:val="00221139"/>
    <w:rsid w:val="00223529"/>
    <w:rsid w:val="00233C0D"/>
    <w:rsid w:val="00240DD6"/>
    <w:rsid w:val="00262429"/>
    <w:rsid w:val="00277BD2"/>
    <w:rsid w:val="002A430A"/>
    <w:rsid w:val="002B20C0"/>
    <w:rsid w:val="002B420A"/>
    <w:rsid w:val="002C5DE7"/>
    <w:rsid w:val="002E460D"/>
    <w:rsid w:val="00306AB9"/>
    <w:rsid w:val="003105CD"/>
    <w:rsid w:val="00337171"/>
    <w:rsid w:val="00345886"/>
    <w:rsid w:val="0036095B"/>
    <w:rsid w:val="00364285"/>
    <w:rsid w:val="003A37DA"/>
    <w:rsid w:val="003B42A9"/>
    <w:rsid w:val="003C113B"/>
    <w:rsid w:val="003E0854"/>
    <w:rsid w:val="003E3D54"/>
    <w:rsid w:val="003F381F"/>
    <w:rsid w:val="0040379B"/>
    <w:rsid w:val="0041306D"/>
    <w:rsid w:val="0045299D"/>
    <w:rsid w:val="00456830"/>
    <w:rsid w:val="00462D0C"/>
    <w:rsid w:val="00473C4E"/>
    <w:rsid w:val="004909DD"/>
    <w:rsid w:val="00495F32"/>
    <w:rsid w:val="004A4D25"/>
    <w:rsid w:val="004B0CEC"/>
    <w:rsid w:val="004B7CC5"/>
    <w:rsid w:val="00516704"/>
    <w:rsid w:val="00544BB9"/>
    <w:rsid w:val="005555BC"/>
    <w:rsid w:val="0056112E"/>
    <w:rsid w:val="005904B8"/>
    <w:rsid w:val="005904C0"/>
    <w:rsid w:val="005C3A3E"/>
    <w:rsid w:val="005D77AE"/>
    <w:rsid w:val="00605A87"/>
    <w:rsid w:val="00614E98"/>
    <w:rsid w:val="006447E2"/>
    <w:rsid w:val="00663EC3"/>
    <w:rsid w:val="00666589"/>
    <w:rsid w:val="00666D31"/>
    <w:rsid w:val="00674909"/>
    <w:rsid w:val="0068591A"/>
    <w:rsid w:val="006D560F"/>
    <w:rsid w:val="006E10C0"/>
    <w:rsid w:val="006E2291"/>
    <w:rsid w:val="006E594A"/>
    <w:rsid w:val="006F35FC"/>
    <w:rsid w:val="0072718F"/>
    <w:rsid w:val="00742048"/>
    <w:rsid w:val="00751752"/>
    <w:rsid w:val="0076459E"/>
    <w:rsid w:val="00777945"/>
    <w:rsid w:val="00781AE1"/>
    <w:rsid w:val="00790581"/>
    <w:rsid w:val="00790F4B"/>
    <w:rsid w:val="00790FC8"/>
    <w:rsid w:val="00795078"/>
    <w:rsid w:val="007A3AAF"/>
    <w:rsid w:val="007C286F"/>
    <w:rsid w:val="007D2377"/>
    <w:rsid w:val="007D46A5"/>
    <w:rsid w:val="007D6B11"/>
    <w:rsid w:val="007E13D5"/>
    <w:rsid w:val="007E568F"/>
    <w:rsid w:val="007E6567"/>
    <w:rsid w:val="0082077D"/>
    <w:rsid w:val="008218C0"/>
    <w:rsid w:val="00870F2E"/>
    <w:rsid w:val="00872A33"/>
    <w:rsid w:val="00873958"/>
    <w:rsid w:val="00896070"/>
    <w:rsid w:val="008B4510"/>
    <w:rsid w:val="008D522E"/>
    <w:rsid w:val="00905F4C"/>
    <w:rsid w:val="009131FC"/>
    <w:rsid w:val="00920960"/>
    <w:rsid w:val="009561FA"/>
    <w:rsid w:val="00976E31"/>
    <w:rsid w:val="0098132D"/>
    <w:rsid w:val="0099715D"/>
    <w:rsid w:val="009A31A3"/>
    <w:rsid w:val="009B47A5"/>
    <w:rsid w:val="009C031C"/>
    <w:rsid w:val="009C1796"/>
    <w:rsid w:val="009D5978"/>
    <w:rsid w:val="009F7C40"/>
    <w:rsid w:val="00A01BBD"/>
    <w:rsid w:val="00A14EA0"/>
    <w:rsid w:val="00A26F96"/>
    <w:rsid w:val="00A55396"/>
    <w:rsid w:val="00A6799D"/>
    <w:rsid w:val="00A84B65"/>
    <w:rsid w:val="00A85F4F"/>
    <w:rsid w:val="00A87132"/>
    <w:rsid w:val="00A90AA6"/>
    <w:rsid w:val="00A918FC"/>
    <w:rsid w:val="00AC2E85"/>
    <w:rsid w:val="00AC5401"/>
    <w:rsid w:val="00AD3803"/>
    <w:rsid w:val="00B06CF2"/>
    <w:rsid w:val="00B11D6B"/>
    <w:rsid w:val="00B15188"/>
    <w:rsid w:val="00B151ED"/>
    <w:rsid w:val="00B15C55"/>
    <w:rsid w:val="00B4735F"/>
    <w:rsid w:val="00B57EBC"/>
    <w:rsid w:val="00B72946"/>
    <w:rsid w:val="00BD0080"/>
    <w:rsid w:val="00BF0018"/>
    <w:rsid w:val="00BF38BD"/>
    <w:rsid w:val="00BF40B3"/>
    <w:rsid w:val="00BF4691"/>
    <w:rsid w:val="00BF6C66"/>
    <w:rsid w:val="00C00F0A"/>
    <w:rsid w:val="00C11A43"/>
    <w:rsid w:val="00C14958"/>
    <w:rsid w:val="00C44A0D"/>
    <w:rsid w:val="00C53A34"/>
    <w:rsid w:val="00C64624"/>
    <w:rsid w:val="00C65824"/>
    <w:rsid w:val="00C66952"/>
    <w:rsid w:val="00C841FB"/>
    <w:rsid w:val="00C8745C"/>
    <w:rsid w:val="00C91B7C"/>
    <w:rsid w:val="00C93902"/>
    <w:rsid w:val="00CA342A"/>
    <w:rsid w:val="00CC6AFE"/>
    <w:rsid w:val="00CC6D67"/>
    <w:rsid w:val="00CE02E2"/>
    <w:rsid w:val="00CE79BA"/>
    <w:rsid w:val="00CF6A29"/>
    <w:rsid w:val="00CF7096"/>
    <w:rsid w:val="00D2696B"/>
    <w:rsid w:val="00D32817"/>
    <w:rsid w:val="00D37A4B"/>
    <w:rsid w:val="00D63B7A"/>
    <w:rsid w:val="00DA5BFD"/>
    <w:rsid w:val="00E11530"/>
    <w:rsid w:val="00E14A4F"/>
    <w:rsid w:val="00E15F25"/>
    <w:rsid w:val="00E16B1B"/>
    <w:rsid w:val="00E342A7"/>
    <w:rsid w:val="00E753FD"/>
    <w:rsid w:val="00E86621"/>
    <w:rsid w:val="00EA3C99"/>
    <w:rsid w:val="00EC57E3"/>
    <w:rsid w:val="00EC5B80"/>
    <w:rsid w:val="00ED48AC"/>
    <w:rsid w:val="00EE589D"/>
    <w:rsid w:val="00F0602C"/>
    <w:rsid w:val="00F25C35"/>
    <w:rsid w:val="00F44AA2"/>
    <w:rsid w:val="00F562BC"/>
    <w:rsid w:val="00F56F28"/>
    <w:rsid w:val="00F60521"/>
    <w:rsid w:val="00F61991"/>
    <w:rsid w:val="00F63151"/>
    <w:rsid w:val="00F85B21"/>
    <w:rsid w:val="00F905E4"/>
    <w:rsid w:val="00FB09CD"/>
    <w:rsid w:val="00FC635D"/>
    <w:rsid w:val="00FE33A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F049508"/>
  <w15:docId w15:val="{D46A3A7E-66A7-4B14-825D-DC9A0F6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seishonen/nettaisak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6160-90DE-42CB-B4D4-40EEAD6B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良正</cp:lastModifiedBy>
  <cp:revision>8</cp:revision>
  <cp:lastPrinted>2021-05-26T07:48:00Z</cp:lastPrinted>
  <dcterms:created xsi:type="dcterms:W3CDTF">2021-05-25T07:30:00Z</dcterms:created>
  <dcterms:modified xsi:type="dcterms:W3CDTF">2021-05-27T07:39:00Z</dcterms:modified>
</cp:coreProperties>
</file>