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9C" w:rsidRPr="00A9179C" w:rsidRDefault="00A9179C" w:rsidP="00A9179C">
      <w:pPr>
        <w:spacing w:line="400" w:lineRule="exact"/>
        <w:jc w:val="left"/>
        <w:rPr>
          <w:rFonts w:ascii="Meiryo UI" w:eastAsia="Meiryo UI" w:hAnsi="Meiryo UI"/>
          <w:sz w:val="22"/>
        </w:rPr>
      </w:pPr>
      <w:r w:rsidRPr="00A9179C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C3C4D6" wp14:editId="0662FC85">
                <wp:simplePos x="0" y="0"/>
                <wp:positionH relativeFrom="margin">
                  <wp:posOffset>5955665</wp:posOffset>
                </wp:positionH>
                <wp:positionV relativeFrom="paragraph">
                  <wp:posOffset>1270</wp:posOffset>
                </wp:positionV>
                <wp:extent cx="485775" cy="1404620"/>
                <wp:effectExtent l="0" t="0" r="28575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9C" w:rsidRPr="007A7515" w:rsidRDefault="00A9179C" w:rsidP="00A9179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7A7515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C3C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8.95pt;margin-top:.1pt;width:3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HAQgIAAFUEAAAOAAAAZHJzL2Uyb0RvYy54bWysVM2O0zAQviPxDpbvNGnVbrtR09XSpQhp&#10;+ZEWHsBxnMbCf9huk3JspRUPwSsgzjxPXoSx0y3VAhdEDpbH4/k8830zmV+1UqAts45rlePhIMWI&#10;KapLrtY5/vB+9WyGkfNElURoxXK8Yw5fLZ4+mTcmYyNda1EyiwBEuawxOa69N1mSOFozSdxAG6bA&#10;WWkriQfTrpPSkgbQpUhGaXqRNNqWxmrKnIPTm96JFxG/qhj1b6vKMY9EjiE3H1cb1yKsyWJOsrUl&#10;pub0mAb5hywk4QoePUHdEE/QxvLfoCSnVjtd+QHVMtFVxSmLNUA1w/RRNXc1MSzWAuQ4c6LJ/T9Y&#10;+mb7ziJe5vgSI0UkSNQd7rv9t27/ozt8Qd3ha3c4dPvvYKNRoKsxLoOoOwNxvn2uW5A9lu7MraYf&#10;HVJ6WRO1ZtfW6qZmpIR0hyEyOQvtcVwAKZrXuoR3ycbrCNRWVgYugR0E6CDb7iQVaz2icDieTabT&#10;CUYUXMNxOr4YRS0Tkj1EG+v8S6YlCpscW2iFiE62t86HbEj2cCU85rTg5YoLEQ27LpbCoi2BtlnF&#10;Lxbw6JpQqAHiJqNJT8BfIdL4/QlCcg/9L7jM8ex0iWSBtheqjN3pCRf9HlIW6shjoK4n0bdFe9Sl&#10;0OUOGLW673OYS9jU2n7GqIEez7H7tCGWYSReKVDlcjgeh6GIxngyBQ6RPfcU5x6iKEDl2GPUb5c+&#10;DlIkzFyDeiseiQ0y95kcc4XejXwf5ywMx7kdb/36Gyx+AgAA//8DAFBLAwQUAAYACAAAACEAH8eU&#10;L90AAAAJAQAADwAAAGRycy9kb3ducmV2LnhtbEyPzW7CMBCE70h9B2sr9YKKkxD+QhzUInHiRErv&#10;Jl6SqPE6tQ2Et6850eNoRjPf5JtBd+yK1rWGBMSTCBhSZVRLtYDj1+59Ccx5SUp2hlDAHR1sipdR&#10;LjNlbnTAa+lrFkrIZVJA432fce6qBrV0E9MjBe9srJY+SFtzZeUtlOuOJ1E051q2FBYa2eO2weqn&#10;vGgB899yOt5/qzEd7rtPW+mZ2h5nQry9Dh9rYB4H/wzDAz+gQxGYTuZCyrFOwGq6WIWogATYw47i&#10;NAV2CjqJU+BFzv8/KP4AAAD//wMAUEsBAi0AFAAGAAgAAAAhALaDOJL+AAAA4QEAABMAAAAAAAAA&#10;AAAAAAAAAAAAAFtDb250ZW50X1R5cGVzXS54bWxQSwECLQAUAAYACAAAACEAOP0h/9YAAACUAQAA&#10;CwAAAAAAAAAAAAAAAAAvAQAAX3JlbHMvLnJlbHNQSwECLQAUAAYACAAAACEAUY7RwEICAABVBAAA&#10;DgAAAAAAAAAAAAAAAAAuAgAAZHJzL2Uyb0RvYy54bWxQSwECLQAUAAYACAAAACEAH8eUL90AAAAJ&#10;AQAADwAAAAAAAAAAAAAAAACcBAAAZHJzL2Rvd25yZXYueG1sUEsFBgAAAAAEAAQA8wAAAKYFAAAA&#10;AA==&#10;">
                <v:textbox style="mso-fit-shape-to-text:t">
                  <w:txbxContent>
                    <w:p w:rsidR="00A9179C" w:rsidRPr="007A7515" w:rsidRDefault="00A9179C" w:rsidP="00A9179C">
                      <w:pPr>
                        <w:spacing w:line="24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7A7515">
                        <w:rPr>
                          <w:rFonts w:ascii="Meiryo UI" w:eastAsia="Meiryo UI" w:hAnsi="Meiryo UI" w:hint="eastAsia"/>
                          <w:sz w:val="22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179C" w:rsidRPr="00A9179C" w:rsidRDefault="00A9179C" w:rsidP="00A9179C">
      <w:pPr>
        <w:spacing w:line="400" w:lineRule="exact"/>
        <w:jc w:val="left"/>
        <w:rPr>
          <w:rFonts w:ascii="Meiryo UI" w:eastAsia="Meiryo UI" w:hAnsi="Meiryo UI"/>
          <w:sz w:val="22"/>
        </w:rPr>
      </w:pPr>
    </w:p>
    <w:p w:rsidR="00DE30BD" w:rsidRPr="003A4976" w:rsidRDefault="00357BC6" w:rsidP="009E2386">
      <w:pPr>
        <w:spacing w:line="400" w:lineRule="exact"/>
        <w:jc w:val="center"/>
        <w:rPr>
          <w:rFonts w:ascii="Meiryo UI" w:eastAsia="Meiryo UI" w:hAnsi="Meiryo UI"/>
          <w:b/>
          <w:sz w:val="22"/>
        </w:rPr>
      </w:pPr>
      <w:r w:rsidRPr="003A4976">
        <w:rPr>
          <w:rFonts w:ascii="Meiryo UI" w:eastAsia="Meiryo UI" w:hAnsi="Meiryo UI" w:hint="eastAsia"/>
          <w:b/>
          <w:sz w:val="22"/>
        </w:rPr>
        <w:t>府立高等学校</w:t>
      </w:r>
      <w:r w:rsidR="00323A29" w:rsidRPr="003A4976">
        <w:rPr>
          <w:rFonts w:ascii="Meiryo UI" w:eastAsia="Meiryo UI" w:hAnsi="Meiryo UI" w:hint="eastAsia"/>
          <w:b/>
          <w:sz w:val="22"/>
        </w:rPr>
        <w:t>多部制単位制Ⅰ・Ⅱ部における</w:t>
      </w:r>
      <w:r w:rsidR="00033A6D" w:rsidRPr="003A4976">
        <w:rPr>
          <w:rFonts w:ascii="Meiryo UI" w:eastAsia="Meiryo UI" w:hAnsi="Meiryo UI" w:hint="eastAsia"/>
          <w:b/>
          <w:sz w:val="22"/>
        </w:rPr>
        <w:t>令和</w:t>
      </w:r>
      <w:r w:rsidR="009E2386" w:rsidRPr="003A4976">
        <w:rPr>
          <w:rFonts w:ascii="Meiryo UI" w:eastAsia="Meiryo UI" w:hAnsi="Meiryo UI" w:hint="eastAsia"/>
          <w:b/>
          <w:sz w:val="22"/>
        </w:rPr>
        <w:t>３</w:t>
      </w:r>
      <w:r w:rsidR="00033A6D" w:rsidRPr="003A4976">
        <w:rPr>
          <w:rFonts w:ascii="Meiryo UI" w:eastAsia="Meiryo UI" w:hAnsi="Meiryo UI" w:hint="eastAsia"/>
          <w:b/>
          <w:sz w:val="22"/>
        </w:rPr>
        <w:t>年度</w:t>
      </w:r>
      <w:r w:rsidR="009E2386" w:rsidRPr="003A4976">
        <w:rPr>
          <w:rFonts w:ascii="Meiryo UI" w:eastAsia="Meiryo UI" w:hAnsi="Meiryo UI" w:hint="eastAsia"/>
          <w:b/>
          <w:sz w:val="22"/>
        </w:rPr>
        <w:t>前</w:t>
      </w:r>
      <w:r w:rsidR="00033A6D" w:rsidRPr="003A4976">
        <w:rPr>
          <w:rFonts w:ascii="Meiryo UI" w:eastAsia="Meiryo UI" w:hAnsi="Meiryo UI" w:hint="eastAsia"/>
          <w:b/>
          <w:sz w:val="22"/>
        </w:rPr>
        <w:t>期（</w:t>
      </w:r>
      <w:r w:rsidR="009E2386" w:rsidRPr="003A4976">
        <w:rPr>
          <w:rFonts w:ascii="Meiryo UI" w:eastAsia="Meiryo UI" w:hAnsi="Meiryo UI" w:hint="eastAsia"/>
          <w:b/>
          <w:sz w:val="22"/>
        </w:rPr>
        <w:t>４</w:t>
      </w:r>
      <w:r w:rsidR="00033A6D" w:rsidRPr="003A4976">
        <w:rPr>
          <w:rFonts w:ascii="Meiryo UI" w:eastAsia="Meiryo UI" w:hAnsi="Meiryo UI" w:hint="eastAsia"/>
          <w:b/>
          <w:sz w:val="22"/>
        </w:rPr>
        <w:t>月）の</w:t>
      </w:r>
      <w:r w:rsidR="00323A29" w:rsidRPr="003A4976">
        <w:rPr>
          <w:rFonts w:ascii="Meiryo UI" w:eastAsia="Meiryo UI" w:hAnsi="Meiryo UI" w:hint="eastAsia"/>
          <w:b/>
          <w:sz w:val="22"/>
        </w:rPr>
        <w:t>編</w:t>
      </w:r>
      <w:r w:rsidR="0023594D" w:rsidRPr="003A4976">
        <w:rPr>
          <w:rFonts w:ascii="Meiryo UI" w:eastAsia="Meiryo UI" w:hAnsi="Meiryo UI" w:hint="eastAsia"/>
          <w:b/>
          <w:sz w:val="22"/>
        </w:rPr>
        <w:t>・</w:t>
      </w:r>
      <w:r w:rsidR="00323A29" w:rsidRPr="003A4976">
        <w:rPr>
          <w:rFonts w:ascii="Meiryo UI" w:eastAsia="Meiryo UI" w:hAnsi="Meiryo UI" w:hint="eastAsia"/>
          <w:b/>
          <w:sz w:val="22"/>
        </w:rPr>
        <w:t>転</w:t>
      </w:r>
      <w:r w:rsidR="000761A0" w:rsidRPr="003A4976">
        <w:rPr>
          <w:rFonts w:ascii="Meiryo UI" w:eastAsia="Meiryo UI" w:hAnsi="Meiryo UI" w:hint="eastAsia"/>
          <w:b/>
          <w:sz w:val="22"/>
        </w:rPr>
        <w:t>入学に係る</w:t>
      </w:r>
      <w:r w:rsidR="00323A29" w:rsidRPr="003A4976">
        <w:rPr>
          <w:rFonts w:ascii="Meiryo UI" w:eastAsia="Meiryo UI" w:hAnsi="Meiryo UI" w:hint="eastAsia"/>
          <w:b/>
          <w:sz w:val="22"/>
        </w:rPr>
        <w:t>募集について</w:t>
      </w:r>
    </w:p>
    <w:p w:rsidR="00682D5D" w:rsidRPr="003A4976" w:rsidRDefault="00682D5D" w:rsidP="00C84886">
      <w:pPr>
        <w:rPr>
          <w:rFonts w:ascii="Meiryo UI" w:eastAsia="Meiryo UI" w:hAnsi="Meiryo UI"/>
          <w:szCs w:val="21"/>
        </w:rPr>
      </w:pPr>
    </w:p>
    <w:p w:rsidR="00CB3B21" w:rsidRPr="003A4976" w:rsidRDefault="00DE30BD" w:rsidP="00C84886">
      <w:pPr>
        <w:rPr>
          <w:rFonts w:ascii="Meiryo UI" w:eastAsia="Meiryo UI" w:hAnsi="Meiryo UI"/>
          <w:szCs w:val="21"/>
        </w:rPr>
      </w:pPr>
      <w:r w:rsidRPr="003A4976">
        <w:rPr>
          <w:rFonts w:ascii="Meiryo UI" w:eastAsia="Meiryo UI" w:hAnsi="Meiryo UI" w:hint="eastAsia"/>
          <w:szCs w:val="21"/>
        </w:rPr>
        <w:t>（１）募集人員</w:t>
      </w:r>
      <w:r w:rsidR="002E1EDA" w:rsidRPr="003A4976">
        <w:rPr>
          <w:rFonts w:ascii="Meiryo UI" w:eastAsia="Meiryo UI" w:hAnsi="Meiryo UI" w:hint="eastAsia"/>
          <w:szCs w:val="21"/>
        </w:rPr>
        <w:t>及び出願条件について</w:t>
      </w:r>
    </w:p>
    <w:p w:rsidR="00364B2A" w:rsidRDefault="00CB3B21" w:rsidP="00CB3B21">
      <w:pPr>
        <w:ind w:left="630" w:hangingChars="300" w:hanging="630"/>
        <w:rPr>
          <w:rFonts w:ascii="Meiryo UI" w:eastAsia="Meiryo UI" w:hAnsi="Meiryo UI"/>
          <w:szCs w:val="21"/>
        </w:rPr>
      </w:pPr>
      <w:r w:rsidRPr="003A4976">
        <w:rPr>
          <w:rFonts w:ascii="Meiryo UI" w:eastAsia="Meiryo UI" w:hAnsi="Meiryo UI" w:hint="eastAsia"/>
          <w:szCs w:val="21"/>
        </w:rPr>
        <w:t xml:space="preserve">　　　　　　多部制単位制Ⅰ・Ⅱ部における</w:t>
      </w:r>
      <w:r w:rsidR="00033A6D" w:rsidRPr="003A4976">
        <w:rPr>
          <w:rFonts w:ascii="Meiryo UI" w:eastAsia="Meiryo UI" w:hAnsi="Meiryo UI" w:hint="eastAsia"/>
          <w:szCs w:val="21"/>
        </w:rPr>
        <w:t>令和</w:t>
      </w:r>
      <w:r w:rsidR="001A0A00" w:rsidRPr="003A4976">
        <w:rPr>
          <w:rFonts w:ascii="Meiryo UI" w:eastAsia="Meiryo UI" w:hAnsi="Meiryo UI" w:hint="eastAsia"/>
          <w:szCs w:val="21"/>
        </w:rPr>
        <w:t>３</w:t>
      </w:r>
      <w:r w:rsidR="00033A6D" w:rsidRPr="003A4976">
        <w:rPr>
          <w:rFonts w:ascii="Meiryo UI" w:eastAsia="Meiryo UI" w:hAnsi="Meiryo UI" w:hint="eastAsia"/>
          <w:szCs w:val="21"/>
        </w:rPr>
        <w:t>年度</w:t>
      </w:r>
      <w:r w:rsidR="001A0A00" w:rsidRPr="003A4976">
        <w:rPr>
          <w:rFonts w:ascii="Meiryo UI" w:eastAsia="Meiryo UI" w:hAnsi="Meiryo UI" w:hint="eastAsia"/>
          <w:szCs w:val="21"/>
        </w:rPr>
        <w:t>前</w:t>
      </w:r>
      <w:r w:rsidR="00033A6D" w:rsidRPr="003A4976">
        <w:rPr>
          <w:rFonts w:ascii="Meiryo UI" w:eastAsia="Meiryo UI" w:hAnsi="Meiryo UI" w:hint="eastAsia"/>
          <w:szCs w:val="21"/>
        </w:rPr>
        <w:t>期（</w:t>
      </w:r>
      <w:r w:rsidR="001A0A00" w:rsidRPr="003A4976">
        <w:rPr>
          <w:rFonts w:ascii="Meiryo UI" w:eastAsia="Meiryo UI" w:hAnsi="Meiryo UI" w:hint="eastAsia"/>
          <w:szCs w:val="21"/>
        </w:rPr>
        <w:t>４</w:t>
      </w:r>
      <w:r w:rsidR="00033A6D" w:rsidRPr="003A4976">
        <w:rPr>
          <w:rFonts w:ascii="Meiryo UI" w:eastAsia="Meiryo UI" w:hAnsi="Meiryo UI" w:hint="eastAsia"/>
          <w:szCs w:val="21"/>
        </w:rPr>
        <w:t>月）の編・</w:t>
      </w:r>
      <w:r w:rsidR="00033A6D">
        <w:rPr>
          <w:rFonts w:ascii="Meiryo UI" w:eastAsia="Meiryo UI" w:hAnsi="Meiryo UI" w:hint="eastAsia"/>
          <w:szCs w:val="21"/>
        </w:rPr>
        <w:t>転入学</w:t>
      </w:r>
      <w:r>
        <w:rPr>
          <w:rFonts w:ascii="Meiryo UI" w:eastAsia="Meiryo UI" w:hAnsi="Meiryo UI" w:hint="eastAsia"/>
          <w:szCs w:val="21"/>
        </w:rPr>
        <w:t>に係る募集人員及び各校の出願</w:t>
      </w:r>
    </w:p>
    <w:p w:rsidR="00CB3B21" w:rsidRPr="00CB3B21" w:rsidRDefault="00CB3B21" w:rsidP="00364B2A">
      <w:pPr>
        <w:ind w:leftChars="300" w:left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条件は下表のとおりとする。</w:t>
      </w:r>
    </w:p>
    <w:p w:rsidR="00364B2A" w:rsidRDefault="00CB3B21" w:rsidP="008B7BB7">
      <w:pPr>
        <w:ind w:leftChars="300" w:left="630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なお、両校の出願条件を満たす者については、</w:t>
      </w:r>
      <w:r w:rsidR="002E1EDA">
        <w:rPr>
          <w:rFonts w:ascii="Meiryo UI" w:eastAsia="Meiryo UI" w:hAnsi="Meiryo UI" w:hint="eastAsia"/>
          <w:szCs w:val="21"/>
        </w:rPr>
        <w:t>既修得</w:t>
      </w:r>
      <w:r>
        <w:rPr>
          <w:rFonts w:ascii="Meiryo UI" w:eastAsia="Meiryo UI" w:hAnsi="Meiryo UI" w:hint="eastAsia"/>
          <w:szCs w:val="21"/>
        </w:rPr>
        <w:t>の</w:t>
      </w:r>
      <w:r w:rsidR="002E1EDA">
        <w:rPr>
          <w:rFonts w:ascii="Meiryo UI" w:eastAsia="Meiryo UI" w:hAnsi="Meiryo UI" w:hint="eastAsia"/>
          <w:szCs w:val="21"/>
        </w:rPr>
        <w:t>単位数</w:t>
      </w:r>
      <w:r w:rsidR="000761A0">
        <w:rPr>
          <w:rFonts w:ascii="Meiryo UI" w:eastAsia="Meiryo UI" w:hAnsi="Meiryo UI" w:hint="eastAsia"/>
          <w:szCs w:val="21"/>
        </w:rPr>
        <w:t>及び</w:t>
      </w:r>
      <w:r w:rsidR="002E1EDA">
        <w:rPr>
          <w:rFonts w:ascii="Meiryo UI" w:eastAsia="Meiryo UI" w:hAnsi="Meiryo UI" w:hint="eastAsia"/>
          <w:szCs w:val="21"/>
        </w:rPr>
        <w:t>科目</w:t>
      </w:r>
      <w:r w:rsidR="000761A0">
        <w:rPr>
          <w:rFonts w:ascii="Meiryo UI" w:eastAsia="Meiryo UI" w:hAnsi="Meiryo UI" w:hint="eastAsia"/>
          <w:szCs w:val="21"/>
        </w:rPr>
        <w:t>並びに</w:t>
      </w:r>
      <w:r w:rsidR="00BD4112">
        <w:rPr>
          <w:rFonts w:ascii="Meiryo UI" w:eastAsia="Meiryo UI" w:hAnsi="Meiryo UI" w:hint="eastAsia"/>
          <w:szCs w:val="21"/>
        </w:rPr>
        <w:t>各校の開</w:t>
      </w:r>
      <w:r w:rsidR="000761A0">
        <w:rPr>
          <w:rFonts w:ascii="Meiryo UI" w:eastAsia="Meiryo UI" w:hAnsi="Meiryo UI" w:hint="eastAsia"/>
          <w:szCs w:val="21"/>
        </w:rPr>
        <w:t>講</w:t>
      </w:r>
      <w:r w:rsidR="00BD4112">
        <w:rPr>
          <w:rFonts w:ascii="Meiryo UI" w:eastAsia="Meiryo UI" w:hAnsi="Meiryo UI" w:hint="eastAsia"/>
          <w:szCs w:val="21"/>
        </w:rPr>
        <w:t>科目</w:t>
      </w:r>
      <w:r w:rsidR="002E1EDA">
        <w:rPr>
          <w:rFonts w:ascii="Meiryo UI" w:eastAsia="Meiryo UI" w:hAnsi="Meiryo UI" w:hint="eastAsia"/>
          <w:szCs w:val="21"/>
        </w:rPr>
        <w:t>を勘案して、</w:t>
      </w:r>
    </w:p>
    <w:p w:rsidR="008B7BB7" w:rsidRDefault="002E1EDA" w:rsidP="00364B2A">
      <w:pPr>
        <w:ind w:firstLineChars="300" w:firstLine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出願先を選択</w:t>
      </w:r>
      <w:r w:rsidR="000761A0">
        <w:rPr>
          <w:rFonts w:ascii="Meiryo UI" w:eastAsia="Meiryo UI" w:hAnsi="Meiryo UI" w:hint="eastAsia"/>
          <w:szCs w:val="21"/>
        </w:rPr>
        <w:t>すること</w:t>
      </w:r>
      <w:r w:rsidR="00CB3B21">
        <w:rPr>
          <w:rFonts w:ascii="Meiryo UI" w:eastAsia="Meiryo UI" w:hAnsi="Meiryo UI" w:hint="eastAsia"/>
          <w:szCs w:val="21"/>
        </w:rPr>
        <w:t>ができる</w:t>
      </w:r>
      <w:r>
        <w:rPr>
          <w:rFonts w:ascii="Meiryo UI" w:eastAsia="Meiryo UI" w:hAnsi="Meiryo UI" w:hint="eastAsia"/>
          <w:szCs w:val="21"/>
        </w:rPr>
        <w:t>。</w:t>
      </w:r>
    </w:p>
    <w:p w:rsidR="0054593F" w:rsidRPr="0054593F" w:rsidRDefault="0054593F" w:rsidP="0054593F">
      <w:pPr>
        <w:rPr>
          <w:rFonts w:ascii="Meiryo UI" w:eastAsia="Meiryo UI" w:hAnsi="Meiryo UI"/>
          <w:szCs w:val="21"/>
        </w:rPr>
      </w:pPr>
    </w:p>
    <w:tbl>
      <w:tblPr>
        <w:tblStyle w:val="a3"/>
        <w:tblpPr w:leftFromText="142" w:rightFromText="142" w:vertAnchor="text" w:horzAnchor="margin" w:tblpXSpec="center" w:tblpY="95"/>
        <w:tblW w:w="9351" w:type="dxa"/>
        <w:tblLayout w:type="fixed"/>
        <w:tblLook w:val="04A0" w:firstRow="1" w:lastRow="0" w:firstColumn="1" w:lastColumn="0" w:noHBand="0" w:noVBand="1"/>
      </w:tblPr>
      <w:tblGrid>
        <w:gridCol w:w="1553"/>
        <w:gridCol w:w="816"/>
        <w:gridCol w:w="816"/>
        <w:gridCol w:w="6166"/>
      </w:tblGrid>
      <w:tr w:rsidR="007C1205" w:rsidTr="00364B2A">
        <w:trPr>
          <w:trHeight w:val="6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205" w:rsidRDefault="007C1205" w:rsidP="007C120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高校</w:t>
            </w:r>
          </w:p>
        </w:tc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1205" w:rsidRDefault="007C1205" w:rsidP="007C120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Ⅰ部</w:t>
            </w:r>
          </w:p>
          <w:p w:rsidR="007C1205" w:rsidRDefault="007C1205" w:rsidP="007C120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947FF4">
              <w:rPr>
                <w:rFonts w:ascii="Meiryo UI" w:eastAsia="Meiryo UI" w:hAnsi="Meiryo UI" w:hint="eastAsia"/>
                <w:sz w:val="16"/>
                <w:szCs w:val="21"/>
              </w:rPr>
              <w:t>(人)</w:t>
            </w:r>
          </w:p>
        </w:tc>
        <w:tc>
          <w:tcPr>
            <w:tcW w:w="81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C1205" w:rsidRDefault="007C1205" w:rsidP="007C120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Ⅱ部</w:t>
            </w:r>
          </w:p>
          <w:p w:rsidR="007C1205" w:rsidRDefault="007C1205" w:rsidP="007C120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947FF4">
              <w:rPr>
                <w:rFonts w:ascii="Meiryo UI" w:eastAsia="Meiryo UI" w:hAnsi="Meiryo UI" w:hint="eastAsia"/>
                <w:sz w:val="16"/>
                <w:szCs w:val="21"/>
              </w:rPr>
              <w:t>(人)</w:t>
            </w:r>
          </w:p>
        </w:tc>
        <w:tc>
          <w:tcPr>
            <w:tcW w:w="616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C1205" w:rsidRDefault="007C1205" w:rsidP="007C1205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出願条件（出願時）</w:t>
            </w:r>
          </w:p>
        </w:tc>
      </w:tr>
      <w:tr w:rsidR="007C1205" w:rsidTr="00364B2A">
        <w:trPr>
          <w:trHeight w:val="1018"/>
        </w:trPr>
        <w:tc>
          <w:tcPr>
            <w:tcW w:w="155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C1205" w:rsidRPr="00816FDB" w:rsidRDefault="007C1205" w:rsidP="007C120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A4976">
              <w:rPr>
                <w:rFonts w:ascii="Meiryo UI" w:eastAsia="Meiryo UI" w:hAnsi="Meiryo UI" w:hint="eastAsia"/>
                <w:szCs w:val="21"/>
              </w:rPr>
              <w:t>桃谷</w:t>
            </w:r>
            <w:r w:rsidRPr="003A4976">
              <w:rPr>
                <w:rFonts w:ascii="Meiryo UI" w:eastAsia="Meiryo UI" w:hAnsi="Meiryo UI" w:hint="eastAsia"/>
                <w:szCs w:val="21"/>
                <w:vertAlign w:val="superscript"/>
              </w:rPr>
              <w:t>注１・</w:t>
            </w:r>
            <w:r>
              <w:rPr>
                <w:rFonts w:ascii="Meiryo UI" w:eastAsia="Meiryo UI" w:hAnsi="Meiryo UI" w:hint="eastAsia"/>
                <w:szCs w:val="21"/>
                <w:vertAlign w:val="superscript"/>
              </w:rPr>
              <w:t>２・３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1205" w:rsidRPr="003A4976" w:rsidRDefault="007C1205" w:rsidP="007C1205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3A4976">
              <w:rPr>
                <w:rFonts w:ascii="Meiryo UI" w:eastAsia="Meiryo UI" w:hAnsi="Meiryo UI" w:hint="eastAsia"/>
                <w:szCs w:val="21"/>
              </w:rPr>
              <w:t>25</w:t>
            </w:r>
          </w:p>
        </w:tc>
        <w:tc>
          <w:tcPr>
            <w:tcW w:w="8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C1205" w:rsidRPr="003A4976" w:rsidRDefault="007C1205" w:rsidP="007C1205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3A4976">
              <w:rPr>
                <w:rFonts w:ascii="Meiryo UI" w:eastAsia="Meiryo UI" w:hAnsi="Meiryo UI" w:hint="eastAsia"/>
                <w:szCs w:val="21"/>
              </w:rPr>
              <w:t>10</w:t>
            </w:r>
          </w:p>
        </w:tc>
        <w:tc>
          <w:tcPr>
            <w:tcW w:w="616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B2A" w:rsidRDefault="007C1205" w:rsidP="00364B2A">
            <w:pPr>
              <w:rPr>
                <w:rFonts w:ascii="Meiryo UI" w:eastAsia="Meiryo UI" w:hAnsi="Meiryo UI"/>
                <w:szCs w:val="21"/>
              </w:rPr>
            </w:pPr>
            <w:r w:rsidRPr="003A4976">
              <w:rPr>
                <w:rFonts w:ascii="Meiryo UI" w:eastAsia="Meiryo UI" w:hAnsi="Meiryo UI" w:hint="eastAsia"/>
                <w:b/>
                <w:szCs w:val="21"/>
              </w:rPr>
              <w:t>27単位以上</w:t>
            </w:r>
            <w:r w:rsidRPr="003A4976">
              <w:rPr>
                <w:rFonts w:ascii="Meiryo UI" w:eastAsia="Meiryo UI" w:hAnsi="Meiryo UI" w:hint="eastAsia"/>
                <w:szCs w:val="21"/>
              </w:rPr>
              <w:t>を修得済みであり、かつ令和２年度末で高等学校等の</w:t>
            </w:r>
          </w:p>
          <w:p w:rsidR="007C1205" w:rsidRPr="003A4976" w:rsidRDefault="007C1205" w:rsidP="00364B2A">
            <w:pPr>
              <w:rPr>
                <w:rFonts w:ascii="Meiryo UI" w:eastAsia="Meiryo UI" w:hAnsi="Meiryo UI"/>
                <w:szCs w:val="21"/>
              </w:rPr>
            </w:pPr>
            <w:r w:rsidRPr="003A4976">
              <w:rPr>
                <w:rFonts w:ascii="Meiryo UI" w:eastAsia="Meiryo UI" w:hAnsi="Meiryo UI" w:hint="eastAsia"/>
                <w:szCs w:val="21"/>
              </w:rPr>
              <w:t>在籍年数が１年以上であること。</w:t>
            </w:r>
          </w:p>
        </w:tc>
      </w:tr>
      <w:tr w:rsidR="007C1205" w:rsidTr="00364B2A">
        <w:trPr>
          <w:trHeight w:val="1030"/>
        </w:trPr>
        <w:tc>
          <w:tcPr>
            <w:tcW w:w="155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1205" w:rsidRPr="00816FDB" w:rsidRDefault="007C1205" w:rsidP="007C120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C1205">
              <w:rPr>
                <w:rFonts w:ascii="Meiryo UI" w:eastAsia="Meiryo UI" w:hAnsi="Meiryo UI" w:hint="eastAsia"/>
                <w:spacing w:val="14"/>
                <w:w w:val="84"/>
                <w:kern w:val="0"/>
                <w:szCs w:val="21"/>
                <w:fitText w:val="1155" w:id="-1940777472"/>
              </w:rPr>
              <w:t>大阪わかば</w:t>
            </w:r>
            <w:r w:rsidRPr="007C1205">
              <w:rPr>
                <w:rFonts w:ascii="Meiryo UI" w:eastAsia="Meiryo UI" w:hAnsi="Meiryo UI" w:hint="eastAsia"/>
                <w:spacing w:val="14"/>
                <w:w w:val="84"/>
                <w:kern w:val="0"/>
                <w:szCs w:val="21"/>
                <w:fitText w:val="1155" w:id="-1940777472"/>
                <w:vertAlign w:val="superscript"/>
              </w:rPr>
              <w:t>注</w:t>
            </w:r>
            <w:r w:rsidRPr="007C1205">
              <w:rPr>
                <w:rFonts w:ascii="Meiryo UI" w:eastAsia="Meiryo UI" w:hAnsi="Meiryo UI" w:hint="eastAsia"/>
                <w:spacing w:val="-2"/>
                <w:w w:val="84"/>
                <w:kern w:val="0"/>
                <w:szCs w:val="21"/>
                <w:fitText w:val="1155" w:id="-1940777472"/>
                <w:vertAlign w:val="superscript"/>
              </w:rPr>
              <w:t>３</w:t>
            </w:r>
          </w:p>
        </w:tc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7C1205" w:rsidRPr="003A4976" w:rsidRDefault="007C1205" w:rsidP="007C1205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3A4976">
              <w:rPr>
                <w:rFonts w:ascii="Meiryo UI" w:eastAsia="Meiryo UI" w:hAnsi="Meiryo UI" w:hint="eastAsia"/>
                <w:szCs w:val="21"/>
              </w:rPr>
              <w:t>35</w:t>
            </w:r>
          </w:p>
        </w:tc>
        <w:tc>
          <w:tcPr>
            <w:tcW w:w="816" w:type="dxa"/>
            <w:tcBorders>
              <w:right w:val="single" w:sz="18" w:space="0" w:color="auto"/>
            </w:tcBorders>
            <w:vAlign w:val="center"/>
          </w:tcPr>
          <w:p w:rsidR="007C1205" w:rsidRPr="003A4976" w:rsidRDefault="007C1205" w:rsidP="007C1205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3A4976">
              <w:rPr>
                <w:rFonts w:ascii="Meiryo UI" w:eastAsia="Meiryo UI" w:hAnsi="Meiryo UI" w:hint="eastAsia"/>
                <w:szCs w:val="21"/>
              </w:rPr>
              <w:t>5</w:t>
            </w:r>
          </w:p>
        </w:tc>
        <w:tc>
          <w:tcPr>
            <w:tcW w:w="61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1205" w:rsidRPr="003A4976" w:rsidRDefault="007C1205" w:rsidP="007C1205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3A4976">
              <w:rPr>
                <w:rFonts w:ascii="Meiryo UI" w:eastAsia="Meiryo UI" w:hAnsi="Meiryo UI" w:hint="eastAsia"/>
                <w:b/>
                <w:szCs w:val="21"/>
              </w:rPr>
              <w:t>０～31単位</w:t>
            </w:r>
          </w:p>
        </w:tc>
      </w:tr>
    </w:tbl>
    <w:p w:rsidR="00CC75B3" w:rsidRDefault="002B3B37" w:rsidP="00CC75B3">
      <w:pPr>
        <w:ind w:leftChars="133" w:left="279"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9533F6">
        <w:rPr>
          <w:rFonts w:ascii="Meiryo UI" w:eastAsia="Meiryo UI" w:hAnsi="Meiryo UI" w:hint="eastAsia"/>
          <w:szCs w:val="21"/>
        </w:rPr>
        <w:t>出願は1校に限る。ただし、</w:t>
      </w:r>
      <w:r w:rsidR="00BD4112">
        <w:rPr>
          <w:rFonts w:ascii="Meiryo UI" w:eastAsia="Meiryo UI" w:hAnsi="Meiryo UI" w:hint="eastAsia"/>
          <w:szCs w:val="21"/>
        </w:rPr>
        <w:t>同一校の</w:t>
      </w:r>
      <w:r>
        <w:rPr>
          <w:rFonts w:ascii="Meiryo UI" w:eastAsia="Meiryo UI" w:hAnsi="Meiryo UI" w:hint="eastAsia"/>
          <w:szCs w:val="21"/>
        </w:rPr>
        <w:t>他の部を第2志望とすることができる。</w:t>
      </w:r>
    </w:p>
    <w:p w:rsidR="0016666B" w:rsidRDefault="0016666B" w:rsidP="00C84886">
      <w:pPr>
        <w:ind w:leftChars="113" w:left="1077" w:hangingChars="400" w:hanging="840"/>
        <w:rPr>
          <w:rFonts w:ascii="Meiryo UI" w:eastAsia="Meiryo UI" w:hAnsi="Meiryo UI"/>
          <w:szCs w:val="21"/>
        </w:rPr>
      </w:pPr>
    </w:p>
    <w:p w:rsidR="00364B2A" w:rsidRDefault="002B3B37" w:rsidP="00364B2A">
      <w:pPr>
        <w:ind w:leftChars="88" w:left="185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（注</w:t>
      </w:r>
      <w:r w:rsidR="00491E04">
        <w:rPr>
          <w:rFonts w:ascii="Meiryo UI" w:eastAsia="Meiryo UI" w:hAnsi="Meiryo UI" w:hint="eastAsia"/>
          <w:szCs w:val="21"/>
        </w:rPr>
        <w:t>１）</w:t>
      </w:r>
      <w:r w:rsidR="00AD605D" w:rsidRPr="00836BE4">
        <w:rPr>
          <w:rFonts w:ascii="Meiryo UI" w:eastAsia="Meiryo UI" w:hAnsi="Meiryo UI" w:hint="eastAsia"/>
          <w:szCs w:val="21"/>
        </w:rPr>
        <w:t>桃谷高校多部制単位制Ⅰ・Ⅱ部は</w:t>
      </w:r>
      <w:r w:rsidR="00836BE4">
        <w:rPr>
          <w:rFonts w:ascii="Meiryo UI" w:eastAsia="Meiryo UI" w:hAnsi="Meiryo UI" w:hint="eastAsia"/>
          <w:szCs w:val="21"/>
        </w:rPr>
        <w:t>、</w:t>
      </w:r>
      <w:r w:rsidR="00D13013">
        <w:rPr>
          <w:rFonts w:ascii="Meiryo UI" w:eastAsia="Meiryo UI" w:hAnsi="Meiryo UI" w:hint="eastAsia"/>
          <w:szCs w:val="21"/>
        </w:rPr>
        <w:t>令和５年９月</w:t>
      </w:r>
      <w:r w:rsidR="00B95072">
        <w:rPr>
          <w:rFonts w:ascii="Meiryo UI" w:eastAsia="Meiryo UI" w:hAnsi="Meiryo UI" w:hint="eastAsia"/>
          <w:szCs w:val="21"/>
        </w:rPr>
        <w:t>で閉部予定である</w:t>
      </w:r>
      <w:r w:rsidR="00D13013">
        <w:rPr>
          <w:rFonts w:ascii="Meiryo UI" w:eastAsia="Meiryo UI" w:hAnsi="Meiryo UI" w:hint="eastAsia"/>
          <w:szCs w:val="21"/>
        </w:rPr>
        <w:t>ため、</w:t>
      </w:r>
      <w:r w:rsidR="009F2357">
        <w:rPr>
          <w:rFonts w:ascii="Meiryo UI" w:eastAsia="Meiryo UI" w:hAnsi="Meiryo UI" w:hint="eastAsia"/>
          <w:szCs w:val="21"/>
        </w:rPr>
        <w:t>令和３</w:t>
      </w:r>
      <w:r w:rsidR="00AD605D" w:rsidRPr="00836BE4">
        <w:rPr>
          <w:rFonts w:ascii="Meiryo UI" w:eastAsia="Meiryo UI" w:hAnsi="Meiryo UI" w:hint="eastAsia"/>
          <w:szCs w:val="21"/>
        </w:rPr>
        <w:t>年</w:t>
      </w:r>
      <w:r w:rsidR="009F2357">
        <w:rPr>
          <w:rFonts w:ascii="Meiryo UI" w:eastAsia="Meiryo UI" w:hAnsi="Meiryo UI" w:hint="eastAsia"/>
          <w:szCs w:val="21"/>
        </w:rPr>
        <w:t>４月に編・転入学</w:t>
      </w:r>
    </w:p>
    <w:p w:rsidR="0088495A" w:rsidRDefault="009F2357" w:rsidP="00364B2A">
      <w:pPr>
        <w:ind w:leftChars="88" w:left="185" w:firstLineChars="500" w:firstLine="105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する生徒は、桃谷高校での就学期間の上限が</w:t>
      </w:r>
      <w:r w:rsidRPr="00814FB0">
        <w:rPr>
          <w:rFonts w:ascii="Meiryo UI" w:eastAsia="Meiryo UI" w:hAnsi="Meiryo UI" w:hint="eastAsia"/>
          <w:szCs w:val="21"/>
        </w:rPr>
        <w:t>２</w:t>
      </w:r>
      <w:r w:rsidR="005009BC" w:rsidRPr="00814FB0">
        <w:rPr>
          <w:rFonts w:ascii="Meiryo UI" w:eastAsia="Meiryo UI" w:hAnsi="Meiryo UI" w:hint="eastAsia"/>
          <w:szCs w:val="21"/>
        </w:rPr>
        <w:t>年</w:t>
      </w:r>
      <w:r w:rsidRPr="00814FB0">
        <w:rPr>
          <w:rFonts w:ascii="Meiryo UI" w:eastAsia="Meiryo UI" w:hAnsi="Meiryo UI" w:hint="eastAsia"/>
          <w:szCs w:val="21"/>
        </w:rPr>
        <w:t>半</w:t>
      </w:r>
      <w:r w:rsidR="00CB3B21" w:rsidRPr="00814FB0">
        <w:rPr>
          <w:rFonts w:ascii="Meiryo UI" w:eastAsia="Meiryo UI" w:hAnsi="Meiryo UI" w:hint="eastAsia"/>
          <w:szCs w:val="21"/>
        </w:rPr>
        <w:t>となる</w:t>
      </w:r>
      <w:r w:rsidR="00AD605D" w:rsidRPr="00814FB0">
        <w:rPr>
          <w:rFonts w:ascii="Meiryo UI" w:eastAsia="Meiryo UI" w:hAnsi="Meiryo UI" w:hint="eastAsia"/>
          <w:szCs w:val="21"/>
        </w:rPr>
        <w:t>。</w:t>
      </w:r>
    </w:p>
    <w:p w:rsidR="00364B2A" w:rsidRDefault="00994A8B" w:rsidP="00B73608">
      <w:pPr>
        <w:ind w:leftChars="88" w:left="185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（注２）</w:t>
      </w:r>
      <w:r w:rsidR="0088495A">
        <w:rPr>
          <w:rFonts w:ascii="Meiryo UI" w:eastAsia="Meiryo UI" w:hAnsi="Meiryo UI" w:hint="eastAsia"/>
          <w:szCs w:val="21"/>
        </w:rPr>
        <w:t>出願時の修得単位数が</w:t>
      </w:r>
      <w:r w:rsidR="0088495A" w:rsidRPr="006070FB">
        <w:rPr>
          <w:rFonts w:ascii="Meiryo UI" w:eastAsia="Meiryo UI" w:hAnsi="Meiryo UI" w:hint="eastAsia"/>
          <w:szCs w:val="21"/>
        </w:rPr>
        <w:t>27</w:t>
      </w:r>
      <w:r w:rsidR="0088495A">
        <w:rPr>
          <w:rFonts w:ascii="Meiryo UI" w:eastAsia="Meiryo UI" w:hAnsi="Meiryo UI" w:hint="eastAsia"/>
          <w:szCs w:val="21"/>
        </w:rPr>
        <w:t>単位以上であっても、開講科目等の関係により</w:t>
      </w:r>
      <w:r w:rsidR="00B73608">
        <w:rPr>
          <w:rFonts w:ascii="Meiryo UI" w:eastAsia="Meiryo UI" w:hAnsi="Meiryo UI" w:hint="eastAsia"/>
          <w:szCs w:val="21"/>
        </w:rPr>
        <w:t>閉部までに卒業する</w:t>
      </w:r>
      <w:r w:rsidR="0088495A" w:rsidRPr="006070FB">
        <w:rPr>
          <w:rFonts w:ascii="Meiryo UI" w:eastAsia="Meiryo UI" w:hAnsi="Meiryo UI" w:hint="eastAsia"/>
          <w:szCs w:val="21"/>
        </w:rPr>
        <w:t>履修計画</w:t>
      </w:r>
    </w:p>
    <w:p w:rsidR="00AF4DD3" w:rsidRDefault="00364B2A" w:rsidP="00364B2A">
      <w:pPr>
        <w:ind w:leftChars="88" w:left="185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</w:t>
      </w:r>
      <w:r w:rsidR="00B73608">
        <w:rPr>
          <w:rFonts w:ascii="Meiryo UI" w:eastAsia="Meiryo UI" w:hAnsi="Meiryo UI" w:hint="eastAsia"/>
          <w:szCs w:val="21"/>
        </w:rPr>
        <w:t>が</w:t>
      </w:r>
      <w:bookmarkStart w:id="0" w:name="_GoBack"/>
      <w:bookmarkEnd w:id="0"/>
      <w:r w:rsidR="00B73608">
        <w:rPr>
          <w:rFonts w:ascii="Meiryo UI" w:eastAsia="Meiryo UI" w:hAnsi="Meiryo UI" w:hint="eastAsia"/>
          <w:szCs w:val="21"/>
        </w:rPr>
        <w:t>立てられない</w:t>
      </w:r>
      <w:r w:rsidR="0088495A">
        <w:rPr>
          <w:rFonts w:ascii="Meiryo UI" w:eastAsia="Meiryo UI" w:hAnsi="Meiryo UI" w:hint="eastAsia"/>
          <w:szCs w:val="21"/>
        </w:rPr>
        <w:t>ことが</w:t>
      </w:r>
      <w:r w:rsidR="0088495A" w:rsidRPr="006070FB">
        <w:rPr>
          <w:rFonts w:ascii="Meiryo UI" w:eastAsia="Meiryo UI" w:hAnsi="Meiryo UI" w:hint="eastAsia"/>
          <w:szCs w:val="21"/>
        </w:rPr>
        <w:t>あるので、</w:t>
      </w:r>
      <w:r w:rsidR="00626FA0">
        <w:rPr>
          <w:rFonts w:ascii="Meiryo UI" w:eastAsia="Meiryo UI" w:hAnsi="Meiryo UI" w:hint="eastAsia"/>
          <w:szCs w:val="21"/>
        </w:rPr>
        <w:t>出願前に</w:t>
      </w:r>
      <w:r w:rsidR="0088495A" w:rsidRPr="006070FB">
        <w:rPr>
          <w:rFonts w:ascii="Meiryo UI" w:eastAsia="Meiryo UI" w:hAnsi="Meiryo UI" w:hint="eastAsia"/>
          <w:szCs w:val="21"/>
        </w:rPr>
        <w:t>同校に</w:t>
      </w:r>
      <w:r w:rsidR="00626FA0">
        <w:rPr>
          <w:rFonts w:ascii="Meiryo UI" w:eastAsia="Meiryo UI" w:hAnsi="Meiryo UI" w:hint="eastAsia"/>
          <w:szCs w:val="21"/>
        </w:rPr>
        <w:t>相談</w:t>
      </w:r>
      <w:r w:rsidR="0088495A" w:rsidRPr="006070FB">
        <w:rPr>
          <w:rFonts w:ascii="Meiryo UI" w:eastAsia="Meiryo UI" w:hAnsi="Meiryo UI" w:hint="eastAsia"/>
          <w:szCs w:val="21"/>
        </w:rPr>
        <w:t>すること。</w:t>
      </w:r>
    </w:p>
    <w:p w:rsidR="0088495A" w:rsidRDefault="0088495A" w:rsidP="00AF4DD3">
      <w:pPr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（注３）開講科目</w:t>
      </w:r>
      <w:r w:rsidR="00122BF7">
        <w:rPr>
          <w:rFonts w:ascii="Meiryo UI" w:eastAsia="Meiryo UI" w:hAnsi="Meiryo UI" w:hint="eastAsia"/>
          <w:szCs w:val="21"/>
        </w:rPr>
        <w:t>については１月中旬に各校ウェブページに掲載する</w:t>
      </w:r>
      <w:r>
        <w:rPr>
          <w:rFonts w:ascii="Meiryo UI" w:eastAsia="Meiryo UI" w:hAnsi="Meiryo UI" w:hint="eastAsia"/>
          <w:szCs w:val="21"/>
        </w:rPr>
        <w:t>。</w:t>
      </w:r>
    </w:p>
    <w:p w:rsidR="0088495A" w:rsidRPr="000761A0" w:rsidRDefault="00122BF7" w:rsidP="0088495A">
      <w:pPr>
        <w:ind w:leftChars="513" w:left="1077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桃谷高校</w:t>
      </w:r>
      <w:r w:rsidR="0088495A">
        <w:rPr>
          <w:rFonts w:ascii="Meiryo UI" w:eastAsia="Meiryo UI" w:hAnsi="Meiryo UI" w:hint="eastAsia"/>
          <w:szCs w:val="21"/>
        </w:rPr>
        <w:t>URL：</w:t>
      </w:r>
      <w:hyperlink r:id="rId7" w:history="1">
        <w:r w:rsidR="0088495A" w:rsidRPr="00E70F48">
          <w:rPr>
            <w:rStyle w:val="af"/>
            <w:rFonts w:ascii="Meiryo UI" w:eastAsia="Meiryo UI" w:hAnsi="Meiryo UI"/>
            <w:szCs w:val="21"/>
          </w:rPr>
          <w:t>https://www.osaka-c.ed.jp/momodani/TABUSEI12/syoukai/katei.html</w:t>
        </w:r>
      </w:hyperlink>
    </w:p>
    <w:p w:rsidR="0088495A" w:rsidRPr="000A181E" w:rsidRDefault="00122BF7" w:rsidP="0088495A">
      <w:pPr>
        <w:ind w:leftChars="513" w:left="1077" w:firstLineChars="100" w:firstLine="21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大阪わかば高校</w:t>
      </w:r>
      <w:r w:rsidR="0088495A">
        <w:rPr>
          <w:rFonts w:ascii="Meiryo UI" w:eastAsia="Meiryo UI" w:hAnsi="Meiryo UI" w:hint="eastAsia"/>
          <w:szCs w:val="21"/>
        </w:rPr>
        <w:t>URL：</w:t>
      </w:r>
      <w:hyperlink r:id="rId8" w:history="1">
        <w:r w:rsidR="0088495A" w:rsidRPr="00382FAF">
          <w:rPr>
            <w:rStyle w:val="af"/>
            <w:rFonts w:ascii="Meiryo UI" w:eastAsia="Meiryo UI" w:hAnsi="Meiryo UI"/>
            <w:szCs w:val="21"/>
          </w:rPr>
          <w:t>https://www2.osaka-c.ed.jp/osakawakaba/folder_3/post-8.html</w:t>
        </w:r>
      </w:hyperlink>
    </w:p>
    <w:p w:rsidR="00BD4112" w:rsidRPr="0088495A" w:rsidRDefault="00BD4112" w:rsidP="00AB1A8E">
      <w:pPr>
        <w:rPr>
          <w:rFonts w:ascii="Meiryo UI" w:eastAsia="Meiryo UI" w:hAnsi="Meiryo UI"/>
          <w:szCs w:val="21"/>
        </w:rPr>
      </w:pPr>
    </w:p>
    <w:p w:rsidR="0088495A" w:rsidRDefault="0088495A" w:rsidP="00AB1A8E">
      <w:pPr>
        <w:rPr>
          <w:rFonts w:ascii="Meiryo UI" w:eastAsia="Meiryo UI" w:hAnsi="Meiryo UI"/>
          <w:szCs w:val="21"/>
        </w:rPr>
      </w:pPr>
    </w:p>
    <w:p w:rsidR="006D7D20" w:rsidRDefault="003076FA" w:rsidP="00C84886">
      <w:pPr>
        <w:rPr>
          <w:rFonts w:ascii="Meiryo UI" w:eastAsia="Meiryo UI" w:hAnsi="Meiryo UI"/>
          <w:szCs w:val="21"/>
        </w:rPr>
      </w:pPr>
      <w:r w:rsidRPr="00DE30BD">
        <w:rPr>
          <w:rFonts w:ascii="Meiryo UI" w:eastAsia="Meiryo UI" w:hAnsi="Meiryo UI" w:hint="eastAsia"/>
          <w:szCs w:val="21"/>
        </w:rPr>
        <w:t>（</w:t>
      </w:r>
      <w:r>
        <w:rPr>
          <w:rFonts w:ascii="Meiryo UI" w:eastAsia="Meiryo UI" w:hAnsi="Meiryo UI" w:hint="eastAsia"/>
          <w:szCs w:val="21"/>
        </w:rPr>
        <w:t>２</w:t>
      </w:r>
      <w:r w:rsidRPr="00DE30BD">
        <w:rPr>
          <w:rFonts w:ascii="Meiryo UI" w:eastAsia="Meiryo UI" w:hAnsi="Meiryo UI" w:hint="eastAsia"/>
          <w:szCs w:val="21"/>
        </w:rPr>
        <w:t>）日程</w:t>
      </w:r>
      <w:r>
        <w:rPr>
          <w:rFonts w:ascii="Meiryo UI" w:eastAsia="Meiryo UI" w:hAnsi="Meiryo UI" w:hint="eastAsia"/>
          <w:szCs w:val="21"/>
        </w:rPr>
        <w:t>及び選</w:t>
      </w:r>
      <w:r w:rsidR="009C437B">
        <w:rPr>
          <w:rFonts w:ascii="Meiryo UI" w:eastAsia="Meiryo UI" w:hAnsi="Meiryo UI" w:hint="eastAsia"/>
          <w:szCs w:val="21"/>
        </w:rPr>
        <w:t>考</w:t>
      </w:r>
      <w:r>
        <w:rPr>
          <w:rFonts w:ascii="Meiryo UI" w:eastAsia="Meiryo UI" w:hAnsi="Meiryo UI" w:hint="eastAsia"/>
          <w:szCs w:val="21"/>
        </w:rPr>
        <w:t>方法</w:t>
      </w:r>
      <w:r w:rsidR="001269C6">
        <w:rPr>
          <w:rFonts w:ascii="Meiryo UI" w:eastAsia="Meiryo UI" w:hAnsi="Meiryo UI" w:hint="eastAsia"/>
          <w:szCs w:val="21"/>
        </w:rPr>
        <w:t>について</w:t>
      </w:r>
    </w:p>
    <w:p w:rsidR="001269C6" w:rsidRDefault="001269C6" w:rsidP="002167F8">
      <w:pPr>
        <w:ind w:firstLineChars="400" w:firstLine="84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各校で決定し、１月中旬に各校ウェブページに掲載する。</w:t>
      </w:r>
    </w:p>
    <w:p w:rsidR="001269C6" w:rsidRDefault="001269C6" w:rsidP="00C84886">
      <w:pPr>
        <w:rPr>
          <w:rFonts w:ascii="Meiryo UI" w:eastAsia="Meiryo UI" w:hAnsi="Meiryo UI"/>
          <w:szCs w:val="21"/>
        </w:rPr>
      </w:pPr>
    </w:p>
    <w:p w:rsidR="00A3547F" w:rsidRPr="00A3547F" w:rsidRDefault="00A3547F" w:rsidP="00C45F84">
      <w:pPr>
        <w:rPr>
          <w:rFonts w:ascii="Meiryo UI" w:eastAsia="Meiryo UI" w:hAnsi="Meiryo UI"/>
          <w:szCs w:val="21"/>
        </w:rPr>
      </w:pPr>
    </w:p>
    <w:sectPr w:rsidR="00A3547F" w:rsidRPr="00A3547F" w:rsidSect="005311E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4E" w:rsidRDefault="00724A4E" w:rsidP="002A0DB2">
      <w:r>
        <w:separator/>
      </w:r>
    </w:p>
  </w:endnote>
  <w:endnote w:type="continuationSeparator" w:id="0">
    <w:p w:rsidR="00724A4E" w:rsidRDefault="00724A4E" w:rsidP="002A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4E" w:rsidRDefault="00724A4E" w:rsidP="002A0DB2">
      <w:r>
        <w:separator/>
      </w:r>
    </w:p>
  </w:footnote>
  <w:footnote w:type="continuationSeparator" w:id="0">
    <w:p w:rsidR="00724A4E" w:rsidRDefault="00724A4E" w:rsidP="002A0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29"/>
    <w:rsid w:val="00033A6D"/>
    <w:rsid w:val="000344C9"/>
    <w:rsid w:val="00060880"/>
    <w:rsid w:val="00060B65"/>
    <w:rsid w:val="000673D0"/>
    <w:rsid w:val="000761A0"/>
    <w:rsid w:val="000A181E"/>
    <w:rsid w:val="000A629F"/>
    <w:rsid w:val="000C1310"/>
    <w:rsid w:val="000E011F"/>
    <w:rsid w:val="000E594D"/>
    <w:rsid w:val="00104795"/>
    <w:rsid w:val="00122BF7"/>
    <w:rsid w:val="001269C6"/>
    <w:rsid w:val="00160C25"/>
    <w:rsid w:val="0016666B"/>
    <w:rsid w:val="001A0A00"/>
    <w:rsid w:val="0021547F"/>
    <w:rsid w:val="002167F8"/>
    <w:rsid w:val="002268B1"/>
    <w:rsid w:val="0023594D"/>
    <w:rsid w:val="00260E33"/>
    <w:rsid w:val="002A0DB2"/>
    <w:rsid w:val="002B3B37"/>
    <w:rsid w:val="002E1EDA"/>
    <w:rsid w:val="00304D7A"/>
    <w:rsid w:val="003076FA"/>
    <w:rsid w:val="00310594"/>
    <w:rsid w:val="00323A29"/>
    <w:rsid w:val="00325DE9"/>
    <w:rsid w:val="00356A0B"/>
    <w:rsid w:val="00357BC6"/>
    <w:rsid w:val="00364B2A"/>
    <w:rsid w:val="003655A4"/>
    <w:rsid w:val="003805A4"/>
    <w:rsid w:val="00390DB6"/>
    <w:rsid w:val="003A0C2C"/>
    <w:rsid w:val="003A4976"/>
    <w:rsid w:val="003C2505"/>
    <w:rsid w:val="003C7DAE"/>
    <w:rsid w:val="003E1FA3"/>
    <w:rsid w:val="003E436F"/>
    <w:rsid w:val="00407FB3"/>
    <w:rsid w:val="004208E2"/>
    <w:rsid w:val="00433DFB"/>
    <w:rsid w:val="00437491"/>
    <w:rsid w:val="00447140"/>
    <w:rsid w:val="00453BD0"/>
    <w:rsid w:val="00491E04"/>
    <w:rsid w:val="004A1EFB"/>
    <w:rsid w:val="004C58D8"/>
    <w:rsid w:val="004E5E9B"/>
    <w:rsid w:val="004F3601"/>
    <w:rsid w:val="005009BC"/>
    <w:rsid w:val="0050608B"/>
    <w:rsid w:val="005311E8"/>
    <w:rsid w:val="00541082"/>
    <w:rsid w:val="0054593F"/>
    <w:rsid w:val="00567C9E"/>
    <w:rsid w:val="005771D1"/>
    <w:rsid w:val="00593AD1"/>
    <w:rsid w:val="005C16A5"/>
    <w:rsid w:val="005E77C4"/>
    <w:rsid w:val="006070FB"/>
    <w:rsid w:val="00610B5A"/>
    <w:rsid w:val="00615459"/>
    <w:rsid w:val="00626FA0"/>
    <w:rsid w:val="00643D9E"/>
    <w:rsid w:val="00682D5D"/>
    <w:rsid w:val="006A1AC1"/>
    <w:rsid w:val="006A401D"/>
    <w:rsid w:val="006B5C31"/>
    <w:rsid w:val="006D7D20"/>
    <w:rsid w:val="0071142D"/>
    <w:rsid w:val="00724A4E"/>
    <w:rsid w:val="00740E11"/>
    <w:rsid w:val="0077292F"/>
    <w:rsid w:val="007A7515"/>
    <w:rsid w:val="007C1205"/>
    <w:rsid w:val="007C517D"/>
    <w:rsid w:val="007F44FC"/>
    <w:rsid w:val="0080711A"/>
    <w:rsid w:val="00814FB0"/>
    <w:rsid w:val="00816FDB"/>
    <w:rsid w:val="00836BE4"/>
    <w:rsid w:val="0087025B"/>
    <w:rsid w:val="00883A13"/>
    <w:rsid w:val="0088495A"/>
    <w:rsid w:val="008B7BB7"/>
    <w:rsid w:val="008D42AC"/>
    <w:rsid w:val="008E06B0"/>
    <w:rsid w:val="008E7683"/>
    <w:rsid w:val="00947FF4"/>
    <w:rsid w:val="00950BFC"/>
    <w:rsid w:val="009533F6"/>
    <w:rsid w:val="00981AC0"/>
    <w:rsid w:val="00986AD6"/>
    <w:rsid w:val="00994A8B"/>
    <w:rsid w:val="009B2373"/>
    <w:rsid w:val="009B2FE1"/>
    <w:rsid w:val="009C437B"/>
    <w:rsid w:val="009C49EF"/>
    <w:rsid w:val="009E2386"/>
    <w:rsid w:val="009E5AF9"/>
    <w:rsid w:val="009F2357"/>
    <w:rsid w:val="00A024A4"/>
    <w:rsid w:val="00A14595"/>
    <w:rsid w:val="00A32991"/>
    <w:rsid w:val="00A3547F"/>
    <w:rsid w:val="00A3584F"/>
    <w:rsid w:val="00A52725"/>
    <w:rsid w:val="00A64FEC"/>
    <w:rsid w:val="00A91736"/>
    <w:rsid w:val="00A9179C"/>
    <w:rsid w:val="00A932F3"/>
    <w:rsid w:val="00AA09E8"/>
    <w:rsid w:val="00AB1A8E"/>
    <w:rsid w:val="00AD54C4"/>
    <w:rsid w:val="00AD605D"/>
    <w:rsid w:val="00AE055E"/>
    <w:rsid w:val="00AE6996"/>
    <w:rsid w:val="00AF4DD3"/>
    <w:rsid w:val="00B01E1E"/>
    <w:rsid w:val="00B04D19"/>
    <w:rsid w:val="00B14CA6"/>
    <w:rsid w:val="00B65E63"/>
    <w:rsid w:val="00B726F1"/>
    <w:rsid w:val="00B73608"/>
    <w:rsid w:val="00B84393"/>
    <w:rsid w:val="00B85420"/>
    <w:rsid w:val="00B90E6D"/>
    <w:rsid w:val="00B91A22"/>
    <w:rsid w:val="00B95072"/>
    <w:rsid w:val="00B951A4"/>
    <w:rsid w:val="00B965F7"/>
    <w:rsid w:val="00BA13D8"/>
    <w:rsid w:val="00BA702B"/>
    <w:rsid w:val="00BB61C3"/>
    <w:rsid w:val="00BD4112"/>
    <w:rsid w:val="00BE0252"/>
    <w:rsid w:val="00C05F3D"/>
    <w:rsid w:val="00C45F84"/>
    <w:rsid w:val="00C47B32"/>
    <w:rsid w:val="00C6632F"/>
    <w:rsid w:val="00C76BCE"/>
    <w:rsid w:val="00C81F0F"/>
    <w:rsid w:val="00C84886"/>
    <w:rsid w:val="00C93BFD"/>
    <w:rsid w:val="00CB3B21"/>
    <w:rsid w:val="00CC625A"/>
    <w:rsid w:val="00CC75B3"/>
    <w:rsid w:val="00CD41FB"/>
    <w:rsid w:val="00CF7AF3"/>
    <w:rsid w:val="00D13013"/>
    <w:rsid w:val="00D15F7E"/>
    <w:rsid w:val="00D76448"/>
    <w:rsid w:val="00D91C55"/>
    <w:rsid w:val="00DE30BD"/>
    <w:rsid w:val="00DF4CEE"/>
    <w:rsid w:val="00E4539E"/>
    <w:rsid w:val="00E562C3"/>
    <w:rsid w:val="00E71633"/>
    <w:rsid w:val="00E9700F"/>
    <w:rsid w:val="00EB3368"/>
    <w:rsid w:val="00EC0C02"/>
    <w:rsid w:val="00EC5F43"/>
    <w:rsid w:val="00EE6E31"/>
    <w:rsid w:val="00F057C8"/>
    <w:rsid w:val="00F0587C"/>
    <w:rsid w:val="00F068FB"/>
    <w:rsid w:val="00F06985"/>
    <w:rsid w:val="00F110CC"/>
    <w:rsid w:val="00F25676"/>
    <w:rsid w:val="00F77489"/>
    <w:rsid w:val="00F9070A"/>
    <w:rsid w:val="00FB32C6"/>
    <w:rsid w:val="00FB3E48"/>
    <w:rsid w:val="00FD1513"/>
    <w:rsid w:val="00FF1404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38006"/>
  <w15:chartTrackingRefBased/>
  <w15:docId w15:val="{2E5801D9-6808-46E1-8E48-753E83C4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E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663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6632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6632F"/>
  </w:style>
  <w:style w:type="paragraph" w:styleId="a9">
    <w:name w:val="annotation subject"/>
    <w:basedOn w:val="a7"/>
    <w:next w:val="a7"/>
    <w:link w:val="aa"/>
    <w:uiPriority w:val="99"/>
    <w:semiHidden/>
    <w:unhideWhenUsed/>
    <w:rsid w:val="00C6632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6632F"/>
    <w:rPr>
      <w:b/>
      <w:bCs/>
    </w:rPr>
  </w:style>
  <w:style w:type="paragraph" w:styleId="ab">
    <w:name w:val="header"/>
    <w:basedOn w:val="a"/>
    <w:link w:val="ac"/>
    <w:uiPriority w:val="99"/>
    <w:unhideWhenUsed/>
    <w:rsid w:val="002A0D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0DB2"/>
  </w:style>
  <w:style w:type="paragraph" w:styleId="ad">
    <w:name w:val="footer"/>
    <w:basedOn w:val="a"/>
    <w:link w:val="ae"/>
    <w:uiPriority w:val="99"/>
    <w:unhideWhenUsed/>
    <w:rsid w:val="002A0D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0DB2"/>
  </w:style>
  <w:style w:type="character" w:styleId="af">
    <w:name w:val="Hyperlink"/>
    <w:basedOn w:val="a0"/>
    <w:uiPriority w:val="99"/>
    <w:unhideWhenUsed/>
    <w:rsid w:val="000761A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761A0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5009BC"/>
  </w:style>
  <w:style w:type="character" w:customStyle="1" w:styleId="af2">
    <w:name w:val="日付 (文字)"/>
    <w:basedOn w:val="a0"/>
    <w:link w:val="af1"/>
    <w:uiPriority w:val="99"/>
    <w:semiHidden/>
    <w:rsid w:val="005009BC"/>
  </w:style>
  <w:style w:type="paragraph" w:styleId="af3">
    <w:name w:val="List Paragraph"/>
    <w:basedOn w:val="a"/>
    <w:uiPriority w:val="34"/>
    <w:qFormat/>
    <w:rsid w:val="00D130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osaka-c.ed.jp/osakawakaba/folder_3/post-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aka-c.ed.jp/momodani/TABUSEI12/syoukai/kate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588C-22CD-42A8-92E4-7C3826A9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枝美子</dc:creator>
  <cp:keywords/>
  <dc:description/>
  <cp:lastModifiedBy>福永　健</cp:lastModifiedBy>
  <cp:revision>5</cp:revision>
  <cp:lastPrinted>2020-12-08T02:01:00Z</cp:lastPrinted>
  <dcterms:created xsi:type="dcterms:W3CDTF">2020-12-08T02:01:00Z</dcterms:created>
  <dcterms:modified xsi:type="dcterms:W3CDTF">2020-12-09T23:27:00Z</dcterms:modified>
</cp:coreProperties>
</file>