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56" w:rsidRDefault="00E86856" w:rsidP="00FB51AE">
      <w:pPr>
        <w:wordWrap w:val="0"/>
        <w:jc w:val="right"/>
      </w:pPr>
      <w:bookmarkStart w:id="0" w:name="_GoBack"/>
      <w:bookmarkEnd w:id="0"/>
      <w:r w:rsidRPr="00562F3F">
        <w:rPr>
          <w:rFonts w:hint="eastAsia"/>
          <w:spacing w:val="57"/>
          <w:w w:val="77"/>
          <w:kern w:val="0"/>
          <w:fitText w:val="1785" w:id="2039125250"/>
        </w:rPr>
        <w:t>教地第</w:t>
      </w:r>
      <w:r w:rsidR="00086B54" w:rsidRPr="00562F3F">
        <w:rPr>
          <w:rFonts w:hint="eastAsia"/>
          <w:spacing w:val="57"/>
          <w:kern w:val="0"/>
          <w:fitText w:val="1785" w:id="2039125250"/>
        </w:rPr>
        <w:t>1301</w:t>
      </w:r>
      <w:r w:rsidRPr="00562F3F">
        <w:rPr>
          <w:rFonts w:hint="eastAsia"/>
          <w:spacing w:val="1"/>
          <w:w w:val="77"/>
          <w:kern w:val="0"/>
          <w:fitText w:val="1785" w:id="2039125250"/>
        </w:rPr>
        <w:t>号</w:t>
      </w:r>
      <w:r>
        <w:rPr>
          <w:rFonts w:hint="eastAsia"/>
        </w:rPr>
        <w:t xml:space="preserve">　</w:t>
      </w:r>
    </w:p>
    <w:p w:rsidR="00E86856" w:rsidRDefault="00086B54" w:rsidP="00E86856">
      <w:pPr>
        <w:wordWrap w:val="0"/>
        <w:jc w:val="right"/>
      </w:pPr>
      <w:r>
        <w:rPr>
          <w:rFonts w:hint="eastAsia"/>
        </w:rPr>
        <w:t>令和２年10</w:t>
      </w:r>
      <w:r w:rsidR="00E86856">
        <w:rPr>
          <w:rFonts w:hint="eastAsia"/>
        </w:rPr>
        <w:t>月</w:t>
      </w:r>
      <w:r>
        <w:rPr>
          <w:rFonts w:hint="eastAsia"/>
        </w:rPr>
        <w:t>１</w:t>
      </w:r>
      <w:r w:rsidR="00E86856">
        <w:rPr>
          <w:rFonts w:hint="eastAsia"/>
        </w:rPr>
        <w:t xml:space="preserve">日　</w:t>
      </w:r>
    </w:p>
    <w:p w:rsidR="007D7A03" w:rsidRDefault="007D7A03" w:rsidP="007D7A03"/>
    <w:p w:rsidR="003B122F" w:rsidRPr="00E86856" w:rsidRDefault="003B122F" w:rsidP="007D7A03"/>
    <w:p w:rsidR="007D7A03" w:rsidRDefault="007D7A03" w:rsidP="007D7A03">
      <w:pPr>
        <w:ind w:firstLineChars="100" w:firstLine="210"/>
      </w:pPr>
      <w:r>
        <w:rPr>
          <w:rFonts w:hint="eastAsia"/>
        </w:rPr>
        <w:t>私立小・中・高等学校</w:t>
      </w:r>
      <w:r w:rsidR="00220404">
        <w:rPr>
          <w:rFonts w:hint="eastAsia"/>
        </w:rPr>
        <w:t xml:space="preserve"> 校</w:t>
      </w:r>
      <w:r>
        <w:rPr>
          <w:rFonts w:hint="eastAsia"/>
        </w:rPr>
        <w:t>長　様</w:t>
      </w:r>
    </w:p>
    <w:p w:rsidR="007D7A03" w:rsidRDefault="007D7A03" w:rsidP="007D7A03"/>
    <w:p w:rsidR="003B122F" w:rsidRDefault="003B122F" w:rsidP="007D7A03"/>
    <w:p w:rsidR="00EA371F" w:rsidRDefault="00EA371F" w:rsidP="007D7A03">
      <w:pPr>
        <w:wordWrap w:val="0"/>
        <w:jc w:val="right"/>
      </w:pPr>
      <w:r>
        <w:rPr>
          <w:rFonts w:hint="eastAsia"/>
        </w:rPr>
        <w:t>大阪府教育庁</w:t>
      </w:r>
      <w:r w:rsidR="007D7A03">
        <w:rPr>
          <w:rFonts w:hint="eastAsia"/>
        </w:rPr>
        <w:t>市町村教育室</w:t>
      </w:r>
      <w:r>
        <w:rPr>
          <w:rFonts w:hint="eastAsia"/>
        </w:rPr>
        <w:t xml:space="preserve">　</w:t>
      </w:r>
    </w:p>
    <w:p w:rsidR="007D7A03" w:rsidRDefault="00EA371F" w:rsidP="00EA371F">
      <w:pPr>
        <w:wordWrap w:val="0"/>
        <w:jc w:val="right"/>
      </w:pPr>
      <w:r w:rsidRPr="00EA371F">
        <w:rPr>
          <w:rFonts w:hint="eastAsia"/>
          <w:spacing w:val="60"/>
          <w:kern w:val="0"/>
          <w:fitText w:val="2520" w:id="2033509120"/>
        </w:rPr>
        <w:t>地域教育振興課</w:t>
      </w:r>
      <w:r w:rsidRPr="00EA371F">
        <w:rPr>
          <w:rFonts w:hint="eastAsia"/>
          <w:kern w:val="0"/>
          <w:fitText w:val="2520" w:id="2033509120"/>
        </w:rPr>
        <w:t>長</w:t>
      </w:r>
      <w:r>
        <w:rPr>
          <w:rFonts w:hint="eastAsia"/>
          <w:kern w:val="0"/>
        </w:rPr>
        <w:t xml:space="preserve">　</w:t>
      </w:r>
    </w:p>
    <w:p w:rsidR="0011705D" w:rsidRDefault="0011705D" w:rsidP="0011705D">
      <w:pPr>
        <w:ind w:firstLineChars="300" w:firstLine="630"/>
      </w:pPr>
    </w:p>
    <w:p w:rsidR="0011705D" w:rsidRDefault="0011705D" w:rsidP="0011705D">
      <w:pPr>
        <w:ind w:firstLineChars="300" w:firstLine="630"/>
      </w:pPr>
    </w:p>
    <w:p w:rsidR="007D7A03" w:rsidRDefault="00803532" w:rsidP="0011705D">
      <w:pPr>
        <w:ind w:firstLineChars="300" w:firstLine="630"/>
      </w:pPr>
      <w:r>
        <w:rPr>
          <w:rFonts w:hint="eastAsia"/>
        </w:rPr>
        <w:t>令和２</w:t>
      </w:r>
      <w:r w:rsidR="007D7A03">
        <w:rPr>
          <w:rFonts w:hint="eastAsia"/>
        </w:rPr>
        <w:t>年度人権教育地区別セミナー（兼　地区別PTA指導者セミナー）の</w:t>
      </w:r>
    </w:p>
    <w:p w:rsidR="007D7A03" w:rsidRDefault="007D7A03" w:rsidP="0011705D">
      <w:pPr>
        <w:ind w:firstLineChars="300" w:firstLine="630"/>
      </w:pPr>
      <w:r>
        <w:rPr>
          <w:rFonts w:hint="eastAsia"/>
        </w:rPr>
        <w:t>開催について（依頼）</w:t>
      </w:r>
    </w:p>
    <w:p w:rsidR="007D7A03" w:rsidRDefault="007D7A03" w:rsidP="007D7A03">
      <w:pPr>
        <w:jc w:val="left"/>
      </w:pPr>
    </w:p>
    <w:p w:rsidR="00DD4695" w:rsidRDefault="00DD4695" w:rsidP="007D7A03">
      <w:pPr>
        <w:jc w:val="left"/>
      </w:pPr>
    </w:p>
    <w:p w:rsidR="003B122F" w:rsidRDefault="009515D7" w:rsidP="003B122F">
      <w:pPr>
        <w:jc w:val="left"/>
        <w:rPr>
          <w:kern w:val="0"/>
        </w:rPr>
      </w:pPr>
      <w:r>
        <w:rPr>
          <w:rFonts w:hint="eastAsia"/>
        </w:rPr>
        <w:t xml:space="preserve">　</w:t>
      </w:r>
      <w:r w:rsidR="003B122F">
        <w:rPr>
          <w:rFonts w:hint="eastAsia"/>
          <w:kern w:val="0"/>
        </w:rPr>
        <w:t>日頃から、大阪府の教育行政の推進にご協力をいただき、お礼申し上げます。</w:t>
      </w:r>
    </w:p>
    <w:p w:rsidR="003B122F" w:rsidRDefault="003B122F" w:rsidP="003B122F">
      <w:pPr>
        <w:jc w:val="left"/>
      </w:pPr>
      <w:r>
        <w:rPr>
          <w:rFonts w:hint="eastAsia"/>
          <w:kern w:val="0"/>
        </w:rPr>
        <w:t xml:space="preserve">　</w:t>
      </w:r>
      <w:r w:rsidR="0011705D">
        <w:rPr>
          <w:rFonts w:hint="eastAsia"/>
        </w:rPr>
        <w:t>標記セミナーを開催要項（別紙１）のとおり開催</w:t>
      </w:r>
      <w:r>
        <w:rPr>
          <w:rFonts w:hint="eastAsia"/>
        </w:rPr>
        <w:t>しますので、貴校のPTA役員および担当職員の参加についてご配慮をお願いします。</w:t>
      </w:r>
    </w:p>
    <w:p w:rsidR="003B122F" w:rsidRDefault="003B122F" w:rsidP="003B122F">
      <w:pPr>
        <w:jc w:val="left"/>
      </w:pPr>
      <w:r>
        <w:rPr>
          <w:rFonts w:hint="eastAsia"/>
        </w:rPr>
        <w:t xml:space="preserve">　参加申込については、下記のとおりとなります。</w:t>
      </w:r>
    </w:p>
    <w:p w:rsidR="003B122F" w:rsidRDefault="003B122F" w:rsidP="003B122F">
      <w:pPr>
        <w:jc w:val="left"/>
      </w:pPr>
      <w:r>
        <w:rPr>
          <w:rFonts w:hint="eastAsia"/>
        </w:rPr>
        <w:t xml:space="preserve">　なお、各会場とも同じ内容で実施しますので、いずれの会場に参加いただいても結構です。各会場ともに定員を上回る場合は、調整させていただきます。</w:t>
      </w:r>
    </w:p>
    <w:p w:rsidR="003B122F" w:rsidRDefault="003B122F" w:rsidP="003B122F">
      <w:pPr>
        <w:jc w:val="left"/>
      </w:pPr>
    </w:p>
    <w:p w:rsidR="003B122F" w:rsidRPr="00322D07" w:rsidRDefault="003B122F" w:rsidP="003B122F">
      <w:pPr>
        <w:jc w:val="left"/>
      </w:pPr>
    </w:p>
    <w:p w:rsidR="003B122F" w:rsidRDefault="003B122F" w:rsidP="003B122F">
      <w:pPr>
        <w:pStyle w:val="a4"/>
      </w:pPr>
      <w:r>
        <w:rPr>
          <w:rFonts w:hint="eastAsia"/>
        </w:rPr>
        <w:t>記</w:t>
      </w:r>
    </w:p>
    <w:p w:rsidR="003B122F" w:rsidRDefault="003B122F" w:rsidP="003B122F"/>
    <w:p w:rsidR="003B122F" w:rsidRPr="00834450" w:rsidRDefault="003B122F" w:rsidP="003B122F"/>
    <w:p w:rsidR="003B122F" w:rsidRDefault="003B122F" w:rsidP="003B122F">
      <w:r>
        <w:rPr>
          <w:rFonts w:hint="eastAsia"/>
        </w:rPr>
        <w:t>①　申込方法〔 （１）・（２）いずれかの方法でお申し込みください　〕</w:t>
      </w:r>
    </w:p>
    <w:p w:rsidR="003B122F" w:rsidRDefault="003B122F" w:rsidP="003B122F">
      <w:r>
        <w:rPr>
          <w:rFonts w:hint="eastAsia"/>
        </w:rPr>
        <w:t xml:space="preserve">　　（１）大阪府インターネット申込みサービスによる申し込み</w:t>
      </w:r>
    </w:p>
    <w:p w:rsidR="003B122F" w:rsidRDefault="003B122F" w:rsidP="003B122F">
      <w:pPr>
        <w:ind w:firstLineChars="400" w:firstLine="840"/>
      </w:pPr>
      <w:r>
        <w:rPr>
          <w:rFonts w:hint="eastAsia"/>
        </w:rPr>
        <w:t xml:space="preserve">（ </w:t>
      </w:r>
      <w:hyperlink r:id="rId6" w:history="1">
        <w:r w:rsidRPr="00213CBF">
          <w:rPr>
            <w:rStyle w:val="ae"/>
          </w:rPr>
          <w:t>https://www.shinsei.pref.osaka.lg.jp/ers/index</w:t>
        </w:r>
      </w:hyperlink>
      <w:r>
        <w:t xml:space="preserve"> </w:t>
      </w:r>
      <w:r>
        <w:rPr>
          <w:rFonts w:hint="eastAsia"/>
        </w:rPr>
        <w:t>）</w:t>
      </w:r>
    </w:p>
    <w:p w:rsidR="003B122F" w:rsidRDefault="003B122F" w:rsidP="003B122F">
      <w:r>
        <w:rPr>
          <w:rFonts w:hint="eastAsia"/>
        </w:rPr>
        <w:t xml:space="preserve">　　　　※個人ごとの申し込みが可能です。</w:t>
      </w:r>
    </w:p>
    <w:p w:rsidR="003B122F" w:rsidRDefault="003B122F" w:rsidP="003B122F">
      <w:r>
        <w:rPr>
          <w:rFonts w:hint="eastAsia"/>
        </w:rPr>
        <w:t xml:space="preserve">　　</w:t>
      </w:r>
    </w:p>
    <w:p w:rsidR="003B122F" w:rsidRDefault="003B122F" w:rsidP="003B122F">
      <w:pPr>
        <w:ind w:firstLineChars="200" w:firstLine="420"/>
      </w:pPr>
      <w:r>
        <w:rPr>
          <w:rFonts w:hint="eastAsia"/>
        </w:rPr>
        <w:t>（２）参加申込書（別紙２）による申し込み</w:t>
      </w:r>
    </w:p>
    <w:p w:rsidR="0011705D" w:rsidRDefault="0011705D" w:rsidP="0011705D">
      <w:r>
        <w:rPr>
          <w:rFonts w:hint="eastAsia"/>
        </w:rPr>
        <w:t xml:space="preserve">　　　　※複数人でまとめて申し込むことが可能です。</w:t>
      </w:r>
    </w:p>
    <w:p w:rsidR="003B122F" w:rsidRDefault="0011705D" w:rsidP="0011705D">
      <w:pPr>
        <w:ind w:firstLineChars="400" w:firstLine="840"/>
      </w:pPr>
      <w:r>
        <w:rPr>
          <w:rFonts w:hint="eastAsia"/>
        </w:rPr>
        <w:t>※</w:t>
      </w:r>
      <w:r w:rsidR="003B122F" w:rsidRPr="00A778A1">
        <w:rPr>
          <w:rFonts w:hint="eastAsia"/>
        </w:rPr>
        <w:t>下記担当あてに</w:t>
      </w:r>
      <w:r w:rsidR="003B122F" w:rsidRPr="00A778A1">
        <w:rPr>
          <w:rFonts w:hint="eastAsia"/>
          <w:u w:val="single"/>
        </w:rPr>
        <w:t>メールもしくはFAX</w:t>
      </w:r>
      <w:r w:rsidR="003B122F">
        <w:rPr>
          <w:rFonts w:hint="eastAsia"/>
        </w:rPr>
        <w:t>にてご提出をお願いします。</w:t>
      </w:r>
    </w:p>
    <w:p w:rsidR="003B122F" w:rsidRPr="00A778A1" w:rsidRDefault="003B122F" w:rsidP="003B122F">
      <w:pPr>
        <w:ind w:firstLineChars="500" w:firstLine="1050"/>
      </w:pPr>
    </w:p>
    <w:p w:rsidR="00112E03" w:rsidRDefault="003B122F" w:rsidP="00112E03">
      <w:pPr>
        <w:rPr>
          <w:spacing w:val="-4"/>
        </w:rPr>
      </w:pPr>
      <w:r>
        <w:rPr>
          <w:rFonts w:hint="eastAsia"/>
          <w:spacing w:val="-4"/>
        </w:rPr>
        <w:t xml:space="preserve">②　申込締切　　</w:t>
      </w:r>
      <w:r w:rsidR="00112E03">
        <w:rPr>
          <w:rFonts w:hint="eastAsia"/>
          <w:spacing w:val="-4"/>
        </w:rPr>
        <w:t>上記①（１）の場合</w:t>
      </w:r>
    </w:p>
    <w:p w:rsidR="00112E03" w:rsidRDefault="00112E03" w:rsidP="00112E03">
      <w:pPr>
        <w:ind w:firstLineChars="800" w:firstLine="1623"/>
        <w:rPr>
          <w:spacing w:val="-4"/>
        </w:rPr>
      </w:pPr>
      <w:r>
        <w:rPr>
          <w:rFonts w:hint="eastAsia"/>
          <w:b/>
          <w:spacing w:val="-4"/>
          <w:u w:val="single"/>
        </w:rPr>
        <w:t>開催日前日の17:00</w:t>
      </w:r>
      <w:r>
        <w:rPr>
          <w:rFonts w:hint="eastAsia"/>
          <w:spacing w:val="-4"/>
        </w:rPr>
        <w:t>まで（開催地区ごとに締切日が異なります）</w:t>
      </w:r>
    </w:p>
    <w:p w:rsidR="00112E03" w:rsidRDefault="00112E03" w:rsidP="00112E03">
      <w:pPr>
        <w:rPr>
          <w:spacing w:val="-4"/>
        </w:rPr>
      </w:pPr>
      <w:r>
        <w:rPr>
          <w:rFonts w:hint="eastAsia"/>
          <w:spacing w:val="-4"/>
        </w:rPr>
        <w:t xml:space="preserve">　　　　　　　　</w:t>
      </w:r>
    </w:p>
    <w:p w:rsidR="00112E03" w:rsidRDefault="001C5FAD" w:rsidP="001C5FAD">
      <w:pPr>
        <w:ind w:firstLineChars="800" w:firstLine="1616"/>
        <w:rPr>
          <w:spacing w:val="-4"/>
        </w:rPr>
      </w:pPr>
      <w:r>
        <w:rPr>
          <w:rFonts w:hint="eastAsia"/>
          <w:spacing w:val="-4"/>
        </w:rPr>
        <w:t>上記①</w:t>
      </w:r>
      <w:r w:rsidR="00112E03">
        <w:rPr>
          <w:rFonts w:hint="eastAsia"/>
          <w:spacing w:val="-4"/>
        </w:rPr>
        <w:t>（２）</w:t>
      </w:r>
      <w:r>
        <w:rPr>
          <w:rFonts w:hint="eastAsia"/>
          <w:spacing w:val="-4"/>
        </w:rPr>
        <w:t>の場合</w:t>
      </w:r>
    </w:p>
    <w:p w:rsidR="00112E03" w:rsidRDefault="00112E03" w:rsidP="00112E03">
      <w:pPr>
        <w:ind w:firstLineChars="800" w:firstLine="1623"/>
        <w:rPr>
          <w:spacing w:val="-4"/>
        </w:rPr>
      </w:pPr>
      <w:r>
        <w:rPr>
          <w:rFonts w:hint="eastAsia"/>
          <w:b/>
          <w:spacing w:val="-4"/>
          <w:u w:val="single"/>
        </w:rPr>
        <w:t>令和２年10月23日（金）</w:t>
      </w:r>
      <w:r>
        <w:rPr>
          <w:rFonts w:hint="eastAsia"/>
          <w:spacing w:val="-4"/>
        </w:rPr>
        <w:t>まで</w:t>
      </w:r>
    </w:p>
    <w:p w:rsidR="00FB51AE" w:rsidRDefault="003B122F" w:rsidP="00112E03">
      <w:pPr>
        <w:rPr>
          <w:spacing w:val="-4"/>
        </w:rPr>
      </w:pPr>
      <w:r>
        <w:rPr>
          <w:rFonts w:hint="eastAsia"/>
          <w:spacing w:val="-4"/>
        </w:rPr>
        <w:lastRenderedPageBreak/>
        <w:t>③　備　　考　　・定員を上回った場合、当課より調整のため、ご連絡させて頂くことが</w:t>
      </w:r>
    </w:p>
    <w:p w:rsidR="003B122F" w:rsidRPr="00FB51AE" w:rsidRDefault="003B122F" w:rsidP="00FB51AE">
      <w:pPr>
        <w:ind w:firstLineChars="900" w:firstLine="1818"/>
        <w:rPr>
          <w:spacing w:val="-4"/>
        </w:rPr>
      </w:pPr>
      <w:r>
        <w:rPr>
          <w:rFonts w:hint="eastAsia"/>
          <w:spacing w:val="-4"/>
        </w:rPr>
        <w:t>ございます。</w:t>
      </w:r>
    </w:p>
    <w:p w:rsidR="003B122F" w:rsidRPr="00E350A6" w:rsidRDefault="003B122F" w:rsidP="003B122F">
      <w:pPr>
        <w:pStyle w:val="a6"/>
        <w:ind w:right="420"/>
      </w:pPr>
      <w:r>
        <w:rPr>
          <w:rFonts w:hint="eastAsia"/>
        </w:rPr>
        <w:t xml:space="preserve">　以上</w:t>
      </w:r>
    </w:p>
    <w:tbl>
      <w:tblPr>
        <w:tblpPr w:leftFromText="142" w:rightFromText="142" w:vertAnchor="page" w:horzAnchor="margin" w:tblpXSpec="right" w:tblpY="12477"/>
        <w:tblW w:w="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</w:tblGrid>
      <w:tr w:rsidR="003B122F" w:rsidRPr="005B5C6F" w:rsidTr="003B122F">
        <w:trPr>
          <w:trHeight w:val="2260"/>
        </w:trPr>
        <w:tc>
          <w:tcPr>
            <w:tcW w:w="5046" w:type="dxa"/>
            <w:shd w:val="clear" w:color="auto" w:fill="auto"/>
          </w:tcPr>
          <w:p w:rsidR="003B122F" w:rsidRPr="005B6067" w:rsidRDefault="003B122F" w:rsidP="003B122F">
            <w:pPr>
              <w:spacing w:beforeLines="30" w:before="108"/>
            </w:pPr>
            <w:r w:rsidRPr="005B6067">
              <w:rPr>
                <w:rFonts w:hint="eastAsia"/>
              </w:rPr>
              <w:t>【連絡先】</w:t>
            </w:r>
          </w:p>
          <w:p w:rsidR="003B122F" w:rsidRPr="005B6067" w:rsidRDefault="003B122F" w:rsidP="003B122F">
            <w:pPr>
              <w:ind w:firstLineChars="50" w:firstLine="105"/>
            </w:pPr>
            <w:r w:rsidRPr="005B6067">
              <w:rPr>
                <w:rFonts w:hint="eastAsia"/>
              </w:rPr>
              <w:t xml:space="preserve">大阪府教育庁　市町村教育室　</w:t>
            </w:r>
          </w:p>
          <w:p w:rsidR="003B122F" w:rsidRPr="005B6067" w:rsidRDefault="003B122F" w:rsidP="003B122F">
            <w:pPr>
              <w:ind w:firstLineChars="50" w:firstLine="105"/>
            </w:pPr>
            <w:r w:rsidRPr="005B6067">
              <w:rPr>
                <w:rFonts w:hint="eastAsia"/>
              </w:rPr>
              <w:t xml:space="preserve">地域教育振興課　社会教育グループ　　　</w:t>
            </w:r>
          </w:p>
          <w:p w:rsidR="003B122F" w:rsidRPr="005B6067" w:rsidRDefault="003B122F" w:rsidP="003B122F">
            <w:pPr>
              <w:ind w:firstLineChars="50" w:firstLine="105"/>
              <w:rPr>
                <w:lang w:eastAsia="zh-CN"/>
              </w:rPr>
            </w:pPr>
            <w:r w:rsidRPr="005B6067">
              <w:rPr>
                <w:rFonts w:hint="eastAsia"/>
              </w:rPr>
              <w:t>担  当　　宮﨑　大亮</w:t>
            </w:r>
          </w:p>
          <w:p w:rsidR="003B122F" w:rsidRPr="005B6067" w:rsidRDefault="003B122F" w:rsidP="003B122F">
            <w:pPr>
              <w:ind w:firstLineChars="50" w:firstLine="105"/>
            </w:pPr>
            <w:r w:rsidRPr="005B6067">
              <w:rPr>
                <w:rFonts w:hint="eastAsia"/>
              </w:rPr>
              <w:t>ＴＥＬ　　06-6944-9372</w:t>
            </w:r>
            <w:r w:rsidRPr="005B6067">
              <w:rPr>
                <w:rFonts w:hint="eastAsia"/>
                <w:w w:val="90"/>
              </w:rPr>
              <w:t>（直通）</w:t>
            </w:r>
          </w:p>
          <w:p w:rsidR="003B122F" w:rsidRPr="005B6067" w:rsidRDefault="003B122F" w:rsidP="003B122F">
            <w:pPr>
              <w:ind w:firstLineChars="50" w:firstLine="105"/>
              <w:rPr>
                <w:w w:val="90"/>
              </w:rPr>
            </w:pPr>
            <w:r w:rsidRPr="005B6067">
              <w:rPr>
                <w:rFonts w:hint="eastAsia"/>
              </w:rPr>
              <w:t>ＦＡＸ　　06-6944-6902</w:t>
            </w:r>
            <w:r w:rsidRPr="005B6067">
              <w:rPr>
                <w:rFonts w:hint="eastAsia"/>
                <w:w w:val="90"/>
              </w:rPr>
              <w:t xml:space="preserve">     </w:t>
            </w:r>
          </w:p>
          <w:p w:rsidR="003B122F" w:rsidRPr="005B6067" w:rsidRDefault="003B122F" w:rsidP="003B122F">
            <w:pPr>
              <w:ind w:firstLineChars="100" w:firstLine="138"/>
              <w:rPr>
                <w:w w:val="66"/>
              </w:rPr>
            </w:pPr>
            <w:r w:rsidRPr="005B6067">
              <w:rPr>
                <w:rFonts w:hint="eastAsia"/>
                <w:w w:val="66"/>
              </w:rPr>
              <w:t xml:space="preserve">Ｅメール       </w:t>
            </w:r>
            <w:r w:rsidRPr="005B6067">
              <w:rPr>
                <w:rFonts w:hint="eastAsia"/>
              </w:rPr>
              <w:t>MiyazakiD@mbox.pref.</w:t>
            </w:r>
            <w:r w:rsidRPr="005B6067">
              <w:t>osaka.</w:t>
            </w:r>
            <w:r w:rsidRPr="005B6067">
              <w:rPr>
                <w:rFonts w:hint="eastAsia"/>
              </w:rPr>
              <w:t>lg.jp</w:t>
            </w:r>
          </w:p>
        </w:tc>
      </w:tr>
    </w:tbl>
    <w:p w:rsidR="003B122F" w:rsidRPr="003B122F" w:rsidRDefault="003B122F" w:rsidP="009515D7">
      <w:pPr>
        <w:jc w:val="left"/>
      </w:pPr>
    </w:p>
    <w:p w:rsidR="00EF4591" w:rsidRDefault="00EF4591" w:rsidP="00EF4591">
      <w:pPr>
        <w:ind w:left="991" w:hangingChars="472" w:hanging="991"/>
        <w:rPr>
          <w:szCs w:val="21"/>
        </w:rPr>
      </w:pPr>
      <w:r>
        <w:rPr>
          <w:rFonts w:hint="eastAsia"/>
          <w:szCs w:val="21"/>
        </w:rPr>
        <w:t>【参考：会場および開催日時】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71"/>
        <w:gridCol w:w="1843"/>
        <w:gridCol w:w="2021"/>
        <w:gridCol w:w="1021"/>
        <w:gridCol w:w="1652"/>
        <w:gridCol w:w="986"/>
      </w:tblGrid>
      <w:tr w:rsidR="00EF4591" w:rsidTr="00EF4591">
        <w:trPr>
          <w:trHeight w:val="317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4591" w:rsidRDefault="00EF45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4591" w:rsidRDefault="00EF45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4591" w:rsidRDefault="00EF45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4591" w:rsidRDefault="001170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開催</w:t>
            </w:r>
            <w:r w:rsidR="00EF459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4591" w:rsidRDefault="00EF45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実施時間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4591" w:rsidRDefault="00EF45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定員</w:t>
            </w:r>
          </w:p>
        </w:tc>
      </w:tr>
      <w:tr w:rsidR="00EF4591" w:rsidTr="00EF4591">
        <w:trPr>
          <w:trHeight w:val="59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大阪市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難波市民学習</w:t>
            </w:r>
          </w:p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センター　講堂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rStyle w:val="baddress"/>
                <w:rFonts w:cs="Arial"/>
              </w:rPr>
            </w:pPr>
            <w:r>
              <w:rPr>
                <w:rStyle w:val="baddress"/>
                <w:rFonts w:cs="Arial" w:hint="eastAsia"/>
                <w:sz w:val="16"/>
                <w:szCs w:val="16"/>
              </w:rPr>
              <w:t>大阪市浪速区湊町</w:t>
            </w:r>
          </w:p>
          <w:p w:rsidR="00EF4591" w:rsidRDefault="0011705D">
            <w:r>
              <w:rPr>
                <w:rStyle w:val="baddress"/>
                <w:rFonts w:cs="Arial" w:hint="eastAsia"/>
                <w:sz w:val="16"/>
                <w:szCs w:val="16"/>
              </w:rPr>
              <w:t>１-</w:t>
            </w:r>
            <w:r w:rsidR="00EF4591">
              <w:rPr>
                <w:rStyle w:val="baddress"/>
                <w:rFonts w:cs="Arial" w:hint="eastAsia"/>
                <w:sz w:val="16"/>
                <w:szCs w:val="16"/>
              </w:rPr>
              <w:t>４-１ OCATビル４階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11/6（金）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10:00～12:00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55人</w:t>
            </w:r>
          </w:p>
        </w:tc>
      </w:tr>
      <w:tr w:rsidR="00EF4591" w:rsidTr="00EF4591">
        <w:trPr>
          <w:trHeight w:val="57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三島</w:t>
            </w:r>
          </w:p>
          <w:p w:rsidR="00EF4591" w:rsidRDefault="00EF459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豊能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大阪府三島府民センター　会議室１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茨木市中穂積</w:t>
            </w:r>
          </w:p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1-３-43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10/29（木）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14:00～16:00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50人</w:t>
            </w:r>
          </w:p>
        </w:tc>
      </w:tr>
      <w:tr w:rsidR="00EF4591" w:rsidTr="00EF4591">
        <w:trPr>
          <w:trHeight w:val="561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北河内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大阪府北河内府民センター　大会議室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枚方市大垣内町</w:t>
            </w:r>
          </w:p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２-15-１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11/16（月）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14:00～16:00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50人</w:t>
            </w:r>
          </w:p>
        </w:tc>
      </w:tr>
      <w:tr w:rsidR="00EF4591" w:rsidTr="00EF4591">
        <w:trPr>
          <w:trHeight w:val="52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中河内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布施駅前市民プラザ</w:t>
            </w:r>
          </w:p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多目的ホール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color w:val="343434"/>
                <w:sz w:val="16"/>
                <w:szCs w:val="16"/>
              </w:rPr>
            </w:pPr>
            <w:r>
              <w:rPr>
                <w:rFonts w:hint="eastAsia"/>
                <w:color w:val="343434"/>
                <w:sz w:val="16"/>
                <w:szCs w:val="16"/>
              </w:rPr>
              <w:t xml:space="preserve">東大阪市長堂１-８-37　</w:t>
            </w:r>
          </w:p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color w:val="343434"/>
                <w:sz w:val="16"/>
                <w:szCs w:val="16"/>
              </w:rPr>
              <w:t>ヴェルノール布施５階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11/24（火）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10:00～12:00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80人</w:t>
            </w:r>
          </w:p>
        </w:tc>
      </w:tr>
      <w:tr w:rsidR="00EF4591" w:rsidTr="00EF4591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南河内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富田林市きらめき創造館　グループ活動室AB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富田林市常磐町16-11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11/12（木）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14:00～16:00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60人</w:t>
            </w:r>
          </w:p>
        </w:tc>
      </w:tr>
      <w:tr w:rsidR="00EF4591" w:rsidTr="00EF4591">
        <w:trPr>
          <w:trHeight w:val="493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堺・泉北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サンスクエア堺</w:t>
            </w:r>
          </w:p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（堺市立勤労者総合福祉センター）研修室２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堺市堺区</w:t>
            </w:r>
          </w:p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田出井町２-１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12/2（水）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10:00～12:00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20人</w:t>
            </w:r>
          </w:p>
        </w:tc>
      </w:tr>
      <w:tr w:rsidR="00EF4591" w:rsidTr="00EF4591">
        <w:trPr>
          <w:trHeight w:val="616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泉南</w:t>
            </w:r>
          </w:p>
          <w:p w:rsidR="00EF4591" w:rsidRDefault="00EF459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(泉北)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田尻町総合保健福祉センター（ふれ愛センター）　研修室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rPr>
                <w:color w:val="333333"/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泉南郡田尻町</w:t>
            </w:r>
          </w:p>
          <w:p w:rsidR="00EF4591" w:rsidRDefault="00EF4591">
            <w:pPr>
              <w:rPr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</w:rPr>
              <w:t>嘉祥寺883-１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10/28（水）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10:00～12:00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91" w:rsidRDefault="00EF4591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45人</w:t>
            </w:r>
          </w:p>
        </w:tc>
      </w:tr>
    </w:tbl>
    <w:p w:rsidR="003B122F" w:rsidRDefault="003B122F" w:rsidP="009515D7">
      <w:pPr>
        <w:jc w:val="left"/>
      </w:pPr>
    </w:p>
    <w:p w:rsidR="007D7A03" w:rsidRDefault="007D7A03" w:rsidP="007D7A03">
      <w:pPr>
        <w:jc w:val="left"/>
      </w:pPr>
    </w:p>
    <w:sectPr w:rsidR="007D7A03" w:rsidSect="004942BA">
      <w:pgSz w:w="11906" w:h="16838" w:code="9"/>
      <w:pgMar w:top="1134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8A" w:rsidRDefault="00423E8A" w:rsidP="00423E8A">
      <w:r>
        <w:separator/>
      </w:r>
    </w:p>
  </w:endnote>
  <w:endnote w:type="continuationSeparator" w:id="0">
    <w:p w:rsidR="00423E8A" w:rsidRDefault="00423E8A" w:rsidP="0042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8A" w:rsidRDefault="00423E8A" w:rsidP="00423E8A">
      <w:r>
        <w:separator/>
      </w:r>
    </w:p>
  </w:footnote>
  <w:footnote w:type="continuationSeparator" w:id="0">
    <w:p w:rsidR="00423E8A" w:rsidRDefault="00423E8A" w:rsidP="0042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48"/>
    <w:rsid w:val="00086B54"/>
    <w:rsid w:val="00086C48"/>
    <w:rsid w:val="00112E03"/>
    <w:rsid w:val="0011705D"/>
    <w:rsid w:val="001C5FAD"/>
    <w:rsid w:val="00220404"/>
    <w:rsid w:val="00376A06"/>
    <w:rsid w:val="003B122F"/>
    <w:rsid w:val="00423E8A"/>
    <w:rsid w:val="004942BA"/>
    <w:rsid w:val="00533CF3"/>
    <w:rsid w:val="00562F3F"/>
    <w:rsid w:val="005D72C6"/>
    <w:rsid w:val="005E47AB"/>
    <w:rsid w:val="00624B42"/>
    <w:rsid w:val="007D7A03"/>
    <w:rsid w:val="007F23A7"/>
    <w:rsid w:val="00803532"/>
    <w:rsid w:val="009103FA"/>
    <w:rsid w:val="009515D7"/>
    <w:rsid w:val="00AC067F"/>
    <w:rsid w:val="00AF1386"/>
    <w:rsid w:val="00B45D91"/>
    <w:rsid w:val="00B62C96"/>
    <w:rsid w:val="00BA30A1"/>
    <w:rsid w:val="00BB7A4B"/>
    <w:rsid w:val="00C90C78"/>
    <w:rsid w:val="00DD4695"/>
    <w:rsid w:val="00E86856"/>
    <w:rsid w:val="00E94203"/>
    <w:rsid w:val="00EA371F"/>
    <w:rsid w:val="00EF4591"/>
    <w:rsid w:val="00F32DDE"/>
    <w:rsid w:val="00FB51AE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A44E0-145C-441D-93C0-5C0F657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7A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C90C78"/>
    <w:pPr>
      <w:jc w:val="center"/>
    </w:pPr>
  </w:style>
  <w:style w:type="character" w:customStyle="1" w:styleId="a5">
    <w:name w:val="記 (文字)"/>
    <w:basedOn w:val="a0"/>
    <w:link w:val="a4"/>
    <w:uiPriority w:val="99"/>
    <w:rsid w:val="00C90C78"/>
  </w:style>
  <w:style w:type="paragraph" w:styleId="a6">
    <w:name w:val="Closing"/>
    <w:basedOn w:val="a"/>
    <w:link w:val="a7"/>
    <w:uiPriority w:val="99"/>
    <w:unhideWhenUsed/>
    <w:rsid w:val="00C90C78"/>
    <w:pPr>
      <w:jc w:val="right"/>
    </w:pPr>
  </w:style>
  <w:style w:type="character" w:customStyle="1" w:styleId="a7">
    <w:name w:val="結語 (文字)"/>
    <w:basedOn w:val="a0"/>
    <w:link w:val="a6"/>
    <w:uiPriority w:val="99"/>
    <w:rsid w:val="00C90C78"/>
  </w:style>
  <w:style w:type="paragraph" w:styleId="a8">
    <w:name w:val="header"/>
    <w:basedOn w:val="a"/>
    <w:link w:val="a9"/>
    <w:uiPriority w:val="99"/>
    <w:unhideWhenUsed/>
    <w:rsid w:val="00423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3E8A"/>
  </w:style>
  <w:style w:type="paragraph" w:styleId="aa">
    <w:name w:val="footer"/>
    <w:basedOn w:val="a"/>
    <w:link w:val="ab"/>
    <w:uiPriority w:val="99"/>
    <w:unhideWhenUsed/>
    <w:rsid w:val="00423E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3E8A"/>
  </w:style>
  <w:style w:type="paragraph" w:styleId="ac">
    <w:name w:val="Balloon Text"/>
    <w:basedOn w:val="a"/>
    <w:link w:val="ad"/>
    <w:uiPriority w:val="99"/>
    <w:semiHidden/>
    <w:unhideWhenUsed/>
    <w:rsid w:val="0042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3E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B122F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3B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basedOn w:val="a0"/>
    <w:rsid w:val="003B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insei.pref.osaka.lg.jp/ers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宮﨑　大亮</cp:lastModifiedBy>
  <cp:revision>2</cp:revision>
  <cp:lastPrinted>2020-10-01T04:38:00Z</cp:lastPrinted>
  <dcterms:created xsi:type="dcterms:W3CDTF">2020-10-01T09:01:00Z</dcterms:created>
  <dcterms:modified xsi:type="dcterms:W3CDTF">2020-10-01T09:01:00Z</dcterms:modified>
</cp:coreProperties>
</file>