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8C0" w:rsidRPr="002B18EF" w:rsidRDefault="00A64471" w:rsidP="002B18EF">
      <w:pPr>
        <w:adjustRightInd w:val="0"/>
        <w:snapToGrid w:val="0"/>
        <w:rPr>
          <w:sz w:val="22"/>
        </w:rPr>
      </w:pPr>
      <w:r>
        <w:rPr>
          <w:rFonts w:hint="eastAsia"/>
          <w:sz w:val="22"/>
        </w:rPr>
        <w:t>私立学校園における教育活動の再開及び</w:t>
      </w:r>
      <w:r w:rsidR="002B18EF" w:rsidRPr="002B18EF">
        <w:rPr>
          <w:rFonts w:hint="eastAsia"/>
          <w:sz w:val="22"/>
        </w:rPr>
        <w:t>大阪府版　「学校園における新型コロナウイルス感染症対策マニュアル」</w:t>
      </w:r>
      <w:r>
        <w:rPr>
          <w:rFonts w:hint="eastAsia"/>
          <w:sz w:val="22"/>
        </w:rPr>
        <w:t>の取り扱い</w:t>
      </w:r>
      <w:r w:rsidR="002B18EF" w:rsidRPr="002B18EF">
        <w:rPr>
          <w:rFonts w:hint="eastAsia"/>
          <w:sz w:val="22"/>
        </w:rPr>
        <w:t>に関するQ＆A</w:t>
      </w:r>
    </w:p>
    <w:p w:rsidR="002B18EF" w:rsidRPr="002B18EF" w:rsidRDefault="002B18EF" w:rsidP="002B18EF">
      <w:pPr>
        <w:adjustRightInd w:val="0"/>
        <w:snapToGrid w:val="0"/>
        <w:jc w:val="right"/>
        <w:rPr>
          <w:sz w:val="22"/>
        </w:rPr>
      </w:pPr>
      <w:r w:rsidRPr="002B18EF">
        <w:rPr>
          <w:rFonts w:hint="eastAsia"/>
          <w:sz w:val="22"/>
        </w:rPr>
        <w:t>大阪府教育庁私学課</w:t>
      </w:r>
    </w:p>
    <w:p w:rsidR="002B18EF" w:rsidRPr="002B18EF" w:rsidRDefault="002B18EF" w:rsidP="002B18EF">
      <w:pPr>
        <w:adjustRightInd w:val="0"/>
        <w:snapToGrid w:val="0"/>
        <w:jc w:val="right"/>
        <w:rPr>
          <w:sz w:val="22"/>
        </w:rPr>
      </w:pPr>
      <w:r>
        <w:rPr>
          <w:rFonts w:hint="eastAsia"/>
          <w:sz w:val="22"/>
        </w:rPr>
        <w:t>令和２</w:t>
      </w:r>
      <w:r w:rsidRPr="002B18EF">
        <w:rPr>
          <w:rFonts w:hint="eastAsia"/>
          <w:sz w:val="22"/>
        </w:rPr>
        <w:t>年5月28日時点</w:t>
      </w:r>
    </w:p>
    <w:p w:rsidR="002B18EF" w:rsidRDefault="002B18EF" w:rsidP="00DA4803">
      <w:pPr>
        <w:adjustRightInd w:val="0"/>
        <w:snapToGrid w:val="0"/>
        <w:jc w:val="left"/>
        <w:rPr>
          <w:sz w:val="22"/>
        </w:rPr>
      </w:pPr>
    </w:p>
    <w:p w:rsidR="00DA4803" w:rsidRPr="008F4E7F" w:rsidRDefault="00DA4803" w:rsidP="00DA4803">
      <w:pPr>
        <w:adjustRightInd w:val="0"/>
        <w:snapToGrid w:val="0"/>
        <w:jc w:val="left"/>
        <w:rPr>
          <w:b/>
          <w:sz w:val="22"/>
        </w:rPr>
      </w:pPr>
      <w:r w:rsidRPr="008F4E7F">
        <w:rPr>
          <w:rFonts w:hint="eastAsia"/>
          <w:b/>
          <w:sz w:val="22"/>
        </w:rPr>
        <w:t>１．6月1日から１４日までの「段階的な教育活動の再開」について</w:t>
      </w:r>
    </w:p>
    <w:p w:rsidR="00DA4803" w:rsidRDefault="00DA4803" w:rsidP="00DA4803">
      <w:pPr>
        <w:adjustRightInd w:val="0"/>
        <w:snapToGrid w:val="0"/>
        <w:ind w:leftChars="201" w:left="849" w:hanging="427"/>
        <w:jc w:val="left"/>
        <w:rPr>
          <w:sz w:val="22"/>
        </w:rPr>
      </w:pPr>
      <w:r>
        <w:rPr>
          <w:rFonts w:hint="eastAsia"/>
          <w:sz w:val="22"/>
        </w:rPr>
        <w:t xml:space="preserve">　※</w:t>
      </w:r>
      <w:r w:rsidRPr="00DA4803">
        <w:rPr>
          <w:rFonts w:hint="eastAsia"/>
          <w:sz w:val="22"/>
        </w:rPr>
        <w:t>令和２年５月２２日付教私第１５３５号「私立学校園における教育活動の再開等について（通知）」</w:t>
      </w:r>
      <w:r>
        <w:rPr>
          <w:rFonts w:hint="eastAsia"/>
          <w:sz w:val="22"/>
        </w:rPr>
        <w:t>関係</w:t>
      </w:r>
    </w:p>
    <w:tbl>
      <w:tblPr>
        <w:tblStyle w:val="a3"/>
        <w:tblW w:w="0" w:type="auto"/>
        <w:tblLook w:val="04A0" w:firstRow="1" w:lastRow="0" w:firstColumn="1" w:lastColumn="0" w:noHBand="0" w:noVBand="1"/>
      </w:tblPr>
      <w:tblGrid>
        <w:gridCol w:w="8494"/>
      </w:tblGrid>
      <w:tr w:rsidR="00A64471" w:rsidTr="00A64471">
        <w:tc>
          <w:tcPr>
            <w:tcW w:w="8494" w:type="dxa"/>
          </w:tcPr>
          <w:p w:rsidR="00DA4803" w:rsidRDefault="003E48AC" w:rsidP="00DA4803">
            <w:pPr>
              <w:adjustRightInd w:val="0"/>
              <w:snapToGrid w:val="0"/>
              <w:jc w:val="left"/>
              <w:rPr>
                <w:sz w:val="22"/>
              </w:rPr>
            </w:pPr>
            <w:r>
              <w:rPr>
                <w:rFonts w:hint="eastAsia"/>
                <w:sz w:val="22"/>
              </w:rPr>
              <w:t>府立</w:t>
            </w:r>
            <w:r w:rsidR="00DA4803">
              <w:rPr>
                <w:rFonts w:hint="eastAsia"/>
                <w:sz w:val="22"/>
              </w:rPr>
              <w:t>学校において、１教室あたりの人数を２０人程度とあるが、その考え方は？</w:t>
            </w:r>
          </w:p>
        </w:tc>
      </w:tr>
    </w:tbl>
    <w:p w:rsidR="00A64471" w:rsidRPr="00DA4803" w:rsidRDefault="00A64471" w:rsidP="00DA4803">
      <w:pPr>
        <w:adjustRightInd w:val="0"/>
        <w:snapToGrid w:val="0"/>
        <w:jc w:val="left"/>
        <w:rPr>
          <w:sz w:val="22"/>
        </w:rPr>
      </w:pPr>
    </w:p>
    <w:p w:rsidR="00DA4803" w:rsidRPr="00B73FD5" w:rsidRDefault="00DA4803" w:rsidP="00DA4803">
      <w:pPr>
        <w:adjustRightInd w:val="0"/>
        <w:snapToGrid w:val="0"/>
        <w:jc w:val="left"/>
        <w:rPr>
          <w:sz w:val="22"/>
        </w:rPr>
      </w:pPr>
      <w:r w:rsidRPr="00B73FD5">
        <w:rPr>
          <w:rFonts w:hint="eastAsia"/>
          <w:sz w:val="22"/>
        </w:rPr>
        <w:t xml:space="preserve">〇　</w:t>
      </w:r>
      <w:r w:rsidR="0067724F" w:rsidRPr="00B73FD5">
        <w:rPr>
          <w:rFonts w:hint="eastAsia"/>
          <w:sz w:val="22"/>
        </w:rPr>
        <w:t>府立</w:t>
      </w:r>
      <w:r w:rsidRPr="00B73FD5">
        <w:rPr>
          <w:rFonts w:hint="eastAsia"/>
          <w:sz w:val="22"/>
        </w:rPr>
        <w:t>学校</w:t>
      </w:r>
      <w:r w:rsidR="0067724F" w:rsidRPr="00B73FD5">
        <w:rPr>
          <w:rFonts w:hint="eastAsia"/>
          <w:sz w:val="22"/>
        </w:rPr>
        <w:t>では、通常は、１教室に４０人の児童生徒が入り教育活動を実施していますが、段階的に教育活動を再開するにあたり、</w:t>
      </w:r>
      <w:r w:rsidRPr="00B73FD5">
        <w:rPr>
          <w:rFonts w:hint="eastAsia"/>
          <w:sz w:val="22"/>
        </w:rPr>
        <w:t>教室内での身体的距離を「できるだけ２ｍ程度（最低１ｍ）」確保する目安として、１教室あたり２０</w:t>
      </w:r>
      <w:r w:rsidR="008147C5">
        <w:rPr>
          <w:rFonts w:hint="eastAsia"/>
          <w:sz w:val="22"/>
        </w:rPr>
        <w:t>人</w:t>
      </w:r>
      <w:r w:rsidRPr="00B73FD5">
        <w:rPr>
          <w:rFonts w:hint="eastAsia"/>
          <w:sz w:val="22"/>
        </w:rPr>
        <w:t>程度としています。</w:t>
      </w:r>
    </w:p>
    <w:p w:rsidR="00DA4803" w:rsidRPr="00B73FD5" w:rsidRDefault="00DA4803" w:rsidP="00DA4803">
      <w:pPr>
        <w:adjustRightInd w:val="0"/>
        <w:snapToGrid w:val="0"/>
        <w:jc w:val="left"/>
        <w:rPr>
          <w:sz w:val="22"/>
        </w:rPr>
      </w:pPr>
    </w:p>
    <w:p w:rsidR="00DA4803" w:rsidRDefault="00DA4803" w:rsidP="00DA4803">
      <w:pPr>
        <w:adjustRightInd w:val="0"/>
        <w:snapToGrid w:val="0"/>
        <w:jc w:val="left"/>
        <w:rPr>
          <w:sz w:val="22"/>
        </w:rPr>
      </w:pPr>
      <w:r>
        <w:rPr>
          <w:rFonts w:hint="eastAsia"/>
          <w:sz w:val="22"/>
        </w:rPr>
        <w:t>〇　教室の大きさ、身体的距離の確保状況など、学校の実情を踏まえて設定してください。</w:t>
      </w:r>
    </w:p>
    <w:p w:rsidR="00DA4803" w:rsidRDefault="00DA4803" w:rsidP="00DA4803">
      <w:pPr>
        <w:adjustRightInd w:val="0"/>
        <w:snapToGrid w:val="0"/>
        <w:jc w:val="left"/>
        <w:rPr>
          <w:sz w:val="22"/>
        </w:rPr>
      </w:pPr>
    </w:p>
    <w:p w:rsidR="00DA4803" w:rsidRDefault="00DA4803" w:rsidP="00DA4803">
      <w:pPr>
        <w:adjustRightInd w:val="0"/>
        <w:snapToGrid w:val="0"/>
        <w:jc w:val="left"/>
        <w:rPr>
          <w:sz w:val="22"/>
        </w:rPr>
      </w:pPr>
    </w:p>
    <w:tbl>
      <w:tblPr>
        <w:tblStyle w:val="a3"/>
        <w:tblW w:w="0" w:type="auto"/>
        <w:tblLook w:val="04A0" w:firstRow="1" w:lastRow="0" w:firstColumn="1" w:lastColumn="0" w:noHBand="0" w:noVBand="1"/>
      </w:tblPr>
      <w:tblGrid>
        <w:gridCol w:w="8494"/>
      </w:tblGrid>
      <w:tr w:rsidR="00DA4803" w:rsidTr="00DA4803">
        <w:tc>
          <w:tcPr>
            <w:tcW w:w="8494" w:type="dxa"/>
          </w:tcPr>
          <w:p w:rsidR="00DA4803" w:rsidRDefault="00DA4803" w:rsidP="00DA4803">
            <w:pPr>
              <w:adjustRightInd w:val="0"/>
              <w:snapToGrid w:val="0"/>
              <w:jc w:val="left"/>
              <w:rPr>
                <w:sz w:val="22"/>
              </w:rPr>
            </w:pPr>
            <w:r>
              <w:rPr>
                <w:rFonts w:hint="eastAsia"/>
                <w:sz w:val="22"/>
              </w:rPr>
              <w:t>府立学校において、６月１日の週は３時間程度、6月８日の週は３~４時間程度の授業を実施するとしているが、私立学校においても、これらの時間を守らなければならないか。</w:t>
            </w:r>
          </w:p>
        </w:tc>
      </w:tr>
    </w:tbl>
    <w:p w:rsidR="00DA4803" w:rsidRDefault="00DA4803" w:rsidP="00DA4803">
      <w:pPr>
        <w:adjustRightInd w:val="0"/>
        <w:snapToGrid w:val="0"/>
        <w:jc w:val="left"/>
        <w:rPr>
          <w:sz w:val="22"/>
        </w:rPr>
      </w:pPr>
    </w:p>
    <w:p w:rsidR="007B2E0E" w:rsidRPr="00B73FD5" w:rsidRDefault="007B2E0E" w:rsidP="00DA4803">
      <w:pPr>
        <w:adjustRightInd w:val="0"/>
        <w:snapToGrid w:val="0"/>
        <w:jc w:val="left"/>
        <w:rPr>
          <w:sz w:val="22"/>
        </w:rPr>
      </w:pPr>
      <w:r w:rsidRPr="00B73FD5">
        <w:rPr>
          <w:rFonts w:hint="eastAsia"/>
          <w:sz w:val="22"/>
        </w:rPr>
        <w:t>〇　府立学校の学校再開にあたっては、感染症対策の専門家の意見を踏まえた方策を講じることとしており、6月1日から1</w:t>
      </w:r>
      <w:r w:rsidR="00F02CDB">
        <w:rPr>
          <w:rFonts w:hint="eastAsia"/>
          <w:sz w:val="22"/>
        </w:rPr>
        <w:t>４</w:t>
      </w:r>
      <w:r w:rsidRPr="00B73FD5">
        <w:rPr>
          <w:rFonts w:hint="eastAsia"/>
          <w:sz w:val="22"/>
        </w:rPr>
        <w:t>日までの段階的な教育活動の再開においては、専門家からは感染リスクを低減するため、</w:t>
      </w:r>
      <w:r w:rsidR="0067724F" w:rsidRPr="00B73FD5">
        <w:rPr>
          <w:rFonts w:hint="eastAsia"/>
          <w:sz w:val="22"/>
        </w:rPr>
        <w:t>人数を制限しながら段階的に登校日や学校滞在時間を増やしていくべき</w:t>
      </w:r>
      <w:r w:rsidRPr="00B73FD5">
        <w:rPr>
          <w:rFonts w:hint="eastAsia"/>
          <w:sz w:val="22"/>
        </w:rPr>
        <w:t>との意見がありました。</w:t>
      </w:r>
    </w:p>
    <w:p w:rsidR="007B2E0E" w:rsidRPr="00B73FD5" w:rsidRDefault="007B2E0E" w:rsidP="00DA4803">
      <w:pPr>
        <w:adjustRightInd w:val="0"/>
        <w:snapToGrid w:val="0"/>
        <w:jc w:val="left"/>
        <w:rPr>
          <w:sz w:val="22"/>
        </w:rPr>
      </w:pPr>
    </w:p>
    <w:p w:rsidR="007B2E0E" w:rsidRPr="00B73FD5" w:rsidRDefault="00DA4803" w:rsidP="00DA4803">
      <w:pPr>
        <w:adjustRightInd w:val="0"/>
        <w:snapToGrid w:val="0"/>
        <w:jc w:val="left"/>
        <w:rPr>
          <w:sz w:val="22"/>
        </w:rPr>
      </w:pPr>
      <w:r w:rsidRPr="00B73FD5">
        <w:rPr>
          <w:rFonts w:hint="eastAsia"/>
          <w:sz w:val="22"/>
        </w:rPr>
        <w:t xml:space="preserve">〇　</w:t>
      </w:r>
      <w:r w:rsidR="002F258A" w:rsidRPr="00B73FD5">
        <w:rPr>
          <w:rFonts w:hint="eastAsia"/>
          <w:sz w:val="22"/>
        </w:rPr>
        <w:t>府立学校では、</w:t>
      </w:r>
      <w:r w:rsidR="0067724F" w:rsidRPr="00B73FD5">
        <w:rPr>
          <w:rFonts w:hint="eastAsia"/>
          <w:sz w:val="22"/>
        </w:rPr>
        <w:t>通常は、１教室に４０人の児童生徒が入り教育活動を実施していますが、段階的に教育活動を再開していく</w:t>
      </w:r>
      <w:r w:rsidR="007B2E0E" w:rsidRPr="00B73FD5">
        <w:rPr>
          <w:rFonts w:hint="eastAsia"/>
          <w:sz w:val="22"/>
        </w:rPr>
        <w:t>期間中は、</w:t>
      </w:r>
      <w:r w:rsidR="002F258A" w:rsidRPr="00B73FD5">
        <w:rPr>
          <w:rFonts w:hint="eastAsia"/>
          <w:sz w:val="22"/>
        </w:rPr>
        <w:t>身体的距離を確保する観点から、１教室の人数を２０人程度</w:t>
      </w:r>
      <w:r w:rsidR="007B2E0E" w:rsidRPr="00B73FD5">
        <w:rPr>
          <w:rFonts w:hint="eastAsia"/>
          <w:sz w:val="22"/>
        </w:rPr>
        <w:t>の短縮授業を行うことと</w:t>
      </w:r>
      <w:r w:rsidR="002F258A" w:rsidRPr="00B73FD5">
        <w:rPr>
          <w:rFonts w:hint="eastAsia"/>
          <w:sz w:val="22"/>
        </w:rPr>
        <w:t>し</w:t>
      </w:r>
      <w:r w:rsidR="007B2E0E" w:rsidRPr="00B73FD5">
        <w:rPr>
          <w:rFonts w:hint="eastAsia"/>
          <w:sz w:val="22"/>
        </w:rPr>
        <w:t>、学年や学級ごとに登校する時間や曜日等を決めることとしています。</w:t>
      </w:r>
    </w:p>
    <w:p w:rsidR="00DA4803" w:rsidRPr="00B73FD5" w:rsidRDefault="007B2E0E" w:rsidP="007B2E0E">
      <w:pPr>
        <w:adjustRightInd w:val="0"/>
        <w:snapToGrid w:val="0"/>
        <w:ind w:firstLineChars="100" w:firstLine="220"/>
        <w:jc w:val="left"/>
        <w:rPr>
          <w:sz w:val="22"/>
        </w:rPr>
      </w:pPr>
      <w:r w:rsidRPr="00B73FD5">
        <w:rPr>
          <w:rFonts w:hint="eastAsia"/>
          <w:sz w:val="22"/>
        </w:rPr>
        <w:t>こ</w:t>
      </w:r>
      <w:r w:rsidR="002F258A" w:rsidRPr="00B73FD5">
        <w:rPr>
          <w:rFonts w:hint="eastAsia"/>
          <w:sz w:val="22"/>
        </w:rPr>
        <w:t>れを実施するため、施設や教</w:t>
      </w:r>
      <w:r w:rsidRPr="00B73FD5">
        <w:rPr>
          <w:rFonts w:hint="eastAsia"/>
          <w:sz w:val="22"/>
        </w:rPr>
        <w:t>職</w:t>
      </w:r>
      <w:r w:rsidR="002F258A" w:rsidRPr="00B73FD5">
        <w:rPr>
          <w:rFonts w:hint="eastAsia"/>
          <w:sz w:val="22"/>
        </w:rPr>
        <w:t>員が準備、対応できる</w:t>
      </w:r>
      <w:r w:rsidRPr="00B73FD5">
        <w:rPr>
          <w:rFonts w:hint="eastAsia"/>
          <w:sz w:val="22"/>
        </w:rPr>
        <w:t>枠組みとして</w:t>
      </w:r>
      <w:r w:rsidR="002F258A" w:rsidRPr="00B73FD5">
        <w:rPr>
          <w:rFonts w:hint="eastAsia"/>
          <w:sz w:val="22"/>
        </w:rPr>
        <w:t>、</w:t>
      </w:r>
      <w:r w:rsidR="004C2CF8" w:rsidRPr="00B73FD5">
        <w:rPr>
          <w:rFonts w:hint="eastAsia"/>
          <w:sz w:val="22"/>
        </w:rPr>
        <w:t>「3時間程度」「３～4時間程度」としたところです。</w:t>
      </w:r>
    </w:p>
    <w:p w:rsidR="002F258A" w:rsidRPr="00B73FD5" w:rsidRDefault="002F258A" w:rsidP="00DA4803">
      <w:pPr>
        <w:adjustRightInd w:val="0"/>
        <w:snapToGrid w:val="0"/>
        <w:jc w:val="left"/>
        <w:rPr>
          <w:sz w:val="22"/>
        </w:rPr>
      </w:pPr>
    </w:p>
    <w:p w:rsidR="002F258A" w:rsidRDefault="002F258A" w:rsidP="00DA4803">
      <w:pPr>
        <w:adjustRightInd w:val="0"/>
        <w:snapToGrid w:val="0"/>
        <w:jc w:val="left"/>
        <w:rPr>
          <w:sz w:val="22"/>
        </w:rPr>
      </w:pPr>
      <w:r>
        <w:rPr>
          <w:rFonts w:hint="eastAsia"/>
          <w:sz w:val="22"/>
        </w:rPr>
        <w:t>〇　私立学校については、それぞれの学校施設や教員の対応など学校の実情にあわせて、分散の要否や授業時間などを設定いただくことになります。検討いただくにあたり、府立学校の対応、考え方を参考にしてください。</w:t>
      </w:r>
    </w:p>
    <w:p w:rsidR="002F258A" w:rsidRPr="002F258A" w:rsidRDefault="002F258A" w:rsidP="00DA4803">
      <w:pPr>
        <w:adjustRightInd w:val="0"/>
        <w:snapToGrid w:val="0"/>
        <w:jc w:val="left"/>
        <w:rPr>
          <w:sz w:val="22"/>
        </w:rPr>
      </w:pPr>
    </w:p>
    <w:p w:rsidR="00A64471" w:rsidRDefault="00A64471" w:rsidP="002B18EF">
      <w:pPr>
        <w:adjustRightInd w:val="0"/>
        <w:snapToGrid w:val="0"/>
        <w:jc w:val="right"/>
        <w:rPr>
          <w:sz w:val="22"/>
        </w:rPr>
      </w:pPr>
    </w:p>
    <w:p w:rsidR="002F258A" w:rsidRPr="008F4E7F" w:rsidRDefault="002F258A" w:rsidP="002F258A">
      <w:pPr>
        <w:adjustRightInd w:val="0"/>
        <w:snapToGrid w:val="0"/>
        <w:jc w:val="left"/>
        <w:rPr>
          <w:b/>
          <w:sz w:val="22"/>
        </w:rPr>
      </w:pPr>
      <w:r w:rsidRPr="008F4E7F">
        <w:rPr>
          <w:rFonts w:hint="eastAsia"/>
          <w:b/>
          <w:sz w:val="22"/>
        </w:rPr>
        <w:t>２．大阪府版　「学校園における新型コロナウイルス感染症対策マニュアル」</w:t>
      </w:r>
      <w:r w:rsidR="00A36AC2" w:rsidRPr="008F4E7F">
        <w:rPr>
          <w:rFonts w:hint="eastAsia"/>
          <w:b/>
          <w:sz w:val="22"/>
        </w:rPr>
        <w:t>について</w:t>
      </w:r>
    </w:p>
    <w:tbl>
      <w:tblPr>
        <w:tblStyle w:val="a3"/>
        <w:tblW w:w="0" w:type="auto"/>
        <w:tblLook w:val="04A0" w:firstRow="1" w:lastRow="0" w:firstColumn="1" w:lastColumn="0" w:noHBand="0" w:noVBand="1"/>
      </w:tblPr>
      <w:tblGrid>
        <w:gridCol w:w="8494"/>
      </w:tblGrid>
      <w:tr w:rsidR="002B18EF" w:rsidRPr="002B18EF" w:rsidTr="002B18EF">
        <w:tc>
          <w:tcPr>
            <w:tcW w:w="8494" w:type="dxa"/>
          </w:tcPr>
          <w:p w:rsidR="002B18EF" w:rsidRPr="002B18EF" w:rsidRDefault="002B18EF" w:rsidP="002B18EF">
            <w:pPr>
              <w:adjustRightInd w:val="0"/>
              <w:snapToGrid w:val="0"/>
              <w:rPr>
                <w:sz w:val="22"/>
              </w:rPr>
            </w:pPr>
            <w:r w:rsidRPr="002B18EF">
              <w:rPr>
                <w:rFonts w:hint="eastAsia"/>
                <w:sz w:val="22"/>
              </w:rPr>
              <w:t>文部科学省が提示する行動基準にかかる「地域の感染レベル」は？</w:t>
            </w:r>
          </w:p>
          <w:p w:rsidR="002B18EF" w:rsidRPr="002B18EF" w:rsidRDefault="002B18EF" w:rsidP="002B18EF">
            <w:pPr>
              <w:adjustRightInd w:val="0"/>
              <w:snapToGrid w:val="0"/>
              <w:rPr>
                <w:sz w:val="22"/>
              </w:rPr>
            </w:pPr>
            <w:r w:rsidRPr="002B18EF">
              <w:rPr>
                <w:rFonts w:hint="eastAsia"/>
                <w:sz w:val="22"/>
              </w:rPr>
              <w:t>（市町村立学校園版マニュアル　第１章、第3章関係）</w:t>
            </w:r>
          </w:p>
        </w:tc>
      </w:tr>
    </w:tbl>
    <w:p w:rsidR="002B18EF" w:rsidRPr="002B18EF" w:rsidRDefault="002B18EF" w:rsidP="002B18EF">
      <w:pPr>
        <w:adjustRightInd w:val="0"/>
        <w:snapToGrid w:val="0"/>
        <w:rPr>
          <w:sz w:val="22"/>
        </w:rPr>
      </w:pPr>
    </w:p>
    <w:p w:rsidR="00A64471" w:rsidRDefault="00A64471" w:rsidP="00A64471">
      <w:pPr>
        <w:adjustRightInd w:val="0"/>
        <w:snapToGrid w:val="0"/>
        <w:rPr>
          <w:sz w:val="22"/>
        </w:rPr>
      </w:pPr>
      <w:r>
        <w:rPr>
          <w:rFonts w:hint="eastAsia"/>
          <w:sz w:val="22"/>
        </w:rPr>
        <w:t>〇　いずれの地域に該当するかについては、自治体の衛生主管部局と相談の上、国の「緊急事態宣言」の状況、府の「要請」を踏まえて市町村教育委員会が判断することとなります。</w:t>
      </w:r>
    </w:p>
    <w:p w:rsidR="00A64471" w:rsidRDefault="00A64471" w:rsidP="00A64471">
      <w:pPr>
        <w:adjustRightInd w:val="0"/>
        <w:snapToGrid w:val="0"/>
        <w:rPr>
          <w:sz w:val="22"/>
        </w:rPr>
      </w:pPr>
    </w:p>
    <w:p w:rsidR="002B18EF" w:rsidRDefault="002B18EF" w:rsidP="002B18EF">
      <w:pPr>
        <w:adjustRightInd w:val="0"/>
        <w:snapToGrid w:val="0"/>
        <w:rPr>
          <w:sz w:val="22"/>
        </w:rPr>
      </w:pPr>
      <w:r w:rsidRPr="002B18EF">
        <w:rPr>
          <w:rFonts w:hint="eastAsia"/>
          <w:sz w:val="22"/>
        </w:rPr>
        <w:t xml:space="preserve">〇　</w:t>
      </w:r>
      <w:r>
        <w:rPr>
          <w:rFonts w:hint="eastAsia"/>
          <w:sz w:val="22"/>
        </w:rPr>
        <w:t>令和２年５月２８日現在、大阪</w:t>
      </w:r>
      <w:r w:rsidR="00954968">
        <w:rPr>
          <w:rFonts w:hint="eastAsia"/>
          <w:sz w:val="22"/>
        </w:rPr>
        <w:t>府教育委員会では、大阪府域が「レベル２」に該当すると判断し、</w:t>
      </w:r>
      <w:bookmarkStart w:id="0" w:name="_GoBack"/>
      <w:bookmarkEnd w:id="0"/>
      <w:r>
        <w:rPr>
          <w:rFonts w:hint="eastAsia"/>
          <w:sz w:val="22"/>
        </w:rPr>
        <w:t>府立学校</w:t>
      </w:r>
      <w:r w:rsidR="00954968">
        <w:rPr>
          <w:rFonts w:hint="eastAsia"/>
          <w:sz w:val="22"/>
        </w:rPr>
        <w:t>の</w:t>
      </w:r>
      <w:r>
        <w:rPr>
          <w:rFonts w:hint="eastAsia"/>
          <w:sz w:val="22"/>
        </w:rPr>
        <w:t>対応方針を示しています。今後、感染拡大などが見られない場合は、6月15日以降「レベル１」と判断を切り替え、</w:t>
      </w:r>
      <w:r w:rsidR="00A64471">
        <w:rPr>
          <w:rFonts w:hint="eastAsia"/>
          <w:sz w:val="22"/>
        </w:rPr>
        <w:t>十分な感染対策を行った上で、通常どおりの学校活動を実施する前提で、令和２年５月２２日付教私第１５３５号「私立学校園における教育活動の再開等について（通知）」を発出しています。</w:t>
      </w:r>
    </w:p>
    <w:p w:rsidR="002B18EF" w:rsidRDefault="002B18EF" w:rsidP="002B18EF">
      <w:pPr>
        <w:adjustRightInd w:val="0"/>
        <w:snapToGrid w:val="0"/>
        <w:rPr>
          <w:sz w:val="22"/>
        </w:rPr>
      </w:pPr>
    </w:p>
    <w:p w:rsidR="00A64471" w:rsidRDefault="002B18EF" w:rsidP="002B18EF">
      <w:pPr>
        <w:adjustRightInd w:val="0"/>
        <w:snapToGrid w:val="0"/>
        <w:rPr>
          <w:sz w:val="22"/>
        </w:rPr>
      </w:pPr>
      <w:r>
        <w:rPr>
          <w:rFonts w:hint="eastAsia"/>
          <w:sz w:val="22"/>
        </w:rPr>
        <w:t>〇</w:t>
      </w:r>
      <w:r w:rsidR="00A64471">
        <w:rPr>
          <w:rFonts w:hint="eastAsia"/>
          <w:sz w:val="22"/>
        </w:rPr>
        <w:t xml:space="preserve">　新型コロナウイルスについては、日々状況が変化しているため、必要に応じて変更が生じる場合があります。これまで同様、状況の変化や提供できる情報が入り次第お知らせします。</w:t>
      </w:r>
    </w:p>
    <w:p w:rsidR="00A64471" w:rsidRDefault="00A64471" w:rsidP="002B18EF">
      <w:pPr>
        <w:adjustRightInd w:val="0"/>
        <w:snapToGrid w:val="0"/>
        <w:rPr>
          <w:sz w:val="22"/>
        </w:rPr>
      </w:pPr>
    </w:p>
    <w:p w:rsidR="00A64471" w:rsidRDefault="00A64471" w:rsidP="002B18EF">
      <w:pPr>
        <w:adjustRightInd w:val="0"/>
        <w:snapToGrid w:val="0"/>
        <w:rPr>
          <w:sz w:val="22"/>
        </w:rPr>
      </w:pPr>
    </w:p>
    <w:tbl>
      <w:tblPr>
        <w:tblStyle w:val="a3"/>
        <w:tblW w:w="0" w:type="auto"/>
        <w:tblLook w:val="04A0" w:firstRow="1" w:lastRow="0" w:firstColumn="1" w:lastColumn="0" w:noHBand="0" w:noVBand="1"/>
      </w:tblPr>
      <w:tblGrid>
        <w:gridCol w:w="8494"/>
      </w:tblGrid>
      <w:tr w:rsidR="00A64471" w:rsidTr="00A64471">
        <w:tc>
          <w:tcPr>
            <w:tcW w:w="8494" w:type="dxa"/>
          </w:tcPr>
          <w:p w:rsidR="00A36AC2" w:rsidRDefault="00A36AC2" w:rsidP="002B18EF">
            <w:pPr>
              <w:adjustRightInd w:val="0"/>
              <w:snapToGrid w:val="0"/>
              <w:rPr>
                <w:sz w:val="22"/>
              </w:rPr>
            </w:pPr>
            <w:r>
              <w:rPr>
                <w:rFonts w:hint="eastAsia"/>
                <w:sz w:val="22"/>
              </w:rPr>
              <w:t>部活動について、府立学校版では、6月15日からの活動再開（第２章３）とされているが、市町村版（第３章２）では特に再開時期が明示されていない。どのように取り扱えばよいか。</w:t>
            </w:r>
          </w:p>
        </w:tc>
      </w:tr>
    </w:tbl>
    <w:p w:rsidR="00A64471" w:rsidRDefault="00A64471" w:rsidP="002B18EF">
      <w:pPr>
        <w:adjustRightInd w:val="0"/>
        <w:snapToGrid w:val="0"/>
        <w:rPr>
          <w:sz w:val="22"/>
        </w:rPr>
      </w:pPr>
    </w:p>
    <w:p w:rsidR="003E48AC" w:rsidRDefault="00A36AC2" w:rsidP="002B18EF">
      <w:pPr>
        <w:adjustRightInd w:val="0"/>
        <w:snapToGrid w:val="0"/>
        <w:rPr>
          <w:sz w:val="22"/>
        </w:rPr>
      </w:pPr>
      <w:r>
        <w:rPr>
          <w:rFonts w:hint="eastAsia"/>
          <w:sz w:val="22"/>
        </w:rPr>
        <w:t xml:space="preserve">〇　</w:t>
      </w:r>
      <w:r w:rsidR="003E48AC">
        <w:rPr>
          <w:rFonts w:hint="eastAsia"/>
          <w:sz w:val="22"/>
        </w:rPr>
        <w:t>5月31日までの臨時休業期間要請中は、部活動は行わないでください。</w:t>
      </w:r>
    </w:p>
    <w:p w:rsidR="003E48AC" w:rsidRDefault="003E48AC" w:rsidP="002B18EF">
      <w:pPr>
        <w:adjustRightInd w:val="0"/>
        <w:snapToGrid w:val="0"/>
        <w:rPr>
          <w:sz w:val="22"/>
        </w:rPr>
      </w:pPr>
    </w:p>
    <w:p w:rsidR="00A36AC2" w:rsidRDefault="003E48AC" w:rsidP="002B18EF">
      <w:pPr>
        <w:adjustRightInd w:val="0"/>
        <w:snapToGrid w:val="0"/>
        <w:rPr>
          <w:sz w:val="22"/>
        </w:rPr>
      </w:pPr>
      <w:r>
        <w:rPr>
          <w:rFonts w:hint="eastAsia"/>
          <w:sz w:val="22"/>
        </w:rPr>
        <w:t xml:space="preserve">〇　</w:t>
      </w:r>
      <w:r w:rsidR="00A36AC2" w:rsidRPr="00B73FD5">
        <w:rPr>
          <w:rFonts w:hint="eastAsia"/>
          <w:sz w:val="22"/>
        </w:rPr>
        <w:t>臨時休業要請が解除となる6月１日以降は、</w:t>
      </w:r>
      <w:r w:rsidRPr="00B73FD5">
        <w:rPr>
          <w:rFonts w:hint="eastAsia"/>
          <w:sz w:val="22"/>
        </w:rPr>
        <w:t>各学校設置者において、</w:t>
      </w:r>
      <w:r w:rsidR="00A36AC2" w:rsidRPr="00B73FD5">
        <w:rPr>
          <w:rFonts w:hint="eastAsia"/>
          <w:sz w:val="22"/>
        </w:rPr>
        <w:t>ご判断ください。</w:t>
      </w:r>
      <w:r w:rsidRPr="00B73FD5">
        <w:rPr>
          <w:rFonts w:hint="eastAsia"/>
          <w:sz w:val="22"/>
        </w:rPr>
        <w:t>ただし、6月１日から１４日までの期間は、大</w:t>
      </w:r>
      <w:r w:rsidRPr="003E48AC">
        <w:rPr>
          <w:rFonts w:hint="eastAsia"/>
          <w:sz w:val="22"/>
        </w:rPr>
        <w:t>阪府域が「レベル２」に該当すると判断し</w:t>
      </w:r>
      <w:r>
        <w:rPr>
          <w:rFonts w:hint="eastAsia"/>
          <w:sz w:val="22"/>
        </w:rPr>
        <w:t>ていますので、リスクの低い活動から徐々に実施し、教員等が活動状況の活動を徹底するとの行動基準（市町村版第１章参照）に沿った対応をお願いします。</w:t>
      </w:r>
    </w:p>
    <w:p w:rsidR="003E48AC" w:rsidRDefault="003E48AC" w:rsidP="002B18EF">
      <w:pPr>
        <w:adjustRightInd w:val="0"/>
        <w:snapToGrid w:val="0"/>
        <w:rPr>
          <w:sz w:val="22"/>
        </w:rPr>
      </w:pPr>
    </w:p>
    <w:p w:rsidR="00A36AC2" w:rsidRDefault="00A36AC2" w:rsidP="002B18EF">
      <w:pPr>
        <w:adjustRightInd w:val="0"/>
        <w:snapToGrid w:val="0"/>
        <w:rPr>
          <w:sz w:val="22"/>
        </w:rPr>
      </w:pPr>
      <w:r>
        <w:rPr>
          <w:rFonts w:hint="eastAsia"/>
          <w:sz w:val="22"/>
        </w:rPr>
        <w:t>〇　なお、</w:t>
      </w:r>
      <w:r w:rsidR="003E48AC">
        <w:rPr>
          <w:rFonts w:hint="eastAsia"/>
          <w:sz w:val="22"/>
        </w:rPr>
        <w:t>6月1日以降</w:t>
      </w:r>
      <w:r>
        <w:rPr>
          <w:rFonts w:hint="eastAsia"/>
          <w:sz w:val="22"/>
        </w:rPr>
        <w:t>部活動を再開される場合にも、府立学校版マニュアル及び市町村版マニュアルの部活動の項目及び添付の「各教科での対策例」や「学校再開後における実技指導を伴う体育の授業に関する留意事項」などを参考に、感染症予防対策を講じていただく</w:t>
      </w:r>
      <w:r w:rsidR="008F4E7F">
        <w:rPr>
          <w:rFonts w:hint="eastAsia"/>
          <w:sz w:val="22"/>
        </w:rPr>
        <w:t>ことや、分散登校を実施する学校では短い時間での活動</w:t>
      </w:r>
      <w:r w:rsidR="003E48AC">
        <w:rPr>
          <w:rFonts w:hint="eastAsia"/>
          <w:sz w:val="22"/>
        </w:rPr>
        <w:t>にとどめるなど分散登校の趣旨を逸脱しない限定的な活動とするなどの</w:t>
      </w:r>
      <w:r w:rsidR="008F4E7F">
        <w:rPr>
          <w:rFonts w:hint="eastAsia"/>
          <w:sz w:val="22"/>
        </w:rPr>
        <w:t>配慮を</w:t>
      </w:r>
      <w:r>
        <w:rPr>
          <w:rFonts w:hint="eastAsia"/>
          <w:sz w:val="22"/>
        </w:rPr>
        <w:t>お願いします。</w:t>
      </w:r>
    </w:p>
    <w:p w:rsidR="00A64471" w:rsidRPr="003E48AC" w:rsidRDefault="00A64471" w:rsidP="002B18EF">
      <w:pPr>
        <w:adjustRightInd w:val="0"/>
        <w:snapToGrid w:val="0"/>
        <w:rPr>
          <w:sz w:val="22"/>
        </w:rPr>
      </w:pPr>
    </w:p>
    <w:sectPr w:rsidR="00A64471" w:rsidRPr="003E48A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64A" w:rsidRDefault="00B4164A" w:rsidP="008F4E7F">
      <w:r>
        <w:separator/>
      </w:r>
    </w:p>
  </w:endnote>
  <w:endnote w:type="continuationSeparator" w:id="0">
    <w:p w:rsidR="00B4164A" w:rsidRDefault="00B4164A" w:rsidP="008F4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037443"/>
      <w:docPartObj>
        <w:docPartGallery w:val="Page Numbers (Bottom of Page)"/>
        <w:docPartUnique/>
      </w:docPartObj>
    </w:sdtPr>
    <w:sdtEndPr/>
    <w:sdtContent>
      <w:p w:rsidR="008F4E7F" w:rsidRDefault="008F4E7F">
        <w:pPr>
          <w:pStyle w:val="a6"/>
          <w:jc w:val="right"/>
        </w:pPr>
        <w:r>
          <w:fldChar w:fldCharType="begin"/>
        </w:r>
        <w:r>
          <w:instrText>PAGE   \* MERGEFORMAT</w:instrText>
        </w:r>
        <w:r>
          <w:fldChar w:fldCharType="separate"/>
        </w:r>
        <w:r w:rsidR="00954968" w:rsidRPr="00954968">
          <w:rPr>
            <w:noProof/>
            <w:lang w:val="ja-JP"/>
          </w:rPr>
          <w:t>1</w:t>
        </w:r>
        <w:r>
          <w:fldChar w:fldCharType="end"/>
        </w:r>
      </w:p>
    </w:sdtContent>
  </w:sdt>
  <w:p w:rsidR="008F4E7F" w:rsidRDefault="008F4E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64A" w:rsidRDefault="00B4164A" w:rsidP="008F4E7F">
      <w:r>
        <w:separator/>
      </w:r>
    </w:p>
  </w:footnote>
  <w:footnote w:type="continuationSeparator" w:id="0">
    <w:p w:rsidR="00B4164A" w:rsidRDefault="00B4164A" w:rsidP="008F4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EF"/>
    <w:rsid w:val="002B18EF"/>
    <w:rsid w:val="002F258A"/>
    <w:rsid w:val="003E48AC"/>
    <w:rsid w:val="004C2CF8"/>
    <w:rsid w:val="0067724F"/>
    <w:rsid w:val="007B2E0E"/>
    <w:rsid w:val="008147C5"/>
    <w:rsid w:val="00821040"/>
    <w:rsid w:val="0085079F"/>
    <w:rsid w:val="008F4E7F"/>
    <w:rsid w:val="00946DEF"/>
    <w:rsid w:val="00954968"/>
    <w:rsid w:val="00A36AC2"/>
    <w:rsid w:val="00A64471"/>
    <w:rsid w:val="00B4164A"/>
    <w:rsid w:val="00B73FD5"/>
    <w:rsid w:val="00C52930"/>
    <w:rsid w:val="00D97B7B"/>
    <w:rsid w:val="00DA4803"/>
    <w:rsid w:val="00E64325"/>
    <w:rsid w:val="00E768C0"/>
    <w:rsid w:val="00F02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2D815A"/>
  <w15:chartTrackingRefBased/>
  <w15:docId w15:val="{B319FFED-80B8-4903-997C-3DDE00DA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1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4E7F"/>
    <w:pPr>
      <w:tabs>
        <w:tab w:val="center" w:pos="4252"/>
        <w:tab w:val="right" w:pos="8504"/>
      </w:tabs>
      <w:snapToGrid w:val="0"/>
    </w:pPr>
  </w:style>
  <w:style w:type="character" w:customStyle="1" w:styleId="a5">
    <w:name w:val="ヘッダー (文字)"/>
    <w:basedOn w:val="a0"/>
    <w:link w:val="a4"/>
    <w:uiPriority w:val="99"/>
    <w:rsid w:val="008F4E7F"/>
  </w:style>
  <w:style w:type="paragraph" w:styleId="a6">
    <w:name w:val="footer"/>
    <w:basedOn w:val="a"/>
    <w:link w:val="a7"/>
    <w:uiPriority w:val="99"/>
    <w:unhideWhenUsed/>
    <w:rsid w:val="008F4E7F"/>
    <w:pPr>
      <w:tabs>
        <w:tab w:val="center" w:pos="4252"/>
        <w:tab w:val="right" w:pos="8504"/>
      </w:tabs>
      <w:snapToGrid w:val="0"/>
    </w:pPr>
  </w:style>
  <w:style w:type="character" w:customStyle="1" w:styleId="a7">
    <w:name w:val="フッター (文字)"/>
    <w:basedOn w:val="a0"/>
    <w:link w:val="a6"/>
    <w:uiPriority w:val="99"/>
    <w:rsid w:val="008F4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未生</dc:creator>
  <cp:keywords/>
  <dc:description/>
  <cp:lastModifiedBy>貞末　和子</cp:lastModifiedBy>
  <cp:revision>5</cp:revision>
  <cp:lastPrinted>2020-05-28T09:38:00Z</cp:lastPrinted>
  <dcterms:created xsi:type="dcterms:W3CDTF">2020-05-28T05:28:00Z</dcterms:created>
  <dcterms:modified xsi:type="dcterms:W3CDTF">2020-05-28T09:39:00Z</dcterms:modified>
</cp:coreProperties>
</file>