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11AA" w:rsidRDefault="006E4F7C" w:rsidP="00C511AA">
      <w:pPr>
        <w:rPr>
          <w:rFonts w:ascii="HG丸ｺﾞｼｯｸM-PRO" w:eastAsia="HG丸ｺﾞｼｯｸM-PRO" w:hAnsi="HG丸ｺﾞｼｯｸM-PRO"/>
          <w:b/>
          <w:color w:val="000000" w:themeColor="text1"/>
          <w:sz w:val="24"/>
          <w:szCs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1312" behindDoc="0" locked="0" layoutInCell="1" allowOverlap="1" wp14:anchorId="4459B673" wp14:editId="40B92F45">
                <wp:simplePos x="0" y="0"/>
                <wp:positionH relativeFrom="margin">
                  <wp:posOffset>5495925</wp:posOffset>
                </wp:positionH>
                <wp:positionV relativeFrom="paragraph">
                  <wp:posOffset>-372110</wp:posOffset>
                </wp:positionV>
                <wp:extent cx="7239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E4F7C" w:rsidRPr="00054173" w:rsidRDefault="006E4F7C" w:rsidP="006E4F7C">
                            <w:pPr>
                              <w:spacing w:line="240" w:lineRule="exact"/>
                              <w:jc w:val="center"/>
                              <w:rPr>
                                <w:sz w:val="24"/>
                                <w:szCs w:val="24"/>
                              </w:rPr>
                            </w:pPr>
                            <w:r w:rsidRPr="00054173">
                              <w:rPr>
                                <w:rFonts w:hint="eastAsia"/>
                                <w:sz w:val="24"/>
                                <w:szCs w:val="24"/>
                              </w:rPr>
                              <w:t>資料</w:t>
                            </w:r>
                            <w:r>
                              <w:rPr>
                                <w:rFonts w:hint="eastAsia"/>
                                <w:sz w:val="24"/>
                                <w:szCs w:val="24"/>
                              </w:rPr>
                              <w:t>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459B673" id="正方形/長方形 2" o:spid="_x0000_s1026" style="position:absolute;left:0;text-align:left;margin-left:432.75pt;margin-top:-29.3pt;width:57pt;height:27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" fillcolor="window" strokecolor="windowText" strokeweight="1pt">
                <v:textbox inset="0,0,0,0">
                  <w:txbxContent>
                    <w:p w:rsidR="006E4F7C" w:rsidRPr="00054173" w:rsidRDefault="006E4F7C" w:rsidP="006E4F7C">
                      <w:pPr>
                        <w:spacing w:line="240" w:lineRule="exact"/>
                        <w:jc w:val="center"/>
                        <w:rPr>
                          <w:sz w:val="24"/>
                          <w:szCs w:val="24"/>
                        </w:rPr>
                      </w:pPr>
                      <w:r w:rsidRPr="00054173">
                        <w:rPr>
                          <w:rFonts w:hint="eastAsia"/>
                          <w:sz w:val="24"/>
                          <w:szCs w:val="24"/>
                        </w:rPr>
                        <w:t>資料</w:t>
                      </w:r>
                      <w:r>
                        <w:rPr>
                          <w:rFonts w:hint="eastAsia"/>
                          <w:sz w:val="24"/>
                          <w:szCs w:val="24"/>
                        </w:rPr>
                        <w:t>７</w:t>
                      </w:r>
                    </w:p>
                  </w:txbxContent>
                </v:textbox>
                <w10:wrap anchorx="margin"/>
              </v:rect>
            </w:pict>
          </mc:Fallback>
        </mc:AlternateContent>
      </w:r>
      <w:r w:rsidR="008E48AD">
        <w:rPr>
          <w:rFonts w:ascii="HG丸ｺﾞｼｯｸM-PRO" w:eastAsia="HG丸ｺﾞｼｯｸM-PRO" w:hAnsi="HG丸ｺﾞｼｯｸM-PRO" w:hint="eastAsia"/>
          <w:b/>
          <w:sz w:val="24"/>
        </w:rPr>
        <w:t xml:space="preserve">　</w:t>
      </w:r>
      <w:r w:rsidR="00C511AA" w:rsidRPr="00C511AA">
        <w:rPr>
          <w:rFonts w:ascii="HG丸ｺﾞｼｯｸM-PRO" w:eastAsia="HG丸ｺﾞｼｯｸM-PRO" w:hAnsi="HG丸ｺﾞｼｯｸM-PRO" w:hint="eastAsia"/>
          <w:b/>
          <w:color w:val="000000" w:themeColor="text1"/>
          <w:sz w:val="24"/>
          <w:szCs w:val="24"/>
        </w:rPr>
        <w:t>新型コロナウイルス感染症にかかる府立支援学校における教育活動の再開</w:t>
      </w:r>
    </w:p>
    <w:p w:rsidR="006941B7" w:rsidRPr="008E48AD" w:rsidRDefault="00C511AA" w:rsidP="00CE3BDA">
      <w:pPr>
        <w:ind w:firstLineChars="100" w:firstLine="241"/>
        <w:rPr>
          <w:rFonts w:ascii="HG丸ｺﾞｼｯｸM-PRO" w:eastAsia="HG丸ｺﾞｼｯｸM-PRO" w:hAnsi="HG丸ｺﾞｼｯｸM-PRO"/>
          <w:b/>
          <w:sz w:val="24"/>
        </w:rPr>
      </w:pPr>
      <w:r w:rsidRPr="00C511AA">
        <w:rPr>
          <w:rFonts w:ascii="HG丸ｺﾞｼｯｸM-PRO" w:eastAsia="HG丸ｺﾞｼｯｸM-PRO" w:hAnsi="HG丸ｺﾞｼｯｸM-PRO" w:hint="eastAsia"/>
          <w:b/>
          <w:color w:val="000000" w:themeColor="text1"/>
          <w:sz w:val="24"/>
          <w:szCs w:val="24"/>
        </w:rPr>
        <w:t>についての留意事項</w:t>
      </w:r>
      <w:r w:rsidRPr="008E48AD">
        <w:rPr>
          <w:rFonts w:ascii="HG丸ｺﾞｼｯｸM-PRO" w:eastAsia="HG丸ｺﾞｼｯｸM-PRO" w:hAnsi="HG丸ｺﾞｼｯｸM-PRO" w:hint="eastAsia"/>
          <w:color w:val="000000" w:themeColor="text1"/>
          <w:sz w:val="22"/>
          <w:szCs w:val="24"/>
        </w:rPr>
        <w:t>（令和２年５月21日時点）</w:t>
      </w:r>
      <w:r w:rsidRPr="00C511AA">
        <w:rPr>
          <w:rFonts w:ascii="HG丸ｺﾞｼｯｸM-PRO" w:eastAsia="HG丸ｺﾞｼｯｸM-PRO" w:hAnsi="HG丸ｺﾞｼｯｸM-PRO" w:hint="eastAsia"/>
          <w:b/>
          <w:color w:val="000000" w:themeColor="text1"/>
          <w:sz w:val="22"/>
          <w:szCs w:val="24"/>
        </w:rPr>
        <w:t>より抜粋</w:t>
      </w:r>
      <w:r w:rsidRPr="008E48AD">
        <w:rPr>
          <w:rFonts w:ascii="HG丸ｺﾞｼｯｸM-PRO" w:eastAsia="HG丸ｺﾞｼｯｸM-PRO" w:hAnsi="HG丸ｺﾞｼｯｸM-PRO" w:hint="eastAsia"/>
          <w:color w:val="000000" w:themeColor="text1"/>
          <w:sz w:val="22"/>
          <w:szCs w:val="24"/>
        </w:rPr>
        <w:t xml:space="preserve">　</w:t>
      </w:r>
    </w:p>
    <w:p w:rsidR="008E48AD" w:rsidRDefault="008E48AD" w:rsidP="006941B7"/>
    <w:p w:rsidR="00657F30" w:rsidRPr="00C511AA" w:rsidRDefault="00657F30" w:rsidP="006941B7">
      <w:pPr>
        <w:jc w:val="center"/>
        <w:rPr>
          <w:rFonts w:ascii="HG丸ｺﾞｼｯｸM-PRO" w:eastAsia="HG丸ｺﾞｼｯｸM-PRO" w:hAnsi="HG丸ｺﾞｼｯｸM-PRO"/>
          <w:sz w:val="36"/>
          <w:szCs w:val="36"/>
        </w:rPr>
        <w:sectPr w:rsidR="00657F30" w:rsidRPr="00C511AA" w:rsidSect="00657F3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397" w:footer="227" w:gutter="0"/>
          <w:pgNumType w:start="1"/>
          <w:cols w:space="425"/>
          <w:titlePg/>
          <w:docGrid w:type="lines" w:linePitch="360"/>
        </w:sectPr>
      </w:pPr>
    </w:p>
    <w:p w:rsidR="000724AD" w:rsidRPr="000724AD" w:rsidRDefault="000724AD" w:rsidP="00B2699B">
      <w:pPr>
        <w:rPr>
          <w:rFonts w:ascii="HG丸ｺﾞｼｯｸM-PRO" w:eastAsia="HG丸ｺﾞｼｯｸM-PRO" w:hAnsi="HG丸ｺﾞｼｯｸM-PRO"/>
          <w:b/>
          <w:color w:val="000000" w:themeColor="text1"/>
          <w:sz w:val="24"/>
          <w:szCs w:val="24"/>
        </w:rPr>
      </w:pPr>
    </w:p>
    <w:p w:rsidR="00B2699B" w:rsidRDefault="006B0730" w:rsidP="00B2699B">
      <w:pP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【Ⅲ</w:t>
      </w:r>
      <w:r w:rsidR="00B2699B" w:rsidRPr="00C46E5D">
        <w:rPr>
          <w:rFonts w:ascii="HG丸ｺﾞｼｯｸM-PRO" w:eastAsia="HG丸ｺﾞｼｯｸM-PRO" w:hAnsi="HG丸ｺﾞｼｯｸM-PRO" w:hint="eastAsia"/>
          <w:b/>
          <w:color w:val="000000" w:themeColor="text1"/>
          <w:sz w:val="24"/>
          <w:szCs w:val="24"/>
          <w:u w:val="single"/>
        </w:rPr>
        <w:t xml:space="preserve">　</w:t>
      </w:r>
      <w:r w:rsidR="00887B84" w:rsidRPr="00C46E5D">
        <w:rPr>
          <w:rFonts w:ascii="HG丸ｺﾞｼｯｸM-PRO" w:eastAsia="HG丸ｺﾞｼｯｸM-PRO" w:hAnsi="HG丸ｺﾞｼｯｸM-PRO" w:hint="eastAsia"/>
          <w:b/>
          <w:color w:val="000000" w:themeColor="text1"/>
          <w:sz w:val="24"/>
          <w:szCs w:val="24"/>
          <w:u w:val="single"/>
        </w:rPr>
        <w:t>児童生徒等の指導時</w:t>
      </w:r>
      <w:r w:rsidR="00B2699B" w:rsidRPr="00C46E5D">
        <w:rPr>
          <w:rFonts w:ascii="HG丸ｺﾞｼｯｸM-PRO" w:eastAsia="HG丸ｺﾞｼｯｸM-PRO" w:hAnsi="HG丸ｺﾞｼｯｸM-PRO" w:hint="eastAsia"/>
          <w:b/>
          <w:color w:val="000000" w:themeColor="text1"/>
          <w:sz w:val="24"/>
          <w:szCs w:val="24"/>
          <w:u w:val="single"/>
        </w:rPr>
        <w:t>】</w:t>
      </w:r>
    </w:p>
    <w:p w:rsidR="000724AD" w:rsidRPr="00C46E5D" w:rsidRDefault="000724AD" w:rsidP="00B2699B">
      <w:pPr>
        <w:rPr>
          <w:rFonts w:ascii="HG丸ｺﾞｼｯｸM-PRO" w:eastAsia="HG丸ｺﾞｼｯｸM-PRO" w:hAnsi="HG丸ｺﾞｼｯｸM-PRO"/>
          <w:b/>
          <w:color w:val="000000" w:themeColor="text1"/>
          <w:sz w:val="24"/>
          <w:szCs w:val="24"/>
          <w:u w:val="single"/>
        </w:rPr>
      </w:pPr>
    </w:p>
    <w:p w:rsidR="003B476B" w:rsidRPr="000E4591" w:rsidRDefault="00FB4AE9" w:rsidP="00620060">
      <w:pPr>
        <w:rPr>
          <w:rFonts w:ascii="Meiryo UI" w:eastAsia="Meiryo UI" w:hAnsi="Meiryo UI"/>
          <w:b/>
        </w:rPr>
      </w:pPr>
      <w:r>
        <w:rPr>
          <w:rFonts w:ascii="Meiryo UI" w:eastAsia="Meiryo UI" w:hAnsi="Meiryo UI" w:hint="eastAsia"/>
          <w:b/>
        </w:rPr>
        <w:t>２</w:t>
      </w:r>
      <w:r w:rsidR="003B476B" w:rsidRPr="000E4591">
        <w:rPr>
          <w:rFonts w:ascii="Meiryo UI" w:eastAsia="Meiryo UI" w:hAnsi="Meiryo UI" w:hint="eastAsia"/>
          <w:b/>
        </w:rPr>
        <w:t xml:space="preserve">　</w:t>
      </w:r>
      <w:r>
        <w:rPr>
          <w:rFonts w:ascii="Meiryo UI" w:eastAsia="Meiryo UI" w:hAnsi="Meiryo UI" w:hint="eastAsia"/>
          <w:b/>
        </w:rPr>
        <w:t>通常の</w:t>
      </w:r>
      <w:r w:rsidR="003B476B" w:rsidRPr="000E4591">
        <w:rPr>
          <w:rFonts w:ascii="Meiryo UI" w:eastAsia="Meiryo UI" w:hAnsi="Meiryo UI" w:hint="eastAsia"/>
          <w:b/>
        </w:rPr>
        <w:t>教育活動</w:t>
      </w:r>
      <w:r>
        <w:rPr>
          <w:rFonts w:ascii="Meiryo UI" w:eastAsia="Meiryo UI" w:hAnsi="Meiryo UI" w:hint="eastAsia"/>
          <w:b/>
        </w:rPr>
        <w:t>等</w:t>
      </w:r>
      <w:r w:rsidR="003B476B" w:rsidRPr="000E4591">
        <w:rPr>
          <w:rFonts w:ascii="Meiryo UI" w:eastAsia="Meiryo UI" w:hAnsi="Meiryo UI" w:hint="eastAsia"/>
          <w:b/>
        </w:rPr>
        <w:t>に関して</w:t>
      </w:r>
    </w:p>
    <w:p w:rsidR="008A1A33" w:rsidRPr="00F83BC8" w:rsidRDefault="00F83BC8" w:rsidP="00F83BC8">
      <w:pPr>
        <w:rPr>
          <w:rFonts w:ascii="Meiryo UI" w:eastAsia="Meiryo UI" w:hAnsi="Meiryo UI"/>
        </w:rPr>
      </w:pPr>
      <w:r>
        <w:rPr>
          <w:rFonts w:ascii="Meiryo UI" w:eastAsia="Meiryo UI" w:hAnsi="Meiryo UI" w:hint="eastAsia"/>
        </w:rPr>
        <w:t>（１）</w:t>
      </w:r>
      <w:r w:rsidR="00CD21BD" w:rsidRPr="00F83BC8">
        <w:rPr>
          <w:rFonts w:ascii="Meiryo UI" w:eastAsia="Meiryo UI" w:hAnsi="Meiryo UI" w:hint="eastAsia"/>
        </w:rPr>
        <w:t>集団指導の体制</w:t>
      </w:r>
    </w:p>
    <w:p w:rsidR="00EA77F8" w:rsidRPr="00EA77F8" w:rsidRDefault="008B5BFC" w:rsidP="00BF4AF7">
      <w:pPr>
        <w:pStyle w:val="aa"/>
        <w:numPr>
          <w:ilvl w:val="0"/>
          <w:numId w:val="13"/>
        </w:numPr>
        <w:ind w:leftChars="0" w:left="851"/>
        <w:rPr>
          <w:rFonts w:ascii="Meiryo UI" w:eastAsia="Meiryo UI" w:hAnsi="Meiryo UI"/>
        </w:rPr>
      </w:pPr>
      <w:r w:rsidRPr="00EA77F8">
        <w:rPr>
          <w:rFonts w:ascii="Meiryo UI" w:eastAsia="Meiryo UI" w:hAnsi="Meiryo UI" w:hint="eastAsia"/>
        </w:rPr>
        <w:t>可能な限り、少人数での活動になるよう工夫する</w:t>
      </w:r>
      <w:r w:rsidR="00620060" w:rsidRPr="00EA77F8">
        <w:rPr>
          <w:rFonts w:ascii="Meiryo UI" w:eastAsia="Meiryo UI" w:hAnsi="Meiryo UI" w:hint="eastAsia"/>
        </w:rPr>
        <w:t>。</w:t>
      </w:r>
    </w:p>
    <w:p w:rsidR="00620060" w:rsidRPr="00EA77F8" w:rsidRDefault="0004793F" w:rsidP="00BF4AF7">
      <w:pPr>
        <w:pStyle w:val="aa"/>
        <w:numPr>
          <w:ilvl w:val="0"/>
          <w:numId w:val="13"/>
        </w:numPr>
        <w:ind w:leftChars="0" w:left="851"/>
        <w:rPr>
          <w:rFonts w:ascii="Meiryo UI" w:eastAsia="Meiryo UI" w:hAnsi="Meiryo UI"/>
        </w:rPr>
      </w:pPr>
      <w:r w:rsidRPr="00EA77F8">
        <w:rPr>
          <w:rFonts w:ascii="Meiryo UI" w:eastAsia="Meiryo UI" w:hAnsi="Meiryo UI" w:hint="eastAsia"/>
        </w:rPr>
        <w:t>同</w:t>
      </w:r>
      <w:r w:rsidR="000E4591" w:rsidRPr="00EA77F8">
        <w:rPr>
          <w:rFonts w:ascii="Meiryo UI" w:eastAsia="Meiryo UI" w:hAnsi="Meiryo UI" w:hint="eastAsia"/>
        </w:rPr>
        <w:t>じ</w:t>
      </w:r>
      <w:r w:rsidRPr="00EA77F8">
        <w:rPr>
          <w:rFonts w:ascii="Meiryo UI" w:eastAsia="Meiryo UI" w:hAnsi="Meiryo UI" w:hint="eastAsia"/>
        </w:rPr>
        <w:t>グループであっても、教室内</w:t>
      </w:r>
      <w:r w:rsidR="00620060" w:rsidRPr="00EA77F8">
        <w:rPr>
          <w:rFonts w:ascii="Meiryo UI" w:eastAsia="Meiryo UI" w:hAnsi="Meiryo UI" w:hint="eastAsia"/>
        </w:rPr>
        <w:t>で</w:t>
      </w:r>
      <w:r w:rsidR="0088059D" w:rsidRPr="00EA77F8">
        <w:rPr>
          <w:rFonts w:ascii="Meiryo UI" w:eastAsia="Meiryo UI" w:hAnsi="Meiryo UI" w:hint="eastAsia"/>
        </w:rPr>
        <w:t>離れて</w:t>
      </w:r>
      <w:r w:rsidR="00F83BC8">
        <w:rPr>
          <w:rFonts w:ascii="Meiryo UI" w:eastAsia="Meiryo UI" w:hAnsi="Meiryo UI" w:hint="eastAsia"/>
        </w:rPr>
        <w:t>、</w:t>
      </w:r>
      <w:r w:rsidR="00620060" w:rsidRPr="00EA77F8">
        <w:rPr>
          <w:rFonts w:ascii="Meiryo UI" w:eastAsia="Meiryo UI" w:hAnsi="Meiryo UI" w:hint="eastAsia"/>
        </w:rPr>
        <w:t>更に個別</w:t>
      </w:r>
      <w:r w:rsidR="000E4591" w:rsidRPr="00EA77F8">
        <w:rPr>
          <w:rFonts w:ascii="Meiryo UI" w:eastAsia="Meiryo UI" w:hAnsi="Meiryo UI" w:hint="eastAsia"/>
        </w:rPr>
        <w:t>の</w:t>
      </w:r>
      <w:r w:rsidR="00214503">
        <w:rPr>
          <w:rFonts w:ascii="Meiryo UI" w:eastAsia="Meiryo UI" w:hAnsi="Meiryo UI" w:hint="eastAsia"/>
        </w:rPr>
        <w:t>グループを設定する等</w:t>
      </w:r>
      <w:r w:rsidR="00620060" w:rsidRPr="00EA77F8">
        <w:rPr>
          <w:rFonts w:ascii="Meiryo UI" w:eastAsia="Meiryo UI" w:hAnsi="Meiryo UI" w:hint="eastAsia"/>
        </w:rPr>
        <w:t>の検討を行う</w:t>
      </w:r>
      <w:r w:rsidR="00A9397B" w:rsidRPr="00EA77F8">
        <w:rPr>
          <w:rFonts w:ascii="Meiryo UI" w:eastAsia="Meiryo UI" w:hAnsi="Meiryo UI" w:hint="eastAsia"/>
        </w:rPr>
        <w:t>。</w:t>
      </w:r>
      <w:r w:rsidR="00620060" w:rsidRPr="00EA77F8">
        <w:rPr>
          <w:rFonts w:ascii="Meiryo UI" w:eastAsia="Meiryo UI" w:hAnsi="Meiryo UI" w:hint="eastAsia"/>
        </w:rPr>
        <w:t xml:space="preserve">　</w:t>
      </w:r>
    </w:p>
    <w:p w:rsidR="001775E7" w:rsidRDefault="00F34E43" w:rsidP="00BF4AF7">
      <w:pPr>
        <w:pStyle w:val="aa"/>
        <w:numPr>
          <w:ilvl w:val="0"/>
          <w:numId w:val="13"/>
        </w:numPr>
        <w:ind w:leftChars="0" w:left="851"/>
        <w:rPr>
          <w:rFonts w:ascii="Meiryo UI" w:eastAsia="Meiryo UI" w:hAnsi="Meiryo UI"/>
        </w:rPr>
      </w:pPr>
      <w:r w:rsidRPr="00EA77F8">
        <w:rPr>
          <w:rFonts w:ascii="Meiryo UI" w:eastAsia="Meiryo UI" w:hAnsi="Meiryo UI" w:hint="eastAsia"/>
        </w:rPr>
        <w:t>1人の児童生徒等に関わる教職員等を</w:t>
      </w:r>
      <w:r w:rsidR="001775E7" w:rsidRPr="00EA77F8">
        <w:rPr>
          <w:rFonts w:ascii="Meiryo UI" w:eastAsia="Meiryo UI" w:hAnsi="Meiryo UI" w:hint="eastAsia"/>
        </w:rPr>
        <w:t>極力</w:t>
      </w:r>
      <w:r w:rsidRPr="00EA77F8">
        <w:rPr>
          <w:rFonts w:ascii="Meiryo UI" w:eastAsia="Meiryo UI" w:hAnsi="Meiryo UI" w:hint="eastAsia"/>
        </w:rPr>
        <w:t>限定できるよう、</w:t>
      </w:r>
      <w:r w:rsidR="00EA77F8">
        <w:rPr>
          <w:rFonts w:ascii="Meiryo UI" w:eastAsia="Meiryo UI" w:hAnsi="Meiryo UI" w:hint="eastAsia"/>
        </w:rPr>
        <w:t>各学校の</w:t>
      </w:r>
      <w:r w:rsidR="00EA77F8" w:rsidRPr="00EA77F8">
        <w:rPr>
          <w:rFonts w:ascii="Meiryo UI" w:eastAsia="Meiryo UI" w:hAnsi="Meiryo UI" w:hint="eastAsia"/>
        </w:rPr>
        <w:t>実情に応じた</w:t>
      </w:r>
      <w:r w:rsidR="00EA77F8">
        <w:rPr>
          <w:rFonts w:ascii="Meiryo UI" w:eastAsia="Meiryo UI" w:hAnsi="Meiryo UI" w:hint="eastAsia"/>
        </w:rPr>
        <w:t>グルーピングを行う（</w:t>
      </w:r>
      <w:r w:rsidR="001775E7" w:rsidRPr="00EA77F8">
        <w:rPr>
          <w:rFonts w:ascii="Meiryo UI" w:eastAsia="Meiryo UI" w:hAnsi="Meiryo UI" w:hint="eastAsia"/>
        </w:rPr>
        <w:t>複数学年や</w:t>
      </w:r>
      <w:r w:rsidR="00EA77F8">
        <w:rPr>
          <w:rFonts w:ascii="Meiryo UI" w:eastAsia="Meiryo UI" w:hAnsi="Meiryo UI" w:hint="eastAsia"/>
        </w:rPr>
        <w:t>、</w:t>
      </w:r>
      <w:r w:rsidR="001775E7" w:rsidRPr="00EA77F8">
        <w:rPr>
          <w:rFonts w:ascii="Meiryo UI" w:eastAsia="Meiryo UI" w:hAnsi="Meiryo UI" w:hint="eastAsia"/>
        </w:rPr>
        <w:t>学部での縦割りグループ</w:t>
      </w:r>
      <w:r w:rsidR="00EA77F8">
        <w:rPr>
          <w:rFonts w:ascii="Meiryo UI" w:eastAsia="Meiryo UI" w:hAnsi="Meiryo UI" w:hint="eastAsia"/>
        </w:rPr>
        <w:t>の見直し等）。</w:t>
      </w:r>
    </w:p>
    <w:p w:rsidR="000724AD" w:rsidRDefault="000724AD" w:rsidP="00620060">
      <w:pPr>
        <w:rPr>
          <w:rFonts w:ascii="Meiryo UI" w:eastAsia="Meiryo UI" w:hAnsi="Meiryo UI"/>
        </w:rPr>
      </w:pPr>
    </w:p>
    <w:p w:rsidR="00620060" w:rsidRPr="000E4591" w:rsidRDefault="008A1A33" w:rsidP="00620060">
      <w:pPr>
        <w:rPr>
          <w:rFonts w:ascii="Meiryo UI" w:eastAsia="Meiryo UI" w:hAnsi="Meiryo UI"/>
        </w:rPr>
      </w:pPr>
      <w:r w:rsidRPr="000E4591">
        <w:rPr>
          <w:rFonts w:ascii="Meiryo UI" w:eastAsia="Meiryo UI" w:hAnsi="Meiryo UI" w:hint="eastAsia"/>
        </w:rPr>
        <w:t>（</w:t>
      </w:r>
      <w:r w:rsidR="00172873">
        <w:rPr>
          <w:rFonts w:ascii="Meiryo UI" w:eastAsia="Meiryo UI" w:hAnsi="Meiryo UI" w:hint="eastAsia"/>
        </w:rPr>
        <w:t>２</w:t>
      </w:r>
      <w:r w:rsidR="00620060" w:rsidRPr="000E4591">
        <w:rPr>
          <w:rFonts w:ascii="Meiryo UI" w:eastAsia="Meiryo UI" w:hAnsi="Meiryo UI" w:hint="eastAsia"/>
        </w:rPr>
        <w:t>）</w:t>
      </w:r>
      <w:r w:rsidR="00401848" w:rsidRPr="000E4591">
        <w:rPr>
          <w:rFonts w:ascii="Meiryo UI" w:eastAsia="Meiryo UI" w:hAnsi="Meiryo UI" w:hint="eastAsia"/>
        </w:rPr>
        <w:t>座席</w:t>
      </w:r>
      <w:r w:rsidR="00620060" w:rsidRPr="000E4591">
        <w:rPr>
          <w:rFonts w:ascii="Meiryo UI" w:eastAsia="Meiryo UI" w:hAnsi="Meiryo UI" w:hint="eastAsia"/>
        </w:rPr>
        <w:t>の工夫</w:t>
      </w:r>
    </w:p>
    <w:p w:rsidR="004A5209" w:rsidRPr="00F83BC8" w:rsidRDefault="001775E7" w:rsidP="00BF4AF7">
      <w:pPr>
        <w:pStyle w:val="aa"/>
        <w:numPr>
          <w:ilvl w:val="2"/>
          <w:numId w:val="14"/>
        </w:numPr>
        <w:ind w:leftChars="0" w:left="851"/>
        <w:rPr>
          <w:rFonts w:ascii="Meiryo UI" w:eastAsia="Meiryo UI" w:hAnsi="Meiryo UI"/>
        </w:rPr>
      </w:pPr>
      <w:r w:rsidRPr="00F83BC8">
        <w:rPr>
          <w:rFonts w:ascii="Meiryo UI" w:eastAsia="Meiryo UI" w:hAnsi="Meiryo UI" w:hint="eastAsia"/>
        </w:rPr>
        <w:t>可能な限り対面</w:t>
      </w:r>
      <w:r w:rsidR="00A8494E" w:rsidRPr="00F83BC8">
        <w:rPr>
          <w:rFonts w:ascii="Meiryo UI" w:eastAsia="Meiryo UI" w:hAnsi="Meiryo UI" w:hint="eastAsia"/>
        </w:rPr>
        <w:t>を避け</w:t>
      </w:r>
      <w:r w:rsidR="008A1A33" w:rsidRPr="00F83BC8">
        <w:rPr>
          <w:rFonts w:ascii="Meiryo UI" w:eastAsia="Meiryo UI" w:hAnsi="Meiryo UI" w:hint="eastAsia"/>
        </w:rPr>
        <w:t>、</w:t>
      </w:r>
      <w:r w:rsidRPr="00F83BC8">
        <w:rPr>
          <w:rFonts w:ascii="Meiryo UI" w:eastAsia="Meiryo UI" w:hAnsi="Meiryo UI" w:hint="eastAsia"/>
        </w:rPr>
        <w:t>児童生徒等の後方・横側からの指導・支援とする等の飛沫感染防止</w:t>
      </w:r>
      <w:r w:rsidR="008A1A33" w:rsidRPr="00F83BC8">
        <w:rPr>
          <w:rFonts w:ascii="Meiryo UI" w:eastAsia="Meiryo UI" w:hAnsi="Meiryo UI" w:hint="eastAsia"/>
        </w:rPr>
        <w:t>に努める</w:t>
      </w:r>
      <w:r w:rsidRPr="00F83BC8">
        <w:rPr>
          <w:rFonts w:ascii="Meiryo UI" w:eastAsia="Meiryo UI" w:hAnsi="Meiryo UI" w:hint="eastAsia"/>
        </w:rPr>
        <w:t>。</w:t>
      </w:r>
    </w:p>
    <w:p w:rsidR="000724AD" w:rsidRDefault="000724AD" w:rsidP="00620060">
      <w:pPr>
        <w:rPr>
          <w:rFonts w:ascii="Meiryo UI" w:eastAsia="Meiryo UI" w:hAnsi="Meiryo UI"/>
        </w:rPr>
      </w:pPr>
    </w:p>
    <w:p w:rsidR="00620060" w:rsidRPr="000E4591" w:rsidRDefault="008A1A33" w:rsidP="00620060">
      <w:pPr>
        <w:rPr>
          <w:rFonts w:ascii="Meiryo UI" w:eastAsia="Meiryo UI" w:hAnsi="Meiryo UI"/>
        </w:rPr>
      </w:pPr>
      <w:r w:rsidRPr="000E4591">
        <w:rPr>
          <w:rFonts w:ascii="Meiryo UI" w:eastAsia="Meiryo UI" w:hAnsi="Meiryo UI" w:hint="eastAsia"/>
        </w:rPr>
        <w:t>（</w:t>
      </w:r>
      <w:r w:rsidR="006B0730">
        <w:rPr>
          <w:rFonts w:ascii="Meiryo UI" w:eastAsia="Meiryo UI" w:hAnsi="Meiryo UI" w:hint="eastAsia"/>
        </w:rPr>
        <w:t>３</w:t>
      </w:r>
      <w:r w:rsidR="005A2CFC">
        <w:rPr>
          <w:rFonts w:ascii="Meiryo UI" w:eastAsia="Meiryo UI" w:hAnsi="Meiryo UI" w:hint="eastAsia"/>
        </w:rPr>
        <w:t>）</w:t>
      </w:r>
      <w:r w:rsidR="000878D4" w:rsidRPr="000E4591">
        <w:rPr>
          <w:rFonts w:ascii="Meiryo UI" w:eastAsia="Meiryo UI" w:hAnsi="Meiryo UI" w:hint="eastAsia"/>
        </w:rPr>
        <w:t>身体</w:t>
      </w:r>
      <w:r w:rsidR="00401848" w:rsidRPr="000E4591">
        <w:rPr>
          <w:rFonts w:ascii="Meiryo UI" w:eastAsia="Meiryo UI" w:hAnsi="Meiryo UI" w:hint="eastAsia"/>
        </w:rPr>
        <w:t>介助</w:t>
      </w:r>
      <w:r w:rsidRPr="000E4591">
        <w:rPr>
          <w:rFonts w:ascii="Meiryo UI" w:eastAsia="Meiryo UI" w:hAnsi="Meiryo UI" w:hint="eastAsia"/>
        </w:rPr>
        <w:t>時</w:t>
      </w:r>
      <w:r w:rsidR="00620060" w:rsidRPr="000E4591">
        <w:rPr>
          <w:rFonts w:ascii="Meiryo UI" w:eastAsia="Meiryo UI" w:hAnsi="Meiryo UI" w:hint="eastAsia"/>
        </w:rPr>
        <w:t>の工夫</w:t>
      </w:r>
    </w:p>
    <w:p w:rsidR="005A36DA" w:rsidRPr="00F83BC8" w:rsidRDefault="00201B16" w:rsidP="00BF4AF7">
      <w:pPr>
        <w:pStyle w:val="aa"/>
        <w:numPr>
          <w:ilvl w:val="2"/>
          <w:numId w:val="15"/>
        </w:numPr>
        <w:ind w:leftChars="203" w:left="850" w:hangingChars="202" w:hanging="424"/>
        <w:rPr>
          <w:rFonts w:ascii="Meiryo UI" w:eastAsia="Meiryo UI" w:hAnsi="Meiryo UI"/>
          <w:strike/>
        </w:rPr>
      </w:pPr>
      <w:r w:rsidRPr="00F53851">
        <w:rPr>
          <w:rFonts w:ascii="Meiryo UI" w:eastAsia="Meiryo UI" w:hAnsi="Meiryo UI" w:hint="eastAsia"/>
          <w:color w:val="000000" w:themeColor="text1"/>
        </w:rPr>
        <w:t>飛沫感染防止のため、適度な距離を保つ</w:t>
      </w:r>
      <w:r>
        <w:rPr>
          <w:rFonts w:ascii="Meiryo UI" w:eastAsia="Meiryo UI" w:hAnsi="Meiryo UI" w:hint="eastAsia"/>
          <w:color w:val="000000" w:themeColor="text1"/>
        </w:rPr>
        <w:t>ことは言うまでもないが、</w:t>
      </w:r>
      <w:r w:rsidR="00F83BC8">
        <w:rPr>
          <w:rFonts w:ascii="Meiryo UI" w:eastAsia="Meiryo UI" w:hAnsi="Meiryo UI" w:hint="eastAsia"/>
        </w:rPr>
        <w:t>身体介助の場面では、児童生徒等と接触する</w:t>
      </w:r>
      <w:r w:rsidR="000878D4" w:rsidRPr="00F83BC8">
        <w:rPr>
          <w:rFonts w:ascii="Meiryo UI" w:eastAsia="Meiryo UI" w:hAnsi="Meiryo UI" w:hint="eastAsia"/>
        </w:rPr>
        <w:t>ことがあるため、状況（活動内容、時間、児童生徒等の障がいの状況等）に応じて、</w:t>
      </w:r>
      <w:r w:rsidR="00F83BC8">
        <w:rPr>
          <w:rFonts w:ascii="Meiryo UI" w:eastAsia="Meiryo UI" w:hAnsi="Meiryo UI" w:hint="eastAsia"/>
        </w:rPr>
        <w:t>適切に個人防護具を</w:t>
      </w:r>
      <w:r w:rsidR="00715B78">
        <w:rPr>
          <w:rFonts w:ascii="Meiryo UI" w:eastAsia="Meiryo UI" w:hAnsi="Meiryo UI" w:hint="eastAsia"/>
        </w:rPr>
        <w:t>利用する。</w:t>
      </w:r>
    </w:p>
    <w:p w:rsidR="00790AB0" w:rsidRPr="000E4591" w:rsidRDefault="00277FA7" w:rsidP="00277FA7">
      <w:pPr>
        <w:ind w:firstLineChars="300" w:firstLine="630"/>
        <w:rPr>
          <w:rFonts w:ascii="Meiryo UI" w:eastAsia="Meiryo UI" w:hAnsi="Meiryo UI"/>
        </w:rPr>
      </w:pPr>
      <w:r>
        <w:rPr>
          <w:rFonts w:ascii="Meiryo UI" w:eastAsia="Meiryo UI" w:hAnsi="Meiryo UI" w:hint="eastAsia"/>
        </w:rPr>
        <w:t>【</w:t>
      </w:r>
      <w:r w:rsidR="00790AB0" w:rsidRPr="00C45111">
        <w:rPr>
          <w:rFonts w:ascii="Meiryo UI" w:eastAsia="Meiryo UI" w:hAnsi="Meiryo UI" w:hint="eastAsia"/>
        </w:rPr>
        <w:t>個人防</w:t>
      </w:r>
      <w:r w:rsidR="00790AB0" w:rsidRPr="000E4591">
        <w:rPr>
          <w:rFonts w:ascii="Meiryo UI" w:eastAsia="Meiryo UI" w:hAnsi="Meiryo UI" w:hint="eastAsia"/>
        </w:rPr>
        <w:t>護具</w:t>
      </w:r>
      <w:r>
        <w:rPr>
          <w:rFonts w:ascii="Meiryo UI" w:eastAsia="Meiryo UI" w:hAnsi="Meiryo UI" w:hint="eastAsia"/>
        </w:rPr>
        <w:t>】</w:t>
      </w:r>
      <w:r w:rsidR="00C45111">
        <w:rPr>
          <w:rFonts w:ascii="Meiryo UI" w:eastAsia="Meiryo UI" w:hAnsi="Meiryo UI" w:hint="eastAsia"/>
        </w:rPr>
        <w:t xml:space="preserve">　</w:t>
      </w:r>
    </w:p>
    <w:p w:rsidR="00790AB0" w:rsidRPr="002D1304" w:rsidRDefault="00172873" w:rsidP="00BF4AF7">
      <w:pPr>
        <w:pStyle w:val="aa"/>
        <w:numPr>
          <w:ilvl w:val="0"/>
          <w:numId w:val="12"/>
        </w:numPr>
        <w:ind w:leftChars="0" w:left="993"/>
        <w:rPr>
          <w:rFonts w:ascii="Meiryo UI" w:eastAsia="Meiryo UI" w:hAnsi="Meiryo UI"/>
        </w:rPr>
      </w:pPr>
      <w:r w:rsidRPr="002D1304">
        <w:rPr>
          <w:rFonts w:ascii="Meiryo UI" w:eastAsia="Meiryo UI" w:hAnsi="Meiryo UI" w:hint="eastAsia"/>
        </w:rPr>
        <w:t xml:space="preserve">口・鼻の粘膜が汚染されそうなとき　　→　　</w:t>
      </w:r>
      <w:r w:rsidR="00790AB0" w:rsidRPr="002D1304">
        <w:rPr>
          <w:rFonts w:ascii="Meiryo UI" w:eastAsia="Meiryo UI" w:hAnsi="Meiryo UI" w:hint="eastAsia"/>
        </w:rPr>
        <w:t>マスク</w:t>
      </w:r>
    </w:p>
    <w:p w:rsidR="00790AB0" w:rsidRPr="002D1304" w:rsidRDefault="000E4591" w:rsidP="00BF4AF7">
      <w:pPr>
        <w:pStyle w:val="aa"/>
        <w:numPr>
          <w:ilvl w:val="0"/>
          <w:numId w:val="12"/>
        </w:numPr>
        <w:ind w:leftChars="0" w:left="993"/>
        <w:rPr>
          <w:rFonts w:ascii="Meiryo UI" w:eastAsia="Meiryo UI" w:hAnsi="Meiryo UI"/>
        </w:rPr>
      </w:pPr>
      <w:r w:rsidRPr="002D1304">
        <w:rPr>
          <w:rFonts w:ascii="Meiryo UI" w:eastAsia="Meiryo UI" w:hAnsi="Meiryo UI" w:hint="eastAsia"/>
        </w:rPr>
        <w:t>衣服が汚染さ</w:t>
      </w:r>
      <w:r w:rsidR="00790AB0" w:rsidRPr="002D1304">
        <w:rPr>
          <w:rFonts w:ascii="Meiryo UI" w:eastAsia="Meiryo UI" w:hAnsi="Meiryo UI" w:hint="eastAsia"/>
        </w:rPr>
        <w:t>れそうなとき</w:t>
      </w:r>
      <w:r w:rsidR="00172873" w:rsidRPr="002D1304">
        <w:rPr>
          <w:rFonts w:ascii="Meiryo UI" w:eastAsia="Meiryo UI" w:hAnsi="Meiryo UI" w:hint="eastAsia"/>
        </w:rPr>
        <w:t xml:space="preserve">　　→　　</w:t>
      </w:r>
      <w:r w:rsidR="00790AB0" w:rsidRPr="002D1304">
        <w:rPr>
          <w:rFonts w:ascii="Meiryo UI" w:eastAsia="Meiryo UI" w:hAnsi="Meiryo UI" w:hint="eastAsia"/>
        </w:rPr>
        <w:t>防護服（ガウン、エプロン、雨合羽等）＊袖のあるものが望ましい</w:t>
      </w:r>
    </w:p>
    <w:p w:rsidR="00790AB0" w:rsidRPr="002D1304" w:rsidRDefault="00790AB0" w:rsidP="00BF4AF7">
      <w:pPr>
        <w:pStyle w:val="aa"/>
        <w:numPr>
          <w:ilvl w:val="0"/>
          <w:numId w:val="12"/>
        </w:numPr>
        <w:ind w:leftChars="0" w:left="993"/>
        <w:rPr>
          <w:rFonts w:ascii="Meiryo UI" w:eastAsia="Meiryo UI" w:hAnsi="Meiryo UI"/>
        </w:rPr>
      </w:pPr>
      <w:r w:rsidRPr="002D1304">
        <w:rPr>
          <w:rFonts w:ascii="Meiryo UI" w:eastAsia="Meiryo UI" w:hAnsi="Meiryo UI" w:hint="eastAsia"/>
        </w:rPr>
        <w:t>飛沫が目に入りそうなとき</w:t>
      </w:r>
      <w:r w:rsidR="00172873" w:rsidRPr="002D1304">
        <w:rPr>
          <w:rFonts w:ascii="Meiryo UI" w:eastAsia="Meiryo UI" w:hAnsi="Meiryo UI" w:hint="eastAsia"/>
        </w:rPr>
        <w:t xml:space="preserve">　　→　　</w:t>
      </w:r>
      <w:r w:rsidR="002D1304">
        <w:rPr>
          <w:rFonts w:ascii="Meiryo UI" w:eastAsia="Meiryo UI" w:hAnsi="Meiryo UI" w:hint="eastAsia"/>
        </w:rPr>
        <w:t>アイシールド、</w:t>
      </w:r>
      <w:r w:rsidRPr="002D1304">
        <w:rPr>
          <w:rFonts w:ascii="Meiryo UI" w:eastAsia="Meiryo UI" w:hAnsi="Meiryo UI" w:hint="eastAsia"/>
        </w:rPr>
        <w:t>ゴーグル</w:t>
      </w:r>
      <w:r w:rsidR="00462C87">
        <w:rPr>
          <w:rFonts w:ascii="Meiryo UI" w:eastAsia="Meiryo UI" w:hAnsi="Meiryo UI" w:hint="eastAsia"/>
        </w:rPr>
        <w:t>等</w:t>
      </w:r>
    </w:p>
    <w:p w:rsidR="002D1304" w:rsidRPr="002D1304" w:rsidRDefault="00172873" w:rsidP="00BF4AF7">
      <w:pPr>
        <w:pStyle w:val="aa"/>
        <w:numPr>
          <w:ilvl w:val="0"/>
          <w:numId w:val="12"/>
        </w:numPr>
        <w:ind w:leftChars="0" w:left="993"/>
        <w:rPr>
          <w:rFonts w:ascii="Meiryo UI" w:eastAsia="Meiryo UI" w:hAnsi="Meiryo UI"/>
        </w:rPr>
      </w:pPr>
      <w:r w:rsidRPr="002D1304">
        <w:rPr>
          <w:rFonts w:ascii="Meiryo UI" w:eastAsia="Meiryo UI" w:hAnsi="Meiryo UI" w:hint="eastAsia"/>
        </w:rPr>
        <w:t xml:space="preserve">顔、目、口、鼻の粘膜が汚染されそうなとき　　→　　</w:t>
      </w:r>
      <w:r w:rsidR="00790AB0" w:rsidRPr="002D1304">
        <w:rPr>
          <w:rFonts w:ascii="Meiryo UI" w:eastAsia="Meiryo UI" w:hAnsi="Meiryo UI" w:hint="eastAsia"/>
        </w:rPr>
        <w:t>フェイスシールド</w:t>
      </w:r>
    </w:p>
    <w:p w:rsidR="002D1304" w:rsidRDefault="002D1304" w:rsidP="00BF4AF7">
      <w:pPr>
        <w:pStyle w:val="aa"/>
        <w:numPr>
          <w:ilvl w:val="0"/>
          <w:numId w:val="12"/>
        </w:numPr>
        <w:ind w:leftChars="0" w:left="993"/>
        <w:rPr>
          <w:rFonts w:ascii="Meiryo UI" w:eastAsia="Meiryo UI" w:hAnsi="Meiryo UI"/>
        </w:rPr>
      </w:pPr>
      <w:r w:rsidRPr="002D1304">
        <w:rPr>
          <w:rFonts w:ascii="Meiryo UI" w:eastAsia="Meiryo UI" w:hAnsi="Meiryo UI" w:hint="eastAsia"/>
        </w:rPr>
        <w:t>湿性物質に触る可能性があるとき　　→　　手袋</w:t>
      </w:r>
      <w:r>
        <w:rPr>
          <w:rFonts w:ascii="Meiryo UI" w:eastAsia="Meiryo UI" w:hAnsi="Meiryo UI" w:hint="eastAsia"/>
        </w:rPr>
        <w:t>（個人の対応時）</w:t>
      </w:r>
    </w:p>
    <w:p w:rsidR="002D1304" w:rsidRPr="002D1304" w:rsidRDefault="002D1304" w:rsidP="002D1304">
      <w:pPr>
        <w:pStyle w:val="aa"/>
        <w:ind w:leftChars="0" w:left="993"/>
        <w:rPr>
          <w:rFonts w:ascii="Meiryo UI" w:eastAsia="Meiryo UI" w:hAnsi="Meiryo UI"/>
        </w:rPr>
      </w:pPr>
      <w:r>
        <w:rPr>
          <w:rFonts w:ascii="Meiryo UI" w:eastAsia="Meiryo UI" w:hAnsi="Meiryo UI" w:hint="eastAsia"/>
        </w:rPr>
        <w:t>＊複数の児童生徒等に対応する場合は、手袋を利用せず、その都度、手指消毒する。</w:t>
      </w:r>
    </w:p>
    <w:p w:rsidR="009B4977" w:rsidRPr="00715B78" w:rsidRDefault="00715B78" w:rsidP="00BF4AF7">
      <w:pPr>
        <w:pStyle w:val="aa"/>
        <w:numPr>
          <w:ilvl w:val="0"/>
          <w:numId w:val="15"/>
        </w:numPr>
        <w:ind w:leftChars="0" w:left="851"/>
        <w:rPr>
          <w:rFonts w:ascii="Meiryo UI" w:eastAsia="Meiryo UI" w:hAnsi="Meiryo UI"/>
        </w:rPr>
      </w:pPr>
      <w:r>
        <w:rPr>
          <w:rFonts w:ascii="Meiryo UI" w:eastAsia="Meiryo UI" w:hAnsi="Meiryo UI" w:hint="eastAsia"/>
        </w:rPr>
        <w:t>感染リスクの高い手のひら</w:t>
      </w:r>
      <w:r w:rsidR="00214503">
        <w:rPr>
          <w:rFonts w:ascii="Meiryo UI" w:eastAsia="Meiryo UI" w:hAnsi="Meiryo UI" w:hint="eastAsia"/>
        </w:rPr>
        <w:t>や指ではなく手首、肩、体幹等</w:t>
      </w:r>
      <w:r w:rsidR="009B4977" w:rsidRPr="00715B78">
        <w:rPr>
          <w:rFonts w:ascii="Meiryo UI" w:eastAsia="Meiryo UI" w:hAnsi="Meiryo UI" w:hint="eastAsia"/>
        </w:rPr>
        <w:t>を支持して行うことが望ましい。</w:t>
      </w:r>
    </w:p>
    <w:p w:rsidR="000878D4" w:rsidRPr="000E4591" w:rsidRDefault="00A507E4" w:rsidP="000878D4">
      <w:pPr>
        <w:ind w:leftChars="200" w:left="1050" w:hangingChars="300" w:hanging="630"/>
        <w:rPr>
          <w:rFonts w:ascii="Meiryo UI" w:eastAsia="Meiryo UI" w:hAnsi="Meiryo UI"/>
        </w:rPr>
      </w:pPr>
      <w:r w:rsidRPr="000E4591">
        <w:rPr>
          <w:rFonts w:ascii="Meiryo UI" w:eastAsia="Meiryo UI" w:hAnsi="Meiryo UI" w:hint="eastAsia"/>
        </w:rPr>
        <w:t xml:space="preserve">　　　＊</w:t>
      </w:r>
      <w:r w:rsidR="006B21D9" w:rsidRPr="000E4591">
        <w:rPr>
          <w:rFonts w:ascii="Meiryo UI" w:eastAsia="Meiryo UI" w:hAnsi="Meiryo UI" w:hint="eastAsia"/>
        </w:rPr>
        <w:t>特に、</w:t>
      </w:r>
      <w:r w:rsidR="000878D4" w:rsidRPr="000E4591">
        <w:rPr>
          <w:rFonts w:ascii="Meiryo UI" w:eastAsia="Meiryo UI" w:hAnsi="Meiryo UI" w:hint="eastAsia"/>
        </w:rPr>
        <w:t>手首を支持</w:t>
      </w:r>
      <w:r w:rsidRPr="000E4591">
        <w:rPr>
          <w:rFonts w:ascii="Meiryo UI" w:eastAsia="Meiryo UI" w:hAnsi="Meiryo UI" w:hint="eastAsia"/>
        </w:rPr>
        <w:t>する際には、</w:t>
      </w:r>
      <w:r w:rsidR="006B21D9" w:rsidRPr="000E4591">
        <w:rPr>
          <w:rFonts w:ascii="Meiryo UI" w:eastAsia="Meiryo UI" w:hAnsi="Meiryo UI" w:hint="eastAsia"/>
        </w:rPr>
        <w:t>無理やり引っ張っている等の誤解が生じないよう、</w:t>
      </w:r>
      <w:r w:rsidR="000878D4" w:rsidRPr="000E4591">
        <w:rPr>
          <w:rFonts w:ascii="Meiryo UI" w:eastAsia="Meiryo UI" w:hAnsi="Meiryo UI" w:hint="eastAsia"/>
        </w:rPr>
        <w:t>保護者等に予め感染防止の為の対応であることを説明し</w:t>
      </w:r>
      <w:r w:rsidR="00201B16">
        <w:rPr>
          <w:rFonts w:ascii="Meiryo UI" w:eastAsia="Meiryo UI" w:hAnsi="Meiryo UI" w:hint="eastAsia"/>
        </w:rPr>
        <w:t>、承諾を得ておく</w:t>
      </w:r>
      <w:r w:rsidR="000878D4" w:rsidRPr="000E4591">
        <w:rPr>
          <w:rFonts w:ascii="Meiryo UI" w:eastAsia="Meiryo UI" w:hAnsi="Meiryo UI" w:hint="eastAsia"/>
        </w:rPr>
        <w:t>。</w:t>
      </w:r>
    </w:p>
    <w:p w:rsidR="000724AD" w:rsidRDefault="00620060" w:rsidP="00FB4AE9">
      <w:pPr>
        <w:rPr>
          <w:rFonts w:ascii="Meiryo UI" w:eastAsia="Meiryo UI" w:hAnsi="Meiryo UI"/>
          <w:color w:val="000000" w:themeColor="text1"/>
        </w:rPr>
      </w:pPr>
      <w:r w:rsidRPr="00F53851">
        <w:rPr>
          <w:rFonts w:ascii="Meiryo UI" w:eastAsia="Meiryo UI" w:hAnsi="Meiryo UI" w:hint="eastAsia"/>
          <w:color w:val="000000" w:themeColor="text1"/>
        </w:rPr>
        <w:t xml:space="preserve">　</w:t>
      </w:r>
    </w:p>
    <w:p w:rsidR="00620060" w:rsidRDefault="00FB4AE9" w:rsidP="00FB4AE9">
      <w:pPr>
        <w:rPr>
          <w:rFonts w:ascii="Meiryo UI" w:eastAsia="Meiryo UI" w:hAnsi="Meiryo UI"/>
          <w:color w:val="000000" w:themeColor="text1"/>
        </w:rPr>
      </w:pPr>
      <w:r>
        <w:rPr>
          <w:rFonts w:ascii="Meiryo UI" w:eastAsia="Meiryo UI" w:hAnsi="Meiryo UI" w:hint="eastAsia"/>
          <w:color w:val="000000" w:themeColor="text1"/>
        </w:rPr>
        <w:t>（４）</w:t>
      </w:r>
      <w:r w:rsidR="00172873" w:rsidRPr="00FB4AE9">
        <w:rPr>
          <w:rFonts w:ascii="Meiryo UI" w:eastAsia="Meiryo UI" w:hAnsi="Meiryo UI" w:hint="eastAsia"/>
          <w:color w:val="000000" w:themeColor="text1"/>
        </w:rPr>
        <w:t>授業等における</w:t>
      </w:r>
      <w:r w:rsidR="00620060" w:rsidRPr="00FB4AE9">
        <w:rPr>
          <w:rFonts w:ascii="Meiryo UI" w:eastAsia="Meiryo UI" w:hAnsi="Meiryo UI" w:hint="eastAsia"/>
          <w:color w:val="000000" w:themeColor="text1"/>
        </w:rPr>
        <w:t>活動</w:t>
      </w:r>
      <w:r w:rsidR="00401848" w:rsidRPr="00FB4AE9">
        <w:rPr>
          <w:rFonts w:ascii="Meiryo UI" w:eastAsia="Meiryo UI" w:hAnsi="Meiryo UI" w:hint="eastAsia"/>
          <w:color w:val="000000" w:themeColor="text1"/>
        </w:rPr>
        <w:t>内容</w:t>
      </w:r>
      <w:r w:rsidR="00620060" w:rsidRPr="00FB4AE9">
        <w:rPr>
          <w:rFonts w:ascii="Meiryo UI" w:eastAsia="Meiryo UI" w:hAnsi="Meiryo UI" w:hint="eastAsia"/>
          <w:color w:val="000000" w:themeColor="text1"/>
        </w:rPr>
        <w:t>の工夫</w:t>
      </w:r>
    </w:p>
    <w:p w:rsidR="00201B16" w:rsidRDefault="00C16FF4" w:rsidP="00C16FF4">
      <w:pPr>
        <w:rPr>
          <w:rFonts w:ascii="Meiryo UI" w:eastAsia="Meiryo UI" w:hAnsi="Meiryo UI"/>
          <w:color w:val="000000" w:themeColor="text1"/>
        </w:rPr>
      </w:pPr>
      <w:r>
        <w:rPr>
          <w:rFonts w:ascii="Meiryo UI" w:eastAsia="Meiryo UI" w:hAnsi="Meiryo UI" w:hint="eastAsia"/>
          <w:color w:val="000000" w:themeColor="text1"/>
        </w:rPr>
        <w:t xml:space="preserve">　　　①  </w:t>
      </w:r>
      <w:r w:rsidR="006B21D9" w:rsidRPr="00201B16">
        <w:rPr>
          <w:rFonts w:ascii="Meiryo UI" w:eastAsia="Meiryo UI" w:hAnsi="Meiryo UI" w:hint="eastAsia"/>
          <w:color w:val="000000" w:themeColor="text1"/>
        </w:rPr>
        <w:t>他の児童生徒等</w:t>
      </w:r>
      <w:r w:rsidR="00174F12" w:rsidRPr="00201B16">
        <w:rPr>
          <w:rFonts w:ascii="Meiryo UI" w:eastAsia="Meiryo UI" w:hAnsi="Meiryo UI" w:hint="eastAsia"/>
          <w:color w:val="000000" w:themeColor="text1"/>
        </w:rPr>
        <w:t>との身体接触が</w:t>
      </w:r>
      <w:r w:rsidR="006B21D9" w:rsidRPr="00201B16">
        <w:rPr>
          <w:rFonts w:ascii="Meiryo UI" w:eastAsia="Meiryo UI" w:hAnsi="Meiryo UI" w:hint="eastAsia"/>
          <w:color w:val="000000" w:themeColor="text1"/>
        </w:rPr>
        <w:t>少なくなるよう</w:t>
      </w:r>
      <w:r w:rsidR="00201B16">
        <w:rPr>
          <w:rFonts w:ascii="Meiryo UI" w:eastAsia="Meiryo UI" w:hAnsi="Meiryo UI" w:hint="eastAsia"/>
          <w:color w:val="000000" w:themeColor="text1"/>
        </w:rPr>
        <w:t>授業</w:t>
      </w:r>
      <w:r w:rsidR="00620060" w:rsidRPr="00201B16">
        <w:rPr>
          <w:rFonts w:ascii="Meiryo UI" w:eastAsia="Meiryo UI" w:hAnsi="Meiryo UI" w:hint="eastAsia"/>
          <w:color w:val="000000" w:themeColor="text1"/>
        </w:rPr>
        <w:t>を計画する</w:t>
      </w:r>
      <w:r w:rsidR="00C47BC4" w:rsidRPr="00201B16">
        <w:rPr>
          <w:rFonts w:ascii="Meiryo UI" w:eastAsia="Meiryo UI" w:hAnsi="Meiryo UI" w:hint="eastAsia"/>
          <w:color w:val="000000" w:themeColor="text1"/>
        </w:rPr>
        <w:t>。</w:t>
      </w:r>
    </w:p>
    <w:p w:rsidR="00620060" w:rsidRPr="00951D6E" w:rsidRDefault="0002762E" w:rsidP="00BF4AF7">
      <w:pPr>
        <w:pStyle w:val="aa"/>
        <w:numPr>
          <w:ilvl w:val="2"/>
          <w:numId w:val="14"/>
        </w:numPr>
        <w:ind w:leftChars="0" w:left="851"/>
        <w:rPr>
          <w:rFonts w:ascii="Meiryo UI" w:eastAsia="Meiryo UI" w:hAnsi="Meiryo UI"/>
          <w:color w:val="000000" w:themeColor="text1"/>
        </w:rPr>
      </w:pPr>
      <w:r w:rsidRPr="00201B16">
        <w:rPr>
          <w:rFonts w:ascii="Meiryo UI" w:eastAsia="Meiryo UI" w:hAnsi="Meiryo UI" w:hint="eastAsia"/>
          <w:color w:val="000000" w:themeColor="text1"/>
        </w:rPr>
        <w:t>飛沫が</w:t>
      </w:r>
      <w:r w:rsidR="007E1DB2" w:rsidRPr="00201B16">
        <w:rPr>
          <w:rFonts w:ascii="Meiryo UI" w:eastAsia="Meiryo UI" w:hAnsi="Meiryo UI" w:hint="eastAsia"/>
          <w:color w:val="000000" w:themeColor="text1"/>
        </w:rPr>
        <w:t>飛ぶ</w:t>
      </w:r>
      <w:r w:rsidRPr="00201B16">
        <w:rPr>
          <w:rFonts w:ascii="Meiryo UI" w:eastAsia="Meiryo UI" w:hAnsi="Meiryo UI" w:hint="eastAsia"/>
          <w:color w:val="000000" w:themeColor="text1"/>
        </w:rPr>
        <w:t>ような</w:t>
      </w:r>
      <w:r w:rsidR="00620060" w:rsidRPr="00201B16">
        <w:rPr>
          <w:rFonts w:ascii="Meiryo UI" w:eastAsia="Meiryo UI" w:hAnsi="Meiryo UI" w:hint="eastAsia"/>
          <w:color w:val="000000" w:themeColor="text1"/>
        </w:rPr>
        <w:t>内容</w:t>
      </w:r>
      <w:r w:rsidR="00C11D62" w:rsidRPr="00201B16">
        <w:rPr>
          <w:rFonts w:ascii="Meiryo UI" w:eastAsia="Meiryo UI" w:hAnsi="Meiryo UI" w:hint="eastAsia"/>
          <w:color w:val="000000" w:themeColor="text1"/>
        </w:rPr>
        <w:t>（大声を出す、息があがるような激しい運動等）</w:t>
      </w:r>
      <w:r w:rsidR="00620060" w:rsidRPr="00951D6E">
        <w:rPr>
          <w:rFonts w:ascii="Meiryo UI" w:eastAsia="Meiryo UI" w:hAnsi="Meiryo UI" w:hint="eastAsia"/>
          <w:color w:val="000000" w:themeColor="text1"/>
        </w:rPr>
        <w:t>は</w:t>
      </w:r>
      <w:r w:rsidR="00201B16" w:rsidRPr="00951D6E">
        <w:rPr>
          <w:rFonts w:ascii="Meiryo UI" w:eastAsia="Meiryo UI" w:hAnsi="Meiryo UI" w:hint="eastAsia"/>
          <w:color w:val="000000" w:themeColor="text1"/>
        </w:rPr>
        <w:t>避ける</w:t>
      </w:r>
      <w:r w:rsidR="00C47BC4" w:rsidRPr="00951D6E">
        <w:rPr>
          <w:rFonts w:ascii="Meiryo UI" w:eastAsia="Meiryo UI" w:hAnsi="Meiryo UI" w:hint="eastAsia"/>
          <w:color w:val="000000" w:themeColor="text1"/>
        </w:rPr>
        <w:t>。</w:t>
      </w:r>
    </w:p>
    <w:p w:rsidR="00620060" w:rsidRPr="003D00FC" w:rsidRDefault="0002762E" w:rsidP="00BF4AF7">
      <w:pPr>
        <w:pStyle w:val="aa"/>
        <w:numPr>
          <w:ilvl w:val="0"/>
          <w:numId w:val="15"/>
        </w:numPr>
        <w:ind w:leftChars="0" w:left="851"/>
        <w:rPr>
          <w:rFonts w:ascii="Meiryo UI" w:eastAsia="Meiryo UI" w:hAnsi="Meiryo UI"/>
          <w:color w:val="000000" w:themeColor="text1"/>
        </w:rPr>
      </w:pPr>
      <w:r w:rsidRPr="00951D6E">
        <w:rPr>
          <w:rFonts w:ascii="Meiryo UI" w:eastAsia="Meiryo UI" w:hAnsi="Meiryo UI" w:hint="eastAsia"/>
          <w:color w:val="000000" w:themeColor="text1"/>
        </w:rPr>
        <w:t>手に触れる教材・教具は</w:t>
      </w:r>
      <w:r w:rsidR="00620060" w:rsidRPr="00951D6E">
        <w:rPr>
          <w:rFonts w:ascii="Meiryo UI" w:eastAsia="Meiryo UI" w:hAnsi="Meiryo UI" w:hint="eastAsia"/>
          <w:color w:val="000000" w:themeColor="text1"/>
        </w:rPr>
        <w:t>可能な限り共有せず、個人ごとに使用できるようにする</w:t>
      </w:r>
      <w:r w:rsidRPr="00951D6E">
        <w:rPr>
          <w:rFonts w:ascii="Meiryo UI" w:eastAsia="Meiryo UI" w:hAnsi="Meiryo UI" w:hint="eastAsia"/>
          <w:color w:val="000000" w:themeColor="text1"/>
        </w:rPr>
        <w:t>。</w:t>
      </w:r>
      <w:r w:rsidR="00462885" w:rsidRPr="00951D6E">
        <w:rPr>
          <w:rFonts w:ascii="Meiryo UI" w:eastAsia="Meiryo UI" w:hAnsi="Meiryo UI" w:hint="eastAsia"/>
          <w:color w:val="000000" w:themeColor="text1"/>
        </w:rPr>
        <w:t>共有する</w:t>
      </w:r>
      <w:r w:rsidRPr="00951D6E">
        <w:rPr>
          <w:rFonts w:ascii="Meiryo UI" w:eastAsia="Meiryo UI" w:hAnsi="Meiryo UI" w:hint="eastAsia"/>
          <w:color w:val="000000" w:themeColor="text1"/>
        </w:rPr>
        <w:t>場合には、</w:t>
      </w:r>
      <w:r w:rsidR="00D208EA" w:rsidRPr="00951D6E">
        <w:rPr>
          <w:rFonts w:ascii="Meiryo UI" w:eastAsia="Meiryo UI" w:hAnsi="Meiryo UI" w:hint="eastAsia"/>
          <w:color w:val="000000" w:themeColor="text1"/>
        </w:rPr>
        <w:t>児童生徒等の手洗いを徹底するとともに、共有する教材・教具を</w:t>
      </w:r>
      <w:r w:rsidRPr="00951D6E">
        <w:rPr>
          <w:rFonts w:ascii="Meiryo UI" w:eastAsia="Meiryo UI" w:hAnsi="Meiryo UI" w:hint="eastAsia"/>
          <w:color w:val="000000" w:themeColor="text1"/>
        </w:rPr>
        <w:t>消毒して使用</w:t>
      </w:r>
      <w:r w:rsidRPr="003D00FC">
        <w:rPr>
          <w:rFonts w:ascii="Meiryo UI" w:eastAsia="Meiryo UI" w:hAnsi="Meiryo UI" w:hint="eastAsia"/>
          <w:color w:val="000000" w:themeColor="text1"/>
        </w:rPr>
        <w:t>する。</w:t>
      </w:r>
      <w:r w:rsidR="00620060" w:rsidRPr="003D00FC">
        <w:rPr>
          <w:rFonts w:ascii="Meiryo UI" w:eastAsia="Meiryo UI" w:hAnsi="Meiryo UI" w:hint="eastAsia"/>
          <w:color w:val="000000" w:themeColor="text1"/>
        </w:rPr>
        <w:t>（例：図画工作、美術での筆・絵具・マジック</w:t>
      </w:r>
      <w:r w:rsidRPr="003D00FC">
        <w:rPr>
          <w:rFonts w:ascii="Meiryo UI" w:eastAsia="Meiryo UI" w:hAnsi="Meiryo UI" w:hint="eastAsia"/>
          <w:color w:val="000000" w:themeColor="text1"/>
        </w:rPr>
        <w:t>、音楽の楽器</w:t>
      </w:r>
      <w:r w:rsidR="00620060" w:rsidRPr="003D00FC">
        <w:rPr>
          <w:rFonts w:ascii="Meiryo UI" w:eastAsia="Meiryo UI" w:hAnsi="Meiryo UI" w:hint="eastAsia"/>
          <w:color w:val="000000" w:themeColor="text1"/>
        </w:rPr>
        <w:t xml:space="preserve">　等）</w:t>
      </w:r>
    </w:p>
    <w:p w:rsidR="00620060" w:rsidRPr="00201B16" w:rsidRDefault="00620060" w:rsidP="00BF4AF7">
      <w:pPr>
        <w:pStyle w:val="aa"/>
        <w:numPr>
          <w:ilvl w:val="0"/>
          <w:numId w:val="15"/>
        </w:numPr>
        <w:ind w:leftChars="0" w:left="851"/>
        <w:rPr>
          <w:rFonts w:ascii="Meiryo UI" w:eastAsia="Meiryo UI" w:hAnsi="Meiryo UI"/>
          <w:color w:val="000000" w:themeColor="text1"/>
        </w:rPr>
      </w:pPr>
      <w:r w:rsidRPr="00201B16">
        <w:rPr>
          <w:rFonts w:ascii="Meiryo UI" w:eastAsia="Meiryo UI" w:hAnsi="Meiryo UI" w:hint="eastAsia"/>
          <w:color w:val="000000" w:themeColor="text1"/>
        </w:rPr>
        <w:t>各教科における工夫の例</w:t>
      </w:r>
    </w:p>
    <w:p w:rsidR="00620060" w:rsidRPr="003D00FC" w:rsidRDefault="00620060" w:rsidP="00BF4AF7">
      <w:pPr>
        <w:pStyle w:val="aa"/>
        <w:numPr>
          <w:ilvl w:val="0"/>
          <w:numId w:val="16"/>
        </w:numPr>
        <w:ind w:leftChars="0" w:left="1276"/>
        <w:rPr>
          <w:rFonts w:ascii="Meiryo UI" w:eastAsia="Meiryo UI" w:hAnsi="Meiryo UI"/>
          <w:color w:val="000000" w:themeColor="text1"/>
        </w:rPr>
      </w:pPr>
      <w:r w:rsidRPr="003D00FC">
        <w:rPr>
          <w:rFonts w:ascii="Meiryo UI" w:eastAsia="Meiryo UI" w:hAnsi="Meiryo UI" w:hint="eastAsia"/>
          <w:color w:val="000000" w:themeColor="text1"/>
        </w:rPr>
        <w:t>音楽は打楽器</w:t>
      </w:r>
      <w:r w:rsidR="0002762E" w:rsidRPr="003D00FC">
        <w:rPr>
          <w:rFonts w:ascii="Meiryo UI" w:eastAsia="Meiryo UI" w:hAnsi="Meiryo UI" w:hint="eastAsia"/>
          <w:color w:val="000000" w:themeColor="text1"/>
        </w:rPr>
        <w:t>演奏</w:t>
      </w:r>
      <w:r w:rsidRPr="003D00FC">
        <w:rPr>
          <w:rFonts w:ascii="Meiryo UI" w:eastAsia="Meiryo UI" w:hAnsi="Meiryo UI" w:hint="eastAsia"/>
          <w:color w:val="000000" w:themeColor="text1"/>
        </w:rPr>
        <w:t>や鑑賞を行う</w:t>
      </w:r>
      <w:r w:rsidR="0002762E" w:rsidRPr="003D00FC">
        <w:rPr>
          <w:rFonts w:ascii="Meiryo UI" w:eastAsia="Meiryo UI" w:hAnsi="Meiryo UI" w:hint="eastAsia"/>
          <w:color w:val="000000" w:themeColor="text1"/>
        </w:rPr>
        <w:t>。</w:t>
      </w:r>
    </w:p>
    <w:p w:rsidR="00620060" w:rsidRPr="003D00FC" w:rsidRDefault="0002762E" w:rsidP="00BF4AF7">
      <w:pPr>
        <w:pStyle w:val="aa"/>
        <w:numPr>
          <w:ilvl w:val="0"/>
          <w:numId w:val="16"/>
        </w:numPr>
        <w:ind w:leftChars="0" w:left="1276"/>
        <w:rPr>
          <w:rFonts w:ascii="Meiryo UI" w:eastAsia="Meiryo UI" w:hAnsi="Meiryo UI"/>
          <w:color w:val="000000" w:themeColor="text1"/>
        </w:rPr>
      </w:pPr>
      <w:r w:rsidRPr="003D00FC">
        <w:rPr>
          <w:rFonts w:ascii="Meiryo UI" w:eastAsia="Meiryo UI" w:hAnsi="Meiryo UI" w:hint="eastAsia"/>
          <w:color w:val="000000" w:themeColor="text1"/>
        </w:rPr>
        <w:t>体育は身体接触のない</w:t>
      </w:r>
      <w:r w:rsidR="00620060" w:rsidRPr="003D00FC">
        <w:rPr>
          <w:rFonts w:ascii="Meiryo UI" w:eastAsia="Meiryo UI" w:hAnsi="Meiryo UI" w:hint="eastAsia"/>
          <w:color w:val="000000" w:themeColor="text1"/>
        </w:rPr>
        <w:t>個人種目を取扱う</w:t>
      </w:r>
      <w:r w:rsidRPr="003D00FC">
        <w:rPr>
          <w:rFonts w:ascii="Meiryo UI" w:eastAsia="Meiryo UI" w:hAnsi="Meiryo UI" w:hint="eastAsia"/>
          <w:color w:val="000000" w:themeColor="text1"/>
        </w:rPr>
        <w:t>。</w:t>
      </w:r>
      <w:r w:rsidR="00B2699B" w:rsidRPr="003D00FC">
        <w:rPr>
          <w:rFonts w:ascii="Meiryo UI" w:eastAsia="Meiryo UI" w:hAnsi="Meiryo UI" w:hint="eastAsia"/>
          <w:color w:val="000000" w:themeColor="text1"/>
        </w:rPr>
        <w:t>（家でもできるよう、ヨガ・縄跳び等）</w:t>
      </w:r>
    </w:p>
    <w:p w:rsidR="00620060" w:rsidRPr="003D00FC" w:rsidRDefault="003D00FC" w:rsidP="00BF4AF7">
      <w:pPr>
        <w:pStyle w:val="aa"/>
        <w:numPr>
          <w:ilvl w:val="0"/>
          <w:numId w:val="16"/>
        </w:numPr>
        <w:ind w:leftChars="0" w:left="1276"/>
        <w:rPr>
          <w:rFonts w:ascii="Meiryo UI" w:eastAsia="Meiryo UI" w:hAnsi="Meiryo UI"/>
          <w:color w:val="000000" w:themeColor="text1"/>
        </w:rPr>
      </w:pPr>
      <w:r w:rsidRPr="003D00FC">
        <w:rPr>
          <w:rFonts w:ascii="Meiryo UI" w:eastAsia="Meiryo UI" w:hAnsi="Meiryo UI" w:hint="eastAsia"/>
          <w:color w:val="000000" w:themeColor="text1"/>
        </w:rPr>
        <w:lastRenderedPageBreak/>
        <w:t>家庭科は、</w:t>
      </w:r>
      <w:r w:rsidR="00B2699B" w:rsidRPr="003D00FC">
        <w:rPr>
          <w:rFonts w:ascii="Meiryo UI" w:eastAsia="Meiryo UI" w:hAnsi="Meiryo UI" w:hint="eastAsia"/>
          <w:color w:val="000000" w:themeColor="text1"/>
        </w:rPr>
        <w:t>当面の間</w:t>
      </w:r>
      <w:r w:rsidR="000E4591" w:rsidRPr="003D00FC">
        <w:rPr>
          <w:rFonts w:ascii="Meiryo UI" w:eastAsia="Meiryo UI" w:hAnsi="Meiryo UI" w:hint="eastAsia"/>
          <w:color w:val="000000" w:themeColor="text1"/>
        </w:rPr>
        <w:t>、</w:t>
      </w:r>
      <w:r w:rsidR="00B2699B" w:rsidRPr="003D00FC">
        <w:rPr>
          <w:rFonts w:ascii="Meiryo UI" w:eastAsia="Meiryo UI" w:hAnsi="Meiryo UI" w:hint="eastAsia"/>
          <w:color w:val="000000" w:themeColor="text1"/>
        </w:rPr>
        <w:t>調理実習は実施せず、</w:t>
      </w:r>
      <w:r w:rsidR="00275074" w:rsidRPr="003D00FC">
        <w:rPr>
          <w:rFonts w:ascii="Meiryo UI" w:eastAsia="Meiryo UI" w:hAnsi="Meiryo UI" w:hint="eastAsia"/>
          <w:color w:val="000000" w:themeColor="text1"/>
        </w:rPr>
        <w:t>消費者教育や食に関する指導（食事の重要性等）、裁縫（</w:t>
      </w:r>
      <w:r w:rsidR="00B2699B" w:rsidRPr="003D00FC">
        <w:rPr>
          <w:rFonts w:ascii="Meiryo UI" w:eastAsia="Meiryo UI" w:hAnsi="Meiryo UI" w:hint="eastAsia"/>
          <w:color w:val="000000" w:themeColor="text1"/>
        </w:rPr>
        <w:t>マスク等の作成</w:t>
      </w:r>
      <w:r w:rsidR="00214503">
        <w:rPr>
          <w:rFonts w:ascii="Meiryo UI" w:eastAsia="Meiryo UI" w:hAnsi="Meiryo UI" w:hint="eastAsia"/>
          <w:color w:val="000000" w:themeColor="text1"/>
        </w:rPr>
        <w:t>）を行う等</w:t>
      </w:r>
      <w:r w:rsidR="00275074" w:rsidRPr="003D00FC">
        <w:rPr>
          <w:rFonts w:ascii="Meiryo UI" w:eastAsia="Meiryo UI" w:hAnsi="Meiryo UI" w:hint="eastAsia"/>
          <w:color w:val="000000" w:themeColor="text1"/>
        </w:rPr>
        <w:t>、内容を工夫する。</w:t>
      </w:r>
    </w:p>
    <w:p w:rsidR="00275074" w:rsidRPr="003D00FC" w:rsidRDefault="00275074" w:rsidP="00BF4AF7">
      <w:pPr>
        <w:pStyle w:val="aa"/>
        <w:numPr>
          <w:ilvl w:val="0"/>
          <w:numId w:val="15"/>
        </w:numPr>
        <w:ind w:leftChars="0"/>
        <w:rPr>
          <w:rFonts w:ascii="Meiryo UI" w:eastAsia="Meiryo UI" w:hAnsi="Meiryo UI"/>
          <w:color w:val="000000" w:themeColor="text1"/>
        </w:rPr>
      </w:pPr>
      <w:r w:rsidRPr="003D00FC">
        <w:rPr>
          <w:rFonts w:ascii="Meiryo UI" w:eastAsia="Meiryo UI" w:hAnsi="Meiryo UI" w:hint="eastAsia"/>
          <w:color w:val="000000" w:themeColor="text1"/>
        </w:rPr>
        <w:t>自立活動における工夫</w:t>
      </w:r>
    </w:p>
    <w:p w:rsidR="00C74280" w:rsidRPr="003D00FC" w:rsidRDefault="00275074" w:rsidP="003D00FC">
      <w:pPr>
        <w:pStyle w:val="aa"/>
        <w:ind w:leftChars="0" w:left="851" w:firstLineChars="100" w:firstLine="210"/>
        <w:rPr>
          <w:rFonts w:ascii="Meiryo UI" w:eastAsia="Meiryo UI" w:hAnsi="Meiryo UI"/>
        </w:rPr>
      </w:pPr>
      <w:r w:rsidRPr="003D00FC">
        <w:rPr>
          <w:rFonts w:ascii="Meiryo UI" w:eastAsia="Meiryo UI" w:hAnsi="Meiryo UI" w:hint="eastAsia"/>
        </w:rPr>
        <w:t>指導内容によっては、</w:t>
      </w:r>
      <w:r w:rsidR="00C74280">
        <w:rPr>
          <w:rFonts w:ascii="Meiryo UI" w:eastAsia="Meiryo UI" w:hAnsi="Meiryo UI" w:hint="eastAsia"/>
        </w:rPr>
        <w:t>“</w:t>
      </w:r>
      <w:r w:rsidRPr="003D00FC">
        <w:rPr>
          <w:rFonts w:ascii="Meiryo UI" w:eastAsia="Meiryo UI" w:hAnsi="Meiryo UI" w:hint="eastAsia"/>
        </w:rPr>
        <w:t>近距離</w:t>
      </w:r>
      <w:r w:rsidR="003D1F1E" w:rsidRPr="003D00FC">
        <w:rPr>
          <w:rFonts w:ascii="Meiryo UI" w:eastAsia="Meiryo UI" w:hAnsi="Meiryo UI" w:hint="eastAsia"/>
        </w:rPr>
        <w:t>での会話や発声等の際のマスクの使用等の対応がとれない場合</w:t>
      </w:r>
      <w:r w:rsidR="00C74280">
        <w:rPr>
          <w:rFonts w:ascii="Meiryo UI" w:eastAsia="Meiryo UI" w:hAnsi="Meiryo UI" w:hint="eastAsia"/>
        </w:rPr>
        <w:t>”</w:t>
      </w:r>
      <w:r w:rsidR="003D1F1E" w:rsidRPr="003D00FC">
        <w:rPr>
          <w:rFonts w:ascii="Meiryo UI" w:eastAsia="Meiryo UI" w:hAnsi="Meiryo UI" w:hint="eastAsia"/>
        </w:rPr>
        <w:t>又は</w:t>
      </w:r>
      <w:r w:rsidR="00C74280">
        <w:rPr>
          <w:rFonts w:ascii="Meiryo UI" w:eastAsia="Meiryo UI" w:hAnsi="Meiryo UI" w:hint="eastAsia"/>
        </w:rPr>
        <w:t>“</w:t>
      </w:r>
      <w:r w:rsidR="003D1F1E" w:rsidRPr="003D00FC">
        <w:rPr>
          <w:rFonts w:ascii="Meiryo UI" w:eastAsia="Meiryo UI" w:hAnsi="Meiryo UI" w:hint="eastAsia"/>
        </w:rPr>
        <w:t>教職員</w:t>
      </w:r>
      <w:r w:rsidRPr="003D00FC">
        <w:rPr>
          <w:rFonts w:ascii="Meiryo UI" w:eastAsia="Meiryo UI" w:hAnsi="Meiryo UI" w:hint="eastAsia"/>
        </w:rPr>
        <w:t>と児童生</w:t>
      </w:r>
      <w:r w:rsidR="00790AB0" w:rsidRPr="003D00FC">
        <w:rPr>
          <w:rFonts w:ascii="Meiryo UI" w:eastAsia="Meiryo UI" w:hAnsi="Meiryo UI" w:hint="eastAsia"/>
        </w:rPr>
        <w:t>徒等の接触や児童生徒等同志の接触が不可欠な場合</w:t>
      </w:r>
      <w:r w:rsidR="00C74280">
        <w:rPr>
          <w:rFonts w:ascii="Meiryo UI" w:eastAsia="Meiryo UI" w:hAnsi="Meiryo UI" w:hint="eastAsia"/>
        </w:rPr>
        <w:t>”</w:t>
      </w:r>
      <w:r w:rsidR="00790AB0" w:rsidRPr="003D00FC">
        <w:rPr>
          <w:rFonts w:ascii="Meiryo UI" w:eastAsia="Meiryo UI" w:hAnsi="Meiryo UI" w:hint="eastAsia"/>
        </w:rPr>
        <w:t>等があるが、自立活動は児童生徒等におい</w:t>
      </w:r>
      <w:r w:rsidR="00172873" w:rsidRPr="003D00FC">
        <w:rPr>
          <w:rFonts w:ascii="Meiryo UI" w:eastAsia="Meiryo UI" w:hAnsi="Meiryo UI" w:hint="eastAsia"/>
        </w:rPr>
        <w:t>て必要不可欠</w:t>
      </w:r>
      <w:r w:rsidR="00C74280">
        <w:rPr>
          <w:rFonts w:ascii="Meiryo UI" w:eastAsia="Meiryo UI" w:hAnsi="Meiryo UI" w:hint="eastAsia"/>
        </w:rPr>
        <w:t>な教育活動</w:t>
      </w:r>
      <w:r w:rsidR="00790AB0" w:rsidRPr="003D00FC">
        <w:rPr>
          <w:rFonts w:ascii="Meiryo UI" w:eastAsia="Meiryo UI" w:hAnsi="Meiryo UI" w:hint="eastAsia"/>
        </w:rPr>
        <w:t>であることから、保護者と相談のうえ、</w:t>
      </w:r>
      <w:r w:rsidR="00172873" w:rsidRPr="003D00FC">
        <w:rPr>
          <w:rFonts w:ascii="Meiryo UI" w:eastAsia="Meiryo UI" w:hAnsi="Meiryo UI" w:hint="eastAsia"/>
        </w:rPr>
        <w:t>指導内容</w:t>
      </w:r>
      <w:r w:rsidRPr="003D00FC">
        <w:rPr>
          <w:rFonts w:ascii="Meiryo UI" w:eastAsia="Meiryo UI" w:hAnsi="Meiryo UI" w:hint="eastAsia"/>
        </w:rPr>
        <w:t>や指導方法の見直し</w:t>
      </w:r>
      <w:r w:rsidR="00790AB0" w:rsidRPr="003D00FC">
        <w:rPr>
          <w:rFonts w:ascii="Meiryo UI" w:eastAsia="Meiryo UI" w:hAnsi="Meiryo UI" w:hint="eastAsia"/>
        </w:rPr>
        <w:t>や</w:t>
      </w:r>
      <w:r w:rsidRPr="003D00FC">
        <w:rPr>
          <w:rFonts w:ascii="Meiryo UI" w:eastAsia="Meiryo UI" w:hAnsi="Meiryo UI" w:hint="eastAsia"/>
        </w:rPr>
        <w:t>一層の感染症対</w:t>
      </w:r>
      <w:r w:rsidR="006B5992" w:rsidRPr="003D00FC">
        <w:rPr>
          <w:rFonts w:ascii="Meiryo UI" w:eastAsia="Meiryo UI" w:hAnsi="Meiryo UI" w:hint="eastAsia"/>
        </w:rPr>
        <w:t>策を講じたうえで指導を行う</w:t>
      </w:r>
      <w:r w:rsidRPr="003D00FC">
        <w:rPr>
          <w:rFonts w:ascii="Meiryo UI" w:eastAsia="Meiryo UI" w:hAnsi="Meiryo UI" w:hint="eastAsia"/>
        </w:rPr>
        <w:t>等</w:t>
      </w:r>
      <w:r w:rsidR="006B5992" w:rsidRPr="003D00FC">
        <w:rPr>
          <w:rFonts w:ascii="Meiryo UI" w:eastAsia="Meiryo UI" w:hAnsi="Meiryo UI" w:hint="eastAsia"/>
        </w:rPr>
        <w:t>、</w:t>
      </w:r>
      <w:r w:rsidRPr="003D00FC">
        <w:rPr>
          <w:rFonts w:ascii="Meiryo UI" w:eastAsia="Meiryo UI" w:hAnsi="Meiryo UI" w:hint="eastAsia"/>
        </w:rPr>
        <w:t>柔軟</w:t>
      </w:r>
      <w:r w:rsidR="00FC6D11" w:rsidRPr="003D00FC">
        <w:rPr>
          <w:rFonts w:ascii="Meiryo UI" w:eastAsia="Meiryo UI" w:hAnsi="Meiryo UI" w:hint="eastAsia"/>
        </w:rPr>
        <w:t>に</w:t>
      </w:r>
      <w:r w:rsidRPr="003D00FC">
        <w:rPr>
          <w:rFonts w:ascii="Meiryo UI" w:eastAsia="Meiryo UI" w:hAnsi="Meiryo UI" w:hint="eastAsia"/>
        </w:rPr>
        <w:t>対応</w:t>
      </w:r>
      <w:r w:rsidR="00FC6D11" w:rsidRPr="003D00FC">
        <w:rPr>
          <w:rFonts w:ascii="Meiryo UI" w:eastAsia="Meiryo UI" w:hAnsi="Meiryo UI" w:hint="eastAsia"/>
        </w:rPr>
        <w:t>する</w:t>
      </w:r>
      <w:r w:rsidRPr="003D00FC">
        <w:rPr>
          <w:rFonts w:ascii="Meiryo UI" w:eastAsia="Meiryo UI" w:hAnsi="Meiryo UI" w:hint="eastAsia"/>
        </w:rPr>
        <w:t>。</w:t>
      </w:r>
    </w:p>
    <w:p w:rsidR="000724AD" w:rsidRDefault="000724AD" w:rsidP="0022522A">
      <w:pPr>
        <w:rPr>
          <w:rFonts w:ascii="Meiryo UI" w:eastAsia="Meiryo UI" w:hAnsi="Meiryo UI"/>
        </w:rPr>
      </w:pPr>
    </w:p>
    <w:p w:rsidR="009D74D3" w:rsidRPr="003D1F1E" w:rsidRDefault="006B0730" w:rsidP="0022522A">
      <w:pPr>
        <w:rPr>
          <w:rFonts w:ascii="Meiryo UI" w:eastAsia="Meiryo UI" w:hAnsi="Meiryo UI"/>
        </w:rPr>
      </w:pPr>
      <w:r>
        <w:rPr>
          <w:rFonts w:ascii="Meiryo UI" w:eastAsia="Meiryo UI" w:hAnsi="Meiryo UI" w:hint="eastAsia"/>
        </w:rPr>
        <w:t>（５</w:t>
      </w:r>
      <w:r w:rsidR="0022522A" w:rsidRPr="003D1F1E">
        <w:rPr>
          <w:rFonts w:ascii="Meiryo UI" w:eastAsia="Meiryo UI" w:hAnsi="Meiryo UI" w:hint="eastAsia"/>
        </w:rPr>
        <w:t>）</w:t>
      </w:r>
      <w:r w:rsidR="009D74D3" w:rsidRPr="003D1F1E">
        <w:rPr>
          <w:rFonts w:ascii="Meiryo UI" w:eastAsia="Meiryo UI" w:hAnsi="Meiryo UI" w:hint="eastAsia"/>
        </w:rPr>
        <w:t>トイレ介助</w:t>
      </w:r>
    </w:p>
    <w:p w:rsidR="009D74D3" w:rsidRPr="00C74280" w:rsidRDefault="009D74D3" w:rsidP="00BF4AF7">
      <w:pPr>
        <w:pStyle w:val="aa"/>
        <w:numPr>
          <w:ilvl w:val="2"/>
          <w:numId w:val="17"/>
        </w:numPr>
        <w:ind w:leftChars="0" w:left="851"/>
        <w:rPr>
          <w:rFonts w:ascii="Meiryo UI" w:eastAsia="Meiryo UI" w:hAnsi="Meiryo UI"/>
        </w:rPr>
      </w:pPr>
      <w:r w:rsidRPr="00C74280">
        <w:rPr>
          <w:rFonts w:ascii="Meiryo UI" w:eastAsia="Meiryo UI" w:hAnsi="Meiryo UI" w:hint="eastAsia"/>
        </w:rPr>
        <w:t>おむつ交換の際は、排泄物に直接触れない場合であっても、手袋に加え、エプロン等を着用する。</w:t>
      </w:r>
    </w:p>
    <w:p w:rsidR="009D74D3" w:rsidRPr="00C74280" w:rsidRDefault="009D74D3" w:rsidP="00BF4AF7">
      <w:pPr>
        <w:pStyle w:val="aa"/>
        <w:numPr>
          <w:ilvl w:val="2"/>
          <w:numId w:val="17"/>
        </w:numPr>
        <w:ind w:leftChars="0" w:left="851"/>
        <w:rPr>
          <w:rFonts w:ascii="Meiryo UI" w:eastAsia="Meiryo UI" w:hAnsi="Meiryo UI"/>
        </w:rPr>
      </w:pPr>
      <w:r w:rsidRPr="00C74280">
        <w:rPr>
          <w:rFonts w:ascii="Meiryo UI" w:eastAsia="Meiryo UI" w:hAnsi="Meiryo UI" w:hint="eastAsia"/>
        </w:rPr>
        <w:t>おむつ等</w:t>
      </w:r>
      <w:r w:rsidR="00942D4D" w:rsidRPr="00C74280">
        <w:rPr>
          <w:rFonts w:ascii="Meiryo UI" w:eastAsia="Meiryo UI" w:hAnsi="Meiryo UI" w:hint="eastAsia"/>
        </w:rPr>
        <w:t>の廃棄は、</w:t>
      </w:r>
      <w:r w:rsidRPr="00C74280">
        <w:rPr>
          <w:rFonts w:ascii="Meiryo UI" w:eastAsia="Meiryo UI" w:hAnsi="Meiryo UI" w:hint="eastAsia"/>
        </w:rPr>
        <w:t>蓋のあるごみ箱</w:t>
      </w:r>
      <w:r w:rsidR="006B5992" w:rsidRPr="00C74280">
        <w:rPr>
          <w:rFonts w:ascii="Meiryo UI" w:eastAsia="Meiryo UI" w:hAnsi="Meiryo UI" w:hint="eastAsia"/>
        </w:rPr>
        <w:t>に入れる</w:t>
      </w:r>
      <w:r w:rsidRPr="00C74280">
        <w:rPr>
          <w:rFonts w:ascii="Meiryo UI" w:eastAsia="Meiryo UI" w:hAnsi="Meiryo UI" w:hint="eastAsia"/>
        </w:rPr>
        <w:t>。</w:t>
      </w:r>
    </w:p>
    <w:p w:rsidR="00790AB0" w:rsidRPr="00C74280" w:rsidRDefault="00C74280" w:rsidP="00C74280">
      <w:pPr>
        <w:pStyle w:val="aa"/>
        <w:ind w:leftChars="0" w:left="851"/>
        <w:rPr>
          <w:rFonts w:ascii="Meiryo UI" w:eastAsia="Meiryo UI" w:hAnsi="Meiryo UI"/>
        </w:rPr>
      </w:pPr>
      <w:r>
        <w:rPr>
          <w:rFonts w:ascii="Meiryo UI" w:eastAsia="Meiryo UI" w:hAnsi="Meiryo UI" w:hint="eastAsia"/>
        </w:rPr>
        <w:t>＊</w:t>
      </w:r>
      <w:r w:rsidR="009D74D3" w:rsidRPr="00C74280">
        <w:rPr>
          <w:rFonts w:ascii="Meiryo UI" w:eastAsia="Meiryo UI" w:hAnsi="Meiryo UI" w:hint="eastAsia"/>
        </w:rPr>
        <w:t>ポータブルトイレを利用する場合の介助も同様とする。</w:t>
      </w:r>
    </w:p>
    <w:p w:rsidR="009D74D3" w:rsidRPr="00C74280" w:rsidRDefault="009D74D3" w:rsidP="00C74280">
      <w:pPr>
        <w:pStyle w:val="aa"/>
        <w:ind w:leftChars="0" w:left="851"/>
        <w:rPr>
          <w:rFonts w:ascii="Meiryo UI" w:eastAsia="Meiryo UI" w:hAnsi="Meiryo UI"/>
        </w:rPr>
      </w:pPr>
      <w:r w:rsidRPr="00C74280">
        <w:rPr>
          <w:rFonts w:ascii="Meiryo UI" w:eastAsia="Meiryo UI" w:hAnsi="Meiryo UI" w:hint="eastAsia"/>
        </w:rPr>
        <w:t>（使用後ポータブルトイレは洗浄し、次亜塩素酸ナトリウム液等で</w:t>
      </w:r>
      <w:r w:rsidR="006B5992" w:rsidRPr="00C74280">
        <w:rPr>
          <w:rFonts w:ascii="Meiryo UI" w:eastAsia="Meiryo UI" w:hAnsi="Meiryo UI" w:hint="eastAsia"/>
        </w:rPr>
        <w:t>消毒</w:t>
      </w:r>
      <w:r w:rsidRPr="00C74280">
        <w:rPr>
          <w:rFonts w:ascii="Meiryo UI" w:eastAsia="Meiryo UI" w:hAnsi="Meiryo UI" w:hint="eastAsia"/>
        </w:rPr>
        <w:t>を行う。）</w:t>
      </w:r>
    </w:p>
    <w:p w:rsidR="00DE16C8" w:rsidRPr="00C74280" w:rsidRDefault="00BE1FA6" w:rsidP="00BF4AF7">
      <w:pPr>
        <w:pStyle w:val="aa"/>
        <w:numPr>
          <w:ilvl w:val="0"/>
          <w:numId w:val="18"/>
        </w:numPr>
        <w:ind w:leftChars="0"/>
        <w:rPr>
          <w:rFonts w:ascii="Meiryo UI" w:eastAsia="Meiryo UI" w:hAnsi="Meiryo UI"/>
        </w:rPr>
      </w:pPr>
      <w:r w:rsidRPr="003D1F1E">
        <w:rPr>
          <w:rFonts w:ascii="Meiryo UI" w:eastAsia="Meiryo UI" w:hAnsi="Meiryo UI"/>
          <w:noProof/>
        </w:rPr>
        <w:drawing>
          <wp:anchor distT="0" distB="0" distL="114300" distR="114300" simplePos="0" relativeHeight="251659264" behindDoc="1" locked="0" layoutInCell="1" allowOverlap="1" wp14:anchorId="731B33C2" wp14:editId="759DA032">
            <wp:simplePos x="0" y="0"/>
            <wp:positionH relativeFrom="margin">
              <wp:posOffset>3347085</wp:posOffset>
            </wp:positionH>
            <wp:positionV relativeFrom="paragraph">
              <wp:posOffset>119882</wp:posOffset>
            </wp:positionV>
            <wp:extent cx="3143250" cy="2379345"/>
            <wp:effectExtent l="0" t="0" r="0" b="1905"/>
            <wp:wrapTight wrapText="bothSides">
              <wp:wrapPolygon edited="0">
                <wp:start x="0" y="0"/>
                <wp:lineTo x="0" y="21444"/>
                <wp:lineTo x="21469" y="21444"/>
                <wp:lineTo x="2146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143250" cy="237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6C8" w:rsidRPr="00C74280">
        <w:rPr>
          <w:rFonts w:ascii="Meiryo UI" w:eastAsia="Meiryo UI" w:hAnsi="Meiryo UI" w:hint="eastAsia"/>
        </w:rPr>
        <w:t>トイ</w:t>
      </w:r>
      <w:r w:rsidR="00C74280">
        <w:rPr>
          <w:rFonts w:ascii="Meiryo UI" w:eastAsia="Meiryo UI" w:hAnsi="Meiryo UI" w:hint="eastAsia"/>
        </w:rPr>
        <w:t>レを同時に使用する人数を制限する（できれば児童生徒等一人ずつとし、</w:t>
      </w:r>
      <w:r w:rsidR="00DE16C8" w:rsidRPr="00C74280">
        <w:rPr>
          <w:rFonts w:ascii="Meiryo UI" w:eastAsia="Meiryo UI" w:hAnsi="Meiryo UI" w:hint="eastAsia"/>
        </w:rPr>
        <w:t>密集を避ける）</w:t>
      </w:r>
      <w:r w:rsidR="00C74280">
        <w:rPr>
          <w:rFonts w:ascii="Meiryo UI" w:eastAsia="Meiryo UI" w:hAnsi="Meiryo UI" w:hint="eastAsia"/>
        </w:rPr>
        <w:t>。</w:t>
      </w:r>
    </w:p>
    <w:p w:rsidR="006B0730" w:rsidRPr="00C74280" w:rsidRDefault="006960E0" w:rsidP="00BF4AF7">
      <w:pPr>
        <w:pStyle w:val="aa"/>
        <w:numPr>
          <w:ilvl w:val="0"/>
          <w:numId w:val="18"/>
        </w:numPr>
        <w:ind w:leftChars="0"/>
        <w:rPr>
          <w:rFonts w:ascii="Meiryo UI" w:eastAsia="Meiryo UI" w:hAnsi="Meiryo UI"/>
        </w:rPr>
      </w:pPr>
      <w:r w:rsidRPr="00C74280">
        <w:rPr>
          <w:rFonts w:ascii="Meiryo UI" w:eastAsia="Meiryo UI" w:hAnsi="Meiryo UI" w:hint="eastAsia"/>
        </w:rPr>
        <w:t>換気扇を常時回す等、</w:t>
      </w:r>
      <w:r w:rsidR="006B5992" w:rsidRPr="00C74280">
        <w:rPr>
          <w:rFonts w:ascii="Meiryo UI" w:eastAsia="Meiryo UI" w:hAnsi="Meiryo UI" w:hint="eastAsia"/>
        </w:rPr>
        <w:t>トイレを</w:t>
      </w:r>
      <w:r w:rsidR="009D74D3" w:rsidRPr="00C74280">
        <w:rPr>
          <w:rFonts w:ascii="Meiryo UI" w:eastAsia="Meiryo UI" w:hAnsi="Meiryo UI" w:hint="eastAsia"/>
        </w:rPr>
        <w:t>換気する。可能</w:t>
      </w:r>
      <w:r w:rsidR="00B62495" w:rsidRPr="00C74280">
        <w:rPr>
          <w:rFonts w:ascii="Meiryo UI" w:eastAsia="Meiryo UI" w:hAnsi="Meiryo UI" w:hint="eastAsia"/>
        </w:rPr>
        <w:t>な限り２方向の風の通りを確保する。</w:t>
      </w:r>
    </w:p>
    <w:p w:rsidR="009D74D3" w:rsidRDefault="009D74D3" w:rsidP="00BF4AF7">
      <w:pPr>
        <w:pStyle w:val="aa"/>
        <w:numPr>
          <w:ilvl w:val="0"/>
          <w:numId w:val="18"/>
        </w:numPr>
        <w:ind w:leftChars="0"/>
        <w:rPr>
          <w:rFonts w:ascii="Meiryo UI" w:eastAsia="Meiryo UI" w:hAnsi="Meiryo UI"/>
        </w:rPr>
      </w:pPr>
      <w:r w:rsidRPr="00C74280">
        <w:rPr>
          <w:rFonts w:ascii="Meiryo UI" w:eastAsia="Meiryo UI" w:hAnsi="Meiryo UI" w:hint="eastAsia"/>
        </w:rPr>
        <w:t>トイレの消毒</w:t>
      </w:r>
      <w:r w:rsidR="006960E0" w:rsidRPr="00C74280">
        <w:rPr>
          <w:rFonts w:ascii="Meiryo UI" w:eastAsia="Meiryo UI" w:hAnsi="Meiryo UI" w:hint="eastAsia"/>
        </w:rPr>
        <w:t>方法（右</w:t>
      </w:r>
      <w:r w:rsidR="00942D4D" w:rsidRPr="00C74280">
        <w:rPr>
          <w:rFonts w:ascii="Meiryo UI" w:eastAsia="Meiryo UI" w:hAnsi="Meiryo UI" w:hint="eastAsia"/>
        </w:rPr>
        <w:t>図</w:t>
      </w:r>
      <w:r w:rsidR="00B62495" w:rsidRPr="00C74280">
        <w:rPr>
          <w:rFonts w:ascii="Meiryo UI" w:eastAsia="Meiryo UI" w:hAnsi="Meiryo UI" w:hint="eastAsia"/>
        </w:rPr>
        <w:t>参照</w:t>
      </w:r>
      <w:r w:rsidRPr="00C74280">
        <w:rPr>
          <w:rFonts w:ascii="Meiryo UI" w:eastAsia="Meiryo UI" w:hAnsi="Meiryo UI" w:hint="eastAsia"/>
        </w:rPr>
        <w:t>）</w:t>
      </w:r>
    </w:p>
    <w:p w:rsidR="000724AD" w:rsidRDefault="000724AD" w:rsidP="008845F0">
      <w:pPr>
        <w:rPr>
          <w:rFonts w:ascii="Meiryo UI" w:eastAsia="Meiryo UI" w:hAnsi="Meiryo UI"/>
        </w:rPr>
      </w:pPr>
    </w:p>
    <w:p w:rsidR="008845F0" w:rsidRPr="003D1F1E" w:rsidRDefault="00CD21BD" w:rsidP="008845F0">
      <w:pPr>
        <w:rPr>
          <w:rFonts w:ascii="Meiryo UI" w:eastAsia="Meiryo UI" w:hAnsi="Meiryo UI"/>
        </w:rPr>
      </w:pPr>
      <w:r w:rsidRPr="003D1F1E">
        <w:rPr>
          <w:rFonts w:ascii="Meiryo UI" w:eastAsia="Meiryo UI" w:hAnsi="Meiryo UI" w:hint="eastAsia"/>
        </w:rPr>
        <w:t>（</w:t>
      </w:r>
      <w:r w:rsidR="006B0730">
        <w:rPr>
          <w:rFonts w:ascii="Meiryo UI" w:eastAsia="Meiryo UI" w:hAnsi="Meiryo UI" w:hint="eastAsia"/>
        </w:rPr>
        <w:t>６</w:t>
      </w:r>
      <w:r w:rsidRPr="003D1F1E">
        <w:rPr>
          <w:rFonts w:ascii="Meiryo UI" w:eastAsia="Meiryo UI" w:hAnsi="Meiryo UI" w:hint="eastAsia"/>
        </w:rPr>
        <w:t>）歯磨き指導</w:t>
      </w:r>
    </w:p>
    <w:p w:rsidR="008845F0" w:rsidRPr="00C74280" w:rsidRDefault="008845F0" w:rsidP="00BF4AF7">
      <w:pPr>
        <w:pStyle w:val="aa"/>
        <w:numPr>
          <w:ilvl w:val="2"/>
          <w:numId w:val="19"/>
        </w:numPr>
        <w:ind w:leftChars="0" w:left="851"/>
        <w:rPr>
          <w:rFonts w:ascii="Meiryo UI" w:eastAsia="Meiryo UI" w:hAnsi="Meiryo UI"/>
        </w:rPr>
      </w:pPr>
      <w:r w:rsidRPr="00C74280">
        <w:rPr>
          <w:rFonts w:ascii="Meiryo UI" w:eastAsia="Meiryo UI" w:hAnsi="Meiryo UI" w:hint="eastAsia"/>
        </w:rPr>
        <w:t>歯みがき介助、口腔のケア</w:t>
      </w:r>
      <w:r w:rsidR="003D1F1E" w:rsidRPr="00C74280">
        <w:rPr>
          <w:rFonts w:ascii="Meiryo UI" w:eastAsia="Meiryo UI" w:hAnsi="Meiryo UI" w:hint="eastAsia"/>
        </w:rPr>
        <w:t>について</w:t>
      </w:r>
      <w:r w:rsidRPr="00C74280">
        <w:rPr>
          <w:rFonts w:ascii="Meiryo UI" w:eastAsia="Meiryo UI" w:hAnsi="Meiryo UI" w:hint="eastAsia"/>
        </w:rPr>
        <w:t>は、保護者と十分に相談したうえ</w:t>
      </w:r>
      <w:r w:rsidR="00942D4D" w:rsidRPr="00C74280">
        <w:rPr>
          <w:rFonts w:ascii="Meiryo UI" w:eastAsia="Meiryo UI" w:hAnsi="Meiryo UI" w:hint="eastAsia"/>
        </w:rPr>
        <w:t>で</w:t>
      </w:r>
      <w:r w:rsidRPr="00C74280">
        <w:rPr>
          <w:rFonts w:ascii="Meiryo UI" w:eastAsia="Meiryo UI" w:hAnsi="Meiryo UI" w:hint="eastAsia"/>
        </w:rPr>
        <w:t>、調整が可能な場合は学校内での実施は控え</w:t>
      </w:r>
      <w:r w:rsidR="00402037" w:rsidRPr="00C74280">
        <w:rPr>
          <w:rFonts w:ascii="Meiryo UI" w:eastAsia="Meiryo UI" w:hAnsi="Meiryo UI" w:hint="eastAsia"/>
        </w:rPr>
        <w:t>、感染リスクの軽減に努める。</w:t>
      </w:r>
    </w:p>
    <w:p w:rsidR="00FB4AE9" w:rsidRDefault="00FB4AE9" w:rsidP="00E65A7A">
      <w:pPr>
        <w:rPr>
          <w:rFonts w:ascii="Meiryo UI" w:eastAsia="Meiryo UI" w:hAnsi="Meiryo UI"/>
        </w:rPr>
      </w:pPr>
    </w:p>
    <w:p w:rsidR="00FB4AE9" w:rsidRDefault="00FB4AE9" w:rsidP="00E65A7A">
      <w:pPr>
        <w:rPr>
          <w:rFonts w:ascii="Meiryo UI" w:eastAsia="Meiryo UI" w:hAnsi="Meiryo UI"/>
        </w:rPr>
      </w:pPr>
    </w:p>
    <w:p w:rsidR="00E65A7A" w:rsidRPr="00FB4AE9" w:rsidRDefault="00FB4AE9" w:rsidP="00E65A7A">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【Ⅳ</w:t>
      </w:r>
      <w:r w:rsidR="00AF3C80" w:rsidRPr="00FB4AE9">
        <w:rPr>
          <w:rFonts w:ascii="HG丸ｺﾞｼｯｸM-PRO" w:eastAsia="HG丸ｺﾞｼｯｸM-PRO" w:hAnsi="HG丸ｺﾞｼｯｸM-PRO" w:hint="eastAsia"/>
          <w:b/>
          <w:sz w:val="24"/>
          <w:szCs w:val="24"/>
          <w:u w:val="single"/>
        </w:rPr>
        <w:t xml:space="preserve">　</w:t>
      </w:r>
      <w:r w:rsidR="00E65A7A" w:rsidRPr="00FB4AE9">
        <w:rPr>
          <w:rFonts w:ascii="HG丸ｺﾞｼｯｸM-PRO" w:eastAsia="HG丸ｺﾞｼｯｸM-PRO" w:hAnsi="HG丸ｺﾞｼｯｸM-PRO" w:hint="eastAsia"/>
          <w:b/>
          <w:sz w:val="24"/>
          <w:szCs w:val="24"/>
          <w:u w:val="single"/>
        </w:rPr>
        <w:t>医ケア</w:t>
      </w:r>
      <w:r w:rsidR="001A260D" w:rsidRPr="00FB4AE9">
        <w:rPr>
          <w:rFonts w:ascii="HG丸ｺﾞｼｯｸM-PRO" w:eastAsia="HG丸ｺﾞｼｯｸM-PRO" w:hAnsi="HG丸ｺﾞｼｯｸM-PRO" w:hint="eastAsia"/>
          <w:b/>
          <w:sz w:val="24"/>
          <w:szCs w:val="24"/>
          <w:u w:val="single"/>
        </w:rPr>
        <w:t>児への対策及び医ケア実施時の対策</w:t>
      </w:r>
      <w:r>
        <w:rPr>
          <w:rFonts w:ascii="HG丸ｺﾞｼｯｸM-PRO" w:eastAsia="HG丸ｺﾞｼｯｸM-PRO" w:hAnsi="HG丸ｺﾞｼｯｸM-PRO" w:hint="eastAsia"/>
          <w:b/>
          <w:sz w:val="24"/>
          <w:szCs w:val="24"/>
          <w:u w:val="single"/>
        </w:rPr>
        <w:t>】</w:t>
      </w:r>
    </w:p>
    <w:p w:rsidR="009D74D3" w:rsidRDefault="009D74D3" w:rsidP="008D7DB9">
      <w:pPr>
        <w:ind w:left="210" w:hangingChars="100" w:hanging="210"/>
        <w:rPr>
          <w:rFonts w:ascii="Meiryo UI" w:eastAsia="Meiryo UI" w:hAnsi="Meiryo UI"/>
        </w:rPr>
      </w:pPr>
      <w:r w:rsidRPr="003D1F1E">
        <w:rPr>
          <w:rFonts w:ascii="Meiryo UI" w:eastAsia="Meiryo UI" w:hAnsi="Meiryo UI" w:hint="eastAsia"/>
        </w:rPr>
        <w:t xml:space="preserve">　　</w:t>
      </w:r>
      <w:r w:rsidR="00E8770E" w:rsidRPr="003D1F1E">
        <w:rPr>
          <w:rFonts w:ascii="Meiryo UI" w:eastAsia="Meiryo UI" w:hAnsi="Meiryo UI" w:hint="eastAsia"/>
        </w:rPr>
        <w:t xml:space="preserve"> </w:t>
      </w:r>
      <w:r w:rsidRPr="003D1F1E">
        <w:rPr>
          <w:rFonts w:ascii="Meiryo UI" w:eastAsia="Meiryo UI" w:hAnsi="Meiryo UI" w:hint="eastAsia"/>
        </w:rPr>
        <w:t>医療的ケアが必要な児童生徒等</w:t>
      </w:r>
      <w:r w:rsidR="004F40EF">
        <w:rPr>
          <w:rFonts w:ascii="Meiryo UI" w:eastAsia="Meiryo UI" w:hAnsi="Meiryo UI" w:hint="eastAsia"/>
        </w:rPr>
        <w:t>については、日頃の感染症対策を適切に行うことに加え、</w:t>
      </w:r>
      <w:r w:rsidR="00C74280">
        <w:rPr>
          <w:rFonts w:ascii="Meiryo UI" w:eastAsia="Meiryo UI" w:hAnsi="Meiryo UI" w:hint="eastAsia"/>
        </w:rPr>
        <w:t>登校再開に向けた、</w:t>
      </w:r>
      <w:r w:rsidRPr="003D1F1E">
        <w:rPr>
          <w:rFonts w:ascii="Meiryo UI" w:eastAsia="Meiryo UI" w:hAnsi="Meiryo UI" w:hint="eastAsia"/>
        </w:rPr>
        <w:t>主治医の見解をふまえ、保護者と十分に相談したうえ</w:t>
      </w:r>
      <w:r w:rsidR="004F40EF">
        <w:rPr>
          <w:rFonts w:ascii="Meiryo UI" w:eastAsia="Meiryo UI" w:hAnsi="Meiryo UI" w:hint="eastAsia"/>
        </w:rPr>
        <w:t>で</w:t>
      </w:r>
      <w:r w:rsidRPr="004F40EF">
        <w:rPr>
          <w:rFonts w:ascii="Meiryo UI" w:eastAsia="Meiryo UI" w:hAnsi="Meiryo UI" w:hint="eastAsia"/>
        </w:rPr>
        <w:t>、</w:t>
      </w:r>
      <w:r w:rsidRPr="003D1F1E">
        <w:rPr>
          <w:rFonts w:ascii="Meiryo UI" w:eastAsia="Meiryo UI" w:hAnsi="Meiryo UI" w:hint="eastAsia"/>
          <w:b/>
          <w:u w:val="single"/>
        </w:rPr>
        <w:t>必要最低限の医療的ケアの実施</w:t>
      </w:r>
      <w:r w:rsidR="008D7DB9" w:rsidRPr="003D1F1E">
        <w:rPr>
          <w:rFonts w:ascii="Meiryo UI" w:eastAsia="Meiryo UI" w:hAnsi="Meiryo UI" w:hint="eastAsia"/>
        </w:rPr>
        <w:t>となるよう配慮</w:t>
      </w:r>
      <w:r w:rsidR="004F40EF">
        <w:rPr>
          <w:rFonts w:ascii="Meiryo UI" w:eastAsia="Meiryo UI" w:hAnsi="Meiryo UI" w:hint="eastAsia"/>
        </w:rPr>
        <w:t>することで</w:t>
      </w:r>
      <w:r w:rsidR="008D7DB9" w:rsidRPr="003D1F1E">
        <w:rPr>
          <w:rFonts w:ascii="Meiryo UI" w:eastAsia="Meiryo UI" w:hAnsi="Meiryo UI" w:hint="eastAsia"/>
        </w:rPr>
        <w:t>、学校内での感染リスクの軽減に努める</w:t>
      </w:r>
      <w:r w:rsidRPr="003D1F1E">
        <w:rPr>
          <w:rFonts w:ascii="Meiryo UI" w:eastAsia="Meiryo UI" w:hAnsi="Meiryo UI" w:hint="eastAsia"/>
        </w:rPr>
        <w:t>。</w:t>
      </w:r>
    </w:p>
    <w:p w:rsidR="00C74280" w:rsidRPr="00C74280" w:rsidRDefault="00C74280" w:rsidP="008D7DB9">
      <w:pPr>
        <w:ind w:left="210" w:hangingChars="100" w:hanging="210"/>
        <w:rPr>
          <w:rFonts w:ascii="Meiryo UI" w:eastAsia="Meiryo UI" w:hAnsi="Meiryo UI"/>
        </w:rPr>
      </w:pPr>
    </w:p>
    <w:p w:rsidR="009D74D3" w:rsidRPr="00FB4AE9" w:rsidRDefault="00FB4AE9" w:rsidP="009D74D3">
      <w:pPr>
        <w:rPr>
          <w:rFonts w:ascii="Meiryo UI" w:eastAsia="Meiryo UI" w:hAnsi="Meiryo UI"/>
          <w:b/>
        </w:rPr>
      </w:pPr>
      <w:r w:rsidRPr="00FB4AE9">
        <w:rPr>
          <w:rFonts w:ascii="Meiryo UI" w:eastAsia="Meiryo UI" w:hAnsi="Meiryo UI" w:hint="eastAsia"/>
          <w:b/>
        </w:rPr>
        <w:t>１　基本的な考え方</w:t>
      </w:r>
    </w:p>
    <w:p w:rsidR="009D74D3" w:rsidRPr="003D1F1E" w:rsidRDefault="001A260D" w:rsidP="009D74D3">
      <w:pPr>
        <w:rPr>
          <w:rFonts w:ascii="Meiryo UI" w:eastAsia="Meiryo UI" w:hAnsi="Meiryo UI"/>
        </w:rPr>
      </w:pPr>
      <w:r w:rsidRPr="003D1F1E">
        <w:rPr>
          <w:rFonts w:ascii="Meiryo UI" w:eastAsia="Meiryo UI" w:hAnsi="Meiryo UI" w:hint="eastAsia"/>
        </w:rPr>
        <w:t>（１）</w:t>
      </w:r>
      <w:r w:rsidR="009D74D3" w:rsidRPr="003D1F1E">
        <w:rPr>
          <w:rFonts w:ascii="Meiryo UI" w:eastAsia="Meiryo UI" w:hAnsi="Meiryo UI" w:hint="eastAsia"/>
        </w:rPr>
        <w:t>登校時の体調把握の徹底</w:t>
      </w:r>
    </w:p>
    <w:p w:rsidR="009D74D3" w:rsidRPr="00FB4AE9" w:rsidRDefault="009D74D3" w:rsidP="00FB4AE9">
      <w:pPr>
        <w:ind w:left="420"/>
        <w:rPr>
          <w:rFonts w:ascii="Meiryo UI" w:eastAsia="Meiryo UI" w:hAnsi="Meiryo UI"/>
        </w:rPr>
      </w:pPr>
      <w:r w:rsidRPr="00FB4AE9">
        <w:rPr>
          <w:rFonts w:ascii="Meiryo UI" w:eastAsia="Meiryo UI" w:hAnsi="Meiryo UI" w:hint="eastAsia"/>
        </w:rPr>
        <w:t>登校時の健康観察におい</w:t>
      </w:r>
      <w:r w:rsidR="008D7DB9" w:rsidRPr="00FB4AE9">
        <w:rPr>
          <w:rFonts w:ascii="Meiryo UI" w:eastAsia="Meiryo UI" w:hAnsi="Meiryo UI" w:hint="eastAsia"/>
        </w:rPr>
        <w:t>て体調を記録し、後日の振り返りにおいても確認できる体制をとる</w:t>
      </w:r>
      <w:r w:rsidRPr="00FB4AE9">
        <w:rPr>
          <w:rFonts w:ascii="Meiryo UI" w:eastAsia="Meiryo UI" w:hAnsi="Meiryo UI" w:hint="eastAsia"/>
        </w:rPr>
        <w:t>。</w:t>
      </w:r>
    </w:p>
    <w:p w:rsidR="000724AD" w:rsidRDefault="000724AD" w:rsidP="009D74D3">
      <w:pPr>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（２）</w:t>
      </w:r>
      <w:r w:rsidR="009D74D3" w:rsidRPr="003D1F1E">
        <w:rPr>
          <w:rFonts w:ascii="Meiryo UI" w:eastAsia="Meiryo UI" w:hAnsi="Meiryo UI" w:hint="eastAsia"/>
        </w:rPr>
        <w:t>校内の環境及び体制整備</w:t>
      </w:r>
    </w:p>
    <w:p w:rsidR="009D74D3" w:rsidRPr="00C74280" w:rsidRDefault="009D74D3" w:rsidP="00BF4AF7">
      <w:pPr>
        <w:pStyle w:val="aa"/>
        <w:numPr>
          <w:ilvl w:val="0"/>
          <w:numId w:val="21"/>
        </w:numPr>
        <w:ind w:leftChars="0"/>
        <w:rPr>
          <w:rFonts w:ascii="Meiryo UI" w:eastAsia="Meiryo UI" w:hAnsi="Meiryo UI"/>
        </w:rPr>
      </w:pPr>
      <w:r w:rsidRPr="00C74280">
        <w:rPr>
          <w:rFonts w:ascii="Meiryo UI" w:eastAsia="Meiryo UI" w:hAnsi="Meiryo UI" w:hint="eastAsia"/>
        </w:rPr>
        <w:t>校内の医療的ケアにかかる消耗品等（教員用マ</w:t>
      </w:r>
      <w:r w:rsidR="00A356EF">
        <w:rPr>
          <w:rFonts w:ascii="Meiryo UI" w:eastAsia="Meiryo UI" w:hAnsi="Meiryo UI" w:hint="eastAsia"/>
        </w:rPr>
        <w:t>スク、消毒用エタノール、手袋、ガーゼ等）の在庫状況を把握しておく</w:t>
      </w:r>
      <w:r w:rsidRPr="00C74280">
        <w:rPr>
          <w:rFonts w:ascii="Meiryo UI" w:eastAsia="Meiryo UI" w:hAnsi="Meiryo UI" w:hint="eastAsia"/>
        </w:rPr>
        <w:t>。</w:t>
      </w:r>
    </w:p>
    <w:p w:rsidR="009D74D3" w:rsidRPr="00A356EF" w:rsidRDefault="00A356EF" w:rsidP="00BF4AF7">
      <w:pPr>
        <w:pStyle w:val="aa"/>
        <w:numPr>
          <w:ilvl w:val="0"/>
          <w:numId w:val="21"/>
        </w:numPr>
        <w:ind w:leftChars="0"/>
        <w:rPr>
          <w:rFonts w:ascii="Meiryo UI" w:eastAsia="Meiryo UI" w:hAnsi="Meiryo UI"/>
        </w:rPr>
      </w:pPr>
      <w:r>
        <w:rPr>
          <w:rFonts w:ascii="Meiryo UI" w:eastAsia="Meiryo UI" w:hAnsi="Meiryo UI" w:hint="eastAsia"/>
        </w:rPr>
        <w:t>医療的ケア実施の際には、特に以下の感染</w:t>
      </w:r>
      <w:r w:rsidR="00DB3049" w:rsidRPr="00A356EF">
        <w:rPr>
          <w:rFonts w:ascii="Meiryo UI" w:eastAsia="Meiryo UI" w:hAnsi="Meiryo UI" w:hint="eastAsia"/>
        </w:rPr>
        <w:t>予防策</w:t>
      </w:r>
      <w:r w:rsidR="008D7DB9" w:rsidRPr="00A356EF">
        <w:rPr>
          <w:rFonts w:ascii="Meiryo UI" w:eastAsia="Meiryo UI" w:hAnsi="Meiryo UI" w:hint="eastAsia"/>
        </w:rPr>
        <w:t>を徹底する</w:t>
      </w:r>
      <w:r w:rsidR="009D74D3" w:rsidRPr="00A356EF">
        <w:rPr>
          <w:rFonts w:ascii="Meiryo UI" w:eastAsia="Meiryo UI" w:hAnsi="Meiryo UI" w:hint="eastAsia"/>
        </w:rPr>
        <w:t>。</w:t>
      </w:r>
    </w:p>
    <w:p w:rsidR="00A356EF" w:rsidRDefault="007160EE"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医療的ケア</w:t>
      </w:r>
      <w:r w:rsidR="00A356EF">
        <w:rPr>
          <w:rFonts w:ascii="Meiryo UI" w:eastAsia="Meiryo UI" w:hAnsi="Meiryo UI" w:hint="eastAsia"/>
        </w:rPr>
        <w:t>実施</w:t>
      </w:r>
      <w:r w:rsidRPr="00A356EF">
        <w:rPr>
          <w:rFonts w:ascii="Meiryo UI" w:eastAsia="Meiryo UI" w:hAnsi="Meiryo UI" w:hint="eastAsia"/>
        </w:rPr>
        <w:t>前後の手洗いの実施。</w:t>
      </w:r>
    </w:p>
    <w:p w:rsid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定期的な換気を行うにあたっては</w:t>
      </w:r>
      <w:r w:rsidR="008D7DB9" w:rsidRPr="00A356EF">
        <w:rPr>
          <w:rFonts w:ascii="Meiryo UI" w:eastAsia="Meiryo UI" w:hAnsi="Meiryo UI" w:hint="eastAsia"/>
        </w:rPr>
        <w:t>、児童生徒等の体温が下がらないよう、衣服等で体温の調節を行う</w:t>
      </w:r>
      <w:r w:rsidRPr="00A356EF">
        <w:rPr>
          <w:rFonts w:ascii="Meiryo UI" w:eastAsia="Meiryo UI" w:hAnsi="Meiryo UI" w:hint="eastAsia"/>
        </w:rPr>
        <w:t>。</w:t>
      </w: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lastRenderedPageBreak/>
        <w:t>分泌物（痰、唾液や鼻汁等）を拭く頻度が高い児童生徒等に対応する場合は、医療的ケアの実施者を</w:t>
      </w:r>
      <w:r w:rsidR="008D7DB9" w:rsidRPr="00A356EF">
        <w:rPr>
          <w:rFonts w:ascii="Meiryo UI" w:eastAsia="Meiryo UI" w:hAnsi="Meiryo UI" w:hint="eastAsia"/>
        </w:rPr>
        <w:t>限定し、多数の者が対応しない体制とすることが望ましい</w:t>
      </w:r>
      <w:r w:rsidRPr="00A356EF">
        <w:rPr>
          <w:rFonts w:ascii="Meiryo UI" w:eastAsia="Meiryo UI" w:hAnsi="Meiryo UI" w:hint="eastAsia"/>
        </w:rPr>
        <w:t>。</w:t>
      </w: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医療的ケア実施者が体調不良を呈した場合、当該実施者は医療的ケアの実施を中止し、直ちに管理職</w:t>
      </w:r>
      <w:r w:rsidR="008D7DB9" w:rsidRPr="00A356EF">
        <w:rPr>
          <w:rFonts w:ascii="Meiryo UI" w:eastAsia="Meiryo UI" w:hAnsi="Meiryo UI" w:hint="eastAsia"/>
        </w:rPr>
        <w:t>に報告して、その後の行動（勤務継続、早退等）について確認する</w:t>
      </w:r>
      <w:r w:rsidRPr="00A356EF">
        <w:rPr>
          <w:rFonts w:ascii="Meiryo UI" w:eastAsia="Meiryo UI" w:hAnsi="Meiryo UI" w:hint="eastAsia"/>
        </w:rPr>
        <w:t>。</w:t>
      </w: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医療</w:t>
      </w:r>
      <w:r w:rsidR="008D7DB9" w:rsidRPr="00A356EF">
        <w:rPr>
          <w:rFonts w:ascii="Meiryo UI" w:eastAsia="Meiryo UI" w:hAnsi="Meiryo UI" w:hint="eastAsia"/>
        </w:rPr>
        <w:t>的ケア実施時に分泌物が衣服に付着した場合には、直ちに更衣する</w:t>
      </w:r>
      <w:r w:rsidRPr="00A356EF">
        <w:rPr>
          <w:rFonts w:ascii="Meiryo UI" w:eastAsia="Meiryo UI" w:hAnsi="Meiryo UI" w:hint="eastAsia"/>
        </w:rPr>
        <w:t>。（教職員も児童生徒等も）</w:t>
      </w:r>
    </w:p>
    <w:p w:rsidR="005306CA" w:rsidRDefault="008D7DB9"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装着した手袋を外す場合には、外側に触れないよう注意する</w:t>
      </w:r>
      <w:r w:rsidR="005306CA" w:rsidRPr="00A356EF">
        <w:rPr>
          <w:rFonts w:ascii="Meiryo UI" w:eastAsia="Meiryo UI" w:hAnsi="Meiryo UI" w:hint="eastAsia"/>
        </w:rPr>
        <w:t>。</w:t>
      </w:r>
    </w:p>
    <w:p w:rsidR="00EB74D7" w:rsidRPr="00EB74D7" w:rsidRDefault="00EB74D7" w:rsidP="00EB74D7">
      <w:pPr>
        <w:ind w:left="573"/>
        <w:rPr>
          <w:rFonts w:ascii="Meiryo UI" w:eastAsia="Meiryo UI" w:hAnsi="Meiryo UI"/>
        </w:rPr>
      </w:pP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学校が所有しているパルスオキシメーターを複数の児童生徒等に使用する場合は、その都度、機器の消毒</w:t>
      </w:r>
      <w:r w:rsidR="008D7DB9" w:rsidRPr="00A356EF">
        <w:rPr>
          <w:rFonts w:ascii="Meiryo UI" w:eastAsia="Meiryo UI" w:hAnsi="Meiryo UI" w:hint="eastAsia"/>
        </w:rPr>
        <w:t>を行う</w:t>
      </w:r>
      <w:r w:rsidRPr="00A356EF">
        <w:rPr>
          <w:rFonts w:ascii="Meiryo UI" w:eastAsia="Meiryo UI" w:hAnsi="Meiryo UI" w:hint="eastAsia"/>
        </w:rPr>
        <w:t>。</w:t>
      </w:r>
    </w:p>
    <w:p w:rsidR="005D2407" w:rsidRPr="00A356EF" w:rsidRDefault="008845F0" w:rsidP="00BF4AF7">
      <w:pPr>
        <w:pStyle w:val="aa"/>
        <w:numPr>
          <w:ilvl w:val="0"/>
          <w:numId w:val="22"/>
        </w:numPr>
        <w:ind w:leftChars="0" w:left="993"/>
        <w:rPr>
          <w:rFonts w:ascii="Meiryo UI" w:eastAsia="Meiryo UI" w:hAnsi="Meiryo UI"/>
          <w:spacing w:val="-2"/>
        </w:rPr>
      </w:pPr>
      <w:r w:rsidRPr="00A356EF">
        <w:rPr>
          <w:rFonts w:ascii="Meiryo UI" w:eastAsia="Meiryo UI" w:hAnsi="Meiryo UI" w:hint="eastAsia"/>
          <w:spacing w:val="-2"/>
        </w:rPr>
        <w:t>状況に応じて、個人防護具</w:t>
      </w:r>
      <w:r w:rsidR="005D2407" w:rsidRPr="00A356EF">
        <w:rPr>
          <w:rFonts w:ascii="Meiryo UI" w:eastAsia="Meiryo UI" w:hAnsi="Meiryo UI" w:hint="eastAsia"/>
          <w:spacing w:val="-2"/>
        </w:rPr>
        <w:t>を検討する。</w:t>
      </w:r>
    </w:p>
    <w:p w:rsidR="000724AD" w:rsidRDefault="000724AD" w:rsidP="009D74D3">
      <w:pPr>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（３）</w:t>
      </w:r>
      <w:r w:rsidR="009D74D3" w:rsidRPr="003D1F1E">
        <w:rPr>
          <w:rFonts w:ascii="Meiryo UI" w:eastAsia="Meiryo UI" w:hAnsi="Meiryo UI" w:hint="eastAsia"/>
        </w:rPr>
        <w:t>主治医及び保護者との連携</w:t>
      </w:r>
    </w:p>
    <w:p w:rsidR="009D74D3" w:rsidRPr="00A356EF" w:rsidRDefault="009D74D3" w:rsidP="00BF4AF7">
      <w:pPr>
        <w:pStyle w:val="aa"/>
        <w:numPr>
          <w:ilvl w:val="2"/>
          <w:numId w:val="23"/>
        </w:numPr>
        <w:ind w:leftChars="203" w:left="850" w:hangingChars="202" w:hanging="424"/>
        <w:rPr>
          <w:rFonts w:ascii="Meiryo UI" w:eastAsia="Meiryo UI" w:hAnsi="Meiryo UI"/>
        </w:rPr>
      </w:pPr>
      <w:r w:rsidRPr="00A356EF">
        <w:rPr>
          <w:rFonts w:ascii="Meiryo UI" w:eastAsia="Meiryo UI" w:hAnsi="Meiryo UI" w:hint="eastAsia"/>
        </w:rPr>
        <w:t>主治</w:t>
      </w:r>
      <w:r w:rsidR="008D7DB9" w:rsidRPr="00A356EF">
        <w:rPr>
          <w:rFonts w:ascii="Meiryo UI" w:eastAsia="Meiryo UI" w:hAnsi="Meiryo UI" w:hint="eastAsia"/>
        </w:rPr>
        <w:t>医及び保護者から情報を得て、リスクの高い児童生徒等を把握する</w:t>
      </w:r>
      <w:r w:rsidRPr="00A356EF">
        <w:rPr>
          <w:rFonts w:ascii="Meiryo UI" w:eastAsia="Meiryo UI" w:hAnsi="Meiryo UI" w:hint="eastAsia"/>
        </w:rPr>
        <w:t>（体質的な易感染性、呼吸機能低下、ステロイド薬や免疫抑制剤の使用等）。</w:t>
      </w:r>
    </w:p>
    <w:p w:rsidR="00A356EF" w:rsidRDefault="009D74D3" w:rsidP="00BF4AF7">
      <w:pPr>
        <w:pStyle w:val="aa"/>
        <w:numPr>
          <w:ilvl w:val="0"/>
          <w:numId w:val="24"/>
        </w:numPr>
        <w:ind w:leftChars="0"/>
        <w:rPr>
          <w:rFonts w:ascii="Meiryo UI" w:eastAsia="Meiryo UI" w:hAnsi="Meiryo UI"/>
        </w:rPr>
      </w:pPr>
      <w:r w:rsidRPr="00A356EF">
        <w:rPr>
          <w:rFonts w:ascii="Meiryo UI" w:eastAsia="Meiryo UI" w:hAnsi="Meiryo UI" w:hint="eastAsia"/>
        </w:rPr>
        <w:t>登校に際して、特に</w:t>
      </w:r>
      <w:r w:rsidR="008D7DB9" w:rsidRPr="00A356EF">
        <w:rPr>
          <w:rFonts w:ascii="Meiryo UI" w:eastAsia="Meiryo UI" w:hAnsi="Meiryo UI" w:hint="eastAsia"/>
        </w:rPr>
        <w:t>注意すべき点等について、主治医に確認するよう保護者に依頼する</w:t>
      </w:r>
      <w:r w:rsidRPr="00A356EF">
        <w:rPr>
          <w:rFonts w:ascii="Meiryo UI" w:eastAsia="Meiryo UI" w:hAnsi="Meiryo UI" w:hint="eastAsia"/>
        </w:rPr>
        <w:t>。</w:t>
      </w:r>
    </w:p>
    <w:p w:rsidR="009D74D3" w:rsidRPr="00A356EF" w:rsidRDefault="00EB74D7" w:rsidP="00BF4AF7">
      <w:pPr>
        <w:pStyle w:val="aa"/>
        <w:numPr>
          <w:ilvl w:val="0"/>
          <w:numId w:val="24"/>
        </w:numPr>
        <w:ind w:leftChars="0"/>
        <w:rPr>
          <w:rFonts w:ascii="Meiryo UI" w:eastAsia="Meiryo UI" w:hAnsi="Meiryo UI"/>
        </w:rPr>
      </w:pPr>
      <w:r>
        <w:rPr>
          <w:rFonts w:ascii="Meiryo UI" w:eastAsia="Meiryo UI" w:hAnsi="Meiryo UI" w:hint="eastAsia"/>
        </w:rPr>
        <w:t>特に</w:t>
      </w:r>
      <w:r w:rsidR="009D74D3" w:rsidRPr="00A356EF">
        <w:rPr>
          <w:rFonts w:ascii="Meiryo UI" w:eastAsia="Meiryo UI" w:hAnsi="Meiryo UI" w:hint="eastAsia"/>
        </w:rPr>
        <w:t>基礎的な疾患のある児童生徒等</w:t>
      </w:r>
      <w:r w:rsidR="00094C62" w:rsidRPr="00A356EF">
        <w:rPr>
          <w:rFonts w:ascii="Meiryo UI" w:eastAsia="Meiryo UI" w:hAnsi="Meiryo UI" w:hint="eastAsia"/>
        </w:rPr>
        <w:t>の場合</w:t>
      </w:r>
      <w:r>
        <w:rPr>
          <w:rFonts w:ascii="Meiryo UI" w:eastAsia="Meiryo UI" w:hAnsi="Meiryo UI" w:hint="eastAsia"/>
        </w:rPr>
        <w:t>、</w:t>
      </w:r>
      <w:r w:rsidR="009D74D3" w:rsidRPr="00A356EF">
        <w:rPr>
          <w:rFonts w:ascii="Meiryo UI" w:eastAsia="Meiryo UI" w:hAnsi="Meiryo UI" w:hint="eastAsia"/>
        </w:rPr>
        <w:t>感染リスクが存在することを</w:t>
      </w:r>
      <w:r w:rsidR="000A3438">
        <w:rPr>
          <w:rFonts w:ascii="Meiryo UI" w:eastAsia="Meiryo UI" w:hAnsi="Meiryo UI" w:hint="eastAsia"/>
        </w:rPr>
        <w:t>保護者に</w:t>
      </w:r>
      <w:r w:rsidR="009D74D3" w:rsidRPr="00A356EF">
        <w:rPr>
          <w:rFonts w:ascii="Meiryo UI" w:eastAsia="Meiryo UI" w:hAnsi="Meiryo UI" w:hint="eastAsia"/>
        </w:rPr>
        <w:t>丁寧に説明し、『無理</w:t>
      </w:r>
      <w:r w:rsidR="008D7DB9" w:rsidRPr="00A356EF">
        <w:rPr>
          <w:rFonts w:ascii="Meiryo UI" w:eastAsia="Meiryo UI" w:hAnsi="Meiryo UI" w:hint="eastAsia"/>
        </w:rPr>
        <w:t>な登校はしないこと』を</w:t>
      </w:r>
      <w:r w:rsidR="000A3438">
        <w:rPr>
          <w:rFonts w:ascii="Meiryo UI" w:eastAsia="Meiryo UI" w:hAnsi="Meiryo UI" w:hint="eastAsia"/>
        </w:rPr>
        <w:t>伝える</w:t>
      </w:r>
      <w:r w:rsidR="009D74D3" w:rsidRPr="00A356EF">
        <w:rPr>
          <w:rFonts w:ascii="Meiryo UI" w:eastAsia="Meiryo UI" w:hAnsi="Meiryo UI" w:hint="eastAsia"/>
        </w:rPr>
        <w:t>。</w:t>
      </w:r>
    </w:p>
    <w:p w:rsidR="00A356EF" w:rsidRDefault="009D74D3" w:rsidP="00BF4AF7">
      <w:pPr>
        <w:pStyle w:val="aa"/>
        <w:numPr>
          <w:ilvl w:val="0"/>
          <w:numId w:val="24"/>
        </w:numPr>
        <w:ind w:leftChars="0"/>
        <w:rPr>
          <w:rFonts w:ascii="Meiryo UI" w:eastAsia="Meiryo UI" w:hAnsi="Meiryo UI"/>
        </w:rPr>
      </w:pPr>
      <w:r w:rsidRPr="00A356EF">
        <w:rPr>
          <w:rFonts w:ascii="Meiryo UI" w:eastAsia="Meiryo UI" w:hAnsi="Meiryo UI" w:hint="eastAsia"/>
        </w:rPr>
        <w:t>今後、消耗品等が不足</w:t>
      </w:r>
      <w:r w:rsidR="00A152BE" w:rsidRPr="00A356EF">
        <w:rPr>
          <w:rFonts w:ascii="Meiryo UI" w:eastAsia="Meiryo UI" w:hAnsi="Meiryo UI" w:hint="eastAsia"/>
        </w:rPr>
        <w:t>する可能性が</w:t>
      </w:r>
      <w:r w:rsidR="008D7DB9" w:rsidRPr="00A356EF">
        <w:rPr>
          <w:rFonts w:ascii="Meiryo UI" w:eastAsia="Meiryo UI" w:hAnsi="Meiryo UI" w:hint="eastAsia"/>
        </w:rPr>
        <w:t>あ</w:t>
      </w:r>
      <w:r w:rsidR="00A152BE" w:rsidRPr="00A356EF">
        <w:rPr>
          <w:rFonts w:ascii="Meiryo UI" w:eastAsia="Meiryo UI" w:hAnsi="Meiryo UI" w:hint="eastAsia"/>
        </w:rPr>
        <w:t>り、その場合は代替の方法を相談することを</w:t>
      </w:r>
      <w:r w:rsidR="008D7DB9" w:rsidRPr="00A356EF">
        <w:rPr>
          <w:rFonts w:ascii="Meiryo UI" w:eastAsia="Meiryo UI" w:hAnsi="Meiryo UI" w:hint="eastAsia"/>
        </w:rPr>
        <w:t>保護者に伝えておく</w:t>
      </w:r>
      <w:r w:rsidRPr="00A356EF">
        <w:rPr>
          <w:rFonts w:ascii="Meiryo UI" w:eastAsia="Meiryo UI" w:hAnsi="Meiryo UI" w:hint="eastAsia"/>
        </w:rPr>
        <w:t>。</w:t>
      </w:r>
    </w:p>
    <w:p w:rsidR="009D74D3" w:rsidRPr="00A356EF" w:rsidRDefault="009D74D3" w:rsidP="00BF4AF7">
      <w:pPr>
        <w:pStyle w:val="aa"/>
        <w:numPr>
          <w:ilvl w:val="0"/>
          <w:numId w:val="24"/>
        </w:numPr>
        <w:ind w:leftChars="0"/>
        <w:rPr>
          <w:rFonts w:ascii="Meiryo UI" w:eastAsia="Meiryo UI" w:hAnsi="Meiryo UI"/>
        </w:rPr>
      </w:pPr>
      <w:r w:rsidRPr="00A356EF">
        <w:rPr>
          <w:rFonts w:ascii="Meiryo UI" w:eastAsia="Meiryo UI" w:hAnsi="Meiryo UI" w:hint="eastAsia"/>
        </w:rPr>
        <w:t>三次救急医療を担う府内の一部</w:t>
      </w:r>
      <w:r w:rsidR="007160EE" w:rsidRPr="00A356EF">
        <w:rPr>
          <w:rFonts w:ascii="Meiryo UI" w:eastAsia="Meiryo UI" w:hAnsi="Meiryo UI" w:hint="eastAsia"/>
        </w:rPr>
        <w:t>の</w:t>
      </w:r>
      <w:r w:rsidRPr="00A356EF">
        <w:rPr>
          <w:rFonts w:ascii="Meiryo UI" w:eastAsia="Meiryo UI" w:hAnsi="Meiryo UI" w:hint="eastAsia"/>
        </w:rPr>
        <w:t>医療機関が救急患者の受入れを停止したり、一部制限</w:t>
      </w:r>
      <w:r w:rsidR="007160EE" w:rsidRPr="00A356EF">
        <w:rPr>
          <w:rFonts w:ascii="Meiryo UI" w:eastAsia="Meiryo UI" w:hAnsi="Meiryo UI" w:hint="eastAsia"/>
        </w:rPr>
        <w:t>したりしていた状況</w:t>
      </w:r>
      <w:r w:rsidR="008D7DB9" w:rsidRPr="00A356EF">
        <w:rPr>
          <w:rFonts w:ascii="Meiryo UI" w:eastAsia="Meiryo UI" w:hAnsi="Meiryo UI" w:hint="eastAsia"/>
        </w:rPr>
        <w:t>を踏まえ、緊急時の対応について、再度、保護者に確認しておく</w:t>
      </w:r>
      <w:r w:rsidRPr="00A356EF">
        <w:rPr>
          <w:rFonts w:ascii="Meiryo UI" w:eastAsia="Meiryo UI" w:hAnsi="Meiryo UI" w:hint="eastAsia"/>
        </w:rPr>
        <w:t>。</w:t>
      </w:r>
    </w:p>
    <w:p w:rsidR="000724AD" w:rsidRDefault="000724AD" w:rsidP="009D74D3">
      <w:pPr>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（４）</w:t>
      </w:r>
      <w:r w:rsidR="009D74D3" w:rsidRPr="003D1F1E">
        <w:rPr>
          <w:rFonts w:ascii="Meiryo UI" w:eastAsia="Meiryo UI" w:hAnsi="Meiryo UI" w:hint="eastAsia"/>
        </w:rPr>
        <w:t>学校医との連携</w:t>
      </w:r>
    </w:p>
    <w:p w:rsidR="009D74D3" w:rsidRPr="00A356EF" w:rsidRDefault="00A152BE" w:rsidP="00BF4AF7">
      <w:pPr>
        <w:pStyle w:val="aa"/>
        <w:numPr>
          <w:ilvl w:val="2"/>
          <w:numId w:val="25"/>
        </w:numPr>
        <w:ind w:leftChars="0" w:left="851"/>
        <w:rPr>
          <w:rFonts w:ascii="Meiryo UI" w:eastAsia="Meiryo UI" w:hAnsi="Meiryo UI"/>
        </w:rPr>
      </w:pPr>
      <w:r w:rsidRPr="00A356EF">
        <w:rPr>
          <w:rFonts w:ascii="Meiryo UI" w:eastAsia="Meiryo UI" w:hAnsi="Meiryo UI" w:hint="eastAsia"/>
        </w:rPr>
        <w:t>当該児童生徒等の個別に留意すべき事項</w:t>
      </w:r>
      <w:r w:rsidR="009D74D3" w:rsidRPr="00A356EF">
        <w:rPr>
          <w:rFonts w:ascii="Meiryo UI" w:eastAsia="Meiryo UI" w:hAnsi="Meiryo UI" w:hint="eastAsia"/>
        </w:rPr>
        <w:t>について、学校医に相談し、保護者とも</w:t>
      </w:r>
      <w:r w:rsidR="008D7DB9" w:rsidRPr="00A356EF">
        <w:rPr>
          <w:rFonts w:ascii="Meiryo UI" w:eastAsia="Meiryo UI" w:hAnsi="Meiryo UI" w:hint="eastAsia"/>
        </w:rPr>
        <w:t>共有しておく</w:t>
      </w:r>
      <w:r w:rsidR="009D74D3" w:rsidRPr="00A356EF">
        <w:rPr>
          <w:rFonts w:ascii="Meiryo UI" w:eastAsia="Meiryo UI" w:hAnsi="Meiryo UI" w:hint="eastAsia"/>
        </w:rPr>
        <w:t>。</w:t>
      </w:r>
    </w:p>
    <w:p w:rsidR="009D74D3" w:rsidRDefault="009D74D3" w:rsidP="00BF4AF7">
      <w:pPr>
        <w:pStyle w:val="aa"/>
        <w:numPr>
          <w:ilvl w:val="2"/>
          <w:numId w:val="25"/>
        </w:numPr>
        <w:ind w:leftChars="0" w:left="851"/>
        <w:rPr>
          <w:rFonts w:ascii="Meiryo UI" w:eastAsia="Meiryo UI" w:hAnsi="Meiryo UI"/>
        </w:rPr>
      </w:pPr>
      <w:r w:rsidRPr="00A356EF">
        <w:rPr>
          <w:rFonts w:ascii="Meiryo UI" w:eastAsia="Meiryo UI" w:hAnsi="Meiryo UI" w:hint="eastAsia"/>
        </w:rPr>
        <w:t>学校医や関係医療機関と連携を密にし、体調に異変がある場合や学校生活の判断が困難な場合等に相</w:t>
      </w:r>
      <w:r w:rsidR="008D7DB9" w:rsidRPr="00A356EF">
        <w:rPr>
          <w:rFonts w:ascii="Meiryo UI" w:eastAsia="Meiryo UI" w:hAnsi="Meiryo UI" w:hint="eastAsia"/>
        </w:rPr>
        <w:t>談・協力できる体制を整備する</w:t>
      </w:r>
      <w:r w:rsidRPr="00A356EF">
        <w:rPr>
          <w:rFonts w:ascii="Meiryo UI" w:eastAsia="Meiryo UI" w:hAnsi="Meiryo UI" w:hint="eastAsia"/>
        </w:rPr>
        <w:t>。</w:t>
      </w:r>
    </w:p>
    <w:p w:rsidR="000724AD" w:rsidRDefault="000724AD" w:rsidP="009D74D3">
      <w:pPr>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（５）</w:t>
      </w:r>
      <w:r w:rsidR="009D74D3" w:rsidRPr="003D1F1E">
        <w:rPr>
          <w:rFonts w:ascii="Meiryo UI" w:eastAsia="Meiryo UI" w:hAnsi="Meiryo UI" w:hint="eastAsia"/>
        </w:rPr>
        <w:t xml:space="preserve">給食時の介助　</w:t>
      </w:r>
      <w:r w:rsidR="00962D20">
        <w:rPr>
          <w:rFonts w:ascii="Meiryo UI" w:eastAsia="Meiryo UI" w:hAnsi="Meiryo UI" w:hint="eastAsia"/>
        </w:rPr>
        <w:t xml:space="preserve">　</w:t>
      </w:r>
      <w:r w:rsidR="009D74D3" w:rsidRPr="003D1F1E">
        <w:rPr>
          <w:rFonts w:ascii="Meiryo UI" w:eastAsia="Meiryo UI" w:hAnsi="Meiryo UI" w:hint="eastAsia"/>
        </w:rPr>
        <w:t>＊食事の際は分泌物が多くなるので、より慎重な対応が必要</w:t>
      </w:r>
      <w:r w:rsidR="007E1DB2" w:rsidRPr="003D1F1E">
        <w:rPr>
          <w:rFonts w:ascii="Meiryo UI" w:eastAsia="Meiryo UI" w:hAnsi="Meiryo UI" w:hint="eastAsia"/>
        </w:rPr>
        <w:t>。</w:t>
      </w:r>
    </w:p>
    <w:p w:rsidR="009D74D3" w:rsidRPr="00FB4AE9" w:rsidRDefault="009D74D3" w:rsidP="00FB4AE9">
      <w:pPr>
        <w:ind w:left="426" w:firstLineChars="100" w:firstLine="210"/>
        <w:rPr>
          <w:rFonts w:ascii="Meiryo UI" w:eastAsia="Meiryo UI" w:hAnsi="Meiryo UI"/>
        </w:rPr>
      </w:pPr>
      <w:r w:rsidRPr="00FB4AE9">
        <w:rPr>
          <w:rFonts w:ascii="Meiryo UI" w:eastAsia="Meiryo UI" w:hAnsi="Meiryo UI" w:hint="eastAsia"/>
        </w:rPr>
        <w:t>給食時に介助が必要な場合は、介助の合間に介助者が食事をすることは避け、マスクを外さず</w:t>
      </w:r>
      <w:r w:rsidR="00487B77" w:rsidRPr="00FB4AE9">
        <w:rPr>
          <w:rFonts w:ascii="Meiryo UI" w:eastAsia="Meiryo UI" w:hAnsi="Meiryo UI" w:hint="eastAsia"/>
        </w:rPr>
        <w:t>、</w:t>
      </w:r>
      <w:r w:rsidRPr="00FB4AE9">
        <w:rPr>
          <w:rFonts w:ascii="Meiryo UI" w:eastAsia="Meiryo UI" w:hAnsi="Meiryo UI" w:hint="eastAsia"/>
        </w:rPr>
        <w:t>介助に専念す</w:t>
      </w:r>
      <w:r w:rsidR="008D7DB9" w:rsidRPr="00FB4AE9">
        <w:rPr>
          <w:rFonts w:ascii="Meiryo UI" w:eastAsia="Meiryo UI" w:hAnsi="Meiryo UI" w:hint="eastAsia"/>
        </w:rPr>
        <w:t>る</w:t>
      </w:r>
      <w:r w:rsidRPr="00FB4AE9">
        <w:rPr>
          <w:rFonts w:ascii="Meiryo UI" w:eastAsia="Meiryo UI" w:hAnsi="Meiryo UI" w:hint="eastAsia"/>
        </w:rPr>
        <w:t>。</w:t>
      </w:r>
    </w:p>
    <w:p w:rsidR="000724AD" w:rsidRDefault="000724AD" w:rsidP="009D74D3">
      <w:pPr>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（６）</w:t>
      </w:r>
      <w:r w:rsidR="009D74D3" w:rsidRPr="003D1F1E">
        <w:rPr>
          <w:rFonts w:ascii="Meiryo UI" w:eastAsia="Meiryo UI" w:hAnsi="Meiryo UI" w:hint="eastAsia"/>
        </w:rPr>
        <w:t>健康観察</w:t>
      </w:r>
    </w:p>
    <w:p w:rsidR="009D74D3" w:rsidRPr="00FB4AE9" w:rsidRDefault="009D74D3" w:rsidP="00FB4AE9">
      <w:pPr>
        <w:ind w:left="426" w:firstLineChars="100" w:firstLine="210"/>
        <w:rPr>
          <w:rFonts w:ascii="Meiryo UI" w:eastAsia="Meiryo UI" w:hAnsi="Meiryo UI"/>
        </w:rPr>
      </w:pPr>
      <w:r w:rsidRPr="00FB4AE9">
        <w:rPr>
          <w:rFonts w:ascii="Meiryo UI" w:eastAsia="Meiryo UI" w:hAnsi="Meiryo UI" w:hint="eastAsia"/>
        </w:rPr>
        <w:t>医療的ケアを必要とする児童生徒</w:t>
      </w:r>
      <w:r w:rsidR="008D7DB9" w:rsidRPr="00FB4AE9">
        <w:rPr>
          <w:rFonts w:ascii="Meiryo UI" w:eastAsia="Meiryo UI" w:hAnsi="Meiryo UI" w:hint="eastAsia"/>
        </w:rPr>
        <w:t>等</w:t>
      </w:r>
      <w:r w:rsidRPr="00FB4AE9">
        <w:rPr>
          <w:rFonts w:ascii="Meiryo UI" w:eastAsia="Meiryo UI" w:hAnsi="Meiryo UI" w:hint="eastAsia"/>
        </w:rPr>
        <w:t>の健康観察においては、顔色や唇、口腔周囲の状態（チアノーゼ</w:t>
      </w:r>
      <w:r w:rsidR="00DE16C8" w:rsidRPr="00FB4AE9">
        <w:rPr>
          <w:rFonts w:ascii="Meiryo UI" w:eastAsia="Meiryo UI" w:hAnsi="Meiryo UI" w:hint="eastAsia"/>
        </w:rPr>
        <w:t>や</w:t>
      </w:r>
      <w:r w:rsidR="008D7DB9" w:rsidRPr="00FB4AE9">
        <w:rPr>
          <w:rFonts w:ascii="Meiryo UI" w:eastAsia="Meiryo UI" w:hAnsi="Meiryo UI" w:hint="eastAsia"/>
        </w:rPr>
        <w:t xml:space="preserve">　　　　　</w:t>
      </w:r>
      <w:r w:rsidRPr="00FB4AE9">
        <w:rPr>
          <w:rFonts w:ascii="Meiryo UI" w:eastAsia="Meiryo UI" w:hAnsi="Meiryo UI" w:hint="eastAsia"/>
        </w:rPr>
        <w:t>排痰等）から体調を把握することがあること、また、マスク着用により息苦しさを呈することがあること等か</w:t>
      </w:r>
      <w:r w:rsidR="00DE16C8" w:rsidRPr="00FB4AE9">
        <w:rPr>
          <w:rFonts w:ascii="Meiryo UI" w:eastAsia="Meiryo UI" w:hAnsi="Meiryo UI" w:hint="eastAsia"/>
        </w:rPr>
        <w:t>ら、マスク</w:t>
      </w:r>
      <w:r w:rsidRPr="00FB4AE9">
        <w:rPr>
          <w:rFonts w:ascii="Meiryo UI" w:eastAsia="Meiryo UI" w:hAnsi="Meiryo UI" w:hint="eastAsia"/>
        </w:rPr>
        <w:t>着用については、口元を覆う透明のガードを代替使用する</w:t>
      </w:r>
      <w:r w:rsidR="00487B77" w:rsidRPr="00FB4AE9">
        <w:rPr>
          <w:rFonts w:ascii="Meiryo UI" w:eastAsia="Meiryo UI" w:hAnsi="Meiryo UI" w:hint="eastAsia"/>
        </w:rPr>
        <w:t>等</w:t>
      </w:r>
      <w:r w:rsidR="00094C62" w:rsidRPr="00FB4AE9">
        <w:rPr>
          <w:rFonts w:ascii="Meiryo UI" w:eastAsia="Meiryo UI" w:hAnsi="Meiryo UI" w:hint="eastAsia"/>
        </w:rPr>
        <w:t>、保護者と十分相談する。</w:t>
      </w:r>
    </w:p>
    <w:p w:rsidR="000724AD" w:rsidRDefault="000724AD" w:rsidP="009D74D3">
      <w:pPr>
        <w:rPr>
          <w:rFonts w:ascii="Meiryo UI" w:eastAsia="Meiryo UI" w:hAnsi="Meiryo UI"/>
        </w:rPr>
      </w:pPr>
    </w:p>
    <w:p w:rsidR="00487B77" w:rsidRDefault="00487B77" w:rsidP="00487B77">
      <w:pPr>
        <w:pStyle w:val="aa"/>
        <w:ind w:leftChars="0" w:left="851"/>
        <w:rPr>
          <w:rFonts w:ascii="Meiryo UI" w:eastAsia="Meiryo UI" w:hAnsi="Meiryo UI"/>
        </w:rPr>
      </w:pPr>
    </w:p>
    <w:p w:rsidR="000724AD" w:rsidRPr="00487B77" w:rsidRDefault="000724AD" w:rsidP="00487B77">
      <w:pPr>
        <w:pStyle w:val="aa"/>
        <w:ind w:leftChars="0" w:left="851"/>
        <w:rPr>
          <w:rFonts w:ascii="Meiryo UI" w:eastAsia="Meiryo UI" w:hAnsi="Meiryo UI"/>
        </w:rPr>
      </w:pPr>
    </w:p>
    <w:p w:rsidR="009D74D3" w:rsidRPr="00FB4AE9" w:rsidRDefault="00FB4AE9" w:rsidP="009D74D3">
      <w:pPr>
        <w:rPr>
          <w:rFonts w:ascii="Meiryo UI" w:eastAsia="Meiryo UI" w:hAnsi="Meiryo UI"/>
          <w:b/>
        </w:rPr>
      </w:pPr>
      <w:r w:rsidRPr="00FB4AE9">
        <w:rPr>
          <w:rFonts w:ascii="Meiryo UI" w:eastAsia="Meiryo UI" w:hAnsi="Meiryo UI" w:hint="eastAsia"/>
          <w:b/>
        </w:rPr>
        <w:t xml:space="preserve">２　</w:t>
      </w:r>
      <w:r w:rsidR="00DB3B69" w:rsidRPr="00FB4AE9">
        <w:rPr>
          <w:rFonts w:ascii="Meiryo UI" w:eastAsia="Meiryo UI" w:hAnsi="Meiryo UI" w:hint="eastAsia"/>
          <w:b/>
        </w:rPr>
        <w:t>実施行為ごと</w:t>
      </w:r>
      <w:r w:rsidRPr="00FB4AE9">
        <w:rPr>
          <w:rFonts w:ascii="Meiryo UI" w:eastAsia="Meiryo UI" w:hAnsi="Meiryo UI" w:hint="eastAsia"/>
          <w:b/>
        </w:rPr>
        <w:t>の具体的な実施体制</w:t>
      </w:r>
    </w:p>
    <w:p w:rsidR="008D7DB9" w:rsidRPr="003D1F1E" w:rsidRDefault="001A260D" w:rsidP="008D7DB9">
      <w:pPr>
        <w:rPr>
          <w:rFonts w:ascii="Meiryo UI" w:eastAsia="Meiryo UI" w:hAnsi="Meiryo UI"/>
        </w:rPr>
      </w:pPr>
      <w:r w:rsidRPr="003D1F1E">
        <w:rPr>
          <w:rFonts w:ascii="Meiryo UI" w:eastAsia="Meiryo UI" w:hAnsi="Meiryo UI" w:hint="eastAsia"/>
        </w:rPr>
        <w:t>（１）</w:t>
      </w:r>
      <w:r w:rsidR="009D74D3" w:rsidRPr="003D1F1E">
        <w:rPr>
          <w:rFonts w:ascii="Meiryo UI" w:eastAsia="Meiryo UI" w:hAnsi="Meiryo UI" w:hint="eastAsia"/>
        </w:rPr>
        <w:t>吸引（口腔・鼻腔内・気管カニューレ内）</w:t>
      </w:r>
    </w:p>
    <w:p w:rsidR="009D74D3" w:rsidRPr="00962D20" w:rsidRDefault="00962D20" w:rsidP="00BF4AF7">
      <w:pPr>
        <w:pStyle w:val="aa"/>
        <w:numPr>
          <w:ilvl w:val="2"/>
          <w:numId w:val="31"/>
        </w:numPr>
        <w:ind w:leftChars="0" w:left="851"/>
        <w:rPr>
          <w:rFonts w:ascii="Meiryo UI" w:eastAsia="Meiryo UI" w:hAnsi="Meiryo UI"/>
        </w:rPr>
      </w:pPr>
      <w:r>
        <w:rPr>
          <w:rFonts w:ascii="Meiryo UI" w:eastAsia="Meiryo UI" w:hAnsi="Meiryo UI" w:hint="eastAsia"/>
        </w:rPr>
        <w:t>吸引</w:t>
      </w:r>
      <w:r w:rsidR="009D74D3" w:rsidRPr="00962D20">
        <w:rPr>
          <w:rFonts w:ascii="Meiryo UI" w:eastAsia="Meiryo UI" w:hAnsi="Meiryo UI" w:hint="eastAsia"/>
        </w:rPr>
        <w:t>は、飛沫が発生</w:t>
      </w:r>
      <w:r w:rsidR="00094C62" w:rsidRPr="00962D20">
        <w:rPr>
          <w:rFonts w:ascii="Meiryo UI" w:eastAsia="Meiryo UI" w:hAnsi="Meiryo UI" w:hint="eastAsia"/>
        </w:rPr>
        <w:t>する</w:t>
      </w:r>
      <w:r w:rsidR="009D74D3" w:rsidRPr="00962D20">
        <w:rPr>
          <w:rFonts w:ascii="Meiryo UI" w:eastAsia="Meiryo UI" w:hAnsi="Meiryo UI" w:hint="eastAsia"/>
        </w:rPr>
        <w:t>ことから、教室内（もしくは別室）に実施スペースを設ける。</w:t>
      </w:r>
    </w:p>
    <w:p w:rsidR="009D74D3" w:rsidRPr="00962D20" w:rsidRDefault="009D74D3" w:rsidP="00BF4AF7">
      <w:pPr>
        <w:pStyle w:val="aa"/>
        <w:numPr>
          <w:ilvl w:val="0"/>
          <w:numId w:val="31"/>
        </w:numPr>
        <w:ind w:leftChars="0" w:left="851"/>
        <w:rPr>
          <w:rFonts w:ascii="Meiryo UI" w:eastAsia="Meiryo UI" w:hAnsi="Meiryo UI"/>
        </w:rPr>
      </w:pPr>
      <w:r w:rsidRPr="00962D20">
        <w:rPr>
          <w:rFonts w:ascii="Meiryo UI" w:eastAsia="Meiryo UI" w:hAnsi="Meiryo UI" w:hint="eastAsia"/>
        </w:rPr>
        <w:lastRenderedPageBreak/>
        <w:t>吸引を行う場合は、実施者を限定することを基本とする。</w:t>
      </w:r>
    </w:p>
    <w:p w:rsidR="00866FB9" w:rsidRDefault="009D74D3" w:rsidP="00BF4AF7">
      <w:pPr>
        <w:pStyle w:val="aa"/>
        <w:numPr>
          <w:ilvl w:val="0"/>
          <w:numId w:val="32"/>
        </w:numPr>
        <w:ind w:leftChars="0" w:left="851"/>
        <w:rPr>
          <w:rFonts w:ascii="Meiryo UI" w:eastAsia="Meiryo UI" w:hAnsi="Meiryo UI"/>
        </w:rPr>
      </w:pPr>
      <w:r w:rsidRPr="00962D20">
        <w:rPr>
          <w:rFonts w:ascii="Meiryo UI" w:eastAsia="Meiryo UI" w:hAnsi="Meiryo UI" w:hint="eastAsia"/>
        </w:rPr>
        <w:t>マスク、手袋は必ず着用する。防護服、フェイスシールド等を着用することが望ましいが、防護具の使用について</w:t>
      </w:r>
      <w:r w:rsidR="00962D20">
        <w:rPr>
          <w:rFonts w:ascii="Meiryo UI" w:eastAsia="Meiryo UI" w:hAnsi="Meiryo UI" w:hint="eastAsia"/>
        </w:rPr>
        <w:t>は、児童生徒等の実態（むせ</w:t>
      </w:r>
      <w:r w:rsidRPr="00962D20">
        <w:rPr>
          <w:rFonts w:ascii="Meiryo UI" w:eastAsia="Meiryo UI" w:hAnsi="Meiryo UI" w:hint="eastAsia"/>
        </w:rPr>
        <w:t>こみ、咳込み等</w:t>
      </w:r>
      <w:r w:rsidR="003D1F1E" w:rsidRPr="00962D20">
        <w:rPr>
          <w:rFonts w:ascii="Meiryo UI" w:eastAsia="Meiryo UI" w:hAnsi="Meiryo UI" w:hint="eastAsia"/>
        </w:rPr>
        <w:t>の有無</w:t>
      </w:r>
      <w:r w:rsidRPr="00962D20">
        <w:rPr>
          <w:rFonts w:ascii="Meiryo UI" w:eastAsia="Meiryo UI" w:hAnsi="Meiryo UI" w:hint="eastAsia"/>
        </w:rPr>
        <w:t>）から感染のリスクを判断し、個々に対応する。</w:t>
      </w:r>
    </w:p>
    <w:p w:rsidR="00866FB9" w:rsidRPr="00866FB9" w:rsidRDefault="009D74D3" w:rsidP="00BF4AF7">
      <w:pPr>
        <w:pStyle w:val="aa"/>
        <w:numPr>
          <w:ilvl w:val="0"/>
          <w:numId w:val="32"/>
        </w:numPr>
        <w:ind w:leftChars="0" w:left="851"/>
        <w:rPr>
          <w:rFonts w:ascii="Meiryo UI" w:eastAsia="Meiryo UI" w:hAnsi="Meiryo UI"/>
        </w:rPr>
      </w:pPr>
      <w:r w:rsidRPr="00866FB9">
        <w:rPr>
          <w:rFonts w:ascii="Meiryo UI" w:eastAsia="Meiryo UI" w:hAnsi="Meiryo UI" w:hint="eastAsia"/>
          <w:color w:val="000000" w:themeColor="text1"/>
        </w:rPr>
        <w:t>使用後の手袋は裏返しにし、蓋つきのごみ箱（もしくは密閉できるもの）に廃棄する。</w:t>
      </w:r>
    </w:p>
    <w:p w:rsidR="00866FB9" w:rsidRPr="00866FB9" w:rsidRDefault="00962D20" w:rsidP="00BF4AF7">
      <w:pPr>
        <w:pStyle w:val="aa"/>
        <w:numPr>
          <w:ilvl w:val="0"/>
          <w:numId w:val="32"/>
        </w:numPr>
        <w:ind w:leftChars="0" w:left="851"/>
        <w:rPr>
          <w:rFonts w:ascii="Meiryo UI" w:eastAsia="Meiryo UI" w:hAnsi="Meiryo UI"/>
        </w:rPr>
      </w:pPr>
      <w:r w:rsidRPr="00866FB9">
        <w:rPr>
          <w:rFonts w:ascii="Meiryo UI" w:eastAsia="Meiryo UI" w:hAnsi="Meiryo UI" w:hint="eastAsia"/>
          <w:color w:val="000000" w:themeColor="text1"/>
          <w:spacing w:val="-2"/>
        </w:rPr>
        <w:t>防護服を使用する場合は、該当の</w:t>
      </w:r>
      <w:r w:rsidR="009D74D3" w:rsidRPr="00866FB9">
        <w:rPr>
          <w:rFonts w:ascii="Meiryo UI" w:eastAsia="Meiryo UI" w:hAnsi="Meiryo UI" w:hint="eastAsia"/>
          <w:color w:val="000000" w:themeColor="text1"/>
          <w:spacing w:val="-2"/>
        </w:rPr>
        <w:t>児童生徒</w:t>
      </w:r>
      <w:r w:rsidR="00DE16C8" w:rsidRPr="00866FB9">
        <w:rPr>
          <w:rFonts w:ascii="Meiryo UI" w:eastAsia="Meiryo UI" w:hAnsi="Meiryo UI" w:hint="eastAsia"/>
          <w:color w:val="000000" w:themeColor="text1"/>
          <w:spacing w:val="-2"/>
        </w:rPr>
        <w:t>等</w:t>
      </w:r>
      <w:r w:rsidR="009D74D3" w:rsidRPr="00866FB9">
        <w:rPr>
          <w:rFonts w:ascii="Meiryo UI" w:eastAsia="Meiryo UI" w:hAnsi="Meiryo UI" w:hint="eastAsia"/>
          <w:color w:val="000000" w:themeColor="text1"/>
          <w:spacing w:val="-2"/>
        </w:rPr>
        <w:t>専用とし、使用後はハンガーにかけるなどして、人が触れることの</w:t>
      </w:r>
      <w:r w:rsidRPr="00866FB9">
        <w:rPr>
          <w:rFonts w:ascii="Meiryo UI" w:eastAsia="Meiryo UI" w:hAnsi="Meiryo UI" w:hint="eastAsia"/>
          <w:color w:val="000000" w:themeColor="text1"/>
          <w:spacing w:val="-2"/>
        </w:rPr>
        <w:t>ないようにしておく</w:t>
      </w:r>
      <w:r w:rsidR="00C45111" w:rsidRPr="00866FB9">
        <w:rPr>
          <w:rFonts w:ascii="Meiryo UI" w:eastAsia="Meiryo UI" w:hAnsi="Meiryo UI" w:hint="eastAsia"/>
          <w:color w:val="000000" w:themeColor="text1"/>
          <w:spacing w:val="-2"/>
        </w:rPr>
        <w:t>（可能であれば</w:t>
      </w:r>
      <w:r w:rsidRPr="00866FB9">
        <w:rPr>
          <w:rFonts w:ascii="Meiryo UI" w:eastAsia="Meiryo UI" w:hAnsi="Meiryo UI" w:hint="eastAsia"/>
          <w:color w:val="000000" w:themeColor="text1"/>
          <w:spacing w:val="-2"/>
        </w:rPr>
        <w:t>、使用後は風通しの良い場所に干す、又は日のあたる場所に干す</w:t>
      </w:r>
      <w:r w:rsidR="00C45111" w:rsidRPr="00866FB9">
        <w:rPr>
          <w:rFonts w:ascii="Meiryo UI" w:eastAsia="Meiryo UI" w:hAnsi="Meiryo UI" w:hint="eastAsia"/>
          <w:color w:val="000000" w:themeColor="text1"/>
          <w:spacing w:val="-2"/>
        </w:rPr>
        <w:t>）</w:t>
      </w:r>
      <w:r w:rsidRPr="00866FB9">
        <w:rPr>
          <w:rFonts w:ascii="Meiryo UI" w:eastAsia="Meiryo UI" w:hAnsi="Meiryo UI" w:hint="eastAsia"/>
          <w:color w:val="000000" w:themeColor="text1"/>
          <w:spacing w:val="-2"/>
        </w:rPr>
        <w:t>。</w:t>
      </w:r>
    </w:p>
    <w:p w:rsidR="00866FB9" w:rsidRDefault="009D74D3" w:rsidP="00BF4AF7">
      <w:pPr>
        <w:pStyle w:val="aa"/>
        <w:numPr>
          <w:ilvl w:val="0"/>
          <w:numId w:val="32"/>
        </w:numPr>
        <w:ind w:leftChars="0" w:left="851"/>
        <w:rPr>
          <w:rFonts w:ascii="Meiryo UI" w:eastAsia="Meiryo UI" w:hAnsi="Meiryo UI"/>
        </w:rPr>
      </w:pPr>
      <w:r w:rsidRPr="00866FB9">
        <w:rPr>
          <w:rFonts w:ascii="Meiryo UI" w:eastAsia="Meiryo UI" w:hAnsi="Meiryo UI" w:hint="eastAsia"/>
          <w:color w:val="000000" w:themeColor="text1"/>
        </w:rPr>
        <w:t>フェイスシールド（またはアイシールド、ゴーグル</w:t>
      </w:r>
      <w:r w:rsidR="00462C87">
        <w:rPr>
          <w:rFonts w:ascii="Meiryo UI" w:eastAsia="Meiryo UI" w:hAnsi="Meiryo UI" w:hint="eastAsia"/>
          <w:color w:val="000000" w:themeColor="text1"/>
        </w:rPr>
        <w:t>等</w:t>
      </w:r>
      <w:r w:rsidRPr="00866FB9">
        <w:rPr>
          <w:rFonts w:ascii="Meiryo UI" w:eastAsia="Meiryo UI" w:hAnsi="Meiryo UI" w:hint="eastAsia"/>
          <w:color w:val="000000" w:themeColor="text1"/>
        </w:rPr>
        <w:t>）を使用する場合は、ケアごとに新しいものを使用するか、ケア</w:t>
      </w:r>
      <w:r w:rsidRPr="00866FB9">
        <w:rPr>
          <w:rFonts w:ascii="Meiryo UI" w:eastAsia="Meiryo UI" w:hAnsi="Meiryo UI" w:hint="eastAsia"/>
        </w:rPr>
        <w:t>ごとに次亜塩素酸ナトリウム等による消毒を行う。</w:t>
      </w:r>
    </w:p>
    <w:p w:rsidR="009D74D3" w:rsidRPr="00866FB9" w:rsidRDefault="009D74D3" w:rsidP="00BF4AF7">
      <w:pPr>
        <w:pStyle w:val="aa"/>
        <w:numPr>
          <w:ilvl w:val="0"/>
          <w:numId w:val="32"/>
        </w:numPr>
        <w:ind w:leftChars="0" w:left="851"/>
        <w:rPr>
          <w:rFonts w:ascii="Meiryo UI" w:eastAsia="Meiryo UI" w:hAnsi="Meiryo UI"/>
        </w:rPr>
      </w:pPr>
      <w:r w:rsidRPr="00866FB9">
        <w:rPr>
          <w:rFonts w:ascii="Meiryo UI" w:eastAsia="Meiryo UI" w:hAnsi="Meiryo UI" w:hint="eastAsia"/>
        </w:rPr>
        <w:t>吸引で使用した防護服は、素材に応じて学校内で洗濯または消毒、あるいは、その両方を行う。</w:t>
      </w:r>
    </w:p>
    <w:p w:rsidR="00BE1FA6" w:rsidRPr="00962D20" w:rsidRDefault="00BE1FA6" w:rsidP="00BE1FA6">
      <w:pPr>
        <w:pStyle w:val="aa"/>
        <w:ind w:leftChars="0" w:left="851"/>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（２）</w:t>
      </w:r>
      <w:r w:rsidR="009D74D3" w:rsidRPr="003D1F1E">
        <w:rPr>
          <w:rFonts w:ascii="Meiryo UI" w:eastAsia="Meiryo UI" w:hAnsi="Meiryo UI" w:hint="eastAsia"/>
        </w:rPr>
        <w:t>経管栄養</w:t>
      </w:r>
    </w:p>
    <w:p w:rsidR="009D74D3" w:rsidRPr="00BE1FA6" w:rsidRDefault="009D74D3" w:rsidP="00BF4AF7">
      <w:pPr>
        <w:pStyle w:val="aa"/>
        <w:numPr>
          <w:ilvl w:val="0"/>
          <w:numId w:val="33"/>
        </w:numPr>
        <w:ind w:leftChars="0" w:left="851"/>
        <w:rPr>
          <w:rFonts w:ascii="Meiryo UI" w:eastAsia="Meiryo UI" w:hAnsi="Meiryo UI"/>
        </w:rPr>
      </w:pPr>
      <w:r w:rsidRPr="00BE1FA6">
        <w:rPr>
          <w:rFonts w:ascii="Meiryo UI" w:eastAsia="Meiryo UI" w:hAnsi="Meiryo UI" w:hint="eastAsia"/>
        </w:rPr>
        <w:t>経管栄養を行うことで、口腔・鼻腔・気管カニューレ内の喀痰等分泌物が増加することが予測されることから、各児童生徒</w:t>
      </w:r>
      <w:r w:rsidR="008D7DB9" w:rsidRPr="00BE1FA6">
        <w:rPr>
          <w:rFonts w:ascii="Meiryo UI" w:eastAsia="Meiryo UI" w:hAnsi="Meiryo UI" w:hint="eastAsia"/>
        </w:rPr>
        <w:t>等</w:t>
      </w:r>
      <w:r w:rsidRPr="00BE1FA6">
        <w:rPr>
          <w:rFonts w:ascii="Meiryo UI" w:eastAsia="Meiryo UI" w:hAnsi="Meiryo UI" w:hint="eastAsia"/>
        </w:rPr>
        <w:t>の主治医の見解をふまえ、保護者と十分に相談したうえ</w:t>
      </w:r>
      <w:r w:rsidR="000B6681" w:rsidRPr="00BE1FA6">
        <w:rPr>
          <w:rFonts w:ascii="Meiryo UI" w:eastAsia="Meiryo UI" w:hAnsi="Meiryo UI" w:hint="eastAsia"/>
        </w:rPr>
        <w:t>で</w:t>
      </w:r>
      <w:r w:rsidRPr="00BE1FA6">
        <w:rPr>
          <w:rFonts w:ascii="Meiryo UI" w:eastAsia="Meiryo UI" w:hAnsi="Meiryo UI" w:hint="eastAsia"/>
        </w:rPr>
        <w:t>、感染リスクの軽減に努める。</w:t>
      </w:r>
    </w:p>
    <w:p w:rsidR="00BE1FA6" w:rsidRDefault="009D74D3" w:rsidP="00BF4AF7">
      <w:pPr>
        <w:pStyle w:val="aa"/>
        <w:numPr>
          <w:ilvl w:val="0"/>
          <w:numId w:val="33"/>
        </w:numPr>
        <w:ind w:leftChars="0" w:left="851"/>
        <w:rPr>
          <w:rFonts w:ascii="Meiryo UI" w:eastAsia="Meiryo UI" w:hAnsi="Meiryo UI"/>
        </w:rPr>
      </w:pPr>
      <w:r w:rsidRPr="00BE1FA6">
        <w:rPr>
          <w:rFonts w:ascii="Meiryo UI" w:eastAsia="Meiryo UI" w:hAnsi="Meiryo UI" w:hint="eastAsia"/>
        </w:rPr>
        <w:t>経管栄養を行う場合は、感染リスクをおさえるため、教室内（もしくは別室）に実施スペースを設けることが望ましい。</w:t>
      </w:r>
    </w:p>
    <w:p w:rsidR="009D74D3" w:rsidRPr="00BE1FA6" w:rsidRDefault="009D74D3" w:rsidP="00BF4AF7">
      <w:pPr>
        <w:pStyle w:val="aa"/>
        <w:numPr>
          <w:ilvl w:val="0"/>
          <w:numId w:val="33"/>
        </w:numPr>
        <w:ind w:leftChars="0" w:left="851"/>
        <w:rPr>
          <w:rFonts w:ascii="Meiryo UI" w:eastAsia="Meiryo UI" w:hAnsi="Meiryo UI"/>
        </w:rPr>
      </w:pPr>
      <w:r w:rsidRPr="00BE1FA6">
        <w:rPr>
          <w:rFonts w:ascii="Meiryo UI" w:eastAsia="Meiryo UI" w:hAnsi="Meiryo UI" w:hint="eastAsia"/>
        </w:rPr>
        <w:t>経管栄養を行う場合は、可能な限り実施者を限定する。</w:t>
      </w:r>
    </w:p>
    <w:p w:rsidR="009D74D3" w:rsidRPr="00BE1FA6" w:rsidRDefault="009D74D3" w:rsidP="00BF4AF7">
      <w:pPr>
        <w:pStyle w:val="aa"/>
        <w:numPr>
          <w:ilvl w:val="0"/>
          <w:numId w:val="33"/>
        </w:numPr>
        <w:ind w:leftChars="0" w:left="851"/>
        <w:rPr>
          <w:rFonts w:ascii="Meiryo UI" w:eastAsia="Meiryo UI" w:hAnsi="Meiryo UI"/>
        </w:rPr>
      </w:pPr>
      <w:r w:rsidRPr="00BE1FA6">
        <w:rPr>
          <w:rFonts w:ascii="Meiryo UI" w:eastAsia="Meiryo UI" w:hAnsi="Meiryo UI" w:hint="eastAsia"/>
        </w:rPr>
        <w:t>マスク、手袋は必ず装着する。その他の</w:t>
      </w:r>
      <w:r w:rsidR="00C45111" w:rsidRPr="00BE1FA6">
        <w:rPr>
          <w:rFonts w:ascii="Meiryo UI" w:eastAsia="Meiryo UI" w:hAnsi="Meiryo UI" w:hint="eastAsia"/>
          <w:color w:val="000000" w:themeColor="text1"/>
        </w:rPr>
        <w:t>個人</w:t>
      </w:r>
      <w:r w:rsidRPr="00BE1FA6">
        <w:rPr>
          <w:rFonts w:ascii="Meiryo UI" w:eastAsia="Meiryo UI" w:hAnsi="Meiryo UI" w:hint="eastAsia"/>
        </w:rPr>
        <w:t>防護具の使用については、児童生徒等の実態（分泌物の有無等）から感染のリスクを判断し、個々に対応する。</w:t>
      </w:r>
    </w:p>
    <w:p w:rsidR="000724AD" w:rsidRDefault="000724AD" w:rsidP="009D74D3">
      <w:pPr>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（３）</w:t>
      </w:r>
      <w:r w:rsidR="009D74D3" w:rsidRPr="003D1F1E">
        <w:rPr>
          <w:rFonts w:ascii="Meiryo UI" w:eastAsia="Meiryo UI" w:hAnsi="Meiryo UI" w:hint="eastAsia"/>
        </w:rPr>
        <w:t>吸入</w:t>
      </w:r>
    </w:p>
    <w:p w:rsidR="009D74D3" w:rsidRPr="00BE1FA6" w:rsidRDefault="009D74D3" w:rsidP="00BF4AF7">
      <w:pPr>
        <w:pStyle w:val="aa"/>
        <w:numPr>
          <w:ilvl w:val="2"/>
          <w:numId w:val="31"/>
        </w:numPr>
        <w:ind w:leftChars="0" w:left="851"/>
        <w:rPr>
          <w:rFonts w:ascii="Meiryo UI" w:eastAsia="Meiryo UI" w:hAnsi="Meiryo UI"/>
        </w:rPr>
      </w:pPr>
      <w:r w:rsidRPr="00BE1FA6">
        <w:rPr>
          <w:rFonts w:ascii="Meiryo UI" w:eastAsia="Meiryo UI" w:hAnsi="Meiryo UI" w:hint="eastAsia"/>
        </w:rPr>
        <w:t>吸入を行うことで、飛沫が発生することから、各児童生徒</w:t>
      </w:r>
      <w:r w:rsidR="00C45111" w:rsidRPr="00BE1FA6">
        <w:rPr>
          <w:rFonts w:ascii="Meiryo UI" w:eastAsia="Meiryo UI" w:hAnsi="Meiryo UI" w:hint="eastAsia"/>
        </w:rPr>
        <w:t>等</w:t>
      </w:r>
      <w:r w:rsidRPr="00BE1FA6">
        <w:rPr>
          <w:rFonts w:ascii="Meiryo UI" w:eastAsia="Meiryo UI" w:hAnsi="Meiryo UI" w:hint="eastAsia"/>
        </w:rPr>
        <w:t>の主治医の見解をふまえ、保護者と十分に相談したうえ</w:t>
      </w:r>
      <w:r w:rsidR="000B6681" w:rsidRPr="00BE1FA6">
        <w:rPr>
          <w:rFonts w:ascii="Meiryo UI" w:eastAsia="Meiryo UI" w:hAnsi="Meiryo UI" w:hint="eastAsia"/>
        </w:rPr>
        <w:t>で</w:t>
      </w:r>
      <w:r w:rsidRPr="00BE1FA6">
        <w:rPr>
          <w:rFonts w:ascii="Meiryo UI" w:eastAsia="Meiryo UI" w:hAnsi="Meiryo UI" w:hint="eastAsia"/>
        </w:rPr>
        <w:t>、調整が可能な場合は、学校内での吸入は控え、感染リスクの軽減に努める。</w:t>
      </w:r>
    </w:p>
    <w:p w:rsidR="00BE1FA6" w:rsidRDefault="0058398B" w:rsidP="00BF4AF7">
      <w:pPr>
        <w:pStyle w:val="aa"/>
        <w:numPr>
          <w:ilvl w:val="2"/>
          <w:numId w:val="31"/>
        </w:numPr>
        <w:ind w:leftChars="0" w:left="851"/>
        <w:rPr>
          <w:rFonts w:ascii="Meiryo UI" w:eastAsia="Meiryo UI" w:hAnsi="Meiryo UI"/>
        </w:rPr>
      </w:pPr>
      <w:r w:rsidRPr="00BE1FA6">
        <w:rPr>
          <w:rFonts w:ascii="Meiryo UI" w:eastAsia="Meiryo UI" w:hAnsi="Meiryo UI" w:hint="eastAsia"/>
        </w:rPr>
        <w:t>どうしても</w:t>
      </w:r>
      <w:r w:rsidR="00094C62" w:rsidRPr="00BE1FA6">
        <w:rPr>
          <w:rFonts w:ascii="Meiryo UI" w:eastAsia="Meiryo UI" w:hAnsi="Meiryo UI" w:hint="eastAsia"/>
        </w:rPr>
        <w:t>吸入が必要な場合は、</w:t>
      </w:r>
      <w:r w:rsidR="009D74D3" w:rsidRPr="00BE1FA6">
        <w:rPr>
          <w:rFonts w:ascii="Meiryo UI" w:eastAsia="Meiryo UI" w:hAnsi="Meiryo UI" w:hint="eastAsia"/>
        </w:rPr>
        <w:t>吸引スペース</w:t>
      </w:r>
      <w:r w:rsidR="00094C62" w:rsidRPr="00BE1FA6">
        <w:rPr>
          <w:rFonts w:ascii="Meiryo UI" w:eastAsia="Meiryo UI" w:hAnsi="Meiryo UI" w:hint="eastAsia"/>
        </w:rPr>
        <w:t>を設けて</w:t>
      </w:r>
      <w:r w:rsidR="009D74D3" w:rsidRPr="00BE1FA6">
        <w:rPr>
          <w:rFonts w:ascii="Meiryo UI" w:eastAsia="Meiryo UI" w:hAnsi="Meiryo UI" w:hint="eastAsia"/>
        </w:rPr>
        <w:t>実施する。</w:t>
      </w:r>
    </w:p>
    <w:p w:rsidR="009D74D3" w:rsidRDefault="009D74D3" w:rsidP="00BF4AF7">
      <w:pPr>
        <w:pStyle w:val="aa"/>
        <w:numPr>
          <w:ilvl w:val="2"/>
          <w:numId w:val="31"/>
        </w:numPr>
        <w:ind w:leftChars="0" w:left="851"/>
        <w:rPr>
          <w:rFonts w:ascii="Meiryo UI" w:eastAsia="Meiryo UI" w:hAnsi="Meiryo UI"/>
        </w:rPr>
      </w:pPr>
      <w:r w:rsidRPr="00BE1FA6">
        <w:rPr>
          <w:rFonts w:ascii="Meiryo UI" w:eastAsia="Meiryo UI" w:hAnsi="Meiryo UI" w:hint="eastAsia"/>
        </w:rPr>
        <w:t>吸入器の継続的な保持が必要な場合（生食水の吸入により排痰を促す等）は、フェイスシールド（もしくはゴーグル</w:t>
      </w:r>
      <w:r w:rsidR="00462C87">
        <w:rPr>
          <w:rFonts w:ascii="Meiryo UI" w:eastAsia="Meiryo UI" w:hAnsi="Meiryo UI" w:hint="eastAsia"/>
        </w:rPr>
        <w:t>等</w:t>
      </w:r>
      <w:r w:rsidRPr="00BE1FA6">
        <w:rPr>
          <w:rFonts w:ascii="Meiryo UI" w:eastAsia="Meiryo UI" w:hAnsi="Meiryo UI" w:hint="eastAsia"/>
        </w:rPr>
        <w:t>）及び防護服を着用する。</w:t>
      </w:r>
    </w:p>
    <w:p w:rsidR="000724AD" w:rsidRDefault="000724AD" w:rsidP="009D74D3">
      <w:pPr>
        <w:rPr>
          <w:rFonts w:ascii="Meiryo UI" w:eastAsia="Meiryo UI" w:hAnsi="Meiryo UI"/>
        </w:rPr>
      </w:pPr>
    </w:p>
    <w:p w:rsidR="009D74D3" w:rsidRPr="003D1F1E" w:rsidRDefault="001A260D" w:rsidP="009D74D3">
      <w:pPr>
        <w:rPr>
          <w:rFonts w:ascii="Meiryo UI" w:eastAsia="Meiryo UI" w:hAnsi="Meiryo UI"/>
        </w:rPr>
      </w:pPr>
      <w:r w:rsidRPr="003D1F1E">
        <w:rPr>
          <w:rFonts w:ascii="Meiryo UI" w:eastAsia="Meiryo UI" w:hAnsi="Meiryo UI" w:hint="eastAsia"/>
        </w:rPr>
        <w:t>（４）</w:t>
      </w:r>
      <w:r w:rsidR="009D74D3" w:rsidRPr="003D1F1E">
        <w:rPr>
          <w:rFonts w:ascii="Meiryo UI" w:eastAsia="Meiryo UI" w:hAnsi="Meiryo UI" w:hint="eastAsia"/>
        </w:rPr>
        <w:t>その他のケア</w:t>
      </w:r>
    </w:p>
    <w:p w:rsidR="009D74D3" w:rsidRPr="00FB4AE9" w:rsidRDefault="009D74D3" w:rsidP="00FB4AE9">
      <w:pPr>
        <w:ind w:left="431" w:firstLineChars="100" w:firstLine="210"/>
        <w:rPr>
          <w:rFonts w:ascii="Meiryo UI" w:eastAsia="Meiryo UI" w:hAnsi="Meiryo UI"/>
        </w:rPr>
      </w:pPr>
      <w:r w:rsidRPr="00FB4AE9">
        <w:rPr>
          <w:rFonts w:ascii="Meiryo UI" w:eastAsia="Meiryo UI" w:hAnsi="Meiryo UI" w:hint="eastAsia"/>
        </w:rPr>
        <w:t>主治医の意見をふまえ、保護者と十分に相談したうえで、感染</w:t>
      </w:r>
      <w:r w:rsidR="00DB3049" w:rsidRPr="00FB4AE9">
        <w:rPr>
          <w:rFonts w:ascii="Meiryo UI" w:eastAsia="Meiryo UI" w:hAnsi="Meiryo UI" w:hint="eastAsia"/>
        </w:rPr>
        <w:t>防止</w:t>
      </w:r>
      <w:r w:rsidRPr="00FB4AE9">
        <w:rPr>
          <w:rFonts w:ascii="Meiryo UI" w:eastAsia="Meiryo UI" w:hAnsi="Meiryo UI" w:hint="eastAsia"/>
        </w:rPr>
        <w:t>対策を講じて実施する。</w:t>
      </w:r>
    </w:p>
    <w:p w:rsidR="000724AD" w:rsidRDefault="000724AD" w:rsidP="009D74D3">
      <w:pPr>
        <w:spacing w:line="400" w:lineRule="exact"/>
        <w:rPr>
          <w:rFonts w:ascii="Meiryo UI" w:eastAsia="Meiryo UI" w:hAnsi="Meiryo UI"/>
          <w:szCs w:val="21"/>
        </w:rPr>
      </w:pPr>
    </w:p>
    <w:p w:rsidR="009D74D3" w:rsidRPr="003D1F1E" w:rsidRDefault="006B0730" w:rsidP="009D74D3">
      <w:pPr>
        <w:spacing w:line="400" w:lineRule="exact"/>
        <w:rPr>
          <w:rFonts w:ascii="Meiryo UI" w:eastAsia="Meiryo UI" w:hAnsi="Meiryo UI" w:cs="RyuminPr5-Medium-Identity-H"/>
          <w:kern w:val="0"/>
          <w:szCs w:val="21"/>
        </w:rPr>
      </w:pPr>
      <w:r>
        <w:rPr>
          <w:rFonts w:ascii="Meiryo UI" w:eastAsia="Meiryo UI" w:hAnsi="Meiryo UI" w:hint="eastAsia"/>
          <w:szCs w:val="21"/>
        </w:rPr>
        <w:t>（５）</w:t>
      </w:r>
      <w:r w:rsidR="009D74D3" w:rsidRPr="003D1F1E">
        <w:rPr>
          <w:rFonts w:ascii="Meiryo UI" w:eastAsia="Meiryo UI" w:hAnsi="Meiryo UI" w:hint="eastAsia"/>
          <w:szCs w:val="21"/>
        </w:rPr>
        <w:t>医療的ケア</w:t>
      </w:r>
      <w:r w:rsidR="009D74D3" w:rsidRPr="003D1F1E">
        <w:rPr>
          <w:rFonts w:ascii="Meiryo UI" w:eastAsia="Meiryo UI" w:hAnsi="Meiryo UI" w:cs="RyuminPr5-Medium-Identity-H" w:hint="eastAsia"/>
          <w:kern w:val="0"/>
          <w:szCs w:val="21"/>
        </w:rPr>
        <w:t>器材の取扱い</w:t>
      </w:r>
    </w:p>
    <w:p w:rsidR="009D74D3" w:rsidRPr="00BE1FA6" w:rsidRDefault="00214503"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spacing w:val="-6"/>
          <w:kern w:val="0"/>
          <w:szCs w:val="21"/>
        </w:rPr>
      </w:pPr>
      <w:r>
        <w:rPr>
          <w:rFonts w:ascii="Meiryo UI" w:eastAsia="Meiryo UI" w:hAnsi="Meiryo UI" w:cs="RyuminPr5-Light-Identity-H" w:hint="eastAsia"/>
          <w:spacing w:val="-6"/>
          <w:kern w:val="0"/>
          <w:szCs w:val="21"/>
        </w:rPr>
        <w:t>血液・体液・分泌物・排泄物等</w:t>
      </w:r>
      <w:r w:rsidR="008D7DB9" w:rsidRPr="00BE1FA6">
        <w:rPr>
          <w:rFonts w:ascii="Meiryo UI" w:eastAsia="Meiryo UI" w:hAnsi="Meiryo UI" w:cs="RyuminPr5-Light-Identity-H" w:hint="eastAsia"/>
          <w:spacing w:val="-6"/>
          <w:kern w:val="0"/>
          <w:szCs w:val="21"/>
        </w:rPr>
        <w:t>で汚染した使用済み器材は、</w:t>
      </w:r>
      <w:r w:rsidR="009D74D3" w:rsidRPr="00BE1FA6">
        <w:rPr>
          <w:rFonts w:ascii="Meiryo UI" w:eastAsia="Meiryo UI" w:hAnsi="Meiryo UI" w:cs="RyuminPr5-Light-Identity-H" w:hint="eastAsia"/>
          <w:spacing w:val="-6"/>
          <w:kern w:val="0"/>
          <w:szCs w:val="21"/>
        </w:rPr>
        <w:t>皮膚・衣服・他の環境を汚染しないよう取</w:t>
      </w:r>
      <w:r w:rsidR="00DB3B69" w:rsidRPr="00BE1FA6">
        <w:rPr>
          <w:rFonts w:ascii="Meiryo UI" w:eastAsia="Meiryo UI" w:hAnsi="Meiryo UI" w:cs="RyuminPr5-Light-Identity-H" w:hint="eastAsia"/>
          <w:spacing w:val="-6"/>
          <w:kern w:val="0"/>
          <w:szCs w:val="21"/>
        </w:rPr>
        <w:t>り</w:t>
      </w:r>
      <w:r w:rsidR="008D7DB9" w:rsidRPr="00BE1FA6">
        <w:rPr>
          <w:rFonts w:ascii="Meiryo UI" w:eastAsia="Meiryo UI" w:hAnsi="Meiryo UI" w:cs="RyuminPr5-Light-Identity-H" w:hint="eastAsia"/>
          <w:spacing w:val="-6"/>
          <w:kern w:val="0"/>
          <w:szCs w:val="21"/>
        </w:rPr>
        <w:t>扱う。</w:t>
      </w:r>
    </w:p>
    <w:p w:rsidR="009D74D3" w:rsidRPr="00BE1FA6" w:rsidRDefault="00214503"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spacing w:val="-2"/>
          <w:kern w:val="0"/>
          <w:szCs w:val="21"/>
        </w:rPr>
      </w:pPr>
      <w:r>
        <w:rPr>
          <w:rFonts w:ascii="Meiryo UI" w:eastAsia="Meiryo UI" w:hAnsi="Meiryo UI" w:cs="RyuminPr5-Light-Identity-H" w:hint="eastAsia"/>
          <w:spacing w:val="-2"/>
          <w:kern w:val="0"/>
          <w:szCs w:val="21"/>
        </w:rPr>
        <w:t>血液・体液・分泌物・排泄物等</w:t>
      </w:r>
      <w:r w:rsidR="009D74D3" w:rsidRPr="00BE1FA6">
        <w:rPr>
          <w:rFonts w:ascii="Meiryo UI" w:eastAsia="Meiryo UI" w:hAnsi="Meiryo UI" w:cs="RyuminPr5-Light-Identity-H" w:hint="eastAsia"/>
          <w:spacing w:val="-2"/>
          <w:kern w:val="0"/>
          <w:szCs w:val="21"/>
        </w:rPr>
        <w:t>で汚</w:t>
      </w:r>
      <w:r w:rsidR="00951D6E">
        <w:rPr>
          <w:rFonts w:ascii="Meiryo UI" w:eastAsia="Meiryo UI" w:hAnsi="Meiryo UI" w:cs="RyuminPr5-Light-Identity-H" w:hint="eastAsia"/>
          <w:spacing w:val="-2"/>
          <w:kern w:val="0"/>
          <w:szCs w:val="21"/>
        </w:rPr>
        <w:t>染した器材を取扱う時は、手袋やエプロン等</w:t>
      </w:r>
      <w:r w:rsidR="008D7DB9" w:rsidRPr="00BE1FA6">
        <w:rPr>
          <w:rFonts w:ascii="Meiryo UI" w:eastAsia="Meiryo UI" w:hAnsi="Meiryo UI" w:cs="RyuminPr5-Light-Identity-H" w:hint="eastAsia"/>
          <w:spacing w:val="-2"/>
          <w:kern w:val="0"/>
          <w:szCs w:val="21"/>
        </w:rPr>
        <w:t>個人防護具を装着する。</w:t>
      </w:r>
    </w:p>
    <w:p w:rsidR="009D74D3" w:rsidRPr="00BE1FA6" w:rsidRDefault="008D7DB9"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kern w:val="0"/>
          <w:szCs w:val="21"/>
        </w:rPr>
      </w:pPr>
      <w:r w:rsidRPr="00BE1FA6">
        <w:rPr>
          <w:rFonts w:ascii="Meiryo UI" w:eastAsia="Meiryo UI" w:hAnsi="Meiryo UI" w:cs="RyuminPr5-Light-Identity-H" w:hint="eastAsia"/>
          <w:kern w:val="0"/>
          <w:szCs w:val="21"/>
        </w:rPr>
        <w:t>再使用可能な器材は、次のケアに安全に使用できるように、</w:t>
      </w:r>
      <w:r w:rsidR="009D74D3" w:rsidRPr="00BE1FA6">
        <w:rPr>
          <w:rFonts w:ascii="Meiryo UI" w:eastAsia="Meiryo UI" w:hAnsi="Meiryo UI" w:cs="RyuminPr5-Light-Identity-H" w:hint="eastAsia"/>
          <w:kern w:val="0"/>
          <w:szCs w:val="21"/>
        </w:rPr>
        <w:t>適切な洗浄・消毒・滅菌方法を選</w:t>
      </w:r>
      <w:r w:rsidRPr="00BE1FA6">
        <w:rPr>
          <w:rFonts w:ascii="Meiryo UI" w:eastAsia="Meiryo UI" w:hAnsi="Meiryo UI" w:cs="RyuminPr5-Light-Identity-H" w:hint="eastAsia"/>
          <w:kern w:val="0"/>
          <w:szCs w:val="21"/>
        </w:rPr>
        <w:t>択し、</w:t>
      </w:r>
      <w:r w:rsidR="009D74D3" w:rsidRPr="00BE1FA6">
        <w:rPr>
          <w:rFonts w:ascii="Meiryo UI" w:eastAsia="Meiryo UI" w:hAnsi="Meiryo UI" w:cs="RyuminPr5-Light-Identity-H" w:hint="eastAsia"/>
          <w:kern w:val="0"/>
          <w:szCs w:val="21"/>
        </w:rPr>
        <w:t>確実に</w:t>
      </w:r>
      <w:r w:rsidRPr="00BE1FA6">
        <w:rPr>
          <w:rFonts w:ascii="Meiryo UI" w:eastAsia="Meiryo UI" w:hAnsi="Meiryo UI" w:cs="RyuminPr5-Light-Identity-H" w:hint="eastAsia"/>
          <w:kern w:val="0"/>
          <w:szCs w:val="21"/>
        </w:rPr>
        <w:t>処理をしてから使用する。</w:t>
      </w:r>
    </w:p>
    <w:p w:rsidR="009D74D3" w:rsidRPr="00BE1FA6" w:rsidRDefault="008D7DB9"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kern w:val="0"/>
          <w:szCs w:val="21"/>
        </w:rPr>
      </w:pPr>
      <w:r w:rsidRPr="00BE1FA6">
        <w:rPr>
          <w:rFonts w:ascii="Meiryo UI" w:eastAsia="Meiryo UI" w:hAnsi="Meiryo UI" w:cs="RyuminPr5-Light-Identity-H" w:hint="eastAsia"/>
          <w:kern w:val="0"/>
          <w:szCs w:val="21"/>
        </w:rPr>
        <w:t>使い捨ての物品は適切に廃棄する。</w:t>
      </w:r>
    </w:p>
    <w:p w:rsidR="00422DD6" w:rsidRPr="00422DD6" w:rsidRDefault="008D7DB9" w:rsidP="000724AD">
      <w:pPr>
        <w:pStyle w:val="aa"/>
        <w:numPr>
          <w:ilvl w:val="2"/>
          <w:numId w:val="34"/>
        </w:numPr>
        <w:autoSpaceDE w:val="0"/>
        <w:autoSpaceDN w:val="0"/>
        <w:adjustRightInd w:val="0"/>
        <w:spacing w:line="400" w:lineRule="exact"/>
        <w:ind w:leftChars="0" w:left="851"/>
        <w:jc w:val="left"/>
        <w:rPr>
          <w:rFonts w:ascii="Meiryo UI" w:eastAsia="Meiryo UI" w:hAnsi="Meiryo UI"/>
        </w:rPr>
      </w:pPr>
      <w:r w:rsidRPr="003D1F1E">
        <w:rPr>
          <w:rFonts w:ascii="Meiryo UI" w:eastAsia="Meiryo UI" w:hAnsi="Meiryo UI" w:cs="RyuminPr5-Light-Identity-H" w:hint="eastAsia"/>
          <w:kern w:val="0"/>
          <w:szCs w:val="21"/>
        </w:rPr>
        <w:t>汚染された器材や環境に接触した後は手指衛生の励行に努める。</w:t>
      </w:r>
    </w:p>
    <w:sectPr w:rsidR="00422DD6" w:rsidRPr="00422DD6" w:rsidSect="00657F30">
      <w:type w:val="continuous"/>
      <w:pgSz w:w="11906" w:h="16838" w:code="9"/>
      <w:pgMar w:top="1134" w:right="1134" w:bottom="1134" w:left="1134" w:header="39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13" w:rsidRDefault="001B4913" w:rsidP="00AF3C80">
      <w:r>
        <w:separator/>
      </w:r>
    </w:p>
  </w:endnote>
  <w:endnote w:type="continuationSeparator" w:id="0">
    <w:p w:rsidR="001B4913" w:rsidRDefault="001B4913" w:rsidP="00AF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5-Medium-Identity-H">
    <w:altName w:val="Arial Unicode MS"/>
    <w:panose1 w:val="00000000000000000000"/>
    <w:charset w:val="80"/>
    <w:family w:val="auto"/>
    <w:notTrueType/>
    <w:pitch w:val="default"/>
    <w:sig w:usb0="00000001" w:usb1="08070000" w:usb2="00000010" w:usb3="00000000" w:csb0="00020000" w:csb1="00000000"/>
  </w:font>
  <w:font w:name="RyuminPr5-Light-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33908"/>
      <w:docPartObj>
        <w:docPartGallery w:val="Page Numbers (Bottom of Page)"/>
        <w:docPartUnique/>
      </w:docPartObj>
    </w:sdtPr>
    <w:sdtEndPr/>
    <w:sdtContent>
      <w:p w:rsidR="00C0789A" w:rsidRDefault="00C0789A">
        <w:pPr>
          <w:pStyle w:val="a5"/>
          <w:jc w:val="center"/>
        </w:pPr>
        <w:r>
          <w:fldChar w:fldCharType="begin"/>
        </w:r>
        <w:r>
          <w:instrText>PAGE   \* MERGEFORMAT</w:instrText>
        </w:r>
        <w:r>
          <w:fldChar w:fldCharType="separate"/>
        </w:r>
        <w:r w:rsidR="00BB376B" w:rsidRPr="00BB376B">
          <w:rPr>
            <w:noProof/>
            <w:lang w:val="ja-JP"/>
          </w:rPr>
          <w:t>4</w:t>
        </w:r>
        <w:r>
          <w:fldChar w:fldCharType="end"/>
        </w:r>
      </w:p>
    </w:sdtContent>
  </w:sdt>
  <w:p w:rsidR="006941B7" w:rsidRDefault="00694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13" w:rsidRDefault="001B4913" w:rsidP="00AF3C80">
      <w:r>
        <w:separator/>
      </w:r>
    </w:p>
  </w:footnote>
  <w:footnote w:type="continuationSeparator" w:id="0">
    <w:p w:rsidR="001B4913" w:rsidRDefault="001B4913" w:rsidP="00AF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B7" w:rsidRPr="00AF3C80" w:rsidRDefault="006941B7" w:rsidP="00AF3C80">
    <w:pPr>
      <w:pStyle w:val="a3"/>
      <w:jc w:val="right"/>
      <w:rPr>
        <w:rFonts w:ascii="Meiryo UI" w:eastAsia="Meiryo UI" w:hAnsi="Meiryo U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46D"/>
    <w:multiLevelType w:val="hybridMultilevel"/>
    <w:tmpl w:val="C1C8A536"/>
    <w:lvl w:ilvl="0" w:tplc="7F76697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FB4F56"/>
    <w:multiLevelType w:val="hybridMultilevel"/>
    <w:tmpl w:val="BDB8C93A"/>
    <w:lvl w:ilvl="0" w:tplc="04090011">
      <w:start w:val="1"/>
      <w:numFmt w:val="decimalEnclosedCircle"/>
      <w:lvlText w:val="%1"/>
      <w:lvlJc w:val="left"/>
      <w:pPr>
        <w:ind w:left="420" w:hanging="420"/>
      </w:pPr>
    </w:lvl>
    <w:lvl w:ilvl="1" w:tplc="6408FDF8">
      <w:start w:val="9"/>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717D9"/>
    <w:multiLevelType w:val="hybridMultilevel"/>
    <w:tmpl w:val="15EEB2C8"/>
    <w:lvl w:ilvl="0" w:tplc="66DA540E">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761E5"/>
    <w:multiLevelType w:val="hybridMultilevel"/>
    <w:tmpl w:val="A4721E8E"/>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55968"/>
    <w:multiLevelType w:val="hybridMultilevel"/>
    <w:tmpl w:val="6F2090F6"/>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E901CA"/>
    <w:multiLevelType w:val="hybridMultilevel"/>
    <w:tmpl w:val="A29CBBB2"/>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479E4"/>
    <w:multiLevelType w:val="hybridMultilevel"/>
    <w:tmpl w:val="946A0C0A"/>
    <w:lvl w:ilvl="0" w:tplc="A9049F1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709D5"/>
    <w:multiLevelType w:val="hybridMultilevel"/>
    <w:tmpl w:val="9FBC8762"/>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F05F6"/>
    <w:multiLevelType w:val="hybridMultilevel"/>
    <w:tmpl w:val="9EA82940"/>
    <w:lvl w:ilvl="0" w:tplc="6408FDF8">
      <w:start w:val="9"/>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CB5FB5"/>
    <w:multiLevelType w:val="hybridMultilevel"/>
    <w:tmpl w:val="DD92BAF8"/>
    <w:lvl w:ilvl="0" w:tplc="00B47342">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2405A1"/>
    <w:multiLevelType w:val="hybridMultilevel"/>
    <w:tmpl w:val="905458D8"/>
    <w:lvl w:ilvl="0" w:tplc="6408FDF8">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7F766972">
      <w:start w:val="1"/>
      <w:numFmt w:val="decimalEnclosedCircle"/>
      <w:lvlText w:val="%3"/>
      <w:lvlJc w:val="left"/>
      <w:pPr>
        <w:ind w:left="1260" w:hanging="42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9F0617"/>
    <w:multiLevelType w:val="hybridMultilevel"/>
    <w:tmpl w:val="8B84B092"/>
    <w:lvl w:ilvl="0" w:tplc="395602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AA3D62"/>
    <w:multiLevelType w:val="hybridMultilevel"/>
    <w:tmpl w:val="435EBE0E"/>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3E701C"/>
    <w:multiLevelType w:val="hybridMultilevel"/>
    <w:tmpl w:val="83D613D6"/>
    <w:lvl w:ilvl="0" w:tplc="6408FDF8">
      <w:start w:val="9"/>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CF4B58"/>
    <w:multiLevelType w:val="hybridMultilevel"/>
    <w:tmpl w:val="722A5236"/>
    <w:lvl w:ilvl="0" w:tplc="7F76697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61B76"/>
    <w:multiLevelType w:val="hybridMultilevel"/>
    <w:tmpl w:val="825EF5E0"/>
    <w:lvl w:ilvl="0" w:tplc="7F766972">
      <w:start w:val="1"/>
      <w:numFmt w:val="decimalEnclosedCircle"/>
      <w:lvlText w:val="%1"/>
      <w:lvlJc w:val="left"/>
      <w:pPr>
        <w:ind w:left="1395" w:hanging="420"/>
      </w:pPr>
      <w:rPr>
        <w:rFonts w:hint="eastAsia"/>
      </w:rPr>
    </w:lvl>
    <w:lvl w:ilvl="1" w:tplc="04090017" w:tentative="1">
      <w:start w:val="1"/>
      <w:numFmt w:val="aiueoFullWidth"/>
      <w:lvlText w:val="(%2)"/>
      <w:lvlJc w:val="left"/>
      <w:pPr>
        <w:ind w:left="1815" w:hanging="420"/>
      </w:pPr>
    </w:lvl>
    <w:lvl w:ilvl="2" w:tplc="0409001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6" w15:restartNumberingAfterBreak="0">
    <w:nsid w:val="300904ED"/>
    <w:multiLevelType w:val="hybridMultilevel"/>
    <w:tmpl w:val="AF6677C6"/>
    <w:lvl w:ilvl="0" w:tplc="7F766972">
      <w:start w:val="1"/>
      <w:numFmt w:val="decimalEnclosedCircle"/>
      <w:lvlText w:val="%1"/>
      <w:lvlJc w:val="left"/>
      <w:pPr>
        <w:ind w:left="840" w:hanging="420"/>
      </w:pPr>
      <w:rPr>
        <w:rFonts w:hint="eastAsia"/>
      </w:rPr>
    </w:lvl>
    <w:lvl w:ilvl="1" w:tplc="618A683E">
      <w:start w:val="4"/>
      <w:numFmt w:val="decimalFullWidth"/>
      <w:lvlText w:val="（%2）"/>
      <w:lvlJc w:val="left"/>
      <w:pPr>
        <w:ind w:left="1560" w:hanging="720"/>
      </w:pPr>
      <w:rPr>
        <w:rFonts w:hint="default"/>
      </w:rPr>
    </w:lvl>
    <w:lvl w:ilvl="2" w:tplc="6018D8B4">
      <w:start w:val="1"/>
      <w:numFmt w:val="decimalEnclosedCircle"/>
      <w:lvlText w:val="%3"/>
      <w:lvlJc w:val="left"/>
      <w:pPr>
        <w:ind w:left="988" w:hanging="420"/>
      </w:pPr>
      <w:rPr>
        <w:strike w:val="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3BB3DAD"/>
    <w:multiLevelType w:val="hybridMultilevel"/>
    <w:tmpl w:val="75DE55B4"/>
    <w:lvl w:ilvl="0" w:tplc="ED6AAAD0">
      <w:start w:val="1"/>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8" w15:restartNumberingAfterBreak="0">
    <w:nsid w:val="37E32FF4"/>
    <w:multiLevelType w:val="hybridMultilevel"/>
    <w:tmpl w:val="9DAA224A"/>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AD07EAA"/>
    <w:multiLevelType w:val="hybridMultilevel"/>
    <w:tmpl w:val="85A24154"/>
    <w:lvl w:ilvl="0" w:tplc="7F766972">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0360948"/>
    <w:multiLevelType w:val="hybridMultilevel"/>
    <w:tmpl w:val="7BD4DB68"/>
    <w:lvl w:ilvl="0" w:tplc="7F766972">
      <w:start w:val="1"/>
      <w:numFmt w:val="decimalEnclosedCircle"/>
      <w:lvlText w:val="%1"/>
      <w:lvlJc w:val="left"/>
      <w:pPr>
        <w:ind w:left="840" w:hanging="420"/>
      </w:pPr>
      <w:rPr>
        <w:rFonts w:hint="eastAsia"/>
      </w:rPr>
    </w:lvl>
    <w:lvl w:ilvl="1" w:tplc="F872C060">
      <w:start w:val="4"/>
      <w:numFmt w:val="decimalFullWidth"/>
      <w:lvlText w:val="（%2）"/>
      <w:lvlJc w:val="left"/>
      <w:pPr>
        <w:ind w:left="1560" w:hanging="720"/>
      </w:pPr>
      <w:rPr>
        <w:rFonts w:hint="default"/>
      </w:rPr>
    </w:lvl>
    <w:lvl w:ilvl="2" w:tplc="04090011">
      <w:start w:val="1"/>
      <w:numFmt w:val="decimalEnclosedCircle"/>
      <w:lvlText w:val="%3"/>
      <w:lvlJc w:val="left"/>
      <w:pPr>
        <w:ind w:left="1680" w:hanging="420"/>
      </w:pPr>
    </w:lvl>
    <w:lvl w:ilvl="3" w:tplc="E3A85EF8">
      <w:start w:val="2"/>
      <w:numFmt w:val="bullet"/>
      <w:lvlText w:val="※"/>
      <w:lvlJc w:val="left"/>
      <w:pPr>
        <w:ind w:left="2040" w:hanging="360"/>
      </w:pPr>
      <w:rPr>
        <w:rFonts w:ascii="Meiryo UI" w:eastAsia="Meiryo UI" w:hAnsi="Meiryo UI" w:cstheme="minorBidi" w:hint="eastAsia"/>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9768EB"/>
    <w:multiLevelType w:val="hybridMultilevel"/>
    <w:tmpl w:val="CB144B76"/>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6018D8B4">
      <w:start w:val="1"/>
      <w:numFmt w:val="decimalEnclosedCircle"/>
      <w:lvlText w:val="%3"/>
      <w:lvlJc w:val="left"/>
      <w:pPr>
        <w:ind w:left="988" w:hanging="420"/>
      </w:pPr>
      <w:rPr>
        <w:strike w:val="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33E5FDF"/>
    <w:multiLevelType w:val="hybridMultilevel"/>
    <w:tmpl w:val="8FB8FAC2"/>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B696A"/>
    <w:multiLevelType w:val="hybridMultilevel"/>
    <w:tmpl w:val="FF587444"/>
    <w:lvl w:ilvl="0" w:tplc="7F76697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45C3292"/>
    <w:multiLevelType w:val="hybridMultilevel"/>
    <w:tmpl w:val="BF40A11C"/>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6018D8B4">
      <w:start w:val="1"/>
      <w:numFmt w:val="decimalEnclosedCircle"/>
      <w:lvlText w:val="%3"/>
      <w:lvlJc w:val="left"/>
      <w:pPr>
        <w:ind w:left="988" w:hanging="420"/>
      </w:pPr>
      <w:rPr>
        <w:strike w:val="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63A5ADB"/>
    <w:multiLevelType w:val="hybridMultilevel"/>
    <w:tmpl w:val="75BA003A"/>
    <w:lvl w:ilvl="0" w:tplc="DBE21484">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EA0F76"/>
    <w:multiLevelType w:val="hybridMultilevel"/>
    <w:tmpl w:val="870A0F38"/>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7" w15:restartNumberingAfterBreak="0">
    <w:nsid w:val="481E6F79"/>
    <w:multiLevelType w:val="hybridMultilevel"/>
    <w:tmpl w:val="E1AC3A0C"/>
    <w:lvl w:ilvl="0" w:tplc="6408FDF8">
      <w:start w:val="9"/>
      <w:numFmt w:val="bullet"/>
      <w:lvlText w:val="・"/>
      <w:lvlJc w:val="left"/>
      <w:pPr>
        <w:ind w:left="1271" w:hanging="420"/>
      </w:pPr>
      <w:rPr>
        <w:rFonts w:ascii="Meiryo UI" w:eastAsia="Meiryo UI" w:hAnsi="Meiryo UI"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8" w15:restartNumberingAfterBreak="0">
    <w:nsid w:val="4B1074FA"/>
    <w:multiLevelType w:val="hybridMultilevel"/>
    <w:tmpl w:val="F8EAB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6D1951"/>
    <w:multiLevelType w:val="hybridMultilevel"/>
    <w:tmpl w:val="A7FAC4B6"/>
    <w:lvl w:ilvl="0" w:tplc="6408FDF8">
      <w:start w:val="9"/>
      <w:numFmt w:val="bullet"/>
      <w:lvlText w:val="・"/>
      <w:lvlJc w:val="left"/>
      <w:pPr>
        <w:ind w:left="360" w:hanging="360"/>
      </w:pPr>
      <w:rPr>
        <w:rFonts w:ascii="Meiryo UI" w:eastAsia="Meiryo UI" w:hAnsi="Meiryo UI" w:cstheme="minorBidi" w:hint="eastAsia"/>
      </w:rPr>
    </w:lvl>
    <w:lvl w:ilvl="1" w:tplc="FA2863D2">
      <w:start w:val="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7018FA"/>
    <w:multiLevelType w:val="hybridMultilevel"/>
    <w:tmpl w:val="7C16D98C"/>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437A26"/>
    <w:multiLevelType w:val="hybridMultilevel"/>
    <w:tmpl w:val="926E1D2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24077D3"/>
    <w:multiLevelType w:val="hybridMultilevel"/>
    <w:tmpl w:val="349E111A"/>
    <w:lvl w:ilvl="0" w:tplc="04090011">
      <w:start w:val="1"/>
      <w:numFmt w:val="decimalEnclosedCircle"/>
      <w:lvlText w:val="%1"/>
      <w:lvlJc w:val="left"/>
      <w:pPr>
        <w:ind w:left="420" w:hanging="420"/>
      </w:pPr>
    </w:lvl>
    <w:lvl w:ilvl="1" w:tplc="6408FDF8">
      <w:start w:val="9"/>
      <w:numFmt w:val="bullet"/>
      <w:lvlText w:val="・"/>
      <w:lvlJc w:val="left"/>
      <w:pPr>
        <w:ind w:left="840" w:hanging="420"/>
      </w:pPr>
      <w:rPr>
        <w:rFonts w:ascii="Meiryo UI" w:eastAsia="Meiryo UI" w:hAnsi="Meiryo UI"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566208"/>
    <w:multiLevelType w:val="hybridMultilevel"/>
    <w:tmpl w:val="3AF4EB78"/>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B3340E5"/>
    <w:multiLevelType w:val="hybridMultilevel"/>
    <w:tmpl w:val="49BE5EE0"/>
    <w:lvl w:ilvl="0" w:tplc="2ADE01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B7D5A3B"/>
    <w:multiLevelType w:val="hybridMultilevel"/>
    <w:tmpl w:val="8EB4123E"/>
    <w:lvl w:ilvl="0" w:tplc="6432584C">
      <w:start w:val="3"/>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E91604"/>
    <w:multiLevelType w:val="hybridMultilevel"/>
    <w:tmpl w:val="53485E88"/>
    <w:lvl w:ilvl="0" w:tplc="B2526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B6998"/>
    <w:multiLevelType w:val="hybridMultilevel"/>
    <w:tmpl w:val="8A7E9BBA"/>
    <w:lvl w:ilvl="0" w:tplc="9AF8AC34">
      <w:start w:val="3"/>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184AC0"/>
    <w:multiLevelType w:val="hybridMultilevel"/>
    <w:tmpl w:val="7BECAF48"/>
    <w:lvl w:ilvl="0" w:tplc="D9DC5812">
      <w:start w:val="9"/>
      <w:numFmt w:val="bullet"/>
      <w:lvlText w:val="・"/>
      <w:lvlJc w:val="left"/>
      <w:pPr>
        <w:ind w:left="840" w:hanging="420"/>
      </w:pPr>
      <w:rPr>
        <w:rFonts w:ascii="Meiryo UI" w:eastAsia="Meiryo UI" w:hAnsi="Meiryo UI"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E1B1FC6"/>
    <w:multiLevelType w:val="hybridMultilevel"/>
    <w:tmpl w:val="390CDC96"/>
    <w:lvl w:ilvl="0" w:tplc="04090011">
      <w:start w:val="1"/>
      <w:numFmt w:val="decimalEnclosedCircle"/>
      <w:lvlText w:val="%1"/>
      <w:lvlJc w:val="left"/>
      <w:pPr>
        <w:ind w:left="168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6"/>
  </w:num>
  <w:num w:numId="3">
    <w:abstractNumId w:val="18"/>
  </w:num>
  <w:num w:numId="4">
    <w:abstractNumId w:val="30"/>
  </w:num>
  <w:num w:numId="5">
    <w:abstractNumId w:val="0"/>
  </w:num>
  <w:num w:numId="6">
    <w:abstractNumId w:val="23"/>
  </w:num>
  <w:num w:numId="7">
    <w:abstractNumId w:val="20"/>
  </w:num>
  <w:num w:numId="8">
    <w:abstractNumId w:val="38"/>
  </w:num>
  <w:num w:numId="9">
    <w:abstractNumId w:val="32"/>
  </w:num>
  <w:num w:numId="10">
    <w:abstractNumId w:val="10"/>
  </w:num>
  <w:num w:numId="11">
    <w:abstractNumId w:val="6"/>
  </w:num>
  <w:num w:numId="12">
    <w:abstractNumId w:val="29"/>
  </w:num>
  <w:num w:numId="13">
    <w:abstractNumId w:val="39"/>
  </w:num>
  <w:num w:numId="14">
    <w:abstractNumId w:val="4"/>
  </w:num>
  <w:num w:numId="15">
    <w:abstractNumId w:val="16"/>
  </w:num>
  <w:num w:numId="16">
    <w:abstractNumId w:val="8"/>
  </w:num>
  <w:num w:numId="17">
    <w:abstractNumId w:val="22"/>
  </w:num>
  <w:num w:numId="18">
    <w:abstractNumId w:val="25"/>
  </w:num>
  <w:num w:numId="19">
    <w:abstractNumId w:val="3"/>
  </w:num>
  <w:num w:numId="20">
    <w:abstractNumId w:val="24"/>
  </w:num>
  <w:num w:numId="21">
    <w:abstractNumId w:val="21"/>
  </w:num>
  <w:num w:numId="22">
    <w:abstractNumId w:val="13"/>
  </w:num>
  <w:num w:numId="23">
    <w:abstractNumId w:val="12"/>
  </w:num>
  <w:num w:numId="24">
    <w:abstractNumId w:val="2"/>
  </w:num>
  <w:num w:numId="25">
    <w:abstractNumId w:val="5"/>
  </w:num>
  <w:num w:numId="26">
    <w:abstractNumId w:val="33"/>
  </w:num>
  <w:num w:numId="27">
    <w:abstractNumId w:val="19"/>
  </w:num>
  <w:num w:numId="28">
    <w:abstractNumId w:val="15"/>
  </w:num>
  <w:num w:numId="29">
    <w:abstractNumId w:val="9"/>
  </w:num>
  <w:num w:numId="30">
    <w:abstractNumId w:val="35"/>
  </w:num>
  <w:num w:numId="31">
    <w:abstractNumId w:val="14"/>
  </w:num>
  <w:num w:numId="32">
    <w:abstractNumId w:val="37"/>
  </w:num>
  <w:num w:numId="33">
    <w:abstractNumId w:val="11"/>
  </w:num>
  <w:num w:numId="34">
    <w:abstractNumId w:val="7"/>
  </w:num>
  <w:num w:numId="35">
    <w:abstractNumId w:val="17"/>
  </w:num>
  <w:num w:numId="36">
    <w:abstractNumId w:val="31"/>
  </w:num>
  <w:num w:numId="37">
    <w:abstractNumId w:val="34"/>
  </w:num>
  <w:num w:numId="38">
    <w:abstractNumId w:val="28"/>
  </w:num>
  <w:num w:numId="39">
    <w:abstractNumId w:val="36"/>
  </w:num>
  <w:num w:numId="40">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7A"/>
    <w:rsid w:val="000001E6"/>
    <w:rsid w:val="00014852"/>
    <w:rsid w:val="000219B4"/>
    <w:rsid w:val="00023CD8"/>
    <w:rsid w:val="00024B69"/>
    <w:rsid w:val="0002762E"/>
    <w:rsid w:val="000363E0"/>
    <w:rsid w:val="00044D6D"/>
    <w:rsid w:val="00045672"/>
    <w:rsid w:val="0004793F"/>
    <w:rsid w:val="000703CF"/>
    <w:rsid w:val="000724AD"/>
    <w:rsid w:val="00084D5C"/>
    <w:rsid w:val="000878D4"/>
    <w:rsid w:val="00094C62"/>
    <w:rsid w:val="000A3438"/>
    <w:rsid w:val="000B6681"/>
    <w:rsid w:val="000B7C9B"/>
    <w:rsid w:val="000C7AD3"/>
    <w:rsid w:val="000D2410"/>
    <w:rsid w:val="000E4591"/>
    <w:rsid w:val="00130FFC"/>
    <w:rsid w:val="00134EA1"/>
    <w:rsid w:val="00172873"/>
    <w:rsid w:val="00174F12"/>
    <w:rsid w:val="001775E7"/>
    <w:rsid w:val="001A260D"/>
    <w:rsid w:val="001B4913"/>
    <w:rsid w:val="001E3D39"/>
    <w:rsid w:val="00201806"/>
    <w:rsid w:val="00201B16"/>
    <w:rsid w:val="00214503"/>
    <w:rsid w:val="00217E11"/>
    <w:rsid w:val="0022522A"/>
    <w:rsid w:val="002261DA"/>
    <w:rsid w:val="0023143B"/>
    <w:rsid w:val="0023162A"/>
    <w:rsid w:val="00234763"/>
    <w:rsid w:val="002520EB"/>
    <w:rsid w:val="00275074"/>
    <w:rsid w:val="00277FA7"/>
    <w:rsid w:val="00297072"/>
    <w:rsid w:val="00297928"/>
    <w:rsid w:val="002A2ED9"/>
    <w:rsid w:val="002A710C"/>
    <w:rsid w:val="002D1304"/>
    <w:rsid w:val="002E211E"/>
    <w:rsid w:val="002E2CC9"/>
    <w:rsid w:val="00325EAE"/>
    <w:rsid w:val="003801CC"/>
    <w:rsid w:val="003854AE"/>
    <w:rsid w:val="003857E1"/>
    <w:rsid w:val="003A201F"/>
    <w:rsid w:val="003A5C7A"/>
    <w:rsid w:val="003B41DD"/>
    <w:rsid w:val="003B476B"/>
    <w:rsid w:val="003B52C2"/>
    <w:rsid w:val="003C51DA"/>
    <w:rsid w:val="003C6FE8"/>
    <w:rsid w:val="003D00FC"/>
    <w:rsid w:val="003D1F1E"/>
    <w:rsid w:val="003E43DC"/>
    <w:rsid w:val="003E67BC"/>
    <w:rsid w:val="00401848"/>
    <w:rsid w:val="00402037"/>
    <w:rsid w:val="00402A55"/>
    <w:rsid w:val="004073B5"/>
    <w:rsid w:val="00422DD6"/>
    <w:rsid w:val="00437CC3"/>
    <w:rsid w:val="00437FEC"/>
    <w:rsid w:val="00453EA0"/>
    <w:rsid w:val="00457506"/>
    <w:rsid w:val="00462885"/>
    <w:rsid w:val="00462C87"/>
    <w:rsid w:val="00472058"/>
    <w:rsid w:val="0047291B"/>
    <w:rsid w:val="0047641C"/>
    <w:rsid w:val="00487B77"/>
    <w:rsid w:val="004933C7"/>
    <w:rsid w:val="004A495D"/>
    <w:rsid w:val="004A5209"/>
    <w:rsid w:val="004D05D2"/>
    <w:rsid w:val="004D1588"/>
    <w:rsid w:val="004E3BB5"/>
    <w:rsid w:val="004F40EF"/>
    <w:rsid w:val="004F7ABB"/>
    <w:rsid w:val="005037A8"/>
    <w:rsid w:val="005136CD"/>
    <w:rsid w:val="00527BEC"/>
    <w:rsid w:val="005306CA"/>
    <w:rsid w:val="0058398B"/>
    <w:rsid w:val="00590B15"/>
    <w:rsid w:val="005A21C4"/>
    <w:rsid w:val="005A2CFC"/>
    <w:rsid w:val="005A36DA"/>
    <w:rsid w:val="005D2407"/>
    <w:rsid w:val="005D3B51"/>
    <w:rsid w:val="00620060"/>
    <w:rsid w:val="00630288"/>
    <w:rsid w:val="00650AF6"/>
    <w:rsid w:val="00655C9D"/>
    <w:rsid w:val="00657F30"/>
    <w:rsid w:val="006722E6"/>
    <w:rsid w:val="00672F97"/>
    <w:rsid w:val="00676BED"/>
    <w:rsid w:val="00680CF3"/>
    <w:rsid w:val="00684A6E"/>
    <w:rsid w:val="00686B2C"/>
    <w:rsid w:val="006941B7"/>
    <w:rsid w:val="006960E0"/>
    <w:rsid w:val="006B0730"/>
    <w:rsid w:val="006B21D9"/>
    <w:rsid w:val="006B5992"/>
    <w:rsid w:val="006E4F7C"/>
    <w:rsid w:val="00700AD2"/>
    <w:rsid w:val="00715B78"/>
    <w:rsid w:val="007160EE"/>
    <w:rsid w:val="00756336"/>
    <w:rsid w:val="00790AB0"/>
    <w:rsid w:val="00792D75"/>
    <w:rsid w:val="007C2932"/>
    <w:rsid w:val="007E1DB2"/>
    <w:rsid w:val="007E537C"/>
    <w:rsid w:val="007E61C5"/>
    <w:rsid w:val="00805C10"/>
    <w:rsid w:val="00841AC4"/>
    <w:rsid w:val="00851C20"/>
    <w:rsid w:val="00866FB9"/>
    <w:rsid w:val="00876C61"/>
    <w:rsid w:val="0088059D"/>
    <w:rsid w:val="008845F0"/>
    <w:rsid w:val="00887B84"/>
    <w:rsid w:val="008A1A33"/>
    <w:rsid w:val="008B5BFC"/>
    <w:rsid w:val="008C6F8D"/>
    <w:rsid w:val="008D28CE"/>
    <w:rsid w:val="008D7DB9"/>
    <w:rsid w:val="008E48AD"/>
    <w:rsid w:val="008F276F"/>
    <w:rsid w:val="008F7084"/>
    <w:rsid w:val="00904BAE"/>
    <w:rsid w:val="00942D4D"/>
    <w:rsid w:val="00951D6E"/>
    <w:rsid w:val="00951DF5"/>
    <w:rsid w:val="009545C3"/>
    <w:rsid w:val="00954F30"/>
    <w:rsid w:val="00962CA4"/>
    <w:rsid w:val="00962D20"/>
    <w:rsid w:val="009B02F8"/>
    <w:rsid w:val="009B4977"/>
    <w:rsid w:val="009C422F"/>
    <w:rsid w:val="009D74D3"/>
    <w:rsid w:val="00A152BE"/>
    <w:rsid w:val="00A20E70"/>
    <w:rsid w:val="00A356EF"/>
    <w:rsid w:val="00A507E4"/>
    <w:rsid w:val="00A54C5E"/>
    <w:rsid w:val="00A8494E"/>
    <w:rsid w:val="00A9397B"/>
    <w:rsid w:val="00AB6656"/>
    <w:rsid w:val="00AD0FD4"/>
    <w:rsid w:val="00AD4BEE"/>
    <w:rsid w:val="00AD7A6A"/>
    <w:rsid w:val="00AE3D6E"/>
    <w:rsid w:val="00AE6902"/>
    <w:rsid w:val="00AE7E06"/>
    <w:rsid w:val="00AF3C80"/>
    <w:rsid w:val="00B2699B"/>
    <w:rsid w:val="00B26A57"/>
    <w:rsid w:val="00B30B4A"/>
    <w:rsid w:val="00B62495"/>
    <w:rsid w:val="00B65997"/>
    <w:rsid w:val="00B739A5"/>
    <w:rsid w:val="00B825B3"/>
    <w:rsid w:val="00B83DEB"/>
    <w:rsid w:val="00B86616"/>
    <w:rsid w:val="00B90965"/>
    <w:rsid w:val="00B9343C"/>
    <w:rsid w:val="00BA3B6B"/>
    <w:rsid w:val="00BB26D4"/>
    <w:rsid w:val="00BB376B"/>
    <w:rsid w:val="00BC3BA2"/>
    <w:rsid w:val="00BD786D"/>
    <w:rsid w:val="00BE1FA6"/>
    <w:rsid w:val="00BE5C90"/>
    <w:rsid w:val="00BF4AF7"/>
    <w:rsid w:val="00BF6002"/>
    <w:rsid w:val="00BF6621"/>
    <w:rsid w:val="00C06F54"/>
    <w:rsid w:val="00C0789A"/>
    <w:rsid w:val="00C11D62"/>
    <w:rsid w:val="00C16FF4"/>
    <w:rsid w:val="00C267D5"/>
    <w:rsid w:val="00C309EF"/>
    <w:rsid w:val="00C45111"/>
    <w:rsid w:val="00C46E5D"/>
    <w:rsid w:val="00C47196"/>
    <w:rsid w:val="00C47BC4"/>
    <w:rsid w:val="00C511AA"/>
    <w:rsid w:val="00C708DE"/>
    <w:rsid w:val="00C74280"/>
    <w:rsid w:val="00C8102E"/>
    <w:rsid w:val="00CB1DA7"/>
    <w:rsid w:val="00CB3C85"/>
    <w:rsid w:val="00CD21BD"/>
    <w:rsid w:val="00CE3BDA"/>
    <w:rsid w:val="00D208EA"/>
    <w:rsid w:val="00D2399C"/>
    <w:rsid w:val="00D47B2C"/>
    <w:rsid w:val="00D56066"/>
    <w:rsid w:val="00D56635"/>
    <w:rsid w:val="00D658EE"/>
    <w:rsid w:val="00D6657E"/>
    <w:rsid w:val="00D73551"/>
    <w:rsid w:val="00D82CEE"/>
    <w:rsid w:val="00D93F3E"/>
    <w:rsid w:val="00DA4F7E"/>
    <w:rsid w:val="00DB27CA"/>
    <w:rsid w:val="00DB3049"/>
    <w:rsid w:val="00DB3B69"/>
    <w:rsid w:val="00DC3B2F"/>
    <w:rsid w:val="00DC4E99"/>
    <w:rsid w:val="00DD530D"/>
    <w:rsid w:val="00DE16C8"/>
    <w:rsid w:val="00DF0924"/>
    <w:rsid w:val="00DF3D30"/>
    <w:rsid w:val="00E07805"/>
    <w:rsid w:val="00E6001E"/>
    <w:rsid w:val="00E65A7A"/>
    <w:rsid w:val="00E676D1"/>
    <w:rsid w:val="00E85FF5"/>
    <w:rsid w:val="00E8770E"/>
    <w:rsid w:val="00EA77F8"/>
    <w:rsid w:val="00EB74D7"/>
    <w:rsid w:val="00ED3582"/>
    <w:rsid w:val="00EF09D8"/>
    <w:rsid w:val="00EF2D8C"/>
    <w:rsid w:val="00F06878"/>
    <w:rsid w:val="00F10C51"/>
    <w:rsid w:val="00F34E43"/>
    <w:rsid w:val="00F4115A"/>
    <w:rsid w:val="00F53851"/>
    <w:rsid w:val="00F56426"/>
    <w:rsid w:val="00F57EE1"/>
    <w:rsid w:val="00F83BC8"/>
    <w:rsid w:val="00F85FE0"/>
    <w:rsid w:val="00FA4641"/>
    <w:rsid w:val="00FA78A3"/>
    <w:rsid w:val="00FB4553"/>
    <w:rsid w:val="00FB4AE9"/>
    <w:rsid w:val="00FC6D11"/>
    <w:rsid w:val="00FF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C80"/>
    <w:pPr>
      <w:tabs>
        <w:tab w:val="center" w:pos="4252"/>
        <w:tab w:val="right" w:pos="8504"/>
      </w:tabs>
      <w:snapToGrid w:val="0"/>
    </w:pPr>
  </w:style>
  <w:style w:type="character" w:customStyle="1" w:styleId="a4">
    <w:name w:val="ヘッダー (文字)"/>
    <w:basedOn w:val="a0"/>
    <w:link w:val="a3"/>
    <w:uiPriority w:val="99"/>
    <w:rsid w:val="00AF3C80"/>
  </w:style>
  <w:style w:type="paragraph" w:styleId="a5">
    <w:name w:val="footer"/>
    <w:basedOn w:val="a"/>
    <w:link w:val="a6"/>
    <w:uiPriority w:val="99"/>
    <w:unhideWhenUsed/>
    <w:rsid w:val="00AF3C80"/>
    <w:pPr>
      <w:tabs>
        <w:tab w:val="center" w:pos="4252"/>
        <w:tab w:val="right" w:pos="8504"/>
      </w:tabs>
      <w:snapToGrid w:val="0"/>
    </w:pPr>
  </w:style>
  <w:style w:type="character" w:customStyle="1" w:styleId="a6">
    <w:name w:val="フッター (文字)"/>
    <w:basedOn w:val="a0"/>
    <w:link w:val="a5"/>
    <w:uiPriority w:val="99"/>
    <w:rsid w:val="00AF3C80"/>
  </w:style>
  <w:style w:type="paragraph" w:styleId="a7">
    <w:name w:val="Balloon Text"/>
    <w:basedOn w:val="a"/>
    <w:link w:val="a8"/>
    <w:uiPriority w:val="99"/>
    <w:semiHidden/>
    <w:unhideWhenUsed/>
    <w:rsid w:val="004A52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5209"/>
    <w:rPr>
      <w:rFonts w:asciiTheme="majorHAnsi" w:eastAsiaTheme="majorEastAsia" w:hAnsiTheme="majorHAnsi" w:cstheme="majorBidi"/>
      <w:sz w:val="18"/>
      <w:szCs w:val="18"/>
    </w:rPr>
  </w:style>
  <w:style w:type="paragraph" w:customStyle="1" w:styleId="Default">
    <w:name w:val="Default"/>
    <w:rsid w:val="005136CD"/>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9D74D3"/>
    <w:rPr>
      <w:color w:val="0563C1" w:themeColor="hyperlink"/>
      <w:u w:val="single"/>
    </w:rPr>
  </w:style>
  <w:style w:type="paragraph" w:styleId="aa">
    <w:name w:val="List Paragraph"/>
    <w:basedOn w:val="a"/>
    <w:uiPriority w:val="34"/>
    <w:qFormat/>
    <w:rsid w:val="00A9397B"/>
    <w:pPr>
      <w:ind w:leftChars="400" w:left="840"/>
    </w:pPr>
  </w:style>
  <w:style w:type="character" w:styleId="ab">
    <w:name w:val="FollowedHyperlink"/>
    <w:basedOn w:val="a0"/>
    <w:uiPriority w:val="99"/>
    <w:semiHidden/>
    <w:unhideWhenUsed/>
    <w:rsid w:val="00DB3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2020-05-28T02:06:00Z</dcterms:created>
  <dcterms:modified xsi:type="dcterms:W3CDTF">2020-05-28T02:07:00Z</dcterms:modified>
</cp:coreProperties>
</file>