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06" w:rsidRDefault="00B1133C" w:rsidP="00D90C79">
      <w:pPr>
        <w:jc w:val="right"/>
        <w:rPr>
          <w:rFonts w:asciiTheme="minorEastAsia" w:hAnsiTheme="minorEastAsia"/>
          <w:szCs w:val="21"/>
        </w:rPr>
      </w:pPr>
      <w:r w:rsidRPr="00A60E01">
        <w:rPr>
          <w:rFonts w:asciiTheme="minorEastAsia" w:hAnsiTheme="minorEastAsia" w:hint="eastAsia"/>
          <w:spacing w:val="7"/>
          <w:kern w:val="0"/>
          <w:szCs w:val="21"/>
          <w:fitText w:val="1785" w:id="-2069695487"/>
        </w:rPr>
        <w:t>教人第</w:t>
      </w:r>
      <w:r w:rsidR="00A60E01" w:rsidRPr="00A60E01">
        <w:rPr>
          <w:rFonts w:asciiTheme="minorEastAsia" w:hAnsiTheme="minorEastAsia" w:hint="eastAsia"/>
          <w:spacing w:val="7"/>
          <w:kern w:val="0"/>
          <w:szCs w:val="21"/>
          <w:fitText w:val="1785" w:id="-2069695487"/>
        </w:rPr>
        <w:t>１０２７</w:t>
      </w:r>
      <w:r w:rsidRPr="00A60E01">
        <w:rPr>
          <w:rFonts w:asciiTheme="minorEastAsia" w:hAnsiTheme="minorEastAsia" w:hint="eastAsia"/>
          <w:spacing w:val="3"/>
          <w:kern w:val="0"/>
          <w:szCs w:val="21"/>
          <w:fitText w:val="1785" w:id="-2069695487"/>
        </w:rPr>
        <w:t>号</w:t>
      </w:r>
    </w:p>
    <w:p w:rsidR="00E45939" w:rsidRPr="00EA2606" w:rsidRDefault="00D90C79" w:rsidP="00836747">
      <w:pPr>
        <w:jc w:val="right"/>
        <w:rPr>
          <w:rFonts w:asciiTheme="minorEastAsia" w:hAnsiTheme="minorEastAsia"/>
          <w:szCs w:val="21"/>
        </w:rPr>
      </w:pPr>
      <w:r>
        <w:rPr>
          <w:rFonts w:asciiTheme="minorEastAsia" w:hAnsiTheme="minorEastAsia" w:hint="eastAsia"/>
          <w:szCs w:val="21"/>
        </w:rPr>
        <w:t>令和2年4</w:t>
      </w:r>
      <w:r w:rsidR="00836747">
        <w:rPr>
          <w:rFonts w:asciiTheme="minorEastAsia" w:hAnsiTheme="minorEastAsia" w:hint="eastAsia"/>
          <w:szCs w:val="21"/>
        </w:rPr>
        <w:t>月</w:t>
      </w:r>
      <w:r>
        <w:rPr>
          <w:rFonts w:asciiTheme="minorEastAsia" w:hAnsiTheme="minorEastAsia" w:hint="eastAsia"/>
          <w:szCs w:val="21"/>
        </w:rPr>
        <w:t>20</w:t>
      </w:r>
      <w:r w:rsidR="00836747">
        <w:rPr>
          <w:rFonts w:asciiTheme="minorEastAsia" w:hAnsiTheme="minorEastAsia" w:hint="eastAsia"/>
          <w:szCs w:val="21"/>
        </w:rPr>
        <w:t>日</w:t>
      </w:r>
    </w:p>
    <w:p w:rsidR="00A60E01" w:rsidRDefault="00A60E01" w:rsidP="00EC474A"/>
    <w:p w:rsidR="00EC474A" w:rsidRDefault="00B1133C" w:rsidP="00EC474A">
      <w:bookmarkStart w:id="0" w:name="_GoBack"/>
      <w:bookmarkEnd w:id="0"/>
      <w:r>
        <w:rPr>
          <w:rFonts w:hint="eastAsia"/>
        </w:rPr>
        <w:t>府立学校　校長・准校長　様</w:t>
      </w:r>
    </w:p>
    <w:p w:rsidR="00B1133C" w:rsidRDefault="00B1133C" w:rsidP="00EC474A"/>
    <w:p w:rsidR="00EA2606" w:rsidRDefault="00B1133C" w:rsidP="00B1133C">
      <w:pPr>
        <w:jc w:val="right"/>
      </w:pPr>
      <w:r w:rsidRPr="00532DED">
        <w:rPr>
          <w:rFonts w:hint="eastAsia"/>
          <w:spacing w:val="30"/>
          <w:kern w:val="0"/>
          <w:fitText w:val="2100" w:id="-2077008384"/>
        </w:rPr>
        <w:t>人権教育企画課</w:t>
      </w:r>
      <w:r w:rsidRPr="00532DED">
        <w:rPr>
          <w:rFonts w:hint="eastAsia"/>
          <w:kern w:val="0"/>
          <w:fitText w:val="2100" w:id="-2077008384"/>
        </w:rPr>
        <w:t>長</w:t>
      </w:r>
    </w:p>
    <w:p w:rsidR="00DB458C" w:rsidRDefault="00DB458C" w:rsidP="00EC474A"/>
    <w:p w:rsidR="00B1133C" w:rsidRDefault="00B1133C" w:rsidP="00EC474A"/>
    <w:p w:rsidR="00B1133C" w:rsidRDefault="00836747" w:rsidP="00B1133C">
      <w:pPr>
        <w:jc w:val="center"/>
      </w:pPr>
      <w:r>
        <w:rPr>
          <w:rFonts w:hint="eastAsia"/>
        </w:rPr>
        <w:t>啓発冊子「性の多様性の理解を進めるために</w:t>
      </w:r>
      <w:r w:rsidR="00B1133C">
        <w:rPr>
          <w:rFonts w:hint="eastAsia"/>
        </w:rPr>
        <w:t>」の送付について（通知）</w:t>
      </w:r>
    </w:p>
    <w:p w:rsidR="00B1133C" w:rsidRDefault="00B1133C" w:rsidP="00EC474A"/>
    <w:p w:rsidR="00B1133C" w:rsidRDefault="00B1133C" w:rsidP="00EC474A"/>
    <w:p w:rsidR="00836747" w:rsidRDefault="00EA2606" w:rsidP="00EC474A">
      <w:pPr>
        <w:rPr>
          <w:rFonts w:asciiTheme="minorEastAsia" w:hAnsiTheme="minorEastAsia"/>
        </w:rPr>
      </w:pPr>
      <w:r w:rsidRPr="00EA2606">
        <w:rPr>
          <w:rFonts w:asciiTheme="minorEastAsia" w:hAnsiTheme="minorEastAsia" w:hint="eastAsia"/>
        </w:rPr>
        <w:t xml:space="preserve">　</w:t>
      </w:r>
      <w:r w:rsidR="00B1133C">
        <w:rPr>
          <w:rFonts w:asciiTheme="minorEastAsia" w:hAnsiTheme="minorEastAsia" w:hint="eastAsia"/>
        </w:rPr>
        <w:t>府教育庁では、</w:t>
      </w:r>
      <w:r w:rsidR="00854188">
        <w:rPr>
          <w:rFonts w:asciiTheme="minorEastAsia" w:hAnsiTheme="minorEastAsia" w:hint="eastAsia"/>
        </w:rPr>
        <w:t>「</w:t>
      </w:r>
      <w:r w:rsidR="00836747">
        <w:rPr>
          <w:rFonts w:asciiTheme="minorEastAsia" w:hAnsiTheme="minorEastAsia" w:hint="eastAsia"/>
        </w:rPr>
        <w:t>大阪府性的指向及び性自認の多様性に関する府民の理解の増進に関する条例（大阪府性の多様性理解増進条例）」</w:t>
      </w:r>
      <w:r w:rsidR="00854188">
        <w:rPr>
          <w:rFonts w:asciiTheme="minorEastAsia" w:hAnsiTheme="minorEastAsia" w:hint="eastAsia"/>
        </w:rPr>
        <w:t>の施行を受け、</w:t>
      </w:r>
      <w:r w:rsidR="00836747" w:rsidRPr="00836747">
        <w:rPr>
          <w:rFonts w:asciiTheme="minorEastAsia" w:hAnsiTheme="minorEastAsia" w:hint="eastAsia"/>
        </w:rPr>
        <w:t>学校において</w:t>
      </w:r>
      <w:r w:rsidR="00E963E2">
        <w:rPr>
          <w:rFonts w:asciiTheme="minorEastAsia" w:hAnsiTheme="minorEastAsia" w:hint="eastAsia"/>
        </w:rPr>
        <w:t>も</w:t>
      </w:r>
      <w:r w:rsidR="00836747" w:rsidRPr="00836747">
        <w:rPr>
          <w:rFonts w:asciiTheme="minorEastAsia" w:hAnsiTheme="minorEastAsia" w:hint="eastAsia"/>
        </w:rPr>
        <w:t>性の多様性に関する理解を積極的に進めていく</w:t>
      </w:r>
      <w:r w:rsidR="00836747">
        <w:rPr>
          <w:rFonts w:asciiTheme="minorEastAsia" w:hAnsiTheme="minorEastAsia" w:hint="eastAsia"/>
        </w:rPr>
        <w:t>ため、啓発冊子</w:t>
      </w:r>
      <w:r w:rsidR="00406664">
        <w:rPr>
          <w:rFonts w:asciiTheme="minorEastAsia" w:hAnsiTheme="minorEastAsia" w:hint="eastAsia"/>
        </w:rPr>
        <w:t>「</w:t>
      </w:r>
      <w:r w:rsidR="00836747">
        <w:rPr>
          <w:rFonts w:asciiTheme="minorEastAsia" w:hAnsiTheme="minorEastAsia" w:hint="eastAsia"/>
        </w:rPr>
        <w:t>性の多様性の理解を進めるために」を作成いたしました。</w:t>
      </w:r>
    </w:p>
    <w:p w:rsidR="008B1EC6" w:rsidRDefault="00986CD8" w:rsidP="00B1133C">
      <w:pPr>
        <w:rPr>
          <w:rFonts w:asciiTheme="minorEastAsia" w:hAnsiTheme="minorEastAsia"/>
        </w:rPr>
      </w:pPr>
      <w:r>
        <w:rPr>
          <w:rFonts w:asciiTheme="minorEastAsia" w:hAnsiTheme="minorEastAsia" w:hint="eastAsia"/>
        </w:rPr>
        <w:t xml:space="preserve">　</w:t>
      </w:r>
      <w:r w:rsidR="0019791A">
        <w:rPr>
          <w:rFonts w:asciiTheme="minorEastAsia" w:hAnsiTheme="minorEastAsia" w:hint="eastAsia"/>
        </w:rPr>
        <w:t>つきましては、教職員に周知のうえ、校内研修等でご活用いただき、</w:t>
      </w:r>
      <w:r>
        <w:rPr>
          <w:rFonts w:asciiTheme="minorEastAsia" w:hAnsiTheme="minorEastAsia" w:hint="eastAsia"/>
        </w:rPr>
        <w:t>人権教育の取組みを一層進めてください。</w:t>
      </w: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Default="0019791A" w:rsidP="00B1133C">
      <w:pPr>
        <w:rPr>
          <w:rFonts w:asciiTheme="minorEastAsia" w:hAnsiTheme="minorEastAsia"/>
        </w:rPr>
      </w:pPr>
    </w:p>
    <w:p w:rsidR="0019791A" w:rsidRPr="00585C3B" w:rsidRDefault="0019791A" w:rsidP="00B1133C">
      <w:pPr>
        <w:rPr>
          <w:rFonts w:asciiTheme="minorEastAsia" w:hAnsiTheme="minorEastAsia"/>
        </w:rPr>
      </w:pPr>
    </w:p>
    <w:p w:rsidR="0019791A" w:rsidRDefault="0019791A" w:rsidP="00B1133C">
      <w:pPr>
        <w:rPr>
          <w:rFonts w:asciiTheme="minorEastAsia" w:hAnsiTheme="minorEastAsia"/>
        </w:rPr>
      </w:pPr>
    </w:p>
    <w:p w:rsidR="0019791A" w:rsidRPr="0019791A" w:rsidRDefault="0019791A" w:rsidP="00B1133C">
      <w:pPr>
        <w:rPr>
          <w:rFonts w:ascii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474D7D2D" wp14:editId="02C81426">
                <wp:simplePos x="0" y="0"/>
                <wp:positionH relativeFrom="column">
                  <wp:posOffset>2701290</wp:posOffset>
                </wp:positionH>
                <wp:positionV relativeFrom="paragraph">
                  <wp:posOffset>348615</wp:posOffset>
                </wp:positionV>
                <wp:extent cx="2692400" cy="1152525"/>
                <wp:effectExtent l="0" t="0" r="1270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1152525"/>
                        </a:xfrm>
                        <a:prstGeom prst="rect">
                          <a:avLst/>
                        </a:prstGeom>
                        <a:solidFill>
                          <a:srgbClr val="FFFFFF">
                            <a:alpha val="0"/>
                          </a:srgbClr>
                        </a:solidFill>
                        <a:ln w="9525">
                          <a:solidFill>
                            <a:srgbClr val="000000"/>
                          </a:solidFill>
                          <a:miter lim="800000"/>
                          <a:headEnd/>
                          <a:tailEnd/>
                        </a:ln>
                      </wps:spPr>
                      <wps:txbx>
                        <w:txbxContent>
                          <w:p w:rsidR="008B1EC6" w:rsidRDefault="008B1EC6" w:rsidP="008B1EC6">
                            <w:pPr>
                              <w:spacing w:beforeLines="50" w:before="180"/>
                              <w:rPr>
                                <w:rFonts w:ascii="ＭＳ 明朝" w:eastAsia="ＭＳ 明朝" w:hAnsi="ＭＳ 明朝"/>
                              </w:rPr>
                            </w:pPr>
                            <w:r>
                              <w:rPr>
                                <w:rFonts w:ascii="ＭＳ 明朝" w:eastAsia="ＭＳ 明朝" w:hAnsi="ＭＳ 明朝" w:hint="eastAsia"/>
                              </w:rPr>
                              <w:t>〈問い合わせ先〉</w:t>
                            </w:r>
                          </w:p>
                          <w:p w:rsidR="008B1EC6" w:rsidRDefault="008B1EC6" w:rsidP="008B1EC6">
                            <w:pPr>
                              <w:ind w:firstLineChars="200" w:firstLine="420"/>
                              <w:rPr>
                                <w:rFonts w:ascii="ＭＳ 明朝" w:eastAsia="ＭＳ 明朝" w:hAnsi="ＭＳ 明朝"/>
                              </w:rPr>
                            </w:pPr>
                            <w:r>
                              <w:rPr>
                                <w:rFonts w:ascii="ＭＳ 明朝" w:eastAsia="ＭＳ 明朝" w:hAnsi="ＭＳ 明朝" w:hint="eastAsia"/>
                              </w:rPr>
                              <w:t>大阪府教育庁 人権教育企画課</w:t>
                            </w:r>
                          </w:p>
                          <w:p w:rsidR="008B1EC6" w:rsidRDefault="008B1EC6" w:rsidP="008B1EC6">
                            <w:pPr>
                              <w:ind w:leftChars="-295" w:left="-619" w:firstLineChars="595" w:firstLine="1249"/>
                              <w:rPr>
                                <w:rFonts w:ascii="ＭＳ 明朝" w:eastAsia="ＭＳ 明朝" w:hAnsi="ＭＳ 明朝"/>
                              </w:rPr>
                            </w:pPr>
                            <w:r>
                              <w:rPr>
                                <w:rFonts w:ascii="ＭＳ 明朝" w:eastAsia="ＭＳ 明朝" w:hAnsi="ＭＳ 明朝" w:hint="eastAsia"/>
                              </w:rPr>
                              <w:t xml:space="preserve">人権教育グループ　</w:t>
                            </w:r>
                            <w:r w:rsidR="00585C3B">
                              <w:rPr>
                                <w:rFonts w:ascii="ＭＳ 明朝" w:eastAsia="ＭＳ 明朝" w:hAnsi="ＭＳ 明朝" w:hint="eastAsia"/>
                              </w:rPr>
                              <w:t>中島</w:t>
                            </w:r>
                            <w:r w:rsidR="00585C3B">
                              <w:rPr>
                                <w:rFonts w:ascii="ＭＳ 明朝" w:eastAsia="ＭＳ 明朝" w:hAnsi="ＭＳ 明朝"/>
                              </w:rPr>
                              <w:t>・</w:t>
                            </w:r>
                            <w:r w:rsidR="00585C3B">
                              <w:rPr>
                                <w:rFonts w:ascii="ＭＳ 明朝" w:eastAsia="ＭＳ 明朝" w:hAnsi="ＭＳ 明朝" w:hint="eastAsia"/>
                              </w:rPr>
                              <w:t>荒川</w:t>
                            </w:r>
                          </w:p>
                          <w:p w:rsidR="008B1EC6" w:rsidRDefault="008B1EC6" w:rsidP="008B1EC6">
                            <w:pPr>
                              <w:ind w:leftChars="-295" w:left="-619" w:firstLineChars="595" w:firstLine="1249"/>
                            </w:pPr>
                            <w:r>
                              <w:rPr>
                                <w:rFonts w:ascii="ＭＳ 明朝" w:eastAsia="ＭＳ 明朝" w:hAnsi="ＭＳ 明朝" w:hint="eastAsia"/>
                              </w:rPr>
                              <w:t>TEL 06-6944-6911（直通）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7D2D" id="正方形/長方形 1" o:spid="_x0000_s1026" style="position:absolute;left:0;text-align:left;margin-left:212.7pt;margin-top:27.45pt;width:212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">
                <v:fill opacity="0"/>
                <v:textbox inset="5.85pt,.7pt,5.85pt,.7pt">
                  <w:txbxContent>
                    <w:p w:rsidR="008B1EC6" w:rsidRDefault="008B1EC6" w:rsidP="008B1EC6">
                      <w:pPr>
                        <w:spacing w:beforeLines="50" w:before="180"/>
                        <w:rPr>
                          <w:rFonts w:ascii="ＭＳ 明朝" w:eastAsia="ＭＳ 明朝" w:hAnsi="ＭＳ 明朝"/>
                        </w:rPr>
                      </w:pPr>
                      <w:r>
                        <w:rPr>
                          <w:rFonts w:ascii="ＭＳ 明朝" w:eastAsia="ＭＳ 明朝" w:hAnsi="ＭＳ 明朝" w:hint="eastAsia"/>
                        </w:rPr>
                        <w:t>〈問い合わせ先〉</w:t>
                      </w:r>
                    </w:p>
                    <w:p w:rsidR="008B1EC6" w:rsidRDefault="008B1EC6" w:rsidP="008B1EC6">
                      <w:pPr>
                        <w:ind w:firstLineChars="200" w:firstLine="420"/>
                        <w:rPr>
                          <w:rFonts w:ascii="ＭＳ 明朝" w:eastAsia="ＭＳ 明朝" w:hAnsi="ＭＳ 明朝"/>
                        </w:rPr>
                      </w:pPr>
                      <w:r>
                        <w:rPr>
                          <w:rFonts w:ascii="ＭＳ 明朝" w:eastAsia="ＭＳ 明朝" w:hAnsi="ＭＳ 明朝" w:hint="eastAsia"/>
                        </w:rPr>
                        <w:t>大阪府教育庁 人権教育企画課</w:t>
                      </w:r>
                    </w:p>
                    <w:p w:rsidR="008B1EC6" w:rsidRDefault="008B1EC6" w:rsidP="008B1EC6">
                      <w:pPr>
                        <w:ind w:leftChars="-295" w:left="-619" w:firstLineChars="595" w:firstLine="1249"/>
                        <w:rPr>
                          <w:rFonts w:ascii="ＭＳ 明朝" w:eastAsia="ＭＳ 明朝" w:hAnsi="ＭＳ 明朝" w:hint="eastAsia"/>
                        </w:rPr>
                      </w:pPr>
                      <w:r>
                        <w:rPr>
                          <w:rFonts w:ascii="ＭＳ 明朝" w:eastAsia="ＭＳ 明朝" w:hAnsi="ＭＳ 明朝" w:hint="eastAsia"/>
                        </w:rPr>
                        <w:t xml:space="preserve">人権教育グループ　</w:t>
                      </w:r>
                      <w:r w:rsidR="00585C3B">
                        <w:rPr>
                          <w:rFonts w:ascii="ＭＳ 明朝" w:eastAsia="ＭＳ 明朝" w:hAnsi="ＭＳ 明朝" w:hint="eastAsia"/>
                        </w:rPr>
                        <w:t>中島</w:t>
                      </w:r>
                      <w:r w:rsidR="00585C3B">
                        <w:rPr>
                          <w:rFonts w:ascii="ＭＳ 明朝" w:eastAsia="ＭＳ 明朝" w:hAnsi="ＭＳ 明朝"/>
                        </w:rPr>
                        <w:t>・</w:t>
                      </w:r>
                      <w:r w:rsidR="00585C3B">
                        <w:rPr>
                          <w:rFonts w:ascii="ＭＳ 明朝" w:eastAsia="ＭＳ 明朝" w:hAnsi="ＭＳ 明朝" w:hint="eastAsia"/>
                        </w:rPr>
                        <w:t>荒川</w:t>
                      </w:r>
                    </w:p>
                    <w:p w:rsidR="008B1EC6" w:rsidRDefault="008B1EC6" w:rsidP="008B1EC6">
                      <w:pPr>
                        <w:ind w:leftChars="-295" w:left="-619" w:firstLineChars="595" w:firstLine="1249"/>
                      </w:pPr>
                      <w:r>
                        <w:rPr>
                          <w:rFonts w:ascii="ＭＳ 明朝" w:eastAsia="ＭＳ 明朝" w:hAnsi="ＭＳ 明朝" w:hint="eastAsia"/>
                        </w:rPr>
                        <w:t>TEL 06-6944-6911（直通）</w:t>
                      </w:r>
                    </w:p>
                  </w:txbxContent>
                </v:textbox>
              </v:rect>
            </w:pict>
          </mc:Fallback>
        </mc:AlternateContent>
      </w:r>
    </w:p>
    <w:sectPr w:rsidR="0019791A" w:rsidRPr="001979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1B" w:rsidRDefault="00B4321B" w:rsidP="008775CC">
      <w:r>
        <w:separator/>
      </w:r>
    </w:p>
  </w:endnote>
  <w:endnote w:type="continuationSeparator" w:id="0">
    <w:p w:rsidR="00B4321B" w:rsidRDefault="00B4321B" w:rsidP="0087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1B" w:rsidRDefault="00B4321B" w:rsidP="008775CC">
      <w:r>
        <w:separator/>
      </w:r>
    </w:p>
  </w:footnote>
  <w:footnote w:type="continuationSeparator" w:id="0">
    <w:p w:rsidR="00B4321B" w:rsidRDefault="00B4321B" w:rsidP="00877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04"/>
    <w:rsid w:val="00051D89"/>
    <w:rsid w:val="00055C67"/>
    <w:rsid w:val="00072DF0"/>
    <w:rsid w:val="000B5CD7"/>
    <w:rsid w:val="000F59E0"/>
    <w:rsid w:val="0019791A"/>
    <w:rsid w:val="00223ECC"/>
    <w:rsid w:val="00226A41"/>
    <w:rsid w:val="0024449F"/>
    <w:rsid w:val="00251189"/>
    <w:rsid w:val="00253F36"/>
    <w:rsid w:val="00254F49"/>
    <w:rsid w:val="00256C0E"/>
    <w:rsid w:val="00293749"/>
    <w:rsid w:val="002A644D"/>
    <w:rsid w:val="002B2613"/>
    <w:rsid w:val="002C5C6B"/>
    <w:rsid w:val="00326FAD"/>
    <w:rsid w:val="003422FB"/>
    <w:rsid w:val="00355035"/>
    <w:rsid w:val="00356EAC"/>
    <w:rsid w:val="00356FB2"/>
    <w:rsid w:val="00391D40"/>
    <w:rsid w:val="003B4994"/>
    <w:rsid w:val="003D7305"/>
    <w:rsid w:val="00406664"/>
    <w:rsid w:val="00406AED"/>
    <w:rsid w:val="004116EA"/>
    <w:rsid w:val="00416D04"/>
    <w:rsid w:val="00424301"/>
    <w:rsid w:val="00453F47"/>
    <w:rsid w:val="00463BC0"/>
    <w:rsid w:val="00463C56"/>
    <w:rsid w:val="00466212"/>
    <w:rsid w:val="0047118C"/>
    <w:rsid w:val="00473615"/>
    <w:rsid w:val="004D7B76"/>
    <w:rsid w:val="0052008C"/>
    <w:rsid w:val="00532DED"/>
    <w:rsid w:val="00545E73"/>
    <w:rsid w:val="00547209"/>
    <w:rsid w:val="00555A4D"/>
    <w:rsid w:val="00585C3B"/>
    <w:rsid w:val="005A42F6"/>
    <w:rsid w:val="005B4556"/>
    <w:rsid w:val="005B51BB"/>
    <w:rsid w:val="005F52C9"/>
    <w:rsid w:val="00604151"/>
    <w:rsid w:val="00633364"/>
    <w:rsid w:val="00651BE4"/>
    <w:rsid w:val="006612A1"/>
    <w:rsid w:val="006B2015"/>
    <w:rsid w:val="006B4BFE"/>
    <w:rsid w:val="006B6ABE"/>
    <w:rsid w:val="006C18FC"/>
    <w:rsid w:val="006E0AA0"/>
    <w:rsid w:val="00742E1E"/>
    <w:rsid w:val="007808D7"/>
    <w:rsid w:val="00795DA6"/>
    <w:rsid w:val="007964BE"/>
    <w:rsid w:val="007A5DFA"/>
    <w:rsid w:val="007B4A8E"/>
    <w:rsid w:val="007C0C14"/>
    <w:rsid w:val="007D43D3"/>
    <w:rsid w:val="0081025F"/>
    <w:rsid w:val="00823482"/>
    <w:rsid w:val="008262ED"/>
    <w:rsid w:val="00836747"/>
    <w:rsid w:val="00854188"/>
    <w:rsid w:val="008775CC"/>
    <w:rsid w:val="00882C54"/>
    <w:rsid w:val="008B1EC6"/>
    <w:rsid w:val="008F1529"/>
    <w:rsid w:val="008F6CB3"/>
    <w:rsid w:val="00901214"/>
    <w:rsid w:val="00931B7C"/>
    <w:rsid w:val="00953950"/>
    <w:rsid w:val="00961EB9"/>
    <w:rsid w:val="00986CD8"/>
    <w:rsid w:val="009A2CD8"/>
    <w:rsid w:val="009B2F22"/>
    <w:rsid w:val="009C0824"/>
    <w:rsid w:val="009C1118"/>
    <w:rsid w:val="009D3333"/>
    <w:rsid w:val="009E2366"/>
    <w:rsid w:val="00A33236"/>
    <w:rsid w:val="00A60E01"/>
    <w:rsid w:val="00A64FA2"/>
    <w:rsid w:val="00A71A5C"/>
    <w:rsid w:val="00A85606"/>
    <w:rsid w:val="00AB5536"/>
    <w:rsid w:val="00AE0255"/>
    <w:rsid w:val="00AE2BD0"/>
    <w:rsid w:val="00AE71E1"/>
    <w:rsid w:val="00B1133C"/>
    <w:rsid w:val="00B2654A"/>
    <w:rsid w:val="00B4321B"/>
    <w:rsid w:val="00B67624"/>
    <w:rsid w:val="00BC1D89"/>
    <w:rsid w:val="00BC3BA8"/>
    <w:rsid w:val="00BC55D7"/>
    <w:rsid w:val="00C1257C"/>
    <w:rsid w:val="00C21598"/>
    <w:rsid w:val="00C31153"/>
    <w:rsid w:val="00C54B07"/>
    <w:rsid w:val="00C86207"/>
    <w:rsid w:val="00C86B6D"/>
    <w:rsid w:val="00C9146A"/>
    <w:rsid w:val="00CA043A"/>
    <w:rsid w:val="00CB78D4"/>
    <w:rsid w:val="00CE4E3E"/>
    <w:rsid w:val="00CE6EC4"/>
    <w:rsid w:val="00D054FD"/>
    <w:rsid w:val="00D14594"/>
    <w:rsid w:val="00D56A15"/>
    <w:rsid w:val="00D65505"/>
    <w:rsid w:val="00D670C2"/>
    <w:rsid w:val="00D80F9D"/>
    <w:rsid w:val="00D90C79"/>
    <w:rsid w:val="00D9169E"/>
    <w:rsid w:val="00DB458C"/>
    <w:rsid w:val="00DD663A"/>
    <w:rsid w:val="00E45939"/>
    <w:rsid w:val="00E5497D"/>
    <w:rsid w:val="00E620F7"/>
    <w:rsid w:val="00E819C0"/>
    <w:rsid w:val="00E91612"/>
    <w:rsid w:val="00E963E2"/>
    <w:rsid w:val="00E96DD2"/>
    <w:rsid w:val="00EA2606"/>
    <w:rsid w:val="00EC474A"/>
    <w:rsid w:val="00EE6B5C"/>
    <w:rsid w:val="00EF27D2"/>
    <w:rsid w:val="00F07D4D"/>
    <w:rsid w:val="00F2790F"/>
    <w:rsid w:val="00F41176"/>
    <w:rsid w:val="00F60AB9"/>
    <w:rsid w:val="00F83835"/>
    <w:rsid w:val="00F86E28"/>
    <w:rsid w:val="00FB2293"/>
    <w:rsid w:val="00FD4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973FF5"/>
  <w15:docId w15:val="{A7B3E36F-FAE6-4A61-833D-33A3B69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5CC"/>
    <w:pPr>
      <w:tabs>
        <w:tab w:val="center" w:pos="4252"/>
        <w:tab w:val="right" w:pos="8504"/>
      </w:tabs>
      <w:snapToGrid w:val="0"/>
    </w:pPr>
  </w:style>
  <w:style w:type="character" w:customStyle="1" w:styleId="a4">
    <w:name w:val="ヘッダー (文字)"/>
    <w:basedOn w:val="a0"/>
    <w:link w:val="a3"/>
    <w:uiPriority w:val="99"/>
    <w:rsid w:val="008775CC"/>
  </w:style>
  <w:style w:type="paragraph" w:styleId="a5">
    <w:name w:val="footer"/>
    <w:basedOn w:val="a"/>
    <w:link w:val="a6"/>
    <w:uiPriority w:val="99"/>
    <w:unhideWhenUsed/>
    <w:rsid w:val="008775CC"/>
    <w:pPr>
      <w:tabs>
        <w:tab w:val="center" w:pos="4252"/>
        <w:tab w:val="right" w:pos="8504"/>
      </w:tabs>
      <w:snapToGrid w:val="0"/>
    </w:pPr>
  </w:style>
  <w:style w:type="character" w:customStyle="1" w:styleId="a6">
    <w:name w:val="フッター (文字)"/>
    <w:basedOn w:val="a0"/>
    <w:link w:val="a5"/>
    <w:uiPriority w:val="99"/>
    <w:rsid w:val="008775CC"/>
  </w:style>
  <w:style w:type="paragraph" w:styleId="a7">
    <w:name w:val="Closing"/>
    <w:basedOn w:val="a"/>
    <w:link w:val="a8"/>
    <w:uiPriority w:val="99"/>
    <w:unhideWhenUsed/>
    <w:rsid w:val="008B1EC6"/>
    <w:pPr>
      <w:jc w:val="right"/>
    </w:pPr>
    <w:rPr>
      <w:sz w:val="22"/>
    </w:rPr>
  </w:style>
  <w:style w:type="character" w:customStyle="1" w:styleId="a8">
    <w:name w:val="結語 (文字)"/>
    <w:basedOn w:val="a0"/>
    <w:link w:val="a7"/>
    <w:uiPriority w:val="99"/>
    <w:rsid w:val="008B1EC6"/>
    <w:rPr>
      <w:sz w:val="22"/>
    </w:rPr>
  </w:style>
  <w:style w:type="paragraph" w:styleId="a9">
    <w:name w:val="Balloon Text"/>
    <w:basedOn w:val="a"/>
    <w:link w:val="aa"/>
    <w:uiPriority w:val="99"/>
    <w:semiHidden/>
    <w:unhideWhenUsed/>
    <w:rsid w:val="00E963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DE31-96D9-443E-81F8-42FAF7D1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中島　泰志</cp:lastModifiedBy>
  <cp:revision>6</cp:revision>
  <cp:lastPrinted>2020-04-17T04:42:00Z</cp:lastPrinted>
  <dcterms:created xsi:type="dcterms:W3CDTF">2020-04-17T04:03:00Z</dcterms:created>
  <dcterms:modified xsi:type="dcterms:W3CDTF">2020-04-20T02:53:00Z</dcterms:modified>
</cp:coreProperties>
</file>