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0" w:rsidRPr="005A7910" w:rsidRDefault="007434AF" w:rsidP="005A7910">
      <w:pPr>
        <w:pStyle w:val="01"/>
        <w:ind w:left="204" w:hanging="204"/>
      </w:pPr>
      <w:r w:rsidRPr="005A7910">
        <w:rPr>
          <w:rFonts w:hint="eastAsia"/>
          <w:bdr w:val="single" w:sz="4" w:space="0" w:color="auto"/>
        </w:rPr>
        <w:t>１</w:t>
      </w:r>
      <w:r w:rsidR="00F4659D" w:rsidRPr="005A7910">
        <w:rPr>
          <w:rFonts w:hint="eastAsia"/>
        </w:rPr>
        <w:t xml:space="preserve">　</w:t>
      </w:r>
      <w:r w:rsidR="00405676">
        <w:ruby>
          <w:rubyPr>
            <w:rubyAlign w:val="distributeSpace"/>
            <w:hps w:val="10"/>
            <w:hpsRaise w:val="18"/>
            <w:hpsBaseText w:val="21"/>
            <w:lid w:val="ja-JP"/>
          </w:rubyPr>
          <w:rt>
            <w:r w:rsidR="00405676" w:rsidRPr="00405676">
              <w:rPr>
                <w:rFonts w:ascii="ＭＳ ゴシック" w:hAnsi="ＭＳ ゴシック" w:hint="eastAsia"/>
                <w:sz w:val="10"/>
              </w:rPr>
              <w:t>すい</w:t>
            </w:r>
          </w:rt>
          <w:rubyBase>
            <w:r w:rsidR="00405676">
              <w:rPr>
                <w:rFonts w:hint="eastAsia"/>
              </w:rPr>
              <w:t>水</w:t>
            </w:r>
          </w:rubyBase>
        </w:ruby>
      </w:r>
      <w:r w:rsidR="00405676">
        <w:ruby>
          <w:rubyPr>
            <w:rubyAlign w:val="distributeSpace"/>
            <w:hps w:val="10"/>
            <w:hpsRaise w:val="18"/>
            <w:hpsBaseText w:val="21"/>
            <w:lid w:val="ja-JP"/>
          </w:rubyPr>
          <w:rt>
            <w:r w:rsidR="00405676" w:rsidRPr="00405676">
              <w:rPr>
                <w:rFonts w:ascii="ＭＳ ゴシック" w:hAnsi="ＭＳ ゴシック" w:hint="eastAsia"/>
                <w:sz w:val="10"/>
              </w:rPr>
              <w:t>よう</w:t>
            </w:r>
          </w:rt>
          <w:rubyBase>
            <w:r w:rsidR="00405676">
              <w:rPr>
                <w:rFonts w:hint="eastAsia"/>
              </w:rPr>
              <w:t>溶</w:t>
            </w:r>
          </w:rubyBase>
        </w:ruby>
      </w:r>
      <w:r w:rsidR="00405676">
        <w:ruby>
          <w:rubyPr>
            <w:rubyAlign w:val="distributeSpace"/>
            <w:hps w:val="10"/>
            <w:hpsRaise w:val="18"/>
            <w:hpsBaseText w:val="21"/>
            <w:lid w:val="ja-JP"/>
          </w:rubyPr>
          <w:rt>
            <w:r w:rsidR="00405676" w:rsidRPr="00405676">
              <w:rPr>
                <w:rFonts w:ascii="ＭＳ ゴシック" w:hAnsi="ＭＳ ゴシック" w:hint="eastAsia"/>
                <w:sz w:val="10"/>
              </w:rPr>
              <w:t>えき</w:t>
            </w:r>
          </w:rt>
          <w:rubyBase>
            <w:r w:rsidR="00405676">
              <w:rPr>
                <w:rFonts w:hint="eastAsia"/>
              </w:rPr>
              <w:t>液</w:t>
            </w:r>
          </w:rubyBase>
        </w:ruby>
      </w:r>
      <w:r w:rsidR="005A7910" w:rsidRPr="005A7910">
        <w:rPr>
          <w:rFonts w:hint="eastAsia"/>
        </w:rPr>
        <w:t>について，次の問いに答えなさい。</w:t>
      </w:r>
    </w:p>
    <w:p w:rsidR="005A7910" w:rsidRPr="005A7910" w:rsidRDefault="00A97F91" w:rsidP="005A7910">
      <w:pPr>
        <w:pStyle w:val="02a"/>
        <w:tabs>
          <w:tab w:val="right" w:pos="9923"/>
        </w:tabs>
        <w:ind w:left="203" w:hanging="203"/>
      </w:pPr>
      <w:r>
        <w:pict>
          <v:shape id="図 1" o:spid="_x0000_s1145" type="#_x0000_t75" alt="知識アイコン" style="position:absolute;left:0;text-align:left;margin-left:-11.85pt;margin-top:6.8pt;width:8.5pt;height:8.5pt;z-index:251649024;visibility:visible">
            <v:imagedata r:id="rId7" o:title="知識アイコン"/>
          </v:shape>
        </w:pict>
      </w:r>
      <w:r w:rsidR="005A7910" w:rsidRPr="005A7910">
        <w:rPr>
          <w:rFonts w:hint="eastAsia"/>
        </w:rPr>
        <w:t>⑴　砂糖水</w:t>
      </w:r>
      <w:r w:rsidR="00405676">
        <w:rPr>
          <w:rFonts w:hint="eastAsia"/>
        </w:rPr>
        <w:t>における</w:t>
      </w:r>
      <w:r w:rsidR="005A7910" w:rsidRPr="005A7910">
        <w:rPr>
          <w:rFonts w:hint="eastAsia"/>
        </w:rPr>
        <w:t>砂糖のように水にとけている物質</w:t>
      </w:r>
      <w:r w:rsidR="00405676">
        <w:rPr>
          <w:rFonts w:hint="eastAsia"/>
        </w:rPr>
        <w:t>を</w:t>
      </w:r>
      <w:r w:rsidR="005A7910" w:rsidRPr="005A7910">
        <w:rPr>
          <w:rFonts w:hint="eastAsia"/>
        </w:rPr>
        <w:t>何と</w:t>
      </w:r>
      <w:r w:rsidR="00405676">
        <w:rPr>
          <w:rFonts w:hint="eastAsia"/>
        </w:rPr>
        <w:t>いい</w:t>
      </w:r>
      <w:r w:rsidR="005A7910" w:rsidRPr="005A7910">
        <w:rPr>
          <w:rFonts w:hint="eastAsia"/>
        </w:rPr>
        <w:t>ますか。</w:t>
      </w:r>
      <w:r w:rsidR="005A7910">
        <w:rPr>
          <w:rFonts w:hint="eastAsia"/>
        </w:rPr>
        <w:tab/>
      </w:r>
      <w:r w:rsidR="005A7910" w:rsidRPr="005A7910">
        <w:rPr>
          <w:rFonts w:hint="eastAsia"/>
        </w:rPr>
        <w:t>（　　　　　　　　　　　）</w:t>
      </w:r>
    </w:p>
    <w:p w:rsidR="005A7910" w:rsidRPr="005A7910" w:rsidRDefault="00A97F91" w:rsidP="005A7910">
      <w:pPr>
        <w:pStyle w:val="02a"/>
        <w:tabs>
          <w:tab w:val="right" w:pos="9923"/>
        </w:tabs>
        <w:ind w:left="203" w:hanging="203"/>
      </w:pPr>
      <w:r>
        <w:pict>
          <v:shape id="図 2" o:spid="_x0000_s1144" type="#_x0000_t75" alt="知識アイコン" style="position:absolute;left:0;text-align:left;margin-left:-11.85pt;margin-top:7.05pt;width:8.5pt;height:8.5pt;z-index:251650048;visibility:visible">
            <v:imagedata r:id="rId7" o:title="知識アイコン"/>
          </v:shape>
        </w:pict>
      </w:r>
      <w:r w:rsidR="005A7910" w:rsidRPr="005A7910">
        <w:rPr>
          <w:rFonts w:hint="eastAsia"/>
        </w:rPr>
        <w:t>⑵　砂糖水</w:t>
      </w:r>
      <w:r w:rsidR="00405676">
        <w:rPr>
          <w:rFonts w:hint="eastAsia"/>
        </w:rPr>
        <w:t>における</w:t>
      </w:r>
      <w:r w:rsidR="005A7910" w:rsidRPr="005A7910">
        <w:rPr>
          <w:rFonts w:hint="eastAsia"/>
        </w:rPr>
        <w:t>水のように</w:t>
      </w:r>
      <w:r w:rsidR="00405676">
        <w:rPr>
          <w:rFonts w:hint="eastAsia"/>
        </w:rPr>
        <w:t>物質を</w:t>
      </w:r>
      <w:r w:rsidR="005A7910" w:rsidRPr="005A7910">
        <w:rPr>
          <w:rFonts w:hint="eastAsia"/>
        </w:rPr>
        <w:t>とかす液体</w:t>
      </w:r>
      <w:r w:rsidR="00405676">
        <w:rPr>
          <w:rFonts w:hint="eastAsia"/>
        </w:rPr>
        <w:t>を</w:t>
      </w:r>
      <w:r w:rsidR="005A7910" w:rsidRPr="005A7910">
        <w:rPr>
          <w:rFonts w:hint="eastAsia"/>
        </w:rPr>
        <w:t>何と</w:t>
      </w:r>
      <w:r w:rsidR="00405676">
        <w:rPr>
          <w:rFonts w:hint="eastAsia"/>
        </w:rPr>
        <w:t>いい</w:t>
      </w:r>
      <w:r w:rsidR="005A7910" w:rsidRPr="005A7910">
        <w:rPr>
          <w:rFonts w:hint="eastAsia"/>
        </w:rPr>
        <w:t>ますか。</w:t>
      </w:r>
      <w:r w:rsidR="005A7910">
        <w:rPr>
          <w:rFonts w:hint="eastAsia"/>
        </w:rPr>
        <w:tab/>
      </w:r>
      <w:r w:rsidR="005A7910" w:rsidRPr="005A7910">
        <w:rPr>
          <w:rFonts w:hint="eastAsia"/>
        </w:rPr>
        <w:t>（　　　　　　　　　　　）</w:t>
      </w:r>
    </w:p>
    <w:p w:rsidR="005A7910" w:rsidRPr="005A7910" w:rsidRDefault="00A97F91" w:rsidP="005A7910">
      <w:pPr>
        <w:pStyle w:val="02a"/>
        <w:tabs>
          <w:tab w:val="right" w:pos="9923"/>
        </w:tabs>
        <w:ind w:left="203" w:hanging="203"/>
      </w:pPr>
      <w:r>
        <w:pict>
          <v:shape id="図 3" o:spid="_x0000_s1143" type="#_x0000_t75" alt="知識アイコン" style="position:absolute;left:0;text-align:left;margin-left:-11.85pt;margin-top:7pt;width:8.5pt;height:8.5pt;z-index:251646976;visibility:visible">
            <v:imagedata r:id="rId7" o:title="知識アイコン"/>
          </v:shape>
        </w:pict>
      </w:r>
      <w:r w:rsidR="005A7910" w:rsidRPr="005A7910">
        <w:rPr>
          <w:rFonts w:hint="eastAsia"/>
        </w:rPr>
        <w:t>⑶　砂糖水のように，水で</w:t>
      </w:r>
      <w:r w:rsidR="00405676">
        <w:rPr>
          <w:rFonts w:hint="eastAsia"/>
        </w:rPr>
        <w:t>物質を</w:t>
      </w:r>
      <w:r w:rsidR="005A7910" w:rsidRPr="005A7910">
        <w:rPr>
          <w:rFonts w:hint="eastAsia"/>
        </w:rPr>
        <w:t>とかしてつくった溶液を何といいますか。</w:t>
      </w:r>
      <w:r w:rsidR="005A7910">
        <w:rPr>
          <w:rFonts w:hint="eastAsia"/>
        </w:rPr>
        <w:tab/>
      </w:r>
      <w:r w:rsidR="005A7910" w:rsidRPr="005A7910">
        <w:rPr>
          <w:rFonts w:hint="eastAsia"/>
        </w:rPr>
        <w:t>（　　　　　　　　　　）</w:t>
      </w:r>
    </w:p>
    <w:p w:rsidR="005A7910" w:rsidRPr="005A7910" w:rsidRDefault="00A97F91" w:rsidP="005A7910">
      <w:pPr>
        <w:pStyle w:val="02a"/>
        <w:ind w:left="203" w:hanging="203"/>
      </w:pPr>
      <w:r>
        <w:rPr>
          <w:noProof/>
        </w:rPr>
        <w:pict>
          <v:group id="_x0000_s1152" style="position:absolute;left:0;text-align:left;margin-left:239.25pt;margin-top:16.1pt;width:146.85pt;height:46.2pt;z-index:251662336" coordorigin="5364,3895" coordsize="2937,924">
            <v:shapetype id="_x0000_t202" coordsize="21600,21600" o:spt="202" path="m,l,21600r21600,l21600,xe">
              <v:stroke joinstyle="miter"/>
              <v:path gradientshapeok="t" o:connecttype="rect"/>
            </v:shapetype>
            <v:shape id="テキスト 9" o:spid="_x0000_s1139" type="#_x0000_t202" style="position:absolute;left:7446;top:4075;width:855;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A7910" w:rsidRDefault="005A7910" w:rsidP="005A7910">
                    <w:r>
                      <w:rPr>
                        <w:rFonts w:hint="eastAsia"/>
                      </w:rPr>
                      <w:t>×</w:t>
                    </w:r>
                    <w:r>
                      <w:t>100</w:t>
                    </w:r>
                  </w:p>
                </w:txbxContent>
              </v:textbox>
            </v:shape>
            <v:shape id="テキスト 11" o:spid="_x0000_s1140" type="#_x0000_t202" style="position:absolute;left:5902;top:3895;width:1006;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A7910" w:rsidRDefault="005A7910" w:rsidP="005A7910">
                    <w:pPr>
                      <w:jc w:val="center"/>
                    </w:pPr>
                    <w:r>
                      <w:rPr>
                        <w:rFonts w:hint="eastAsia"/>
                      </w:rPr>
                      <w:t>（</w:t>
                    </w:r>
                    <w:r w:rsidRPr="005A7910">
                      <w:rPr>
                        <w:rFonts w:ascii="ＭＳ ゴシック" w:eastAsia="ＭＳ ゴシック" w:hAnsi="ＭＳ ゴシック" w:hint="eastAsia"/>
                      </w:rPr>
                      <w:t>ウ</w:t>
                    </w:r>
                    <w:r>
                      <w:rPr>
                        <w:rFonts w:hint="eastAsia"/>
                      </w:rPr>
                      <w:t>）</w:t>
                    </w:r>
                  </w:p>
                </w:txbxContent>
              </v:textbox>
            </v:shape>
            <v:shape id="テキスト 13" o:spid="_x0000_s1141" type="#_x0000_t202" style="position:absolute;left:5364;top:4281;width:2082;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A7910" w:rsidRDefault="005A7910" w:rsidP="005A7910">
                    <w:pPr>
                      <w:jc w:val="center"/>
                    </w:pPr>
                    <w:r>
                      <w:rPr>
                        <w:rFonts w:hint="eastAsia"/>
                      </w:rPr>
                      <w:t>（</w:t>
                    </w:r>
                    <w:r w:rsidRPr="005A7910">
                      <w:rPr>
                        <w:rFonts w:ascii="ＭＳ ゴシック" w:eastAsia="ＭＳ ゴシック" w:hAnsi="ＭＳ ゴシック" w:hint="eastAsia"/>
                      </w:rPr>
                      <w:t>ア</w:t>
                    </w:r>
                    <w:r>
                      <w:rPr>
                        <w:rFonts w:hint="eastAsia"/>
                      </w:rPr>
                      <w:t>）＋（</w:t>
                    </w:r>
                    <w:r w:rsidRPr="005A7910">
                      <w:rPr>
                        <w:rFonts w:ascii="ＭＳ ゴシック" w:eastAsia="ＭＳ ゴシック" w:hAnsi="ＭＳ ゴシック" w:hint="eastAsia"/>
                      </w:rPr>
                      <w:t>イ</w:t>
                    </w:r>
                    <w:r>
                      <w:rPr>
                        <w:rFonts w:hint="eastAsia"/>
                      </w:rPr>
                      <w:t>）</w:t>
                    </w:r>
                  </w:p>
                </w:txbxContent>
              </v:textbox>
            </v:shape>
            <v:line id="直線コネクタ 14" o:spid="_x0000_s1142" style="position:absolute;visibility:visible" from="5528,4355" to="7458,4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group>
        </w:pict>
      </w:r>
      <w:r>
        <w:rPr>
          <w:noProof/>
        </w:rPr>
        <w:pict>
          <v:group id="_x0000_s1153" style="position:absolute;left:0;text-align:left;margin-left:150.75pt;margin-top:16.1pt;width:101.85pt;height:46.2pt;z-index:251663360" coordorigin="4149,3865" coordsize="2037,924">
            <v:shape id="テキスト 9" o:spid="_x0000_s1148" type="#_x0000_t202" style="position:absolute;left:5061;top:4045;width:1125;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05676" w:rsidRDefault="00405676" w:rsidP="00405676">
                    <w:r>
                      <w:rPr>
                        <w:rFonts w:hint="eastAsia"/>
                      </w:rPr>
                      <w:t>×</w:t>
                    </w:r>
                    <w:r>
                      <w:t>100</w:t>
                    </w:r>
                    <w:r w:rsidR="003D27BB">
                      <w:rPr>
                        <w:rFonts w:hint="eastAsia"/>
                      </w:rPr>
                      <w:t xml:space="preserve"> </w:t>
                    </w:r>
                    <w:r w:rsidR="003D27BB">
                      <w:t>＝</w:t>
                    </w:r>
                  </w:p>
                </w:txbxContent>
              </v:textbox>
            </v:shape>
            <v:shape id="テキスト 11" o:spid="_x0000_s1149" type="#_x0000_t202" style="position:absolute;left:4192;top:3865;width:1006;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05676" w:rsidRDefault="00405676" w:rsidP="00405676">
                    <w:pPr>
                      <w:jc w:val="center"/>
                    </w:pPr>
                    <w:r>
                      <w:rPr>
                        <w:rFonts w:hint="eastAsia"/>
                      </w:rPr>
                      <w:t>（</w:t>
                    </w:r>
                    <w:r w:rsidRPr="005A7910">
                      <w:rPr>
                        <w:rFonts w:ascii="ＭＳ ゴシック" w:eastAsia="ＭＳ ゴシック" w:hAnsi="ＭＳ ゴシック" w:hint="eastAsia"/>
                      </w:rPr>
                      <w:t>ウ</w:t>
                    </w:r>
                    <w:r>
                      <w:rPr>
                        <w:rFonts w:hint="eastAsia"/>
                      </w:rPr>
                      <w:t>）</w:t>
                    </w:r>
                  </w:p>
                </w:txbxContent>
              </v:textbox>
            </v:shape>
            <v:shape id="テキスト 13" o:spid="_x0000_s1150" type="#_x0000_t202" style="position:absolute;left:4149;top:4251;width:1092;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05676" w:rsidRDefault="00405676" w:rsidP="00405676">
                    <w:pPr>
                      <w:jc w:val="center"/>
                    </w:pPr>
                    <w:r>
                      <w:rPr>
                        <w:rFonts w:hint="eastAsia"/>
                      </w:rPr>
                      <w:t>（</w:t>
                    </w:r>
                    <w:r>
                      <w:rPr>
                        <w:rFonts w:ascii="ＭＳ ゴシック" w:eastAsia="ＭＳ ゴシック" w:hAnsi="ＭＳ ゴシック" w:hint="eastAsia"/>
                      </w:rPr>
                      <w:t>エ</w:t>
                    </w:r>
                    <w:r>
                      <w:rPr>
                        <w:rFonts w:hint="eastAsia"/>
                      </w:rPr>
                      <w:t>）</w:t>
                    </w:r>
                  </w:p>
                </w:txbxContent>
              </v:textbox>
            </v:shape>
            <v:line id="直線コネクタ 14" o:spid="_x0000_s1151" style="position:absolute;visibility:visible" from="4277,4325" to="5112,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group>
        </w:pict>
      </w:r>
      <w:r>
        <w:pict>
          <v:shape id="図 4" o:spid="_x0000_s1136" type="#_x0000_t75" alt="知識アイコン" style="position:absolute;left:0;text-align:left;margin-left:-11.85pt;margin-top:8.2pt;width:8.5pt;height:8.5pt;z-index:251660288;visibility:visible">
            <v:imagedata r:id="rId7" o:title="知識アイコン"/>
          </v:shape>
        </w:pict>
      </w:r>
      <w:r w:rsidR="005A7910" w:rsidRPr="005A7910">
        <w:rPr>
          <w:rFonts w:hint="eastAsia"/>
        </w:rPr>
        <w:t>⑷　次の</w:t>
      </w:r>
      <w:r w:rsidR="00405676">
        <w:ruby>
          <w:rubyPr>
            <w:rubyAlign w:val="distributeSpace"/>
            <w:hps w:val="10"/>
            <w:hpsRaise w:val="18"/>
            <w:hpsBaseText w:val="21"/>
            <w:lid w:val="ja-JP"/>
          </w:rubyPr>
          <w:rt>
            <w:r w:rsidR="00405676" w:rsidRPr="00405676">
              <w:rPr>
                <w:rFonts w:ascii="ＭＳ Ｐ明朝" w:hAnsi="ＭＳ Ｐ明朝" w:hint="eastAsia"/>
                <w:sz w:val="10"/>
              </w:rPr>
              <w:t>しつ</w:t>
            </w:r>
          </w:rt>
          <w:rubyBase>
            <w:r w:rsidR="00405676">
              <w:rPr>
                <w:rFonts w:hint="eastAsia"/>
              </w:rPr>
              <w:t>質</w:t>
            </w:r>
          </w:rubyBase>
        </w:ruby>
      </w:r>
      <w:r w:rsidR="00405676">
        <w:ruby>
          <w:rubyPr>
            <w:rubyAlign w:val="distributeSpace"/>
            <w:hps w:val="10"/>
            <w:hpsRaise w:val="18"/>
            <w:hpsBaseText w:val="21"/>
            <w:lid w:val="ja-JP"/>
          </w:rubyPr>
          <w:rt>
            <w:r w:rsidR="00405676" w:rsidRPr="00405676">
              <w:rPr>
                <w:rFonts w:ascii="ＭＳ Ｐ明朝" w:hAnsi="ＭＳ Ｐ明朝" w:hint="eastAsia"/>
                <w:sz w:val="10"/>
              </w:rPr>
              <w:t>りょう</w:t>
            </w:r>
          </w:rt>
          <w:rubyBase>
            <w:r w:rsidR="00405676">
              <w:rPr>
                <w:rFonts w:hint="eastAsia"/>
              </w:rPr>
              <w:t>量</w:t>
            </w:r>
          </w:rubyBase>
        </w:ruby>
      </w:r>
      <w:r w:rsidR="005A7910" w:rsidRPr="005A7910">
        <w:rPr>
          <w:rFonts w:hint="eastAsia"/>
        </w:rPr>
        <w:t>パーセント</w:t>
      </w:r>
      <w:r w:rsidR="00405676">
        <w:ruby>
          <w:rubyPr>
            <w:rubyAlign w:val="distributeSpace"/>
            <w:hps w:val="10"/>
            <w:hpsRaise w:val="18"/>
            <w:hpsBaseText w:val="21"/>
            <w:lid w:val="ja-JP"/>
          </w:rubyPr>
          <w:rt>
            <w:r w:rsidR="00405676" w:rsidRPr="00405676">
              <w:rPr>
                <w:rFonts w:ascii="ＭＳ Ｐ明朝" w:hAnsi="ＭＳ Ｐ明朝" w:hint="eastAsia"/>
                <w:sz w:val="10"/>
              </w:rPr>
              <w:t>のう</w:t>
            </w:r>
          </w:rt>
          <w:rubyBase>
            <w:r w:rsidR="00405676">
              <w:rPr>
                <w:rFonts w:hint="eastAsia"/>
              </w:rPr>
              <w:t>濃</w:t>
            </w:r>
          </w:rubyBase>
        </w:ruby>
      </w:r>
      <w:r w:rsidR="00405676">
        <w:ruby>
          <w:rubyPr>
            <w:rubyAlign w:val="distributeSpace"/>
            <w:hps w:val="10"/>
            <w:hpsRaise w:val="18"/>
            <w:hpsBaseText w:val="21"/>
            <w:lid w:val="ja-JP"/>
          </w:rubyPr>
          <w:rt>
            <w:r w:rsidR="00405676" w:rsidRPr="00405676">
              <w:rPr>
                <w:rFonts w:ascii="ＭＳ Ｐ明朝" w:hAnsi="ＭＳ Ｐ明朝" w:hint="eastAsia"/>
                <w:sz w:val="10"/>
              </w:rPr>
              <w:t>ど</w:t>
            </w:r>
          </w:rt>
          <w:rubyBase>
            <w:r w:rsidR="00405676">
              <w:rPr>
                <w:rFonts w:hint="eastAsia"/>
              </w:rPr>
              <w:t>度</w:t>
            </w:r>
          </w:rubyBase>
        </w:ruby>
      </w:r>
      <w:r w:rsidR="005A7910" w:rsidRPr="005A7910">
        <w:rPr>
          <w:rFonts w:hint="eastAsia"/>
        </w:rPr>
        <w:t>を求める式の</w:t>
      </w:r>
      <w:r w:rsidR="00405676">
        <w:rPr>
          <w:rFonts w:hint="eastAsia"/>
        </w:rPr>
        <w:t>（　　　）</w:t>
      </w:r>
      <w:r w:rsidR="005A7910" w:rsidRPr="005A7910">
        <w:rPr>
          <w:rFonts w:hint="eastAsia"/>
        </w:rPr>
        <w:t>に</w:t>
      </w:r>
      <w:r w:rsidR="00405676">
        <w:rPr>
          <w:rFonts w:hint="eastAsia"/>
        </w:rPr>
        <w:t>あ</w:t>
      </w:r>
      <w:r w:rsidR="005A7910" w:rsidRPr="005A7910">
        <w:rPr>
          <w:rFonts w:hint="eastAsia"/>
        </w:rPr>
        <w:t>てはまる語句を書きなさい。</w:t>
      </w:r>
    </w:p>
    <w:p w:rsidR="005A7910" w:rsidRPr="005A7910" w:rsidRDefault="00A97F91" w:rsidP="00405676">
      <w:pPr>
        <w:snapToGrid w:val="0"/>
        <w:spacing w:line="370" w:lineRule="exact"/>
        <w:ind w:left="203" w:hangingChars="100" w:hanging="203"/>
        <w:rPr>
          <w:rFonts w:eastAsia="ＭＳ Ｐ明朝"/>
          <w:sz w:val="21"/>
        </w:rPr>
      </w:pPr>
      <w:r>
        <w:rPr>
          <w:rFonts w:eastAsia="ＭＳ Ｐ明朝"/>
          <w:noProof/>
          <w:sz w:val="21"/>
        </w:rPr>
        <w:pict>
          <v:shape id="テキスト 8" o:spid="_x0000_s1138" type="#_x0000_t202" style="position:absolute;left:0;text-align:left;margin-left:20.7pt;margin-top:8.1pt;width:138.45pt;height:26.9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A7910" w:rsidRDefault="00405676" w:rsidP="005A7910">
                  <w:r>
                    <w:rPr>
                      <w:rFonts w:hint="eastAsia"/>
                    </w:rPr>
                    <w:t>質量</w:t>
                  </w:r>
                  <w:r w:rsidR="005A7910">
                    <w:rPr>
                      <w:rFonts w:hint="eastAsia"/>
                    </w:rPr>
                    <w:t>パーセント濃度</w:t>
                  </w:r>
                  <w:r>
                    <w:rPr>
                      <w:rFonts w:hint="eastAsia"/>
                    </w:rPr>
                    <w:t>（％）</w:t>
                  </w:r>
                  <w:r w:rsidR="005A7910">
                    <w:rPr>
                      <w:rFonts w:hint="eastAsia"/>
                    </w:rPr>
                    <w:t>＝</w:t>
                  </w:r>
                </w:p>
              </w:txbxContent>
            </v:textbox>
          </v:shape>
        </w:pict>
      </w:r>
    </w:p>
    <w:p w:rsidR="005A7910" w:rsidRPr="005A7910" w:rsidRDefault="005A7910" w:rsidP="00405676">
      <w:pPr>
        <w:snapToGrid w:val="0"/>
        <w:spacing w:line="370" w:lineRule="exact"/>
        <w:ind w:left="203" w:hangingChars="100" w:hanging="203"/>
        <w:rPr>
          <w:rFonts w:eastAsia="ＭＳ Ｐ明朝"/>
          <w:sz w:val="21"/>
        </w:rPr>
      </w:pPr>
    </w:p>
    <w:p w:rsidR="005A7910" w:rsidRPr="005A7910" w:rsidRDefault="005A7910" w:rsidP="005A7910">
      <w:pPr>
        <w:pStyle w:val="02a"/>
        <w:tabs>
          <w:tab w:val="right" w:pos="9923"/>
        </w:tabs>
        <w:ind w:left="203" w:hanging="203"/>
      </w:pPr>
      <w:r>
        <w:rPr>
          <w:rFonts w:hint="eastAsia"/>
        </w:rPr>
        <w:t xml:space="preserve">　　　</w:t>
      </w:r>
      <w:r w:rsidRPr="005A7910">
        <w:rPr>
          <w:rFonts w:hint="eastAsia"/>
        </w:rPr>
        <w:t>※（</w:t>
      </w:r>
      <w:r w:rsidRPr="005A7910">
        <w:rPr>
          <w:rFonts w:ascii="ＭＳ ゴシック" w:eastAsia="ＭＳ ゴシック" w:hAnsi="ＭＳ ゴシック" w:hint="eastAsia"/>
        </w:rPr>
        <w:t>ア</w:t>
      </w:r>
      <w:r w:rsidRPr="005A7910">
        <w:rPr>
          <w:rFonts w:hint="eastAsia"/>
        </w:rPr>
        <w:t>）＋（</w:t>
      </w:r>
      <w:r w:rsidRPr="005A7910">
        <w:rPr>
          <w:rFonts w:ascii="ＭＳ ゴシック" w:eastAsia="ＭＳ ゴシック" w:hAnsi="ＭＳ ゴシック" w:hint="eastAsia"/>
        </w:rPr>
        <w:t>イ</w:t>
      </w:r>
      <w:r w:rsidRPr="005A7910">
        <w:rPr>
          <w:rFonts w:hint="eastAsia"/>
        </w:rPr>
        <w:t>）＝（</w:t>
      </w:r>
      <w:r w:rsidRPr="005A7910">
        <w:rPr>
          <w:rFonts w:ascii="ＭＳ ゴシック" w:eastAsia="ＭＳ ゴシック" w:hAnsi="ＭＳ ゴシック" w:hint="eastAsia"/>
        </w:rPr>
        <w:t>エ</w:t>
      </w:r>
      <w:r w:rsidRPr="005A7910">
        <w:rPr>
          <w:rFonts w:hint="eastAsia"/>
        </w:rPr>
        <w:t>）</w:t>
      </w:r>
      <w:r>
        <w:rPr>
          <w:rFonts w:hint="eastAsia"/>
        </w:rPr>
        <w:tab/>
      </w:r>
      <w:r w:rsidRPr="005A7910">
        <w:rPr>
          <w:rFonts w:ascii="ＭＳ ゴシック" w:eastAsia="ＭＳ ゴシック" w:hAnsi="ＭＳ ゴシック" w:hint="eastAsia"/>
        </w:rPr>
        <w:t>ア</w:t>
      </w:r>
      <w:r w:rsidRPr="005A7910">
        <w:rPr>
          <w:rFonts w:hint="eastAsia"/>
        </w:rPr>
        <w:t xml:space="preserve">（　　　　</w:t>
      </w:r>
      <w:r w:rsidR="00405676">
        <w:rPr>
          <w:rFonts w:hint="eastAsia"/>
        </w:rPr>
        <w:t xml:space="preserve">　　　</w:t>
      </w:r>
      <w:r w:rsidRPr="005A7910">
        <w:rPr>
          <w:rFonts w:hint="eastAsia"/>
        </w:rPr>
        <w:t xml:space="preserve">　　　）</w:t>
      </w:r>
      <w:r w:rsidRPr="005A7910">
        <w:rPr>
          <w:rFonts w:ascii="ＭＳ ゴシック" w:eastAsia="ＭＳ ゴシック" w:hAnsi="ＭＳ ゴシック" w:hint="eastAsia"/>
        </w:rPr>
        <w:t>イ</w:t>
      </w:r>
      <w:r w:rsidRPr="005A7910">
        <w:rPr>
          <w:rFonts w:hint="eastAsia"/>
        </w:rPr>
        <w:t xml:space="preserve">（　　　　</w:t>
      </w:r>
      <w:r w:rsidR="00405676">
        <w:rPr>
          <w:rFonts w:hint="eastAsia"/>
        </w:rPr>
        <w:t xml:space="preserve">　　　</w:t>
      </w:r>
      <w:r w:rsidRPr="005A7910">
        <w:rPr>
          <w:rFonts w:hint="eastAsia"/>
        </w:rPr>
        <w:t xml:space="preserve">　　　）</w:t>
      </w:r>
      <w:r w:rsidRPr="005A7910">
        <w:rPr>
          <w:rFonts w:ascii="ＭＳ ゴシック" w:eastAsia="ＭＳ ゴシック" w:hAnsi="ＭＳ ゴシック" w:hint="eastAsia"/>
        </w:rPr>
        <w:t>ウ</w:t>
      </w:r>
      <w:r w:rsidRPr="005A7910">
        <w:rPr>
          <w:rFonts w:hint="eastAsia"/>
        </w:rPr>
        <w:t xml:space="preserve">（　　　</w:t>
      </w:r>
      <w:r w:rsidR="00405676">
        <w:rPr>
          <w:rFonts w:hint="eastAsia"/>
        </w:rPr>
        <w:t xml:space="preserve">　　　</w:t>
      </w:r>
      <w:r w:rsidRPr="005A7910">
        <w:rPr>
          <w:rFonts w:hint="eastAsia"/>
        </w:rPr>
        <w:t xml:space="preserve">　　　　）</w:t>
      </w:r>
      <w:r w:rsidRPr="005A7910">
        <w:rPr>
          <w:rFonts w:ascii="ＭＳ ゴシック" w:eastAsia="ＭＳ ゴシック" w:hAnsi="ＭＳ ゴシック" w:hint="eastAsia"/>
        </w:rPr>
        <w:t>エ</w:t>
      </w:r>
      <w:r w:rsidRPr="005A7910">
        <w:rPr>
          <w:rFonts w:hint="eastAsia"/>
        </w:rPr>
        <w:t xml:space="preserve">（　</w:t>
      </w:r>
      <w:r w:rsidR="00405676">
        <w:rPr>
          <w:rFonts w:hint="eastAsia"/>
        </w:rPr>
        <w:t xml:space="preserve">　　　</w:t>
      </w:r>
      <w:r w:rsidRPr="005A7910">
        <w:rPr>
          <w:rFonts w:hint="eastAsia"/>
        </w:rPr>
        <w:t xml:space="preserve">　　　　　　）</w:t>
      </w:r>
    </w:p>
    <w:p w:rsidR="005A7910" w:rsidRPr="005A7910" w:rsidRDefault="00A97F91" w:rsidP="005A7910">
      <w:pPr>
        <w:pStyle w:val="02a"/>
        <w:ind w:left="203" w:hanging="203"/>
      </w:pPr>
      <w:r>
        <w:rPr>
          <w:noProof/>
        </w:rPr>
        <w:pict>
          <v:shape id="図 5" o:spid="_x0000_s1135" type="#_x0000_t75" alt="知識アイコン" style="position:absolute;left:0;text-align:left;margin-left:-11.85pt;margin-top:6.4pt;width:8.5pt;height:8.5pt;z-index:251651072;visibility:visible">
            <v:imagedata r:id="rId7" o:title="知識アイコン"/>
          </v:shape>
        </w:pict>
      </w:r>
      <w:r w:rsidR="005A7910" w:rsidRPr="005A7910">
        <w:rPr>
          <w:rFonts w:hint="eastAsia"/>
        </w:rPr>
        <w:t xml:space="preserve">⑸　</w:t>
      </w:r>
      <w:r w:rsidR="005A7910" w:rsidRPr="005A7910">
        <w:rPr>
          <w:rFonts w:ascii="ＭＳ 明朝" w:hAnsi="ＭＳ 明朝" w:hint="eastAsia"/>
        </w:rPr>
        <w:t>水</w:t>
      </w:r>
      <w:r w:rsidR="005A7910" w:rsidRPr="005A7910">
        <w:t>180g</w:t>
      </w:r>
      <w:r w:rsidR="005A7910" w:rsidRPr="005A7910">
        <w:rPr>
          <w:rFonts w:ascii="ＭＳ 明朝" w:hAnsi="ＭＳ 明朝" w:hint="eastAsia"/>
        </w:rPr>
        <w:t>に砂糖を</w:t>
      </w:r>
      <w:r w:rsidR="005A7910" w:rsidRPr="005A7910">
        <w:t>20g</w:t>
      </w:r>
      <w:r w:rsidR="005A7910" w:rsidRPr="005A7910">
        <w:rPr>
          <w:rFonts w:ascii="ＭＳ 明朝" w:hAnsi="ＭＳ 明朝" w:hint="eastAsia"/>
        </w:rPr>
        <w:t>加えて砂糖水をつくりました</w:t>
      </w:r>
      <w:r w:rsidR="005A7910" w:rsidRPr="005A7910">
        <w:rPr>
          <w:rFonts w:hint="eastAsia"/>
        </w:rPr>
        <w:t>。この砂糖水の質量パーセント濃度は何％ですか。</w:t>
      </w:r>
    </w:p>
    <w:p w:rsidR="005A7910" w:rsidRPr="005A7910" w:rsidRDefault="005A7910" w:rsidP="005A7910">
      <w:pPr>
        <w:pStyle w:val="02a"/>
        <w:ind w:left="203" w:hanging="203"/>
      </w:pPr>
      <w:r w:rsidRPr="005A7910">
        <w:rPr>
          <w:rFonts w:hint="eastAsia"/>
        </w:rPr>
        <w:t>（式）</w:t>
      </w:r>
    </w:p>
    <w:p w:rsidR="005A7910" w:rsidRPr="005A7910" w:rsidRDefault="005A7910" w:rsidP="005A7910">
      <w:pPr>
        <w:pStyle w:val="02c"/>
        <w:ind w:left="203" w:hanging="203"/>
      </w:pPr>
      <w:r w:rsidRPr="005A7910">
        <w:rPr>
          <w:rFonts w:hint="eastAsia"/>
        </w:rPr>
        <w:t>（　　　　　　　）</w:t>
      </w:r>
    </w:p>
    <w:p w:rsidR="005A7910" w:rsidRPr="005A7910" w:rsidRDefault="00A97F91" w:rsidP="005A7910">
      <w:pPr>
        <w:pStyle w:val="02a"/>
        <w:tabs>
          <w:tab w:val="right" w:pos="9923"/>
        </w:tabs>
        <w:ind w:left="203" w:hanging="203"/>
      </w:pPr>
      <w:r>
        <w:pict>
          <v:shape id="図 6" o:spid="_x0000_s1134" type="#_x0000_t75" alt="知識アイコン" style="position:absolute;left:0;text-align:left;margin-left:-11.85pt;margin-top:6.35pt;width:8.5pt;height:8.5pt;z-index:251648000;visibility:visible">
            <v:imagedata r:id="rId7" o:title="知識アイコン"/>
          </v:shape>
        </w:pict>
      </w:r>
      <w:r w:rsidR="005A7910" w:rsidRPr="005A7910">
        <w:rPr>
          <w:rFonts w:hint="eastAsia"/>
        </w:rPr>
        <w:t>⑹　固体をつくる</w:t>
      </w:r>
      <w:r w:rsidR="00405676">
        <w:ruby>
          <w:rubyPr>
            <w:rubyAlign w:val="distributeSpace"/>
            <w:hps w:val="10"/>
            <w:hpsRaise w:val="18"/>
            <w:hpsBaseText w:val="21"/>
            <w:lid w:val="ja-JP"/>
          </w:rubyPr>
          <w:rt>
            <w:r w:rsidR="00405676" w:rsidRPr="00405676">
              <w:rPr>
                <w:rFonts w:ascii="ＭＳ Ｐ明朝" w:hAnsi="ＭＳ Ｐ明朝" w:hint="eastAsia"/>
                <w:sz w:val="10"/>
              </w:rPr>
              <w:t>つぶ</w:t>
            </w:r>
          </w:rt>
          <w:rubyBase>
            <w:r w:rsidR="00405676">
              <w:rPr>
                <w:rFonts w:hint="eastAsia"/>
              </w:rPr>
              <w:t>粒</w:t>
            </w:r>
          </w:rubyBase>
        </w:ruby>
      </w:r>
      <w:r w:rsidR="00C30616">
        <w:rPr>
          <w:rFonts w:hint="eastAsia"/>
        </w:rPr>
        <w:t>が規則正しく並んだものを</w:t>
      </w:r>
      <w:r w:rsidR="005A7910" w:rsidRPr="005A7910">
        <w:rPr>
          <w:rFonts w:hint="eastAsia"/>
        </w:rPr>
        <w:t>何と</w:t>
      </w:r>
      <w:r w:rsidR="00C30616">
        <w:rPr>
          <w:rFonts w:hint="eastAsia"/>
        </w:rPr>
        <w:t>いい</w:t>
      </w:r>
      <w:r w:rsidR="005A7910" w:rsidRPr="005A7910">
        <w:rPr>
          <w:rFonts w:hint="eastAsia"/>
        </w:rPr>
        <w:t>ますか。</w:t>
      </w:r>
      <w:r w:rsidR="005A7910">
        <w:rPr>
          <w:rFonts w:hint="eastAsia"/>
        </w:rPr>
        <w:tab/>
      </w:r>
      <w:r w:rsidR="005A7910" w:rsidRPr="005A7910">
        <w:rPr>
          <w:rFonts w:hint="eastAsia"/>
        </w:rPr>
        <w:t>（　　　　　　　　　）</w:t>
      </w:r>
    </w:p>
    <w:p w:rsidR="005A7910" w:rsidRPr="005A7910" w:rsidRDefault="00A97F91" w:rsidP="005A7910">
      <w:pPr>
        <w:pStyle w:val="02a"/>
        <w:ind w:left="203" w:hanging="203"/>
      </w:pPr>
      <w:r>
        <w:pict>
          <v:shape id="図 7" o:spid="_x0000_s1133" type="#_x0000_t75" alt="技能アイコン" style="position:absolute;left:0;text-align:left;margin-left:-11.85pt;margin-top:6.75pt;width:8.5pt;height:8.5pt;z-index:251655168;visibility:visible">
            <v:imagedata r:id="rId8" o:title="技能アイコン"/>
          </v:shape>
        </w:pict>
      </w:r>
      <w:r w:rsidR="005A7910" w:rsidRPr="005A7910">
        <w:rPr>
          <w:rFonts w:hint="eastAsia"/>
        </w:rPr>
        <w:t>⑺　ろ過する方法として，正しいものはどれですか。次の</w:t>
      </w:r>
      <w:r w:rsidR="005A7910" w:rsidRPr="005A7910">
        <w:rPr>
          <w:rFonts w:ascii="ＭＳ ゴシック" w:eastAsia="ＭＳ ゴシック" w:hAnsi="ＭＳ ゴシック" w:hint="eastAsia"/>
        </w:rPr>
        <w:t>ア</w:t>
      </w:r>
      <w:r w:rsidR="005A7910" w:rsidRPr="005A7910">
        <w:rPr>
          <w:rFonts w:hint="eastAsia"/>
        </w:rPr>
        <w:t>〜</w:t>
      </w:r>
      <w:r w:rsidR="005A7910" w:rsidRPr="005A7910">
        <w:rPr>
          <w:rFonts w:ascii="ＭＳ ゴシック" w:eastAsia="ＭＳ ゴシック" w:hAnsi="ＭＳ ゴシック" w:hint="eastAsia"/>
        </w:rPr>
        <w:t>エ</w:t>
      </w:r>
      <w:r w:rsidR="005A7910" w:rsidRPr="005A7910">
        <w:rPr>
          <w:rFonts w:hint="eastAsia"/>
        </w:rPr>
        <w:t>から</w:t>
      </w:r>
      <w:r w:rsidR="005A7910" w:rsidRPr="005A7910">
        <w:t>1</w:t>
      </w:r>
      <w:r w:rsidR="005A7910" w:rsidRPr="005A7910">
        <w:rPr>
          <w:rFonts w:hint="eastAsia"/>
        </w:rPr>
        <w:t>つ選び，記号で答えなさい。</w:t>
      </w:r>
    </w:p>
    <w:p w:rsidR="005A7910" w:rsidRPr="005A7910" w:rsidRDefault="00A97F91" w:rsidP="005A7910">
      <w:pPr>
        <w:spacing w:line="374" w:lineRule="exact"/>
        <w:rPr>
          <w:sz w:val="21"/>
          <w:szCs w:val="22"/>
        </w:rPr>
      </w:pPr>
      <w:r>
        <w:rPr>
          <w:noProof/>
        </w:rPr>
        <w:pict>
          <v:shape id="_x0000_s1156" type="#_x0000_t75" style="position:absolute;left:0;text-align:left;margin-left:145.05pt;margin-top:2.85pt;width:67.5pt;height:105pt;z-index:251666432;mso-position-horizontal-relative:text;mso-position-vertical-relative:text">
            <v:imagedata r:id="rId9" o:title="fig04_2_2"/>
          </v:shape>
        </w:pict>
      </w:r>
      <w:r>
        <w:rPr>
          <w:noProof/>
        </w:rPr>
        <w:pict>
          <v:shape id="_x0000_s1154" type="#_x0000_t75" style="position:absolute;left:0;text-align:left;margin-left:53.55pt;margin-top:2.85pt;width:67.5pt;height:105pt;z-index:251664384;mso-position-horizontal-relative:text;mso-position-vertical-relative:text">
            <v:imagedata r:id="rId10" o:title="fig04_2_1"/>
          </v:shape>
        </w:pict>
      </w:r>
      <w:r>
        <w:rPr>
          <w:noProof/>
        </w:rPr>
        <w:pict>
          <v:shape id="_x0000_s1157" type="#_x0000_t75" style="position:absolute;left:0;text-align:left;margin-left:348.3pt;margin-top:2.85pt;width:69pt;height:105pt;z-index:251667456;mso-position-horizontal-relative:text;mso-position-vertical-relative:text">
            <v:imagedata r:id="rId11" o:title="fig04_2_4"/>
          </v:shape>
        </w:pict>
      </w:r>
      <w:r>
        <w:rPr>
          <w:noProof/>
        </w:rPr>
        <w:pict>
          <v:shape id="_x0000_s1155" type="#_x0000_t75" style="position:absolute;left:0;text-align:left;margin-left:246.25pt;margin-top:2.85pt;width:69.75pt;height:104.25pt;z-index:251665408;mso-position-horizontal-relative:text;mso-position-vertical-relative:text">
            <v:imagedata r:id="rId12" o:title="fig04_2_3"/>
          </v:shape>
        </w:pict>
      </w:r>
      <w:r w:rsidR="00C30616">
        <w:rPr>
          <w:rFonts w:hint="eastAsia"/>
          <w:sz w:val="21"/>
          <w:szCs w:val="22"/>
        </w:rPr>
        <w:t xml:space="preserve">　　　　</w:t>
      </w:r>
      <w:r w:rsidR="00C30616" w:rsidRPr="00033AAA">
        <w:rPr>
          <w:rFonts w:ascii="ＭＳ ゴシック" w:eastAsia="ＭＳ ゴシック" w:hAnsi="ＭＳ ゴシック" w:hint="eastAsia"/>
          <w:sz w:val="21"/>
          <w:szCs w:val="22"/>
        </w:rPr>
        <w:t>ア</w:t>
      </w:r>
      <w:r w:rsidR="00C30616">
        <w:rPr>
          <w:rFonts w:hint="eastAsia"/>
          <w:sz w:val="21"/>
          <w:szCs w:val="22"/>
        </w:rPr>
        <w:t xml:space="preserve">　　　　　　　　</w:t>
      </w:r>
      <w:r w:rsidR="00C30616" w:rsidRPr="00033AAA">
        <w:rPr>
          <w:rFonts w:ascii="ＭＳ ゴシック" w:eastAsia="ＭＳ ゴシック" w:hAnsi="ＭＳ ゴシック" w:hint="eastAsia"/>
          <w:sz w:val="21"/>
          <w:szCs w:val="22"/>
        </w:rPr>
        <w:t>イ</w:t>
      </w:r>
      <w:r w:rsidR="00C30616">
        <w:rPr>
          <w:rFonts w:hint="eastAsia"/>
          <w:sz w:val="21"/>
          <w:szCs w:val="22"/>
        </w:rPr>
        <w:t xml:space="preserve">　　　　　　　　　</w:t>
      </w:r>
      <w:r w:rsidR="00C30616" w:rsidRPr="00033AAA">
        <w:rPr>
          <w:rFonts w:ascii="ＭＳ ゴシック" w:eastAsia="ＭＳ ゴシック" w:hAnsi="ＭＳ ゴシック" w:hint="eastAsia"/>
          <w:sz w:val="21"/>
          <w:szCs w:val="22"/>
        </w:rPr>
        <w:t>ウ</w:t>
      </w:r>
      <w:r w:rsidR="00C30616">
        <w:rPr>
          <w:rFonts w:hint="eastAsia"/>
          <w:sz w:val="21"/>
          <w:szCs w:val="22"/>
        </w:rPr>
        <w:t xml:space="preserve">　　　　　　　　　</w:t>
      </w:r>
      <w:r w:rsidR="00C30616" w:rsidRPr="00033AAA">
        <w:rPr>
          <w:rFonts w:ascii="ＭＳ ゴシック" w:eastAsia="ＭＳ ゴシック" w:hAnsi="ＭＳ ゴシック" w:hint="eastAsia"/>
          <w:sz w:val="21"/>
          <w:szCs w:val="22"/>
        </w:rPr>
        <w:t>エ</w:t>
      </w:r>
      <w:r w:rsidR="00C30616">
        <w:rPr>
          <w:rFonts w:hint="eastAsia"/>
          <w:sz w:val="21"/>
          <w:szCs w:val="22"/>
        </w:rPr>
        <w:t xml:space="preserve">　　</w:t>
      </w:r>
    </w:p>
    <w:p w:rsidR="005A7910" w:rsidRPr="005A7910" w:rsidRDefault="005A7910" w:rsidP="005A7910">
      <w:pPr>
        <w:spacing w:line="374" w:lineRule="exact"/>
        <w:rPr>
          <w:sz w:val="21"/>
          <w:szCs w:val="22"/>
        </w:rPr>
      </w:pPr>
    </w:p>
    <w:p w:rsidR="005A7910" w:rsidRPr="005A7910" w:rsidRDefault="005A7910" w:rsidP="005A7910">
      <w:pPr>
        <w:spacing w:line="374" w:lineRule="exact"/>
        <w:rPr>
          <w:sz w:val="21"/>
          <w:szCs w:val="22"/>
        </w:rPr>
      </w:pPr>
    </w:p>
    <w:p w:rsidR="005A7910" w:rsidRPr="005A7910" w:rsidRDefault="005A7910" w:rsidP="005A7910">
      <w:pPr>
        <w:spacing w:line="374" w:lineRule="exact"/>
        <w:rPr>
          <w:sz w:val="21"/>
          <w:szCs w:val="22"/>
        </w:rPr>
      </w:pPr>
    </w:p>
    <w:p w:rsidR="005A7910" w:rsidRPr="005A7910" w:rsidRDefault="005A7910" w:rsidP="005A7910">
      <w:pPr>
        <w:pStyle w:val="02c"/>
        <w:ind w:left="203" w:hanging="203"/>
        <w:rPr>
          <w:rFonts w:ascii="ＭＳ 明朝" w:hAnsi="ＭＳ 明朝"/>
        </w:rPr>
      </w:pPr>
      <w:r w:rsidRPr="005A7910">
        <w:rPr>
          <w:rFonts w:hint="eastAsia"/>
        </w:rPr>
        <w:t xml:space="preserve">（　</w:t>
      </w:r>
      <w:r w:rsidR="00C30616">
        <w:rPr>
          <w:rFonts w:hint="eastAsia"/>
        </w:rPr>
        <w:t xml:space="preserve">　　</w:t>
      </w:r>
      <w:r w:rsidRPr="005A7910">
        <w:rPr>
          <w:rFonts w:hint="eastAsia"/>
        </w:rPr>
        <w:t xml:space="preserve">　　）</w:t>
      </w:r>
    </w:p>
    <w:p w:rsidR="005A7910" w:rsidRPr="005A7910" w:rsidRDefault="005A7910" w:rsidP="005A7910">
      <w:pPr>
        <w:spacing w:line="374" w:lineRule="exact"/>
        <w:rPr>
          <w:sz w:val="21"/>
          <w:szCs w:val="22"/>
        </w:rPr>
      </w:pPr>
    </w:p>
    <w:p w:rsidR="005A7910" w:rsidRPr="005A7910" w:rsidRDefault="005A7910" w:rsidP="005A7910">
      <w:pPr>
        <w:pStyle w:val="01"/>
        <w:ind w:left="204" w:hanging="204"/>
      </w:pPr>
      <w:r w:rsidRPr="005A7910">
        <w:rPr>
          <w:rFonts w:hint="eastAsia"/>
          <w:bdr w:val="single" w:sz="4" w:space="0" w:color="auto"/>
        </w:rPr>
        <w:t>２</w:t>
      </w:r>
      <w:r w:rsidRPr="005A7910">
        <w:rPr>
          <w:rFonts w:hint="eastAsia"/>
        </w:rPr>
        <w:t xml:space="preserve">　図は</w:t>
      </w:r>
      <w:r w:rsidRPr="005A7910">
        <w:t>100g</w:t>
      </w:r>
      <w:r w:rsidRPr="005A7910">
        <w:rPr>
          <w:rFonts w:hint="eastAsia"/>
        </w:rPr>
        <w:t>の水にとける</w:t>
      </w:r>
      <w:r w:rsidR="00C30616">
        <w:ruby>
          <w:rubyPr>
            <w:rubyAlign w:val="distributeSpace"/>
            <w:hps w:val="10"/>
            <w:hpsRaise w:val="18"/>
            <w:hpsBaseText w:val="21"/>
            <w:lid w:val="ja-JP"/>
          </w:rubyPr>
          <w:rt>
            <w:r w:rsidR="00C30616" w:rsidRPr="00C30616">
              <w:rPr>
                <w:rFonts w:ascii="ＭＳ ゴシック" w:hAnsi="ＭＳ ゴシック" w:hint="eastAsia"/>
                <w:sz w:val="10"/>
              </w:rPr>
              <w:t>しょう</w:t>
            </w:r>
          </w:rt>
          <w:rubyBase>
            <w:r w:rsidR="00C30616">
              <w:rPr>
                <w:rFonts w:hint="eastAsia"/>
              </w:rPr>
              <w:t>硝</w:t>
            </w:r>
          </w:rubyBase>
        </w:ruby>
      </w:r>
      <w:r w:rsidR="00C30616">
        <w:ruby>
          <w:rubyPr>
            <w:rubyAlign w:val="distributeSpace"/>
            <w:hps w:val="10"/>
            <w:hpsRaise w:val="18"/>
            <w:hpsBaseText w:val="21"/>
            <w:lid w:val="ja-JP"/>
          </w:rubyPr>
          <w:rt>
            <w:r w:rsidR="00C30616" w:rsidRPr="00C30616">
              <w:rPr>
                <w:rFonts w:ascii="ＭＳ ゴシック" w:hAnsi="ＭＳ ゴシック" w:hint="eastAsia"/>
                <w:sz w:val="10"/>
              </w:rPr>
              <w:t>さん</w:t>
            </w:r>
          </w:rt>
          <w:rubyBase>
            <w:r w:rsidR="00C30616">
              <w:rPr>
                <w:rFonts w:hint="eastAsia"/>
              </w:rPr>
              <w:t>酸</w:t>
            </w:r>
          </w:rubyBase>
        </w:ruby>
      </w:r>
      <w:r w:rsidRPr="005A7910">
        <w:rPr>
          <w:rFonts w:hint="eastAsia"/>
        </w:rPr>
        <w:t>カリウム，塩化ナトリウムそれぞれの質量と温度との関係を表した</w:t>
      </w:r>
      <w:r w:rsidR="00C30616">
        <w:rPr>
          <w:rFonts w:hint="eastAsia"/>
        </w:rPr>
        <w:t>グラフ</w:t>
      </w:r>
      <w:r w:rsidRPr="005A7910">
        <w:rPr>
          <w:rFonts w:hint="eastAsia"/>
        </w:rPr>
        <w:t>です。次の問いに答えなさい。</w:t>
      </w:r>
    </w:p>
    <w:p w:rsidR="005A7910" w:rsidRPr="005A7910" w:rsidRDefault="00A97F91" w:rsidP="005A7910">
      <w:pPr>
        <w:pStyle w:val="02a"/>
        <w:ind w:left="203" w:hanging="203"/>
      </w:pPr>
      <w:r>
        <w:rPr>
          <w:noProof/>
        </w:rPr>
        <w:pict>
          <v:shape id="_x0000_s1158" type="#_x0000_t75" style="position:absolute;left:0;text-align:left;margin-left:312.15pt;margin-top:10.55pt;width:200.25pt;height:213pt;z-index:251668480;mso-position-horizontal-relative:text;mso-position-vertical-relative:text">
            <v:imagedata r:id="rId13" o:title="fig04_2_5"/>
          </v:shape>
        </w:pict>
      </w:r>
      <w:r>
        <w:rPr>
          <w:noProof/>
        </w:rPr>
        <w:pict>
          <v:shape id="図 17" o:spid="_x0000_s1130" type="#_x0000_t75" alt="知識アイコン" style="position:absolute;left:0;text-align:left;margin-left:-11.85pt;margin-top:7.15pt;width:8.5pt;height:8.5pt;z-index:251652096;visibility:visible">
            <v:imagedata r:id="rId7" o:title="知識アイコン"/>
          </v:shape>
        </w:pict>
      </w:r>
      <w:r w:rsidR="005A7910" w:rsidRPr="005A7910">
        <w:rPr>
          <w:rFonts w:hint="eastAsia"/>
        </w:rPr>
        <w:t>⑴　物質が，それ以上とけきれなくなった水溶液</w:t>
      </w:r>
      <w:r w:rsidR="00C30616">
        <w:rPr>
          <w:rFonts w:hint="eastAsia"/>
        </w:rPr>
        <w:t>を</w:t>
      </w:r>
      <w:r w:rsidR="005A7910" w:rsidRPr="005A7910">
        <w:rPr>
          <w:rFonts w:hint="eastAsia"/>
        </w:rPr>
        <w:t>何と</w:t>
      </w:r>
      <w:r w:rsidR="00C30616">
        <w:rPr>
          <w:rFonts w:hint="eastAsia"/>
        </w:rPr>
        <w:t>いい</w:t>
      </w:r>
      <w:r w:rsidR="005A7910" w:rsidRPr="005A7910">
        <w:rPr>
          <w:rFonts w:hint="eastAsia"/>
        </w:rPr>
        <w:t>ますか。</w:t>
      </w:r>
    </w:p>
    <w:p w:rsidR="005A7910" w:rsidRPr="005A7910" w:rsidRDefault="005A7910" w:rsidP="005A7910">
      <w:pPr>
        <w:pStyle w:val="02c"/>
        <w:ind w:left="203" w:right="3969" w:hanging="203"/>
      </w:pPr>
      <w:r w:rsidRPr="005A7910">
        <w:rPr>
          <w:rFonts w:hint="eastAsia"/>
        </w:rPr>
        <w:t>（　　　　　　　）</w:t>
      </w:r>
    </w:p>
    <w:p w:rsidR="005A7910" w:rsidRPr="005A7910" w:rsidRDefault="00A97F91" w:rsidP="005A7910">
      <w:pPr>
        <w:pStyle w:val="02a"/>
        <w:tabs>
          <w:tab w:val="right" w:pos="5954"/>
        </w:tabs>
        <w:ind w:left="203" w:right="3969" w:hanging="203"/>
        <w:rPr>
          <w:rFonts w:ascii="ＭＳ ゴシック" w:eastAsia="ＭＳ ゴシック" w:hAnsi="ＭＳ ゴシック"/>
          <w:b/>
        </w:rPr>
      </w:pPr>
      <w:r>
        <w:rPr>
          <w:noProof/>
        </w:rPr>
        <w:pict>
          <v:shape id="図 18" o:spid="_x0000_s1129" type="#_x0000_t75" alt="知識アイコン" style="position:absolute;left:0;text-align:left;margin-left:-12.2pt;margin-top:154.35pt;width:8.5pt;height:8.5pt;z-index:251659264;visibility:visible">
            <v:imagedata r:id="rId7" o:title="知識アイコン"/>
          </v:shape>
        </w:pict>
      </w:r>
      <w:r>
        <w:rPr>
          <w:noProof/>
        </w:rPr>
        <w:pict>
          <v:shape id="図 19" o:spid="_x0000_s1128" type="#_x0000_t75" alt="知識アイコン" style="position:absolute;left:0;text-align:left;margin-left:-12.2pt;margin-top:118.85pt;width:8.5pt;height:8.5pt;z-index:251658240;visibility:visible">
            <v:imagedata r:id="rId7" o:title="知識アイコン"/>
          </v:shape>
        </w:pict>
      </w:r>
      <w:r>
        <w:rPr>
          <w:noProof/>
        </w:rPr>
        <w:pict>
          <v:shape id="図 20" o:spid="_x0000_s1127" type="#_x0000_t75" alt="知識アイコン" style="position:absolute;left:0;text-align:left;margin-left:-12.2pt;margin-top:81.6pt;width:8.5pt;height:8.5pt;z-index:251657216;visibility:visible">
            <v:imagedata r:id="rId7" o:title="知識アイコン"/>
          </v:shape>
        </w:pict>
      </w:r>
      <w:r>
        <w:rPr>
          <w:noProof/>
        </w:rPr>
        <w:pict>
          <v:shape id="図 21" o:spid="_x0000_s1126" type="#_x0000_t75" alt="知識アイコン" style="position:absolute;left:0;text-align:left;margin-left:-12.2pt;margin-top:43.35pt;width:8.5pt;height:8.5pt;z-index:251656192;visibility:visible">
            <v:imagedata r:id="rId7" o:title="知識アイコン"/>
          </v:shape>
        </w:pict>
      </w:r>
      <w:r>
        <w:rPr>
          <w:noProof/>
        </w:rPr>
        <w:pict>
          <v:shape id="図 22" o:spid="_x0000_s1125" type="#_x0000_t75" alt="知識アイコン" style="position:absolute;left:0;text-align:left;margin-left:-12.2pt;margin-top:7.25pt;width:8.5pt;height:8.5pt;z-index:251653120;visibility:visible">
            <v:imagedata r:id="rId7" o:title="知識アイコン"/>
          </v:shape>
        </w:pict>
      </w:r>
      <w:r w:rsidR="005A7910" w:rsidRPr="005A7910">
        <w:rPr>
          <w:rFonts w:hint="eastAsia"/>
        </w:rPr>
        <w:t>⑵　物質を</w:t>
      </w:r>
      <w:r w:rsidR="005A7910" w:rsidRPr="005A7910">
        <w:t>100g</w:t>
      </w:r>
      <w:r w:rsidR="005A7910" w:rsidRPr="005A7910">
        <w:rPr>
          <w:rFonts w:hint="eastAsia"/>
        </w:rPr>
        <w:t>の水にとかして⑴</w:t>
      </w:r>
      <w:r w:rsidR="00C30616">
        <w:rPr>
          <w:rFonts w:hint="eastAsia"/>
        </w:rPr>
        <w:t>の状態</w:t>
      </w:r>
      <w:r w:rsidR="005A7910" w:rsidRPr="005A7910">
        <w:rPr>
          <w:rFonts w:hint="eastAsia"/>
        </w:rPr>
        <w:t>にしたとき，水にとけた物質の質量の値</w:t>
      </w:r>
      <w:r w:rsidR="00C30616">
        <w:rPr>
          <w:rFonts w:hint="eastAsia"/>
        </w:rPr>
        <w:t>を</w:t>
      </w:r>
      <w:r w:rsidR="005A7910" w:rsidRPr="005A7910">
        <w:rPr>
          <w:rFonts w:hint="eastAsia"/>
        </w:rPr>
        <w:t>何と</w:t>
      </w:r>
      <w:r w:rsidR="00C30616">
        <w:rPr>
          <w:rFonts w:hint="eastAsia"/>
        </w:rPr>
        <w:t>いい</w:t>
      </w:r>
      <w:r w:rsidR="005A7910" w:rsidRPr="005A7910">
        <w:rPr>
          <w:rFonts w:hint="eastAsia"/>
        </w:rPr>
        <w:t>ますか。</w:t>
      </w:r>
      <w:r w:rsidR="005A7910">
        <w:rPr>
          <w:rFonts w:hint="eastAsia"/>
        </w:rPr>
        <w:tab/>
      </w:r>
      <w:r w:rsidR="005A7910" w:rsidRPr="005A7910">
        <w:rPr>
          <w:rFonts w:hint="eastAsia"/>
        </w:rPr>
        <w:t>（　　　　　　　　　　　）</w:t>
      </w:r>
    </w:p>
    <w:p w:rsidR="005A7910" w:rsidRPr="005A7910" w:rsidRDefault="005A7910" w:rsidP="005A7910">
      <w:pPr>
        <w:pStyle w:val="02a"/>
        <w:tabs>
          <w:tab w:val="right" w:pos="5954"/>
        </w:tabs>
        <w:ind w:left="203" w:right="3969" w:hanging="203"/>
      </w:pPr>
      <w:r w:rsidRPr="005A7910">
        <w:rPr>
          <w:rFonts w:hint="eastAsia"/>
        </w:rPr>
        <w:t xml:space="preserve">⑶　</w:t>
      </w:r>
      <w:r w:rsidRPr="005A7910">
        <w:t>40</w:t>
      </w:r>
      <w:r w:rsidRPr="005A7910">
        <w:rPr>
          <w:rFonts w:hint="eastAsia"/>
        </w:rPr>
        <w:t>℃の水にとける硝酸カリウムと塩化ナトリウムの質量はどちらが大きいですか。</w:t>
      </w:r>
      <w:r>
        <w:rPr>
          <w:rFonts w:hint="eastAsia"/>
        </w:rPr>
        <w:tab/>
      </w:r>
      <w:r w:rsidRPr="005A7910">
        <w:rPr>
          <w:rFonts w:hint="eastAsia"/>
        </w:rPr>
        <w:t>（　　　　　　　　　　　　　　）</w:t>
      </w:r>
    </w:p>
    <w:p w:rsidR="005A7910" w:rsidRPr="005A7910" w:rsidRDefault="005A7910" w:rsidP="005A7910">
      <w:pPr>
        <w:pStyle w:val="02a"/>
        <w:ind w:left="203" w:right="3969" w:hanging="203"/>
      </w:pPr>
      <w:r w:rsidRPr="005A7910">
        <w:rPr>
          <w:rFonts w:hint="eastAsia"/>
        </w:rPr>
        <w:t xml:space="preserve">⑷　</w:t>
      </w:r>
      <w:r w:rsidRPr="005A7910">
        <w:t>40</w:t>
      </w:r>
      <w:r w:rsidRPr="005A7910">
        <w:rPr>
          <w:rFonts w:hint="eastAsia"/>
        </w:rPr>
        <w:t>℃の水</w:t>
      </w:r>
      <w:r w:rsidRPr="005A7910">
        <w:t>100g</w:t>
      </w:r>
      <w:r w:rsidRPr="005A7910">
        <w:rPr>
          <w:rFonts w:hint="eastAsia"/>
        </w:rPr>
        <w:t>に硝酸カリウムは最大何</w:t>
      </w:r>
      <w:r w:rsidRPr="005A7910">
        <w:t>g</w:t>
      </w:r>
      <w:r w:rsidRPr="005A7910">
        <w:rPr>
          <w:rFonts w:hint="eastAsia"/>
        </w:rPr>
        <w:t>とけますか。</w:t>
      </w:r>
    </w:p>
    <w:p w:rsidR="005A7910" w:rsidRPr="005A7910" w:rsidRDefault="005A7910" w:rsidP="005A7910">
      <w:pPr>
        <w:pStyle w:val="02c"/>
        <w:ind w:left="203" w:right="3969" w:hanging="203"/>
      </w:pPr>
      <w:r w:rsidRPr="005A7910">
        <w:rPr>
          <w:rFonts w:hint="eastAsia"/>
        </w:rPr>
        <w:t>（　　　　　　）</w:t>
      </w:r>
    </w:p>
    <w:p w:rsidR="005A7910" w:rsidRPr="005A7910" w:rsidRDefault="005A7910" w:rsidP="005A7910">
      <w:pPr>
        <w:pStyle w:val="02a"/>
        <w:ind w:left="203" w:right="3969" w:hanging="203"/>
      </w:pPr>
      <w:r w:rsidRPr="005A7910">
        <w:rPr>
          <w:rFonts w:hint="eastAsia"/>
        </w:rPr>
        <w:t xml:space="preserve">⑸　</w:t>
      </w:r>
      <w:r w:rsidRPr="005A7910">
        <w:t>80</w:t>
      </w:r>
      <w:r w:rsidRPr="005A7910">
        <w:rPr>
          <w:rFonts w:hint="eastAsia"/>
        </w:rPr>
        <w:t>℃の水</w:t>
      </w:r>
      <w:r w:rsidRPr="005A7910">
        <w:t>100g</w:t>
      </w:r>
      <w:r w:rsidRPr="005A7910">
        <w:rPr>
          <w:rFonts w:hint="eastAsia"/>
        </w:rPr>
        <w:t>に硝酸カリウムは最大何</w:t>
      </w:r>
      <w:r w:rsidRPr="005A7910">
        <w:t>g</w:t>
      </w:r>
      <w:r w:rsidRPr="005A7910">
        <w:rPr>
          <w:rFonts w:hint="eastAsia"/>
        </w:rPr>
        <w:t>とけますか。</w:t>
      </w:r>
    </w:p>
    <w:p w:rsidR="005A7910" w:rsidRPr="005A7910" w:rsidRDefault="005A7910" w:rsidP="005A7910">
      <w:pPr>
        <w:pStyle w:val="02c"/>
        <w:ind w:left="203" w:right="3969" w:hanging="203"/>
      </w:pPr>
      <w:r w:rsidRPr="005A7910">
        <w:rPr>
          <w:rFonts w:hint="eastAsia"/>
        </w:rPr>
        <w:t>（　　　　　　）</w:t>
      </w:r>
    </w:p>
    <w:p w:rsidR="005A7910" w:rsidRPr="005A7910" w:rsidRDefault="005A7910" w:rsidP="005A7910">
      <w:pPr>
        <w:pStyle w:val="02a"/>
        <w:ind w:left="203" w:right="3969" w:hanging="203"/>
      </w:pPr>
      <w:r w:rsidRPr="005A7910">
        <w:rPr>
          <w:rFonts w:hint="eastAsia"/>
        </w:rPr>
        <w:t xml:space="preserve">⑹　</w:t>
      </w:r>
      <w:r w:rsidRPr="005A7910">
        <w:t>80</w:t>
      </w:r>
      <w:r w:rsidRPr="005A7910">
        <w:rPr>
          <w:rFonts w:hint="eastAsia"/>
        </w:rPr>
        <w:t>℃の水</w:t>
      </w:r>
      <w:r w:rsidRPr="005A7910">
        <w:t>100g</w:t>
      </w:r>
      <w:r w:rsidRPr="005A7910">
        <w:rPr>
          <w:rFonts w:hint="eastAsia"/>
        </w:rPr>
        <w:t>に硝酸カリウムをとけるだけとかした水溶液の温度を</w:t>
      </w:r>
      <w:r w:rsidRPr="005A7910">
        <w:rPr>
          <w:rFonts w:hint="eastAsia"/>
        </w:rPr>
        <w:t>40</w:t>
      </w:r>
      <w:r w:rsidRPr="005A7910">
        <w:rPr>
          <w:rFonts w:hint="eastAsia"/>
        </w:rPr>
        <w:t>℃まで下げたとき，とけきれなくなって結晶として出てくる硝酸カリウムは，およそ何</w:t>
      </w:r>
      <w:r w:rsidRPr="005A7910">
        <w:rPr>
          <w:rFonts w:hint="eastAsia"/>
        </w:rPr>
        <w:t>g</w:t>
      </w:r>
      <w:r w:rsidRPr="005A7910">
        <w:rPr>
          <w:rFonts w:hint="eastAsia"/>
        </w:rPr>
        <w:t>ですか。</w:t>
      </w:r>
    </w:p>
    <w:p w:rsidR="005A7910" w:rsidRPr="005A7910" w:rsidRDefault="005A7910" w:rsidP="005A7910">
      <w:pPr>
        <w:pStyle w:val="02c"/>
        <w:ind w:left="203" w:right="3969" w:hanging="203"/>
      </w:pPr>
      <w:r w:rsidRPr="005A7910">
        <w:rPr>
          <w:rFonts w:hint="eastAsia"/>
        </w:rPr>
        <w:t>（　　　　　　）</w:t>
      </w:r>
    </w:p>
    <w:p w:rsidR="006E6F52" w:rsidRPr="006E6F52" w:rsidRDefault="00A97F91" w:rsidP="005A7910">
      <w:pPr>
        <w:pStyle w:val="02a"/>
        <w:tabs>
          <w:tab w:val="right" w:pos="9923"/>
        </w:tabs>
        <w:ind w:left="203" w:hanging="203"/>
        <w:rPr>
          <w:rFonts w:ascii="ＭＳ 明朝" w:hAnsi="ＭＳ 明朝"/>
        </w:rPr>
      </w:pPr>
      <w:r>
        <w:rPr>
          <w:noProof/>
        </w:rPr>
        <w:pict>
          <v:shape id="図 23" o:spid="_x0000_s1124" type="#_x0000_t75" alt="知識アイコン" style="position:absolute;left:0;text-align:left;margin-left:-12.2pt;margin-top:7.65pt;width:8.5pt;height:8.5pt;z-index:251654144;visibility:visible">
            <v:imagedata r:id="rId7" o:title="知識アイコン"/>
          </v:shape>
        </w:pict>
      </w:r>
      <w:r w:rsidR="005A7910" w:rsidRPr="005A7910">
        <w:rPr>
          <w:rFonts w:hint="eastAsia"/>
        </w:rPr>
        <w:t>⑺　水溶液の温度を下げたり水を蒸発させたりして，いったんとかした物質をより</w:t>
      </w:r>
      <w:r w:rsidR="00C30616">
        <w:ruby>
          <w:rubyPr>
            <w:rubyAlign w:val="distributeSpace"/>
            <w:hps w:val="10"/>
            <w:hpsRaise w:val="18"/>
            <w:hpsBaseText w:val="21"/>
            <w:lid w:val="ja-JP"/>
          </w:rubyPr>
          <w:rt>
            <w:r w:rsidR="00C30616" w:rsidRPr="00C30616">
              <w:rPr>
                <w:rFonts w:ascii="ＭＳ Ｐ明朝" w:hAnsi="ＭＳ Ｐ明朝" w:hint="eastAsia"/>
                <w:sz w:val="10"/>
              </w:rPr>
              <w:t>じゅん</w:t>
            </w:r>
          </w:rt>
          <w:rubyBase>
            <w:r w:rsidR="00C30616">
              <w:rPr>
                <w:rFonts w:hint="eastAsia"/>
              </w:rPr>
              <w:t>純</w:t>
            </w:r>
          </w:rubyBase>
        </w:ruby>
      </w:r>
      <w:r w:rsidR="00C30616">
        <w:ruby>
          <w:rubyPr>
            <w:rubyAlign w:val="distributeSpace"/>
            <w:hps w:val="10"/>
            <w:hpsRaise w:val="18"/>
            <w:hpsBaseText w:val="21"/>
            <w:lid w:val="ja-JP"/>
          </w:rubyPr>
          <w:rt>
            <w:r w:rsidR="00C30616" w:rsidRPr="00C30616">
              <w:rPr>
                <w:rFonts w:ascii="ＭＳ Ｐ明朝" w:hAnsi="ＭＳ Ｐ明朝" w:hint="eastAsia"/>
                <w:sz w:val="10"/>
              </w:rPr>
              <w:t>すい</w:t>
            </w:r>
          </w:rt>
          <w:rubyBase>
            <w:r w:rsidR="00C30616">
              <w:rPr>
                <w:rFonts w:hint="eastAsia"/>
              </w:rPr>
              <w:t>粋</w:t>
            </w:r>
          </w:rubyBase>
        </w:ruby>
      </w:r>
      <w:r w:rsidR="005A7910" w:rsidRPr="005A7910">
        <w:rPr>
          <w:rFonts w:hint="eastAsia"/>
        </w:rPr>
        <w:t>な物質として取り出すことを何といいますか。</w:t>
      </w:r>
      <w:r w:rsidR="005A7910">
        <w:rPr>
          <w:rFonts w:hint="eastAsia"/>
        </w:rPr>
        <w:tab/>
      </w:r>
      <w:r w:rsidR="005A7910" w:rsidRPr="005A7910">
        <w:rPr>
          <w:rFonts w:hint="eastAsia"/>
        </w:rPr>
        <w:t>（　　　　　　　　　　　　）</w:t>
      </w:r>
      <w:bookmarkStart w:id="0" w:name="_GoBack"/>
      <w:bookmarkEnd w:id="0"/>
    </w:p>
    <w:sectPr w:rsidR="006E6F52" w:rsidRPr="006E6F52" w:rsidSect="00E062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A2" w:rsidRDefault="001A7BA2" w:rsidP="00287909">
      <w:r>
        <w:separator/>
      </w:r>
    </w:p>
  </w:endnote>
  <w:endnote w:type="continuationSeparator" w:id="0">
    <w:p w:rsidR="001A7BA2" w:rsidRDefault="001A7BA2"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D" w:rsidRDefault="008E7A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D" w:rsidRDefault="008E7A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D" w:rsidRDefault="008E7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A2" w:rsidRDefault="001A7BA2" w:rsidP="00287909">
      <w:r>
        <w:separator/>
      </w:r>
    </w:p>
  </w:footnote>
  <w:footnote w:type="continuationSeparator" w:id="0">
    <w:p w:rsidR="001A7BA2" w:rsidRDefault="001A7BA2" w:rsidP="0028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D" w:rsidRDefault="008E7A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BD" w:rsidRDefault="008E7A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12" w:rsidRPr="00470EE7" w:rsidRDefault="00A97F91"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D21CBA">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A75C8F" w:rsidRPr="00CC1619" w:rsidRDefault="00A75C8F" w:rsidP="00A75C8F">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wrap type="none"/>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D21CBA">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Pr="00CA1776" w:rsidRDefault="00F4659D" w:rsidP="00F4659D">
                <w:pPr>
                  <w:jc w:val="center"/>
                </w:pPr>
                <w:r w:rsidRPr="00CA1776">
                  <w:rPr>
                    <w:rFonts w:ascii="HG丸ｺﾞｼｯｸM-PRO" w:eastAsia="HG丸ｺﾞｼｯｸM-PRO" w:hAnsi="HG丸ｺﾞｼｯｸM-PRO" w:hint="eastAsia"/>
                    <w:b/>
                    <w:sz w:val="18"/>
                    <w:szCs w:val="18"/>
                  </w:rPr>
                  <w:t>補充</w:t>
                </w:r>
              </w:p>
            </w:txbxContent>
          </v:textbox>
          <w10:wrap type="none"/>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D21CBA">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4659D" w:rsidRPr="004B388B" w:rsidRDefault="00F4659D"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470EE7">
      <w:rPr>
        <w:rFonts w:ascii="HG丸ｺﾞｼｯｸM-PRO" w:eastAsia="HG丸ｺﾞｼｯｸM-PRO" w:hAnsi="HG丸ｺﾞｼｯｸM-PRO"/>
        <w:b/>
        <w:color w:val="000000"/>
        <w:sz w:val="18"/>
        <w:szCs w:val="18"/>
      </w:rPr>
      <w:tab/>
    </w:r>
    <w:r w:rsidR="00470EE7" w:rsidRPr="002E3E0B">
      <w:rPr>
        <w:rFonts w:ascii="HG丸ｺﾞｼｯｸM-PRO" w:eastAsia="HG丸ｺﾞｼｯｸM-PRO" w:hAnsi="HG丸ｺﾞｼｯｸM-PRO" w:hint="eastAsia"/>
        <w:b/>
        <w:sz w:val="18"/>
        <w:szCs w:val="18"/>
      </w:rPr>
      <w:t>中学１年理科・第1分</w:t>
    </w:r>
    <w:r w:rsidR="00470EE7"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5A7910" w:rsidRPr="00C179A7" w:rsidTr="005A7910">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5A7910" w:rsidRPr="00C179A7" w:rsidRDefault="005A7910" w:rsidP="005A7910">
          <w:pPr>
            <w:jc w:val="center"/>
            <w:rPr>
              <w:rFonts w:ascii="Arial" w:eastAsia="HGP創英角ｺﾞｼｯｸUB" w:hAnsi="Arial" w:cs="Arial"/>
              <w:b/>
              <w:sz w:val="52"/>
              <w:szCs w:val="52"/>
            </w:rPr>
          </w:pPr>
          <w:r>
            <w:rPr>
              <w:rFonts w:ascii="Arial" w:eastAsia="HGP創英角ｺﾞｼｯｸUB" w:hAnsi="Arial" w:cs="Arial" w:hint="eastAsia"/>
              <w:b/>
              <w:sz w:val="52"/>
              <w:szCs w:val="52"/>
            </w:rPr>
            <w:t>4</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5A7910" w:rsidRPr="00C179A7" w:rsidRDefault="005A7910" w:rsidP="005A7910">
          <w:pPr>
            <w:jc w:val="center"/>
            <w:rPr>
              <w:rFonts w:ascii="ＭＳ ゴシック" w:eastAsia="ＭＳ ゴシック" w:hAnsi="ＭＳ ゴシック"/>
              <w:b/>
              <w:sz w:val="32"/>
              <w:szCs w:val="32"/>
            </w:rPr>
          </w:pPr>
          <w:r w:rsidRPr="00F671DA">
            <w:rPr>
              <w:rFonts w:ascii="ＭＳ ゴシック" w:eastAsia="ＭＳ ゴシック" w:hAnsi="ＭＳ ゴシック" w:hint="eastAsia"/>
              <w:b/>
              <w:sz w:val="32"/>
              <w:szCs w:val="32"/>
            </w:rPr>
            <w:t>水溶液</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5A7910" w:rsidRPr="00C179A7" w:rsidRDefault="005A7910" w:rsidP="005A7910">
          <w:pPr>
            <w:snapToGrid w:val="0"/>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年　　組　　番</w:t>
          </w:r>
        </w:p>
        <w:p w:rsidR="005A7910" w:rsidRPr="00C179A7" w:rsidRDefault="005A7910" w:rsidP="005A7910">
          <w:pPr>
            <w:snapToGrid w:val="0"/>
            <w:jc w:val="right"/>
            <w:rPr>
              <w:rFonts w:ascii="ＭＳ ゴシック" w:eastAsia="ＭＳ ゴシック" w:hAnsi="ＭＳ ゴシック"/>
              <w:sz w:val="12"/>
              <w:szCs w:val="12"/>
            </w:rPr>
          </w:pPr>
        </w:p>
        <w:p w:rsidR="005A7910" w:rsidRPr="00C179A7" w:rsidRDefault="005A7910" w:rsidP="005A7910">
          <w:pPr>
            <w:snapToGrid w:val="0"/>
            <w:jc w:val="right"/>
            <w:rPr>
              <w:rFonts w:ascii="ＭＳ ゴシック" w:eastAsia="ＭＳ ゴシック" w:hAnsi="ＭＳ ゴシック"/>
              <w:sz w:val="12"/>
              <w:szCs w:val="12"/>
            </w:rPr>
          </w:pPr>
        </w:p>
        <w:p w:rsidR="005A7910" w:rsidRPr="00C179A7" w:rsidRDefault="005A7910" w:rsidP="005A7910">
          <w:pPr>
            <w:snapToGrid w:val="0"/>
            <w:jc w:val="left"/>
            <w:rPr>
              <w:rFonts w:ascii="ＭＳ ゴシック" w:eastAsia="ＭＳ ゴシック" w:hAnsi="ＭＳ ゴシック"/>
            </w:rPr>
          </w:pPr>
          <w:r w:rsidRPr="00C179A7">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5A7910" w:rsidRPr="00C179A7" w:rsidRDefault="005A7910" w:rsidP="005A7910">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5A7910" w:rsidRPr="00C179A7" w:rsidRDefault="00A97F91" w:rsidP="005A7910">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5pt;height:8.3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5A7910" w:rsidRPr="00C179A7" w:rsidRDefault="005A7910" w:rsidP="005A7910">
          <w:pPr>
            <w:snapToGrid w:val="0"/>
            <w:spacing w:line="320" w:lineRule="exact"/>
            <w:jc w:val="distribute"/>
            <w:rPr>
              <w:rFonts w:ascii="ＭＳ ゴシック" w:eastAsia="ＭＳ ゴシック" w:hAnsi="ＭＳ ゴシック"/>
              <w:sz w:val="16"/>
              <w:szCs w:val="16"/>
            </w:rPr>
          </w:pPr>
          <w:r w:rsidRPr="00C179A7">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5A7910" w:rsidRPr="00C179A7" w:rsidRDefault="005A7910" w:rsidP="005A7910">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C179A7">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5A7910" w:rsidRPr="00C179A7" w:rsidRDefault="005A7910" w:rsidP="005A7910">
          <w:pPr>
            <w:snapToGrid w:val="0"/>
            <w:spacing w:line="320" w:lineRule="exact"/>
            <w:jc w:val="right"/>
            <w:rPr>
              <w:rFonts w:ascii="ＭＳ ゴシック" w:eastAsia="ＭＳ ゴシック" w:hAnsi="ＭＳ ゴシック"/>
              <w:sz w:val="16"/>
              <w:szCs w:val="16"/>
            </w:rPr>
          </w:pPr>
        </w:p>
      </w:tc>
    </w:tr>
    <w:tr w:rsidR="005A7910" w:rsidRPr="00C179A7" w:rsidTr="005A7910">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5A7910" w:rsidRPr="00C179A7" w:rsidRDefault="005A7910" w:rsidP="005A7910">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5A7910" w:rsidRPr="00C179A7" w:rsidRDefault="005A7910" w:rsidP="005A7910">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5A7910" w:rsidRPr="00C179A7" w:rsidRDefault="005A7910" w:rsidP="005A7910">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5A7910" w:rsidRPr="00C179A7" w:rsidRDefault="005A7910" w:rsidP="005A7910">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5A7910" w:rsidRPr="00C179A7" w:rsidRDefault="00A97F91" w:rsidP="005A7910">
          <w:pPr>
            <w:snapToGrid w:val="0"/>
            <w:spacing w:line="320" w:lineRule="exact"/>
            <w:jc w:val="center"/>
            <w:rPr>
              <w:rFonts w:ascii="ＭＳ ゴシック" w:eastAsia="ＭＳ ゴシック" w:hAnsi="ＭＳ ゴシック"/>
              <w:sz w:val="16"/>
              <w:szCs w:val="16"/>
            </w:rPr>
          </w:pPr>
          <w:r>
            <w:pict>
              <v:shape id="_x0000_i1030" type="#_x0000_t75" style="width:8.35pt;height:8.3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5A7910" w:rsidRPr="00C179A7" w:rsidRDefault="005A7910" w:rsidP="005A7910">
          <w:pPr>
            <w:snapToGrid w:val="0"/>
            <w:spacing w:line="320" w:lineRule="exact"/>
            <w:jc w:val="distribute"/>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5A7910" w:rsidRPr="00C179A7" w:rsidRDefault="005A7910" w:rsidP="00405676">
          <w:pPr>
            <w:snapToGrid w:val="0"/>
            <w:spacing w:line="320" w:lineRule="exact"/>
            <w:jc w:val="right"/>
            <w:rPr>
              <w:rFonts w:ascii="ＭＳ ゴシック" w:eastAsia="ＭＳ ゴシック" w:hAnsi="ＭＳ ゴシック"/>
              <w:sz w:val="16"/>
              <w:szCs w:val="16"/>
            </w:rPr>
          </w:pPr>
          <w:r w:rsidRPr="00C179A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405676">
            <w:rPr>
              <w:rFonts w:ascii="ＭＳ ゴシック" w:eastAsia="ＭＳ ゴシック" w:hAnsi="ＭＳ ゴシック" w:hint="eastAsia"/>
              <w:sz w:val="16"/>
              <w:szCs w:val="16"/>
            </w:rPr>
            <w:t>6</w:t>
          </w:r>
          <w:r w:rsidRPr="00C179A7">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5A7910" w:rsidRPr="00C179A7" w:rsidRDefault="005A7910" w:rsidP="005A7910">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技能アイコン"/>
      </v:shape>
    </w:pict>
  </w:numPicBullet>
  <w:abstractNum w:abstractNumId="0" w15:restartNumberingAfterBreak="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33AAA"/>
    <w:rsid w:val="00065DB6"/>
    <w:rsid w:val="000762D6"/>
    <w:rsid w:val="00082EF4"/>
    <w:rsid w:val="000B4AEA"/>
    <w:rsid w:val="00102B28"/>
    <w:rsid w:val="00161792"/>
    <w:rsid w:val="00164942"/>
    <w:rsid w:val="001722AC"/>
    <w:rsid w:val="00193B32"/>
    <w:rsid w:val="001A1A79"/>
    <w:rsid w:val="001A5A0F"/>
    <w:rsid w:val="001A631F"/>
    <w:rsid w:val="001A7BA2"/>
    <w:rsid w:val="001B0277"/>
    <w:rsid w:val="001C03C1"/>
    <w:rsid w:val="001E701A"/>
    <w:rsid w:val="001F67D8"/>
    <w:rsid w:val="0021492C"/>
    <w:rsid w:val="00241C00"/>
    <w:rsid w:val="002853B1"/>
    <w:rsid w:val="00287909"/>
    <w:rsid w:val="002A0CE1"/>
    <w:rsid w:val="002A34D1"/>
    <w:rsid w:val="002C3B83"/>
    <w:rsid w:val="002D4EB6"/>
    <w:rsid w:val="002E3E0B"/>
    <w:rsid w:val="002E72EE"/>
    <w:rsid w:val="00330918"/>
    <w:rsid w:val="003456F2"/>
    <w:rsid w:val="003643E2"/>
    <w:rsid w:val="003A25AC"/>
    <w:rsid w:val="003B4844"/>
    <w:rsid w:val="003B4DA3"/>
    <w:rsid w:val="003D27BB"/>
    <w:rsid w:val="003E0953"/>
    <w:rsid w:val="00405676"/>
    <w:rsid w:val="004063AE"/>
    <w:rsid w:val="00425A49"/>
    <w:rsid w:val="00425C99"/>
    <w:rsid w:val="00431FE2"/>
    <w:rsid w:val="00442450"/>
    <w:rsid w:val="00462820"/>
    <w:rsid w:val="00470CB2"/>
    <w:rsid w:val="00470EE7"/>
    <w:rsid w:val="004A5F12"/>
    <w:rsid w:val="004B388B"/>
    <w:rsid w:val="004B5E68"/>
    <w:rsid w:val="004C3D66"/>
    <w:rsid w:val="004C3F77"/>
    <w:rsid w:val="004C436A"/>
    <w:rsid w:val="004F5382"/>
    <w:rsid w:val="005144D3"/>
    <w:rsid w:val="00516677"/>
    <w:rsid w:val="005252CC"/>
    <w:rsid w:val="005527D3"/>
    <w:rsid w:val="005561F0"/>
    <w:rsid w:val="0057167A"/>
    <w:rsid w:val="0059306A"/>
    <w:rsid w:val="005A7910"/>
    <w:rsid w:val="005A797A"/>
    <w:rsid w:val="005C65CF"/>
    <w:rsid w:val="005D6C27"/>
    <w:rsid w:val="005E46C0"/>
    <w:rsid w:val="005F3AAF"/>
    <w:rsid w:val="00606CED"/>
    <w:rsid w:val="0062264C"/>
    <w:rsid w:val="00630817"/>
    <w:rsid w:val="00636731"/>
    <w:rsid w:val="00680D9D"/>
    <w:rsid w:val="00684A93"/>
    <w:rsid w:val="00685307"/>
    <w:rsid w:val="006C6BE6"/>
    <w:rsid w:val="006E5465"/>
    <w:rsid w:val="006E6F52"/>
    <w:rsid w:val="0070031F"/>
    <w:rsid w:val="0071054A"/>
    <w:rsid w:val="00721E95"/>
    <w:rsid w:val="007334D7"/>
    <w:rsid w:val="007348E3"/>
    <w:rsid w:val="00740FF4"/>
    <w:rsid w:val="007434AF"/>
    <w:rsid w:val="007438E5"/>
    <w:rsid w:val="00756E80"/>
    <w:rsid w:val="007831F5"/>
    <w:rsid w:val="007B63CA"/>
    <w:rsid w:val="007C74FD"/>
    <w:rsid w:val="007D0D34"/>
    <w:rsid w:val="007D2C4D"/>
    <w:rsid w:val="007F39D6"/>
    <w:rsid w:val="008118C8"/>
    <w:rsid w:val="00815060"/>
    <w:rsid w:val="00830278"/>
    <w:rsid w:val="00874E8D"/>
    <w:rsid w:val="00880E4C"/>
    <w:rsid w:val="008C5E02"/>
    <w:rsid w:val="008D0894"/>
    <w:rsid w:val="008E7ABD"/>
    <w:rsid w:val="00913F65"/>
    <w:rsid w:val="009259F9"/>
    <w:rsid w:val="00944B63"/>
    <w:rsid w:val="00957899"/>
    <w:rsid w:val="00974B3F"/>
    <w:rsid w:val="0099391B"/>
    <w:rsid w:val="009D700A"/>
    <w:rsid w:val="009E601C"/>
    <w:rsid w:val="009E6941"/>
    <w:rsid w:val="00A02B47"/>
    <w:rsid w:val="00A101B1"/>
    <w:rsid w:val="00A137AD"/>
    <w:rsid w:val="00A22504"/>
    <w:rsid w:val="00A3311F"/>
    <w:rsid w:val="00A34EC3"/>
    <w:rsid w:val="00A5243C"/>
    <w:rsid w:val="00A75C8F"/>
    <w:rsid w:val="00A97F91"/>
    <w:rsid w:val="00AB78B1"/>
    <w:rsid w:val="00AC2C92"/>
    <w:rsid w:val="00AC48DE"/>
    <w:rsid w:val="00B20610"/>
    <w:rsid w:val="00B26566"/>
    <w:rsid w:val="00B347BF"/>
    <w:rsid w:val="00B7162A"/>
    <w:rsid w:val="00B7347E"/>
    <w:rsid w:val="00B83A4B"/>
    <w:rsid w:val="00BA2997"/>
    <w:rsid w:val="00BC7235"/>
    <w:rsid w:val="00BE6930"/>
    <w:rsid w:val="00C1232B"/>
    <w:rsid w:val="00C14E55"/>
    <w:rsid w:val="00C264F9"/>
    <w:rsid w:val="00C30616"/>
    <w:rsid w:val="00C3278A"/>
    <w:rsid w:val="00C40678"/>
    <w:rsid w:val="00C9295D"/>
    <w:rsid w:val="00C939EE"/>
    <w:rsid w:val="00CA0726"/>
    <w:rsid w:val="00CA1776"/>
    <w:rsid w:val="00CA7773"/>
    <w:rsid w:val="00CC1619"/>
    <w:rsid w:val="00CC7A71"/>
    <w:rsid w:val="00D10EA2"/>
    <w:rsid w:val="00D21CBA"/>
    <w:rsid w:val="00D27F3E"/>
    <w:rsid w:val="00DA5005"/>
    <w:rsid w:val="00DA5105"/>
    <w:rsid w:val="00DC147F"/>
    <w:rsid w:val="00DD0A28"/>
    <w:rsid w:val="00DD3F55"/>
    <w:rsid w:val="00DE2DF3"/>
    <w:rsid w:val="00DE6AF5"/>
    <w:rsid w:val="00DE6C12"/>
    <w:rsid w:val="00DF0F2C"/>
    <w:rsid w:val="00E05DB5"/>
    <w:rsid w:val="00E0629A"/>
    <w:rsid w:val="00E072CB"/>
    <w:rsid w:val="00E12FE4"/>
    <w:rsid w:val="00E3253C"/>
    <w:rsid w:val="00EA02E3"/>
    <w:rsid w:val="00ED3217"/>
    <w:rsid w:val="00F23670"/>
    <w:rsid w:val="00F44AB8"/>
    <w:rsid w:val="00F4659D"/>
    <w:rsid w:val="00F467CD"/>
    <w:rsid w:val="00F54318"/>
    <w:rsid w:val="00F57D05"/>
    <w:rsid w:val="00F730B9"/>
    <w:rsid w:val="00F97E4F"/>
    <w:rsid w:val="00FC432D"/>
    <w:rsid w:val="00FD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rules v:ext="edit">
        <o:r id="V:Rule1" type="connector" idref="#直線コネクタ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C432D"/>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C432D"/>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80202">
      <w:bodyDiv w:val="1"/>
      <w:marLeft w:val="0"/>
      <w:marRight w:val="0"/>
      <w:marTop w:val="0"/>
      <w:marBottom w:val="0"/>
      <w:divBdr>
        <w:top w:val="none" w:sz="0" w:space="0" w:color="auto"/>
        <w:left w:val="none" w:sz="0" w:space="0" w:color="auto"/>
        <w:bottom w:val="none" w:sz="0" w:space="0" w:color="auto"/>
        <w:right w:val="none" w:sz="0" w:space="0" w:color="auto"/>
      </w:divBdr>
    </w:div>
    <w:div w:id="8453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2014-09-26T05:38:00Z</dcterms:created>
  <dcterms:modified xsi:type="dcterms:W3CDTF">2019-09-19T23:32:00Z</dcterms:modified>
</cp:coreProperties>
</file>