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3062"/>
        <w:gridCol w:w="454"/>
        <w:gridCol w:w="5613"/>
      </w:tblGrid>
      <w:tr w:rsidR="008667F3" w:rsidTr="00C87AD3">
        <w:tc>
          <w:tcPr>
            <w:tcW w:w="3970" w:type="dxa"/>
            <w:gridSpan w:val="3"/>
            <w:tcBorders>
              <w:bottom w:val="single" w:sz="4" w:space="0" w:color="auto"/>
            </w:tcBorders>
            <w:shd w:val="clear" w:color="auto" w:fill="auto"/>
          </w:tcPr>
          <w:p w:rsidR="008667F3" w:rsidRPr="001B2FB8" w:rsidRDefault="008667F3" w:rsidP="001B2FB8">
            <w:pPr>
              <w:jc w:val="center"/>
              <w:rPr>
                <w:rFonts w:ascii="Century" w:hAnsi="Century"/>
              </w:rPr>
            </w:pPr>
            <w:r w:rsidRPr="001B2FB8">
              <w:rPr>
                <w:rFonts w:ascii="Century" w:hAnsi="Century"/>
              </w:rPr>
              <w:t>解答例</w:t>
            </w:r>
          </w:p>
        </w:tc>
        <w:tc>
          <w:tcPr>
            <w:tcW w:w="6067" w:type="dxa"/>
            <w:gridSpan w:val="2"/>
            <w:tcBorders>
              <w:bottom w:val="single" w:sz="4" w:space="0" w:color="auto"/>
            </w:tcBorders>
            <w:shd w:val="clear" w:color="auto" w:fill="auto"/>
          </w:tcPr>
          <w:p w:rsidR="008667F3" w:rsidRPr="001B2FB8" w:rsidRDefault="008667F3" w:rsidP="001B2FB8">
            <w:pPr>
              <w:jc w:val="center"/>
              <w:rPr>
                <w:rFonts w:ascii="Century" w:hAnsi="Century"/>
              </w:rPr>
            </w:pPr>
            <w:r w:rsidRPr="001B2FB8">
              <w:rPr>
                <w:rFonts w:ascii="Century" w:hAnsi="Century"/>
              </w:rPr>
              <w:t>解説</w:t>
            </w:r>
          </w:p>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454" w:type="dxa"/>
            <w:tcBorders>
              <w:left w:val="nil"/>
              <w:right w:val="nil"/>
            </w:tcBorders>
            <w:shd w:val="clear" w:color="auto" w:fill="auto"/>
          </w:tcPr>
          <w:p w:rsidR="00C87AD3" w:rsidRPr="001B2FB8" w:rsidRDefault="00240F47" w:rsidP="00C87AD3">
            <w:pPr>
              <w:jc w:val="center"/>
              <w:rPr>
                <w:rFonts w:ascii="Century" w:hAnsi="Century"/>
              </w:rPr>
            </w:pPr>
            <w:r>
              <w:rPr>
                <w:rFonts w:ascii="Century" w:hAnsi="Century"/>
                <w:noProof/>
              </w:rPr>
              <w:drawing>
                <wp:inline distT="0" distB="0" distL="0" distR="0" wp14:anchorId="77826AA4" wp14:editId="61421508">
                  <wp:extent cx="110490" cy="110490"/>
                  <wp:effectExtent l="0" t="0" r="3810" b="3810"/>
                  <wp:docPr id="1" name="図 1"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知識アイコ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p w:rsidR="008B59CB" w:rsidRDefault="00240F47" w:rsidP="001B2FB8">
            <w:pPr>
              <w:jc w:val="center"/>
              <w:rPr>
                <w:rFonts w:ascii="Century" w:hAnsi="Century"/>
              </w:rPr>
            </w:pPr>
            <w:r>
              <w:rPr>
                <w:rFonts w:ascii="Century" w:hAnsi="Century"/>
                <w:noProof/>
              </w:rPr>
              <w:drawing>
                <wp:inline distT="0" distB="0" distL="0" distR="0" wp14:anchorId="3F2DACB2" wp14:editId="56470BDE">
                  <wp:extent cx="110490" cy="110490"/>
                  <wp:effectExtent l="0" t="0" r="3810" b="3810"/>
                  <wp:docPr id="2" name="図 2"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知識アイコ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p w:rsidR="008B59CB" w:rsidRPr="001B2FB8" w:rsidRDefault="00240F47" w:rsidP="001B2FB8">
            <w:pPr>
              <w:jc w:val="center"/>
              <w:rPr>
                <w:rFonts w:ascii="Century" w:hAnsi="Century"/>
              </w:rPr>
            </w:pPr>
            <w:r>
              <w:rPr>
                <w:rFonts w:ascii="Century" w:hAnsi="Century"/>
                <w:noProof/>
              </w:rPr>
              <w:drawing>
                <wp:inline distT="0" distB="0" distL="0" distR="0" wp14:anchorId="7E9F305E" wp14:editId="3C0F757E">
                  <wp:extent cx="110490" cy="110490"/>
                  <wp:effectExtent l="0" t="0" r="3810" b="3810"/>
                  <wp:docPr id="3" name="図 3" descr="思考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思考アイコン"/>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c>
          <w:tcPr>
            <w:tcW w:w="3062" w:type="dxa"/>
            <w:tcBorders>
              <w:left w:val="nil"/>
            </w:tcBorders>
            <w:shd w:val="clear" w:color="auto" w:fill="auto"/>
          </w:tcPr>
          <w:p w:rsidR="0054793F" w:rsidRDefault="008B59CB" w:rsidP="00D74A0F">
            <w:r>
              <w:rPr>
                <w:rFonts w:hint="eastAsia"/>
              </w:rPr>
              <w:t>⑴</w:t>
            </w:r>
            <w:r w:rsidR="00D74A0F">
              <w:rPr>
                <w:rFonts w:hint="eastAsia"/>
              </w:rPr>
              <w:t xml:space="preserve">　</w:t>
            </w:r>
            <w:r w:rsidR="00D74A0F">
              <w:t>a</w:t>
            </w:r>
            <w:r w:rsidR="00D74A0F">
              <w:rPr>
                <w:rFonts w:hint="eastAsia"/>
              </w:rPr>
              <w:t>＋</w:t>
            </w:r>
            <w:r w:rsidR="00D74A0F">
              <w:t>b</w:t>
            </w:r>
            <w:r w:rsidR="004A58C3">
              <w:rPr>
                <w:rFonts w:hint="eastAsia"/>
              </w:rPr>
              <w:t>－</w:t>
            </w:r>
            <w:r w:rsidR="00D74A0F">
              <w:t>c</w:t>
            </w:r>
          </w:p>
          <w:p w:rsidR="0054793F" w:rsidRDefault="008B59CB" w:rsidP="00D74A0F">
            <w:r>
              <w:rPr>
                <w:rFonts w:hint="eastAsia"/>
              </w:rPr>
              <w:t>⑵</w:t>
            </w:r>
            <w:r w:rsidR="00D74A0F">
              <w:rPr>
                <w:rFonts w:hint="eastAsia"/>
              </w:rPr>
              <w:t xml:space="preserve">　</w:t>
            </w:r>
            <w:r w:rsidR="00D74A0F">
              <w:t>61.</w:t>
            </w:r>
            <w:r w:rsidR="0049317D">
              <w:t>68</w:t>
            </w:r>
            <w:r w:rsidR="00D74A0F">
              <w:t>g</w:t>
            </w:r>
          </w:p>
          <w:p w:rsidR="00D74A0F" w:rsidRDefault="00D74A0F" w:rsidP="00D74A0F">
            <w:r>
              <w:rPr>
                <w:rFonts w:hint="eastAsia"/>
              </w:rPr>
              <w:t xml:space="preserve">⑶　</w:t>
            </w:r>
            <w:r w:rsidRPr="00D74A0F">
              <w:rPr>
                <w:rFonts w:hint="eastAsia"/>
              </w:rPr>
              <w:t>うすい塩酸がすべて反応してしまっているため</w:t>
            </w:r>
          </w:p>
          <w:p w:rsidR="008B59CB" w:rsidRPr="007C516A" w:rsidRDefault="008B59CB" w:rsidP="008667F3"/>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5613" w:type="dxa"/>
            <w:tcBorders>
              <w:left w:val="nil"/>
            </w:tcBorders>
            <w:shd w:val="clear" w:color="auto" w:fill="auto"/>
          </w:tcPr>
          <w:p w:rsidR="00F428BD" w:rsidRDefault="00E9050B" w:rsidP="00F428BD">
            <w:r>
              <w:rPr>
                <w:rFonts w:hint="eastAsia"/>
              </w:rPr>
              <w:t xml:space="preserve">⑴　</w:t>
            </w:r>
            <w:r w:rsidR="00F428BD">
              <w:rPr>
                <w:rFonts w:hint="eastAsia"/>
              </w:rPr>
              <w:t xml:space="preserve">反応前の質量　</w:t>
            </w:r>
            <w:r w:rsidR="00F428BD">
              <w:rPr>
                <w:rFonts w:hint="eastAsia"/>
              </w:rPr>
              <w:t>a</w:t>
            </w:r>
            <w:r w:rsidR="00F428BD">
              <w:rPr>
                <w:rFonts w:hint="eastAsia"/>
              </w:rPr>
              <w:t>＋</w:t>
            </w:r>
            <w:r w:rsidR="00F428BD">
              <w:rPr>
                <w:rFonts w:hint="eastAsia"/>
              </w:rPr>
              <w:t>b</w:t>
            </w:r>
          </w:p>
          <w:p w:rsidR="00F428BD" w:rsidRDefault="00F428BD" w:rsidP="00F428BD">
            <w:r>
              <w:rPr>
                <w:rFonts w:hint="eastAsia"/>
              </w:rPr>
              <w:t xml:space="preserve">反応後の質量　</w:t>
            </w:r>
            <w:r>
              <w:rPr>
                <w:rFonts w:hint="eastAsia"/>
              </w:rPr>
              <w:t>c</w:t>
            </w:r>
          </w:p>
          <w:p w:rsidR="00F428BD" w:rsidRDefault="00F428BD" w:rsidP="00F428BD">
            <w:r>
              <w:rPr>
                <w:rFonts w:hint="eastAsia"/>
              </w:rPr>
              <w:t xml:space="preserve">反応で発生した気体の質量　</w:t>
            </w:r>
            <w:r>
              <w:rPr>
                <w:rFonts w:hint="eastAsia"/>
              </w:rPr>
              <w:t>a</w:t>
            </w:r>
            <w:r>
              <w:rPr>
                <w:rFonts w:hint="eastAsia"/>
              </w:rPr>
              <w:t>＋</w:t>
            </w:r>
            <w:r>
              <w:rPr>
                <w:rFonts w:hint="eastAsia"/>
              </w:rPr>
              <w:t>b</w:t>
            </w:r>
            <w:r w:rsidR="004A58C3">
              <w:rPr>
                <w:rFonts w:hint="eastAsia"/>
              </w:rPr>
              <w:t>－</w:t>
            </w:r>
            <w:r>
              <w:rPr>
                <w:rFonts w:hint="eastAsia"/>
              </w:rPr>
              <w:t>c</w:t>
            </w:r>
          </w:p>
          <w:p w:rsidR="00F428BD" w:rsidRDefault="00E9050B" w:rsidP="008667F3">
            <w:r>
              <w:rPr>
                <w:rFonts w:hint="eastAsia"/>
              </w:rPr>
              <w:t xml:space="preserve">⑵　</w:t>
            </w:r>
            <w:r w:rsidR="0049317D">
              <w:rPr>
                <w:rFonts w:hint="eastAsia"/>
              </w:rPr>
              <w:t>グラフ</w:t>
            </w:r>
            <w:r>
              <w:rPr>
                <w:rFonts w:hint="eastAsia"/>
              </w:rPr>
              <w:t>より，加えた</w:t>
            </w:r>
            <w:r w:rsidR="0049317D">
              <w:ruby>
                <w:rubyPr>
                  <w:rubyAlign w:val="distributeSpace"/>
                  <w:hps w:val="10"/>
                  <w:hpsRaise w:val="18"/>
                  <w:hpsBaseText w:val="21"/>
                  <w:lid w:val="ja-JP"/>
                </w:rubyPr>
                <w:rt>
                  <w:r w:rsidR="0049317D" w:rsidRPr="0049317D">
                    <w:rPr>
                      <w:rFonts w:ascii="ＭＳ ゴシック" w:hAnsi="ＭＳ ゴシック" w:hint="eastAsia"/>
                      <w:sz w:val="10"/>
                    </w:rPr>
                    <w:t>せっ</w:t>
                  </w:r>
                </w:rt>
                <w:rubyBase>
                  <w:r w:rsidR="0049317D">
                    <w:rPr>
                      <w:rFonts w:hint="eastAsia"/>
                    </w:rPr>
                    <w:t>石</w:t>
                  </w:r>
                </w:rubyBase>
              </w:ruby>
            </w:r>
            <w:r w:rsidR="0049317D">
              <w:ruby>
                <w:rubyPr>
                  <w:rubyAlign w:val="distributeSpace"/>
                  <w:hps w:val="10"/>
                  <w:hpsRaise w:val="18"/>
                  <w:hpsBaseText w:val="21"/>
                  <w:lid w:val="ja-JP"/>
                </w:rubyPr>
                <w:rt>
                  <w:r w:rsidR="0049317D" w:rsidRPr="0049317D">
                    <w:rPr>
                      <w:rFonts w:ascii="ＭＳ ゴシック" w:hAnsi="ＭＳ ゴシック" w:hint="eastAsia"/>
                      <w:sz w:val="10"/>
                    </w:rPr>
                    <w:t>かい</w:t>
                  </w:r>
                </w:rt>
                <w:rubyBase>
                  <w:r w:rsidR="0049317D">
                    <w:rPr>
                      <w:rFonts w:hint="eastAsia"/>
                    </w:rPr>
                    <w:t>灰</w:t>
                  </w:r>
                </w:rubyBase>
              </w:ruby>
            </w:r>
            <w:r w:rsidR="0049317D">
              <w:ruby>
                <w:rubyPr>
                  <w:rubyAlign w:val="distributeSpace"/>
                  <w:hps w:val="10"/>
                  <w:hpsRaise w:val="18"/>
                  <w:hpsBaseText w:val="21"/>
                  <w:lid w:val="ja-JP"/>
                </w:rubyPr>
                <w:rt>
                  <w:r w:rsidR="0049317D" w:rsidRPr="0049317D">
                    <w:rPr>
                      <w:rFonts w:ascii="ＭＳ ゴシック" w:hAnsi="ＭＳ ゴシック" w:hint="eastAsia"/>
                      <w:sz w:val="10"/>
                    </w:rPr>
                    <w:t>せき</w:t>
                  </w:r>
                </w:rt>
                <w:rubyBase>
                  <w:r w:rsidR="0049317D">
                    <w:rPr>
                      <w:rFonts w:hint="eastAsia"/>
                    </w:rPr>
                    <w:t>石</w:t>
                  </w:r>
                </w:rubyBase>
              </w:ruby>
            </w:r>
            <w:r>
              <w:rPr>
                <w:rFonts w:hint="eastAsia"/>
              </w:rPr>
              <w:t>の質量が</w:t>
            </w:r>
            <w:r w:rsidR="0049317D">
              <w:t>5</w:t>
            </w:r>
            <w:r>
              <w:t>g</w:t>
            </w:r>
            <w:r>
              <w:rPr>
                <w:rFonts w:hint="eastAsia"/>
              </w:rPr>
              <w:t>のときに発生する気体の質量は</w:t>
            </w:r>
            <w:r w:rsidR="0049317D">
              <w:t>2.2</w:t>
            </w:r>
            <w:r>
              <w:t>g</w:t>
            </w:r>
            <w:r>
              <w:rPr>
                <w:rFonts w:hint="eastAsia"/>
              </w:rPr>
              <w:t>と読みとれる。</w:t>
            </w:r>
          </w:p>
          <w:p w:rsidR="0049317D" w:rsidRDefault="0049317D" w:rsidP="0049317D">
            <w:r>
              <w:rPr>
                <w:rFonts w:hint="eastAsia"/>
              </w:rPr>
              <w:t>よって，加えた石灰石の質量が</w:t>
            </w:r>
            <w:r>
              <w:rPr>
                <w:rFonts w:hint="eastAsia"/>
              </w:rPr>
              <w:t>3g</w:t>
            </w:r>
            <w:r>
              <w:rPr>
                <w:rFonts w:hint="eastAsia"/>
              </w:rPr>
              <w:t>のときに発生する気体の質量を</w:t>
            </w:r>
            <w:r>
              <w:rPr>
                <w:rFonts w:hint="eastAsia"/>
              </w:rPr>
              <w:t>x</w:t>
            </w:r>
            <w:r>
              <w:rPr>
                <w:rFonts w:hint="eastAsia"/>
              </w:rPr>
              <w:t>〔</w:t>
            </w:r>
            <w:r>
              <w:rPr>
                <w:rFonts w:hint="eastAsia"/>
              </w:rPr>
              <w:t>g</w:t>
            </w:r>
            <w:r>
              <w:rPr>
                <w:rFonts w:hint="eastAsia"/>
              </w:rPr>
              <w:t>〕とすると，</w:t>
            </w:r>
          </w:p>
          <w:p w:rsidR="0049317D" w:rsidRDefault="0049317D" w:rsidP="00FC1E62">
            <w:pPr>
              <w:ind w:firstLineChars="100" w:firstLine="210"/>
            </w:pPr>
            <w:r>
              <w:rPr>
                <w:rFonts w:hint="eastAsia"/>
              </w:rPr>
              <w:t>5</w:t>
            </w:r>
            <w:r>
              <w:rPr>
                <w:rFonts w:hint="eastAsia"/>
              </w:rPr>
              <w:t>：</w:t>
            </w:r>
            <w:r>
              <w:rPr>
                <w:rFonts w:hint="eastAsia"/>
              </w:rPr>
              <w:t>2</w:t>
            </w:r>
            <w:r w:rsidR="003E7373">
              <w:rPr>
                <w:rFonts w:hint="eastAsia"/>
              </w:rPr>
              <w:t>.2</w:t>
            </w:r>
            <w:r>
              <w:rPr>
                <w:rFonts w:hint="eastAsia"/>
              </w:rPr>
              <w:t>＝</w:t>
            </w:r>
            <w:r>
              <w:rPr>
                <w:rFonts w:hint="eastAsia"/>
              </w:rPr>
              <w:t>3</w:t>
            </w:r>
            <w:r>
              <w:rPr>
                <w:rFonts w:hint="eastAsia"/>
              </w:rPr>
              <w:t>：</w:t>
            </w:r>
            <w:r>
              <w:rPr>
                <w:rFonts w:hint="eastAsia"/>
              </w:rPr>
              <w:t>x</w:t>
            </w:r>
          </w:p>
          <w:p w:rsidR="0049317D" w:rsidRDefault="0049317D" w:rsidP="00FC1E62">
            <w:pPr>
              <w:ind w:firstLineChars="100" w:firstLine="210"/>
            </w:pPr>
            <w:r>
              <w:rPr>
                <w:rFonts w:hint="eastAsia"/>
              </w:rPr>
              <w:t>x</w:t>
            </w:r>
            <w:r>
              <w:rPr>
                <w:rFonts w:hint="eastAsia"/>
              </w:rPr>
              <w:t>＝</w:t>
            </w:r>
            <w:r>
              <w:rPr>
                <w:rFonts w:hint="eastAsia"/>
              </w:rPr>
              <w:t>1.32</w:t>
            </w:r>
            <w:r>
              <w:rPr>
                <w:rFonts w:hint="eastAsia"/>
              </w:rPr>
              <w:t>〔</w:t>
            </w:r>
            <w:r>
              <w:rPr>
                <w:rFonts w:hint="eastAsia"/>
              </w:rPr>
              <w:t>g</w:t>
            </w:r>
            <w:r>
              <w:rPr>
                <w:rFonts w:hint="eastAsia"/>
              </w:rPr>
              <w:t>〕</w:t>
            </w:r>
          </w:p>
          <w:p w:rsidR="0049317D" w:rsidRDefault="0049317D" w:rsidP="0049317D">
            <w:r>
              <w:rPr>
                <w:rFonts w:hint="eastAsia"/>
              </w:rPr>
              <w:t>よって，</w:t>
            </w:r>
          </w:p>
          <w:p w:rsidR="00F428BD" w:rsidRDefault="00F428BD" w:rsidP="00F428BD">
            <w:r>
              <w:rPr>
                <w:rFonts w:hint="eastAsia"/>
              </w:rPr>
              <w:t>⑴の式に代入して，発生した気体の質量を求める。</w:t>
            </w:r>
          </w:p>
          <w:p w:rsidR="00F428BD" w:rsidRDefault="00F428BD" w:rsidP="00F428BD">
            <w:r>
              <w:rPr>
                <w:rFonts w:hint="eastAsia"/>
              </w:rPr>
              <w:t xml:space="preserve">　</w:t>
            </w:r>
            <w:r>
              <w:rPr>
                <w:rFonts w:hint="eastAsia"/>
              </w:rPr>
              <w:t>60</w:t>
            </w:r>
            <w:r>
              <w:rPr>
                <w:rFonts w:hint="eastAsia"/>
              </w:rPr>
              <w:t>＋</w:t>
            </w:r>
            <w:r>
              <w:rPr>
                <w:rFonts w:hint="eastAsia"/>
              </w:rPr>
              <w:t>3</w:t>
            </w:r>
            <w:r w:rsidR="004A58C3">
              <w:rPr>
                <w:rFonts w:hint="eastAsia"/>
              </w:rPr>
              <w:t>－</w:t>
            </w:r>
            <w:r w:rsidR="0049317D">
              <w:rPr>
                <w:rFonts w:hint="eastAsia"/>
              </w:rPr>
              <w:t>1.32</w:t>
            </w:r>
            <w:r>
              <w:rPr>
                <w:rFonts w:hint="eastAsia"/>
              </w:rPr>
              <w:t>＝</w:t>
            </w:r>
            <w:r>
              <w:rPr>
                <w:rFonts w:hint="eastAsia"/>
              </w:rPr>
              <w:t>61.</w:t>
            </w:r>
            <w:r w:rsidR="0049317D">
              <w:rPr>
                <w:rFonts w:hint="eastAsia"/>
              </w:rPr>
              <w:t>68</w:t>
            </w:r>
            <w:r>
              <w:rPr>
                <w:rFonts w:hint="eastAsia"/>
              </w:rPr>
              <w:t>〔</w:t>
            </w:r>
            <w:r>
              <w:rPr>
                <w:rFonts w:hint="eastAsia"/>
              </w:rPr>
              <w:t>g</w:t>
            </w:r>
            <w:r>
              <w:rPr>
                <w:rFonts w:hint="eastAsia"/>
              </w:rPr>
              <w:t>〕</w:t>
            </w:r>
          </w:p>
          <w:p w:rsidR="00E9050B" w:rsidRPr="007C516A" w:rsidRDefault="00E9050B" w:rsidP="008667F3">
            <w:r>
              <w:rPr>
                <w:rFonts w:hint="eastAsia"/>
              </w:rPr>
              <w:t>⑶　この反応ではうすい塩酸と石灰石が</w:t>
            </w:r>
            <w:r w:rsidR="005948B7">
              <w:rPr>
                <w:rFonts w:hint="eastAsia"/>
              </w:rPr>
              <w:t>反応</w:t>
            </w:r>
            <w:r>
              <w:rPr>
                <w:rFonts w:hint="eastAsia"/>
              </w:rPr>
              <w:t>することで気体が発生する。</w:t>
            </w:r>
            <w:r w:rsidR="005948B7">
              <w:rPr>
                <w:rFonts w:hint="eastAsia"/>
              </w:rPr>
              <w:t>反応</w:t>
            </w:r>
            <w:bookmarkStart w:id="0" w:name="_GoBack"/>
            <w:bookmarkEnd w:id="0"/>
            <w:r>
              <w:rPr>
                <w:rFonts w:hint="eastAsia"/>
              </w:rPr>
              <w:t>する物質の質量の比は一定であることから，うすい塩酸のある量に対して石灰石はある量までしか反応しないと考えられる。</w:t>
            </w:r>
          </w:p>
          <w:p w:rsidR="008667F3" w:rsidRPr="007C516A" w:rsidRDefault="008667F3" w:rsidP="008667F3"/>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hint="eastAsia"/>
                <w:bdr w:val="single" w:sz="4" w:space="0" w:color="auto"/>
              </w:rPr>
              <w:t>２</w:t>
            </w:r>
          </w:p>
        </w:tc>
        <w:tc>
          <w:tcPr>
            <w:tcW w:w="454" w:type="dxa"/>
            <w:tcBorders>
              <w:left w:val="nil"/>
              <w:right w:val="nil"/>
            </w:tcBorders>
            <w:shd w:val="clear" w:color="auto" w:fill="auto"/>
          </w:tcPr>
          <w:p w:rsidR="008667F3" w:rsidRDefault="00240F47" w:rsidP="008667F3">
            <w:pPr>
              <w:rPr>
                <w:rFonts w:ascii="Century" w:hAnsi="Century"/>
              </w:rPr>
            </w:pPr>
            <w:r>
              <w:rPr>
                <w:rFonts w:ascii="Century" w:hAnsi="Century"/>
                <w:noProof/>
              </w:rPr>
              <w:drawing>
                <wp:inline distT="0" distB="0" distL="0" distR="0" wp14:anchorId="381B399E" wp14:editId="077E29E2">
                  <wp:extent cx="110490" cy="110490"/>
                  <wp:effectExtent l="0" t="0" r="3810" b="3810"/>
                  <wp:docPr id="4" name="図 4"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知識アイコ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p w:rsidR="008667F3" w:rsidRPr="001B2FB8" w:rsidRDefault="00240F47" w:rsidP="008667F3">
            <w:pPr>
              <w:rPr>
                <w:rFonts w:ascii="Century" w:hAnsi="Century"/>
              </w:rPr>
            </w:pPr>
            <w:r>
              <w:rPr>
                <w:rFonts w:ascii="Century" w:hAnsi="Century"/>
                <w:noProof/>
              </w:rPr>
              <w:drawing>
                <wp:inline distT="0" distB="0" distL="0" distR="0" wp14:anchorId="0E198185" wp14:editId="038A8A8F">
                  <wp:extent cx="110490" cy="110490"/>
                  <wp:effectExtent l="0" t="0" r="3810" b="3810"/>
                  <wp:docPr id="5" name="図 5" descr="思考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思考アイコン"/>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p w:rsidR="008667F3" w:rsidRDefault="008667F3" w:rsidP="008667F3">
            <w:pPr>
              <w:rPr>
                <w:rFonts w:ascii="Century" w:hAnsi="Century"/>
              </w:rPr>
            </w:pPr>
          </w:p>
          <w:p w:rsidR="00B94EF6" w:rsidRPr="001B2FB8" w:rsidRDefault="00B94EF6" w:rsidP="008667F3">
            <w:pPr>
              <w:rPr>
                <w:rFonts w:ascii="Century" w:hAnsi="Century"/>
              </w:rPr>
            </w:pPr>
          </w:p>
        </w:tc>
        <w:tc>
          <w:tcPr>
            <w:tcW w:w="3062" w:type="dxa"/>
            <w:tcBorders>
              <w:left w:val="nil"/>
            </w:tcBorders>
            <w:shd w:val="clear" w:color="auto" w:fill="auto"/>
          </w:tcPr>
          <w:p w:rsidR="008667F3" w:rsidRPr="007C516A" w:rsidRDefault="008667F3" w:rsidP="008667F3">
            <w:r w:rsidRPr="007C516A">
              <w:rPr>
                <w:rFonts w:hint="eastAsia"/>
              </w:rPr>
              <w:t xml:space="preserve">⑴　</w:t>
            </w:r>
            <w:r w:rsidR="00D74A0F">
              <w:rPr>
                <w:rFonts w:hint="eastAsia"/>
              </w:rPr>
              <w:t>●　●</w:t>
            </w:r>
          </w:p>
          <w:p w:rsidR="0054793F" w:rsidRPr="007C516A" w:rsidRDefault="008667F3" w:rsidP="00D74A0F">
            <w:r w:rsidRPr="007C516A">
              <w:rPr>
                <w:rFonts w:hint="eastAsia"/>
              </w:rPr>
              <w:t xml:space="preserve">⑵　</w:t>
            </w:r>
            <w:r w:rsidR="00D74A0F">
              <w:rPr>
                <w:rFonts w:hint="eastAsia"/>
              </w:rPr>
              <w:t>マグネシウム</w:t>
            </w:r>
          </w:p>
          <w:p w:rsidR="008667F3" w:rsidRPr="007C516A" w:rsidRDefault="008667F3" w:rsidP="00C87AD3"/>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２</w:t>
            </w:r>
          </w:p>
        </w:tc>
        <w:tc>
          <w:tcPr>
            <w:tcW w:w="5613" w:type="dxa"/>
            <w:tcBorders>
              <w:left w:val="nil"/>
            </w:tcBorders>
            <w:shd w:val="clear" w:color="auto" w:fill="auto"/>
          </w:tcPr>
          <w:p w:rsidR="00DF112E" w:rsidRDefault="00DF112E" w:rsidP="00CC5697">
            <w:r>
              <w:rPr>
                <w:rFonts w:hint="eastAsia"/>
              </w:rPr>
              <w:t xml:space="preserve">⑴　</w:t>
            </w:r>
            <w:r w:rsidR="00CC5697">
              <w:rPr>
                <w:rFonts w:hint="eastAsia"/>
              </w:rPr>
              <w:t>矢印の左側の白丸が</w:t>
            </w:r>
            <w:r w:rsidR="00CC5697">
              <w:t>2</w:t>
            </w:r>
            <w:r w:rsidR="00CC5697">
              <w:rPr>
                <w:rFonts w:hint="eastAsia"/>
              </w:rPr>
              <w:t>個でくっついていることから，これは酸素分子であり，白丸が酸素原子を表していると考えられる。よって，黒丸はマグネシウムであり，マグネシウムは分子からできていない物質であるから，</w:t>
            </w:r>
            <w:r w:rsidR="00CC5697">
              <w:t>2</w:t>
            </w:r>
            <w:r w:rsidR="00CC5697">
              <w:rPr>
                <w:rFonts w:hint="eastAsia"/>
              </w:rPr>
              <w:t>個の黒丸を</w:t>
            </w:r>
            <w:r w:rsidR="0049317D">
              <w:ruby>
                <w:rubyPr>
                  <w:rubyAlign w:val="distributeSpace"/>
                  <w:hps w:val="10"/>
                  <w:hpsRaise w:val="18"/>
                  <w:hpsBaseText w:val="21"/>
                  <w:lid w:val="ja-JP"/>
                </w:rubyPr>
                <w:rt>
                  <w:r w:rsidR="0049317D" w:rsidRPr="0049317D">
                    <w:rPr>
                      <w:rFonts w:ascii="ＭＳ ゴシック" w:hAnsi="ＭＳ ゴシック" w:hint="eastAsia"/>
                      <w:sz w:val="10"/>
                    </w:rPr>
                    <w:t>はな</w:t>
                  </w:r>
                </w:rt>
                <w:rubyBase>
                  <w:r w:rsidR="0049317D">
                    <w:rPr>
                      <w:rFonts w:hint="eastAsia"/>
                    </w:rPr>
                    <w:t>離</w:t>
                  </w:r>
                </w:rubyBase>
              </w:ruby>
            </w:r>
            <w:r w:rsidR="0049317D">
              <w:rPr>
                <w:rFonts w:hint="eastAsia"/>
              </w:rPr>
              <w:t>し</w:t>
            </w:r>
            <w:r w:rsidR="00D921C0">
              <w:rPr>
                <w:rFonts w:hint="eastAsia"/>
              </w:rPr>
              <w:t>て</w:t>
            </w:r>
            <w:r w:rsidR="00CC5697">
              <w:rPr>
                <w:rFonts w:hint="eastAsia"/>
              </w:rPr>
              <w:t>図示する。</w:t>
            </w:r>
          </w:p>
          <w:p w:rsidR="00D921C0" w:rsidRDefault="00CC5697" w:rsidP="00D921C0">
            <w:r>
              <w:rPr>
                <w:rFonts w:hint="eastAsia"/>
              </w:rPr>
              <w:t>⑵　図より，</w:t>
            </w:r>
          </w:p>
          <w:p w:rsidR="00D921C0" w:rsidRDefault="00D921C0" w:rsidP="00D921C0">
            <w:r>
              <w:rPr>
                <w:rFonts w:hint="eastAsia"/>
              </w:rPr>
              <w:t>1.0g</w:t>
            </w:r>
            <w:r>
              <w:rPr>
                <w:rFonts w:hint="eastAsia"/>
              </w:rPr>
              <w:t>の銅を加熱すると約</w:t>
            </w:r>
            <w:r>
              <w:rPr>
                <w:rFonts w:hint="eastAsia"/>
              </w:rPr>
              <w:t>1.3g</w:t>
            </w:r>
            <w:r>
              <w:rPr>
                <w:rFonts w:hint="eastAsia"/>
              </w:rPr>
              <w:t>の酸化銅ができる。</w:t>
            </w:r>
          </w:p>
          <w:p w:rsidR="00D921C0" w:rsidRDefault="00D921C0" w:rsidP="00D921C0">
            <w:r>
              <w:rPr>
                <w:rFonts w:hint="eastAsia"/>
              </w:rPr>
              <w:t>1.0g</w:t>
            </w:r>
            <w:r>
              <w:rPr>
                <w:rFonts w:hint="eastAsia"/>
              </w:rPr>
              <w:t>のマグネシウムを加熱すると約</w:t>
            </w:r>
            <w:r>
              <w:rPr>
                <w:rFonts w:hint="eastAsia"/>
              </w:rPr>
              <w:t>1.7g</w:t>
            </w:r>
            <w:r>
              <w:rPr>
                <w:rFonts w:hint="eastAsia"/>
              </w:rPr>
              <w:t>の酸化マグネシウムができる。</w:t>
            </w:r>
          </w:p>
          <w:p w:rsidR="00D921C0" w:rsidRDefault="00D921C0" w:rsidP="00D921C0">
            <w:r>
              <w:rPr>
                <w:rFonts w:hint="eastAsia"/>
              </w:rPr>
              <w:t>銅は約</w:t>
            </w:r>
            <w:r>
              <w:rPr>
                <w:rFonts w:hint="eastAsia"/>
              </w:rPr>
              <w:t>0.3g</w:t>
            </w:r>
            <w:r>
              <w:rPr>
                <w:rFonts w:hint="eastAsia"/>
              </w:rPr>
              <w:t>，マグネシウムは約</w:t>
            </w:r>
            <w:r>
              <w:rPr>
                <w:rFonts w:hint="eastAsia"/>
              </w:rPr>
              <w:t>0.7g</w:t>
            </w:r>
            <w:r>
              <w:rPr>
                <w:rFonts w:hint="eastAsia"/>
              </w:rPr>
              <w:t>の酸素が必要である。</w:t>
            </w:r>
          </w:p>
          <w:p w:rsidR="008667F3" w:rsidRPr="007C516A" w:rsidRDefault="008667F3" w:rsidP="00C87AD3"/>
        </w:tc>
      </w:tr>
      <w:tr w:rsidR="00C87AD3" w:rsidTr="001B2FB8">
        <w:tc>
          <w:tcPr>
            <w:tcW w:w="454" w:type="dxa"/>
            <w:tcBorders>
              <w:right w:val="nil"/>
            </w:tcBorders>
            <w:shd w:val="clear" w:color="auto" w:fill="auto"/>
          </w:tcPr>
          <w:p w:rsidR="00C87AD3" w:rsidRPr="001B2FB8" w:rsidRDefault="00C87AD3" w:rsidP="00D37676">
            <w:pPr>
              <w:rPr>
                <w:rFonts w:ascii="ＭＳ ゴシック" w:hAnsi="ＭＳ ゴシック"/>
              </w:rPr>
            </w:pPr>
            <w:r>
              <w:rPr>
                <w:rFonts w:ascii="ＭＳ ゴシック" w:hAnsi="ＭＳ ゴシック" w:hint="eastAsia"/>
                <w:bdr w:val="single" w:sz="4" w:space="0" w:color="auto"/>
              </w:rPr>
              <w:t>３</w:t>
            </w:r>
          </w:p>
        </w:tc>
        <w:tc>
          <w:tcPr>
            <w:tcW w:w="454" w:type="dxa"/>
            <w:tcBorders>
              <w:left w:val="nil"/>
              <w:right w:val="nil"/>
            </w:tcBorders>
            <w:shd w:val="clear" w:color="auto" w:fill="auto"/>
          </w:tcPr>
          <w:p w:rsidR="00C87AD3" w:rsidRPr="001B2FB8" w:rsidRDefault="00240F47" w:rsidP="00D37676">
            <w:pPr>
              <w:rPr>
                <w:rFonts w:ascii="Century" w:hAnsi="Century"/>
              </w:rPr>
            </w:pPr>
            <w:r>
              <w:rPr>
                <w:rFonts w:ascii="Century" w:hAnsi="Century"/>
                <w:noProof/>
              </w:rPr>
              <w:drawing>
                <wp:inline distT="0" distB="0" distL="0" distR="0" wp14:anchorId="74F24F1C" wp14:editId="0ED1EA19">
                  <wp:extent cx="110490" cy="110490"/>
                  <wp:effectExtent l="0" t="0" r="3810" b="3810"/>
                  <wp:docPr id="6" name="図 6" descr="思考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思考アイコン"/>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p w:rsidR="00C87AD3" w:rsidRPr="001B2FB8" w:rsidRDefault="00C87AD3" w:rsidP="00D37676">
            <w:pPr>
              <w:rPr>
                <w:rFonts w:ascii="Century" w:hAnsi="Century"/>
              </w:rPr>
            </w:pPr>
          </w:p>
        </w:tc>
        <w:tc>
          <w:tcPr>
            <w:tcW w:w="3062" w:type="dxa"/>
            <w:tcBorders>
              <w:left w:val="nil"/>
            </w:tcBorders>
            <w:shd w:val="clear" w:color="auto" w:fill="auto"/>
          </w:tcPr>
          <w:p w:rsidR="00C87AD3" w:rsidRPr="007C516A" w:rsidRDefault="00D74A0F" w:rsidP="00D37676">
            <w:r w:rsidRPr="00D74A0F">
              <w:rPr>
                <w:rFonts w:hint="eastAsia"/>
              </w:rPr>
              <w:t>気体成分として空気中へ出て行った</w:t>
            </w:r>
          </w:p>
          <w:p w:rsidR="00C87AD3" w:rsidRPr="007C516A" w:rsidRDefault="00C87AD3" w:rsidP="00D37676"/>
        </w:tc>
        <w:tc>
          <w:tcPr>
            <w:tcW w:w="454" w:type="dxa"/>
            <w:tcBorders>
              <w:right w:val="nil"/>
            </w:tcBorders>
            <w:shd w:val="clear" w:color="auto" w:fill="auto"/>
          </w:tcPr>
          <w:p w:rsidR="00C87AD3" w:rsidRPr="001B2FB8" w:rsidRDefault="00C87AD3" w:rsidP="00D37676">
            <w:pPr>
              <w:rPr>
                <w:rFonts w:ascii="ＭＳ ゴシック" w:hAnsi="ＭＳ ゴシック"/>
              </w:rPr>
            </w:pPr>
            <w:r>
              <w:rPr>
                <w:rFonts w:ascii="ＭＳ ゴシック" w:hAnsi="ＭＳ ゴシック" w:hint="eastAsia"/>
                <w:bdr w:val="single" w:sz="4" w:space="0" w:color="auto"/>
              </w:rPr>
              <w:t>３</w:t>
            </w:r>
          </w:p>
        </w:tc>
        <w:tc>
          <w:tcPr>
            <w:tcW w:w="5613" w:type="dxa"/>
            <w:tcBorders>
              <w:left w:val="nil"/>
            </w:tcBorders>
            <w:shd w:val="clear" w:color="auto" w:fill="auto"/>
          </w:tcPr>
          <w:p w:rsidR="00E34FEF" w:rsidRPr="007C516A" w:rsidRDefault="00D921C0" w:rsidP="00D921C0">
            <w:r w:rsidRPr="00D921C0">
              <w:rPr>
                <w:rFonts w:hint="eastAsia"/>
              </w:rPr>
              <w:t>ろうそくが燃えたときにできる気体（二酸化炭素・水蒸気</w:t>
            </w:r>
            <w:r w:rsidR="0049317D">
              <w:rPr>
                <w:rFonts w:hint="eastAsia"/>
              </w:rPr>
              <w:t>など</w:t>
            </w:r>
            <w:r w:rsidRPr="00D921C0">
              <w:rPr>
                <w:rFonts w:hint="eastAsia"/>
              </w:rPr>
              <w:t>）が空気中へ逃げたため</w:t>
            </w:r>
            <w:r>
              <w:rPr>
                <w:rFonts w:hint="eastAsia"/>
              </w:rPr>
              <w:t>，</w:t>
            </w:r>
            <w:r w:rsidRPr="00D921C0">
              <w:rPr>
                <w:rFonts w:hint="eastAsia"/>
              </w:rPr>
              <w:t>ろうそくの質量が軽くなった。</w:t>
            </w:r>
          </w:p>
        </w:tc>
      </w:tr>
    </w:tbl>
    <w:p w:rsidR="00E96574" w:rsidRDefault="00E96574" w:rsidP="008667F3"/>
    <w:sectPr w:rsidR="00E96574" w:rsidSect="007133BC">
      <w:headerReference w:type="even" r:id="rId13"/>
      <w:headerReference w:type="default" r:id="rId14"/>
      <w:footerReference w:type="even" r:id="rId15"/>
      <w:footerReference w:type="default" r:id="rId16"/>
      <w:headerReference w:type="first" r:id="rId17"/>
      <w:footerReference w:type="first" r:id="rId18"/>
      <w:pgSz w:w="11906" w:h="16838" w:code="9"/>
      <w:pgMar w:top="1985" w:right="737" w:bottom="737" w:left="1134"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901" w:rsidRDefault="00612901" w:rsidP="00E96574">
      <w:r>
        <w:separator/>
      </w:r>
    </w:p>
  </w:endnote>
  <w:endnote w:type="continuationSeparator" w:id="0">
    <w:p w:rsidR="00612901" w:rsidRDefault="00612901" w:rsidP="00E9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697" w:rsidRDefault="00CC569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697" w:rsidRDefault="00CC569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697" w:rsidRDefault="00CC56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901" w:rsidRDefault="00612901" w:rsidP="00E96574">
      <w:r>
        <w:separator/>
      </w:r>
    </w:p>
  </w:footnote>
  <w:footnote w:type="continuationSeparator" w:id="0">
    <w:p w:rsidR="00612901" w:rsidRDefault="00612901" w:rsidP="00E96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697" w:rsidRDefault="00CC569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697" w:rsidRDefault="00CC569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697" w:rsidRDefault="00CC5697" w:rsidP="00E96574">
    <w:pPr>
      <w:tabs>
        <w:tab w:val="right" w:pos="10036"/>
      </w:tabs>
      <w:snapToGrid w:val="0"/>
      <w:textAlignment w:val="bottom"/>
      <w:rPr>
        <w:rFonts w:ascii="ＭＳ Ｐゴシック" w:eastAsia="ＭＳ Ｐゴシック" w:hAnsi="ＭＳ Ｐゴシック"/>
        <w:b/>
        <w:sz w:val="26"/>
        <w:szCs w:val="26"/>
      </w:rPr>
    </w:pPr>
    <w:r w:rsidRPr="00604FC9">
      <w:rPr>
        <w:rFonts w:ascii="ＭＳ Ｐゴシック" w:eastAsia="ＭＳ Ｐゴシック" w:hAnsi="ＭＳ Ｐゴシック" w:hint="eastAsia"/>
        <w:b/>
        <w:color w:val="000000"/>
        <w:sz w:val="26"/>
        <w:szCs w:val="26"/>
      </w:rPr>
      <w:t>解答プリント「</w:t>
    </w:r>
    <w:r w:rsidRPr="00604FC9">
      <w:rPr>
        <w:rFonts w:ascii="ＭＳ Ｐゴシック" w:eastAsia="ＭＳ Ｐゴシック" w:hAnsi="ＭＳ Ｐゴシック" w:hint="eastAsia"/>
        <w:b/>
        <w:sz w:val="26"/>
        <w:szCs w:val="26"/>
      </w:rPr>
      <w:t>中学</w:t>
    </w:r>
    <w:r>
      <w:rPr>
        <w:rFonts w:ascii="ＭＳ Ｐゴシック" w:eastAsia="ＭＳ Ｐゴシック" w:hAnsi="ＭＳ Ｐゴシック" w:hint="eastAsia"/>
        <w:b/>
        <w:sz w:val="26"/>
        <w:szCs w:val="26"/>
      </w:rPr>
      <w:t>２</w:t>
    </w:r>
    <w:r w:rsidRPr="00604FC9">
      <w:rPr>
        <w:rFonts w:ascii="ＭＳ Ｐゴシック" w:eastAsia="ＭＳ Ｐゴシック" w:hAnsi="ＭＳ Ｐゴシック" w:hint="eastAsia"/>
        <w:b/>
        <w:sz w:val="26"/>
        <w:szCs w:val="26"/>
      </w:rPr>
      <w:t>年理科・第１分野」</w:t>
    </w:r>
  </w:p>
  <w:p w:rsidR="00CC5697" w:rsidRDefault="00CC5697" w:rsidP="00E96574">
    <w:pPr>
      <w:tabs>
        <w:tab w:val="right" w:pos="10036"/>
      </w:tabs>
      <w:snapToGrid w:val="0"/>
      <w:textAlignment w:val="bottom"/>
      <w:rPr>
        <w:rFonts w:ascii="ＭＳ Ｐゴシック" w:eastAsia="ＭＳ Ｐゴシック" w:hAnsi="ＭＳ Ｐゴシック"/>
        <w:b/>
        <w:sz w:val="26"/>
        <w:szCs w:val="26"/>
      </w:rPr>
    </w:pPr>
  </w:p>
  <w:p w:rsidR="00CC5697" w:rsidRDefault="00CC5697"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■発展プリント</w:t>
    </w:r>
  </w:p>
  <w:p w:rsidR="00CC5697" w:rsidRDefault="00CC5697"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b/>
        <w:sz w:val="26"/>
        <w:szCs w:val="26"/>
      </w:rPr>
      <w:t>14</w:t>
    </w:r>
    <w:r>
      <w:rPr>
        <w:rFonts w:ascii="ＭＳ Ｐゴシック" w:eastAsia="ＭＳ Ｐゴシック" w:hAnsi="ＭＳ Ｐゴシック" w:hint="eastAsia"/>
        <w:b/>
        <w:sz w:val="26"/>
        <w:szCs w:val="26"/>
      </w:rPr>
      <w:t xml:space="preserve">　</w:t>
    </w:r>
    <w:r w:rsidRPr="005A7384">
      <w:rPr>
        <w:rFonts w:ascii="ＭＳ Ｐゴシック" w:eastAsia="ＭＳ Ｐゴシック" w:hAnsi="ＭＳ Ｐゴシック" w:hint="eastAsia"/>
        <w:b/>
        <w:sz w:val="26"/>
        <w:szCs w:val="26"/>
      </w:rPr>
      <w:t>化学変化と物質の質量</w:t>
    </w:r>
  </w:p>
  <w:p w:rsidR="00CC5697" w:rsidRPr="00E96574" w:rsidRDefault="00CC5697" w:rsidP="00E96574">
    <w:pPr>
      <w:tabs>
        <w:tab w:val="right" w:pos="10036"/>
      </w:tabs>
      <w:snapToGrid w:val="0"/>
      <w:jc w:val="right"/>
      <w:textAlignment w:val="bottom"/>
    </w:pPr>
    <w:r>
      <w:t>【評価の観点】</w:t>
    </w:r>
    <w:r w:rsidR="00240F47">
      <w:rPr>
        <w:noProof/>
      </w:rPr>
      <w:drawing>
        <wp:inline distT="0" distB="0" distL="0" distR="0" wp14:anchorId="54A2EE6A" wp14:editId="09A147C8">
          <wp:extent cx="110490" cy="110490"/>
          <wp:effectExtent l="0" t="0" r="3810" b="3810"/>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r>
      <w:t xml:space="preserve">：思考・表現　　</w:t>
    </w:r>
    <w:r w:rsidR="00240F47">
      <w:rPr>
        <w:noProof/>
      </w:rPr>
      <w:drawing>
        <wp:inline distT="0" distB="0" distL="0" distR="0" wp14:anchorId="0B4B6D05" wp14:editId="67A2167B">
          <wp:extent cx="110490" cy="110490"/>
          <wp:effectExtent l="0" t="0" r="3810" b="3810"/>
          <wp:docPr id="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r>
      <w:t xml:space="preserve">：技能　　</w:t>
    </w:r>
    <w:r w:rsidR="00240F47">
      <w:rPr>
        <w:noProof/>
      </w:rPr>
      <w:drawing>
        <wp:inline distT="0" distB="0" distL="0" distR="0" wp14:anchorId="50455954" wp14:editId="0F80D3E5">
          <wp:extent cx="110490" cy="110490"/>
          <wp:effectExtent l="0" t="0" r="3810" b="3810"/>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r>
      <w:t>：知識・理解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 o:bullet="t">
        <v:imagedata r:id="rId1" o:title=""/>
      </v:shape>
    </w:pict>
  </w:numPicBullet>
  <w:abstractNum w:abstractNumId="0">
    <w:nsid w:val="FFFFFF1D"/>
    <w:multiLevelType w:val="multilevel"/>
    <w:tmpl w:val="2D7C45C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74"/>
    <w:rsid w:val="00033A67"/>
    <w:rsid w:val="001B2FB8"/>
    <w:rsid w:val="00240F47"/>
    <w:rsid w:val="00276AE4"/>
    <w:rsid w:val="002F0D6B"/>
    <w:rsid w:val="003847D7"/>
    <w:rsid w:val="003E7373"/>
    <w:rsid w:val="0049317D"/>
    <w:rsid w:val="004A58C3"/>
    <w:rsid w:val="00504205"/>
    <w:rsid w:val="00514790"/>
    <w:rsid w:val="0054793F"/>
    <w:rsid w:val="005574D7"/>
    <w:rsid w:val="00586EEC"/>
    <w:rsid w:val="005948B7"/>
    <w:rsid w:val="0059786A"/>
    <w:rsid w:val="005A7384"/>
    <w:rsid w:val="006127EC"/>
    <w:rsid w:val="00612901"/>
    <w:rsid w:val="00631F51"/>
    <w:rsid w:val="00644BDD"/>
    <w:rsid w:val="006B6BF7"/>
    <w:rsid w:val="006D650D"/>
    <w:rsid w:val="007133BC"/>
    <w:rsid w:val="00765622"/>
    <w:rsid w:val="00793714"/>
    <w:rsid w:val="007C516A"/>
    <w:rsid w:val="008667F3"/>
    <w:rsid w:val="008B59CB"/>
    <w:rsid w:val="00930D53"/>
    <w:rsid w:val="009B0451"/>
    <w:rsid w:val="00A37A87"/>
    <w:rsid w:val="00A96CF5"/>
    <w:rsid w:val="00B76101"/>
    <w:rsid w:val="00B94EF6"/>
    <w:rsid w:val="00C33631"/>
    <w:rsid w:val="00C43CDF"/>
    <w:rsid w:val="00C64211"/>
    <w:rsid w:val="00C87AD3"/>
    <w:rsid w:val="00C93720"/>
    <w:rsid w:val="00CA7842"/>
    <w:rsid w:val="00CC5697"/>
    <w:rsid w:val="00D37676"/>
    <w:rsid w:val="00D74A0F"/>
    <w:rsid w:val="00D921C0"/>
    <w:rsid w:val="00D9430D"/>
    <w:rsid w:val="00D9663E"/>
    <w:rsid w:val="00DF112E"/>
    <w:rsid w:val="00E34FEF"/>
    <w:rsid w:val="00E9050B"/>
    <w:rsid w:val="00E96574"/>
    <w:rsid w:val="00EA762B"/>
    <w:rsid w:val="00ED4895"/>
    <w:rsid w:val="00EE3BBA"/>
    <w:rsid w:val="00F428BD"/>
    <w:rsid w:val="00F5612F"/>
    <w:rsid w:val="00F63666"/>
    <w:rsid w:val="00FC1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AE4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8BFBA322252BE42BA9610254779AACD" ma:contentTypeVersion="0" ma:contentTypeDescription="新しいドキュメントを作成します。" ma:contentTypeScope="" ma:versionID="e96e2fac7e7c27fdfde7e5e359c8e43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76C99B-B6E3-4C2D-9027-8B3B4FEC7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8B7CDB-6178-4397-9DC6-A2C40C67AADB}">
  <ds:schemaRefs>
    <ds:schemaRef ds:uri="http://schemas.microsoft.com/office/2006/metadata/properties"/>
  </ds:schemaRefs>
</ds:datastoreItem>
</file>

<file path=customXml/itemProps3.xml><?xml version="1.0" encoding="utf-8"?>
<ds:datastoreItem xmlns:ds="http://schemas.openxmlformats.org/officeDocument/2006/customXml" ds:itemID="{936E7AAE-43DD-4BAC-A476-461019FFF1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Links>
    <vt:vector size="36" baseType="variant">
      <vt:variant>
        <vt:i4>-1961920524</vt:i4>
      </vt:variant>
      <vt:variant>
        <vt:i4>2068</vt:i4>
      </vt:variant>
      <vt:variant>
        <vt:i4>1025</vt:i4>
      </vt:variant>
      <vt:variant>
        <vt:i4>1</vt:i4>
      </vt:variant>
      <vt:variant>
        <vt:lpwstr>知識アイコン</vt:lpwstr>
      </vt:variant>
      <vt:variant>
        <vt:lpwstr/>
      </vt:variant>
      <vt:variant>
        <vt:i4>-1961920524</vt:i4>
      </vt:variant>
      <vt:variant>
        <vt:i4>2072</vt:i4>
      </vt:variant>
      <vt:variant>
        <vt:i4>1026</vt:i4>
      </vt:variant>
      <vt:variant>
        <vt:i4>1</vt:i4>
      </vt:variant>
      <vt:variant>
        <vt:lpwstr>知識アイコン</vt:lpwstr>
      </vt:variant>
      <vt:variant>
        <vt:lpwstr/>
      </vt:variant>
      <vt:variant>
        <vt:i4>-2141954036</vt:i4>
      </vt:variant>
      <vt:variant>
        <vt:i4>2076</vt:i4>
      </vt:variant>
      <vt:variant>
        <vt:i4>1027</vt:i4>
      </vt:variant>
      <vt:variant>
        <vt:i4>1</vt:i4>
      </vt:variant>
      <vt:variant>
        <vt:lpwstr>思考アイコン</vt:lpwstr>
      </vt:variant>
      <vt:variant>
        <vt:lpwstr/>
      </vt:variant>
      <vt:variant>
        <vt:i4>-1961920524</vt:i4>
      </vt:variant>
      <vt:variant>
        <vt:i4>2742</vt:i4>
      </vt:variant>
      <vt:variant>
        <vt:i4>1028</vt:i4>
      </vt:variant>
      <vt:variant>
        <vt:i4>1</vt:i4>
      </vt:variant>
      <vt:variant>
        <vt:lpwstr>知識アイコン</vt:lpwstr>
      </vt:variant>
      <vt:variant>
        <vt:lpwstr/>
      </vt:variant>
      <vt:variant>
        <vt:i4>-2141954036</vt:i4>
      </vt:variant>
      <vt:variant>
        <vt:i4>2746</vt:i4>
      </vt:variant>
      <vt:variant>
        <vt:i4>1029</vt:i4>
      </vt:variant>
      <vt:variant>
        <vt:i4>1</vt:i4>
      </vt:variant>
      <vt:variant>
        <vt:lpwstr>思考アイコン</vt:lpwstr>
      </vt:variant>
      <vt:variant>
        <vt:lpwstr/>
      </vt:variant>
      <vt:variant>
        <vt:i4>-2141954036</vt:i4>
      </vt:variant>
      <vt:variant>
        <vt:i4>7008</vt:i4>
      </vt:variant>
      <vt:variant>
        <vt:i4>1030</vt:i4>
      </vt:variant>
      <vt:variant>
        <vt:i4>1</vt:i4>
      </vt:variant>
      <vt:variant>
        <vt:lpwstr>思考アイコン</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2014-09-19T08:11:00Z</dcterms:created>
  <dcterms:modified xsi:type="dcterms:W3CDTF">2015-02-20T13:05:00Z</dcterms:modified>
</cp:coreProperties>
</file>