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56A" w:rsidRPr="004B456A" w:rsidRDefault="007434AF" w:rsidP="004B456A">
      <w:pPr>
        <w:pStyle w:val="01"/>
        <w:ind w:left="204" w:hanging="204"/>
      </w:pPr>
      <w:r w:rsidRPr="004B456A">
        <w:rPr>
          <w:rFonts w:hint="eastAsia"/>
          <w:bdr w:val="single" w:sz="4" w:space="0" w:color="auto"/>
        </w:rPr>
        <w:t>１</w:t>
      </w:r>
      <w:r w:rsidR="004B456A" w:rsidRPr="004B456A">
        <w:rPr>
          <w:rFonts w:hint="eastAsia"/>
        </w:rPr>
        <w:t xml:space="preserve">　ビーカーＡには</w:t>
      </w:r>
      <w:r w:rsidR="003B4AC1">
        <w:ruby>
          <w:rubyPr>
            <w:rubyAlign w:val="distributeSpace"/>
            <w:hps w:val="10"/>
            <w:hpsRaise w:val="18"/>
            <w:hpsBaseText w:val="21"/>
            <w:lid w:val="ja-JP"/>
          </w:rubyPr>
          <w:rt>
            <w:r w:rsidR="003B4AC1" w:rsidRPr="003B4AC1">
              <w:rPr>
                <w:rFonts w:ascii="ＭＳ ゴシック" w:hAnsi="ＭＳ ゴシック" w:hint="eastAsia"/>
                <w:sz w:val="10"/>
              </w:rPr>
              <w:t>しつ</w:t>
            </w:r>
          </w:rt>
          <w:rubyBase>
            <w:r w:rsidR="003B4AC1">
              <w:rPr>
                <w:rFonts w:hint="eastAsia"/>
              </w:rPr>
              <w:t>質</w:t>
            </w:r>
          </w:rubyBase>
        </w:ruby>
      </w:r>
      <w:r w:rsidR="003B4AC1">
        <w:ruby>
          <w:rubyPr>
            <w:rubyAlign w:val="distributeSpace"/>
            <w:hps w:val="10"/>
            <w:hpsRaise w:val="18"/>
            <w:hpsBaseText w:val="21"/>
            <w:lid w:val="ja-JP"/>
          </w:rubyPr>
          <w:rt>
            <w:r w:rsidR="003B4AC1" w:rsidRPr="003B4AC1">
              <w:rPr>
                <w:rFonts w:ascii="ＭＳ ゴシック" w:hAnsi="ＭＳ ゴシック" w:hint="eastAsia"/>
                <w:sz w:val="10"/>
              </w:rPr>
              <w:t>りょう</w:t>
            </w:r>
          </w:rt>
          <w:rubyBase>
            <w:r w:rsidR="003B4AC1">
              <w:rPr>
                <w:rFonts w:hint="eastAsia"/>
              </w:rPr>
              <w:t>量</w:t>
            </w:r>
          </w:rubyBase>
        </w:ruby>
      </w:r>
      <w:r w:rsidR="004B456A" w:rsidRPr="004B456A">
        <w:rPr>
          <w:rFonts w:hint="eastAsia"/>
        </w:rPr>
        <w:t>パーセン</w:t>
      </w:r>
      <w:bookmarkStart w:id="0" w:name="_GoBack"/>
      <w:bookmarkEnd w:id="0"/>
      <w:r w:rsidR="004B456A" w:rsidRPr="004B456A">
        <w:rPr>
          <w:rFonts w:hint="eastAsia"/>
        </w:rPr>
        <w:t>ト</w:t>
      </w:r>
      <w:r w:rsidR="00295058">
        <w:ruby>
          <w:rubyPr>
            <w:rubyAlign w:val="distributeSpace"/>
            <w:hps w:val="10"/>
            <w:hpsRaise w:val="18"/>
            <w:hpsBaseText w:val="21"/>
            <w:lid w:val="ja-JP"/>
          </w:rubyPr>
          <w:rt>
            <w:r w:rsidR="00295058" w:rsidRPr="00295058">
              <w:rPr>
                <w:rFonts w:ascii="ＭＳ ゴシック" w:hAnsi="ＭＳ ゴシック" w:hint="eastAsia"/>
                <w:sz w:val="10"/>
              </w:rPr>
              <w:t>のう</w:t>
            </w:r>
          </w:rt>
          <w:rubyBase>
            <w:r w:rsidR="00295058">
              <w:rPr>
                <w:rFonts w:hint="eastAsia"/>
              </w:rPr>
              <w:t>濃</w:t>
            </w:r>
          </w:rubyBase>
        </w:ruby>
      </w:r>
      <w:r w:rsidR="00295058">
        <w:ruby>
          <w:rubyPr>
            <w:rubyAlign w:val="distributeSpace"/>
            <w:hps w:val="10"/>
            <w:hpsRaise w:val="18"/>
            <w:hpsBaseText w:val="21"/>
            <w:lid w:val="ja-JP"/>
          </w:rubyPr>
          <w:rt>
            <w:r w:rsidR="00295058" w:rsidRPr="00295058">
              <w:rPr>
                <w:rFonts w:ascii="ＭＳ ゴシック" w:hAnsi="ＭＳ ゴシック" w:hint="eastAsia"/>
                <w:sz w:val="10"/>
              </w:rPr>
              <w:t>ど</w:t>
            </w:r>
          </w:rt>
          <w:rubyBase>
            <w:r w:rsidR="00295058">
              <w:rPr>
                <w:rFonts w:hint="eastAsia"/>
              </w:rPr>
              <w:t>度</w:t>
            </w:r>
          </w:rubyBase>
        </w:ruby>
      </w:r>
      <w:r w:rsidR="004B456A" w:rsidRPr="004B456A">
        <w:rPr>
          <w:rFonts w:hint="eastAsia"/>
        </w:rPr>
        <w:t>が</w:t>
      </w:r>
      <w:r w:rsidR="004B456A" w:rsidRPr="004B456A">
        <w:rPr>
          <w:rFonts w:hint="eastAsia"/>
        </w:rPr>
        <w:t>20</w:t>
      </w:r>
      <w:r w:rsidR="004B456A" w:rsidRPr="004B456A">
        <w:rPr>
          <w:rFonts w:hint="eastAsia"/>
        </w:rPr>
        <w:t>％の砂糖水</w:t>
      </w:r>
      <w:r w:rsidR="004B456A" w:rsidRPr="004B456A">
        <w:rPr>
          <w:rFonts w:hint="eastAsia"/>
        </w:rPr>
        <w:t>200g</w:t>
      </w:r>
      <w:r w:rsidR="004B456A" w:rsidRPr="004B456A">
        <w:rPr>
          <w:rFonts w:hint="eastAsia"/>
        </w:rPr>
        <w:t>が，ビーカーＢには質量パーセント濃度が</w:t>
      </w:r>
      <w:r w:rsidR="004B456A" w:rsidRPr="004B456A">
        <w:rPr>
          <w:rFonts w:hint="eastAsia"/>
        </w:rPr>
        <w:t>15</w:t>
      </w:r>
      <w:r w:rsidR="004B456A" w:rsidRPr="004B456A">
        <w:rPr>
          <w:rFonts w:hint="eastAsia"/>
        </w:rPr>
        <w:t>％の砂糖水</w:t>
      </w:r>
      <w:r w:rsidR="004B456A" w:rsidRPr="004B456A">
        <w:rPr>
          <w:rFonts w:hint="eastAsia"/>
        </w:rPr>
        <w:t>300g</w:t>
      </w:r>
      <w:r w:rsidR="004B456A" w:rsidRPr="004B456A">
        <w:rPr>
          <w:rFonts w:hint="eastAsia"/>
        </w:rPr>
        <w:t>が入っています。次の問いに答えなさい。</w:t>
      </w:r>
    </w:p>
    <w:p w:rsidR="004B456A" w:rsidRPr="004B456A" w:rsidRDefault="00F3347B" w:rsidP="004B456A">
      <w:pPr>
        <w:pStyle w:val="02a"/>
        <w:ind w:left="203" w:hanging="203"/>
      </w:pPr>
      <w:r>
        <w:rPr>
          <w:noProof/>
        </w:rPr>
        <w:pict>
          <v:shape id="_x0000_s1107" type="#_x0000_t75" alt="知識アイコン" style="position:absolute;left:0;text-align:left;margin-left:-11.7pt;margin-top:7.25pt;width:8.25pt;height:8.25pt;z-index:8;visibility:visible;mso-wrap-style:square;mso-position-horizontal-relative:text;mso-position-vertical-relative:text">
            <v:imagedata r:id="rId9" o:title="知識アイコン"/>
          </v:shape>
        </w:pict>
      </w:r>
      <w:r w:rsidR="004B456A" w:rsidRPr="004B456A">
        <w:rPr>
          <w:rFonts w:hint="eastAsia"/>
        </w:rPr>
        <w:t>⑴　ビーカー</w:t>
      </w:r>
      <w:r w:rsidR="004B456A" w:rsidRPr="004B456A">
        <w:rPr>
          <w:rFonts w:cs="Arial"/>
        </w:rPr>
        <w:t>A</w:t>
      </w:r>
      <w:r w:rsidR="004B456A" w:rsidRPr="004B456A">
        <w:rPr>
          <w:rFonts w:hint="eastAsia"/>
        </w:rPr>
        <w:t>に入っている砂糖水の質量パーセント濃度を</w:t>
      </w:r>
      <w:r w:rsidR="004B456A" w:rsidRPr="004B456A">
        <w:t>16</w:t>
      </w:r>
      <w:r w:rsidR="004B456A" w:rsidRPr="004B456A">
        <w:rPr>
          <w:rFonts w:hint="eastAsia"/>
        </w:rPr>
        <w:t>％にするには，水を何</w:t>
      </w:r>
      <w:r w:rsidR="004B456A" w:rsidRPr="004B456A">
        <w:t>g</w:t>
      </w:r>
      <w:r w:rsidR="004B456A" w:rsidRPr="004B456A">
        <w:rPr>
          <w:rFonts w:hint="eastAsia"/>
        </w:rPr>
        <w:t>加えればよいですか。</w:t>
      </w:r>
    </w:p>
    <w:p w:rsidR="004B456A" w:rsidRPr="004B456A" w:rsidRDefault="00F3347B" w:rsidP="004B456A">
      <w:pPr>
        <w:pStyle w:val="02a"/>
        <w:ind w:left="203" w:hanging="203"/>
      </w:pPr>
      <w:r>
        <w:rPr>
          <w:noProof/>
        </w:rPr>
        <w:pict>
          <v:shape id="_x0000_s1106" type="#_x0000_t75" alt="知識アイコン" style="position:absolute;left:0;text-align:left;margin-left:-11.7pt;margin-top:7pt;width:8.25pt;height:8.25pt;z-index:7;visibility:visible;mso-wrap-style:square;mso-position-horizontal-relative:text;mso-position-vertical-relative:text">
            <v:imagedata r:id="rId9" o:title="知識アイコン"/>
          </v:shape>
        </w:pict>
      </w:r>
      <w:r w:rsidR="004B456A" w:rsidRPr="004B456A">
        <w:rPr>
          <w:rFonts w:hint="eastAsia"/>
        </w:rPr>
        <w:t>⑵　ビーカー</w:t>
      </w:r>
      <w:r w:rsidR="004B456A" w:rsidRPr="004B456A">
        <w:rPr>
          <w:rFonts w:cs="Arial"/>
        </w:rPr>
        <w:t>B</w:t>
      </w:r>
      <w:r w:rsidR="004B456A" w:rsidRPr="004B456A">
        <w:rPr>
          <w:rFonts w:hint="eastAsia"/>
        </w:rPr>
        <w:t>の砂糖水を加熱して水を蒸発させ，砂糖水の質量を</w:t>
      </w:r>
      <w:r w:rsidR="004B456A" w:rsidRPr="004B456A">
        <w:t>250g</w:t>
      </w:r>
      <w:r w:rsidR="004B456A" w:rsidRPr="004B456A">
        <w:rPr>
          <w:rFonts w:hint="eastAsia"/>
        </w:rPr>
        <w:t>にすると，砂糖水の質量パーセント濃度は何％になると考えられますか。</w:t>
      </w:r>
    </w:p>
    <w:p w:rsidR="004B456A" w:rsidRPr="004B456A" w:rsidRDefault="00F3347B" w:rsidP="004B456A">
      <w:pPr>
        <w:pStyle w:val="02a"/>
        <w:ind w:left="203" w:hanging="203"/>
      </w:pPr>
      <w:r>
        <w:rPr>
          <w:noProof/>
        </w:rPr>
        <w:pict>
          <v:shape id="図 72" o:spid="_x0000_s1105" type="#_x0000_t75" alt="知識アイコン" style="position:absolute;left:0;text-align:left;margin-left:-11.7pt;margin-top:6.75pt;width:8.25pt;height:8.25pt;z-index:6;visibility:visible;mso-wrap-style:square;mso-position-horizontal-relative:text;mso-position-vertical-relative:text">
            <v:imagedata r:id="rId9" o:title="知識アイコン"/>
          </v:shape>
        </w:pict>
      </w:r>
      <w:r w:rsidR="004B456A" w:rsidRPr="004B456A">
        <w:rPr>
          <w:rFonts w:hint="eastAsia"/>
        </w:rPr>
        <w:t>⑶　元のビーカー</w:t>
      </w:r>
      <w:r w:rsidR="004B456A" w:rsidRPr="004B456A">
        <w:rPr>
          <w:rFonts w:cs="Arial"/>
        </w:rPr>
        <w:t>A</w:t>
      </w:r>
      <w:r w:rsidR="004B456A" w:rsidRPr="004B456A">
        <w:rPr>
          <w:rFonts w:hint="eastAsia"/>
        </w:rPr>
        <w:t>と元のビーカー</w:t>
      </w:r>
      <w:r w:rsidR="004B456A" w:rsidRPr="004B456A">
        <w:rPr>
          <w:rFonts w:cs="Arial"/>
        </w:rPr>
        <w:t>B</w:t>
      </w:r>
      <w:r w:rsidR="004B456A" w:rsidRPr="004B456A">
        <w:rPr>
          <w:rFonts w:hint="eastAsia"/>
        </w:rPr>
        <w:t>の砂糖水をすべて混ぜ合わせると，できる砂糖水の質量パーセント濃度は何％になりますか。</w:t>
      </w:r>
    </w:p>
    <w:p w:rsidR="004B456A" w:rsidRPr="004B456A" w:rsidRDefault="004B456A" w:rsidP="004B456A">
      <w:pPr>
        <w:tabs>
          <w:tab w:val="left" w:pos="400"/>
        </w:tabs>
        <w:snapToGrid w:val="0"/>
        <w:spacing w:line="370" w:lineRule="exact"/>
        <w:ind w:left="204" w:hangingChars="100" w:hanging="204"/>
        <w:rPr>
          <w:rFonts w:ascii="Arial" w:eastAsia="ＭＳ ゴシック" w:hAnsi="Arial"/>
          <w:b/>
          <w:sz w:val="21"/>
          <w:szCs w:val="22"/>
        </w:rPr>
      </w:pPr>
    </w:p>
    <w:p w:rsidR="004B456A" w:rsidRPr="004B456A" w:rsidRDefault="004B456A" w:rsidP="004B456A">
      <w:pPr>
        <w:pStyle w:val="01"/>
        <w:ind w:left="204" w:hanging="204"/>
      </w:pPr>
      <w:r w:rsidRPr="004B456A">
        <w:rPr>
          <w:rFonts w:hint="eastAsia"/>
          <w:bdr w:val="single" w:sz="4" w:space="0" w:color="auto"/>
        </w:rPr>
        <w:t>２</w:t>
      </w:r>
      <w:r w:rsidRPr="004B456A">
        <w:rPr>
          <w:rFonts w:hint="eastAsia"/>
        </w:rPr>
        <w:t xml:space="preserve">　ビーカーＡとビーカーＢに</w:t>
      </w:r>
      <w:r w:rsidRPr="004B456A">
        <w:rPr>
          <w:rFonts w:hint="eastAsia"/>
        </w:rPr>
        <w:t>40</w:t>
      </w:r>
      <w:r w:rsidRPr="004B456A">
        <w:rPr>
          <w:rFonts w:hint="eastAsia"/>
        </w:rPr>
        <w:t>℃の水を</w:t>
      </w:r>
      <w:r w:rsidRPr="004B456A">
        <w:rPr>
          <w:rFonts w:hint="eastAsia"/>
        </w:rPr>
        <w:t>50g</w:t>
      </w:r>
      <w:r w:rsidRPr="004B456A">
        <w:rPr>
          <w:rFonts w:hint="eastAsia"/>
        </w:rPr>
        <w:t>ずつ入れ，ビーカーＡにはミョウバン</w:t>
      </w:r>
      <w:r w:rsidRPr="004B456A">
        <w:t>20g</w:t>
      </w:r>
      <w:r w:rsidRPr="004B456A">
        <w:rPr>
          <w:rFonts w:hint="eastAsia"/>
        </w:rPr>
        <w:t>を，ビーカーＢには塩化ナトリウム</w:t>
      </w:r>
      <w:r w:rsidRPr="004B456A">
        <w:t>20g</w:t>
      </w:r>
      <w:r w:rsidRPr="004B456A">
        <w:rPr>
          <w:rFonts w:hint="eastAsia"/>
        </w:rPr>
        <w:t>を入れてよくかき混ぜてとかしました。グラフは物質の</w:t>
      </w:r>
      <w:r w:rsidR="00295058">
        <w:ruby>
          <w:rubyPr>
            <w:rubyAlign w:val="distributeSpace"/>
            <w:hps w:val="10"/>
            <w:hpsRaise w:val="18"/>
            <w:hpsBaseText w:val="21"/>
            <w:lid w:val="ja-JP"/>
          </w:rubyPr>
          <w:rt>
            <w:r w:rsidR="00295058" w:rsidRPr="00295058">
              <w:rPr>
                <w:rFonts w:ascii="ＭＳ ゴシック" w:hAnsi="ＭＳ ゴシック" w:hint="eastAsia"/>
                <w:sz w:val="10"/>
              </w:rPr>
              <w:t>よう</w:t>
            </w:r>
          </w:rt>
          <w:rubyBase>
            <w:r w:rsidR="00295058">
              <w:rPr>
                <w:rFonts w:hint="eastAsia"/>
              </w:rPr>
              <w:t>溶</w:t>
            </w:r>
          </w:rubyBase>
        </w:ruby>
      </w:r>
      <w:r w:rsidR="00295058">
        <w:ruby>
          <w:rubyPr>
            <w:rubyAlign w:val="distributeSpace"/>
            <w:hps w:val="10"/>
            <w:hpsRaise w:val="18"/>
            <w:hpsBaseText w:val="21"/>
            <w:lid w:val="ja-JP"/>
          </w:rubyPr>
          <w:rt>
            <w:r w:rsidR="00295058" w:rsidRPr="00295058">
              <w:rPr>
                <w:rFonts w:ascii="ＭＳ ゴシック" w:hAnsi="ＭＳ ゴシック" w:hint="eastAsia"/>
                <w:sz w:val="10"/>
              </w:rPr>
              <w:t>かい</w:t>
            </w:r>
          </w:rt>
          <w:rubyBase>
            <w:r w:rsidR="00295058">
              <w:rPr>
                <w:rFonts w:hint="eastAsia"/>
              </w:rPr>
              <w:t>解</w:t>
            </w:r>
          </w:rubyBase>
        </w:ruby>
      </w:r>
      <w:r w:rsidR="00295058">
        <w:ruby>
          <w:rubyPr>
            <w:rubyAlign w:val="distributeSpace"/>
            <w:hps w:val="10"/>
            <w:hpsRaise w:val="18"/>
            <w:hpsBaseText w:val="21"/>
            <w:lid w:val="ja-JP"/>
          </w:rubyPr>
          <w:rt>
            <w:r w:rsidR="00295058" w:rsidRPr="00295058">
              <w:rPr>
                <w:rFonts w:ascii="ＭＳ ゴシック" w:hAnsi="ＭＳ ゴシック" w:hint="eastAsia"/>
                <w:sz w:val="10"/>
              </w:rPr>
              <w:t>ど</w:t>
            </w:r>
          </w:rt>
          <w:rubyBase>
            <w:r w:rsidR="00295058">
              <w:rPr>
                <w:rFonts w:hint="eastAsia"/>
              </w:rPr>
              <w:t>度</w:t>
            </w:r>
          </w:rubyBase>
        </w:ruby>
      </w:r>
      <w:r w:rsidR="00295058">
        <w:t>と温度の関係</w:t>
      </w:r>
      <w:r w:rsidRPr="004B456A">
        <w:rPr>
          <w:rFonts w:hint="eastAsia"/>
        </w:rPr>
        <w:t>を表したものです。次の問いに答えなさい。</w:t>
      </w:r>
    </w:p>
    <w:p w:rsidR="004B456A" w:rsidRPr="004B456A" w:rsidRDefault="00F3347B" w:rsidP="004B456A">
      <w:pPr>
        <w:pStyle w:val="02a"/>
        <w:ind w:left="203" w:right="3005" w:hanging="203"/>
      </w:pPr>
      <w:r>
        <w:rPr>
          <w:noProof/>
        </w:rPr>
        <w:pict>
          <v:shape id="_x0000_s1109" type="#_x0000_t75" style="position:absolute;left:0;text-align:left;margin-left:172.05pt;margin-top:7.05pt;width:159pt;height:174.75pt;z-index:9;mso-position-horizontal-relative:text;mso-position-vertical-relative:text">
            <v:imagedata r:id="rId10" o:title="fig04_3_1" cropleft="2095f"/>
          </v:shape>
        </w:pict>
      </w:r>
      <w:r>
        <w:rPr>
          <w:noProof/>
        </w:rPr>
        <w:pict>
          <v:shape id="図 2" o:spid="_x0000_s1103" type="#_x0000_t75" alt="思考アイコン" style="position:absolute;left:0;text-align:left;margin-left:-12.1pt;margin-top:7.1pt;width:8.5pt;height:8.5pt;z-index:1;visibility:visible">
            <v:imagedata r:id="rId11" o:title="思考アイコン"/>
          </v:shape>
        </w:pict>
      </w:r>
      <w:r w:rsidR="004B456A" w:rsidRPr="004B456A">
        <w:rPr>
          <w:rFonts w:hint="eastAsia"/>
        </w:rPr>
        <w:t>⑴　加えた物質はどうなりましたか。次の</w:t>
      </w:r>
      <w:r w:rsidR="004B456A" w:rsidRPr="004B456A">
        <w:rPr>
          <w:rFonts w:ascii="ＭＳ ゴシック" w:eastAsia="ＭＳ ゴシック" w:hAnsi="ＭＳ ゴシック" w:hint="eastAsia"/>
        </w:rPr>
        <w:t>ア</w:t>
      </w:r>
      <w:r w:rsidR="004B456A" w:rsidRPr="004B456A">
        <w:rPr>
          <w:rFonts w:hint="eastAsia"/>
        </w:rPr>
        <w:t>〜</w:t>
      </w:r>
      <w:r w:rsidR="004B456A" w:rsidRPr="004B456A">
        <w:rPr>
          <w:rFonts w:ascii="ＭＳ ゴシック" w:eastAsia="ＭＳ ゴシック" w:hAnsi="ＭＳ ゴシック" w:hint="eastAsia"/>
        </w:rPr>
        <w:t>エ</w:t>
      </w:r>
      <w:r w:rsidR="004B456A" w:rsidRPr="004B456A">
        <w:rPr>
          <w:rFonts w:hint="eastAsia"/>
        </w:rPr>
        <w:t>から</w:t>
      </w:r>
      <w:r w:rsidR="004B456A" w:rsidRPr="004B456A">
        <w:t>1</w:t>
      </w:r>
      <w:r w:rsidR="004B456A" w:rsidRPr="004B456A">
        <w:rPr>
          <w:rFonts w:hint="eastAsia"/>
        </w:rPr>
        <w:t>つ選び，記号で答えなさい。</w:t>
      </w:r>
    </w:p>
    <w:p w:rsidR="004B456A" w:rsidRPr="004B456A" w:rsidRDefault="004B456A" w:rsidP="004B456A">
      <w:pPr>
        <w:pStyle w:val="02b1w"/>
        <w:ind w:left="396" w:hanging="203"/>
      </w:pPr>
      <w:r w:rsidRPr="004B456A">
        <w:rPr>
          <w:rFonts w:ascii="ＭＳ ゴシック" w:eastAsia="ＭＳ ゴシック" w:hAnsi="ＭＳ ゴシック" w:hint="eastAsia"/>
        </w:rPr>
        <w:t>ア</w:t>
      </w:r>
      <w:r w:rsidRPr="004B456A">
        <w:rPr>
          <w:rFonts w:hint="eastAsia"/>
        </w:rPr>
        <w:t xml:space="preserve">　どちらもすべてとけた。</w:t>
      </w:r>
    </w:p>
    <w:p w:rsidR="004B456A" w:rsidRPr="004B456A" w:rsidRDefault="004B456A" w:rsidP="004B456A">
      <w:pPr>
        <w:pStyle w:val="02b1w"/>
        <w:ind w:left="396" w:hanging="203"/>
      </w:pPr>
      <w:r w:rsidRPr="004B456A">
        <w:rPr>
          <w:rFonts w:ascii="ＭＳ ゴシック" w:eastAsia="ＭＳ ゴシック" w:hAnsi="ＭＳ ゴシック" w:hint="eastAsia"/>
        </w:rPr>
        <w:t>イ</w:t>
      </w:r>
      <w:r w:rsidRPr="004B456A">
        <w:rPr>
          <w:rFonts w:hint="eastAsia"/>
        </w:rPr>
        <w:t xml:space="preserve">　ミョウバンだけすべてとけた。</w:t>
      </w:r>
    </w:p>
    <w:p w:rsidR="004B456A" w:rsidRPr="004B456A" w:rsidRDefault="004B456A" w:rsidP="004B456A">
      <w:pPr>
        <w:pStyle w:val="02b1w"/>
        <w:ind w:left="396" w:hanging="203"/>
      </w:pPr>
      <w:r w:rsidRPr="004B456A">
        <w:rPr>
          <w:rFonts w:ascii="ＭＳ ゴシック" w:eastAsia="ＭＳ ゴシック" w:hAnsi="ＭＳ ゴシック" w:hint="eastAsia"/>
        </w:rPr>
        <w:t>ウ</w:t>
      </w:r>
      <w:r w:rsidRPr="004B456A">
        <w:rPr>
          <w:rFonts w:hint="eastAsia"/>
        </w:rPr>
        <w:t xml:space="preserve">　塩化ナトリウムだけすべてとけた。</w:t>
      </w:r>
    </w:p>
    <w:p w:rsidR="004B456A" w:rsidRPr="004B456A" w:rsidRDefault="004B456A" w:rsidP="004B456A">
      <w:pPr>
        <w:pStyle w:val="02b1w"/>
        <w:ind w:left="396" w:hanging="203"/>
      </w:pPr>
      <w:r w:rsidRPr="004B456A">
        <w:rPr>
          <w:rFonts w:ascii="ＭＳ ゴシック" w:eastAsia="ＭＳ ゴシック" w:hAnsi="ＭＳ ゴシック" w:hint="eastAsia"/>
        </w:rPr>
        <w:t>エ</w:t>
      </w:r>
      <w:r w:rsidRPr="004B456A">
        <w:rPr>
          <w:rFonts w:hint="eastAsia"/>
        </w:rPr>
        <w:t xml:space="preserve">　どちらもとけ残った。</w:t>
      </w:r>
    </w:p>
    <w:p w:rsidR="004B456A" w:rsidRPr="004B456A" w:rsidRDefault="00F3347B" w:rsidP="004B456A">
      <w:pPr>
        <w:pStyle w:val="02a"/>
        <w:ind w:left="203" w:right="3005" w:hanging="203"/>
      </w:pPr>
      <w:r>
        <w:rPr>
          <w:noProof/>
        </w:rPr>
        <w:pict>
          <v:shape id="図 3" o:spid="_x0000_s1102" type="#_x0000_t75" alt="思考アイコン" style="position:absolute;left:0;text-align:left;margin-left:-12.1pt;margin-top:6.95pt;width:8.5pt;height:8.5pt;z-index:2;visibility:visible">
            <v:imagedata r:id="rId11" o:title="思考アイコン"/>
          </v:shape>
        </w:pict>
      </w:r>
      <w:r w:rsidR="004B456A" w:rsidRPr="004B456A">
        <w:rPr>
          <w:rFonts w:hint="eastAsia"/>
        </w:rPr>
        <w:t>⑵　水の温度を</w:t>
      </w:r>
      <w:r w:rsidR="004B456A" w:rsidRPr="004B456A">
        <w:rPr>
          <w:rFonts w:hint="eastAsia"/>
        </w:rPr>
        <w:t>60</w:t>
      </w:r>
      <w:r w:rsidR="004B456A" w:rsidRPr="004B456A">
        <w:rPr>
          <w:rFonts w:hint="eastAsia"/>
        </w:rPr>
        <w:t>℃まで上げると加えた物質はどうなりますか。⑴の</w:t>
      </w:r>
      <w:r w:rsidR="004B456A" w:rsidRPr="004B456A">
        <w:rPr>
          <w:rFonts w:ascii="ＭＳ ゴシック" w:eastAsia="ＭＳ ゴシック" w:hAnsi="ＭＳ ゴシック" w:hint="eastAsia"/>
        </w:rPr>
        <w:t>ア</w:t>
      </w:r>
      <w:r w:rsidR="004B456A" w:rsidRPr="004B456A">
        <w:rPr>
          <w:rFonts w:hint="eastAsia"/>
        </w:rPr>
        <w:t>〜</w:t>
      </w:r>
      <w:r w:rsidR="004B456A" w:rsidRPr="004B456A">
        <w:rPr>
          <w:rFonts w:ascii="ＭＳ ゴシック" w:eastAsia="ＭＳ ゴシック" w:hAnsi="ＭＳ ゴシック" w:hint="eastAsia"/>
        </w:rPr>
        <w:t>エ</w:t>
      </w:r>
      <w:r w:rsidR="004B456A" w:rsidRPr="004B456A">
        <w:rPr>
          <w:rFonts w:hint="eastAsia"/>
        </w:rPr>
        <w:t>から</w:t>
      </w:r>
      <w:r w:rsidR="004B456A" w:rsidRPr="004B456A">
        <w:t>1</w:t>
      </w:r>
      <w:r w:rsidR="004B456A" w:rsidRPr="004B456A">
        <w:rPr>
          <w:rFonts w:hint="eastAsia"/>
        </w:rPr>
        <w:t>つ選び，記号で答えなさい。</w:t>
      </w:r>
    </w:p>
    <w:p w:rsidR="004B456A" w:rsidRPr="004B456A" w:rsidRDefault="00F3347B" w:rsidP="004B456A">
      <w:pPr>
        <w:pStyle w:val="02a"/>
        <w:ind w:left="203" w:hanging="203"/>
      </w:pPr>
      <w:r>
        <w:rPr>
          <w:noProof/>
        </w:rPr>
        <w:pict>
          <v:shape id="図 4" o:spid="_x0000_s1101" type="#_x0000_t75" alt="思考アイコン" style="position:absolute;left:0;text-align:left;margin-left:-12.1pt;margin-top:7.2pt;width:8.5pt;height:8.5pt;z-index:3;visibility:visible">
            <v:imagedata r:id="rId11" o:title="思考アイコン"/>
          </v:shape>
        </w:pict>
      </w:r>
      <w:r w:rsidR="004B456A" w:rsidRPr="004B456A">
        <w:rPr>
          <w:rFonts w:hint="eastAsia"/>
        </w:rPr>
        <w:t>⑶　水の温度を</w:t>
      </w:r>
      <w:r w:rsidR="004B456A" w:rsidRPr="004B456A">
        <w:rPr>
          <w:rFonts w:hint="eastAsia"/>
        </w:rPr>
        <w:t>20</w:t>
      </w:r>
      <w:r w:rsidR="004B456A" w:rsidRPr="004B456A">
        <w:rPr>
          <w:rFonts w:hint="eastAsia"/>
        </w:rPr>
        <w:t>℃にして</w:t>
      </w:r>
      <w:r w:rsidR="00295058">
        <w:rPr>
          <w:rFonts w:hint="eastAsia"/>
        </w:rPr>
        <w:t>ビーカー</w:t>
      </w:r>
      <w:r w:rsidR="00295058" w:rsidRPr="00295058">
        <w:rPr>
          <w:rFonts w:ascii="Arial" w:hAnsi="Arial" w:cs="Arial"/>
        </w:rPr>
        <w:t>A</w:t>
      </w:r>
      <w:r w:rsidR="00295058">
        <w:rPr>
          <w:rFonts w:hint="eastAsia"/>
        </w:rPr>
        <w:t>の</w:t>
      </w:r>
      <w:r w:rsidR="004B456A" w:rsidRPr="004B456A">
        <w:rPr>
          <w:rFonts w:hint="eastAsia"/>
        </w:rPr>
        <w:t>ミョウバンの</w:t>
      </w:r>
      <w:r w:rsidR="00295058">
        <w:ruby>
          <w:rubyPr>
            <w:rubyAlign w:val="distributeSpace"/>
            <w:hps w:val="10"/>
            <w:hpsRaise w:val="18"/>
            <w:hpsBaseText w:val="21"/>
            <w:lid w:val="ja-JP"/>
          </w:rubyPr>
          <w:rt>
            <w:r w:rsidR="00295058" w:rsidRPr="00295058">
              <w:rPr>
                <w:rFonts w:ascii="ＭＳ Ｐ明朝" w:hAnsi="ＭＳ Ｐ明朝" w:hint="eastAsia"/>
                <w:sz w:val="10"/>
              </w:rPr>
              <w:t>すい</w:t>
            </w:r>
          </w:rt>
          <w:rubyBase>
            <w:r w:rsidR="00295058">
              <w:rPr>
                <w:rFonts w:hint="eastAsia"/>
              </w:rPr>
              <w:t>水</w:t>
            </w:r>
          </w:rubyBase>
        </w:ruby>
      </w:r>
      <w:r w:rsidR="00295058">
        <w:ruby>
          <w:rubyPr>
            <w:rubyAlign w:val="distributeSpace"/>
            <w:hps w:val="10"/>
            <w:hpsRaise w:val="18"/>
            <w:hpsBaseText w:val="21"/>
            <w:lid w:val="ja-JP"/>
          </w:rubyPr>
          <w:rt>
            <w:r w:rsidR="00295058" w:rsidRPr="00295058">
              <w:rPr>
                <w:rFonts w:ascii="ＭＳ Ｐ明朝" w:hAnsi="ＭＳ Ｐ明朝" w:hint="eastAsia"/>
                <w:sz w:val="10"/>
              </w:rPr>
              <w:t>よう</w:t>
            </w:r>
          </w:rt>
          <w:rubyBase>
            <w:r w:rsidR="00295058">
              <w:rPr>
                <w:rFonts w:hint="eastAsia"/>
              </w:rPr>
              <w:t>溶</w:t>
            </w:r>
          </w:rubyBase>
        </w:ruby>
      </w:r>
      <w:r w:rsidR="00295058">
        <w:ruby>
          <w:rubyPr>
            <w:rubyAlign w:val="distributeSpace"/>
            <w:hps w:val="10"/>
            <w:hpsRaise w:val="18"/>
            <w:hpsBaseText w:val="21"/>
            <w:lid w:val="ja-JP"/>
          </w:rubyPr>
          <w:rt>
            <w:r w:rsidR="00295058" w:rsidRPr="00295058">
              <w:rPr>
                <w:rFonts w:ascii="ＭＳ Ｐ明朝" w:hAnsi="ＭＳ Ｐ明朝" w:hint="eastAsia"/>
                <w:sz w:val="10"/>
              </w:rPr>
              <w:t>えき</w:t>
            </w:r>
          </w:rt>
          <w:rubyBase>
            <w:r w:rsidR="00295058">
              <w:rPr>
                <w:rFonts w:hint="eastAsia"/>
              </w:rPr>
              <w:t>液</w:t>
            </w:r>
          </w:rubyBase>
        </w:ruby>
      </w:r>
      <w:r w:rsidR="004B456A" w:rsidRPr="004B456A">
        <w:rPr>
          <w:rFonts w:hint="eastAsia"/>
        </w:rPr>
        <w:t>を</w:t>
      </w:r>
      <w:r w:rsidR="00295058">
        <w:rPr>
          <w:rFonts w:hint="eastAsia"/>
        </w:rPr>
        <w:t>すべて</w:t>
      </w:r>
      <w:r w:rsidR="004B456A" w:rsidRPr="004B456A">
        <w:rPr>
          <w:rFonts w:hint="eastAsia"/>
        </w:rPr>
        <w:t>ろ過しました。ろ液にとけているミョウバンは約何</w:t>
      </w:r>
      <w:r w:rsidR="004B456A" w:rsidRPr="004B456A">
        <w:rPr>
          <w:rFonts w:hint="eastAsia"/>
        </w:rPr>
        <w:t>g</w:t>
      </w:r>
      <w:r w:rsidR="004B456A" w:rsidRPr="004B456A">
        <w:rPr>
          <w:rFonts w:hint="eastAsia"/>
        </w:rPr>
        <w:t>と考えられますか。ただし，ろ紙にしみこむ水溶液の質量は考えないものとします。</w:t>
      </w:r>
    </w:p>
    <w:p w:rsidR="004B456A" w:rsidRPr="004B456A" w:rsidRDefault="00F3347B" w:rsidP="004B456A">
      <w:pPr>
        <w:pStyle w:val="02a"/>
        <w:ind w:left="203" w:hanging="203"/>
      </w:pPr>
      <w:r>
        <w:rPr>
          <w:noProof/>
        </w:rPr>
        <w:pict>
          <v:shape id="図 5" o:spid="_x0000_s1100" type="#_x0000_t75" alt="思考アイコン" style="position:absolute;left:0;text-align:left;margin-left:-12.05pt;margin-top:6.85pt;width:8.5pt;height:8.5pt;z-index:4;visibility:visible">
            <v:imagedata r:id="rId11" o:title="思考アイコン"/>
          </v:shape>
        </w:pict>
      </w:r>
      <w:r w:rsidR="004B456A" w:rsidRPr="004B456A">
        <w:rPr>
          <w:rFonts w:hint="eastAsia"/>
        </w:rPr>
        <w:t>⑷　塩化ナトリウムは温度による溶解度の差がほとんどないため，水溶液を冷やしてもとけている塩化ナトリウムをほとんど取り出せませんでした。どのような方法を用いれば取り出すことができるか，</w:t>
      </w:r>
      <w:r w:rsidR="00295058">
        <w:ruby>
          <w:rubyPr>
            <w:rubyAlign w:val="distributeSpace"/>
            <w:hps w:val="10"/>
            <w:hpsRaise w:val="18"/>
            <w:hpsBaseText w:val="21"/>
            <w:lid w:val="ja-JP"/>
          </w:rubyPr>
          <w:rt>
            <w:r w:rsidR="00295058" w:rsidRPr="00295058">
              <w:rPr>
                <w:rFonts w:ascii="ＭＳ Ｐ明朝" w:hAnsi="ＭＳ Ｐ明朝" w:hint="eastAsia"/>
                <w:sz w:val="10"/>
              </w:rPr>
              <w:t>かん</w:t>
            </w:r>
          </w:rt>
          <w:rubyBase>
            <w:r w:rsidR="00295058">
              <w:rPr>
                <w:rFonts w:hint="eastAsia"/>
              </w:rPr>
              <w:t>簡</w:t>
            </w:r>
          </w:rubyBase>
        </w:ruby>
      </w:r>
      <w:r w:rsidR="00295058">
        <w:ruby>
          <w:rubyPr>
            <w:rubyAlign w:val="distributeSpace"/>
            <w:hps w:val="10"/>
            <w:hpsRaise w:val="18"/>
            <w:hpsBaseText w:val="21"/>
            <w:lid w:val="ja-JP"/>
          </w:rubyPr>
          <w:rt>
            <w:r w:rsidR="00295058" w:rsidRPr="00295058">
              <w:rPr>
                <w:rFonts w:ascii="ＭＳ Ｐ明朝" w:hAnsi="ＭＳ Ｐ明朝" w:hint="eastAsia"/>
                <w:sz w:val="10"/>
              </w:rPr>
              <w:t>けつ</w:t>
            </w:r>
          </w:rt>
          <w:rubyBase>
            <w:r w:rsidR="00295058">
              <w:rPr>
                <w:rFonts w:hint="eastAsia"/>
              </w:rPr>
              <w:t>潔</w:t>
            </w:r>
          </w:rubyBase>
        </w:ruby>
      </w:r>
      <w:r w:rsidR="004B456A" w:rsidRPr="004B456A">
        <w:rPr>
          <w:rFonts w:hint="eastAsia"/>
        </w:rPr>
        <w:t>に書きなさい。</w:t>
      </w:r>
    </w:p>
    <w:p w:rsidR="004B456A" w:rsidRPr="004B456A" w:rsidRDefault="004B456A" w:rsidP="004B456A">
      <w:pPr>
        <w:snapToGrid w:val="0"/>
        <w:spacing w:line="370" w:lineRule="exact"/>
        <w:ind w:left="203" w:hangingChars="100" w:hanging="203"/>
        <w:rPr>
          <w:rFonts w:eastAsia="ＭＳ Ｐ明朝"/>
          <w:sz w:val="21"/>
        </w:rPr>
      </w:pPr>
    </w:p>
    <w:p w:rsidR="00D82BDD" w:rsidRPr="004B456A" w:rsidRDefault="00F3347B" w:rsidP="004B456A">
      <w:pPr>
        <w:pStyle w:val="01"/>
        <w:ind w:left="204" w:hanging="204"/>
      </w:pPr>
      <w:r>
        <w:rPr>
          <w:bdr w:val="single" w:sz="4" w:space="0" w:color="auto"/>
        </w:rPr>
        <w:pict>
          <v:shape id="図 6" o:spid="_x0000_s1099" type="#_x0000_t75" alt="思考アイコン" style="position:absolute;left:0;text-align:left;margin-left:-12.85pt;margin-top:7.3pt;width:8.5pt;height:8.5pt;z-index:5;visibility:visible">
            <v:imagedata r:id="rId11" o:title="思考アイコン"/>
          </v:shape>
        </w:pict>
      </w:r>
      <w:r w:rsidR="004B456A" w:rsidRPr="004B456A">
        <w:rPr>
          <w:rFonts w:hint="eastAsia"/>
          <w:bdr w:val="single" w:sz="4" w:space="0" w:color="auto"/>
        </w:rPr>
        <w:t>３</w:t>
      </w:r>
      <w:r w:rsidR="004B456A" w:rsidRPr="004B456A">
        <w:rPr>
          <w:rFonts w:hint="eastAsia"/>
        </w:rPr>
        <w:t xml:space="preserve">　ビーカーを</w:t>
      </w:r>
      <w:r w:rsidR="004B456A" w:rsidRPr="004B456A">
        <w:rPr>
          <w:rFonts w:hint="eastAsia"/>
        </w:rPr>
        <w:t>3</w:t>
      </w:r>
      <w:r w:rsidR="004B456A" w:rsidRPr="004B456A">
        <w:rPr>
          <w:rFonts w:hint="eastAsia"/>
        </w:rPr>
        <w:t>つ用意し，水</w:t>
      </w:r>
      <w:r w:rsidR="004B456A" w:rsidRPr="004B456A">
        <w:rPr>
          <w:rFonts w:hint="eastAsia"/>
        </w:rPr>
        <w:t>100g</w:t>
      </w:r>
      <w:r w:rsidR="004B456A" w:rsidRPr="004B456A">
        <w:rPr>
          <w:rFonts w:hint="eastAsia"/>
        </w:rPr>
        <w:t>に硝酸カリウム，塩化アンモニウム，ショ糖（砂糖）をそれぞれ</w:t>
      </w:r>
      <w:r w:rsidR="004B456A" w:rsidRPr="004B456A">
        <w:t>5</w:t>
      </w:r>
      <w:r w:rsidR="004B456A" w:rsidRPr="004B456A">
        <w:rPr>
          <w:rFonts w:hint="eastAsia"/>
        </w:rPr>
        <w:t>0g</w:t>
      </w:r>
      <w:r w:rsidR="004B456A" w:rsidRPr="004B456A">
        <w:rPr>
          <w:rFonts w:hint="eastAsia"/>
        </w:rPr>
        <w:t>入れて</w:t>
      </w:r>
      <w:r w:rsidR="004B456A" w:rsidRPr="004B456A">
        <w:t>7</w:t>
      </w:r>
      <w:r w:rsidR="004B456A" w:rsidRPr="004B456A">
        <w:rPr>
          <w:rFonts w:hint="eastAsia"/>
        </w:rPr>
        <w:t>0</w:t>
      </w:r>
      <w:r w:rsidR="004B456A" w:rsidRPr="004B456A">
        <w:rPr>
          <w:rFonts w:hint="eastAsia"/>
        </w:rPr>
        <w:t>℃にあたためたとき，すべての物質がとけていました。この</w:t>
      </w:r>
      <w:r w:rsidR="004B456A" w:rsidRPr="004B456A">
        <w:rPr>
          <w:rFonts w:hint="eastAsia"/>
        </w:rPr>
        <w:t>3</w:t>
      </w:r>
      <w:r w:rsidR="004B456A" w:rsidRPr="004B456A">
        <w:rPr>
          <w:rFonts w:hint="eastAsia"/>
        </w:rPr>
        <w:t>つの水溶液</w:t>
      </w:r>
      <w:r w:rsidR="00295058">
        <w:rPr>
          <w:rFonts w:hint="eastAsia"/>
        </w:rPr>
        <w:t>の温度を徐々に下げていったとき</w:t>
      </w:r>
      <w:r w:rsidR="004B456A" w:rsidRPr="004B456A">
        <w:rPr>
          <w:rFonts w:hint="eastAsia"/>
        </w:rPr>
        <w:t>，どの物質が</w:t>
      </w:r>
      <w:r w:rsidR="00295058">
        <w:rPr>
          <w:rFonts w:hint="eastAsia"/>
        </w:rPr>
        <w:t>最初に</w:t>
      </w:r>
      <w:r w:rsidR="004B456A" w:rsidRPr="004B456A">
        <w:rPr>
          <w:rFonts w:hint="eastAsia"/>
        </w:rPr>
        <w:t>最も高い温度で結晶となって出てくると考えられますか。</w:t>
      </w:r>
      <w:r w:rsidR="003B4AC1" w:rsidRPr="003B4AC1">
        <w:rPr>
          <w:rFonts w:hint="eastAsia"/>
          <w:bdr w:val="single" w:sz="4" w:space="0" w:color="auto"/>
        </w:rPr>
        <w:t>２</w:t>
      </w:r>
      <w:r w:rsidR="003B4AC1">
        <w:rPr>
          <w:rFonts w:hint="eastAsia"/>
        </w:rPr>
        <w:t>のグラフを参考にして答えなさい。</w:t>
      </w:r>
    </w:p>
    <w:p w:rsidR="004B456A" w:rsidRPr="004B456A" w:rsidRDefault="00A5243C" w:rsidP="004B456A">
      <w:pPr>
        <w:pStyle w:val="01"/>
        <w:spacing w:after="40"/>
        <w:ind w:left="204" w:right="3119" w:hanging="204"/>
        <w:rPr>
          <w:szCs w:val="22"/>
          <w:bdr w:val="single" w:sz="4" w:space="0" w:color="auto"/>
        </w:rPr>
      </w:pPr>
      <w:r>
        <w:br w:type="column"/>
      </w:r>
      <w:r w:rsidR="00F4659D" w:rsidRPr="00431FE2">
        <w:rPr>
          <w:rFonts w:hint="eastAsia"/>
          <w:bdr w:val="single" w:sz="4" w:space="0" w:color="auto"/>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920"/>
      </w:tblGrid>
      <w:tr w:rsidR="004B456A" w:rsidRPr="004B456A" w:rsidTr="004B456A">
        <w:trPr>
          <w:trHeight w:val="567"/>
        </w:trPr>
        <w:tc>
          <w:tcPr>
            <w:tcW w:w="419" w:type="dxa"/>
            <w:tcBorders>
              <w:top w:val="single" w:sz="8" w:space="0" w:color="auto"/>
              <w:left w:val="single" w:sz="8" w:space="0" w:color="auto"/>
              <w:bottom w:val="single" w:sz="8" w:space="0" w:color="auto"/>
            </w:tcBorders>
            <w:shd w:val="clear" w:color="auto" w:fill="auto"/>
            <w:vAlign w:val="center"/>
          </w:tcPr>
          <w:p w:rsidR="004B456A" w:rsidRPr="004B456A" w:rsidRDefault="004B456A" w:rsidP="004B456A">
            <w:pPr>
              <w:jc w:val="center"/>
              <w:rPr>
                <w:sz w:val="21"/>
              </w:rPr>
            </w:pPr>
            <w:r w:rsidRPr="004B456A">
              <w:rPr>
                <w:rFonts w:hint="eastAsia"/>
                <w:sz w:val="21"/>
              </w:rPr>
              <w:t>⑴</w:t>
            </w:r>
          </w:p>
        </w:tc>
        <w:tc>
          <w:tcPr>
            <w:tcW w:w="2920" w:type="dxa"/>
            <w:tcBorders>
              <w:top w:val="single" w:sz="8" w:space="0" w:color="auto"/>
              <w:bottom w:val="single" w:sz="8" w:space="0" w:color="auto"/>
              <w:right w:val="single" w:sz="8" w:space="0" w:color="auto"/>
            </w:tcBorders>
            <w:shd w:val="clear" w:color="auto" w:fill="auto"/>
          </w:tcPr>
          <w:p w:rsidR="004B456A" w:rsidRPr="004B456A" w:rsidRDefault="004B456A" w:rsidP="004B456A">
            <w:pPr>
              <w:rPr>
                <w:sz w:val="21"/>
              </w:rPr>
            </w:pPr>
          </w:p>
        </w:tc>
      </w:tr>
      <w:tr w:rsidR="004B456A" w:rsidRPr="004B456A" w:rsidTr="004B456A">
        <w:trPr>
          <w:trHeight w:val="567"/>
        </w:trPr>
        <w:tc>
          <w:tcPr>
            <w:tcW w:w="419" w:type="dxa"/>
            <w:tcBorders>
              <w:top w:val="single" w:sz="8" w:space="0" w:color="auto"/>
              <w:left w:val="single" w:sz="8" w:space="0" w:color="auto"/>
              <w:bottom w:val="single" w:sz="8" w:space="0" w:color="auto"/>
            </w:tcBorders>
            <w:shd w:val="clear" w:color="auto" w:fill="auto"/>
            <w:vAlign w:val="center"/>
          </w:tcPr>
          <w:p w:rsidR="004B456A" w:rsidRPr="004B456A" w:rsidRDefault="004B456A" w:rsidP="004B456A">
            <w:pPr>
              <w:jc w:val="center"/>
              <w:rPr>
                <w:sz w:val="21"/>
              </w:rPr>
            </w:pPr>
            <w:r w:rsidRPr="004B456A">
              <w:rPr>
                <w:rFonts w:hint="eastAsia"/>
                <w:sz w:val="21"/>
              </w:rPr>
              <w:t>⑵</w:t>
            </w:r>
          </w:p>
        </w:tc>
        <w:tc>
          <w:tcPr>
            <w:tcW w:w="2920" w:type="dxa"/>
            <w:tcBorders>
              <w:top w:val="single" w:sz="8" w:space="0" w:color="auto"/>
              <w:bottom w:val="single" w:sz="8" w:space="0" w:color="auto"/>
              <w:right w:val="single" w:sz="8" w:space="0" w:color="auto"/>
            </w:tcBorders>
            <w:shd w:val="clear" w:color="auto" w:fill="auto"/>
          </w:tcPr>
          <w:p w:rsidR="004B456A" w:rsidRPr="004B456A" w:rsidRDefault="004B456A" w:rsidP="004B456A">
            <w:pPr>
              <w:rPr>
                <w:sz w:val="21"/>
              </w:rPr>
            </w:pPr>
          </w:p>
        </w:tc>
      </w:tr>
      <w:tr w:rsidR="004B456A" w:rsidRPr="004B456A" w:rsidTr="004B456A">
        <w:trPr>
          <w:trHeight w:val="567"/>
        </w:trPr>
        <w:tc>
          <w:tcPr>
            <w:tcW w:w="419" w:type="dxa"/>
            <w:tcBorders>
              <w:top w:val="single" w:sz="8" w:space="0" w:color="auto"/>
              <w:left w:val="single" w:sz="8" w:space="0" w:color="auto"/>
              <w:bottom w:val="single" w:sz="8" w:space="0" w:color="auto"/>
            </w:tcBorders>
            <w:shd w:val="clear" w:color="auto" w:fill="auto"/>
            <w:vAlign w:val="center"/>
          </w:tcPr>
          <w:p w:rsidR="004B456A" w:rsidRPr="004B456A" w:rsidRDefault="004B456A" w:rsidP="004B456A">
            <w:pPr>
              <w:jc w:val="center"/>
              <w:rPr>
                <w:sz w:val="21"/>
              </w:rPr>
            </w:pPr>
            <w:r w:rsidRPr="004B456A">
              <w:rPr>
                <w:rFonts w:hint="eastAsia"/>
                <w:sz w:val="21"/>
              </w:rPr>
              <w:t>⑶</w:t>
            </w:r>
          </w:p>
        </w:tc>
        <w:tc>
          <w:tcPr>
            <w:tcW w:w="2920" w:type="dxa"/>
            <w:tcBorders>
              <w:top w:val="single" w:sz="8" w:space="0" w:color="auto"/>
              <w:bottom w:val="single" w:sz="8" w:space="0" w:color="auto"/>
              <w:right w:val="single" w:sz="8" w:space="0" w:color="auto"/>
            </w:tcBorders>
            <w:shd w:val="clear" w:color="auto" w:fill="auto"/>
          </w:tcPr>
          <w:p w:rsidR="004B456A" w:rsidRPr="004B456A" w:rsidRDefault="004B456A" w:rsidP="004B456A">
            <w:pPr>
              <w:rPr>
                <w:sz w:val="21"/>
              </w:rPr>
            </w:pPr>
          </w:p>
        </w:tc>
      </w:tr>
    </w:tbl>
    <w:p w:rsidR="004B456A" w:rsidRPr="004B456A" w:rsidRDefault="004B456A" w:rsidP="004B456A">
      <w:pPr>
        <w:tabs>
          <w:tab w:val="left" w:pos="400"/>
        </w:tabs>
        <w:snapToGrid w:val="0"/>
        <w:spacing w:line="370" w:lineRule="exact"/>
        <w:ind w:left="204" w:hangingChars="100" w:hanging="204"/>
        <w:rPr>
          <w:rFonts w:ascii="Arial" w:eastAsia="ＭＳ ゴシック" w:hAnsi="Arial"/>
          <w:b/>
          <w:sz w:val="21"/>
        </w:rPr>
      </w:pPr>
    </w:p>
    <w:p w:rsidR="004B456A" w:rsidRPr="004B456A" w:rsidRDefault="004B456A" w:rsidP="004B456A">
      <w:pPr>
        <w:tabs>
          <w:tab w:val="left" w:pos="400"/>
        </w:tabs>
        <w:snapToGrid w:val="0"/>
        <w:spacing w:line="370" w:lineRule="exact"/>
        <w:ind w:left="204" w:hangingChars="100" w:hanging="204"/>
        <w:rPr>
          <w:rFonts w:ascii="Arial" w:eastAsia="ＭＳ ゴシック" w:hAnsi="Arial"/>
          <w:b/>
          <w:sz w:val="21"/>
        </w:rPr>
      </w:pPr>
    </w:p>
    <w:p w:rsidR="004B456A" w:rsidRPr="004B456A" w:rsidRDefault="004B456A" w:rsidP="004B456A">
      <w:pPr>
        <w:tabs>
          <w:tab w:val="left" w:pos="400"/>
        </w:tabs>
        <w:snapToGrid w:val="0"/>
        <w:spacing w:line="370" w:lineRule="exact"/>
        <w:ind w:left="204" w:hangingChars="100" w:hanging="204"/>
        <w:rPr>
          <w:rFonts w:ascii="Arial" w:eastAsia="ＭＳ ゴシック" w:hAnsi="Arial"/>
          <w:b/>
          <w:sz w:val="21"/>
        </w:rPr>
      </w:pPr>
    </w:p>
    <w:p w:rsidR="004B456A" w:rsidRPr="004B456A" w:rsidRDefault="004B456A" w:rsidP="004B456A">
      <w:pPr>
        <w:tabs>
          <w:tab w:val="left" w:pos="400"/>
        </w:tabs>
        <w:snapToGrid w:val="0"/>
        <w:spacing w:line="370" w:lineRule="exact"/>
        <w:ind w:left="204" w:hangingChars="100" w:hanging="204"/>
        <w:rPr>
          <w:rFonts w:ascii="Arial" w:eastAsia="ＭＳ ゴシック" w:hAnsi="Arial"/>
          <w:b/>
          <w:sz w:val="21"/>
        </w:rPr>
      </w:pPr>
    </w:p>
    <w:p w:rsidR="004B456A" w:rsidRPr="004B456A" w:rsidRDefault="004B456A" w:rsidP="004B456A">
      <w:pPr>
        <w:tabs>
          <w:tab w:val="left" w:pos="400"/>
        </w:tabs>
        <w:snapToGrid w:val="0"/>
        <w:spacing w:after="40" w:line="370" w:lineRule="exact"/>
        <w:ind w:left="204" w:hangingChars="100" w:hanging="204"/>
        <w:rPr>
          <w:rFonts w:ascii="Arial" w:eastAsia="ＭＳ ゴシック" w:hAnsi="Arial"/>
          <w:b/>
          <w:sz w:val="21"/>
          <w:szCs w:val="22"/>
          <w:bdr w:val="single" w:sz="4" w:space="0" w:color="auto"/>
        </w:rPr>
      </w:pPr>
      <w:r w:rsidRPr="004B456A">
        <w:rPr>
          <w:rFonts w:ascii="Arial" w:eastAsia="ＭＳ ゴシック" w:hAnsi="Arial" w:hint="eastAsia"/>
          <w:b/>
          <w:sz w:val="21"/>
          <w:bdr w:val="single" w:sz="4" w:space="0" w:color="auto"/>
        </w:rPr>
        <w:t>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970"/>
      </w:tblGrid>
      <w:tr w:rsidR="004B456A" w:rsidRPr="004B456A" w:rsidTr="004B456A">
        <w:trPr>
          <w:trHeight w:val="567"/>
        </w:trPr>
        <w:tc>
          <w:tcPr>
            <w:tcW w:w="419" w:type="dxa"/>
            <w:tcBorders>
              <w:top w:val="single" w:sz="8" w:space="0" w:color="auto"/>
              <w:left w:val="single" w:sz="8" w:space="0" w:color="auto"/>
              <w:bottom w:val="single" w:sz="8" w:space="0" w:color="auto"/>
            </w:tcBorders>
            <w:shd w:val="clear" w:color="auto" w:fill="auto"/>
            <w:vAlign w:val="center"/>
          </w:tcPr>
          <w:p w:rsidR="004B456A" w:rsidRPr="004B456A" w:rsidRDefault="004B456A" w:rsidP="004B456A">
            <w:pPr>
              <w:jc w:val="center"/>
              <w:rPr>
                <w:sz w:val="21"/>
              </w:rPr>
            </w:pPr>
            <w:r w:rsidRPr="004B456A">
              <w:rPr>
                <w:rFonts w:hint="eastAsia"/>
                <w:sz w:val="21"/>
              </w:rPr>
              <w:t>⑴</w:t>
            </w:r>
          </w:p>
        </w:tc>
        <w:tc>
          <w:tcPr>
            <w:tcW w:w="2970" w:type="dxa"/>
            <w:tcBorders>
              <w:top w:val="single" w:sz="8" w:space="0" w:color="auto"/>
              <w:bottom w:val="single" w:sz="8" w:space="0" w:color="auto"/>
              <w:right w:val="single" w:sz="8" w:space="0" w:color="auto"/>
            </w:tcBorders>
            <w:shd w:val="clear" w:color="auto" w:fill="auto"/>
          </w:tcPr>
          <w:p w:rsidR="004B456A" w:rsidRPr="004B456A" w:rsidRDefault="004B456A" w:rsidP="004B456A">
            <w:pPr>
              <w:rPr>
                <w:sz w:val="21"/>
              </w:rPr>
            </w:pPr>
          </w:p>
        </w:tc>
      </w:tr>
      <w:tr w:rsidR="004B456A" w:rsidRPr="004B456A" w:rsidTr="004B456A">
        <w:trPr>
          <w:trHeight w:val="567"/>
        </w:trPr>
        <w:tc>
          <w:tcPr>
            <w:tcW w:w="419" w:type="dxa"/>
            <w:tcBorders>
              <w:top w:val="single" w:sz="8" w:space="0" w:color="auto"/>
              <w:left w:val="single" w:sz="8" w:space="0" w:color="auto"/>
              <w:bottom w:val="single" w:sz="8" w:space="0" w:color="auto"/>
            </w:tcBorders>
            <w:shd w:val="clear" w:color="auto" w:fill="auto"/>
            <w:vAlign w:val="center"/>
          </w:tcPr>
          <w:p w:rsidR="004B456A" w:rsidRPr="004B456A" w:rsidRDefault="004B456A" w:rsidP="004B456A">
            <w:pPr>
              <w:jc w:val="center"/>
              <w:rPr>
                <w:sz w:val="21"/>
              </w:rPr>
            </w:pPr>
            <w:r w:rsidRPr="004B456A">
              <w:rPr>
                <w:rFonts w:hint="eastAsia"/>
                <w:sz w:val="21"/>
              </w:rPr>
              <w:t>⑵</w:t>
            </w:r>
          </w:p>
        </w:tc>
        <w:tc>
          <w:tcPr>
            <w:tcW w:w="2970" w:type="dxa"/>
            <w:tcBorders>
              <w:top w:val="single" w:sz="8" w:space="0" w:color="auto"/>
              <w:bottom w:val="single" w:sz="8" w:space="0" w:color="auto"/>
              <w:right w:val="single" w:sz="8" w:space="0" w:color="auto"/>
            </w:tcBorders>
            <w:shd w:val="clear" w:color="auto" w:fill="auto"/>
          </w:tcPr>
          <w:p w:rsidR="004B456A" w:rsidRPr="004B456A" w:rsidRDefault="004B456A" w:rsidP="004B456A">
            <w:pPr>
              <w:rPr>
                <w:sz w:val="21"/>
              </w:rPr>
            </w:pPr>
          </w:p>
        </w:tc>
      </w:tr>
      <w:tr w:rsidR="004B456A" w:rsidRPr="004B456A" w:rsidTr="004B456A">
        <w:trPr>
          <w:trHeight w:val="567"/>
        </w:trPr>
        <w:tc>
          <w:tcPr>
            <w:tcW w:w="419" w:type="dxa"/>
            <w:tcBorders>
              <w:top w:val="single" w:sz="8" w:space="0" w:color="auto"/>
              <w:left w:val="single" w:sz="8" w:space="0" w:color="auto"/>
              <w:bottom w:val="single" w:sz="8" w:space="0" w:color="auto"/>
            </w:tcBorders>
            <w:shd w:val="clear" w:color="auto" w:fill="auto"/>
            <w:vAlign w:val="center"/>
          </w:tcPr>
          <w:p w:rsidR="004B456A" w:rsidRPr="004B456A" w:rsidRDefault="004B456A" w:rsidP="004B456A">
            <w:pPr>
              <w:jc w:val="center"/>
              <w:rPr>
                <w:sz w:val="21"/>
              </w:rPr>
            </w:pPr>
            <w:r w:rsidRPr="004B456A">
              <w:rPr>
                <w:rFonts w:hint="eastAsia"/>
              </w:rPr>
              <w:t>⑶</w:t>
            </w:r>
          </w:p>
        </w:tc>
        <w:tc>
          <w:tcPr>
            <w:tcW w:w="2970" w:type="dxa"/>
            <w:tcBorders>
              <w:top w:val="single" w:sz="8" w:space="0" w:color="auto"/>
              <w:bottom w:val="single" w:sz="8" w:space="0" w:color="auto"/>
              <w:right w:val="single" w:sz="8" w:space="0" w:color="auto"/>
            </w:tcBorders>
            <w:shd w:val="clear" w:color="auto" w:fill="auto"/>
          </w:tcPr>
          <w:p w:rsidR="004B456A" w:rsidRPr="004B456A" w:rsidRDefault="004B456A" w:rsidP="004B456A">
            <w:pPr>
              <w:rPr>
                <w:sz w:val="21"/>
              </w:rPr>
            </w:pPr>
          </w:p>
        </w:tc>
      </w:tr>
      <w:tr w:rsidR="004B456A" w:rsidRPr="004B456A" w:rsidTr="004B456A">
        <w:trPr>
          <w:trHeight w:val="567"/>
        </w:trPr>
        <w:tc>
          <w:tcPr>
            <w:tcW w:w="419" w:type="dxa"/>
            <w:tcBorders>
              <w:left w:val="single" w:sz="8" w:space="0" w:color="auto"/>
              <w:bottom w:val="single" w:sz="8" w:space="0" w:color="auto"/>
            </w:tcBorders>
            <w:shd w:val="clear" w:color="auto" w:fill="auto"/>
            <w:vAlign w:val="center"/>
          </w:tcPr>
          <w:p w:rsidR="004B456A" w:rsidRPr="004B456A" w:rsidRDefault="004B456A" w:rsidP="004B456A">
            <w:pPr>
              <w:jc w:val="center"/>
              <w:rPr>
                <w:sz w:val="21"/>
              </w:rPr>
            </w:pPr>
            <w:r w:rsidRPr="004B456A">
              <w:rPr>
                <w:rFonts w:hint="eastAsia"/>
              </w:rPr>
              <w:t>⑷</w:t>
            </w:r>
          </w:p>
        </w:tc>
        <w:tc>
          <w:tcPr>
            <w:tcW w:w="2970" w:type="dxa"/>
            <w:tcBorders>
              <w:bottom w:val="single" w:sz="8" w:space="0" w:color="auto"/>
              <w:right w:val="single" w:sz="8" w:space="0" w:color="auto"/>
            </w:tcBorders>
            <w:shd w:val="clear" w:color="auto" w:fill="auto"/>
          </w:tcPr>
          <w:p w:rsidR="004B456A" w:rsidRPr="004B456A" w:rsidRDefault="004B456A" w:rsidP="004B456A">
            <w:pPr>
              <w:rPr>
                <w:sz w:val="21"/>
              </w:rPr>
            </w:pPr>
          </w:p>
        </w:tc>
      </w:tr>
    </w:tbl>
    <w:p w:rsidR="004B456A" w:rsidRPr="004B456A" w:rsidRDefault="004B456A" w:rsidP="004B456A">
      <w:pPr>
        <w:tabs>
          <w:tab w:val="left" w:pos="400"/>
        </w:tabs>
        <w:snapToGrid w:val="0"/>
        <w:spacing w:line="370" w:lineRule="exact"/>
        <w:ind w:left="204" w:hangingChars="100" w:hanging="204"/>
        <w:rPr>
          <w:rFonts w:ascii="Arial" w:eastAsia="ＭＳ ゴシック" w:hAnsi="Arial"/>
          <w:b/>
          <w:sz w:val="21"/>
        </w:rPr>
      </w:pPr>
    </w:p>
    <w:p w:rsidR="004B456A" w:rsidRPr="004B456A" w:rsidRDefault="004B456A" w:rsidP="004B456A">
      <w:pPr>
        <w:tabs>
          <w:tab w:val="left" w:pos="400"/>
        </w:tabs>
        <w:snapToGrid w:val="0"/>
        <w:spacing w:line="370" w:lineRule="exact"/>
        <w:ind w:left="204" w:hangingChars="100" w:hanging="204"/>
        <w:rPr>
          <w:rFonts w:ascii="Arial" w:eastAsia="ＭＳ ゴシック" w:hAnsi="Arial"/>
          <w:b/>
          <w:sz w:val="21"/>
        </w:rPr>
      </w:pPr>
    </w:p>
    <w:p w:rsidR="004B456A" w:rsidRPr="004B456A" w:rsidRDefault="004B456A" w:rsidP="004B456A">
      <w:pPr>
        <w:tabs>
          <w:tab w:val="left" w:pos="400"/>
        </w:tabs>
        <w:snapToGrid w:val="0"/>
        <w:spacing w:line="370" w:lineRule="exact"/>
        <w:ind w:left="204" w:hangingChars="100" w:hanging="204"/>
        <w:rPr>
          <w:rFonts w:ascii="Arial" w:eastAsia="ＭＳ ゴシック" w:hAnsi="Arial"/>
          <w:b/>
          <w:sz w:val="21"/>
        </w:rPr>
      </w:pPr>
    </w:p>
    <w:p w:rsidR="004B456A" w:rsidRPr="004B456A" w:rsidRDefault="004B456A" w:rsidP="004B456A">
      <w:pPr>
        <w:tabs>
          <w:tab w:val="left" w:pos="400"/>
        </w:tabs>
        <w:snapToGrid w:val="0"/>
        <w:spacing w:line="370" w:lineRule="exact"/>
        <w:ind w:left="204" w:hangingChars="100" w:hanging="204"/>
        <w:rPr>
          <w:rFonts w:ascii="Arial" w:eastAsia="ＭＳ ゴシック" w:hAnsi="Arial"/>
          <w:b/>
          <w:sz w:val="21"/>
        </w:rPr>
      </w:pPr>
    </w:p>
    <w:p w:rsidR="004B456A" w:rsidRPr="004B456A" w:rsidRDefault="004B456A" w:rsidP="004B456A">
      <w:pPr>
        <w:tabs>
          <w:tab w:val="left" w:pos="400"/>
        </w:tabs>
        <w:snapToGrid w:val="0"/>
        <w:spacing w:line="370" w:lineRule="exact"/>
        <w:ind w:left="204" w:hangingChars="100" w:hanging="204"/>
        <w:rPr>
          <w:rFonts w:ascii="Arial" w:eastAsia="ＭＳ ゴシック" w:hAnsi="Arial"/>
          <w:b/>
          <w:sz w:val="21"/>
        </w:rPr>
      </w:pPr>
    </w:p>
    <w:p w:rsidR="004B456A" w:rsidRPr="004B456A" w:rsidRDefault="004B456A" w:rsidP="004B456A">
      <w:pPr>
        <w:tabs>
          <w:tab w:val="left" w:pos="400"/>
        </w:tabs>
        <w:snapToGrid w:val="0"/>
        <w:spacing w:line="370" w:lineRule="exact"/>
        <w:ind w:left="204" w:hangingChars="100" w:hanging="204"/>
        <w:rPr>
          <w:rFonts w:ascii="Arial" w:eastAsia="ＭＳ ゴシック" w:hAnsi="Arial"/>
          <w:b/>
          <w:sz w:val="21"/>
        </w:rPr>
      </w:pPr>
    </w:p>
    <w:p w:rsidR="004B456A" w:rsidRPr="004B456A" w:rsidRDefault="004B456A" w:rsidP="004B456A">
      <w:pPr>
        <w:tabs>
          <w:tab w:val="left" w:pos="400"/>
        </w:tabs>
        <w:snapToGrid w:val="0"/>
        <w:spacing w:line="370" w:lineRule="exact"/>
        <w:ind w:left="204" w:hangingChars="100" w:hanging="204"/>
        <w:rPr>
          <w:rFonts w:ascii="Arial" w:eastAsia="ＭＳ ゴシック" w:hAnsi="Arial"/>
          <w:b/>
          <w:sz w:val="21"/>
        </w:rPr>
      </w:pPr>
    </w:p>
    <w:p w:rsidR="004B456A" w:rsidRPr="004B456A" w:rsidRDefault="004B456A" w:rsidP="004B456A">
      <w:pPr>
        <w:tabs>
          <w:tab w:val="left" w:pos="400"/>
        </w:tabs>
        <w:snapToGrid w:val="0"/>
        <w:spacing w:line="370" w:lineRule="exact"/>
        <w:ind w:left="204" w:hangingChars="100" w:hanging="204"/>
        <w:rPr>
          <w:rFonts w:ascii="Arial" w:eastAsia="ＭＳ ゴシック" w:hAnsi="Arial"/>
          <w:b/>
          <w:sz w:val="21"/>
        </w:rPr>
      </w:pPr>
    </w:p>
    <w:p w:rsidR="004B456A" w:rsidRPr="004B456A" w:rsidRDefault="004B456A" w:rsidP="004B456A">
      <w:pPr>
        <w:tabs>
          <w:tab w:val="left" w:pos="400"/>
        </w:tabs>
        <w:snapToGrid w:val="0"/>
        <w:spacing w:line="370" w:lineRule="exact"/>
        <w:ind w:left="204" w:hangingChars="100" w:hanging="204"/>
        <w:rPr>
          <w:rFonts w:ascii="Arial" w:eastAsia="ＭＳ ゴシック" w:hAnsi="Arial"/>
          <w:b/>
          <w:sz w:val="21"/>
        </w:rPr>
      </w:pPr>
    </w:p>
    <w:p w:rsidR="004B456A" w:rsidRPr="004B456A" w:rsidRDefault="004B456A" w:rsidP="004B456A">
      <w:pPr>
        <w:tabs>
          <w:tab w:val="left" w:pos="400"/>
        </w:tabs>
        <w:snapToGrid w:val="0"/>
        <w:spacing w:line="370" w:lineRule="exact"/>
        <w:ind w:left="204" w:hangingChars="100" w:hanging="204"/>
        <w:rPr>
          <w:rFonts w:ascii="Arial" w:eastAsia="ＭＳ ゴシック" w:hAnsi="Arial"/>
          <w:b/>
          <w:sz w:val="21"/>
        </w:rPr>
      </w:pPr>
    </w:p>
    <w:p w:rsidR="004B456A" w:rsidRPr="004B456A" w:rsidRDefault="004B456A" w:rsidP="004B456A">
      <w:pPr>
        <w:tabs>
          <w:tab w:val="left" w:pos="400"/>
        </w:tabs>
        <w:snapToGrid w:val="0"/>
        <w:spacing w:line="370" w:lineRule="exact"/>
        <w:ind w:left="204" w:hangingChars="100" w:hanging="204"/>
        <w:rPr>
          <w:rFonts w:ascii="Arial" w:eastAsia="ＭＳ ゴシック" w:hAnsi="Arial"/>
          <w:b/>
          <w:sz w:val="21"/>
        </w:rPr>
      </w:pPr>
    </w:p>
    <w:p w:rsidR="004B456A" w:rsidRPr="004B456A" w:rsidRDefault="004B456A" w:rsidP="004B456A">
      <w:pPr>
        <w:tabs>
          <w:tab w:val="left" w:pos="400"/>
        </w:tabs>
        <w:snapToGrid w:val="0"/>
        <w:spacing w:line="370" w:lineRule="exact"/>
        <w:ind w:left="204" w:hangingChars="100" w:hanging="204"/>
        <w:rPr>
          <w:rFonts w:ascii="Arial" w:eastAsia="ＭＳ ゴシック" w:hAnsi="Arial"/>
          <w:b/>
          <w:sz w:val="21"/>
        </w:rPr>
      </w:pPr>
    </w:p>
    <w:p w:rsidR="004B456A" w:rsidRPr="004B456A" w:rsidRDefault="004B456A" w:rsidP="004B456A">
      <w:pPr>
        <w:tabs>
          <w:tab w:val="left" w:pos="400"/>
        </w:tabs>
        <w:snapToGrid w:val="0"/>
        <w:spacing w:line="370" w:lineRule="exact"/>
        <w:ind w:left="204" w:hangingChars="100" w:hanging="204"/>
        <w:rPr>
          <w:rFonts w:ascii="Arial" w:eastAsia="ＭＳ ゴシック" w:hAnsi="Arial"/>
          <w:b/>
          <w:sz w:val="21"/>
        </w:rPr>
      </w:pPr>
    </w:p>
    <w:p w:rsidR="004B456A" w:rsidRDefault="004B456A" w:rsidP="004B456A">
      <w:pPr>
        <w:tabs>
          <w:tab w:val="left" w:pos="400"/>
        </w:tabs>
        <w:snapToGrid w:val="0"/>
        <w:spacing w:after="40" w:line="370" w:lineRule="exact"/>
        <w:ind w:left="204" w:hangingChars="100" w:hanging="204"/>
        <w:rPr>
          <w:rFonts w:ascii="Arial" w:eastAsia="ＭＳ ゴシック" w:hAnsi="Arial"/>
          <w:b/>
          <w:sz w:val="21"/>
          <w:bdr w:val="single" w:sz="4" w:space="0" w:color="auto"/>
        </w:rPr>
      </w:pPr>
    </w:p>
    <w:p w:rsidR="004B456A" w:rsidRPr="004B456A" w:rsidRDefault="004B456A" w:rsidP="004B456A">
      <w:pPr>
        <w:tabs>
          <w:tab w:val="left" w:pos="400"/>
        </w:tabs>
        <w:snapToGrid w:val="0"/>
        <w:spacing w:after="40" w:line="370" w:lineRule="exact"/>
        <w:ind w:left="204" w:hangingChars="100" w:hanging="204"/>
        <w:rPr>
          <w:rFonts w:ascii="Arial" w:eastAsia="ＭＳ ゴシック" w:hAnsi="Arial"/>
          <w:b/>
          <w:sz w:val="21"/>
          <w:szCs w:val="22"/>
          <w:bdr w:val="single" w:sz="4" w:space="0" w:color="auto"/>
        </w:rPr>
      </w:pPr>
      <w:r w:rsidRPr="004B456A">
        <w:rPr>
          <w:rFonts w:ascii="Arial" w:eastAsia="ＭＳ ゴシック" w:hAnsi="Arial" w:hint="eastAsia"/>
          <w:b/>
          <w:sz w:val="21"/>
          <w:bdr w:val="single" w:sz="4" w:space="0" w:color="auto"/>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tblGrid>
      <w:tr w:rsidR="004B456A" w:rsidRPr="004B456A" w:rsidTr="004B456A">
        <w:trPr>
          <w:trHeight w:val="567"/>
        </w:trPr>
        <w:tc>
          <w:tcPr>
            <w:tcW w:w="3389" w:type="dxa"/>
            <w:tcBorders>
              <w:top w:val="single" w:sz="8" w:space="0" w:color="auto"/>
              <w:left w:val="single" w:sz="8" w:space="0" w:color="auto"/>
              <w:bottom w:val="single" w:sz="8" w:space="0" w:color="auto"/>
              <w:right w:val="single" w:sz="8" w:space="0" w:color="auto"/>
            </w:tcBorders>
            <w:shd w:val="clear" w:color="auto" w:fill="auto"/>
            <w:vAlign w:val="center"/>
          </w:tcPr>
          <w:p w:rsidR="004B456A" w:rsidRPr="004B456A" w:rsidRDefault="004B456A" w:rsidP="004B456A">
            <w:pPr>
              <w:rPr>
                <w:sz w:val="21"/>
              </w:rPr>
            </w:pPr>
          </w:p>
        </w:tc>
      </w:tr>
    </w:tbl>
    <w:p w:rsidR="00470EE7" w:rsidRDefault="00470EE7" w:rsidP="004B456A">
      <w:pPr>
        <w:pStyle w:val="01"/>
        <w:spacing w:after="40"/>
        <w:ind w:left="204" w:right="3119" w:hanging="204"/>
      </w:pPr>
    </w:p>
    <w:sectPr w:rsidR="00470EE7" w:rsidSect="001A6FB2">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567" w:right="737" w:bottom="680" w:left="1134" w:header="397" w:footer="454" w:gutter="0"/>
      <w:cols w:num="2" w:space="386" w:equalWidth="0">
        <w:col w:w="6369" w:space="386"/>
        <w:col w:w="3281"/>
      </w:cols>
      <w:titlePg/>
      <w:docGrid w:type="linesAndChars" w:linePitch="410" w:charSpace="-14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47B" w:rsidRDefault="00F3347B" w:rsidP="00287909">
      <w:r>
        <w:separator/>
      </w:r>
    </w:p>
  </w:endnote>
  <w:endnote w:type="continuationSeparator" w:id="0">
    <w:p w:rsidR="00F3347B" w:rsidRDefault="00F3347B" w:rsidP="0028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79E" w:rsidRDefault="008B679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79E" w:rsidRDefault="008B679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79E" w:rsidRDefault="008B67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47B" w:rsidRDefault="00F3347B" w:rsidP="00287909">
      <w:r>
        <w:separator/>
      </w:r>
    </w:p>
  </w:footnote>
  <w:footnote w:type="continuationSeparator" w:id="0">
    <w:p w:rsidR="00F3347B" w:rsidRDefault="00F3347B" w:rsidP="0028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79E" w:rsidRDefault="008B679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79E" w:rsidRDefault="008B679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C12" w:rsidRPr="00470EE7" w:rsidRDefault="00F3347B" w:rsidP="00470EE7">
    <w:pPr>
      <w:tabs>
        <w:tab w:val="right" w:pos="10036"/>
      </w:tabs>
      <w:snapToGrid w:val="0"/>
      <w:ind w:firstLineChars="50" w:firstLine="90"/>
      <w:textAlignment w:val="bottom"/>
      <w:rPr>
        <w:rFonts w:ascii="HG丸ｺﾞｼｯｸM-PRO" w:eastAsia="HG丸ｺﾞｼｯｸM-PRO" w:hAnsi="HG丸ｺﾞｼｯｸM-PRO"/>
        <w:b/>
        <w:color w:val="000000"/>
        <w:sz w:val="18"/>
        <w:szCs w:val="18"/>
      </w:rPr>
    </w:pPr>
    <w:r>
      <w:rPr>
        <w:rFonts w:ascii="HG丸ｺﾞｼｯｸM-PRO" w:eastAsia="HG丸ｺﾞｼｯｸM-PRO" w:hAnsi="HG丸ｺﾞｼｯｸM-PRO"/>
        <w:b/>
        <w:color w:val="000000"/>
        <w:sz w:val="18"/>
        <w:szCs w:val="18"/>
      </w:rPr>
    </w:r>
    <w:r w:rsidR="003B4AC1">
      <w:rPr>
        <w:rFonts w:ascii="HG丸ｺﾞｼｯｸM-PRO" w:eastAsia="HG丸ｺﾞｼｯｸM-PRO" w:hAnsi="HG丸ｺﾞｼｯｸM-PRO"/>
        <w:b/>
        <w:color w:val="000000"/>
        <w:sz w:val="18"/>
        <w:szCs w:val="18"/>
      </w:rPr>
      <w:pict>
        <v:roundrect id="_x0000_s2054"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4;mso-fit-shape-to-text:t" inset="5.85pt,.7pt,5.85pt,.7pt">
            <w:txbxContent>
              <w:p w:rsidR="00A75C8F" w:rsidRPr="00F23670" w:rsidRDefault="00A75C8F" w:rsidP="00A75C8F">
                <w:pPr>
                  <w:jc w:val="center"/>
                  <w:rPr>
                    <w:color w:val="FFFFFF"/>
                  </w:rPr>
                </w:pPr>
                <w:r w:rsidRPr="00F23670">
                  <w:rPr>
                    <w:rFonts w:ascii="HG丸ｺﾞｼｯｸM-PRO" w:eastAsia="HG丸ｺﾞｼｯｸM-PRO" w:hAnsi="HG丸ｺﾞｼｯｸM-PRO" w:hint="eastAsia"/>
                    <w:b/>
                    <w:color w:val="FFFFFF"/>
                    <w:sz w:val="18"/>
                    <w:szCs w:val="18"/>
                  </w:rPr>
                  <w:t>確認</w:t>
                </w:r>
              </w:p>
            </w:txbxContent>
          </v:textbox>
          <w10:anchorlock/>
        </v:roundrect>
      </w:pict>
    </w:r>
    <w:r w:rsidR="00A34EC3">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3B4AC1">
      <w:rPr>
        <w:rFonts w:ascii="HG丸ｺﾞｼｯｸM-PRO" w:eastAsia="HG丸ｺﾞｼｯｸM-PRO" w:hAnsi="HG丸ｺﾞｼｯｸM-PRO"/>
        <w:b/>
        <w:color w:val="000000"/>
        <w:sz w:val="18"/>
        <w:szCs w:val="18"/>
      </w:rPr>
      <w:pict>
        <v:roundrect id="_x0000_s2053"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3;mso-fit-shape-to-text:t" inset="5.85pt,.7pt,5.85pt,.7pt">
            <w:txbxContent>
              <w:p w:rsidR="00F4659D" w:rsidRPr="00F23670" w:rsidRDefault="00F4659D" w:rsidP="00F4659D">
                <w:pPr>
                  <w:jc w:val="center"/>
                  <w:rPr>
                    <w:color w:val="FFFFFF"/>
                  </w:rPr>
                </w:pPr>
                <w:r w:rsidRPr="00F23670">
                  <w:rPr>
                    <w:rFonts w:ascii="HG丸ｺﾞｼｯｸM-PRO" w:eastAsia="HG丸ｺﾞｼｯｸM-PRO" w:hAnsi="HG丸ｺﾞｼｯｸM-PRO" w:hint="eastAsia"/>
                    <w:b/>
                    <w:color w:val="FFFFFF"/>
                    <w:sz w:val="18"/>
                    <w:szCs w:val="18"/>
                  </w:rPr>
                  <w:t>補充</w:t>
                </w:r>
              </w:p>
            </w:txbxContent>
          </v:textbox>
          <w10:anchorlock/>
        </v:roundrect>
      </w:pict>
    </w:r>
    <w:r w:rsidR="00A34EC3">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3B4AC1">
      <w:rPr>
        <w:rFonts w:ascii="HG丸ｺﾞｼｯｸM-PRO" w:eastAsia="HG丸ｺﾞｼｯｸM-PRO" w:hAnsi="HG丸ｺﾞｼｯｸM-PRO"/>
        <w:b/>
        <w:color w:val="000000"/>
        <w:sz w:val="18"/>
        <w:szCs w:val="18"/>
      </w:rPr>
      <w:pict>
        <v:roundrect id="_x0000_s2052"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2;mso-fit-shape-to-text:t" inset="5.85pt,.7pt,5.85pt,.7pt">
            <w:txbxContent>
              <w:p w:rsidR="00F4659D" w:rsidRDefault="00F4659D" w:rsidP="00F4659D">
                <w:pPr>
                  <w:jc w:val="center"/>
                </w:pPr>
                <w:r w:rsidRPr="00A34EC3">
                  <w:rPr>
                    <w:rFonts w:ascii="HG丸ｺﾞｼｯｸM-PRO" w:eastAsia="HG丸ｺﾞｼｯｸM-PRO" w:hAnsi="HG丸ｺﾞｼｯｸM-PRO" w:hint="eastAsia"/>
                    <w:b/>
                    <w:color w:val="000000"/>
                    <w:sz w:val="18"/>
                    <w:szCs w:val="18"/>
                  </w:rPr>
                  <w:t>発展</w:t>
                </w:r>
              </w:p>
            </w:txbxContent>
          </v:textbox>
          <w10:anchorlock/>
        </v:roundrect>
      </w:pict>
    </w:r>
    <w:r w:rsidR="00470EE7">
      <w:rPr>
        <w:rFonts w:ascii="HG丸ｺﾞｼｯｸM-PRO" w:eastAsia="HG丸ｺﾞｼｯｸM-PRO" w:hAnsi="HG丸ｺﾞｼｯｸM-PRO"/>
        <w:b/>
        <w:color w:val="000000"/>
        <w:sz w:val="18"/>
        <w:szCs w:val="18"/>
      </w:rPr>
      <w:tab/>
    </w:r>
    <w:r w:rsidR="00470EE7" w:rsidRPr="00DB1CD3">
      <w:rPr>
        <w:rFonts w:ascii="HG丸ｺﾞｼｯｸM-PRO" w:eastAsia="HG丸ｺﾞｼｯｸM-PRO" w:hAnsi="HG丸ｺﾞｼｯｸM-PRO" w:hint="eastAsia"/>
        <w:b/>
        <w:sz w:val="18"/>
        <w:szCs w:val="18"/>
      </w:rPr>
      <w:t>中学１年理科・第1分野</w:t>
    </w:r>
  </w:p>
  <w:tbl>
    <w:tblPr>
      <w:tblpPr w:leftFromText="142" w:rightFromText="57" w:vertAnchor="text" w:horzAnchor="margin" w:tblpY="114"/>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4452"/>
      <w:gridCol w:w="2429"/>
      <w:gridCol w:w="87"/>
      <w:gridCol w:w="218"/>
      <w:gridCol w:w="1230"/>
      <w:gridCol w:w="737"/>
      <w:gridCol w:w="87"/>
    </w:tblGrid>
    <w:tr w:rsidR="004B456A" w:rsidRPr="00A26D22" w:rsidTr="004B456A">
      <w:trPr>
        <w:cantSplit/>
        <w:trHeight w:val="380"/>
      </w:trPr>
      <w:tc>
        <w:tcPr>
          <w:tcW w:w="813"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4B456A" w:rsidRPr="00A26D22" w:rsidRDefault="004B456A" w:rsidP="004B456A">
          <w:pPr>
            <w:jc w:val="center"/>
            <w:rPr>
              <w:rFonts w:ascii="Arial" w:eastAsia="HGP創英角ｺﾞｼｯｸUB" w:hAnsi="Arial" w:cs="Arial"/>
              <w:b/>
              <w:sz w:val="52"/>
              <w:szCs w:val="52"/>
            </w:rPr>
          </w:pPr>
          <w:r>
            <w:rPr>
              <w:rFonts w:ascii="Arial" w:eastAsia="HGP創英角ｺﾞｼｯｸUB" w:hAnsi="Arial" w:cs="Arial" w:hint="eastAsia"/>
              <w:b/>
              <w:sz w:val="52"/>
              <w:szCs w:val="52"/>
            </w:rPr>
            <w:t>4</w:t>
          </w:r>
        </w:p>
      </w:tc>
      <w:tc>
        <w:tcPr>
          <w:tcW w:w="4452" w:type="dxa"/>
          <w:vMerge w:val="restart"/>
          <w:tcBorders>
            <w:top w:val="single" w:sz="12" w:space="0" w:color="auto"/>
            <w:left w:val="single" w:sz="12" w:space="0" w:color="auto"/>
            <w:right w:val="single" w:sz="12" w:space="0" w:color="auto"/>
          </w:tcBorders>
          <w:shd w:val="clear" w:color="auto" w:fill="auto"/>
          <w:vAlign w:val="center"/>
        </w:tcPr>
        <w:p w:rsidR="004B456A" w:rsidRPr="00A26D22" w:rsidRDefault="004B456A" w:rsidP="004B456A">
          <w:pPr>
            <w:jc w:val="center"/>
            <w:rPr>
              <w:rFonts w:ascii="ＭＳ ゴシック" w:eastAsia="ＭＳ ゴシック" w:hAnsi="ＭＳ ゴシック"/>
              <w:b/>
              <w:sz w:val="32"/>
              <w:szCs w:val="32"/>
            </w:rPr>
          </w:pPr>
          <w:r w:rsidRPr="00FD55A8">
            <w:rPr>
              <w:rFonts w:ascii="ＭＳ ゴシック" w:eastAsia="ＭＳ ゴシック" w:hAnsi="ＭＳ ゴシック" w:hint="eastAsia"/>
              <w:b/>
              <w:sz w:val="32"/>
              <w:szCs w:val="32"/>
            </w:rPr>
            <w:t>水溶液</w:t>
          </w:r>
        </w:p>
      </w:tc>
      <w:tc>
        <w:tcPr>
          <w:tcW w:w="2429" w:type="dxa"/>
          <w:vMerge w:val="restart"/>
          <w:tcBorders>
            <w:top w:val="single" w:sz="12" w:space="0" w:color="auto"/>
            <w:left w:val="single" w:sz="12" w:space="0" w:color="auto"/>
            <w:right w:val="single" w:sz="12" w:space="0" w:color="auto"/>
          </w:tcBorders>
          <w:shd w:val="clear" w:color="auto" w:fill="auto"/>
          <w:vAlign w:val="center"/>
        </w:tcPr>
        <w:p w:rsidR="004B456A" w:rsidRPr="00A26D22" w:rsidRDefault="004B456A" w:rsidP="004B456A">
          <w:pPr>
            <w:snapToGrid w:val="0"/>
            <w:jc w:val="right"/>
            <w:rPr>
              <w:rFonts w:ascii="ＭＳ ゴシック" w:eastAsia="ＭＳ ゴシック" w:hAnsi="ＭＳ ゴシック"/>
              <w:sz w:val="16"/>
              <w:szCs w:val="16"/>
            </w:rPr>
          </w:pPr>
          <w:r w:rsidRPr="00A26D22">
            <w:rPr>
              <w:rFonts w:ascii="ＭＳ ゴシック" w:eastAsia="ＭＳ ゴシック" w:hAnsi="ＭＳ ゴシック" w:hint="eastAsia"/>
              <w:sz w:val="16"/>
              <w:szCs w:val="16"/>
            </w:rPr>
            <w:t>年　　組　　番</w:t>
          </w:r>
        </w:p>
        <w:p w:rsidR="004B456A" w:rsidRPr="00A26D22" w:rsidRDefault="004B456A" w:rsidP="004B456A">
          <w:pPr>
            <w:snapToGrid w:val="0"/>
            <w:jc w:val="right"/>
            <w:rPr>
              <w:rFonts w:ascii="ＭＳ ゴシック" w:eastAsia="ＭＳ ゴシック" w:hAnsi="ＭＳ ゴシック"/>
              <w:sz w:val="12"/>
              <w:szCs w:val="12"/>
            </w:rPr>
          </w:pPr>
        </w:p>
        <w:p w:rsidR="004B456A" w:rsidRPr="00A26D22" w:rsidRDefault="004B456A" w:rsidP="004B456A">
          <w:pPr>
            <w:snapToGrid w:val="0"/>
            <w:jc w:val="right"/>
            <w:rPr>
              <w:rFonts w:ascii="ＭＳ ゴシック" w:eastAsia="ＭＳ ゴシック" w:hAnsi="ＭＳ ゴシック"/>
              <w:sz w:val="12"/>
              <w:szCs w:val="12"/>
            </w:rPr>
          </w:pPr>
        </w:p>
        <w:p w:rsidR="004B456A" w:rsidRPr="00A26D22" w:rsidRDefault="004B456A" w:rsidP="004B456A">
          <w:pPr>
            <w:snapToGrid w:val="0"/>
            <w:jc w:val="left"/>
            <w:rPr>
              <w:rFonts w:ascii="ＭＳ ゴシック" w:eastAsia="ＭＳ ゴシック" w:hAnsi="ＭＳ ゴシック"/>
            </w:rPr>
          </w:pPr>
          <w:r w:rsidRPr="00A26D22">
            <w:rPr>
              <w:rFonts w:ascii="ＭＳ ゴシック" w:eastAsia="ＭＳ ゴシック" w:hAnsi="ＭＳ ゴシック" w:hint="eastAsia"/>
            </w:rPr>
            <w:t>名前</w:t>
          </w:r>
        </w:p>
      </w:tc>
      <w:tc>
        <w:tcPr>
          <w:tcW w:w="87" w:type="dxa"/>
          <w:tcBorders>
            <w:top w:val="single" w:sz="12" w:space="0" w:color="auto"/>
            <w:left w:val="single" w:sz="12" w:space="0" w:color="auto"/>
            <w:bottom w:val="nil"/>
            <w:right w:val="nil"/>
          </w:tcBorders>
          <w:tcMar>
            <w:left w:w="0" w:type="dxa"/>
            <w:right w:w="0" w:type="dxa"/>
          </w:tcMar>
          <w:vAlign w:val="center"/>
        </w:tcPr>
        <w:p w:rsidR="004B456A" w:rsidRPr="00A26D22" w:rsidRDefault="004B456A" w:rsidP="004B456A">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bottom w:val="single" w:sz="8" w:space="0" w:color="auto"/>
            <w:right w:val="nil"/>
          </w:tcBorders>
          <w:tcMar>
            <w:left w:w="0" w:type="dxa"/>
            <w:right w:w="0" w:type="dxa"/>
          </w:tcMar>
          <w:vAlign w:val="center"/>
        </w:tcPr>
        <w:p w:rsidR="004B456A" w:rsidRPr="00A26D22" w:rsidRDefault="00F3347B" w:rsidP="004B456A">
          <w:pPr>
            <w:snapToGrid w:val="0"/>
            <w:spacing w:line="320" w:lineRule="exact"/>
            <w:jc w:val="center"/>
            <w:rPr>
              <w:rFonts w:ascii="ＭＳ ゴシック" w:eastAsia="ＭＳ ゴシック" w:hAnsi="ＭＳ ゴシック"/>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 o:allowoverlap="f">
                <v:imagedata r:id="rId1" o:title="思考アイコン"/>
              </v:shape>
            </w:pict>
          </w:r>
        </w:p>
      </w:tc>
      <w:tc>
        <w:tcPr>
          <w:tcW w:w="1230" w:type="dxa"/>
          <w:tcBorders>
            <w:top w:val="single" w:sz="12" w:space="0" w:color="auto"/>
            <w:left w:val="nil"/>
            <w:bottom w:val="single" w:sz="8" w:space="0" w:color="auto"/>
            <w:right w:val="nil"/>
          </w:tcBorders>
          <w:tcMar>
            <w:left w:w="28" w:type="dxa"/>
            <w:right w:w="28" w:type="dxa"/>
          </w:tcMar>
          <w:vAlign w:val="center"/>
        </w:tcPr>
        <w:p w:rsidR="004B456A" w:rsidRPr="00E2087A" w:rsidRDefault="004B456A" w:rsidP="00E2087A">
          <w:pPr>
            <w:snapToGrid w:val="0"/>
            <w:spacing w:line="320" w:lineRule="exact"/>
            <w:jc w:val="distribute"/>
            <w:rPr>
              <w:rFonts w:ascii="ＭＳ Ｐゴシック" w:eastAsia="ＭＳ Ｐゴシック" w:hAnsi="ＭＳ Ｐゴシック"/>
              <w:sz w:val="16"/>
              <w:szCs w:val="16"/>
            </w:rPr>
          </w:pPr>
          <w:r w:rsidRPr="00957899">
            <w:rPr>
              <w:rFonts w:ascii="ＭＳ Ｐゴシック" w:eastAsia="ＭＳ Ｐゴシック" w:hAnsi="ＭＳ Ｐゴシック" w:hint="eastAsia"/>
              <w:sz w:val="16"/>
              <w:szCs w:val="16"/>
            </w:rPr>
            <w:t>思考・表現</w:t>
          </w:r>
        </w:p>
      </w:tc>
      <w:tc>
        <w:tcPr>
          <w:tcW w:w="737" w:type="dxa"/>
          <w:tcBorders>
            <w:top w:val="single" w:sz="12" w:space="0" w:color="auto"/>
            <w:left w:val="nil"/>
            <w:bottom w:val="single" w:sz="8" w:space="0" w:color="auto"/>
            <w:right w:val="nil"/>
          </w:tcBorders>
          <w:tcMar>
            <w:left w:w="28" w:type="dxa"/>
            <w:right w:w="28" w:type="dxa"/>
          </w:tcMar>
          <w:vAlign w:val="center"/>
        </w:tcPr>
        <w:p w:rsidR="004B456A" w:rsidRPr="00A26D22" w:rsidRDefault="004B456A" w:rsidP="004B456A">
          <w:pPr>
            <w:snapToGrid w:val="0"/>
            <w:spacing w:line="320" w:lineRule="exact"/>
            <w:jc w:val="right"/>
            <w:rPr>
              <w:rFonts w:ascii="ＭＳ ゴシック" w:eastAsia="ＭＳ ゴシック" w:hAnsi="ＭＳ ゴシック"/>
              <w:sz w:val="16"/>
              <w:szCs w:val="16"/>
            </w:rPr>
          </w:pPr>
          <w:r w:rsidRPr="00A26D2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5</w:t>
          </w:r>
          <w:r w:rsidRPr="00A26D22">
            <w:rPr>
              <w:rFonts w:ascii="ＭＳ ゴシック" w:eastAsia="ＭＳ ゴシック" w:hAnsi="ＭＳ ゴシック" w:hint="eastAsia"/>
              <w:sz w:val="16"/>
              <w:szCs w:val="16"/>
            </w:rPr>
            <w:t>問</w:t>
          </w:r>
        </w:p>
      </w:tc>
      <w:tc>
        <w:tcPr>
          <w:tcW w:w="87" w:type="dxa"/>
          <w:tcBorders>
            <w:top w:val="single" w:sz="12" w:space="0" w:color="auto"/>
            <w:left w:val="nil"/>
            <w:bottom w:val="nil"/>
          </w:tcBorders>
          <w:tcMar>
            <w:left w:w="0" w:type="dxa"/>
            <w:right w:w="0" w:type="dxa"/>
          </w:tcMar>
          <w:vAlign w:val="center"/>
        </w:tcPr>
        <w:p w:rsidR="004B456A" w:rsidRPr="00A26D22" w:rsidRDefault="004B456A" w:rsidP="004B456A">
          <w:pPr>
            <w:snapToGrid w:val="0"/>
            <w:spacing w:line="320" w:lineRule="exact"/>
            <w:jc w:val="right"/>
            <w:rPr>
              <w:rFonts w:ascii="ＭＳ ゴシック" w:eastAsia="ＭＳ ゴシック" w:hAnsi="ＭＳ ゴシック"/>
              <w:sz w:val="16"/>
              <w:szCs w:val="16"/>
            </w:rPr>
          </w:pPr>
        </w:p>
      </w:tc>
    </w:tr>
    <w:tr w:rsidR="004B456A" w:rsidRPr="00A26D22" w:rsidTr="004B456A">
      <w:trPr>
        <w:cantSplit/>
        <w:trHeight w:val="380"/>
      </w:trPr>
      <w:tc>
        <w:tcPr>
          <w:tcW w:w="813" w:type="dxa"/>
          <w:vMerge/>
          <w:tcBorders>
            <w:left w:val="single" w:sz="12" w:space="0" w:color="auto"/>
            <w:right w:val="single" w:sz="12" w:space="0" w:color="auto"/>
          </w:tcBorders>
          <w:shd w:val="clear" w:color="auto" w:fill="auto"/>
          <w:tcMar>
            <w:left w:w="57" w:type="dxa"/>
            <w:right w:w="57" w:type="dxa"/>
          </w:tcMar>
          <w:vAlign w:val="center"/>
        </w:tcPr>
        <w:p w:rsidR="004B456A" w:rsidRPr="00A26D22" w:rsidRDefault="004B456A" w:rsidP="004B456A">
          <w:pPr>
            <w:jc w:val="center"/>
            <w:rPr>
              <w:rFonts w:ascii="Arial" w:eastAsia="HGP創英角ｺﾞｼｯｸUB" w:hAnsi="Arial" w:cs="Arial"/>
              <w:b/>
              <w:sz w:val="52"/>
              <w:szCs w:val="52"/>
            </w:rPr>
          </w:pPr>
        </w:p>
      </w:tc>
      <w:tc>
        <w:tcPr>
          <w:tcW w:w="4452" w:type="dxa"/>
          <w:vMerge/>
          <w:tcBorders>
            <w:left w:val="single" w:sz="12" w:space="0" w:color="auto"/>
            <w:right w:val="single" w:sz="12" w:space="0" w:color="auto"/>
          </w:tcBorders>
          <w:shd w:val="clear" w:color="auto" w:fill="auto"/>
          <w:vAlign w:val="center"/>
        </w:tcPr>
        <w:p w:rsidR="004B456A" w:rsidRPr="00A26D22" w:rsidRDefault="004B456A" w:rsidP="004B456A">
          <w:pPr>
            <w:ind w:firstLineChars="100" w:firstLine="321"/>
            <w:rPr>
              <w:rFonts w:ascii="ＭＳ ゴシック" w:eastAsia="ＭＳ ゴシック" w:hAnsi="ＭＳ ゴシック"/>
              <w:b/>
              <w:sz w:val="32"/>
              <w:szCs w:val="32"/>
            </w:rPr>
          </w:pPr>
        </w:p>
      </w:tc>
      <w:tc>
        <w:tcPr>
          <w:tcW w:w="2429" w:type="dxa"/>
          <w:vMerge/>
          <w:tcBorders>
            <w:left w:val="single" w:sz="12" w:space="0" w:color="auto"/>
            <w:right w:val="single" w:sz="12" w:space="0" w:color="auto"/>
          </w:tcBorders>
          <w:shd w:val="clear" w:color="auto" w:fill="auto"/>
          <w:vAlign w:val="center"/>
        </w:tcPr>
        <w:p w:rsidR="004B456A" w:rsidRPr="00A26D22" w:rsidRDefault="004B456A" w:rsidP="004B456A">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nil"/>
            <w:right w:val="nil"/>
          </w:tcBorders>
          <w:tcMar>
            <w:left w:w="0" w:type="dxa"/>
            <w:right w:w="0" w:type="dxa"/>
          </w:tcMar>
          <w:vAlign w:val="center"/>
        </w:tcPr>
        <w:p w:rsidR="004B456A" w:rsidRPr="00A26D22" w:rsidRDefault="004B456A" w:rsidP="004B456A">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8" w:space="0" w:color="auto"/>
            <w:right w:val="nil"/>
          </w:tcBorders>
          <w:tcMar>
            <w:left w:w="0" w:type="dxa"/>
            <w:right w:w="0" w:type="dxa"/>
          </w:tcMar>
          <w:vAlign w:val="center"/>
        </w:tcPr>
        <w:p w:rsidR="004B456A" w:rsidRPr="00A26D22" w:rsidRDefault="00F3347B" w:rsidP="004B456A">
          <w:pPr>
            <w:snapToGrid w:val="0"/>
            <w:spacing w:line="320" w:lineRule="exact"/>
            <w:jc w:val="center"/>
            <w:rPr>
              <w:rFonts w:ascii="ＭＳ ゴシック" w:eastAsia="ＭＳ ゴシック" w:hAnsi="ＭＳ ゴシック"/>
              <w:sz w:val="16"/>
              <w:szCs w:val="16"/>
            </w:rPr>
          </w:pPr>
          <w:r>
            <w:pict>
              <v:shape id="_x0000_i1029" type="#_x0000_t75" style="width:8.25pt;height:8.25pt" o:allowoverlap="f">
                <v:imagedata r:id="rId2" o:title="技能アイコン"/>
              </v:shape>
            </w:pict>
          </w:r>
        </w:p>
      </w:tc>
      <w:tc>
        <w:tcPr>
          <w:tcW w:w="1230" w:type="dxa"/>
          <w:tcBorders>
            <w:top w:val="single" w:sz="8" w:space="0" w:color="auto"/>
            <w:left w:val="nil"/>
            <w:bottom w:val="single" w:sz="8" w:space="0" w:color="auto"/>
            <w:right w:val="nil"/>
          </w:tcBorders>
          <w:tcMar>
            <w:left w:w="28" w:type="dxa"/>
            <w:right w:w="28" w:type="dxa"/>
          </w:tcMar>
          <w:vAlign w:val="center"/>
        </w:tcPr>
        <w:p w:rsidR="004B456A" w:rsidRPr="00A26D22" w:rsidRDefault="004B456A" w:rsidP="004B456A">
          <w:pPr>
            <w:snapToGrid w:val="0"/>
            <w:spacing w:line="320" w:lineRule="exact"/>
            <w:jc w:val="distribute"/>
            <w:rPr>
              <w:rFonts w:ascii="ＭＳ ゴシック" w:eastAsia="ＭＳ ゴシック" w:hAnsi="ＭＳ ゴシック"/>
              <w:sz w:val="16"/>
              <w:szCs w:val="16"/>
            </w:rPr>
          </w:pPr>
          <w:r w:rsidRPr="00A26D22">
            <w:rPr>
              <w:rFonts w:ascii="ＭＳ Ｐゴシック" w:eastAsia="ＭＳ Ｐゴシック" w:hAnsi="ＭＳ Ｐゴシック" w:hint="eastAsia"/>
              <w:sz w:val="16"/>
              <w:szCs w:val="16"/>
            </w:rPr>
            <w:t>技能</w:t>
          </w:r>
        </w:p>
      </w:tc>
      <w:tc>
        <w:tcPr>
          <w:tcW w:w="737" w:type="dxa"/>
          <w:tcBorders>
            <w:top w:val="single" w:sz="8" w:space="0" w:color="auto"/>
            <w:left w:val="nil"/>
            <w:bottom w:val="single" w:sz="8" w:space="0" w:color="auto"/>
            <w:right w:val="nil"/>
          </w:tcBorders>
          <w:tcMar>
            <w:left w:w="28" w:type="dxa"/>
            <w:right w:w="28" w:type="dxa"/>
          </w:tcMar>
          <w:vAlign w:val="center"/>
        </w:tcPr>
        <w:p w:rsidR="004B456A" w:rsidRPr="00A26D22" w:rsidRDefault="004B456A" w:rsidP="004B456A">
          <w:pPr>
            <w:snapToGrid w:val="0"/>
            <w:spacing w:line="320" w:lineRule="exact"/>
            <w:jc w:val="right"/>
            <w:rPr>
              <w:rFonts w:ascii="ＭＳ ゴシック" w:eastAsia="ＭＳ ゴシック" w:hAnsi="ＭＳ ゴシック"/>
              <w:sz w:val="16"/>
              <w:szCs w:val="16"/>
            </w:rPr>
          </w:pPr>
          <w:r w:rsidRPr="00A26D2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0</w:t>
          </w:r>
          <w:r w:rsidRPr="00A26D22">
            <w:rPr>
              <w:rFonts w:ascii="ＭＳ ゴシック" w:eastAsia="ＭＳ ゴシック" w:hAnsi="ＭＳ ゴシック" w:hint="eastAsia"/>
              <w:sz w:val="16"/>
              <w:szCs w:val="16"/>
            </w:rPr>
            <w:t>問</w:t>
          </w:r>
        </w:p>
      </w:tc>
      <w:tc>
        <w:tcPr>
          <w:tcW w:w="87" w:type="dxa"/>
          <w:tcBorders>
            <w:top w:val="nil"/>
            <w:left w:val="nil"/>
            <w:bottom w:val="nil"/>
          </w:tcBorders>
          <w:tcMar>
            <w:left w:w="0" w:type="dxa"/>
            <w:right w:w="0" w:type="dxa"/>
          </w:tcMar>
          <w:vAlign w:val="center"/>
        </w:tcPr>
        <w:p w:rsidR="004B456A" w:rsidRPr="00A26D22" w:rsidRDefault="004B456A" w:rsidP="004B456A">
          <w:pPr>
            <w:snapToGrid w:val="0"/>
            <w:spacing w:line="320" w:lineRule="exact"/>
            <w:jc w:val="right"/>
            <w:rPr>
              <w:rFonts w:ascii="ＭＳ ゴシック" w:eastAsia="ＭＳ ゴシック" w:hAnsi="ＭＳ ゴシック"/>
              <w:sz w:val="16"/>
              <w:szCs w:val="16"/>
            </w:rPr>
          </w:pPr>
        </w:p>
      </w:tc>
    </w:tr>
    <w:tr w:rsidR="004B456A" w:rsidRPr="00A26D22" w:rsidTr="004B456A">
      <w:trPr>
        <w:cantSplit/>
        <w:trHeight w:val="380"/>
      </w:trPr>
      <w:tc>
        <w:tcPr>
          <w:tcW w:w="813" w:type="dxa"/>
          <w:vMerge/>
          <w:tcBorders>
            <w:left w:val="single" w:sz="12" w:space="0" w:color="auto"/>
            <w:bottom w:val="single" w:sz="12" w:space="0" w:color="auto"/>
            <w:right w:val="single" w:sz="12" w:space="0" w:color="auto"/>
          </w:tcBorders>
          <w:shd w:val="clear" w:color="auto" w:fill="auto"/>
          <w:tcMar>
            <w:left w:w="57" w:type="dxa"/>
            <w:right w:w="57" w:type="dxa"/>
          </w:tcMar>
          <w:vAlign w:val="center"/>
        </w:tcPr>
        <w:p w:rsidR="004B456A" w:rsidRPr="00A26D22" w:rsidRDefault="004B456A" w:rsidP="004B456A">
          <w:pPr>
            <w:jc w:val="center"/>
            <w:rPr>
              <w:rFonts w:ascii="Arial" w:eastAsia="HGP創英角ｺﾞｼｯｸUB" w:hAnsi="Arial" w:cs="Arial"/>
              <w:b/>
              <w:sz w:val="52"/>
              <w:szCs w:val="52"/>
            </w:rPr>
          </w:pPr>
        </w:p>
      </w:tc>
      <w:tc>
        <w:tcPr>
          <w:tcW w:w="4452" w:type="dxa"/>
          <w:vMerge/>
          <w:tcBorders>
            <w:left w:val="single" w:sz="12" w:space="0" w:color="auto"/>
            <w:bottom w:val="single" w:sz="12" w:space="0" w:color="auto"/>
            <w:right w:val="single" w:sz="12" w:space="0" w:color="auto"/>
          </w:tcBorders>
          <w:shd w:val="clear" w:color="auto" w:fill="auto"/>
          <w:vAlign w:val="center"/>
        </w:tcPr>
        <w:p w:rsidR="004B456A" w:rsidRPr="00A26D22" w:rsidRDefault="004B456A" w:rsidP="004B456A">
          <w:pPr>
            <w:ind w:firstLineChars="100" w:firstLine="321"/>
            <w:rPr>
              <w:rFonts w:ascii="ＭＳ ゴシック" w:eastAsia="ＭＳ ゴシック" w:hAnsi="ＭＳ ゴシック"/>
              <w:b/>
              <w:sz w:val="32"/>
              <w:szCs w:val="32"/>
            </w:rPr>
          </w:pPr>
        </w:p>
      </w:tc>
      <w:tc>
        <w:tcPr>
          <w:tcW w:w="2429" w:type="dxa"/>
          <w:vMerge/>
          <w:tcBorders>
            <w:left w:val="single" w:sz="12" w:space="0" w:color="auto"/>
            <w:bottom w:val="single" w:sz="12" w:space="0" w:color="auto"/>
            <w:right w:val="single" w:sz="12" w:space="0" w:color="auto"/>
          </w:tcBorders>
          <w:shd w:val="clear" w:color="auto" w:fill="auto"/>
          <w:vAlign w:val="center"/>
        </w:tcPr>
        <w:p w:rsidR="004B456A" w:rsidRPr="00A26D22" w:rsidRDefault="004B456A" w:rsidP="004B456A">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single" w:sz="12" w:space="0" w:color="auto"/>
            <w:right w:val="nil"/>
          </w:tcBorders>
          <w:tcMar>
            <w:left w:w="0" w:type="dxa"/>
            <w:right w:w="0" w:type="dxa"/>
          </w:tcMar>
          <w:vAlign w:val="center"/>
        </w:tcPr>
        <w:p w:rsidR="004B456A" w:rsidRPr="00A26D22" w:rsidRDefault="004B456A" w:rsidP="004B456A">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left w:w="0" w:type="dxa"/>
            <w:right w:w="0" w:type="dxa"/>
          </w:tcMar>
          <w:vAlign w:val="center"/>
        </w:tcPr>
        <w:p w:rsidR="004B456A" w:rsidRPr="00A26D22" w:rsidRDefault="00F3347B" w:rsidP="004B456A">
          <w:pPr>
            <w:snapToGrid w:val="0"/>
            <w:spacing w:line="320" w:lineRule="exact"/>
            <w:jc w:val="center"/>
            <w:rPr>
              <w:rFonts w:ascii="ＭＳ ゴシック" w:eastAsia="ＭＳ ゴシック" w:hAnsi="ＭＳ ゴシック"/>
              <w:sz w:val="16"/>
              <w:szCs w:val="16"/>
            </w:rPr>
          </w:pPr>
          <w:r>
            <w:pict>
              <v:shape id="_x0000_i1030" type="#_x0000_t75" style="width:8.25pt;height:8.25pt" o:allowoverlap="f">
                <v:imagedata r:id="rId3" o:title="知識アイコン"/>
              </v:shape>
            </w:pict>
          </w:r>
        </w:p>
      </w:tc>
      <w:tc>
        <w:tcPr>
          <w:tcW w:w="1230" w:type="dxa"/>
          <w:tcBorders>
            <w:top w:val="single" w:sz="8" w:space="0" w:color="auto"/>
            <w:left w:val="nil"/>
            <w:bottom w:val="single" w:sz="12" w:space="0" w:color="auto"/>
            <w:right w:val="nil"/>
          </w:tcBorders>
          <w:tcMar>
            <w:left w:w="28" w:type="dxa"/>
            <w:right w:w="28" w:type="dxa"/>
          </w:tcMar>
          <w:vAlign w:val="center"/>
        </w:tcPr>
        <w:p w:rsidR="004B456A" w:rsidRPr="00A26D22" w:rsidRDefault="004B456A" w:rsidP="004B456A">
          <w:pPr>
            <w:snapToGrid w:val="0"/>
            <w:spacing w:line="320" w:lineRule="exact"/>
            <w:jc w:val="distribute"/>
            <w:rPr>
              <w:rFonts w:ascii="ＭＳ ゴシック" w:eastAsia="ＭＳ ゴシック" w:hAnsi="ＭＳ ゴシック"/>
              <w:sz w:val="16"/>
              <w:szCs w:val="16"/>
            </w:rPr>
          </w:pPr>
          <w:r w:rsidRPr="00A26D22">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left w:w="28" w:type="dxa"/>
            <w:right w:w="28" w:type="dxa"/>
          </w:tcMar>
          <w:vAlign w:val="center"/>
        </w:tcPr>
        <w:p w:rsidR="004B456A" w:rsidRPr="00A26D22" w:rsidRDefault="004B456A" w:rsidP="004B456A">
          <w:pPr>
            <w:snapToGrid w:val="0"/>
            <w:spacing w:line="320" w:lineRule="exact"/>
            <w:jc w:val="right"/>
            <w:rPr>
              <w:rFonts w:ascii="ＭＳ ゴシック" w:eastAsia="ＭＳ ゴシック" w:hAnsi="ＭＳ ゴシック"/>
              <w:sz w:val="16"/>
              <w:szCs w:val="16"/>
            </w:rPr>
          </w:pPr>
          <w:r w:rsidRPr="00A26D2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w:t>
          </w:r>
          <w:r w:rsidRPr="00A26D22">
            <w:rPr>
              <w:rFonts w:ascii="ＭＳ ゴシック" w:eastAsia="ＭＳ ゴシック" w:hAnsi="ＭＳ ゴシック" w:hint="eastAsia"/>
              <w:sz w:val="16"/>
              <w:szCs w:val="16"/>
            </w:rPr>
            <w:t>問</w:t>
          </w:r>
        </w:p>
      </w:tc>
      <w:tc>
        <w:tcPr>
          <w:tcW w:w="87" w:type="dxa"/>
          <w:tcBorders>
            <w:top w:val="nil"/>
            <w:left w:val="nil"/>
            <w:bottom w:val="single" w:sz="12" w:space="0" w:color="auto"/>
          </w:tcBorders>
          <w:tcMar>
            <w:left w:w="0" w:type="dxa"/>
            <w:right w:w="0" w:type="dxa"/>
          </w:tcMar>
          <w:vAlign w:val="center"/>
        </w:tcPr>
        <w:p w:rsidR="004B456A" w:rsidRPr="00A26D22" w:rsidRDefault="004B456A" w:rsidP="004B456A">
          <w:pPr>
            <w:snapToGrid w:val="0"/>
            <w:spacing w:line="320" w:lineRule="exact"/>
            <w:jc w:val="right"/>
            <w:rPr>
              <w:rFonts w:ascii="ＭＳ ゴシック" w:eastAsia="ＭＳ ゴシック" w:hAnsi="ＭＳ ゴシック"/>
              <w:sz w:val="16"/>
              <w:szCs w:val="16"/>
            </w:rPr>
          </w:pPr>
        </w:p>
      </w:tc>
    </w:tr>
  </w:tbl>
  <w:p w:rsidR="00F4659D" w:rsidRPr="00F4659D" w:rsidRDefault="00F4659D" w:rsidP="00F4659D">
    <w:pPr>
      <w:tabs>
        <w:tab w:val="left" w:pos="7250"/>
      </w:tabs>
      <w:jc w:val="left"/>
      <w:rPr>
        <w:rFonts w:ascii="HG丸ｺﾞｼｯｸM-PRO" w:eastAsia="HG丸ｺﾞｼｯｸM-PRO" w:hAnsi="HG丸ｺﾞｼｯｸM-PRO"/>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pt;height:9pt" o:bullet="t">
        <v:imagedata r:id="rId1" o:title="技能アイコン"/>
      </v:shape>
    </w:pict>
  </w:numPicBullet>
  <w:abstractNum w:abstractNumId="0">
    <w:nsid w:val="FFFFFF7C"/>
    <w:multiLevelType w:val="singleLevel"/>
    <w:tmpl w:val="63C04F4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1E8AE07A"/>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CA640C22"/>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0D724260"/>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74F8C5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C3AE7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F404DEE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B8AAD21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6EAC602C"/>
    <w:lvl w:ilvl="0">
      <w:start w:val="1"/>
      <w:numFmt w:val="decimal"/>
      <w:lvlText w:val="%1."/>
      <w:lvlJc w:val="left"/>
      <w:pPr>
        <w:tabs>
          <w:tab w:val="num" w:pos="360"/>
        </w:tabs>
        <w:ind w:left="360" w:hangingChars="200" w:hanging="360"/>
      </w:pPr>
    </w:lvl>
  </w:abstractNum>
  <w:abstractNum w:abstractNumId="9">
    <w:nsid w:val="FFFFFF89"/>
    <w:multiLevelType w:val="singleLevel"/>
    <w:tmpl w:val="B0D2E7F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evenAndOddHeaders/>
  <w:drawingGridHorizontalSpacing w:val="193"/>
  <w:drawingGridVerticalSpacing w:val="205"/>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17"/>
    <w:rsid w:val="00022CA9"/>
    <w:rsid w:val="000314C9"/>
    <w:rsid w:val="00032894"/>
    <w:rsid w:val="00065DB6"/>
    <w:rsid w:val="000762D6"/>
    <w:rsid w:val="00082EF4"/>
    <w:rsid w:val="000B4AEA"/>
    <w:rsid w:val="00102B28"/>
    <w:rsid w:val="00161792"/>
    <w:rsid w:val="00164942"/>
    <w:rsid w:val="00193B32"/>
    <w:rsid w:val="001A1A79"/>
    <w:rsid w:val="001A5A0F"/>
    <w:rsid w:val="001A631F"/>
    <w:rsid w:val="001A6FB2"/>
    <w:rsid w:val="001B0277"/>
    <w:rsid w:val="001B0875"/>
    <w:rsid w:val="001C03C1"/>
    <w:rsid w:val="001D15F6"/>
    <w:rsid w:val="001E701A"/>
    <w:rsid w:val="001F0DEA"/>
    <w:rsid w:val="001F67D8"/>
    <w:rsid w:val="00241C00"/>
    <w:rsid w:val="0025467C"/>
    <w:rsid w:val="002853B1"/>
    <w:rsid w:val="00287909"/>
    <w:rsid w:val="00295058"/>
    <w:rsid w:val="002A0CE1"/>
    <w:rsid w:val="002B6628"/>
    <w:rsid w:val="002C3B83"/>
    <w:rsid w:val="002E72EE"/>
    <w:rsid w:val="00330918"/>
    <w:rsid w:val="003456F2"/>
    <w:rsid w:val="003643E2"/>
    <w:rsid w:val="003A25AC"/>
    <w:rsid w:val="003B4844"/>
    <w:rsid w:val="003B4AC1"/>
    <w:rsid w:val="003B4DA3"/>
    <w:rsid w:val="003E0953"/>
    <w:rsid w:val="004063AE"/>
    <w:rsid w:val="00425A49"/>
    <w:rsid w:val="00425C99"/>
    <w:rsid w:val="00431FE2"/>
    <w:rsid w:val="00442450"/>
    <w:rsid w:val="00462820"/>
    <w:rsid w:val="00470CB2"/>
    <w:rsid w:val="00470EE7"/>
    <w:rsid w:val="004A5F12"/>
    <w:rsid w:val="004B456A"/>
    <w:rsid w:val="004B5E68"/>
    <w:rsid w:val="004C3D66"/>
    <w:rsid w:val="004C3F77"/>
    <w:rsid w:val="004C436A"/>
    <w:rsid w:val="004F5382"/>
    <w:rsid w:val="005144D3"/>
    <w:rsid w:val="00516677"/>
    <w:rsid w:val="005252CC"/>
    <w:rsid w:val="005527D3"/>
    <w:rsid w:val="005561F0"/>
    <w:rsid w:val="0057167A"/>
    <w:rsid w:val="005879C4"/>
    <w:rsid w:val="0059306A"/>
    <w:rsid w:val="005A73E7"/>
    <w:rsid w:val="005C65CF"/>
    <w:rsid w:val="005D6C27"/>
    <w:rsid w:val="005E37A3"/>
    <w:rsid w:val="005E46C0"/>
    <w:rsid w:val="005F3AAF"/>
    <w:rsid w:val="00606CED"/>
    <w:rsid w:val="0062264C"/>
    <w:rsid w:val="00630817"/>
    <w:rsid w:val="00636731"/>
    <w:rsid w:val="00680D9D"/>
    <w:rsid w:val="00684A93"/>
    <w:rsid w:val="00685307"/>
    <w:rsid w:val="006C6BE6"/>
    <w:rsid w:val="0070031F"/>
    <w:rsid w:val="0071054A"/>
    <w:rsid w:val="00721E95"/>
    <w:rsid w:val="007334D7"/>
    <w:rsid w:val="007348E3"/>
    <w:rsid w:val="00740FF4"/>
    <w:rsid w:val="007434AF"/>
    <w:rsid w:val="00756E80"/>
    <w:rsid w:val="00760E8F"/>
    <w:rsid w:val="007831F5"/>
    <w:rsid w:val="007B63CA"/>
    <w:rsid w:val="007D0A20"/>
    <w:rsid w:val="007D0D34"/>
    <w:rsid w:val="007D2C4D"/>
    <w:rsid w:val="007F39D6"/>
    <w:rsid w:val="008118C8"/>
    <w:rsid w:val="00815060"/>
    <w:rsid w:val="00816C00"/>
    <w:rsid w:val="00830278"/>
    <w:rsid w:val="00856133"/>
    <w:rsid w:val="00874E8D"/>
    <w:rsid w:val="00880E4C"/>
    <w:rsid w:val="008B679E"/>
    <w:rsid w:val="008D0894"/>
    <w:rsid w:val="00915518"/>
    <w:rsid w:val="009259F9"/>
    <w:rsid w:val="00957899"/>
    <w:rsid w:val="00974B3F"/>
    <w:rsid w:val="0099391B"/>
    <w:rsid w:val="009D700A"/>
    <w:rsid w:val="009E601C"/>
    <w:rsid w:val="009E6941"/>
    <w:rsid w:val="00A22504"/>
    <w:rsid w:val="00A3311F"/>
    <w:rsid w:val="00A34EC3"/>
    <w:rsid w:val="00A5243C"/>
    <w:rsid w:val="00A75C8F"/>
    <w:rsid w:val="00AC2C92"/>
    <w:rsid w:val="00AC48DE"/>
    <w:rsid w:val="00B20610"/>
    <w:rsid w:val="00B26566"/>
    <w:rsid w:val="00B347BF"/>
    <w:rsid w:val="00B61663"/>
    <w:rsid w:val="00B7162A"/>
    <w:rsid w:val="00B7347E"/>
    <w:rsid w:val="00B83A4B"/>
    <w:rsid w:val="00BA2997"/>
    <w:rsid w:val="00C1232B"/>
    <w:rsid w:val="00C14E55"/>
    <w:rsid w:val="00C264F9"/>
    <w:rsid w:val="00C3278A"/>
    <w:rsid w:val="00C40678"/>
    <w:rsid w:val="00C74C9C"/>
    <w:rsid w:val="00C9295D"/>
    <w:rsid w:val="00C939EE"/>
    <w:rsid w:val="00CA0726"/>
    <w:rsid w:val="00CC7A71"/>
    <w:rsid w:val="00CE1385"/>
    <w:rsid w:val="00D10EA2"/>
    <w:rsid w:val="00D27F3E"/>
    <w:rsid w:val="00D52D0C"/>
    <w:rsid w:val="00D82BDD"/>
    <w:rsid w:val="00D95E15"/>
    <w:rsid w:val="00DA5005"/>
    <w:rsid w:val="00DA5105"/>
    <w:rsid w:val="00DB1CD3"/>
    <w:rsid w:val="00DC147F"/>
    <w:rsid w:val="00DD0A28"/>
    <w:rsid w:val="00DD3F55"/>
    <w:rsid w:val="00DE2DF3"/>
    <w:rsid w:val="00DE6AF5"/>
    <w:rsid w:val="00DE6C12"/>
    <w:rsid w:val="00DF0F2C"/>
    <w:rsid w:val="00E05DB5"/>
    <w:rsid w:val="00E072CB"/>
    <w:rsid w:val="00E12FE4"/>
    <w:rsid w:val="00E2087A"/>
    <w:rsid w:val="00E3253C"/>
    <w:rsid w:val="00EA02E3"/>
    <w:rsid w:val="00ED3217"/>
    <w:rsid w:val="00F23670"/>
    <w:rsid w:val="00F3347B"/>
    <w:rsid w:val="00F44AB8"/>
    <w:rsid w:val="00F4659D"/>
    <w:rsid w:val="00F467CD"/>
    <w:rsid w:val="00F54318"/>
    <w:rsid w:val="00F86A64"/>
    <w:rsid w:val="00F97E4F"/>
    <w:rsid w:val="00FD0A53"/>
    <w:rsid w:val="00FD5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566"/>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b1w">
    <w:name w:val="02b_大問内文章（1w下げ）"/>
    <w:basedOn w:val="a"/>
    <w:rsid w:val="00C1232B"/>
    <w:pPr>
      <w:snapToGrid w:val="0"/>
      <w:spacing w:line="370" w:lineRule="exact"/>
      <w:ind w:leftChars="100" w:left="200" w:hangingChars="100" w:hanging="100"/>
    </w:pPr>
    <w:rPr>
      <w:rFonts w:eastAsia="ＭＳ Ｐ明朝"/>
      <w:sz w:val="21"/>
    </w:rPr>
  </w:style>
  <w:style w:type="paragraph" w:customStyle="1" w:styleId="01">
    <w:name w:val="01_大問発問"/>
    <w:basedOn w:val="a"/>
    <w:link w:val="010"/>
    <w:rsid w:val="00F86A64"/>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F86A64"/>
    <w:rPr>
      <w:rFonts w:ascii="Arial" w:eastAsia="ＭＳ ゴシック" w:hAnsi="Arial"/>
      <w:b/>
      <w:kern w:val="2"/>
      <w:sz w:val="21"/>
      <w:szCs w:val="24"/>
    </w:rPr>
  </w:style>
  <w:style w:type="paragraph" w:customStyle="1" w:styleId="02a">
    <w:name w:val="02a_大問内文章"/>
    <w:basedOn w:val="a"/>
    <w:rsid w:val="00C1232B"/>
    <w:pPr>
      <w:snapToGrid w:val="0"/>
      <w:spacing w:line="370" w:lineRule="exact"/>
      <w:ind w:left="100" w:hangingChars="100" w:hanging="100"/>
    </w:pPr>
    <w:rPr>
      <w:rFonts w:eastAsia="ＭＳ Ｐ明朝"/>
      <w:sz w:val="21"/>
    </w:rPr>
  </w:style>
  <w:style w:type="paragraph" w:styleId="a3">
    <w:name w:val="Balloon Text"/>
    <w:basedOn w:val="a"/>
    <w:link w:val="a4"/>
    <w:uiPriority w:val="99"/>
    <w:semiHidden/>
    <w:unhideWhenUsed/>
    <w:rsid w:val="007434AF"/>
    <w:rPr>
      <w:rFonts w:ascii="Arial" w:eastAsia="ＭＳ ゴシック" w:hAnsi="Arial"/>
      <w:sz w:val="18"/>
      <w:szCs w:val="18"/>
    </w:rPr>
  </w:style>
  <w:style w:type="character" w:customStyle="1" w:styleId="a4">
    <w:name w:val="吹き出し (文字)"/>
    <w:link w:val="a3"/>
    <w:uiPriority w:val="99"/>
    <w:semiHidden/>
    <w:rsid w:val="007434AF"/>
    <w:rPr>
      <w:rFonts w:ascii="Arial" w:eastAsia="ＭＳ ゴシック" w:hAnsi="Arial" w:cs="Times New Roman"/>
      <w:kern w:val="2"/>
      <w:sz w:val="18"/>
      <w:szCs w:val="18"/>
    </w:rPr>
  </w:style>
  <w:style w:type="paragraph" w:customStyle="1" w:styleId="02c">
    <w:name w:val="02c_解答欄（確認・補充のみ）"/>
    <w:basedOn w:val="a"/>
    <w:rsid w:val="00C1232B"/>
    <w:pPr>
      <w:spacing w:line="370" w:lineRule="exact"/>
      <w:ind w:left="100" w:hangingChars="100" w:hanging="100"/>
      <w:jc w:val="right"/>
    </w:pPr>
    <w:rPr>
      <w:noProof/>
      <w:sz w:val="21"/>
    </w:rPr>
  </w:style>
  <w:style w:type="table" w:styleId="a5">
    <w:name w:val="Table Grid"/>
    <w:basedOn w:val="a1"/>
    <w:uiPriority w:val="59"/>
    <w:rsid w:val="00F465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44D3"/>
    <w:pPr>
      <w:tabs>
        <w:tab w:val="center" w:pos="4252"/>
        <w:tab w:val="right" w:pos="8504"/>
      </w:tabs>
      <w:snapToGrid w:val="0"/>
    </w:pPr>
  </w:style>
  <w:style w:type="character" w:customStyle="1" w:styleId="a7">
    <w:name w:val="ヘッダー (文字)"/>
    <w:link w:val="a6"/>
    <w:uiPriority w:val="99"/>
    <w:rsid w:val="005144D3"/>
    <w:rPr>
      <w:kern w:val="2"/>
      <w:szCs w:val="24"/>
    </w:rPr>
  </w:style>
  <w:style w:type="paragraph" w:styleId="a8">
    <w:name w:val="footer"/>
    <w:basedOn w:val="a"/>
    <w:link w:val="a9"/>
    <w:uiPriority w:val="99"/>
    <w:unhideWhenUsed/>
    <w:rsid w:val="005144D3"/>
    <w:pPr>
      <w:tabs>
        <w:tab w:val="center" w:pos="4252"/>
        <w:tab w:val="right" w:pos="8504"/>
      </w:tabs>
      <w:snapToGrid w:val="0"/>
    </w:pPr>
  </w:style>
  <w:style w:type="character" w:customStyle="1" w:styleId="a9">
    <w:name w:val="フッター (文字)"/>
    <w:link w:val="a8"/>
    <w:uiPriority w:val="99"/>
    <w:rsid w:val="005144D3"/>
    <w:rPr>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8D0D2-414C-4C8A-8B8A-BB00F3A5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2014-09-26T05:38:00Z</dcterms:created>
  <dcterms:modified xsi:type="dcterms:W3CDTF">2014-10-14T06:04:00Z</dcterms:modified>
</cp:coreProperties>
</file>