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753" w:rsidRDefault="00BE3BFC" w:rsidP="00D95753">
      <w:pPr>
        <w:spacing w:line="360" w:lineRule="exact"/>
        <w:jc w:val="center"/>
        <w:rPr>
          <w:rFonts w:ascii="Meiryo UI" w:eastAsia="Meiryo UI" w:hAnsi="Meiryo UI"/>
          <w:b/>
          <w:sz w:val="28"/>
        </w:rPr>
      </w:pPr>
      <w:r w:rsidRPr="00BE3BFC">
        <w:rPr>
          <w:rFonts w:ascii="メイリオ" w:eastAsia="メイリオ" w:hAnsi="メイリオ"/>
          <w:b/>
          <w:noProof/>
          <w:sz w:val="28"/>
          <w:szCs w:val="28"/>
        </w:rPr>
        <mc:AlternateContent>
          <mc:Choice Requires="wps">
            <w:drawing>
              <wp:anchor distT="0" distB="0" distL="114300" distR="114300" simplePos="0" relativeHeight="251665408" behindDoc="0" locked="0" layoutInCell="1" allowOverlap="1" wp14:anchorId="3B4D7565" wp14:editId="259D7D02">
                <wp:simplePos x="0" y="0"/>
                <wp:positionH relativeFrom="margin">
                  <wp:align>right</wp:align>
                </wp:positionH>
                <wp:positionV relativeFrom="paragraph">
                  <wp:posOffset>-276225</wp:posOffset>
                </wp:positionV>
                <wp:extent cx="1038225" cy="5619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1038225" cy="561975"/>
                        </a:xfrm>
                        <a:prstGeom prst="rect">
                          <a:avLst/>
                        </a:prstGeom>
                        <a:solidFill>
                          <a:sysClr val="window" lastClr="FFFFFF"/>
                        </a:solidFill>
                        <a:ln w="12700" cap="flat" cmpd="sng" algn="ctr">
                          <a:solidFill>
                            <a:srgbClr val="70AD47"/>
                          </a:solidFill>
                          <a:prstDash val="solid"/>
                          <a:miter lim="800000"/>
                        </a:ln>
                        <a:effectLst/>
                      </wps:spPr>
                      <wps:txbx>
                        <w:txbxContent>
                          <w:p w:rsidR="00BE3BFC" w:rsidRPr="00B26C94" w:rsidRDefault="003D0060" w:rsidP="00BE3BFC">
                            <w:pPr>
                              <w:ind w:firstLineChars="50" w:firstLine="180"/>
                              <w:rPr>
                                <w:rFonts w:ascii="Meiryo UI" w:eastAsia="Meiryo UI" w:hAnsi="Meiryo UI"/>
                                <w:sz w:val="36"/>
                                <w:szCs w:val="36"/>
                              </w:rPr>
                            </w:pPr>
                            <w:r>
                              <w:rPr>
                                <w:rFonts w:ascii="Meiryo UI" w:eastAsia="Meiryo UI" w:hAnsi="Meiryo UI" w:hint="eastAsia"/>
                                <w:sz w:val="36"/>
                                <w:szCs w:val="36"/>
                              </w:rPr>
                              <w:t>資</w:t>
                            </w:r>
                            <w:r w:rsidR="00BE3BFC">
                              <w:rPr>
                                <w:rFonts w:ascii="Meiryo UI" w:eastAsia="Meiryo UI" w:hAnsi="Meiryo UI" w:hint="eastAsia"/>
                                <w:sz w:val="36"/>
                                <w:szCs w:val="36"/>
                              </w:rPr>
                              <w:t>料</w:t>
                            </w:r>
                            <w:r w:rsidR="005C264A">
                              <w:rPr>
                                <w:rFonts w:ascii="Meiryo UI" w:eastAsia="Meiryo UI" w:hAnsi="Meiryo UI" w:hint="eastAsia"/>
                                <w:sz w:val="36"/>
                                <w:szCs w:val="36"/>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4D7565" id="正方形/長方形 10" o:spid="_x0000_s1026" style="position:absolute;left:0;text-align:left;margin-left:30.55pt;margin-top:-21.75pt;width:81.75pt;height:44.25pt;z-index:25166540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" fillcolor="window" strokecolor="#70ad47" strokeweight="1pt">
                <v:textbox>
                  <w:txbxContent>
                    <w:p w:rsidR="00BE3BFC" w:rsidRPr="00B26C94" w:rsidRDefault="003D0060" w:rsidP="00BE3BFC">
                      <w:pPr>
                        <w:ind w:firstLineChars="50" w:firstLine="180"/>
                        <w:rPr>
                          <w:rFonts w:ascii="Meiryo UI" w:eastAsia="Meiryo UI" w:hAnsi="Meiryo UI"/>
                          <w:sz w:val="36"/>
                          <w:szCs w:val="36"/>
                        </w:rPr>
                      </w:pPr>
                      <w:r>
                        <w:rPr>
                          <w:rFonts w:ascii="Meiryo UI" w:eastAsia="Meiryo UI" w:hAnsi="Meiryo UI" w:hint="eastAsia"/>
                          <w:sz w:val="36"/>
                          <w:szCs w:val="36"/>
                        </w:rPr>
                        <w:t>資</w:t>
                      </w:r>
                      <w:r w:rsidR="00BE3BFC">
                        <w:rPr>
                          <w:rFonts w:ascii="Meiryo UI" w:eastAsia="Meiryo UI" w:hAnsi="Meiryo UI" w:hint="eastAsia"/>
                          <w:sz w:val="36"/>
                          <w:szCs w:val="36"/>
                        </w:rPr>
                        <w:t>料</w:t>
                      </w:r>
                      <w:r w:rsidR="005C264A">
                        <w:rPr>
                          <w:rFonts w:ascii="Meiryo UI" w:eastAsia="Meiryo UI" w:hAnsi="Meiryo UI" w:hint="eastAsia"/>
                          <w:sz w:val="36"/>
                          <w:szCs w:val="36"/>
                        </w:rPr>
                        <w:t>１</w:t>
                      </w:r>
                    </w:p>
                  </w:txbxContent>
                </v:textbox>
                <w10:wrap anchorx="margin"/>
              </v:rect>
            </w:pict>
          </mc:Fallback>
        </mc:AlternateContent>
      </w:r>
      <w:r w:rsidR="00D95753" w:rsidRPr="00BA313F">
        <w:rPr>
          <w:rFonts w:ascii="Meiryo UI" w:eastAsia="Meiryo UI" w:hAnsi="Meiryo UI" w:hint="eastAsia"/>
          <w:b/>
          <w:sz w:val="28"/>
        </w:rPr>
        <w:t>中学校チャレンジテストの見直し</w:t>
      </w:r>
      <w:r w:rsidR="00C92EB9">
        <w:rPr>
          <w:rFonts w:ascii="Meiryo UI" w:eastAsia="Meiryo UI" w:hAnsi="Meiryo UI" w:hint="eastAsia"/>
          <w:b/>
          <w:sz w:val="28"/>
        </w:rPr>
        <w:t>の背景等</w:t>
      </w:r>
      <w:r w:rsidR="00D95753" w:rsidRPr="00BA313F">
        <w:rPr>
          <w:rFonts w:ascii="Meiryo UI" w:eastAsia="Meiryo UI" w:hAnsi="Meiryo UI" w:hint="eastAsia"/>
          <w:b/>
          <w:sz w:val="28"/>
        </w:rPr>
        <w:t>について</w:t>
      </w:r>
    </w:p>
    <w:p w:rsidR="00BE3BFC" w:rsidRDefault="00BE3BFC" w:rsidP="00D95753">
      <w:pPr>
        <w:spacing w:line="360" w:lineRule="exact"/>
        <w:jc w:val="left"/>
        <w:rPr>
          <w:rFonts w:ascii="Meiryo UI" w:eastAsia="Meiryo UI" w:hAnsi="Meiryo UI"/>
          <w:b/>
          <w:sz w:val="24"/>
        </w:rPr>
      </w:pPr>
    </w:p>
    <w:p w:rsidR="00D95753" w:rsidRDefault="00BA756C" w:rsidP="00D95753">
      <w:pPr>
        <w:spacing w:line="360" w:lineRule="exact"/>
        <w:jc w:val="left"/>
        <w:rPr>
          <w:rFonts w:ascii="Meiryo UI" w:eastAsia="Meiryo UI" w:hAnsi="Meiryo UI"/>
          <w:b/>
          <w:sz w:val="24"/>
        </w:rPr>
      </w:pPr>
      <w:r>
        <w:rPr>
          <w:rFonts w:ascii="Meiryo UI" w:eastAsia="Meiryo UI" w:hAnsi="Meiryo UI" w:hint="eastAsia"/>
          <w:b/>
          <w:sz w:val="24"/>
        </w:rPr>
        <w:t>（１）</w:t>
      </w:r>
      <w:r w:rsidR="00D95753" w:rsidRPr="00C25EF7">
        <w:rPr>
          <w:rFonts w:ascii="Meiryo UI" w:eastAsia="Meiryo UI" w:hAnsi="Meiryo UI" w:hint="eastAsia"/>
          <w:b/>
          <w:sz w:val="24"/>
        </w:rPr>
        <w:t>見直しの背景</w:t>
      </w:r>
      <w:r w:rsidR="009743BE">
        <w:rPr>
          <w:rFonts w:ascii="Meiryo UI" w:eastAsia="Meiryo UI" w:hAnsi="Meiryo UI" w:hint="eastAsia"/>
          <w:b/>
          <w:sz w:val="24"/>
        </w:rPr>
        <w:t>・経緯</w:t>
      </w:r>
    </w:p>
    <w:p w:rsidR="009743BE" w:rsidRDefault="009743BE" w:rsidP="009743BE">
      <w:pPr>
        <w:spacing w:line="400" w:lineRule="exact"/>
        <w:ind w:left="220" w:hangingChars="100" w:hanging="220"/>
        <w:rPr>
          <w:rFonts w:ascii="Meiryo UI" w:eastAsia="Meiryo UI" w:hAnsi="Meiryo UI" w:cs="Meiryo UI"/>
          <w:sz w:val="22"/>
        </w:rPr>
      </w:pPr>
      <w:r w:rsidRPr="000A3065">
        <w:rPr>
          <w:rFonts w:ascii="Meiryo UI" w:eastAsia="Meiryo UI" w:hAnsi="Meiryo UI" w:cs="Meiryo UI" w:hint="eastAsia"/>
          <w:b/>
          <w:sz w:val="22"/>
        </w:rPr>
        <w:t xml:space="preserve">　</w:t>
      </w:r>
      <w:r w:rsidRPr="000A3065">
        <w:rPr>
          <w:rFonts w:ascii="Meiryo UI" w:eastAsia="Meiryo UI" w:hAnsi="Meiryo UI" w:cs="Meiryo UI" w:hint="eastAsia"/>
          <w:sz w:val="22"/>
        </w:rPr>
        <w:t>平成30年度、地震・台風により</w:t>
      </w:r>
      <w:r w:rsidR="000A3065">
        <w:rPr>
          <w:rFonts w:ascii="Meiryo UI" w:eastAsia="Meiryo UI" w:hAnsi="Meiryo UI" w:cs="Meiryo UI" w:hint="eastAsia"/>
          <w:sz w:val="22"/>
        </w:rPr>
        <w:t>2回延期になったことを契機に、チャレンジテストの是非についての議論が再燃。議会からも指摘を受け、</w:t>
      </w:r>
      <w:r w:rsidRPr="000A3065">
        <w:rPr>
          <w:rFonts w:ascii="Meiryo UI" w:eastAsia="Meiryo UI" w:hAnsi="Meiryo UI" w:cs="Meiryo UI" w:hint="eastAsia"/>
          <w:sz w:val="22"/>
        </w:rPr>
        <w:t>令和元年度前半をめどに、見直し</w:t>
      </w:r>
      <w:r w:rsidR="000A3065">
        <w:rPr>
          <w:rFonts w:ascii="Meiryo UI" w:eastAsia="Meiryo UI" w:hAnsi="Meiryo UI" w:cs="Meiryo UI" w:hint="eastAsia"/>
          <w:sz w:val="22"/>
        </w:rPr>
        <w:t>を行うと約束。</w:t>
      </w:r>
    </w:p>
    <w:p w:rsidR="00D95753" w:rsidRPr="000A3065" w:rsidRDefault="00FF4584" w:rsidP="000A3065">
      <w:pPr>
        <w:spacing w:line="400" w:lineRule="exact"/>
        <w:ind w:leftChars="100" w:left="540" w:hangingChars="150" w:hanging="330"/>
        <w:rPr>
          <w:rFonts w:ascii="Meiryo UI" w:eastAsia="Meiryo UI" w:hAnsi="Meiryo UI" w:cs="Meiryo UI"/>
          <w:sz w:val="22"/>
        </w:rPr>
      </w:pPr>
      <w:r>
        <w:rPr>
          <w:rFonts w:ascii="Meiryo UI" w:eastAsia="Meiryo UI" w:hAnsi="Meiryo UI" w:cs="Meiryo UI" w:hint="eastAsia"/>
          <w:noProof/>
          <w:sz w:val="22"/>
        </w:rPr>
        <mc:AlternateContent>
          <mc:Choice Requires="wps">
            <w:drawing>
              <wp:anchor distT="0" distB="0" distL="114300" distR="114300" simplePos="0" relativeHeight="251659264" behindDoc="0" locked="0" layoutInCell="1" allowOverlap="1">
                <wp:simplePos x="0" y="0"/>
                <wp:positionH relativeFrom="column">
                  <wp:posOffset>152400</wp:posOffset>
                </wp:positionH>
                <wp:positionV relativeFrom="paragraph">
                  <wp:posOffset>6350</wp:posOffset>
                </wp:positionV>
                <wp:extent cx="6591300" cy="20574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6591300" cy="2057400"/>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8D0B67" id="正方形/長方形 2" o:spid="_x0000_s1026" style="position:absolute;left:0;text-align:left;margin-left:12pt;margin-top:.5pt;width:519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" filled="f" strokecolor="#1f4d78 [1604]" strokeweight="1pt">
                <v:stroke dashstyle="dash"/>
              </v:rect>
            </w:pict>
          </mc:Fallback>
        </mc:AlternateContent>
      </w:r>
      <w:r w:rsidR="00D95753" w:rsidRPr="000A3065">
        <w:rPr>
          <w:rFonts w:ascii="Meiryo UI" w:eastAsia="Meiryo UI" w:hAnsi="Meiryo UI" w:cs="Meiryo UI" w:hint="eastAsia"/>
          <w:sz w:val="22"/>
        </w:rPr>
        <w:t xml:space="preserve">　・小中学校全学年を対象とした学力・体力、生活アンケート調査を実施して、一人ひとりの成績の</w:t>
      </w:r>
      <w:r w:rsidR="009743BE" w:rsidRPr="000A3065">
        <w:rPr>
          <w:rFonts w:ascii="Meiryo UI" w:eastAsia="Meiryo UI" w:hAnsi="Meiryo UI" w:cs="Meiryo UI" w:hint="eastAsia"/>
          <w:sz w:val="22"/>
        </w:rPr>
        <w:t>経年変化のわかるデータをすべての学校に提供し、さらなる学力向上が必要</w:t>
      </w:r>
      <w:r w:rsidR="00D95753" w:rsidRPr="000A3065">
        <w:rPr>
          <w:rFonts w:ascii="Meiryo UI" w:eastAsia="Meiryo UI" w:hAnsi="Meiryo UI" w:cs="Meiryo UI" w:hint="eastAsia"/>
          <w:sz w:val="22"/>
        </w:rPr>
        <w:t>。</w:t>
      </w:r>
    </w:p>
    <w:p w:rsidR="000A3065" w:rsidRDefault="00D95753" w:rsidP="000A3065">
      <w:pPr>
        <w:spacing w:line="400" w:lineRule="exact"/>
        <w:ind w:leftChars="100" w:left="210"/>
        <w:rPr>
          <w:rFonts w:ascii="Meiryo UI" w:eastAsia="Meiryo UI" w:hAnsi="Meiryo UI" w:cs="Meiryo UI"/>
          <w:sz w:val="22"/>
        </w:rPr>
      </w:pPr>
      <w:r w:rsidRPr="000A3065">
        <w:rPr>
          <w:rFonts w:ascii="Meiryo UI" w:eastAsia="Meiryo UI" w:hAnsi="Meiryo UI" w:cs="Meiryo UI" w:hint="eastAsia"/>
          <w:sz w:val="22"/>
        </w:rPr>
        <w:t xml:space="preserve">　・現行チャレンジテスト</w:t>
      </w:r>
      <w:r w:rsidR="000A3065">
        <w:rPr>
          <w:rFonts w:ascii="Meiryo UI" w:eastAsia="Meiryo UI" w:hAnsi="Meiryo UI" w:cs="Meiryo UI" w:hint="eastAsia"/>
          <w:sz w:val="22"/>
        </w:rPr>
        <w:t>の評定の公平性の担保については機能していない。制度の作り直しが必要。</w:t>
      </w:r>
    </w:p>
    <w:p w:rsidR="00D95753" w:rsidRPr="000A3065" w:rsidRDefault="000A3065" w:rsidP="000A3065">
      <w:pPr>
        <w:spacing w:line="400" w:lineRule="exact"/>
        <w:ind w:leftChars="100" w:left="430" w:hangingChars="100" w:hanging="220"/>
        <w:rPr>
          <w:rFonts w:ascii="Meiryo UI" w:eastAsia="Meiryo UI" w:hAnsi="Meiryo UI" w:cs="Meiryo UI"/>
          <w:sz w:val="22"/>
        </w:rPr>
      </w:pPr>
      <w:r w:rsidRPr="000A3065">
        <w:rPr>
          <w:rFonts w:ascii="Meiryo UI" w:eastAsia="Meiryo UI" w:hAnsi="Meiryo UI" w:cs="Meiryo UI" w:hint="eastAsia"/>
          <w:sz w:val="22"/>
        </w:rPr>
        <w:t xml:space="preserve"> </w:t>
      </w:r>
      <w:r w:rsidR="00D95753" w:rsidRPr="000A3065">
        <w:rPr>
          <w:rFonts w:ascii="Meiryo UI" w:eastAsia="Meiryo UI" w:hAnsi="Meiryo UI" w:cs="Meiryo UI" w:hint="eastAsia"/>
          <w:sz w:val="22"/>
        </w:rPr>
        <w:t>・特定の日に一斉に実施される1回のテストに、評定の公平性を依存することは課題。テストに依存しない</w:t>
      </w:r>
      <w:r>
        <w:rPr>
          <w:rFonts w:ascii="Meiryo UI" w:eastAsia="Meiryo UI" w:hAnsi="Meiryo UI" w:cs="Meiryo UI" w:hint="eastAsia"/>
          <w:sz w:val="22"/>
        </w:rPr>
        <w:t>評定の</w:t>
      </w:r>
      <w:r w:rsidR="00521206">
        <w:rPr>
          <w:rFonts w:ascii="Meiryo UI" w:eastAsia="Meiryo UI" w:hAnsi="Meiryo UI" w:cs="Meiryo UI" w:hint="eastAsia"/>
          <w:sz w:val="22"/>
        </w:rPr>
        <w:t>公平性</w:t>
      </w:r>
      <w:r>
        <w:rPr>
          <w:rFonts w:ascii="Meiryo UI" w:eastAsia="Meiryo UI" w:hAnsi="Meiryo UI" w:cs="Meiryo UI" w:hint="eastAsia"/>
          <w:sz w:val="22"/>
        </w:rPr>
        <w:t>の担保の</w:t>
      </w:r>
      <w:r w:rsidR="00D95753" w:rsidRPr="000A3065">
        <w:rPr>
          <w:rFonts w:ascii="Meiryo UI" w:eastAsia="Meiryo UI" w:hAnsi="Meiryo UI" w:cs="Meiryo UI" w:hint="eastAsia"/>
          <w:sz w:val="22"/>
        </w:rPr>
        <w:t>方法の検討を。</w:t>
      </w:r>
    </w:p>
    <w:p w:rsidR="000A3065" w:rsidRDefault="00D95753" w:rsidP="000A3065">
      <w:pPr>
        <w:spacing w:line="400" w:lineRule="exact"/>
        <w:ind w:left="660" w:hangingChars="300" w:hanging="660"/>
        <w:rPr>
          <w:rFonts w:ascii="Meiryo UI" w:eastAsia="Meiryo UI" w:hAnsi="Meiryo UI" w:cs="Meiryo UI"/>
          <w:sz w:val="22"/>
        </w:rPr>
      </w:pPr>
      <w:r w:rsidRPr="000A3065">
        <w:rPr>
          <w:rFonts w:ascii="Meiryo UI" w:eastAsia="Meiryo UI" w:hAnsi="Meiryo UI" w:cs="Meiryo UI" w:hint="eastAsia"/>
          <w:sz w:val="22"/>
        </w:rPr>
        <w:t xml:space="preserve">　</w:t>
      </w:r>
      <w:r w:rsidR="000A3065" w:rsidRPr="000A3065">
        <w:rPr>
          <w:rFonts w:ascii="Meiryo UI" w:eastAsia="Meiryo UI" w:hAnsi="Meiryo UI" w:cs="Meiryo UI" w:hint="eastAsia"/>
          <w:sz w:val="22"/>
        </w:rPr>
        <w:t xml:space="preserve">　</w:t>
      </w:r>
      <w:r w:rsidRPr="000A3065">
        <w:rPr>
          <w:rFonts w:ascii="Meiryo UI" w:eastAsia="Meiryo UI" w:hAnsi="Meiryo UI" w:cs="Meiryo UI" w:hint="eastAsia"/>
          <w:sz w:val="22"/>
        </w:rPr>
        <w:t>・中学校現場から様々な反対・懸念の声がある。</w:t>
      </w:r>
      <w:r w:rsidR="000A3065">
        <w:rPr>
          <w:rFonts w:ascii="Meiryo UI" w:eastAsia="Meiryo UI" w:hAnsi="Meiryo UI" w:cs="Meiryo UI" w:hint="eastAsia"/>
          <w:sz w:val="22"/>
        </w:rPr>
        <w:t>選抜制度をめぐるこれまでの混乱等を踏まえ、どのような決断を</w:t>
      </w:r>
      <w:r w:rsidRPr="000A3065">
        <w:rPr>
          <w:rFonts w:ascii="Meiryo UI" w:eastAsia="Meiryo UI" w:hAnsi="Meiryo UI" w:cs="Meiryo UI" w:hint="eastAsia"/>
          <w:sz w:val="22"/>
        </w:rPr>
        <w:t>しても</w:t>
      </w:r>
    </w:p>
    <w:p w:rsidR="00D95753" w:rsidRPr="000A3065" w:rsidRDefault="000A3065" w:rsidP="000A3065">
      <w:pPr>
        <w:spacing w:line="400" w:lineRule="exact"/>
        <w:ind w:leftChars="200" w:left="640" w:hangingChars="100" w:hanging="220"/>
        <w:rPr>
          <w:rFonts w:ascii="Meiryo UI" w:eastAsia="Meiryo UI" w:hAnsi="Meiryo UI" w:cs="Meiryo UI"/>
          <w:sz w:val="22"/>
        </w:rPr>
      </w:pPr>
      <w:r>
        <w:rPr>
          <w:rFonts w:ascii="Meiryo UI" w:eastAsia="Meiryo UI" w:hAnsi="Meiryo UI" w:cs="Meiryo UI" w:hint="eastAsia"/>
          <w:sz w:val="22"/>
        </w:rPr>
        <w:t>中学校現場にきちんと納得のいく説明が必要。</w:t>
      </w:r>
    </w:p>
    <w:p w:rsidR="00D95753" w:rsidRPr="000A3065" w:rsidRDefault="00D95753" w:rsidP="009743BE">
      <w:pPr>
        <w:spacing w:line="400" w:lineRule="exact"/>
        <w:ind w:left="220" w:hangingChars="100" w:hanging="220"/>
        <w:rPr>
          <w:rFonts w:ascii="Meiryo UI" w:eastAsia="Meiryo UI" w:hAnsi="Meiryo UI" w:cs="Meiryo UI"/>
          <w:sz w:val="22"/>
        </w:rPr>
      </w:pPr>
      <w:r w:rsidRPr="000A3065">
        <w:rPr>
          <w:rFonts w:ascii="Meiryo UI" w:eastAsia="Meiryo UI" w:hAnsi="Meiryo UI" w:cs="Meiryo UI" w:hint="eastAsia"/>
          <w:sz w:val="22"/>
        </w:rPr>
        <w:t xml:space="preserve">　</w:t>
      </w:r>
      <w:r w:rsidR="000A3065" w:rsidRPr="000A3065">
        <w:rPr>
          <w:rFonts w:ascii="Meiryo UI" w:eastAsia="Meiryo UI" w:hAnsi="Meiryo UI" w:cs="Meiryo UI" w:hint="eastAsia"/>
          <w:sz w:val="22"/>
        </w:rPr>
        <w:t xml:space="preserve">　</w:t>
      </w:r>
      <w:r w:rsidRPr="000A3065">
        <w:rPr>
          <w:rFonts w:ascii="Meiryo UI" w:eastAsia="Meiryo UI" w:hAnsi="Meiryo UI" w:cs="Meiryo UI" w:hint="eastAsia"/>
          <w:sz w:val="22"/>
        </w:rPr>
        <w:t>・チャレンジテストは入試に活用すべきでない。</w:t>
      </w:r>
      <w:r w:rsidR="00BA37C2">
        <w:rPr>
          <w:rFonts w:ascii="Meiryo UI" w:eastAsia="Meiryo UI" w:hAnsi="Meiryo UI" w:cs="Meiryo UI" w:hint="eastAsia"/>
          <w:sz w:val="22"/>
        </w:rPr>
        <w:t>テストそのものも</w:t>
      </w:r>
      <w:r w:rsidRPr="000A3065">
        <w:rPr>
          <w:rFonts w:ascii="Meiryo UI" w:eastAsia="Meiryo UI" w:hAnsi="Meiryo UI" w:cs="Meiryo UI" w:hint="eastAsia"/>
          <w:sz w:val="22"/>
        </w:rPr>
        <w:t>ただちにやめるべき。</w:t>
      </w:r>
    </w:p>
    <w:p w:rsidR="000A3065" w:rsidRDefault="000A3065" w:rsidP="009743BE">
      <w:pPr>
        <w:spacing w:line="400" w:lineRule="exact"/>
        <w:rPr>
          <w:rFonts w:ascii="Meiryo UI" w:eastAsia="Meiryo UI" w:hAnsi="Meiryo UI" w:cs="Meiryo UI"/>
          <w:b/>
          <w:sz w:val="24"/>
          <w:szCs w:val="24"/>
        </w:rPr>
      </w:pPr>
    </w:p>
    <w:p w:rsidR="00D95753" w:rsidRDefault="00BA756C" w:rsidP="009743BE">
      <w:pPr>
        <w:spacing w:line="400" w:lineRule="exact"/>
        <w:rPr>
          <w:rFonts w:ascii="Meiryo UI" w:eastAsia="Meiryo UI" w:hAnsi="Meiryo UI" w:cs="Meiryo UI"/>
          <w:b/>
          <w:sz w:val="24"/>
          <w:szCs w:val="24"/>
        </w:rPr>
      </w:pPr>
      <w:r>
        <w:rPr>
          <w:rFonts w:ascii="Meiryo UI" w:eastAsia="Meiryo UI" w:hAnsi="Meiryo UI" w:cs="Meiryo UI" w:hint="eastAsia"/>
          <w:b/>
          <w:sz w:val="24"/>
          <w:szCs w:val="24"/>
        </w:rPr>
        <w:t>（２）</w:t>
      </w:r>
      <w:r w:rsidR="000A3065">
        <w:rPr>
          <w:rFonts w:ascii="Meiryo UI" w:eastAsia="Meiryo UI" w:hAnsi="Meiryo UI" w:cs="Meiryo UI" w:hint="eastAsia"/>
          <w:b/>
          <w:sz w:val="24"/>
          <w:szCs w:val="24"/>
        </w:rPr>
        <w:t>見直し議論の中での</w:t>
      </w:r>
      <w:r w:rsidR="000A3065" w:rsidRPr="000A3065">
        <w:rPr>
          <w:rFonts w:ascii="Meiryo UI" w:eastAsia="Meiryo UI" w:hAnsi="Meiryo UI" w:cs="Meiryo UI" w:hint="eastAsia"/>
          <w:b/>
          <w:sz w:val="24"/>
          <w:szCs w:val="24"/>
        </w:rPr>
        <w:t>論点整理</w:t>
      </w:r>
    </w:p>
    <w:p w:rsidR="002059EC" w:rsidRDefault="002059EC" w:rsidP="002059EC">
      <w:pPr>
        <w:spacing w:line="400" w:lineRule="exact"/>
        <w:ind w:firstLineChars="100" w:firstLine="240"/>
        <w:rPr>
          <w:rFonts w:ascii="Meiryo UI" w:eastAsia="Meiryo UI" w:hAnsi="Meiryo UI" w:cs="Meiryo UI"/>
          <w:b/>
          <w:sz w:val="22"/>
        </w:rPr>
      </w:pPr>
      <w:r>
        <w:rPr>
          <w:rFonts w:ascii="Meiryo UI" w:eastAsia="Meiryo UI" w:hAnsi="Meiryo UI" w:cs="Meiryo UI" w:hint="eastAsia"/>
          <w:b/>
          <w:sz w:val="24"/>
          <w:szCs w:val="24"/>
        </w:rPr>
        <w:t>①</w:t>
      </w:r>
      <w:r w:rsidR="00BA756C">
        <w:rPr>
          <w:rFonts w:ascii="Meiryo UI" w:eastAsia="Meiryo UI" w:hAnsi="Meiryo UI" w:cs="Meiryo UI" w:hint="eastAsia"/>
          <w:b/>
          <w:sz w:val="22"/>
        </w:rPr>
        <w:t>評定</w:t>
      </w:r>
      <w:r>
        <w:rPr>
          <w:rFonts w:ascii="Meiryo UI" w:eastAsia="Meiryo UI" w:hAnsi="Meiryo UI" w:cs="Meiryo UI" w:hint="eastAsia"/>
          <w:b/>
          <w:sz w:val="22"/>
        </w:rPr>
        <w:t>の公平性について</w:t>
      </w:r>
    </w:p>
    <w:p w:rsidR="002059EC" w:rsidRDefault="002059EC" w:rsidP="002059EC">
      <w:pPr>
        <w:spacing w:line="400" w:lineRule="exact"/>
        <w:ind w:firstLineChars="100" w:firstLine="220"/>
        <w:rPr>
          <w:rFonts w:ascii="Meiryo UI" w:eastAsia="Meiryo UI" w:hAnsi="Meiryo UI" w:cs="Meiryo UI"/>
          <w:sz w:val="22"/>
        </w:rPr>
      </w:pPr>
      <w:r>
        <w:rPr>
          <w:rFonts w:ascii="Meiryo UI" w:eastAsia="Meiryo UI" w:hAnsi="Meiryo UI" w:cs="Meiryo UI" w:hint="eastAsia"/>
          <w:b/>
          <w:sz w:val="22"/>
        </w:rPr>
        <w:t xml:space="preserve">　</w:t>
      </w:r>
      <w:r w:rsidR="00FF4584">
        <w:rPr>
          <w:rFonts w:ascii="Meiryo UI" w:eastAsia="Meiryo UI" w:hAnsi="Meiryo UI" w:cs="Meiryo UI" w:hint="eastAsia"/>
          <w:sz w:val="22"/>
        </w:rPr>
        <w:t>・</w:t>
      </w:r>
      <w:r w:rsidR="00FF4584" w:rsidRPr="000A3065">
        <w:rPr>
          <w:rFonts w:ascii="Meiryo UI" w:eastAsia="Meiryo UI" w:hAnsi="Meiryo UI" w:cs="Meiryo UI" w:hint="eastAsia"/>
          <w:sz w:val="22"/>
        </w:rPr>
        <w:t>中学校の絶対評価について、チャレンジテスト結果による評定の見直し割合は減少するなど、定着しつつある。</w:t>
      </w:r>
    </w:p>
    <w:p w:rsidR="002059EC" w:rsidRDefault="00FF4584" w:rsidP="002059EC">
      <w:pPr>
        <w:spacing w:line="400" w:lineRule="exact"/>
        <w:ind w:firstLineChars="200" w:firstLine="440"/>
        <w:rPr>
          <w:rFonts w:ascii="Meiryo UI" w:eastAsia="Meiryo UI" w:hAnsi="Meiryo UI" w:cs="Meiryo UI"/>
          <w:sz w:val="22"/>
        </w:rPr>
      </w:pPr>
      <w:r>
        <w:rPr>
          <w:rFonts w:ascii="Meiryo UI" w:eastAsia="Meiryo UI" w:hAnsi="Meiryo UI" w:cs="Meiryo UI" w:hint="eastAsia"/>
          <w:sz w:val="22"/>
        </w:rPr>
        <w:t>・引き続き、</w:t>
      </w:r>
      <w:r w:rsidRPr="000A3065">
        <w:rPr>
          <w:rFonts w:ascii="Meiryo UI" w:eastAsia="Meiryo UI" w:hAnsi="Meiryo UI" w:cs="Meiryo UI" w:hint="eastAsia"/>
          <w:sz w:val="22"/>
        </w:rPr>
        <w:t>調査書の評定の公平性の担保のため、1年から3年まですべての学年でルールが必要。</w:t>
      </w:r>
    </w:p>
    <w:p w:rsidR="00FF4584" w:rsidRPr="00FF4584" w:rsidRDefault="00FF4584" w:rsidP="002059EC">
      <w:pPr>
        <w:spacing w:line="400" w:lineRule="exact"/>
        <w:ind w:firstLineChars="200" w:firstLine="440"/>
        <w:rPr>
          <w:rFonts w:ascii="Meiryo UI" w:eastAsia="Meiryo UI" w:hAnsi="Meiryo UI" w:cs="Meiryo UI"/>
          <w:sz w:val="22"/>
        </w:rPr>
      </w:pPr>
      <w:r>
        <w:rPr>
          <w:rFonts w:ascii="Meiryo UI" w:eastAsia="Meiryo UI" w:hAnsi="Meiryo UI" w:cs="Meiryo UI" w:hint="eastAsia"/>
          <w:sz w:val="22"/>
        </w:rPr>
        <w:t>・</w:t>
      </w:r>
      <w:r w:rsidRPr="000A3065">
        <w:rPr>
          <w:rFonts w:ascii="Meiryo UI" w:eastAsia="Meiryo UI" w:hAnsi="Meiryo UI" w:cs="Meiryo UI" w:hint="eastAsia"/>
          <w:sz w:val="22"/>
        </w:rPr>
        <w:t>3年生において、５教科の結果</w:t>
      </w:r>
      <w:r>
        <w:rPr>
          <w:rFonts w:ascii="Meiryo UI" w:eastAsia="Meiryo UI" w:hAnsi="Meiryo UI" w:cs="Meiryo UI" w:hint="eastAsia"/>
          <w:sz w:val="22"/>
        </w:rPr>
        <w:t>だけで９教科の評定平均を決めてしまうことの理解が得られない。</w:t>
      </w:r>
    </w:p>
    <w:p w:rsidR="00FF4584" w:rsidRPr="000A3065" w:rsidRDefault="002059EC" w:rsidP="002059EC">
      <w:pPr>
        <w:spacing w:line="400" w:lineRule="exact"/>
        <w:ind w:firstLineChars="200" w:firstLine="440"/>
        <w:rPr>
          <w:rFonts w:ascii="Meiryo UI" w:eastAsia="Meiryo UI" w:hAnsi="Meiryo UI" w:cs="Meiryo UI"/>
          <w:sz w:val="22"/>
        </w:rPr>
      </w:pPr>
      <w:r>
        <w:rPr>
          <w:rFonts w:ascii="Meiryo UI" w:eastAsia="Meiryo UI" w:hAnsi="Meiryo UI" w:cs="Meiryo UI" w:hint="eastAsia"/>
          <w:sz w:val="22"/>
        </w:rPr>
        <w:t>・</w:t>
      </w:r>
      <w:r w:rsidR="00FF4584" w:rsidRPr="000A3065">
        <w:rPr>
          <w:rFonts w:ascii="Meiryo UI" w:eastAsia="Meiryo UI" w:hAnsi="Meiryo UI" w:cs="Meiryo UI" w:hint="eastAsia"/>
          <w:sz w:val="22"/>
        </w:rPr>
        <w:t>１．２年生において、１</w:t>
      </w:r>
      <w:r w:rsidR="00FF4584">
        <w:rPr>
          <w:rFonts w:ascii="Meiryo UI" w:eastAsia="Meiryo UI" w:hAnsi="Meiryo UI" w:cs="Meiryo UI" w:hint="eastAsia"/>
          <w:sz w:val="22"/>
        </w:rPr>
        <w:t>回のテストで評価が決まってしまう場合があることで、指導に影響が出るとの声がある。</w:t>
      </w:r>
    </w:p>
    <w:p w:rsidR="002059EC" w:rsidRDefault="002059EC" w:rsidP="002059EC">
      <w:pPr>
        <w:spacing w:line="400" w:lineRule="exact"/>
        <w:ind w:firstLineChars="100" w:firstLine="220"/>
        <w:rPr>
          <w:rFonts w:ascii="Meiryo UI" w:eastAsia="Meiryo UI" w:hAnsi="Meiryo UI" w:cs="Meiryo UI"/>
          <w:b/>
          <w:sz w:val="22"/>
        </w:rPr>
      </w:pPr>
      <w:r>
        <w:rPr>
          <w:rFonts w:ascii="Meiryo UI" w:eastAsia="Meiryo UI" w:hAnsi="Meiryo UI" w:cs="Meiryo UI" w:hint="eastAsia"/>
          <w:b/>
          <w:sz w:val="22"/>
        </w:rPr>
        <w:t>②</w:t>
      </w:r>
      <w:r w:rsidR="00FF4584">
        <w:rPr>
          <w:rFonts w:ascii="Meiryo UI" w:eastAsia="Meiryo UI" w:hAnsi="Meiryo UI" w:cs="Meiryo UI" w:hint="eastAsia"/>
          <w:b/>
          <w:sz w:val="22"/>
        </w:rPr>
        <w:t>学力</w:t>
      </w:r>
      <w:r>
        <w:rPr>
          <w:rFonts w:ascii="Meiryo UI" w:eastAsia="Meiryo UI" w:hAnsi="Meiryo UI" w:cs="Meiryo UI" w:hint="eastAsia"/>
          <w:b/>
          <w:sz w:val="22"/>
        </w:rPr>
        <w:t>向上について</w:t>
      </w:r>
    </w:p>
    <w:p w:rsidR="00D95753" w:rsidRPr="000A3065" w:rsidRDefault="00FF4584" w:rsidP="002059EC">
      <w:pPr>
        <w:spacing w:line="400" w:lineRule="exact"/>
        <w:ind w:firstLineChars="100" w:firstLine="220"/>
        <w:rPr>
          <w:rFonts w:ascii="Meiryo UI" w:eastAsia="Meiryo UI" w:hAnsi="Meiryo UI" w:cs="Meiryo UI"/>
          <w:b/>
          <w:sz w:val="22"/>
        </w:rPr>
      </w:pPr>
      <w:r>
        <w:rPr>
          <w:rFonts w:ascii="Meiryo UI" w:eastAsia="Meiryo UI" w:hAnsi="Meiryo UI" w:cs="Meiryo UI" w:hint="eastAsia"/>
          <w:b/>
          <w:sz w:val="22"/>
        </w:rPr>
        <w:t xml:space="preserve"> </w:t>
      </w:r>
      <w:r w:rsidR="002059EC">
        <w:rPr>
          <w:rFonts w:ascii="Meiryo UI" w:eastAsia="Meiryo UI" w:hAnsi="Meiryo UI" w:cs="Meiryo UI" w:hint="eastAsia"/>
          <w:b/>
          <w:sz w:val="22"/>
        </w:rPr>
        <w:t xml:space="preserve">　</w:t>
      </w:r>
      <w:r w:rsidR="000A3065">
        <w:rPr>
          <w:rFonts w:ascii="Meiryo UI" w:eastAsia="Meiryo UI" w:hAnsi="Meiryo UI" w:cs="Meiryo UI" w:hint="eastAsia"/>
          <w:sz w:val="22"/>
        </w:rPr>
        <w:t>・</w:t>
      </w:r>
      <w:r w:rsidR="00D95753" w:rsidRPr="000A3065">
        <w:rPr>
          <w:rFonts w:ascii="Meiryo UI" w:eastAsia="Meiryo UI" w:hAnsi="Meiryo UI" w:cs="Meiryo UI" w:hint="eastAsia"/>
          <w:sz w:val="22"/>
        </w:rPr>
        <w:t>中学校の学力は向上し、ほぼ全国水準。さらに向上維持するため、テストの継続は必要。</w:t>
      </w:r>
    </w:p>
    <w:p w:rsidR="00D95753" w:rsidRPr="000A3065" w:rsidRDefault="000A3065" w:rsidP="002059EC">
      <w:pPr>
        <w:spacing w:line="400" w:lineRule="exact"/>
        <w:ind w:firstLineChars="200" w:firstLine="440"/>
        <w:rPr>
          <w:rFonts w:ascii="Meiryo UI" w:eastAsia="Meiryo UI" w:hAnsi="Meiryo UI" w:cs="Meiryo UI"/>
          <w:b/>
          <w:sz w:val="22"/>
        </w:rPr>
      </w:pPr>
      <w:r>
        <w:rPr>
          <w:rFonts w:ascii="Meiryo UI" w:eastAsia="Meiryo UI" w:hAnsi="Meiryo UI" w:cs="Meiryo UI" w:hint="eastAsia"/>
          <w:sz w:val="22"/>
        </w:rPr>
        <w:t>・</w:t>
      </w:r>
      <w:r w:rsidR="00FF4584">
        <w:rPr>
          <w:rFonts w:ascii="Meiryo UI" w:eastAsia="Meiryo UI" w:hAnsi="Meiryo UI" w:cs="Meiryo UI" w:hint="eastAsia"/>
          <w:sz w:val="22"/>
        </w:rPr>
        <w:t>小学校の学力について、国語の基礎的・基本的な力に課題が続くなど、学力の土台づくり</w:t>
      </w:r>
      <w:r w:rsidR="00BA756C">
        <w:rPr>
          <w:rFonts w:ascii="Meiryo UI" w:eastAsia="Meiryo UI" w:hAnsi="Meiryo UI" w:cs="Meiryo UI" w:hint="eastAsia"/>
          <w:sz w:val="22"/>
        </w:rPr>
        <w:t>をしっかり行う必要がある</w:t>
      </w:r>
      <w:r w:rsidR="00D95753" w:rsidRPr="000A3065">
        <w:rPr>
          <w:rFonts w:ascii="Meiryo UI" w:eastAsia="Meiryo UI" w:hAnsi="Meiryo UI" w:cs="Meiryo UI" w:hint="eastAsia"/>
          <w:sz w:val="22"/>
        </w:rPr>
        <w:t>。</w:t>
      </w:r>
    </w:p>
    <w:p w:rsidR="00D95753" w:rsidRPr="009545C8" w:rsidRDefault="00D95753" w:rsidP="009743BE">
      <w:pPr>
        <w:spacing w:line="400" w:lineRule="exact"/>
        <w:rPr>
          <w:rFonts w:ascii="Meiryo UI" w:eastAsia="Meiryo UI" w:hAnsi="Meiryo UI" w:cs="Meiryo UI"/>
          <w:b/>
          <w:sz w:val="24"/>
          <w:szCs w:val="24"/>
        </w:rPr>
      </w:pPr>
    </w:p>
    <w:p w:rsidR="00D95753" w:rsidRDefault="00BE3BFC" w:rsidP="002059EC">
      <w:pPr>
        <w:spacing w:line="400" w:lineRule="exact"/>
        <w:rPr>
          <w:rFonts w:ascii="Meiryo UI" w:eastAsia="Meiryo UI" w:hAnsi="Meiryo UI" w:cs="Meiryo UI"/>
          <w:b/>
          <w:sz w:val="24"/>
        </w:rPr>
      </w:pPr>
      <w:r>
        <w:rPr>
          <w:rFonts w:ascii="Meiryo UI" w:eastAsia="Meiryo UI" w:hAnsi="Meiryo UI" w:cs="Meiryo UI" w:hint="eastAsia"/>
          <w:b/>
          <w:sz w:val="24"/>
        </w:rPr>
        <w:t>（３</w:t>
      </w:r>
      <w:r w:rsidR="002059EC">
        <w:rPr>
          <w:rFonts w:ascii="Meiryo UI" w:eastAsia="Meiryo UI" w:hAnsi="Meiryo UI" w:cs="Meiryo UI" w:hint="eastAsia"/>
          <w:b/>
          <w:sz w:val="24"/>
        </w:rPr>
        <w:t>）見直し案に対する</w:t>
      </w:r>
      <w:r w:rsidR="006511AF">
        <w:rPr>
          <w:rFonts w:ascii="Meiryo UI" w:eastAsia="Meiryo UI" w:hAnsi="Meiryo UI" w:cs="Meiryo UI" w:hint="eastAsia"/>
          <w:b/>
          <w:sz w:val="24"/>
        </w:rPr>
        <w:t>意見</w:t>
      </w:r>
    </w:p>
    <w:p w:rsidR="006511AF" w:rsidRDefault="006511AF" w:rsidP="002059EC">
      <w:pPr>
        <w:spacing w:line="400" w:lineRule="exact"/>
        <w:rPr>
          <w:rFonts w:ascii="Meiryo UI" w:eastAsia="Meiryo UI" w:hAnsi="Meiryo UI" w:cs="Meiryo UI"/>
          <w:sz w:val="24"/>
        </w:rPr>
      </w:pPr>
      <w:r>
        <w:rPr>
          <w:rFonts w:ascii="Meiryo UI" w:eastAsia="Meiryo UI" w:hAnsi="Meiryo UI" w:cs="Meiryo UI" w:hint="eastAsia"/>
          <w:b/>
          <w:sz w:val="24"/>
        </w:rPr>
        <w:t xml:space="preserve">　</w:t>
      </w:r>
      <w:r w:rsidR="00E55BFF">
        <w:rPr>
          <w:rFonts w:ascii="Meiryo UI" w:eastAsia="Meiryo UI" w:hAnsi="Meiryo UI" w:cs="Meiryo UI" w:hint="eastAsia"/>
          <w:b/>
          <w:sz w:val="24"/>
        </w:rPr>
        <w:t xml:space="preserve">　</w:t>
      </w:r>
      <w:r>
        <w:rPr>
          <w:rFonts w:ascii="Meiryo UI" w:eastAsia="Meiryo UI" w:hAnsi="Meiryo UI" w:cs="Meiryo UI" w:hint="eastAsia"/>
          <w:b/>
          <w:sz w:val="24"/>
        </w:rPr>
        <w:t>①評定の公平性について</w:t>
      </w:r>
    </w:p>
    <w:p w:rsidR="006511AF" w:rsidRDefault="002059EC" w:rsidP="006511AF">
      <w:pPr>
        <w:spacing w:line="400" w:lineRule="exact"/>
        <w:jc w:val="left"/>
        <w:rPr>
          <w:rFonts w:ascii="Meiryo UI" w:eastAsia="Meiryo UI" w:hAnsi="Meiryo UI"/>
          <w:sz w:val="22"/>
        </w:rPr>
      </w:pPr>
      <w:r>
        <w:rPr>
          <w:rFonts w:ascii="Meiryo UI" w:eastAsia="Meiryo UI" w:hAnsi="Meiryo UI" w:hint="eastAsia"/>
        </w:rPr>
        <w:t xml:space="preserve">　</w:t>
      </w:r>
      <w:r w:rsidR="00E55BFF">
        <w:rPr>
          <w:rFonts w:ascii="Meiryo UI" w:eastAsia="Meiryo UI" w:hAnsi="Meiryo UI" w:hint="eastAsia"/>
        </w:rPr>
        <w:t xml:space="preserve">　</w:t>
      </w:r>
      <w:r w:rsidR="006511AF">
        <w:rPr>
          <w:rFonts w:ascii="Meiryo UI" w:eastAsia="Meiryo UI" w:hAnsi="Meiryo UI" w:hint="eastAsia"/>
        </w:rPr>
        <w:t xml:space="preserve">　</w:t>
      </w:r>
      <w:r w:rsidR="006511AF" w:rsidRPr="006511AF">
        <w:rPr>
          <w:rFonts w:ascii="Meiryo UI" w:eastAsia="Meiryo UI" w:hAnsi="Meiryo UI" w:hint="eastAsia"/>
          <w:sz w:val="22"/>
        </w:rPr>
        <w:t>・ルールの変更案は以前</w:t>
      </w:r>
      <w:r w:rsidR="00BA37C2">
        <w:rPr>
          <w:rFonts w:ascii="Meiryo UI" w:eastAsia="Meiryo UI" w:hAnsi="Meiryo UI" w:hint="eastAsia"/>
          <w:sz w:val="22"/>
        </w:rPr>
        <w:t>のルール</w:t>
      </w:r>
      <w:r w:rsidR="006511AF" w:rsidRPr="006511AF">
        <w:rPr>
          <w:rFonts w:ascii="Meiryo UI" w:eastAsia="Meiryo UI" w:hAnsi="Meiryo UI" w:hint="eastAsia"/>
          <w:sz w:val="22"/>
        </w:rPr>
        <w:t>に比べると良い。</w:t>
      </w:r>
      <w:r w:rsidR="009970B0">
        <w:rPr>
          <w:rFonts w:ascii="Meiryo UI" w:eastAsia="Meiryo UI" w:hAnsi="Meiryo UI" w:hint="eastAsia"/>
          <w:sz w:val="22"/>
        </w:rPr>
        <w:t>変更されてよかった。</w:t>
      </w:r>
    </w:p>
    <w:p w:rsidR="00BA37C2" w:rsidRPr="0005501F" w:rsidRDefault="00BA37C2" w:rsidP="00BA37C2">
      <w:pPr>
        <w:spacing w:line="400" w:lineRule="exact"/>
        <w:jc w:val="left"/>
        <w:rPr>
          <w:rFonts w:ascii="Meiryo UI" w:eastAsia="Meiryo UI" w:hAnsi="Meiryo UI"/>
        </w:rPr>
      </w:pPr>
      <w:r w:rsidRPr="0005501F">
        <w:rPr>
          <w:rFonts w:ascii="Meiryo UI" w:eastAsia="Meiryo UI" w:hAnsi="Meiryo UI" w:hint="eastAsia"/>
        </w:rPr>
        <w:t xml:space="preserve">　</w:t>
      </w:r>
      <w:r w:rsidR="00E55BFF" w:rsidRPr="0005501F">
        <w:rPr>
          <w:rFonts w:ascii="Meiryo UI" w:eastAsia="Meiryo UI" w:hAnsi="Meiryo UI" w:hint="eastAsia"/>
        </w:rPr>
        <w:t xml:space="preserve">　</w:t>
      </w:r>
      <w:r w:rsidRPr="0005501F">
        <w:rPr>
          <w:rFonts w:ascii="Meiryo UI" w:eastAsia="Meiryo UI" w:hAnsi="Meiryo UI" w:hint="eastAsia"/>
        </w:rPr>
        <w:t xml:space="preserve">　・1年生から3年生までを同じルールにすることはわかりやすくて良い。</w:t>
      </w:r>
    </w:p>
    <w:p w:rsidR="0005501F" w:rsidRPr="00136FBF" w:rsidRDefault="006511AF" w:rsidP="006511AF">
      <w:pPr>
        <w:spacing w:line="400" w:lineRule="exact"/>
        <w:jc w:val="left"/>
        <w:rPr>
          <w:rFonts w:ascii="Meiryo UI" w:eastAsia="Meiryo UI" w:hAnsi="Meiryo UI"/>
        </w:rPr>
      </w:pPr>
      <w:r w:rsidRPr="0005501F">
        <w:rPr>
          <w:rFonts w:ascii="Meiryo UI" w:eastAsia="Meiryo UI" w:hAnsi="Meiryo UI" w:hint="eastAsia"/>
        </w:rPr>
        <w:t xml:space="preserve">　</w:t>
      </w:r>
      <w:r w:rsidR="0005501F">
        <w:rPr>
          <w:rFonts w:ascii="Meiryo UI" w:eastAsia="Meiryo UI" w:hAnsi="Meiryo UI" w:hint="eastAsia"/>
        </w:rPr>
        <w:t xml:space="preserve">　</w:t>
      </w:r>
      <w:r w:rsidR="0005501F" w:rsidRPr="00136FBF">
        <w:rPr>
          <w:rFonts w:ascii="Meiryo UI" w:eastAsia="Meiryo UI" w:hAnsi="Meiryo UI" w:hint="eastAsia"/>
        </w:rPr>
        <w:t xml:space="preserve">　・このルールでは、学力に課題のある子どもが</w:t>
      </w:r>
      <w:r w:rsidR="0036334D" w:rsidRPr="00136FBF">
        <w:rPr>
          <w:rFonts w:ascii="Meiryo UI" w:eastAsia="Meiryo UI" w:hAnsi="Meiryo UI" w:hint="eastAsia"/>
        </w:rPr>
        <w:t>一層</w:t>
      </w:r>
      <w:r w:rsidR="0005501F" w:rsidRPr="00136FBF">
        <w:rPr>
          <w:rFonts w:ascii="Meiryo UI" w:eastAsia="Meiryo UI" w:hAnsi="Meiryo UI" w:hint="eastAsia"/>
        </w:rPr>
        <w:t>参加しにくい状況が生まれるのではないか。</w:t>
      </w:r>
    </w:p>
    <w:p w:rsidR="006511AF" w:rsidRPr="0005501F" w:rsidRDefault="0036334D" w:rsidP="0036334D">
      <w:pPr>
        <w:spacing w:line="400" w:lineRule="exact"/>
        <w:jc w:val="left"/>
        <w:rPr>
          <w:rFonts w:ascii="Meiryo UI" w:eastAsia="Meiryo UI" w:hAnsi="Meiryo UI"/>
        </w:rPr>
      </w:pPr>
      <w:r w:rsidRPr="0005501F">
        <w:rPr>
          <w:rFonts w:ascii="Meiryo UI" w:eastAsia="Meiryo UI" w:hAnsi="Meiryo UI" w:hint="eastAsia"/>
        </w:rPr>
        <w:t xml:space="preserve">　</w:t>
      </w:r>
      <w:r>
        <w:rPr>
          <w:rFonts w:ascii="Meiryo UI" w:eastAsia="Meiryo UI" w:hAnsi="Meiryo UI" w:hint="eastAsia"/>
        </w:rPr>
        <w:t xml:space="preserve">　　</w:t>
      </w:r>
      <w:r w:rsidR="006511AF" w:rsidRPr="0005501F">
        <w:rPr>
          <w:rFonts w:ascii="Meiryo UI" w:eastAsia="Meiryo UI" w:hAnsi="Meiryo UI" w:hint="eastAsia"/>
        </w:rPr>
        <w:t>・実技4教科のルール</w:t>
      </w:r>
      <w:r w:rsidR="009970B0" w:rsidRPr="0005501F">
        <w:rPr>
          <w:rFonts w:ascii="Meiryo UI" w:eastAsia="Meiryo UI" w:hAnsi="Meiryo UI" w:hint="eastAsia"/>
        </w:rPr>
        <w:t>も結局チャレンジテストを活用するのはいかがなものか。</w:t>
      </w:r>
    </w:p>
    <w:p w:rsidR="009970B0" w:rsidRPr="0005501F" w:rsidRDefault="009970B0" w:rsidP="006511AF">
      <w:pPr>
        <w:spacing w:line="400" w:lineRule="exact"/>
        <w:jc w:val="left"/>
        <w:rPr>
          <w:rFonts w:ascii="Meiryo UI" w:eastAsia="Meiryo UI" w:hAnsi="Meiryo UI"/>
        </w:rPr>
      </w:pPr>
      <w:r w:rsidRPr="0005501F">
        <w:rPr>
          <w:rFonts w:ascii="Meiryo UI" w:eastAsia="Meiryo UI" w:hAnsi="Meiryo UI" w:hint="eastAsia"/>
        </w:rPr>
        <w:t xml:space="preserve">　</w:t>
      </w:r>
      <w:r w:rsidR="00E55BFF" w:rsidRPr="0005501F">
        <w:rPr>
          <w:rFonts w:ascii="Meiryo UI" w:eastAsia="Meiryo UI" w:hAnsi="Meiryo UI" w:hint="eastAsia"/>
        </w:rPr>
        <w:t xml:space="preserve">　</w:t>
      </w:r>
      <w:r w:rsidRPr="0005501F">
        <w:rPr>
          <w:rFonts w:ascii="Meiryo UI" w:eastAsia="Meiryo UI" w:hAnsi="Meiryo UI" w:hint="eastAsia"/>
        </w:rPr>
        <w:t xml:space="preserve">　・実技4教科のルールはなくて良い。</w:t>
      </w:r>
    </w:p>
    <w:p w:rsidR="00BA37C2" w:rsidRPr="0005501F" w:rsidRDefault="006511AF" w:rsidP="0005501F">
      <w:pPr>
        <w:spacing w:line="400" w:lineRule="exact"/>
        <w:jc w:val="left"/>
        <w:rPr>
          <w:rFonts w:ascii="Meiryo UI" w:eastAsia="Meiryo UI" w:hAnsi="Meiryo UI"/>
        </w:rPr>
      </w:pPr>
      <w:r w:rsidRPr="0005501F">
        <w:rPr>
          <w:rFonts w:ascii="Meiryo UI" w:eastAsia="Meiryo UI" w:hAnsi="Meiryo UI" w:hint="eastAsia"/>
        </w:rPr>
        <w:t xml:space="preserve">　</w:t>
      </w:r>
      <w:r w:rsidR="00E55BFF" w:rsidRPr="0005501F">
        <w:rPr>
          <w:rFonts w:ascii="Meiryo UI" w:eastAsia="Meiryo UI" w:hAnsi="Meiryo UI" w:hint="eastAsia"/>
        </w:rPr>
        <w:t xml:space="preserve">　</w:t>
      </w:r>
      <w:r w:rsidRPr="0005501F">
        <w:rPr>
          <w:rFonts w:ascii="Meiryo UI" w:eastAsia="Meiryo UI" w:hAnsi="Meiryo UI" w:hint="eastAsia"/>
        </w:rPr>
        <w:t xml:space="preserve">　・実技4教科のルールをなくしてしまうと、</w:t>
      </w:r>
      <w:r w:rsidR="00BA37C2" w:rsidRPr="0005501F">
        <w:rPr>
          <w:rFonts w:ascii="Meiryo UI" w:eastAsia="Meiryo UI" w:hAnsi="Meiryo UI" w:hint="eastAsia"/>
        </w:rPr>
        <w:t>公平性が保てなくなるのではないか。4教科にも何らかのルールは必要。</w:t>
      </w:r>
      <w:r w:rsidR="00E55BFF" w:rsidRPr="0005501F">
        <w:rPr>
          <w:rFonts w:ascii="Meiryo UI" w:eastAsia="Meiryo UI" w:hAnsi="Meiryo UI" w:hint="eastAsia"/>
        </w:rPr>
        <w:t xml:space="preserve">　</w:t>
      </w:r>
      <w:r w:rsidR="0005501F">
        <w:rPr>
          <w:rFonts w:ascii="Meiryo UI" w:eastAsia="Meiryo UI" w:hAnsi="Meiryo UI" w:hint="eastAsia"/>
        </w:rPr>
        <w:t xml:space="preserve">　</w:t>
      </w:r>
    </w:p>
    <w:p w:rsidR="009970B0" w:rsidRPr="0005501F" w:rsidRDefault="009970B0" w:rsidP="009970B0">
      <w:pPr>
        <w:spacing w:line="400" w:lineRule="exact"/>
        <w:jc w:val="left"/>
        <w:rPr>
          <w:rFonts w:ascii="Meiryo UI" w:eastAsia="Meiryo UI" w:hAnsi="Meiryo UI"/>
        </w:rPr>
      </w:pPr>
      <w:r w:rsidRPr="0005501F">
        <w:rPr>
          <w:rFonts w:ascii="Meiryo UI" w:eastAsia="Meiryo UI" w:hAnsi="Meiryo UI" w:hint="eastAsia"/>
        </w:rPr>
        <w:t xml:space="preserve">　</w:t>
      </w:r>
      <w:r w:rsidR="00E55BFF" w:rsidRPr="0005501F">
        <w:rPr>
          <w:rFonts w:ascii="Meiryo UI" w:eastAsia="Meiryo UI" w:hAnsi="Meiryo UI" w:hint="eastAsia"/>
        </w:rPr>
        <w:t xml:space="preserve">　</w:t>
      </w:r>
      <w:r w:rsidRPr="0005501F">
        <w:rPr>
          <w:rFonts w:ascii="Meiryo UI" w:eastAsia="Meiryo UI" w:hAnsi="Meiryo UI" w:hint="eastAsia"/>
        </w:rPr>
        <w:t xml:space="preserve">　・府内統一ルールの変更については子どもたち、保護者に対して混乱のないよう、丁寧な説明を。</w:t>
      </w:r>
    </w:p>
    <w:p w:rsidR="009970B0" w:rsidRDefault="00BA37C2" w:rsidP="006511AF">
      <w:pPr>
        <w:spacing w:line="400" w:lineRule="exact"/>
        <w:jc w:val="left"/>
        <w:rPr>
          <w:rFonts w:ascii="Meiryo UI" w:eastAsia="Meiryo UI" w:hAnsi="Meiryo UI"/>
        </w:rPr>
      </w:pPr>
      <w:r w:rsidRPr="0005501F">
        <w:rPr>
          <w:rFonts w:ascii="Meiryo UI" w:eastAsia="Meiryo UI" w:hAnsi="Meiryo UI" w:hint="eastAsia"/>
        </w:rPr>
        <w:t xml:space="preserve">　</w:t>
      </w:r>
      <w:r w:rsidR="00E55BFF" w:rsidRPr="0005501F">
        <w:rPr>
          <w:rFonts w:ascii="Meiryo UI" w:eastAsia="Meiryo UI" w:hAnsi="Meiryo UI" w:hint="eastAsia"/>
        </w:rPr>
        <w:t xml:space="preserve">　</w:t>
      </w:r>
      <w:r w:rsidRPr="0005501F">
        <w:rPr>
          <w:rFonts w:ascii="Meiryo UI" w:eastAsia="Meiryo UI" w:hAnsi="Meiryo UI" w:hint="eastAsia"/>
        </w:rPr>
        <w:t xml:space="preserve">　・チャレンジテストによる評定の公平性のルールはやめるべき。</w:t>
      </w:r>
    </w:p>
    <w:p w:rsidR="001C59D7" w:rsidRDefault="001C59D7" w:rsidP="006511AF">
      <w:pPr>
        <w:spacing w:line="400" w:lineRule="exact"/>
        <w:jc w:val="left"/>
        <w:rPr>
          <w:rFonts w:ascii="Meiryo UI" w:eastAsia="Meiryo UI" w:hAnsi="Meiryo UI"/>
        </w:rPr>
      </w:pPr>
    </w:p>
    <w:p w:rsidR="003D0060" w:rsidRDefault="003D0060">
      <w:pPr>
        <w:widowControl/>
        <w:jc w:val="left"/>
        <w:rPr>
          <w:rFonts w:ascii="Meiryo UI" w:eastAsia="Meiryo UI" w:hAnsi="Meiryo UI" w:cs="Meiryo UI"/>
          <w:b/>
          <w:sz w:val="24"/>
        </w:rPr>
      </w:pPr>
      <w:r w:rsidRPr="00D7324C">
        <w:rPr>
          <w:rFonts w:ascii="ＭＳ 明朝" w:eastAsia="ＭＳ 明朝" w:hAnsi="ＭＳ 明朝"/>
          <w:noProof/>
        </w:rPr>
        <mc:AlternateContent>
          <mc:Choice Requires="wps">
            <w:drawing>
              <wp:anchor distT="0" distB="0" distL="114300" distR="114300" simplePos="0" relativeHeight="251667456" behindDoc="0" locked="0" layoutInCell="1" allowOverlap="1" wp14:anchorId="4D03BD56" wp14:editId="23836FAD">
                <wp:simplePos x="0" y="0"/>
                <wp:positionH relativeFrom="margin">
                  <wp:align>center</wp:align>
                </wp:positionH>
                <wp:positionV relativeFrom="paragraph">
                  <wp:posOffset>608965</wp:posOffset>
                </wp:positionV>
                <wp:extent cx="1276350" cy="3429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276350" cy="342900"/>
                        </a:xfrm>
                        <a:prstGeom prst="rect">
                          <a:avLst/>
                        </a:prstGeom>
                        <a:solidFill>
                          <a:sysClr val="window" lastClr="FFFFFF"/>
                        </a:solidFill>
                        <a:ln w="12700" cap="flat" cmpd="sng" algn="ctr">
                          <a:noFill/>
                          <a:prstDash val="solid"/>
                          <a:miter lim="800000"/>
                        </a:ln>
                        <a:effectLst/>
                      </wps:spPr>
                      <wps:txbx>
                        <w:txbxContent>
                          <w:p w:rsidR="001C59D7" w:rsidRPr="008F564A" w:rsidRDefault="001C59D7" w:rsidP="001C59D7">
                            <w:pPr>
                              <w:jc w:val="center"/>
                              <w:rPr>
                                <w:rFonts w:ascii="ＭＳ ゴシック" w:eastAsia="ＭＳ ゴシック" w:hAnsi="ＭＳ ゴシック"/>
                              </w:rPr>
                            </w:pPr>
                            <w:r w:rsidRPr="008F564A">
                              <w:rPr>
                                <w:rFonts w:ascii="ＭＳ ゴシック" w:eastAsia="ＭＳ ゴシック" w:hAnsi="ＭＳ ゴシック" w:hint="eastAsia"/>
                              </w:rPr>
                              <w:t>４－</w:t>
                            </w:r>
                            <w:r w:rsidR="005C264A">
                              <w:rPr>
                                <w:rFonts w:ascii="ＭＳ ゴシック" w:eastAsia="ＭＳ ゴシック" w:hAnsi="ＭＳ ゴシック" w:hint="eastAsia"/>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03BD56" id="正方形/長方形 3" o:spid="_x0000_s1027" style="position:absolute;margin-left:0;margin-top:47.95pt;width:100.5pt;height:27pt;z-index:25166745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" fillcolor="window" stroked="f" strokeweight="1pt">
                <v:textbox>
                  <w:txbxContent>
                    <w:p w:rsidR="001C59D7" w:rsidRPr="008F564A" w:rsidRDefault="001C59D7" w:rsidP="001C59D7">
                      <w:pPr>
                        <w:jc w:val="center"/>
                        <w:rPr>
                          <w:rFonts w:ascii="ＭＳ ゴシック" w:eastAsia="ＭＳ ゴシック" w:hAnsi="ＭＳ ゴシック"/>
                        </w:rPr>
                      </w:pPr>
                      <w:r w:rsidRPr="008F564A">
                        <w:rPr>
                          <w:rFonts w:ascii="ＭＳ ゴシック" w:eastAsia="ＭＳ ゴシック" w:hAnsi="ＭＳ ゴシック" w:hint="eastAsia"/>
                        </w:rPr>
                        <w:t>４－</w:t>
                      </w:r>
                      <w:r w:rsidR="005C264A">
                        <w:rPr>
                          <w:rFonts w:ascii="ＭＳ ゴシック" w:eastAsia="ＭＳ ゴシック" w:hAnsi="ＭＳ ゴシック" w:hint="eastAsia"/>
                        </w:rPr>
                        <w:t>３</w:t>
                      </w:r>
                    </w:p>
                  </w:txbxContent>
                </v:textbox>
                <w10:wrap anchorx="margin"/>
              </v:rect>
            </w:pict>
          </mc:Fallback>
        </mc:AlternateContent>
      </w:r>
      <w:r>
        <w:rPr>
          <w:rFonts w:ascii="Meiryo UI" w:eastAsia="Meiryo UI" w:hAnsi="Meiryo UI" w:cs="Meiryo UI"/>
          <w:b/>
          <w:sz w:val="24"/>
        </w:rPr>
        <w:br w:type="page"/>
      </w:r>
    </w:p>
    <w:p w:rsidR="00A018DF" w:rsidRDefault="00A018DF" w:rsidP="00A018DF">
      <w:pPr>
        <w:spacing w:line="400" w:lineRule="exact"/>
        <w:jc w:val="left"/>
        <w:rPr>
          <w:rFonts w:ascii="Meiryo UI" w:eastAsia="Meiryo UI" w:hAnsi="Meiryo UI" w:cs="Meiryo UI"/>
          <w:b/>
          <w:sz w:val="24"/>
        </w:rPr>
      </w:pPr>
    </w:p>
    <w:p w:rsidR="00BA37C2" w:rsidRPr="0036334D" w:rsidRDefault="00E55BFF" w:rsidP="00A018DF">
      <w:pPr>
        <w:spacing w:line="400" w:lineRule="exact"/>
        <w:jc w:val="left"/>
        <w:rPr>
          <w:rFonts w:ascii="Meiryo UI" w:eastAsia="Meiryo UI" w:hAnsi="Meiryo UI" w:cs="Meiryo UI"/>
          <w:b/>
          <w:sz w:val="24"/>
        </w:rPr>
      </w:pPr>
      <w:r>
        <w:rPr>
          <w:rFonts w:ascii="Meiryo UI" w:eastAsia="Meiryo UI" w:hAnsi="Meiryo UI" w:cs="Meiryo UI" w:hint="eastAsia"/>
          <w:b/>
          <w:sz w:val="24"/>
        </w:rPr>
        <w:t xml:space="preserve">　</w:t>
      </w:r>
      <w:r w:rsidR="0036334D">
        <w:rPr>
          <w:rFonts w:ascii="Meiryo UI" w:eastAsia="Meiryo UI" w:hAnsi="Meiryo UI" w:cs="Meiryo UI" w:hint="eastAsia"/>
          <w:b/>
          <w:sz w:val="24"/>
        </w:rPr>
        <w:t xml:space="preserve">　</w:t>
      </w:r>
      <w:r w:rsidR="00BA37C2" w:rsidRPr="0036334D">
        <w:rPr>
          <w:rFonts w:ascii="Meiryo UI" w:eastAsia="Meiryo UI" w:hAnsi="Meiryo UI" w:cs="Meiryo UI" w:hint="eastAsia"/>
          <w:b/>
          <w:sz w:val="24"/>
        </w:rPr>
        <w:t>②学力向上について</w:t>
      </w:r>
    </w:p>
    <w:p w:rsidR="00D95753" w:rsidRPr="0005501F" w:rsidRDefault="006511AF" w:rsidP="0005501F">
      <w:pPr>
        <w:spacing w:line="400" w:lineRule="exact"/>
        <w:jc w:val="left"/>
        <w:rPr>
          <w:rFonts w:ascii="Meiryo UI" w:eastAsia="Meiryo UI" w:hAnsi="Meiryo UI"/>
        </w:rPr>
      </w:pPr>
      <w:r w:rsidRPr="0005501F">
        <w:rPr>
          <w:rFonts w:ascii="Meiryo UI" w:eastAsia="Meiryo UI" w:hAnsi="Meiryo UI" w:hint="eastAsia"/>
        </w:rPr>
        <w:t xml:space="preserve"> </w:t>
      </w:r>
      <w:r w:rsidR="0005501F">
        <w:rPr>
          <w:rFonts w:ascii="Meiryo UI" w:eastAsia="Meiryo UI" w:hAnsi="Meiryo UI" w:hint="eastAsia"/>
        </w:rPr>
        <w:t xml:space="preserve">　</w:t>
      </w:r>
      <w:r w:rsidR="00BA37C2" w:rsidRPr="0005501F">
        <w:rPr>
          <w:rFonts w:ascii="Meiryo UI" w:eastAsia="Meiryo UI" w:hAnsi="Meiryo UI" w:hint="eastAsia"/>
        </w:rPr>
        <w:t xml:space="preserve">　</w:t>
      </w:r>
      <w:r w:rsidR="00D95753" w:rsidRPr="0005501F">
        <w:rPr>
          <w:rFonts w:ascii="Meiryo UI" w:eastAsia="Meiryo UI" w:hAnsi="Meiryo UI" w:hint="eastAsia"/>
        </w:rPr>
        <w:t>・</w:t>
      </w:r>
      <w:r w:rsidRPr="0005501F">
        <w:rPr>
          <w:rFonts w:ascii="Meiryo UI" w:eastAsia="Meiryo UI" w:hAnsi="Meiryo UI" w:hint="eastAsia"/>
          <w:spacing w:val="-2"/>
        </w:rPr>
        <w:t>小中学校9年間の</w:t>
      </w:r>
      <w:r w:rsidR="00521206">
        <w:rPr>
          <w:rFonts w:ascii="Meiryo UI" w:eastAsia="Meiryo UI" w:hAnsi="Meiryo UI" w:hint="eastAsia"/>
          <w:spacing w:val="-2"/>
        </w:rPr>
        <w:t>児童・</w:t>
      </w:r>
      <w:r w:rsidR="00BA37C2" w:rsidRPr="0005501F">
        <w:rPr>
          <w:rFonts w:ascii="Meiryo UI" w:eastAsia="Meiryo UI" w:hAnsi="Meiryo UI" w:hint="eastAsia"/>
          <w:spacing w:val="-2"/>
        </w:rPr>
        <w:t>生徒の経年変化を把握し</w:t>
      </w:r>
      <w:r w:rsidRPr="0005501F">
        <w:rPr>
          <w:rFonts w:ascii="Meiryo UI" w:eastAsia="Meiryo UI" w:hAnsi="Meiryo UI" w:hint="eastAsia"/>
          <w:spacing w:val="-2"/>
        </w:rPr>
        <w:t>、子どもたちの生きる力を育むテストと</w:t>
      </w:r>
      <w:r w:rsidR="009970B0" w:rsidRPr="0005501F">
        <w:rPr>
          <w:rFonts w:ascii="Meiryo UI" w:eastAsia="Meiryo UI" w:hAnsi="Meiryo UI" w:hint="eastAsia"/>
          <w:spacing w:val="-2"/>
        </w:rPr>
        <w:t>なるようさらに発展させてほしい。</w:t>
      </w:r>
    </w:p>
    <w:p w:rsidR="009970B0" w:rsidRPr="0005501F" w:rsidRDefault="009970B0" w:rsidP="0005501F">
      <w:pPr>
        <w:spacing w:line="400" w:lineRule="exact"/>
        <w:ind w:firstLineChars="200" w:firstLine="420"/>
        <w:jc w:val="left"/>
        <w:rPr>
          <w:rFonts w:ascii="Meiryo UI" w:eastAsia="Meiryo UI" w:hAnsi="Meiryo UI"/>
        </w:rPr>
      </w:pPr>
      <w:r w:rsidRPr="0005501F">
        <w:rPr>
          <w:rFonts w:ascii="Meiryo UI" w:eastAsia="Meiryo UI" w:hAnsi="Meiryo UI" w:hint="eastAsia"/>
        </w:rPr>
        <w:t>・子どもたちの学力をのばす先に何があるのか考える必要がある。格差をなくすような施策を進めることが必要。</w:t>
      </w:r>
    </w:p>
    <w:p w:rsidR="00D95753" w:rsidRPr="0005501F" w:rsidRDefault="00D95753" w:rsidP="009970B0">
      <w:pPr>
        <w:spacing w:line="400" w:lineRule="exact"/>
        <w:jc w:val="left"/>
        <w:rPr>
          <w:rFonts w:ascii="Meiryo UI" w:eastAsia="Meiryo UI" w:hAnsi="Meiryo UI"/>
        </w:rPr>
      </w:pPr>
      <w:r w:rsidRPr="0005501F">
        <w:rPr>
          <w:rFonts w:ascii="Meiryo UI" w:eastAsia="Meiryo UI" w:hAnsi="Meiryo UI" w:hint="eastAsia"/>
        </w:rPr>
        <w:t xml:space="preserve">　</w:t>
      </w:r>
      <w:r w:rsidR="0005501F">
        <w:rPr>
          <w:rFonts w:ascii="Meiryo UI" w:eastAsia="Meiryo UI" w:hAnsi="Meiryo UI" w:hint="eastAsia"/>
        </w:rPr>
        <w:t xml:space="preserve">　</w:t>
      </w:r>
      <w:r w:rsidR="009970B0" w:rsidRPr="0005501F">
        <w:rPr>
          <w:rFonts w:ascii="Meiryo UI" w:eastAsia="Meiryo UI" w:hAnsi="Meiryo UI" w:hint="eastAsia"/>
        </w:rPr>
        <w:t xml:space="preserve">　・小学校で新たにテストを行うことはありがたい。実施学年を拡大してほしい。</w:t>
      </w:r>
    </w:p>
    <w:p w:rsidR="009970B0" w:rsidRPr="0005501F" w:rsidRDefault="009970B0" w:rsidP="009970B0">
      <w:pPr>
        <w:spacing w:line="400" w:lineRule="exact"/>
        <w:jc w:val="left"/>
        <w:rPr>
          <w:rFonts w:ascii="Meiryo UI" w:eastAsia="Meiryo UI" w:hAnsi="Meiryo UI"/>
        </w:rPr>
      </w:pPr>
      <w:r w:rsidRPr="0005501F">
        <w:rPr>
          <w:rFonts w:ascii="Meiryo UI" w:eastAsia="Meiryo UI" w:hAnsi="Meiryo UI" w:hint="eastAsia"/>
        </w:rPr>
        <w:t xml:space="preserve">　</w:t>
      </w:r>
      <w:r w:rsidR="0005501F">
        <w:rPr>
          <w:rFonts w:ascii="Meiryo UI" w:eastAsia="Meiryo UI" w:hAnsi="Meiryo UI" w:hint="eastAsia"/>
        </w:rPr>
        <w:t xml:space="preserve">　</w:t>
      </w:r>
      <w:r w:rsidRPr="0005501F">
        <w:rPr>
          <w:rFonts w:ascii="Meiryo UI" w:eastAsia="Meiryo UI" w:hAnsi="Meiryo UI" w:hint="eastAsia"/>
        </w:rPr>
        <w:t xml:space="preserve">　・すでに市町村で実施されているテストとのすみわけを検討してほしい。</w:t>
      </w:r>
    </w:p>
    <w:p w:rsidR="00D95753" w:rsidRPr="0005501F" w:rsidRDefault="00D95753" w:rsidP="009743BE">
      <w:pPr>
        <w:spacing w:line="400" w:lineRule="exact"/>
        <w:jc w:val="left"/>
        <w:rPr>
          <w:rFonts w:ascii="Meiryo UI" w:eastAsia="Meiryo UI" w:hAnsi="Meiryo UI"/>
        </w:rPr>
      </w:pPr>
      <w:r w:rsidRPr="0005501F">
        <w:rPr>
          <w:rFonts w:ascii="Meiryo UI" w:eastAsia="Meiryo UI" w:hAnsi="Meiryo UI" w:hint="eastAsia"/>
        </w:rPr>
        <w:t xml:space="preserve">　</w:t>
      </w:r>
      <w:r w:rsidR="0005501F">
        <w:rPr>
          <w:rFonts w:ascii="Meiryo UI" w:eastAsia="Meiryo UI" w:hAnsi="Meiryo UI" w:hint="eastAsia"/>
        </w:rPr>
        <w:t xml:space="preserve">　</w:t>
      </w:r>
      <w:r w:rsidR="009970B0" w:rsidRPr="0005501F">
        <w:rPr>
          <w:rFonts w:ascii="Meiryo UI" w:eastAsia="Meiryo UI" w:hAnsi="Meiryo UI" w:hint="eastAsia"/>
        </w:rPr>
        <w:t xml:space="preserve">　・授業改善に資する内容のテストにしてほしい。</w:t>
      </w:r>
    </w:p>
    <w:p w:rsidR="00D95753" w:rsidRPr="00641E24" w:rsidRDefault="00D95753" w:rsidP="009970B0">
      <w:pPr>
        <w:spacing w:line="400" w:lineRule="exact"/>
        <w:jc w:val="left"/>
        <w:rPr>
          <w:rFonts w:ascii="Meiryo UI" w:eastAsia="Meiryo UI" w:hAnsi="Meiryo UI"/>
          <w:b/>
          <w:sz w:val="22"/>
        </w:rPr>
      </w:pPr>
      <w:r w:rsidRPr="006511AF">
        <w:rPr>
          <w:rFonts w:ascii="Meiryo UI" w:eastAsia="Meiryo UI" w:hAnsi="Meiryo UI" w:hint="eastAsia"/>
          <w:sz w:val="22"/>
        </w:rPr>
        <w:t xml:space="preserve">　</w:t>
      </w:r>
      <w:r w:rsidR="009970B0" w:rsidRPr="00641E24">
        <w:rPr>
          <w:rFonts w:ascii="Meiryo UI" w:eastAsia="Meiryo UI" w:hAnsi="Meiryo UI" w:hint="eastAsia"/>
          <w:b/>
          <w:sz w:val="22"/>
        </w:rPr>
        <w:t xml:space="preserve">　※その他</w:t>
      </w:r>
    </w:p>
    <w:p w:rsidR="009970B0" w:rsidRPr="0005501F" w:rsidRDefault="003D0060" w:rsidP="0005501F">
      <w:pPr>
        <w:spacing w:line="400" w:lineRule="exact"/>
        <w:ind w:firstLineChars="100" w:firstLine="210"/>
        <w:jc w:val="left"/>
        <w:rPr>
          <w:rFonts w:ascii="Meiryo UI" w:eastAsia="Meiryo UI" w:hAnsi="Meiryo UI"/>
        </w:rPr>
      </w:pPr>
      <w:r w:rsidRPr="00D7324C">
        <w:rPr>
          <w:rFonts w:ascii="ＭＳ 明朝" w:eastAsia="ＭＳ 明朝" w:hAnsi="ＭＳ 明朝"/>
          <w:noProof/>
        </w:rPr>
        <mc:AlternateContent>
          <mc:Choice Requires="wps">
            <w:drawing>
              <wp:anchor distT="0" distB="0" distL="114300" distR="114300" simplePos="0" relativeHeight="251669504" behindDoc="0" locked="0" layoutInCell="1" allowOverlap="1" wp14:anchorId="760C3A2B" wp14:editId="4E2086D2">
                <wp:simplePos x="0" y="0"/>
                <wp:positionH relativeFrom="margin">
                  <wp:align>center</wp:align>
                </wp:positionH>
                <wp:positionV relativeFrom="paragraph">
                  <wp:posOffset>7390765</wp:posOffset>
                </wp:positionV>
                <wp:extent cx="1276350" cy="3429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276350" cy="342900"/>
                        </a:xfrm>
                        <a:prstGeom prst="rect">
                          <a:avLst/>
                        </a:prstGeom>
                        <a:solidFill>
                          <a:sysClr val="window" lastClr="FFFFFF"/>
                        </a:solidFill>
                        <a:ln w="12700" cap="flat" cmpd="sng" algn="ctr">
                          <a:noFill/>
                          <a:prstDash val="solid"/>
                          <a:miter lim="800000"/>
                        </a:ln>
                        <a:effectLst/>
                      </wps:spPr>
                      <wps:txbx>
                        <w:txbxContent>
                          <w:p w:rsidR="003D0060" w:rsidRPr="008F564A" w:rsidRDefault="003D0060" w:rsidP="003D0060">
                            <w:pPr>
                              <w:jc w:val="center"/>
                              <w:rPr>
                                <w:rFonts w:ascii="ＭＳ ゴシック" w:eastAsia="ＭＳ ゴシック" w:hAnsi="ＭＳ ゴシック"/>
                              </w:rPr>
                            </w:pPr>
                            <w:r w:rsidRPr="008F564A">
                              <w:rPr>
                                <w:rFonts w:ascii="ＭＳ ゴシック" w:eastAsia="ＭＳ ゴシック" w:hAnsi="ＭＳ ゴシック" w:hint="eastAsia"/>
                              </w:rPr>
                              <w:t>４－</w:t>
                            </w:r>
                            <w:r w:rsidR="005C264A">
                              <w:rPr>
                                <w:rFonts w:ascii="ＭＳ ゴシック" w:eastAsia="ＭＳ ゴシック" w:hAnsi="ＭＳ ゴシック" w:hint="eastAsia"/>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0C3A2B" id="正方形/長方形 1" o:spid="_x0000_s1028" style="position:absolute;left:0;text-align:left;margin-left:0;margin-top:581.95pt;width:100.5pt;height:27pt;z-index:25166950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" fillcolor="window" stroked="f" strokeweight="1pt">
                <v:textbox>
                  <w:txbxContent>
                    <w:p w:rsidR="003D0060" w:rsidRPr="008F564A" w:rsidRDefault="003D0060" w:rsidP="003D0060">
                      <w:pPr>
                        <w:jc w:val="center"/>
                        <w:rPr>
                          <w:rFonts w:ascii="ＭＳ ゴシック" w:eastAsia="ＭＳ ゴシック" w:hAnsi="ＭＳ ゴシック"/>
                        </w:rPr>
                      </w:pPr>
                      <w:r w:rsidRPr="008F564A">
                        <w:rPr>
                          <w:rFonts w:ascii="ＭＳ ゴシック" w:eastAsia="ＭＳ ゴシック" w:hAnsi="ＭＳ ゴシック" w:hint="eastAsia"/>
                        </w:rPr>
                        <w:t>４－</w:t>
                      </w:r>
                      <w:r w:rsidR="005C264A">
                        <w:rPr>
                          <w:rFonts w:ascii="ＭＳ ゴシック" w:eastAsia="ＭＳ ゴシック" w:hAnsi="ＭＳ ゴシック" w:hint="eastAsia"/>
                        </w:rPr>
                        <w:t>４</w:t>
                      </w:r>
                    </w:p>
                  </w:txbxContent>
                </v:textbox>
                <w10:wrap anchorx="margin"/>
              </v:rect>
            </w:pict>
          </mc:Fallback>
        </mc:AlternateContent>
      </w:r>
      <w:r w:rsidR="00D95753" w:rsidRPr="0005501F">
        <w:rPr>
          <w:rFonts w:ascii="Meiryo UI" w:eastAsia="Meiryo UI" w:hAnsi="Meiryo UI" w:hint="eastAsia"/>
        </w:rPr>
        <w:t xml:space="preserve">　</w:t>
      </w:r>
      <w:r w:rsidR="009970B0" w:rsidRPr="0005501F">
        <w:rPr>
          <w:rFonts w:ascii="Meiryo UI" w:eastAsia="Meiryo UI" w:hAnsi="Meiryo UI" w:hint="eastAsia"/>
        </w:rPr>
        <w:t xml:space="preserve">　・チャレンジテストそのものをやめるべき。</w:t>
      </w:r>
      <w:bookmarkStart w:id="0" w:name="_GoBack"/>
      <w:bookmarkEnd w:id="0"/>
    </w:p>
    <w:sectPr w:rsidR="009970B0" w:rsidRPr="0005501F" w:rsidSect="00D95753">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025" w:rsidRDefault="00834025"/>
  </w:endnote>
  <w:endnote w:type="continuationSeparator" w:id="0">
    <w:p w:rsidR="00834025" w:rsidRDefault="008340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025" w:rsidRDefault="00834025"/>
  </w:footnote>
  <w:footnote w:type="continuationSeparator" w:id="0">
    <w:p w:rsidR="00834025" w:rsidRDefault="0083402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53"/>
    <w:rsid w:val="0005501F"/>
    <w:rsid w:val="000A3065"/>
    <w:rsid w:val="00136FBF"/>
    <w:rsid w:val="001C59D7"/>
    <w:rsid w:val="002059EC"/>
    <w:rsid w:val="00221980"/>
    <w:rsid w:val="0025356E"/>
    <w:rsid w:val="002559D9"/>
    <w:rsid w:val="00276DB3"/>
    <w:rsid w:val="0036334D"/>
    <w:rsid w:val="00375B78"/>
    <w:rsid w:val="003D0060"/>
    <w:rsid w:val="004440CD"/>
    <w:rsid w:val="004D40C4"/>
    <w:rsid w:val="00521206"/>
    <w:rsid w:val="0057559F"/>
    <w:rsid w:val="005C264A"/>
    <w:rsid w:val="00641E24"/>
    <w:rsid w:val="006511AF"/>
    <w:rsid w:val="00722261"/>
    <w:rsid w:val="00834025"/>
    <w:rsid w:val="009743BE"/>
    <w:rsid w:val="00974BFF"/>
    <w:rsid w:val="009970B0"/>
    <w:rsid w:val="00A018DF"/>
    <w:rsid w:val="00BA37C2"/>
    <w:rsid w:val="00BA756C"/>
    <w:rsid w:val="00BE3BFC"/>
    <w:rsid w:val="00C92EB9"/>
    <w:rsid w:val="00D4229B"/>
    <w:rsid w:val="00D7324C"/>
    <w:rsid w:val="00D95753"/>
    <w:rsid w:val="00E55BFF"/>
    <w:rsid w:val="00FF4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10DAE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Meiryo UI"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753"/>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5753"/>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018DF"/>
    <w:pPr>
      <w:tabs>
        <w:tab w:val="center" w:pos="4252"/>
        <w:tab w:val="right" w:pos="8504"/>
      </w:tabs>
      <w:snapToGrid w:val="0"/>
    </w:pPr>
  </w:style>
  <w:style w:type="character" w:customStyle="1" w:styleId="a5">
    <w:name w:val="ヘッダー (文字)"/>
    <w:basedOn w:val="a0"/>
    <w:link w:val="a4"/>
    <w:uiPriority w:val="99"/>
    <w:rsid w:val="00A018DF"/>
    <w:rPr>
      <w:rFonts w:asciiTheme="minorHAnsi" w:eastAsiaTheme="minorEastAsia" w:hAnsiTheme="minorHAnsi"/>
    </w:rPr>
  </w:style>
  <w:style w:type="paragraph" w:styleId="a6">
    <w:name w:val="footer"/>
    <w:basedOn w:val="a"/>
    <w:link w:val="a7"/>
    <w:uiPriority w:val="99"/>
    <w:unhideWhenUsed/>
    <w:rsid w:val="00A018DF"/>
    <w:pPr>
      <w:tabs>
        <w:tab w:val="center" w:pos="4252"/>
        <w:tab w:val="right" w:pos="8504"/>
      </w:tabs>
      <w:snapToGrid w:val="0"/>
    </w:pPr>
  </w:style>
  <w:style w:type="character" w:customStyle="1" w:styleId="a7">
    <w:name w:val="フッター (文字)"/>
    <w:basedOn w:val="a0"/>
    <w:link w:val="a6"/>
    <w:uiPriority w:val="99"/>
    <w:rsid w:val="00A018DF"/>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208</Words>
  <Characters>1188</Characters>
  <Application>Microsoft Office Word</Application>
  <DocSecurity>0</DocSecurity>
  <Lines>9</Lines>
  <Paragraphs>2</Paragraphs>
  <ScaleCrop>false</ScaleCrop>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2019-11-12T04:54:00Z</dcterms:created>
  <dcterms:modified xsi:type="dcterms:W3CDTF">2019-11-12T08:43:00Z</dcterms:modified>
</cp:coreProperties>
</file>