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CB" w:rsidRDefault="006D30CB" w:rsidP="00577726">
      <w:pPr>
        <w:spacing w:line="240" w:lineRule="auto"/>
        <w:jc w:val="both"/>
      </w:pPr>
      <w:bookmarkStart w:id="0" w:name="_GoBack"/>
      <w:bookmarkEnd w:id="0"/>
      <w:r>
        <w:rPr>
          <w:rFonts w:hint="eastAsia"/>
        </w:rPr>
        <w:t>小学校学習指導要領</w:t>
      </w:r>
    </w:p>
    <w:p w:rsidR="006D30CB" w:rsidRDefault="006D30CB" w:rsidP="00577726">
      <w:pPr>
        <w:spacing w:line="240" w:lineRule="auto"/>
        <w:jc w:val="both"/>
      </w:pPr>
    </w:p>
    <w:p w:rsidR="00DD779C" w:rsidRDefault="002B43F4" w:rsidP="00577726">
      <w:pPr>
        <w:spacing w:line="240" w:lineRule="auto"/>
        <w:jc w:val="center"/>
        <w:rPr>
          <w:sz w:val="32"/>
          <w:szCs w:val="32"/>
        </w:rPr>
      </w:pPr>
      <w:r>
        <w:rPr>
          <w:rFonts w:hint="eastAsia"/>
          <w:sz w:val="32"/>
          <w:szCs w:val="32"/>
        </w:rPr>
        <w:t>第２</w:t>
      </w:r>
      <w:r w:rsidR="00DD779C">
        <w:rPr>
          <w:rFonts w:hint="eastAsia"/>
          <w:sz w:val="32"/>
          <w:szCs w:val="32"/>
        </w:rPr>
        <w:t>章　各 教 科</w:t>
      </w:r>
    </w:p>
    <w:p w:rsidR="006D30CB" w:rsidRPr="006D30CB" w:rsidRDefault="00920E21" w:rsidP="00577726">
      <w:pPr>
        <w:spacing w:line="240" w:lineRule="auto"/>
        <w:jc w:val="center"/>
        <w:rPr>
          <w:sz w:val="32"/>
          <w:szCs w:val="32"/>
        </w:rPr>
      </w:pPr>
      <w:r>
        <w:rPr>
          <w:rFonts w:hint="eastAsia"/>
          <w:sz w:val="32"/>
          <w:szCs w:val="32"/>
        </w:rPr>
        <w:t>第</w:t>
      </w:r>
      <w:r w:rsidR="00D606BB">
        <w:rPr>
          <w:rFonts w:hint="eastAsia"/>
          <w:sz w:val="32"/>
          <w:szCs w:val="32"/>
        </w:rPr>
        <w:t>10</w:t>
      </w:r>
      <w:r w:rsidR="00455ACE">
        <w:rPr>
          <w:rFonts w:hint="eastAsia"/>
          <w:sz w:val="32"/>
          <w:szCs w:val="32"/>
        </w:rPr>
        <w:t xml:space="preserve">節　</w:t>
      </w:r>
      <w:r w:rsidR="00D606BB">
        <w:rPr>
          <w:rFonts w:hint="eastAsia"/>
          <w:sz w:val="32"/>
          <w:szCs w:val="32"/>
        </w:rPr>
        <w:t>外国語</w:t>
      </w:r>
    </w:p>
    <w:p w:rsidR="006D30CB" w:rsidRPr="004D4744" w:rsidRDefault="006D30CB" w:rsidP="00577726">
      <w:pPr>
        <w:jc w:val="both"/>
      </w:pPr>
    </w:p>
    <w:p w:rsidR="00DD779C" w:rsidRPr="004D4744" w:rsidRDefault="002B43F4" w:rsidP="00577726">
      <w:pPr>
        <w:spacing w:line="276" w:lineRule="auto"/>
        <w:jc w:val="both"/>
        <w:rPr>
          <w:sz w:val="22"/>
        </w:rPr>
      </w:pPr>
      <w:r>
        <w:rPr>
          <w:rFonts w:hint="eastAsia"/>
          <w:sz w:val="22"/>
        </w:rPr>
        <w:t>第１</w:t>
      </w:r>
      <w:r w:rsidR="00DD779C" w:rsidRPr="004D4744">
        <w:rPr>
          <w:rFonts w:hint="eastAsia"/>
          <w:sz w:val="22"/>
        </w:rPr>
        <w:t xml:space="preserve">　目標</w:t>
      </w:r>
    </w:p>
    <w:p w:rsidR="0028576F" w:rsidRDefault="00DD779C" w:rsidP="00577726">
      <w:pPr>
        <w:spacing w:line="240" w:lineRule="auto"/>
        <w:ind w:left="210" w:hangingChars="100" w:hanging="210"/>
        <w:jc w:val="both"/>
      </w:pPr>
      <w:r w:rsidRPr="004D4744">
        <w:rPr>
          <w:rFonts w:hint="eastAsia"/>
        </w:rPr>
        <w:t xml:space="preserve">　</w:t>
      </w:r>
      <w:r w:rsidR="0028576F">
        <w:rPr>
          <w:rFonts w:hint="eastAsia"/>
        </w:rPr>
        <w:t xml:space="preserve">　外国語によるコミュニケーションにおける見方・考え方を働かせ</w:t>
      </w:r>
      <w:r w:rsidR="000A5DA4">
        <w:rPr>
          <w:rFonts w:hint="eastAsia"/>
        </w:rPr>
        <w:t>、</w:t>
      </w:r>
      <w:r w:rsidR="0028576F">
        <w:rPr>
          <w:rFonts w:hint="eastAsia"/>
        </w:rPr>
        <w:t>外国語による聞くこと</w:t>
      </w:r>
      <w:r w:rsidR="000A5DA4">
        <w:rPr>
          <w:rFonts w:hint="eastAsia"/>
        </w:rPr>
        <w:t>、</w:t>
      </w:r>
      <w:r w:rsidR="0028576F">
        <w:rPr>
          <w:rFonts w:hint="eastAsia"/>
        </w:rPr>
        <w:t>読むこと</w:t>
      </w:r>
      <w:r w:rsidR="000A5DA4">
        <w:rPr>
          <w:rFonts w:hint="eastAsia"/>
        </w:rPr>
        <w:t>、</w:t>
      </w:r>
      <w:r w:rsidR="0028576F">
        <w:rPr>
          <w:rFonts w:hint="eastAsia"/>
        </w:rPr>
        <w:t>話すこと</w:t>
      </w:r>
      <w:r w:rsidR="000A5DA4">
        <w:rPr>
          <w:rFonts w:hint="eastAsia"/>
        </w:rPr>
        <w:t>、</w:t>
      </w:r>
      <w:r w:rsidR="0028576F">
        <w:rPr>
          <w:rFonts w:hint="eastAsia"/>
        </w:rPr>
        <w:t>書くことの言語活動を通して</w:t>
      </w:r>
      <w:r w:rsidR="000A5DA4">
        <w:rPr>
          <w:rFonts w:hint="eastAsia"/>
        </w:rPr>
        <w:t>、</w:t>
      </w:r>
      <w:r w:rsidR="0028576F">
        <w:rPr>
          <w:rFonts w:hint="eastAsia"/>
        </w:rPr>
        <w:t>コミュニケーションを図る基礎となる資質・能力を次のとおり育成することを目指す。</w:t>
      </w:r>
    </w:p>
    <w:p w:rsidR="0028576F" w:rsidRDefault="000A5DA4" w:rsidP="00577726">
      <w:pPr>
        <w:spacing w:line="240" w:lineRule="auto"/>
        <w:ind w:left="630" w:hangingChars="300" w:hanging="630"/>
        <w:jc w:val="both"/>
      </w:pPr>
      <w:r>
        <w:rPr>
          <w:rFonts w:hint="eastAsia"/>
        </w:rPr>
        <w:t>（１）</w:t>
      </w:r>
      <w:r w:rsidR="0028576F">
        <w:rPr>
          <w:rFonts w:hint="eastAsia"/>
        </w:rPr>
        <w:t xml:space="preserve">　外国語の音声や文字</w:t>
      </w:r>
      <w:r>
        <w:rPr>
          <w:rFonts w:hint="eastAsia"/>
        </w:rPr>
        <w:t>、</w:t>
      </w:r>
      <w:r w:rsidR="0028576F">
        <w:rPr>
          <w:rFonts w:hint="eastAsia"/>
        </w:rPr>
        <w:t>語彙</w:t>
      </w:r>
      <w:r>
        <w:rPr>
          <w:rFonts w:hint="eastAsia"/>
        </w:rPr>
        <w:t>、</w:t>
      </w:r>
      <w:r w:rsidR="0028576F">
        <w:rPr>
          <w:rFonts w:hint="eastAsia"/>
        </w:rPr>
        <w:t>表現</w:t>
      </w:r>
      <w:r>
        <w:rPr>
          <w:rFonts w:hint="eastAsia"/>
        </w:rPr>
        <w:t>、</w:t>
      </w:r>
      <w:r w:rsidR="0028576F">
        <w:rPr>
          <w:rFonts w:hint="eastAsia"/>
        </w:rPr>
        <w:t>文構造</w:t>
      </w:r>
      <w:r>
        <w:rPr>
          <w:rFonts w:hint="eastAsia"/>
        </w:rPr>
        <w:t>、</w:t>
      </w:r>
      <w:r w:rsidR="0028576F">
        <w:rPr>
          <w:rFonts w:hint="eastAsia"/>
        </w:rPr>
        <w:t>言語の働きなどについて</w:t>
      </w:r>
      <w:r>
        <w:rPr>
          <w:rFonts w:hint="eastAsia"/>
        </w:rPr>
        <w:t>、</w:t>
      </w:r>
      <w:r w:rsidR="0028576F">
        <w:rPr>
          <w:rFonts w:hint="eastAsia"/>
        </w:rPr>
        <w:t>日本語と外国語との違いに気付き</w:t>
      </w:r>
      <w:r>
        <w:rPr>
          <w:rFonts w:hint="eastAsia"/>
        </w:rPr>
        <w:t>、</w:t>
      </w:r>
      <w:r w:rsidR="0028576F">
        <w:rPr>
          <w:rFonts w:hint="eastAsia"/>
        </w:rPr>
        <w:t>これらの知識を理解するとともに</w:t>
      </w:r>
      <w:r>
        <w:rPr>
          <w:rFonts w:hint="eastAsia"/>
        </w:rPr>
        <w:t>、</w:t>
      </w:r>
      <w:r w:rsidR="0028576F">
        <w:rPr>
          <w:rFonts w:hint="eastAsia"/>
        </w:rPr>
        <w:t>読むこと</w:t>
      </w:r>
      <w:r>
        <w:rPr>
          <w:rFonts w:hint="eastAsia"/>
        </w:rPr>
        <w:t>、</w:t>
      </w:r>
      <w:r w:rsidR="0028576F">
        <w:rPr>
          <w:rFonts w:hint="eastAsia"/>
        </w:rPr>
        <w:t>書くことに慣れ親しみ</w:t>
      </w:r>
      <w:r>
        <w:rPr>
          <w:rFonts w:hint="eastAsia"/>
        </w:rPr>
        <w:t>、</w:t>
      </w:r>
      <w:r w:rsidR="0028576F">
        <w:rPr>
          <w:rFonts w:hint="eastAsia"/>
        </w:rPr>
        <w:t>聞くこと</w:t>
      </w:r>
      <w:r>
        <w:rPr>
          <w:rFonts w:hint="eastAsia"/>
        </w:rPr>
        <w:t>、</w:t>
      </w:r>
      <w:r w:rsidR="0028576F">
        <w:rPr>
          <w:rFonts w:hint="eastAsia"/>
        </w:rPr>
        <w:t>読むこと</w:t>
      </w:r>
      <w:r>
        <w:rPr>
          <w:rFonts w:hint="eastAsia"/>
        </w:rPr>
        <w:t>、</w:t>
      </w:r>
      <w:r w:rsidR="0028576F">
        <w:rPr>
          <w:rFonts w:hint="eastAsia"/>
        </w:rPr>
        <w:t>話すこと</w:t>
      </w:r>
      <w:r>
        <w:rPr>
          <w:rFonts w:hint="eastAsia"/>
        </w:rPr>
        <w:t>、</w:t>
      </w:r>
      <w:r w:rsidR="0028576F">
        <w:rPr>
          <w:rFonts w:hint="eastAsia"/>
        </w:rPr>
        <w:t>書くことによる実際のコミュニケーションにおいて活用できる基礎的な技能を身に付けるようにする。</w:t>
      </w:r>
    </w:p>
    <w:p w:rsidR="0028576F" w:rsidRDefault="000A5DA4" w:rsidP="00577726">
      <w:pPr>
        <w:spacing w:line="240" w:lineRule="auto"/>
        <w:ind w:left="630" w:hangingChars="300" w:hanging="630"/>
        <w:jc w:val="both"/>
      </w:pPr>
      <w:r>
        <w:rPr>
          <w:rFonts w:hint="eastAsia"/>
        </w:rPr>
        <w:t>（２）</w:t>
      </w:r>
      <w:r w:rsidR="0028576F">
        <w:rPr>
          <w:rFonts w:hint="eastAsia"/>
        </w:rPr>
        <w:t xml:space="preserve">　コミュニケーションを行う目的や場面</w:t>
      </w:r>
      <w:r>
        <w:rPr>
          <w:rFonts w:hint="eastAsia"/>
        </w:rPr>
        <w:t>、</w:t>
      </w:r>
      <w:r w:rsidR="0028576F">
        <w:rPr>
          <w:rFonts w:hint="eastAsia"/>
        </w:rPr>
        <w:t>状況などに応じて</w:t>
      </w:r>
      <w:r>
        <w:rPr>
          <w:rFonts w:hint="eastAsia"/>
        </w:rPr>
        <w:t>、</w:t>
      </w:r>
      <w:r w:rsidR="0028576F">
        <w:rPr>
          <w:rFonts w:hint="eastAsia"/>
        </w:rPr>
        <w:t>身近で簡単な事柄について</w:t>
      </w:r>
      <w:r>
        <w:rPr>
          <w:rFonts w:hint="eastAsia"/>
        </w:rPr>
        <w:t>、</w:t>
      </w:r>
      <w:r w:rsidR="0028576F">
        <w:rPr>
          <w:rFonts w:hint="eastAsia"/>
        </w:rPr>
        <w:t>聞いたり話したりするとともに</w:t>
      </w:r>
      <w:r>
        <w:rPr>
          <w:rFonts w:hint="eastAsia"/>
        </w:rPr>
        <w:t>、</w:t>
      </w:r>
      <w:r w:rsidR="0028576F">
        <w:rPr>
          <w:rFonts w:hint="eastAsia"/>
        </w:rPr>
        <w:t>音声で十分に慣れ親しんだ外国語の語彙や基本的な表現を推測しながら読んだり</w:t>
      </w:r>
      <w:r>
        <w:rPr>
          <w:rFonts w:hint="eastAsia"/>
        </w:rPr>
        <w:t>、</w:t>
      </w:r>
      <w:r w:rsidR="0028576F">
        <w:rPr>
          <w:rFonts w:hint="eastAsia"/>
        </w:rPr>
        <w:t>語順を意識しながら書いたりして</w:t>
      </w:r>
      <w:r>
        <w:rPr>
          <w:rFonts w:hint="eastAsia"/>
        </w:rPr>
        <w:t>、</w:t>
      </w:r>
      <w:r w:rsidR="0028576F">
        <w:rPr>
          <w:rFonts w:hint="eastAsia"/>
        </w:rPr>
        <w:t>自分の考えや気持ちなどを伝え合うことができる基礎的な力を養う。</w:t>
      </w:r>
    </w:p>
    <w:p w:rsidR="0028576F" w:rsidRDefault="000A5DA4" w:rsidP="00577726">
      <w:pPr>
        <w:spacing w:line="240" w:lineRule="auto"/>
        <w:ind w:left="630" w:hangingChars="300" w:hanging="630"/>
        <w:jc w:val="both"/>
      </w:pPr>
      <w:r>
        <w:rPr>
          <w:rFonts w:hint="eastAsia"/>
        </w:rPr>
        <w:t>（３）</w:t>
      </w:r>
      <w:r w:rsidR="0028576F">
        <w:rPr>
          <w:rFonts w:hint="eastAsia"/>
        </w:rPr>
        <w:t xml:space="preserve">　外国語の背景にある文化に対する理解を深め</w:t>
      </w:r>
      <w:r>
        <w:rPr>
          <w:rFonts w:hint="eastAsia"/>
        </w:rPr>
        <w:t>、</w:t>
      </w:r>
      <w:r w:rsidR="0028576F">
        <w:rPr>
          <w:rFonts w:hint="eastAsia"/>
        </w:rPr>
        <w:t>他者に配慮しながら</w:t>
      </w:r>
      <w:r>
        <w:rPr>
          <w:rFonts w:hint="eastAsia"/>
        </w:rPr>
        <w:t>、</w:t>
      </w:r>
      <w:r w:rsidR="0028576F">
        <w:rPr>
          <w:rFonts w:hint="eastAsia"/>
        </w:rPr>
        <w:t>主体的に外国語を用いてコミュニケーションを図ろうとする態度を養う。</w:t>
      </w:r>
    </w:p>
    <w:p w:rsidR="0028576F" w:rsidRDefault="0028576F" w:rsidP="00577726">
      <w:pPr>
        <w:spacing w:line="240" w:lineRule="auto"/>
        <w:ind w:left="210" w:hangingChars="100" w:hanging="210"/>
        <w:jc w:val="both"/>
      </w:pPr>
      <w:r>
        <w:rPr>
          <w:rFonts w:hint="eastAsia"/>
        </w:rPr>
        <w:t xml:space="preserve">　</w:t>
      </w:r>
    </w:p>
    <w:p w:rsidR="0028576F" w:rsidRDefault="0028576F" w:rsidP="00577726">
      <w:pPr>
        <w:spacing w:line="240" w:lineRule="auto"/>
        <w:ind w:left="210" w:hangingChars="100" w:hanging="210"/>
        <w:jc w:val="both"/>
      </w:pPr>
      <w:r>
        <w:rPr>
          <w:rFonts w:hint="eastAsia"/>
        </w:rPr>
        <w:t>第２　各言語の目標及び内容等</w:t>
      </w:r>
    </w:p>
    <w:p w:rsidR="00CA6420" w:rsidRDefault="00CA6420" w:rsidP="00577726">
      <w:pPr>
        <w:spacing w:line="240" w:lineRule="auto"/>
        <w:ind w:leftChars="100" w:left="210"/>
        <w:jc w:val="both"/>
      </w:pPr>
      <w:r>
        <w:rPr>
          <w:rFonts w:hint="eastAsia"/>
        </w:rPr>
        <w:t>英　語</w:t>
      </w:r>
    </w:p>
    <w:p w:rsidR="0028576F" w:rsidRDefault="0028576F" w:rsidP="00577726">
      <w:pPr>
        <w:spacing w:line="240" w:lineRule="auto"/>
        <w:ind w:left="210" w:hangingChars="100" w:hanging="210"/>
        <w:jc w:val="both"/>
      </w:pPr>
      <w:r>
        <w:rPr>
          <w:rFonts w:hint="eastAsia"/>
        </w:rPr>
        <w:t>１　目　標</w:t>
      </w:r>
    </w:p>
    <w:p w:rsidR="0028576F" w:rsidRDefault="0028576F" w:rsidP="00577726">
      <w:pPr>
        <w:spacing w:line="240" w:lineRule="auto"/>
        <w:ind w:left="420" w:hangingChars="200" w:hanging="420"/>
        <w:jc w:val="both"/>
      </w:pPr>
      <w:r>
        <w:rPr>
          <w:rFonts w:hint="eastAsia"/>
        </w:rPr>
        <w:t xml:space="preserve">　</w:t>
      </w:r>
      <w:r w:rsidR="000A5DA4">
        <w:rPr>
          <w:rFonts w:hint="eastAsia"/>
        </w:rPr>
        <w:t xml:space="preserve">　　</w:t>
      </w:r>
      <w:r>
        <w:rPr>
          <w:rFonts w:hint="eastAsia"/>
        </w:rPr>
        <w:t>英語学習の特質を踏まえ</w:t>
      </w:r>
      <w:r w:rsidR="000A5DA4">
        <w:rPr>
          <w:rFonts w:hint="eastAsia"/>
        </w:rPr>
        <w:t>、</w:t>
      </w:r>
      <w:r>
        <w:rPr>
          <w:rFonts w:hint="eastAsia"/>
        </w:rPr>
        <w:t>以下に示す</w:t>
      </w:r>
      <w:r w:rsidR="000A5DA4">
        <w:rPr>
          <w:rFonts w:hint="eastAsia"/>
        </w:rPr>
        <w:t>、</w:t>
      </w:r>
      <w:r>
        <w:rPr>
          <w:rFonts w:hint="eastAsia"/>
        </w:rPr>
        <w:t>聞くこと</w:t>
      </w:r>
      <w:r w:rsidR="000A5DA4">
        <w:rPr>
          <w:rFonts w:hint="eastAsia"/>
        </w:rPr>
        <w:t>、</w:t>
      </w:r>
      <w:r>
        <w:rPr>
          <w:rFonts w:hint="eastAsia"/>
        </w:rPr>
        <w:t>読むこと</w:t>
      </w:r>
      <w:r w:rsidR="000A5DA4">
        <w:rPr>
          <w:rFonts w:hint="eastAsia"/>
        </w:rPr>
        <w:t>、</w:t>
      </w:r>
      <w:r>
        <w:rPr>
          <w:rFonts w:hint="eastAsia"/>
        </w:rPr>
        <w:t>話すこと［やり取り］</w:t>
      </w:r>
      <w:r w:rsidR="000A5DA4">
        <w:rPr>
          <w:rFonts w:hint="eastAsia"/>
        </w:rPr>
        <w:t>、</w:t>
      </w:r>
      <w:r>
        <w:rPr>
          <w:rFonts w:hint="eastAsia"/>
        </w:rPr>
        <w:t>話すこと［発表］</w:t>
      </w:r>
      <w:r w:rsidR="000A5DA4">
        <w:rPr>
          <w:rFonts w:hint="eastAsia"/>
        </w:rPr>
        <w:t>、</w:t>
      </w:r>
      <w:r>
        <w:rPr>
          <w:rFonts w:hint="eastAsia"/>
        </w:rPr>
        <w:t>書くことの五つの領域別に設定する目標の実現を目指した指導を通して</w:t>
      </w:r>
      <w:r w:rsidR="000A5DA4">
        <w:rPr>
          <w:rFonts w:hint="eastAsia"/>
        </w:rPr>
        <w:t>、</w:t>
      </w:r>
      <w:r>
        <w:rPr>
          <w:rFonts w:hint="eastAsia"/>
        </w:rPr>
        <w:t>第１の</w:t>
      </w:r>
      <w:r w:rsidR="000A5DA4">
        <w:rPr>
          <w:rFonts w:hint="eastAsia"/>
        </w:rPr>
        <w:t>（１）</w:t>
      </w:r>
      <w:r>
        <w:rPr>
          <w:rFonts w:hint="eastAsia"/>
        </w:rPr>
        <w:t>及び</w:t>
      </w:r>
      <w:r w:rsidR="000A5DA4">
        <w:rPr>
          <w:rFonts w:hint="eastAsia"/>
        </w:rPr>
        <w:t>（２）</w:t>
      </w:r>
      <w:r>
        <w:rPr>
          <w:rFonts w:hint="eastAsia"/>
        </w:rPr>
        <w:t>に示す資質・能力を一体的に育成するとともに</w:t>
      </w:r>
      <w:r w:rsidR="000A5DA4">
        <w:rPr>
          <w:rFonts w:hint="eastAsia"/>
        </w:rPr>
        <w:t>、</w:t>
      </w:r>
      <w:r>
        <w:rPr>
          <w:rFonts w:hint="eastAsia"/>
        </w:rPr>
        <w:t>その過程を通して</w:t>
      </w:r>
      <w:r w:rsidR="000A5DA4">
        <w:rPr>
          <w:rFonts w:hint="eastAsia"/>
        </w:rPr>
        <w:t>、</w:t>
      </w:r>
      <w:r>
        <w:rPr>
          <w:rFonts w:hint="eastAsia"/>
        </w:rPr>
        <w:t>第１の</w:t>
      </w:r>
      <w:r w:rsidR="000A5DA4">
        <w:rPr>
          <w:rFonts w:hint="eastAsia"/>
        </w:rPr>
        <w:t>（３）</w:t>
      </w:r>
      <w:r>
        <w:rPr>
          <w:rFonts w:hint="eastAsia"/>
        </w:rPr>
        <w:t>に示す資質・能力を育成する。</w:t>
      </w:r>
    </w:p>
    <w:p w:rsidR="0028576F" w:rsidRDefault="000A5DA4" w:rsidP="00577726">
      <w:pPr>
        <w:spacing w:line="240" w:lineRule="auto"/>
        <w:ind w:left="210" w:hangingChars="100" w:hanging="210"/>
        <w:jc w:val="both"/>
      </w:pPr>
      <w:r>
        <w:rPr>
          <w:rFonts w:hint="eastAsia"/>
        </w:rPr>
        <w:t>（１）</w:t>
      </w:r>
      <w:r w:rsidR="0028576F">
        <w:rPr>
          <w:rFonts w:hint="eastAsia"/>
        </w:rPr>
        <w:t>聞くこと</w:t>
      </w:r>
    </w:p>
    <w:p w:rsidR="0028576F" w:rsidRDefault="0028576F" w:rsidP="00577726">
      <w:pPr>
        <w:spacing w:line="240" w:lineRule="auto"/>
        <w:ind w:leftChars="200" w:left="630" w:hangingChars="100" w:hanging="210"/>
        <w:jc w:val="both"/>
      </w:pPr>
      <w:r>
        <w:rPr>
          <w:rFonts w:hint="eastAsia"/>
        </w:rPr>
        <w:t>ア</w:t>
      </w:r>
      <w:r w:rsidR="000A5DA4">
        <w:rPr>
          <w:rFonts w:hint="eastAsia"/>
        </w:rPr>
        <w:t xml:space="preserve">　</w:t>
      </w:r>
      <w:r>
        <w:rPr>
          <w:rFonts w:hint="eastAsia"/>
        </w:rPr>
        <w:t>ゆっくりはっきりと話されれば</w:t>
      </w:r>
      <w:r w:rsidR="000A5DA4">
        <w:rPr>
          <w:rFonts w:hint="eastAsia"/>
        </w:rPr>
        <w:t>、</w:t>
      </w:r>
      <w:r>
        <w:rPr>
          <w:rFonts w:hint="eastAsia"/>
        </w:rPr>
        <w:t>自分のことや身近で簡単な事柄について</w:t>
      </w:r>
      <w:r w:rsidR="000A5DA4">
        <w:rPr>
          <w:rFonts w:hint="eastAsia"/>
        </w:rPr>
        <w:t>、</w:t>
      </w:r>
      <w:r>
        <w:rPr>
          <w:rFonts w:hint="eastAsia"/>
        </w:rPr>
        <w:t>簡単な語句や基本的な表現を聞き取ることができるようにする。</w:t>
      </w:r>
    </w:p>
    <w:p w:rsidR="0028576F" w:rsidRDefault="0028576F" w:rsidP="00577726">
      <w:pPr>
        <w:spacing w:line="240" w:lineRule="auto"/>
        <w:ind w:leftChars="200" w:left="630" w:hangingChars="100" w:hanging="210"/>
        <w:jc w:val="both"/>
      </w:pPr>
      <w:r>
        <w:rPr>
          <w:rFonts w:hint="eastAsia"/>
        </w:rPr>
        <w:t>イ</w:t>
      </w:r>
      <w:r w:rsidR="000A5DA4">
        <w:rPr>
          <w:rFonts w:hint="eastAsia"/>
        </w:rPr>
        <w:t xml:space="preserve">　</w:t>
      </w:r>
      <w:r>
        <w:rPr>
          <w:rFonts w:hint="eastAsia"/>
        </w:rPr>
        <w:t>ゆっくりはっきりと話されれば</w:t>
      </w:r>
      <w:r w:rsidR="000A5DA4">
        <w:rPr>
          <w:rFonts w:hint="eastAsia"/>
        </w:rPr>
        <w:t>、</w:t>
      </w:r>
      <w:r>
        <w:rPr>
          <w:rFonts w:hint="eastAsia"/>
        </w:rPr>
        <w:t>日常生活に関する身近で簡単な事柄について</w:t>
      </w:r>
      <w:r w:rsidR="000A5DA4">
        <w:rPr>
          <w:rFonts w:hint="eastAsia"/>
        </w:rPr>
        <w:t>、</w:t>
      </w:r>
      <w:r>
        <w:rPr>
          <w:rFonts w:hint="eastAsia"/>
        </w:rPr>
        <w:t>具体的な情報を聞き取ることができるようにする。</w:t>
      </w:r>
      <w:r w:rsidR="000A5DA4">
        <w:rPr>
          <w:rFonts w:hint="eastAsia"/>
        </w:rPr>
        <w:t xml:space="preserve">　</w:t>
      </w:r>
    </w:p>
    <w:p w:rsidR="0028576F" w:rsidRDefault="0028576F" w:rsidP="00577726">
      <w:pPr>
        <w:spacing w:line="240" w:lineRule="auto"/>
        <w:ind w:leftChars="200" w:left="630" w:hangingChars="100" w:hanging="210"/>
        <w:jc w:val="both"/>
      </w:pPr>
      <w:r>
        <w:rPr>
          <w:rFonts w:hint="eastAsia"/>
        </w:rPr>
        <w:t>ウ</w:t>
      </w:r>
      <w:r w:rsidR="000A5DA4">
        <w:rPr>
          <w:rFonts w:hint="eastAsia"/>
        </w:rPr>
        <w:t xml:space="preserve">　</w:t>
      </w:r>
      <w:r>
        <w:rPr>
          <w:rFonts w:hint="eastAsia"/>
        </w:rPr>
        <w:t>ゆっくりはっきりと話されれば</w:t>
      </w:r>
      <w:r w:rsidR="000A5DA4">
        <w:rPr>
          <w:rFonts w:hint="eastAsia"/>
        </w:rPr>
        <w:t>、</w:t>
      </w:r>
      <w:r>
        <w:rPr>
          <w:rFonts w:hint="eastAsia"/>
        </w:rPr>
        <w:t>日常生活に関する身近で簡単な事柄について</w:t>
      </w:r>
      <w:r w:rsidR="000A5DA4">
        <w:rPr>
          <w:rFonts w:hint="eastAsia"/>
        </w:rPr>
        <w:t>、</w:t>
      </w:r>
      <w:r>
        <w:rPr>
          <w:rFonts w:hint="eastAsia"/>
        </w:rPr>
        <w:t>短い話の概要を捉えることができるようにする。</w:t>
      </w:r>
    </w:p>
    <w:p w:rsidR="0028576F" w:rsidRDefault="000A5DA4" w:rsidP="00577726">
      <w:pPr>
        <w:spacing w:line="240" w:lineRule="auto"/>
        <w:ind w:left="210" w:hangingChars="100" w:hanging="210"/>
        <w:jc w:val="both"/>
      </w:pPr>
      <w:r>
        <w:rPr>
          <w:rFonts w:hint="eastAsia"/>
        </w:rPr>
        <w:t>（２）</w:t>
      </w:r>
      <w:r w:rsidR="0028576F">
        <w:rPr>
          <w:rFonts w:hint="eastAsia"/>
        </w:rPr>
        <w:t>読むこと</w:t>
      </w:r>
    </w:p>
    <w:p w:rsidR="0028576F" w:rsidRDefault="0028576F" w:rsidP="00577726">
      <w:pPr>
        <w:spacing w:line="240" w:lineRule="auto"/>
        <w:ind w:leftChars="100" w:left="210" w:firstLineChars="100" w:firstLine="210"/>
        <w:jc w:val="both"/>
      </w:pPr>
      <w:r>
        <w:rPr>
          <w:rFonts w:hint="eastAsia"/>
        </w:rPr>
        <w:t>ア</w:t>
      </w:r>
      <w:r w:rsidR="000A5DA4">
        <w:rPr>
          <w:rFonts w:hint="eastAsia"/>
        </w:rPr>
        <w:t xml:space="preserve">　</w:t>
      </w:r>
      <w:r>
        <w:rPr>
          <w:rFonts w:hint="eastAsia"/>
        </w:rPr>
        <w:t>活字体で書かれた文字を識別し</w:t>
      </w:r>
      <w:r w:rsidR="000A5DA4">
        <w:rPr>
          <w:rFonts w:hint="eastAsia"/>
        </w:rPr>
        <w:t>、</w:t>
      </w:r>
      <w:r>
        <w:rPr>
          <w:rFonts w:hint="eastAsia"/>
        </w:rPr>
        <w:t>その読み方を発音することができるようにする。</w:t>
      </w:r>
    </w:p>
    <w:p w:rsidR="0028576F" w:rsidRDefault="0028576F" w:rsidP="00577726">
      <w:pPr>
        <w:spacing w:line="240" w:lineRule="auto"/>
        <w:ind w:leftChars="100" w:left="210" w:firstLineChars="100" w:firstLine="210"/>
        <w:jc w:val="both"/>
      </w:pPr>
      <w:r>
        <w:rPr>
          <w:rFonts w:hint="eastAsia"/>
        </w:rPr>
        <w:t>イ</w:t>
      </w:r>
      <w:r w:rsidR="000A5DA4">
        <w:rPr>
          <w:rFonts w:hint="eastAsia"/>
        </w:rPr>
        <w:t xml:space="preserve">　</w:t>
      </w:r>
      <w:r>
        <w:rPr>
          <w:rFonts w:hint="eastAsia"/>
        </w:rPr>
        <w:t>音声で十分に慣れ親しんだ簡単な語句や基本的な表現の意味が分かるようにする。</w:t>
      </w:r>
    </w:p>
    <w:p w:rsidR="0028576F" w:rsidRDefault="000A5DA4" w:rsidP="00577726">
      <w:pPr>
        <w:spacing w:line="240" w:lineRule="auto"/>
        <w:ind w:left="210" w:hangingChars="100" w:hanging="210"/>
        <w:jc w:val="both"/>
      </w:pPr>
      <w:r>
        <w:rPr>
          <w:rFonts w:hint="eastAsia"/>
        </w:rPr>
        <w:t>（３）</w:t>
      </w:r>
      <w:r w:rsidR="0028576F">
        <w:rPr>
          <w:rFonts w:hint="eastAsia"/>
        </w:rPr>
        <w:t>話すこと［やり取り］</w:t>
      </w:r>
    </w:p>
    <w:p w:rsidR="0028576F" w:rsidRDefault="0028576F" w:rsidP="00577726">
      <w:pPr>
        <w:spacing w:line="240" w:lineRule="auto"/>
        <w:ind w:leftChars="200" w:left="630" w:hangingChars="100" w:hanging="210"/>
        <w:jc w:val="both"/>
      </w:pPr>
      <w:r>
        <w:rPr>
          <w:rFonts w:hint="eastAsia"/>
        </w:rPr>
        <w:t>ア</w:t>
      </w:r>
      <w:r w:rsidR="000A5DA4">
        <w:rPr>
          <w:rFonts w:hint="eastAsia"/>
        </w:rPr>
        <w:t xml:space="preserve">　</w:t>
      </w:r>
      <w:r>
        <w:rPr>
          <w:rFonts w:hint="eastAsia"/>
        </w:rPr>
        <w:t>基本的な表現を用いて指示</w:t>
      </w:r>
      <w:r w:rsidR="000A5DA4">
        <w:rPr>
          <w:rFonts w:hint="eastAsia"/>
        </w:rPr>
        <w:t>、</w:t>
      </w:r>
      <w:r>
        <w:rPr>
          <w:rFonts w:hint="eastAsia"/>
        </w:rPr>
        <w:t>依頼をしたり</w:t>
      </w:r>
      <w:r w:rsidR="000A5DA4">
        <w:rPr>
          <w:rFonts w:hint="eastAsia"/>
        </w:rPr>
        <w:t>、</w:t>
      </w:r>
      <w:r>
        <w:rPr>
          <w:rFonts w:hint="eastAsia"/>
        </w:rPr>
        <w:t>それらに応じたりすることができるようにする。</w:t>
      </w:r>
    </w:p>
    <w:p w:rsidR="0028576F" w:rsidRDefault="0028576F" w:rsidP="00577726">
      <w:pPr>
        <w:spacing w:line="240" w:lineRule="auto"/>
        <w:ind w:leftChars="200" w:left="630" w:hangingChars="100" w:hanging="210"/>
        <w:jc w:val="both"/>
      </w:pPr>
      <w:r>
        <w:rPr>
          <w:rFonts w:hint="eastAsia"/>
        </w:rPr>
        <w:t>イ</w:t>
      </w:r>
      <w:r w:rsidR="000A5DA4">
        <w:rPr>
          <w:rFonts w:hint="eastAsia"/>
        </w:rPr>
        <w:t xml:space="preserve">　</w:t>
      </w:r>
      <w:r>
        <w:rPr>
          <w:rFonts w:hint="eastAsia"/>
        </w:rPr>
        <w:t>日常生活に関する身近で簡単な事柄について</w:t>
      </w:r>
      <w:r w:rsidR="000A5DA4">
        <w:rPr>
          <w:rFonts w:hint="eastAsia"/>
        </w:rPr>
        <w:t>、</w:t>
      </w:r>
      <w:r>
        <w:rPr>
          <w:rFonts w:hint="eastAsia"/>
        </w:rPr>
        <w:t>自分の考えや気持ちなどを</w:t>
      </w:r>
      <w:r w:rsidR="000A5DA4">
        <w:rPr>
          <w:rFonts w:hint="eastAsia"/>
        </w:rPr>
        <w:t>、</w:t>
      </w:r>
      <w:r>
        <w:rPr>
          <w:rFonts w:hint="eastAsia"/>
        </w:rPr>
        <w:t>簡単な語句や基本的な表現を用いて伝え合うことができるようにする。</w:t>
      </w:r>
    </w:p>
    <w:p w:rsidR="0028576F" w:rsidRDefault="0028576F" w:rsidP="00577726">
      <w:pPr>
        <w:spacing w:line="240" w:lineRule="auto"/>
        <w:ind w:leftChars="200" w:left="630" w:hangingChars="100" w:hanging="210"/>
        <w:jc w:val="both"/>
      </w:pPr>
      <w:r>
        <w:rPr>
          <w:rFonts w:hint="eastAsia"/>
        </w:rPr>
        <w:t>ウ</w:t>
      </w:r>
      <w:r w:rsidR="000A5DA4">
        <w:rPr>
          <w:rFonts w:hint="eastAsia"/>
        </w:rPr>
        <w:t xml:space="preserve">　</w:t>
      </w:r>
      <w:r>
        <w:rPr>
          <w:rFonts w:hint="eastAsia"/>
        </w:rPr>
        <w:t>自分や相手のこと及び身の回りの物に関する事柄について</w:t>
      </w:r>
      <w:r w:rsidR="000A5DA4">
        <w:rPr>
          <w:rFonts w:hint="eastAsia"/>
        </w:rPr>
        <w:t>、</w:t>
      </w:r>
      <w:r>
        <w:rPr>
          <w:rFonts w:hint="eastAsia"/>
        </w:rPr>
        <w:t>簡単な語句や基本的な表現を用いてその場で質問をしたり質問に答えたりして</w:t>
      </w:r>
      <w:r w:rsidR="000A5DA4">
        <w:rPr>
          <w:rFonts w:hint="eastAsia"/>
        </w:rPr>
        <w:t>、</w:t>
      </w:r>
      <w:r>
        <w:rPr>
          <w:rFonts w:hint="eastAsia"/>
        </w:rPr>
        <w:t>伝え合うことができるようにする。</w:t>
      </w:r>
    </w:p>
    <w:p w:rsidR="0028576F" w:rsidRDefault="000A5DA4" w:rsidP="00577726">
      <w:pPr>
        <w:spacing w:line="240" w:lineRule="auto"/>
        <w:ind w:left="210" w:hangingChars="100" w:hanging="210"/>
        <w:jc w:val="both"/>
      </w:pPr>
      <w:r>
        <w:rPr>
          <w:rFonts w:hint="eastAsia"/>
        </w:rPr>
        <w:lastRenderedPageBreak/>
        <w:t>（４）</w:t>
      </w:r>
      <w:r w:rsidR="0028576F">
        <w:rPr>
          <w:rFonts w:hint="eastAsia"/>
        </w:rPr>
        <w:t>話すこと［発表］</w:t>
      </w:r>
    </w:p>
    <w:p w:rsidR="0028576F" w:rsidRDefault="0028576F" w:rsidP="00577726">
      <w:pPr>
        <w:spacing w:line="240" w:lineRule="auto"/>
        <w:ind w:leftChars="200" w:left="630" w:hangingChars="100" w:hanging="210"/>
        <w:jc w:val="both"/>
      </w:pPr>
      <w:r>
        <w:rPr>
          <w:rFonts w:hint="eastAsia"/>
        </w:rPr>
        <w:t>ア</w:t>
      </w:r>
      <w:r w:rsidR="000A5DA4">
        <w:rPr>
          <w:rFonts w:hint="eastAsia"/>
        </w:rPr>
        <w:t xml:space="preserve">　</w:t>
      </w:r>
      <w:r>
        <w:rPr>
          <w:rFonts w:hint="eastAsia"/>
        </w:rPr>
        <w:t>日常生活に関する身近で簡単な事柄について</w:t>
      </w:r>
      <w:r w:rsidR="000A5DA4">
        <w:rPr>
          <w:rFonts w:hint="eastAsia"/>
        </w:rPr>
        <w:t>、</w:t>
      </w:r>
      <w:r>
        <w:rPr>
          <w:rFonts w:hint="eastAsia"/>
        </w:rPr>
        <w:t>簡単な語句や基本的な表現を用いて話すことができるようにする。</w:t>
      </w:r>
    </w:p>
    <w:p w:rsidR="0028576F" w:rsidRDefault="0028576F" w:rsidP="00577726">
      <w:pPr>
        <w:spacing w:line="240" w:lineRule="auto"/>
        <w:ind w:leftChars="200" w:left="630" w:hangingChars="100" w:hanging="210"/>
        <w:jc w:val="both"/>
      </w:pPr>
      <w:r>
        <w:rPr>
          <w:rFonts w:hint="eastAsia"/>
        </w:rPr>
        <w:t>イ</w:t>
      </w:r>
      <w:r w:rsidR="000A5DA4">
        <w:rPr>
          <w:rFonts w:hint="eastAsia"/>
        </w:rPr>
        <w:t xml:space="preserve">　</w:t>
      </w:r>
      <w:r>
        <w:rPr>
          <w:rFonts w:hint="eastAsia"/>
        </w:rPr>
        <w:t>自分のことについて</w:t>
      </w:r>
      <w:r w:rsidR="000A5DA4">
        <w:rPr>
          <w:rFonts w:hint="eastAsia"/>
        </w:rPr>
        <w:t>、</w:t>
      </w:r>
      <w:r>
        <w:rPr>
          <w:rFonts w:hint="eastAsia"/>
        </w:rPr>
        <w:t>伝えようとする内容を整理した上で</w:t>
      </w:r>
      <w:r w:rsidR="000A5DA4">
        <w:rPr>
          <w:rFonts w:hint="eastAsia"/>
        </w:rPr>
        <w:t>、</w:t>
      </w:r>
      <w:r>
        <w:rPr>
          <w:rFonts w:hint="eastAsia"/>
        </w:rPr>
        <w:t>簡単な語句や基本的な表現を用いて話すことができるようにする。</w:t>
      </w:r>
    </w:p>
    <w:p w:rsidR="0028576F" w:rsidRDefault="0028576F" w:rsidP="00577726">
      <w:pPr>
        <w:spacing w:line="240" w:lineRule="auto"/>
        <w:ind w:leftChars="200" w:left="630" w:hangingChars="100" w:hanging="210"/>
        <w:jc w:val="both"/>
      </w:pPr>
      <w:r>
        <w:rPr>
          <w:rFonts w:hint="eastAsia"/>
        </w:rPr>
        <w:t>ウ</w:t>
      </w:r>
      <w:r w:rsidR="000A5DA4">
        <w:rPr>
          <w:rFonts w:hint="eastAsia"/>
        </w:rPr>
        <w:t xml:space="preserve">　</w:t>
      </w:r>
      <w:r>
        <w:rPr>
          <w:rFonts w:hint="eastAsia"/>
        </w:rPr>
        <w:t>身近で簡単な事柄について</w:t>
      </w:r>
      <w:r w:rsidR="000A5DA4">
        <w:rPr>
          <w:rFonts w:hint="eastAsia"/>
        </w:rPr>
        <w:t>、</w:t>
      </w:r>
      <w:r>
        <w:rPr>
          <w:rFonts w:hint="eastAsia"/>
        </w:rPr>
        <w:t>伝えようとする内容を整理した上で</w:t>
      </w:r>
      <w:r w:rsidR="000A5DA4">
        <w:rPr>
          <w:rFonts w:hint="eastAsia"/>
        </w:rPr>
        <w:t>、</w:t>
      </w:r>
      <w:r>
        <w:rPr>
          <w:rFonts w:hint="eastAsia"/>
        </w:rPr>
        <w:t>自分の考えや気持ちなどを</w:t>
      </w:r>
      <w:r w:rsidR="000A5DA4">
        <w:rPr>
          <w:rFonts w:hint="eastAsia"/>
        </w:rPr>
        <w:t>、</w:t>
      </w:r>
      <w:r>
        <w:rPr>
          <w:rFonts w:hint="eastAsia"/>
        </w:rPr>
        <w:t>簡単な語句や基本的な表現を用いて話すことができるようにする。</w:t>
      </w:r>
    </w:p>
    <w:p w:rsidR="0028576F" w:rsidRDefault="000A5DA4" w:rsidP="00577726">
      <w:pPr>
        <w:spacing w:line="240" w:lineRule="auto"/>
        <w:ind w:left="210" w:hangingChars="100" w:hanging="210"/>
        <w:jc w:val="both"/>
      </w:pPr>
      <w:r>
        <w:rPr>
          <w:rFonts w:hint="eastAsia"/>
        </w:rPr>
        <w:t>（５）</w:t>
      </w:r>
      <w:r w:rsidR="0028576F">
        <w:rPr>
          <w:rFonts w:hint="eastAsia"/>
        </w:rPr>
        <w:t>書くこと</w:t>
      </w:r>
    </w:p>
    <w:p w:rsidR="0028576F" w:rsidRDefault="0028576F" w:rsidP="00577726">
      <w:pPr>
        <w:spacing w:line="240" w:lineRule="auto"/>
        <w:ind w:leftChars="200" w:left="630" w:hangingChars="100" w:hanging="210"/>
        <w:jc w:val="both"/>
      </w:pPr>
      <w:r>
        <w:rPr>
          <w:rFonts w:hint="eastAsia"/>
        </w:rPr>
        <w:t>ア</w:t>
      </w:r>
      <w:r w:rsidR="000A5DA4">
        <w:rPr>
          <w:rFonts w:hint="eastAsia"/>
        </w:rPr>
        <w:t xml:space="preserve">　</w:t>
      </w:r>
      <w:r>
        <w:rPr>
          <w:rFonts w:hint="eastAsia"/>
        </w:rPr>
        <w:t>大文字</w:t>
      </w:r>
      <w:r w:rsidR="000A5DA4">
        <w:rPr>
          <w:rFonts w:hint="eastAsia"/>
        </w:rPr>
        <w:t>、</w:t>
      </w:r>
      <w:r>
        <w:rPr>
          <w:rFonts w:hint="eastAsia"/>
        </w:rPr>
        <w:t>小文字を活字体で書くことができるようにする。また</w:t>
      </w:r>
      <w:r w:rsidR="000A5DA4">
        <w:rPr>
          <w:rFonts w:hint="eastAsia"/>
        </w:rPr>
        <w:t>、</w:t>
      </w:r>
      <w:r>
        <w:rPr>
          <w:rFonts w:hint="eastAsia"/>
        </w:rPr>
        <w:t>語順を意識しながら音声で十分に慣れ親しんだ簡単な語句や基本的な表現を書き写すことができるようにする。</w:t>
      </w:r>
    </w:p>
    <w:p w:rsidR="0028576F" w:rsidRDefault="0028576F" w:rsidP="00577726">
      <w:pPr>
        <w:spacing w:line="240" w:lineRule="auto"/>
        <w:ind w:leftChars="200" w:left="630" w:hangingChars="100" w:hanging="210"/>
        <w:jc w:val="both"/>
      </w:pPr>
      <w:r>
        <w:rPr>
          <w:rFonts w:hint="eastAsia"/>
        </w:rPr>
        <w:t>イ</w:t>
      </w:r>
      <w:r w:rsidR="000A5DA4">
        <w:rPr>
          <w:rFonts w:hint="eastAsia"/>
        </w:rPr>
        <w:t xml:space="preserve">　</w:t>
      </w:r>
      <w:r>
        <w:rPr>
          <w:rFonts w:hint="eastAsia"/>
        </w:rPr>
        <w:t>自分のことや身近で簡単な事柄について</w:t>
      </w:r>
      <w:r w:rsidR="000A5DA4">
        <w:rPr>
          <w:rFonts w:hint="eastAsia"/>
        </w:rPr>
        <w:t>、</w:t>
      </w:r>
      <w:r>
        <w:rPr>
          <w:rFonts w:hint="eastAsia"/>
        </w:rPr>
        <w:t>例文を参考に</w:t>
      </w:r>
      <w:r w:rsidR="000A5DA4">
        <w:rPr>
          <w:rFonts w:hint="eastAsia"/>
        </w:rPr>
        <w:t>、</w:t>
      </w:r>
      <w:r>
        <w:rPr>
          <w:rFonts w:hint="eastAsia"/>
        </w:rPr>
        <w:t>音声で十分に慣れ親しんだ簡単な語句や基本的な表現を用いて書くことができるようにする。</w:t>
      </w:r>
    </w:p>
    <w:p w:rsidR="0028576F" w:rsidRPr="000A5DA4" w:rsidRDefault="0028576F" w:rsidP="00577726">
      <w:pPr>
        <w:spacing w:line="240" w:lineRule="auto"/>
        <w:ind w:left="210" w:hangingChars="100" w:hanging="210"/>
        <w:jc w:val="both"/>
      </w:pPr>
    </w:p>
    <w:p w:rsidR="0028576F" w:rsidRDefault="0028576F" w:rsidP="00577726">
      <w:pPr>
        <w:spacing w:line="240" w:lineRule="auto"/>
        <w:ind w:left="210" w:hangingChars="100" w:hanging="210"/>
        <w:jc w:val="both"/>
      </w:pPr>
      <w:r>
        <w:rPr>
          <w:rFonts w:hint="eastAsia"/>
        </w:rPr>
        <w:t>２　内　容</w:t>
      </w:r>
    </w:p>
    <w:p w:rsidR="0028576F" w:rsidRDefault="0028576F" w:rsidP="00577726">
      <w:pPr>
        <w:spacing w:line="240" w:lineRule="auto"/>
        <w:ind w:left="210" w:hangingChars="100" w:hanging="210"/>
        <w:jc w:val="both"/>
      </w:pPr>
      <w:r>
        <w:rPr>
          <w:rFonts w:hint="eastAsia"/>
        </w:rPr>
        <w:t>〔第５学年及び第６学年〕</w:t>
      </w:r>
    </w:p>
    <w:p w:rsidR="0028576F" w:rsidRDefault="0028576F" w:rsidP="00577726">
      <w:pPr>
        <w:spacing w:line="240" w:lineRule="auto"/>
        <w:ind w:left="210" w:hangingChars="100" w:hanging="210"/>
        <w:jc w:val="both"/>
      </w:pPr>
      <w:r>
        <w:rPr>
          <w:rFonts w:hint="eastAsia"/>
        </w:rPr>
        <w:t>〔知識及び技能〕</w:t>
      </w:r>
    </w:p>
    <w:p w:rsidR="0028576F" w:rsidRDefault="000A5DA4" w:rsidP="00577726">
      <w:pPr>
        <w:spacing w:line="240" w:lineRule="auto"/>
        <w:ind w:left="210" w:hangingChars="100" w:hanging="210"/>
        <w:jc w:val="both"/>
      </w:pPr>
      <w:r>
        <w:rPr>
          <w:rFonts w:hint="eastAsia"/>
        </w:rPr>
        <w:t>（１）</w:t>
      </w:r>
      <w:r w:rsidR="0028576F">
        <w:rPr>
          <w:rFonts w:hint="eastAsia"/>
        </w:rPr>
        <w:t>英語の特徴やきまりに関する事項</w:t>
      </w:r>
    </w:p>
    <w:p w:rsidR="0028576F" w:rsidRDefault="0028576F" w:rsidP="00577726">
      <w:pPr>
        <w:spacing w:line="240" w:lineRule="auto"/>
        <w:ind w:left="420" w:hangingChars="200" w:hanging="420"/>
        <w:jc w:val="both"/>
      </w:pPr>
      <w:r>
        <w:rPr>
          <w:rFonts w:hint="eastAsia"/>
        </w:rPr>
        <w:t xml:space="preserve">　</w:t>
      </w:r>
      <w:r w:rsidR="000A5DA4">
        <w:rPr>
          <w:rFonts w:hint="eastAsia"/>
        </w:rPr>
        <w:t xml:space="preserve">　　</w:t>
      </w:r>
      <w:r>
        <w:rPr>
          <w:rFonts w:hint="eastAsia"/>
        </w:rPr>
        <w:t>実際に英語を用いた言語活動を通して</w:t>
      </w:r>
      <w:r w:rsidR="000A5DA4">
        <w:rPr>
          <w:rFonts w:hint="eastAsia"/>
        </w:rPr>
        <w:t>、</w:t>
      </w:r>
      <w:r>
        <w:rPr>
          <w:rFonts w:hint="eastAsia"/>
        </w:rPr>
        <w:t>次に示す言語材料のうち</w:t>
      </w:r>
      <w:r w:rsidR="000A5DA4">
        <w:rPr>
          <w:rFonts w:hint="eastAsia"/>
        </w:rPr>
        <w:t>、</w:t>
      </w:r>
      <w:r>
        <w:rPr>
          <w:rFonts w:hint="eastAsia"/>
        </w:rPr>
        <w:t>１に示す五つの領域別の目標を達成するのにふさわしいものについて理解するとともに</w:t>
      </w:r>
      <w:r w:rsidR="000A5DA4">
        <w:rPr>
          <w:rFonts w:hint="eastAsia"/>
        </w:rPr>
        <w:t>、</w:t>
      </w:r>
      <w:r>
        <w:rPr>
          <w:rFonts w:hint="eastAsia"/>
        </w:rPr>
        <w:t>言語材料と言語活動とを効果的に関連付け</w:t>
      </w:r>
      <w:r w:rsidR="000A5DA4">
        <w:rPr>
          <w:rFonts w:hint="eastAsia"/>
        </w:rPr>
        <w:t>、</w:t>
      </w:r>
      <w:r>
        <w:rPr>
          <w:rFonts w:hint="eastAsia"/>
        </w:rPr>
        <w:t>実際のコミュニケーションにおいて活用できる技能を身に付けることができるよう指導する。</w:t>
      </w:r>
    </w:p>
    <w:p w:rsidR="0028576F" w:rsidRDefault="0028576F" w:rsidP="00577726">
      <w:pPr>
        <w:spacing w:line="240" w:lineRule="auto"/>
        <w:ind w:leftChars="100" w:left="210"/>
        <w:jc w:val="both"/>
      </w:pPr>
      <w:r>
        <w:rPr>
          <w:rFonts w:hint="eastAsia"/>
        </w:rPr>
        <w:t>ア　音声</w:t>
      </w:r>
    </w:p>
    <w:p w:rsidR="0028576F" w:rsidRDefault="0028576F" w:rsidP="00577726">
      <w:pPr>
        <w:spacing w:line="240" w:lineRule="auto"/>
        <w:ind w:left="210" w:hangingChars="100" w:hanging="210"/>
        <w:jc w:val="both"/>
      </w:pPr>
      <w:r>
        <w:rPr>
          <w:rFonts w:hint="eastAsia"/>
        </w:rPr>
        <w:t xml:space="preserve">　</w:t>
      </w:r>
      <w:r w:rsidR="000A5DA4">
        <w:rPr>
          <w:rFonts w:hint="eastAsia"/>
        </w:rPr>
        <w:t xml:space="preserve">　</w:t>
      </w:r>
      <w:r>
        <w:rPr>
          <w:rFonts w:hint="eastAsia"/>
        </w:rPr>
        <w:t>次に示す事項のうち基本的な語や句</w:t>
      </w:r>
      <w:r w:rsidR="000A5DA4">
        <w:rPr>
          <w:rFonts w:hint="eastAsia"/>
        </w:rPr>
        <w:t>、</w:t>
      </w:r>
      <w:r>
        <w:rPr>
          <w:rFonts w:hint="eastAsia"/>
        </w:rPr>
        <w:t>文について取り扱うこと。</w:t>
      </w:r>
    </w:p>
    <w:p w:rsidR="0028576F" w:rsidRDefault="0028576F" w:rsidP="00577726">
      <w:pPr>
        <w:spacing w:line="240" w:lineRule="auto"/>
        <w:ind w:leftChars="100" w:left="210"/>
        <w:jc w:val="both"/>
      </w:pPr>
      <w:r>
        <w:rPr>
          <w:rFonts w:hint="eastAsia"/>
        </w:rPr>
        <w:t>（ア）現代の標準的な発音</w:t>
      </w:r>
    </w:p>
    <w:p w:rsidR="0028576F" w:rsidRDefault="0028576F" w:rsidP="00577726">
      <w:pPr>
        <w:spacing w:line="240" w:lineRule="auto"/>
        <w:ind w:leftChars="100" w:left="210"/>
        <w:jc w:val="both"/>
      </w:pPr>
      <w:r>
        <w:rPr>
          <w:rFonts w:hint="eastAsia"/>
        </w:rPr>
        <w:t>（イ）語と語の連結による音の変化</w:t>
      </w:r>
    </w:p>
    <w:p w:rsidR="0028576F" w:rsidRDefault="0028576F" w:rsidP="00577726">
      <w:pPr>
        <w:spacing w:line="240" w:lineRule="auto"/>
        <w:ind w:leftChars="100" w:left="210"/>
        <w:jc w:val="both"/>
      </w:pPr>
      <w:r>
        <w:rPr>
          <w:rFonts w:hint="eastAsia"/>
        </w:rPr>
        <w:t>（ウ）語や句</w:t>
      </w:r>
      <w:r w:rsidR="000A5DA4">
        <w:rPr>
          <w:rFonts w:hint="eastAsia"/>
        </w:rPr>
        <w:t>、</w:t>
      </w:r>
      <w:r>
        <w:rPr>
          <w:rFonts w:hint="eastAsia"/>
        </w:rPr>
        <w:t>文における基本的な強勢</w:t>
      </w:r>
    </w:p>
    <w:p w:rsidR="0028576F" w:rsidRDefault="0028576F" w:rsidP="00577726">
      <w:pPr>
        <w:spacing w:line="240" w:lineRule="auto"/>
        <w:ind w:leftChars="100" w:left="210"/>
        <w:jc w:val="both"/>
      </w:pPr>
      <w:r>
        <w:rPr>
          <w:rFonts w:hint="eastAsia"/>
        </w:rPr>
        <w:t>（エ）文における基本的なイントネーション</w:t>
      </w:r>
    </w:p>
    <w:p w:rsidR="0028576F" w:rsidRDefault="0028576F" w:rsidP="00577726">
      <w:pPr>
        <w:spacing w:line="240" w:lineRule="auto"/>
        <w:ind w:leftChars="100" w:left="210"/>
        <w:jc w:val="both"/>
      </w:pPr>
      <w:r>
        <w:rPr>
          <w:rFonts w:hint="eastAsia"/>
        </w:rPr>
        <w:t>（オ）文における基本的な区切り</w:t>
      </w:r>
    </w:p>
    <w:p w:rsidR="0028576F" w:rsidRDefault="0028576F" w:rsidP="00577726">
      <w:pPr>
        <w:spacing w:line="240" w:lineRule="auto"/>
        <w:ind w:leftChars="100" w:left="210"/>
        <w:jc w:val="both"/>
      </w:pPr>
      <w:r>
        <w:rPr>
          <w:rFonts w:hint="eastAsia"/>
        </w:rPr>
        <w:t>イ　文字及び符号</w:t>
      </w:r>
    </w:p>
    <w:p w:rsidR="0028576F" w:rsidRDefault="0028576F" w:rsidP="00577726">
      <w:pPr>
        <w:spacing w:line="240" w:lineRule="auto"/>
        <w:ind w:leftChars="100" w:left="210"/>
        <w:jc w:val="both"/>
      </w:pPr>
      <w:r>
        <w:rPr>
          <w:rFonts w:hint="eastAsia"/>
        </w:rPr>
        <w:t>（ア）活字体の大文字</w:t>
      </w:r>
      <w:r w:rsidR="000A5DA4">
        <w:rPr>
          <w:rFonts w:hint="eastAsia"/>
        </w:rPr>
        <w:t>、</w:t>
      </w:r>
      <w:r>
        <w:rPr>
          <w:rFonts w:hint="eastAsia"/>
        </w:rPr>
        <w:t>小文字</w:t>
      </w:r>
    </w:p>
    <w:p w:rsidR="0028576F" w:rsidRDefault="0028576F" w:rsidP="00577726">
      <w:pPr>
        <w:spacing w:line="240" w:lineRule="auto"/>
        <w:ind w:leftChars="100" w:left="210"/>
        <w:jc w:val="both"/>
      </w:pPr>
      <w:r>
        <w:rPr>
          <w:rFonts w:hint="eastAsia"/>
        </w:rPr>
        <w:t>（イ）終止符や疑問符</w:t>
      </w:r>
      <w:r w:rsidR="000A5DA4">
        <w:rPr>
          <w:rFonts w:hint="eastAsia"/>
        </w:rPr>
        <w:t>、</w:t>
      </w:r>
      <w:r>
        <w:rPr>
          <w:rFonts w:hint="eastAsia"/>
        </w:rPr>
        <w:t>コンマなどの基本的な符号</w:t>
      </w:r>
    </w:p>
    <w:p w:rsidR="0028576F" w:rsidRDefault="0028576F" w:rsidP="00577726">
      <w:pPr>
        <w:spacing w:line="240" w:lineRule="auto"/>
        <w:ind w:leftChars="100" w:left="210"/>
        <w:jc w:val="both"/>
      </w:pPr>
      <w:r>
        <w:rPr>
          <w:rFonts w:hint="eastAsia"/>
        </w:rPr>
        <w:t>ウ　語</w:t>
      </w:r>
      <w:r w:rsidR="000A5DA4">
        <w:rPr>
          <w:rFonts w:hint="eastAsia"/>
        </w:rPr>
        <w:t>、</w:t>
      </w:r>
      <w:r>
        <w:rPr>
          <w:rFonts w:hint="eastAsia"/>
        </w:rPr>
        <w:t>連語及び慣用表現</w:t>
      </w:r>
    </w:p>
    <w:p w:rsidR="0028576F" w:rsidRDefault="0028576F" w:rsidP="00577726">
      <w:pPr>
        <w:spacing w:line="240" w:lineRule="auto"/>
        <w:ind w:leftChars="100" w:left="630" w:hangingChars="200" w:hanging="420"/>
        <w:jc w:val="both"/>
      </w:pPr>
      <w:r>
        <w:rPr>
          <w:rFonts w:hint="eastAsia"/>
        </w:rPr>
        <w:t>（ア）１に示す五つの領域別の目標を達成するために必要となる</w:t>
      </w:r>
      <w:r w:rsidR="000A5DA4">
        <w:rPr>
          <w:rFonts w:hint="eastAsia"/>
        </w:rPr>
        <w:t>、</w:t>
      </w:r>
      <w:r>
        <w:rPr>
          <w:rFonts w:hint="eastAsia"/>
        </w:rPr>
        <w:t>第３学年及び第４学年において第４章外国語活動を履修する際に取り扱った語を含む</w:t>
      </w:r>
      <w:r>
        <w:t xml:space="preserve">600 </w:t>
      </w:r>
      <w:r>
        <w:rPr>
          <w:rFonts w:hint="eastAsia"/>
        </w:rPr>
        <w:t>〜</w:t>
      </w:r>
      <w:r>
        <w:t xml:space="preserve">700 </w:t>
      </w:r>
      <w:r>
        <w:rPr>
          <w:rFonts w:hint="eastAsia"/>
        </w:rPr>
        <w:t>語程度の語</w:t>
      </w:r>
    </w:p>
    <w:p w:rsidR="0028576F" w:rsidRDefault="0028576F" w:rsidP="00577726">
      <w:pPr>
        <w:spacing w:line="240" w:lineRule="auto"/>
        <w:ind w:leftChars="100" w:left="210"/>
        <w:jc w:val="both"/>
      </w:pPr>
      <w:r>
        <w:rPr>
          <w:rFonts w:hint="eastAsia"/>
        </w:rPr>
        <w:t>（イ）連語のうち</w:t>
      </w:r>
      <w:r w:rsidR="000A5DA4">
        <w:rPr>
          <w:rFonts w:hint="eastAsia"/>
        </w:rPr>
        <w:t>、</w:t>
      </w:r>
      <w:r>
        <w:rPr>
          <w:rFonts w:hint="eastAsia"/>
        </w:rPr>
        <w:t>get up</w:t>
      </w:r>
      <w:r w:rsidR="000A5DA4">
        <w:rPr>
          <w:rFonts w:hint="eastAsia"/>
        </w:rPr>
        <w:t>、</w:t>
      </w:r>
      <w:r>
        <w:rPr>
          <w:rFonts w:hint="eastAsia"/>
        </w:rPr>
        <w:t>look at などの活用頻度の高い基本的なもの</w:t>
      </w:r>
    </w:p>
    <w:p w:rsidR="0028576F" w:rsidRDefault="0028576F" w:rsidP="00577726">
      <w:pPr>
        <w:spacing w:line="240" w:lineRule="auto"/>
        <w:ind w:leftChars="100" w:left="630" w:hangingChars="200" w:hanging="420"/>
        <w:jc w:val="both"/>
      </w:pPr>
      <w:r>
        <w:rPr>
          <w:rFonts w:hint="eastAsia"/>
        </w:rPr>
        <w:t>（ウ）慣用表現のうち</w:t>
      </w:r>
      <w:r w:rsidR="000A5DA4">
        <w:rPr>
          <w:rFonts w:hint="eastAsia"/>
        </w:rPr>
        <w:t>、</w:t>
      </w:r>
      <w:r>
        <w:rPr>
          <w:rFonts w:hint="eastAsia"/>
        </w:rPr>
        <w:t>excuse me</w:t>
      </w:r>
      <w:r w:rsidR="000A5DA4">
        <w:rPr>
          <w:rFonts w:hint="eastAsia"/>
        </w:rPr>
        <w:t>、</w:t>
      </w:r>
      <w:r>
        <w:rPr>
          <w:rFonts w:hint="eastAsia"/>
        </w:rPr>
        <w:t>I see</w:t>
      </w:r>
      <w:r w:rsidR="000A5DA4">
        <w:rPr>
          <w:rFonts w:hint="eastAsia"/>
        </w:rPr>
        <w:t>、</w:t>
      </w:r>
      <w:r>
        <w:rPr>
          <w:rFonts w:hint="eastAsia"/>
        </w:rPr>
        <w:t>I'm sorry</w:t>
      </w:r>
      <w:r w:rsidR="000A5DA4">
        <w:rPr>
          <w:rFonts w:hint="eastAsia"/>
        </w:rPr>
        <w:t>、</w:t>
      </w:r>
      <w:r>
        <w:rPr>
          <w:rFonts w:hint="eastAsia"/>
        </w:rPr>
        <w:t>thank you</w:t>
      </w:r>
      <w:r w:rsidR="000A5DA4">
        <w:rPr>
          <w:rFonts w:hint="eastAsia"/>
        </w:rPr>
        <w:t>、</w:t>
      </w:r>
      <w:r>
        <w:rPr>
          <w:rFonts w:hint="eastAsia"/>
        </w:rPr>
        <w:t>you're　welcome などの活用頻度の高い基本的なもの</w:t>
      </w:r>
    </w:p>
    <w:p w:rsidR="0028576F" w:rsidRDefault="0028576F" w:rsidP="00577726">
      <w:pPr>
        <w:spacing w:line="240" w:lineRule="auto"/>
        <w:ind w:leftChars="100" w:left="210"/>
        <w:jc w:val="both"/>
      </w:pPr>
      <w:r>
        <w:rPr>
          <w:rFonts w:hint="eastAsia"/>
        </w:rPr>
        <w:t>エ　文及び文構造</w:t>
      </w:r>
    </w:p>
    <w:p w:rsidR="0028576F" w:rsidRDefault="0028576F" w:rsidP="00577726">
      <w:pPr>
        <w:spacing w:line="240" w:lineRule="auto"/>
        <w:ind w:left="210" w:hangingChars="100" w:hanging="210"/>
        <w:jc w:val="both"/>
      </w:pPr>
      <w:r>
        <w:rPr>
          <w:rFonts w:hint="eastAsia"/>
        </w:rPr>
        <w:t xml:space="preserve">　</w:t>
      </w:r>
      <w:r w:rsidR="000A5DA4">
        <w:rPr>
          <w:rFonts w:hint="eastAsia"/>
        </w:rPr>
        <w:t xml:space="preserve">　</w:t>
      </w:r>
      <w:r>
        <w:rPr>
          <w:rFonts w:hint="eastAsia"/>
        </w:rPr>
        <w:t>次に示す事項について</w:t>
      </w:r>
      <w:r w:rsidR="000A5DA4">
        <w:rPr>
          <w:rFonts w:hint="eastAsia"/>
        </w:rPr>
        <w:t>、</w:t>
      </w:r>
      <w:r>
        <w:rPr>
          <w:rFonts w:hint="eastAsia"/>
        </w:rPr>
        <w:t>日本語と英語の語順の違い等に気付かせるとともに</w:t>
      </w:r>
      <w:r w:rsidR="000A5DA4">
        <w:rPr>
          <w:rFonts w:hint="eastAsia"/>
        </w:rPr>
        <w:t>、</w:t>
      </w:r>
      <w:r>
        <w:rPr>
          <w:rFonts w:hint="eastAsia"/>
        </w:rPr>
        <w:t>基本的な表現として</w:t>
      </w:r>
      <w:r w:rsidR="000A5DA4">
        <w:rPr>
          <w:rFonts w:hint="eastAsia"/>
        </w:rPr>
        <w:t>、</w:t>
      </w:r>
      <w:r>
        <w:rPr>
          <w:rFonts w:hint="eastAsia"/>
        </w:rPr>
        <w:t>意味のある文脈でのコミュニケーションの中で繰り返し触れることを通して活用すること。</w:t>
      </w:r>
    </w:p>
    <w:p w:rsidR="0028576F" w:rsidRDefault="0028576F" w:rsidP="00577726">
      <w:pPr>
        <w:spacing w:line="240" w:lineRule="auto"/>
        <w:ind w:leftChars="100" w:left="210"/>
        <w:jc w:val="both"/>
      </w:pPr>
      <w:r>
        <w:rPr>
          <w:rFonts w:hint="eastAsia"/>
        </w:rPr>
        <w:t>（ア）文</w:t>
      </w:r>
    </w:p>
    <w:p w:rsidR="0028576F" w:rsidRDefault="0028576F" w:rsidP="00577726">
      <w:pPr>
        <w:spacing w:line="240" w:lineRule="auto"/>
        <w:ind w:leftChars="100" w:left="210" w:firstLineChars="305" w:firstLine="640"/>
        <w:jc w:val="both"/>
      </w:pPr>
      <w:r>
        <w:rPr>
          <w:rFonts w:hint="eastAsia"/>
        </w:rPr>
        <w:t>a 　単文</w:t>
      </w:r>
    </w:p>
    <w:p w:rsidR="0028576F" w:rsidRDefault="0028576F" w:rsidP="00577726">
      <w:pPr>
        <w:spacing w:line="240" w:lineRule="auto"/>
        <w:ind w:leftChars="100" w:left="210" w:firstLineChars="305" w:firstLine="640"/>
        <w:jc w:val="both"/>
      </w:pPr>
      <w:r>
        <w:rPr>
          <w:rFonts w:hint="eastAsia"/>
        </w:rPr>
        <w:t>b 　肯定</w:t>
      </w:r>
      <w:r w:rsidR="000A5DA4">
        <w:rPr>
          <w:rFonts w:hint="eastAsia"/>
        </w:rPr>
        <w:t>、</w:t>
      </w:r>
      <w:r>
        <w:rPr>
          <w:rFonts w:hint="eastAsia"/>
        </w:rPr>
        <w:t>否定の平叙文</w:t>
      </w:r>
    </w:p>
    <w:p w:rsidR="0028576F" w:rsidRDefault="0028576F" w:rsidP="00577726">
      <w:pPr>
        <w:spacing w:line="240" w:lineRule="auto"/>
        <w:ind w:leftChars="100" w:left="210" w:firstLineChars="305" w:firstLine="640"/>
        <w:jc w:val="both"/>
      </w:pPr>
      <w:r>
        <w:rPr>
          <w:rFonts w:hint="eastAsia"/>
        </w:rPr>
        <w:t>c 　肯定</w:t>
      </w:r>
      <w:r w:rsidR="000A5DA4">
        <w:rPr>
          <w:rFonts w:hint="eastAsia"/>
        </w:rPr>
        <w:t>、</w:t>
      </w:r>
      <w:r>
        <w:rPr>
          <w:rFonts w:hint="eastAsia"/>
        </w:rPr>
        <w:t>否定の命令文</w:t>
      </w:r>
    </w:p>
    <w:p w:rsidR="000A5DA4" w:rsidRDefault="0028576F" w:rsidP="00577726">
      <w:pPr>
        <w:spacing w:line="240" w:lineRule="auto"/>
        <w:ind w:leftChars="100" w:left="210" w:firstLineChars="305" w:firstLine="640"/>
        <w:jc w:val="both"/>
      </w:pPr>
      <w:r>
        <w:rPr>
          <w:rFonts w:hint="eastAsia"/>
        </w:rPr>
        <w:t>d 　疑問文のうち</w:t>
      </w:r>
      <w:r w:rsidR="000A5DA4">
        <w:rPr>
          <w:rFonts w:hint="eastAsia"/>
        </w:rPr>
        <w:t>、</w:t>
      </w:r>
      <w:r>
        <w:rPr>
          <w:rFonts w:hint="eastAsia"/>
        </w:rPr>
        <w:t>be 動詞で始まるものや助動詞（can</w:t>
      </w:r>
      <w:r w:rsidR="000A5DA4">
        <w:rPr>
          <w:rFonts w:hint="eastAsia"/>
        </w:rPr>
        <w:t>、</w:t>
      </w:r>
      <w:r>
        <w:rPr>
          <w:rFonts w:hint="eastAsia"/>
        </w:rPr>
        <w:t>do など）で始まるもの</w:t>
      </w:r>
      <w:r w:rsidR="000A5DA4">
        <w:rPr>
          <w:rFonts w:hint="eastAsia"/>
        </w:rPr>
        <w:t>、</w:t>
      </w:r>
    </w:p>
    <w:p w:rsidR="0028576F" w:rsidRDefault="0028576F" w:rsidP="00577726">
      <w:pPr>
        <w:spacing w:line="240" w:lineRule="auto"/>
        <w:ind w:leftChars="100" w:left="210" w:firstLineChars="505" w:firstLine="1060"/>
        <w:jc w:val="both"/>
      </w:pPr>
      <w:r>
        <w:rPr>
          <w:rFonts w:hint="eastAsia"/>
        </w:rPr>
        <w:t>疑問詞（who</w:t>
      </w:r>
      <w:r w:rsidR="000A5DA4">
        <w:rPr>
          <w:rFonts w:hint="eastAsia"/>
        </w:rPr>
        <w:t>、</w:t>
      </w:r>
      <w:r>
        <w:rPr>
          <w:rFonts w:hint="eastAsia"/>
        </w:rPr>
        <w:t>what</w:t>
      </w:r>
      <w:r w:rsidR="000A5DA4">
        <w:rPr>
          <w:rFonts w:hint="eastAsia"/>
        </w:rPr>
        <w:t>、</w:t>
      </w:r>
      <w:r>
        <w:rPr>
          <w:rFonts w:hint="eastAsia"/>
        </w:rPr>
        <w:t>when</w:t>
      </w:r>
      <w:r w:rsidR="000A5DA4">
        <w:rPr>
          <w:rFonts w:hint="eastAsia"/>
        </w:rPr>
        <w:t>、</w:t>
      </w:r>
      <w:r>
        <w:rPr>
          <w:rFonts w:hint="eastAsia"/>
        </w:rPr>
        <w:t>where</w:t>
      </w:r>
      <w:r w:rsidR="000A5DA4">
        <w:rPr>
          <w:rFonts w:hint="eastAsia"/>
        </w:rPr>
        <w:t>、</w:t>
      </w:r>
      <w:r>
        <w:rPr>
          <w:rFonts w:hint="eastAsia"/>
        </w:rPr>
        <w:t>why</w:t>
      </w:r>
      <w:r w:rsidR="000A5DA4">
        <w:rPr>
          <w:rFonts w:hint="eastAsia"/>
        </w:rPr>
        <w:t>、</w:t>
      </w:r>
      <w:r>
        <w:rPr>
          <w:rFonts w:hint="eastAsia"/>
        </w:rPr>
        <w:t>how）で始まるもの</w:t>
      </w:r>
    </w:p>
    <w:p w:rsidR="0028576F" w:rsidRDefault="0028576F" w:rsidP="00577726">
      <w:pPr>
        <w:spacing w:line="240" w:lineRule="auto"/>
        <w:ind w:leftChars="100" w:left="210" w:firstLineChars="305" w:firstLine="640"/>
        <w:jc w:val="both"/>
      </w:pPr>
      <w:r>
        <w:rPr>
          <w:rFonts w:hint="eastAsia"/>
        </w:rPr>
        <w:lastRenderedPageBreak/>
        <w:t>e　 代名詞のうち</w:t>
      </w:r>
      <w:r w:rsidR="000A5DA4">
        <w:rPr>
          <w:rFonts w:hint="eastAsia"/>
        </w:rPr>
        <w:t>、</w:t>
      </w:r>
      <w:r>
        <w:rPr>
          <w:rFonts w:hint="eastAsia"/>
        </w:rPr>
        <w:t>I</w:t>
      </w:r>
      <w:r w:rsidR="000A5DA4">
        <w:rPr>
          <w:rFonts w:hint="eastAsia"/>
        </w:rPr>
        <w:t>、</w:t>
      </w:r>
      <w:r>
        <w:rPr>
          <w:rFonts w:hint="eastAsia"/>
        </w:rPr>
        <w:t>you</w:t>
      </w:r>
      <w:r w:rsidR="000A5DA4">
        <w:rPr>
          <w:rFonts w:hint="eastAsia"/>
        </w:rPr>
        <w:t>、</w:t>
      </w:r>
      <w:r>
        <w:rPr>
          <w:rFonts w:hint="eastAsia"/>
        </w:rPr>
        <w:t>he</w:t>
      </w:r>
      <w:r w:rsidR="000A5DA4">
        <w:rPr>
          <w:rFonts w:hint="eastAsia"/>
        </w:rPr>
        <w:t>、</w:t>
      </w:r>
      <w:r>
        <w:rPr>
          <w:rFonts w:hint="eastAsia"/>
        </w:rPr>
        <w:t>she などの基本的なものを含むもの</w:t>
      </w:r>
    </w:p>
    <w:p w:rsidR="0028576F" w:rsidRDefault="0028576F" w:rsidP="00577726">
      <w:pPr>
        <w:spacing w:line="240" w:lineRule="auto"/>
        <w:ind w:leftChars="100" w:left="210" w:firstLineChars="305" w:firstLine="640"/>
        <w:jc w:val="both"/>
      </w:pPr>
      <w:r>
        <w:rPr>
          <w:rFonts w:hint="eastAsia"/>
        </w:rPr>
        <w:t>f　 動名詞や過去形のうち</w:t>
      </w:r>
      <w:r w:rsidR="000A5DA4">
        <w:rPr>
          <w:rFonts w:hint="eastAsia"/>
        </w:rPr>
        <w:t>、</w:t>
      </w:r>
      <w:r>
        <w:rPr>
          <w:rFonts w:hint="eastAsia"/>
        </w:rPr>
        <w:t>活用頻度の高い基本的なものを含むもの</w:t>
      </w:r>
    </w:p>
    <w:p w:rsidR="0028576F" w:rsidRDefault="0028576F" w:rsidP="00577726">
      <w:pPr>
        <w:spacing w:line="240" w:lineRule="auto"/>
        <w:ind w:leftChars="100" w:left="210"/>
        <w:jc w:val="both"/>
      </w:pPr>
      <w:r>
        <w:rPr>
          <w:rFonts w:hint="eastAsia"/>
        </w:rPr>
        <w:t>（イ）文構造</w:t>
      </w:r>
    </w:p>
    <w:p w:rsidR="0028576F" w:rsidRDefault="0028576F" w:rsidP="00577726">
      <w:pPr>
        <w:spacing w:line="240" w:lineRule="auto"/>
        <w:ind w:leftChars="100" w:left="210" w:firstLineChars="305" w:firstLine="640"/>
        <w:jc w:val="both"/>
      </w:pPr>
      <w:r>
        <w:rPr>
          <w:rFonts w:hint="eastAsia"/>
        </w:rPr>
        <w:t>a 　［主語＋動詞］</w:t>
      </w:r>
    </w:p>
    <w:p w:rsidR="0028576F" w:rsidRDefault="0028576F" w:rsidP="00577726">
      <w:pPr>
        <w:spacing w:line="240" w:lineRule="auto"/>
        <w:ind w:leftChars="100" w:left="210" w:firstLineChars="305" w:firstLine="640"/>
        <w:jc w:val="both"/>
      </w:pPr>
      <w:r>
        <w:rPr>
          <w:rFonts w:hint="eastAsia"/>
        </w:rPr>
        <w:t>b 　［主語＋動詞＋補語］のうち</w:t>
      </w:r>
      <w:r w:rsidR="000A5DA4">
        <w:rPr>
          <w:rFonts w:hint="eastAsia"/>
        </w:rPr>
        <w:t>、</w:t>
      </w:r>
    </w:p>
    <w:p w:rsidR="0028576F" w:rsidRDefault="00700BB9" w:rsidP="00577726">
      <w:pPr>
        <w:spacing w:line="240" w:lineRule="auto"/>
        <w:ind w:leftChars="100" w:left="210" w:firstLineChars="305" w:firstLine="640"/>
        <w:jc w:val="both"/>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1878965</wp:posOffset>
                </wp:positionH>
                <wp:positionV relativeFrom="paragraph">
                  <wp:posOffset>10795</wp:posOffset>
                </wp:positionV>
                <wp:extent cx="647700" cy="54292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647700" cy="5429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C958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47.95pt;margin-top:.85pt;width:51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" strokecolor="black [3213]"/>
            </w:pict>
          </mc:Fallback>
        </mc:AlternateContent>
      </w:r>
      <w:r w:rsidR="0028576F">
        <w:rPr>
          <w:rFonts w:hint="eastAsia"/>
        </w:rPr>
        <w:t xml:space="preserve">　　　</w:t>
      </w:r>
      <w:r w:rsidR="000A5DA4">
        <w:rPr>
          <w:rFonts w:hint="eastAsia"/>
        </w:rPr>
        <w:t xml:space="preserve">　</w:t>
      </w:r>
      <w:r w:rsidR="0028576F">
        <w:rPr>
          <w:rFonts w:hint="eastAsia"/>
        </w:rPr>
        <w:t xml:space="preserve">　　　　　　　名詞</w:t>
      </w:r>
    </w:p>
    <w:p w:rsidR="0028576F" w:rsidRDefault="0028576F" w:rsidP="00577726">
      <w:pPr>
        <w:spacing w:line="240" w:lineRule="auto"/>
        <w:ind w:leftChars="100" w:left="210" w:firstLineChars="405" w:firstLine="850"/>
        <w:jc w:val="both"/>
      </w:pPr>
      <w:r>
        <w:rPr>
          <w:rFonts w:hint="eastAsia"/>
        </w:rPr>
        <w:t xml:space="preserve">　主語＋ be 動詞＋　代名詞</w:t>
      </w:r>
    </w:p>
    <w:p w:rsidR="0028576F" w:rsidRDefault="0028576F" w:rsidP="00577726">
      <w:pPr>
        <w:spacing w:line="240" w:lineRule="auto"/>
        <w:ind w:leftChars="100" w:left="210" w:firstLineChars="305" w:firstLine="640"/>
        <w:jc w:val="both"/>
      </w:pPr>
      <w:r>
        <w:rPr>
          <w:rFonts w:hint="eastAsia"/>
        </w:rPr>
        <w:t xml:space="preserve">　　　　</w:t>
      </w:r>
      <w:r w:rsidR="000A5DA4">
        <w:rPr>
          <w:rFonts w:hint="eastAsia"/>
        </w:rPr>
        <w:t xml:space="preserve">　</w:t>
      </w:r>
      <w:r>
        <w:rPr>
          <w:rFonts w:hint="eastAsia"/>
        </w:rPr>
        <w:t xml:space="preserve">　　　　　　形容詞</w:t>
      </w:r>
    </w:p>
    <w:p w:rsidR="0028576F" w:rsidRDefault="0028576F" w:rsidP="00577726">
      <w:pPr>
        <w:spacing w:line="240" w:lineRule="auto"/>
        <w:ind w:leftChars="100" w:left="210" w:firstLineChars="305" w:firstLine="640"/>
        <w:jc w:val="both"/>
      </w:pPr>
      <w:r>
        <w:rPr>
          <w:rFonts w:hint="eastAsia"/>
        </w:rPr>
        <w:t>c 　［主語＋動詞＋目的語］のうち</w:t>
      </w:r>
      <w:r w:rsidR="000A5DA4">
        <w:rPr>
          <w:rFonts w:hint="eastAsia"/>
        </w:rPr>
        <w:t>、</w:t>
      </w:r>
    </w:p>
    <w:p w:rsidR="0028576F" w:rsidRDefault="00700BB9" w:rsidP="00577726">
      <w:pPr>
        <w:spacing w:line="240" w:lineRule="auto"/>
        <w:ind w:leftChars="100" w:left="210" w:firstLineChars="305" w:firstLine="640"/>
        <w:jc w:val="both"/>
      </w:pPr>
      <w:r>
        <w:rPr>
          <w:rFonts w:hint="eastAsia"/>
          <w:noProof/>
        </w:rPr>
        <mc:AlternateContent>
          <mc:Choice Requires="wps">
            <w:drawing>
              <wp:anchor distT="0" distB="0" distL="114300" distR="114300" simplePos="0" relativeHeight="251661312" behindDoc="0" locked="0" layoutInCell="1" allowOverlap="1" wp14:anchorId="19C76AA5" wp14:editId="1252F75D">
                <wp:simplePos x="0" y="0"/>
                <wp:positionH relativeFrom="column">
                  <wp:posOffset>1640840</wp:posOffset>
                </wp:positionH>
                <wp:positionV relativeFrom="paragraph">
                  <wp:posOffset>33655</wp:posOffset>
                </wp:positionV>
                <wp:extent cx="600075" cy="495300"/>
                <wp:effectExtent l="0" t="0" r="28575" b="19050"/>
                <wp:wrapNone/>
                <wp:docPr id="2" name="中かっこ 2"/>
                <wp:cNvGraphicFramePr/>
                <a:graphic xmlns:a="http://schemas.openxmlformats.org/drawingml/2006/main">
                  <a:graphicData uri="http://schemas.microsoft.com/office/word/2010/wordprocessingShape">
                    <wps:wsp>
                      <wps:cNvSpPr/>
                      <wps:spPr>
                        <a:xfrm>
                          <a:off x="0" y="0"/>
                          <a:ext cx="600075" cy="495300"/>
                        </a:xfrm>
                        <a:prstGeom prst="bracePair">
                          <a:avLst/>
                        </a:prstGeom>
                        <a:noFill/>
                        <a:ln w="9525" cap="flat" cmpd="sng" algn="ctr">
                          <a:solidFill>
                            <a:sysClr val="windowText" lastClr="000000"/>
                          </a:solidFill>
                          <a:prstDash val="solid"/>
                        </a:ln>
                        <a:effectLst/>
                      </wps:spPr>
                      <wps:txbx>
                        <w:txbxContent>
                          <w:p w:rsidR="00700BB9" w:rsidRDefault="00700BB9" w:rsidP="00700BB9">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76AA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29.2pt;margin-top:2.65pt;width:47.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" strokecolor="windowText">
                <v:textbox>
                  <w:txbxContent>
                    <w:p w:rsidR="00700BB9" w:rsidRDefault="00700BB9" w:rsidP="00700BB9">
                      <w:pPr>
                        <w:jc w:val="center"/>
                      </w:pPr>
                      <w:r>
                        <w:rPr>
                          <w:rFonts w:hint="eastAsia"/>
                        </w:rPr>
                        <w:t xml:space="preserve">　</w:t>
                      </w:r>
                    </w:p>
                  </w:txbxContent>
                </v:textbox>
              </v:shape>
            </w:pict>
          </mc:Fallback>
        </mc:AlternateContent>
      </w:r>
      <w:r w:rsidR="001326C3">
        <w:rPr>
          <w:rFonts w:hint="eastAsia"/>
        </w:rPr>
        <w:t xml:space="preserve">　　　　　　　　　</w:t>
      </w:r>
      <w:r w:rsidR="0028576F">
        <w:rPr>
          <w:rFonts w:hint="eastAsia"/>
        </w:rPr>
        <w:t>名詞</w:t>
      </w:r>
    </w:p>
    <w:p w:rsidR="0028576F" w:rsidRDefault="001326C3" w:rsidP="00577726">
      <w:pPr>
        <w:spacing w:line="240" w:lineRule="auto"/>
        <w:ind w:leftChars="100" w:left="210" w:firstLineChars="305" w:firstLine="640"/>
        <w:jc w:val="both"/>
      </w:pPr>
      <w:r>
        <w:rPr>
          <w:rFonts w:hint="eastAsia"/>
        </w:rPr>
        <w:t xml:space="preserve">　　</w:t>
      </w:r>
      <w:r w:rsidR="0028576F">
        <w:rPr>
          <w:rFonts w:hint="eastAsia"/>
        </w:rPr>
        <w:t xml:space="preserve">主語＋動詞＋　</w:t>
      </w:r>
    </w:p>
    <w:p w:rsidR="0028576F" w:rsidRDefault="001326C3" w:rsidP="00577726">
      <w:pPr>
        <w:spacing w:line="240" w:lineRule="auto"/>
        <w:ind w:leftChars="100" w:left="210" w:firstLineChars="305" w:firstLine="640"/>
        <w:jc w:val="both"/>
      </w:pPr>
      <w:r>
        <w:rPr>
          <w:rFonts w:hint="eastAsia"/>
        </w:rPr>
        <w:t xml:space="preserve">　　　　　　　　　</w:t>
      </w:r>
      <w:r w:rsidR="0028576F">
        <w:rPr>
          <w:rFonts w:hint="eastAsia"/>
        </w:rPr>
        <w:t>代名詞</w:t>
      </w:r>
    </w:p>
    <w:p w:rsidR="0028576F" w:rsidRDefault="0028576F" w:rsidP="00577726">
      <w:pPr>
        <w:spacing w:line="240" w:lineRule="auto"/>
        <w:ind w:left="210" w:hangingChars="100" w:hanging="210"/>
        <w:jc w:val="both"/>
      </w:pPr>
      <w:r>
        <w:rPr>
          <w:rFonts w:hint="eastAsia"/>
        </w:rPr>
        <w:t>〔思考力</w:t>
      </w:r>
      <w:r w:rsidR="000A5DA4">
        <w:rPr>
          <w:rFonts w:hint="eastAsia"/>
        </w:rPr>
        <w:t>、</w:t>
      </w:r>
      <w:r>
        <w:rPr>
          <w:rFonts w:hint="eastAsia"/>
        </w:rPr>
        <w:t>判断力</w:t>
      </w:r>
      <w:r w:rsidR="000A5DA4">
        <w:rPr>
          <w:rFonts w:hint="eastAsia"/>
        </w:rPr>
        <w:t>、</w:t>
      </w:r>
      <w:r>
        <w:rPr>
          <w:rFonts w:hint="eastAsia"/>
        </w:rPr>
        <w:t>表現力等〕</w:t>
      </w:r>
    </w:p>
    <w:p w:rsidR="0028576F" w:rsidRDefault="000A5DA4" w:rsidP="00577726">
      <w:pPr>
        <w:spacing w:line="240" w:lineRule="auto"/>
        <w:ind w:left="420" w:hangingChars="200" w:hanging="420"/>
        <w:jc w:val="both"/>
      </w:pPr>
      <w:r>
        <w:rPr>
          <w:rFonts w:hint="eastAsia"/>
        </w:rPr>
        <w:t>（２）</w:t>
      </w:r>
      <w:r w:rsidR="0028576F">
        <w:rPr>
          <w:rFonts w:hint="eastAsia"/>
        </w:rPr>
        <w:t>情報を整理しながら考えなどを形成し</w:t>
      </w:r>
      <w:r>
        <w:rPr>
          <w:rFonts w:hint="eastAsia"/>
        </w:rPr>
        <w:t>、</w:t>
      </w:r>
      <w:r w:rsidR="0028576F">
        <w:rPr>
          <w:rFonts w:hint="eastAsia"/>
        </w:rPr>
        <w:t>英語で表現したり</w:t>
      </w:r>
      <w:r>
        <w:rPr>
          <w:rFonts w:hint="eastAsia"/>
        </w:rPr>
        <w:t>、</w:t>
      </w:r>
      <w:r w:rsidR="0028576F">
        <w:rPr>
          <w:rFonts w:hint="eastAsia"/>
        </w:rPr>
        <w:t>伝え合ったりすることに関する事項</w:t>
      </w:r>
    </w:p>
    <w:p w:rsidR="0028576F" w:rsidRDefault="0028576F" w:rsidP="00577726">
      <w:pPr>
        <w:spacing w:line="240" w:lineRule="auto"/>
        <w:ind w:left="420" w:hangingChars="200" w:hanging="420"/>
        <w:jc w:val="both"/>
      </w:pPr>
      <w:r>
        <w:rPr>
          <w:rFonts w:hint="eastAsia"/>
        </w:rPr>
        <w:t xml:space="preserve">　</w:t>
      </w:r>
      <w:r w:rsidR="00700BB9">
        <w:rPr>
          <w:rFonts w:hint="eastAsia"/>
        </w:rPr>
        <w:t xml:space="preserve">　　</w:t>
      </w:r>
      <w:r>
        <w:rPr>
          <w:rFonts w:hint="eastAsia"/>
        </w:rPr>
        <w:t>具体的な課題等を設定し</w:t>
      </w:r>
      <w:r w:rsidR="000A5DA4">
        <w:rPr>
          <w:rFonts w:hint="eastAsia"/>
        </w:rPr>
        <w:t>、</w:t>
      </w:r>
      <w:r>
        <w:rPr>
          <w:rFonts w:hint="eastAsia"/>
        </w:rPr>
        <w:t>コミュニケーションを行う目的や場面</w:t>
      </w:r>
      <w:r w:rsidR="000A5DA4">
        <w:rPr>
          <w:rFonts w:hint="eastAsia"/>
        </w:rPr>
        <w:t>、</w:t>
      </w:r>
      <w:r>
        <w:rPr>
          <w:rFonts w:hint="eastAsia"/>
        </w:rPr>
        <w:t>状況などに応じて</w:t>
      </w:r>
      <w:r w:rsidR="000A5DA4">
        <w:rPr>
          <w:rFonts w:hint="eastAsia"/>
        </w:rPr>
        <w:t>、</w:t>
      </w:r>
      <w:r>
        <w:rPr>
          <w:rFonts w:hint="eastAsia"/>
        </w:rPr>
        <w:t>情報を整理しながら考えなどを形成し</w:t>
      </w:r>
      <w:r w:rsidR="000A5DA4">
        <w:rPr>
          <w:rFonts w:hint="eastAsia"/>
        </w:rPr>
        <w:t>、</w:t>
      </w:r>
      <w:r>
        <w:rPr>
          <w:rFonts w:hint="eastAsia"/>
        </w:rPr>
        <w:t>これらを表現することを通して</w:t>
      </w:r>
      <w:r w:rsidR="000A5DA4">
        <w:rPr>
          <w:rFonts w:hint="eastAsia"/>
        </w:rPr>
        <w:t>、</w:t>
      </w:r>
      <w:r>
        <w:rPr>
          <w:rFonts w:hint="eastAsia"/>
        </w:rPr>
        <w:t>次の事項を身に付けることができるよう指導する。</w:t>
      </w:r>
    </w:p>
    <w:p w:rsidR="0028576F" w:rsidRDefault="0028576F" w:rsidP="00577726">
      <w:pPr>
        <w:spacing w:line="240" w:lineRule="auto"/>
        <w:ind w:leftChars="200" w:left="630" w:hangingChars="100" w:hanging="210"/>
        <w:jc w:val="both"/>
      </w:pPr>
      <w:r>
        <w:rPr>
          <w:rFonts w:hint="eastAsia"/>
        </w:rPr>
        <w:t>ア　身近で簡単な事柄について</w:t>
      </w:r>
      <w:r w:rsidR="000A5DA4">
        <w:rPr>
          <w:rFonts w:hint="eastAsia"/>
        </w:rPr>
        <w:t>、</w:t>
      </w:r>
      <w:r>
        <w:rPr>
          <w:rFonts w:hint="eastAsia"/>
        </w:rPr>
        <w:t>伝えようとする内容を整理した上で</w:t>
      </w:r>
      <w:r w:rsidR="000A5DA4">
        <w:rPr>
          <w:rFonts w:hint="eastAsia"/>
        </w:rPr>
        <w:t>、</w:t>
      </w:r>
      <w:r>
        <w:rPr>
          <w:rFonts w:hint="eastAsia"/>
        </w:rPr>
        <w:t>簡単な語句や基本的な表現を用いて</w:t>
      </w:r>
      <w:r w:rsidR="000A5DA4">
        <w:rPr>
          <w:rFonts w:hint="eastAsia"/>
        </w:rPr>
        <w:t>、</w:t>
      </w:r>
      <w:r>
        <w:rPr>
          <w:rFonts w:hint="eastAsia"/>
        </w:rPr>
        <w:t>自分の考えや気持ちなどを伝え合うこと。</w:t>
      </w:r>
    </w:p>
    <w:p w:rsidR="0028576F" w:rsidRDefault="0028576F" w:rsidP="00577726">
      <w:pPr>
        <w:spacing w:line="240" w:lineRule="auto"/>
        <w:ind w:leftChars="200" w:left="630" w:hangingChars="100" w:hanging="210"/>
        <w:jc w:val="both"/>
      </w:pPr>
      <w:r>
        <w:rPr>
          <w:rFonts w:hint="eastAsia"/>
        </w:rPr>
        <w:t>イ　身近で簡単な事柄について</w:t>
      </w:r>
      <w:r w:rsidR="000A5DA4">
        <w:rPr>
          <w:rFonts w:hint="eastAsia"/>
        </w:rPr>
        <w:t>、</w:t>
      </w:r>
      <w:r>
        <w:rPr>
          <w:rFonts w:hint="eastAsia"/>
        </w:rPr>
        <w:t>音声で十分に慣れ親しんだ簡単な語句や基本的な表現を推測しながら読んだり</w:t>
      </w:r>
      <w:r w:rsidR="000A5DA4">
        <w:rPr>
          <w:rFonts w:hint="eastAsia"/>
        </w:rPr>
        <w:t>、</w:t>
      </w:r>
      <w:r>
        <w:rPr>
          <w:rFonts w:hint="eastAsia"/>
        </w:rPr>
        <w:t>語順を意識しながら書いたりすること。</w:t>
      </w:r>
    </w:p>
    <w:p w:rsidR="0028576F" w:rsidRDefault="000A5DA4" w:rsidP="00577726">
      <w:pPr>
        <w:spacing w:line="240" w:lineRule="auto"/>
        <w:ind w:left="210" w:hangingChars="100" w:hanging="210"/>
        <w:jc w:val="both"/>
      </w:pPr>
      <w:r>
        <w:rPr>
          <w:rFonts w:hint="eastAsia"/>
        </w:rPr>
        <w:t>（３）</w:t>
      </w:r>
      <w:r w:rsidR="0028576F">
        <w:rPr>
          <w:rFonts w:hint="eastAsia"/>
        </w:rPr>
        <w:t>言語活動及び言語の働きに関する事項</w:t>
      </w:r>
    </w:p>
    <w:p w:rsidR="0028576F" w:rsidRDefault="0028576F" w:rsidP="00577726">
      <w:pPr>
        <w:spacing w:line="240" w:lineRule="auto"/>
        <w:ind w:leftChars="100" w:left="210"/>
        <w:jc w:val="both"/>
      </w:pPr>
      <w:r>
        <w:rPr>
          <w:rFonts w:hint="eastAsia"/>
        </w:rPr>
        <w:t>①　言語活動に関する事項</w:t>
      </w:r>
    </w:p>
    <w:p w:rsidR="0028576F" w:rsidRDefault="0028576F" w:rsidP="00577726">
      <w:pPr>
        <w:spacing w:line="240" w:lineRule="auto"/>
        <w:ind w:left="210" w:hangingChars="100" w:hanging="210"/>
        <w:jc w:val="both"/>
      </w:pPr>
      <w:r>
        <w:rPr>
          <w:rFonts w:hint="eastAsia"/>
        </w:rPr>
        <w:t xml:space="preserve">　</w:t>
      </w:r>
      <w:r w:rsidR="000A5DA4">
        <w:rPr>
          <w:rFonts w:hint="eastAsia"/>
        </w:rPr>
        <w:t>（２）</w:t>
      </w:r>
      <w:r>
        <w:rPr>
          <w:rFonts w:hint="eastAsia"/>
        </w:rPr>
        <w:t>に示す事項については</w:t>
      </w:r>
      <w:r w:rsidR="000A5DA4">
        <w:rPr>
          <w:rFonts w:hint="eastAsia"/>
        </w:rPr>
        <w:t>、（１）</w:t>
      </w:r>
      <w:r>
        <w:rPr>
          <w:rFonts w:hint="eastAsia"/>
        </w:rPr>
        <w:t>に示す事項を活用して</w:t>
      </w:r>
      <w:r w:rsidR="000A5DA4">
        <w:rPr>
          <w:rFonts w:hint="eastAsia"/>
        </w:rPr>
        <w:t>、</w:t>
      </w:r>
      <w:r>
        <w:rPr>
          <w:rFonts w:hint="eastAsia"/>
        </w:rPr>
        <w:t>例えば</w:t>
      </w:r>
      <w:r w:rsidR="000A5DA4">
        <w:rPr>
          <w:rFonts w:hint="eastAsia"/>
        </w:rPr>
        <w:t>、</w:t>
      </w:r>
      <w:r>
        <w:rPr>
          <w:rFonts w:hint="eastAsia"/>
        </w:rPr>
        <w:t>次のような言語活動を通して指導する。</w:t>
      </w:r>
    </w:p>
    <w:p w:rsidR="0028576F" w:rsidRDefault="0028576F" w:rsidP="00577726">
      <w:pPr>
        <w:spacing w:line="240" w:lineRule="auto"/>
        <w:ind w:leftChars="100" w:left="210" w:firstLineChars="100" w:firstLine="210"/>
        <w:jc w:val="both"/>
      </w:pPr>
      <w:r>
        <w:rPr>
          <w:rFonts w:hint="eastAsia"/>
        </w:rPr>
        <w:t>ア　聞くこと</w:t>
      </w:r>
    </w:p>
    <w:p w:rsidR="0028576F" w:rsidRDefault="0028576F" w:rsidP="00577726">
      <w:pPr>
        <w:spacing w:line="240" w:lineRule="auto"/>
        <w:ind w:leftChars="200" w:left="1050" w:hangingChars="300" w:hanging="630"/>
        <w:jc w:val="both"/>
      </w:pPr>
      <w:r>
        <w:rPr>
          <w:rFonts w:hint="eastAsia"/>
        </w:rPr>
        <w:t>（ア）自分のことや学校生活など</w:t>
      </w:r>
      <w:r w:rsidR="000A5DA4">
        <w:rPr>
          <w:rFonts w:hint="eastAsia"/>
        </w:rPr>
        <w:t>、</w:t>
      </w:r>
      <w:r>
        <w:rPr>
          <w:rFonts w:hint="eastAsia"/>
        </w:rPr>
        <w:t>身近で簡単な事柄について</w:t>
      </w:r>
      <w:r w:rsidR="000A5DA4">
        <w:rPr>
          <w:rFonts w:hint="eastAsia"/>
        </w:rPr>
        <w:t>、</w:t>
      </w:r>
      <w:r>
        <w:rPr>
          <w:rFonts w:hint="eastAsia"/>
        </w:rPr>
        <w:t>簡単な語句や基本的な表現を聞いて</w:t>
      </w:r>
      <w:r w:rsidR="000A5DA4">
        <w:rPr>
          <w:rFonts w:hint="eastAsia"/>
        </w:rPr>
        <w:t>、</w:t>
      </w:r>
      <w:r>
        <w:rPr>
          <w:rFonts w:hint="eastAsia"/>
        </w:rPr>
        <w:t>それらを表すイラストや写真などと結び付ける活動。</w:t>
      </w:r>
    </w:p>
    <w:p w:rsidR="0028576F" w:rsidRDefault="0028576F" w:rsidP="00577726">
      <w:pPr>
        <w:spacing w:line="240" w:lineRule="auto"/>
        <w:ind w:leftChars="200" w:left="1050" w:hangingChars="300" w:hanging="630"/>
        <w:jc w:val="both"/>
      </w:pPr>
      <w:r>
        <w:rPr>
          <w:rFonts w:hint="eastAsia"/>
        </w:rPr>
        <w:t>（イ）日付や時刻</w:t>
      </w:r>
      <w:r w:rsidR="000A5DA4">
        <w:rPr>
          <w:rFonts w:hint="eastAsia"/>
        </w:rPr>
        <w:t>、</w:t>
      </w:r>
      <w:r>
        <w:rPr>
          <w:rFonts w:hint="eastAsia"/>
        </w:rPr>
        <w:t>値段などを表す表現など</w:t>
      </w:r>
      <w:r w:rsidR="000A5DA4">
        <w:rPr>
          <w:rFonts w:hint="eastAsia"/>
        </w:rPr>
        <w:t>、</w:t>
      </w:r>
      <w:r>
        <w:rPr>
          <w:rFonts w:hint="eastAsia"/>
        </w:rPr>
        <w:t>日常生活に関する身近で簡単な事柄について</w:t>
      </w:r>
      <w:r w:rsidR="000A5DA4">
        <w:rPr>
          <w:rFonts w:hint="eastAsia"/>
        </w:rPr>
        <w:t>、</w:t>
      </w:r>
      <w:r>
        <w:rPr>
          <w:rFonts w:hint="eastAsia"/>
        </w:rPr>
        <w:t>具体的な情報を聞き取る活動。</w:t>
      </w:r>
    </w:p>
    <w:p w:rsidR="0028576F" w:rsidRDefault="0028576F" w:rsidP="00577726">
      <w:pPr>
        <w:spacing w:line="240" w:lineRule="auto"/>
        <w:ind w:leftChars="200" w:left="1050" w:hangingChars="300" w:hanging="630"/>
        <w:jc w:val="both"/>
      </w:pPr>
      <w:r>
        <w:rPr>
          <w:rFonts w:hint="eastAsia"/>
        </w:rPr>
        <w:t>（ウ）友達や家族</w:t>
      </w:r>
      <w:r w:rsidR="000A5DA4">
        <w:rPr>
          <w:rFonts w:hint="eastAsia"/>
        </w:rPr>
        <w:t>、</w:t>
      </w:r>
      <w:r>
        <w:rPr>
          <w:rFonts w:hint="eastAsia"/>
        </w:rPr>
        <w:t>学校生活など</w:t>
      </w:r>
      <w:r w:rsidR="000A5DA4">
        <w:rPr>
          <w:rFonts w:hint="eastAsia"/>
        </w:rPr>
        <w:t>、</w:t>
      </w:r>
      <w:r>
        <w:rPr>
          <w:rFonts w:hint="eastAsia"/>
        </w:rPr>
        <w:t>身近で簡単な事柄について</w:t>
      </w:r>
      <w:r w:rsidR="000A5DA4">
        <w:rPr>
          <w:rFonts w:hint="eastAsia"/>
        </w:rPr>
        <w:t>、</w:t>
      </w:r>
      <w:r>
        <w:rPr>
          <w:rFonts w:hint="eastAsia"/>
        </w:rPr>
        <w:t>簡単な語句や基本的な表現で話される短い会話や説明を</w:t>
      </w:r>
      <w:r w:rsidR="000A5DA4">
        <w:rPr>
          <w:rFonts w:hint="eastAsia"/>
        </w:rPr>
        <w:t>、</w:t>
      </w:r>
      <w:r>
        <w:rPr>
          <w:rFonts w:hint="eastAsia"/>
        </w:rPr>
        <w:t>イラストや写真などを参考にしながら聞いて</w:t>
      </w:r>
      <w:r w:rsidR="000A5DA4">
        <w:rPr>
          <w:rFonts w:hint="eastAsia"/>
        </w:rPr>
        <w:t>、</w:t>
      </w:r>
      <w:r>
        <w:rPr>
          <w:rFonts w:hint="eastAsia"/>
        </w:rPr>
        <w:t>必要な情報を得る活動。</w:t>
      </w:r>
    </w:p>
    <w:p w:rsidR="0028576F" w:rsidRDefault="0028576F" w:rsidP="00577726">
      <w:pPr>
        <w:spacing w:line="240" w:lineRule="auto"/>
        <w:ind w:leftChars="100" w:left="210" w:firstLineChars="100" w:firstLine="210"/>
        <w:jc w:val="both"/>
      </w:pPr>
      <w:r>
        <w:rPr>
          <w:rFonts w:hint="eastAsia"/>
        </w:rPr>
        <w:t>イ　読むこと</w:t>
      </w:r>
    </w:p>
    <w:p w:rsidR="0028576F" w:rsidRDefault="0028576F" w:rsidP="00577726">
      <w:pPr>
        <w:spacing w:line="240" w:lineRule="auto"/>
        <w:ind w:leftChars="200" w:left="1050" w:hangingChars="300" w:hanging="630"/>
        <w:jc w:val="both"/>
      </w:pPr>
      <w:r>
        <w:rPr>
          <w:rFonts w:hint="eastAsia"/>
        </w:rPr>
        <w:t>（ア）活字体で書かれた文字を見て</w:t>
      </w:r>
      <w:r w:rsidR="000A5DA4">
        <w:rPr>
          <w:rFonts w:hint="eastAsia"/>
        </w:rPr>
        <w:t>、</w:t>
      </w:r>
      <w:r>
        <w:rPr>
          <w:rFonts w:hint="eastAsia"/>
        </w:rPr>
        <w:t>どの文字であるかやその文字が大文字であるか小文字であるかを識別する活動。</w:t>
      </w:r>
    </w:p>
    <w:p w:rsidR="0028576F" w:rsidRDefault="0028576F" w:rsidP="00577726">
      <w:pPr>
        <w:spacing w:line="240" w:lineRule="auto"/>
        <w:ind w:leftChars="100" w:left="210" w:firstLineChars="100" w:firstLine="210"/>
        <w:jc w:val="both"/>
      </w:pPr>
      <w:r>
        <w:rPr>
          <w:rFonts w:hint="eastAsia"/>
        </w:rPr>
        <w:t>（イ）活字体で書かれた文字を見て</w:t>
      </w:r>
      <w:r w:rsidR="000A5DA4">
        <w:rPr>
          <w:rFonts w:hint="eastAsia"/>
        </w:rPr>
        <w:t>、</w:t>
      </w:r>
      <w:r>
        <w:rPr>
          <w:rFonts w:hint="eastAsia"/>
        </w:rPr>
        <w:t>その読み方を適切に発音する活動。</w:t>
      </w:r>
    </w:p>
    <w:p w:rsidR="0028576F" w:rsidRDefault="0028576F" w:rsidP="00577726">
      <w:pPr>
        <w:spacing w:line="240" w:lineRule="auto"/>
        <w:ind w:leftChars="200" w:left="1050" w:hangingChars="300" w:hanging="630"/>
        <w:jc w:val="both"/>
      </w:pPr>
      <w:r>
        <w:rPr>
          <w:rFonts w:hint="eastAsia"/>
        </w:rPr>
        <w:t>（ウ）日常生活に関する身近で簡単な事柄を内容とする掲示やパンフレットなどから</w:t>
      </w:r>
      <w:r w:rsidR="000A5DA4">
        <w:rPr>
          <w:rFonts w:hint="eastAsia"/>
        </w:rPr>
        <w:t>、</w:t>
      </w:r>
      <w:r>
        <w:rPr>
          <w:rFonts w:hint="eastAsia"/>
        </w:rPr>
        <w:t>自分が必要とする情報を得る活動。</w:t>
      </w:r>
    </w:p>
    <w:p w:rsidR="0028576F" w:rsidRDefault="0028576F" w:rsidP="00577726">
      <w:pPr>
        <w:spacing w:line="240" w:lineRule="auto"/>
        <w:ind w:leftChars="200" w:left="1050" w:hangingChars="300" w:hanging="630"/>
        <w:jc w:val="both"/>
      </w:pPr>
      <w:r>
        <w:rPr>
          <w:rFonts w:hint="eastAsia"/>
        </w:rPr>
        <w:t>（エ）音声で十分に慣れ親しんだ簡単な語句や基本的な表現を</w:t>
      </w:r>
      <w:r w:rsidR="000A5DA4">
        <w:rPr>
          <w:rFonts w:hint="eastAsia"/>
        </w:rPr>
        <w:t>、</w:t>
      </w:r>
      <w:r>
        <w:rPr>
          <w:rFonts w:hint="eastAsia"/>
        </w:rPr>
        <w:t>絵本などの中から識別する活動。</w:t>
      </w:r>
    </w:p>
    <w:p w:rsidR="0028576F" w:rsidRDefault="0028576F" w:rsidP="00577726">
      <w:pPr>
        <w:spacing w:line="240" w:lineRule="auto"/>
        <w:ind w:leftChars="100" w:left="210" w:firstLineChars="100" w:firstLine="210"/>
        <w:jc w:val="both"/>
      </w:pPr>
      <w:r>
        <w:rPr>
          <w:rFonts w:hint="eastAsia"/>
        </w:rPr>
        <w:t>ウ　話すこと［やり取り］</w:t>
      </w:r>
    </w:p>
    <w:p w:rsidR="0028576F" w:rsidRDefault="0028576F" w:rsidP="00577726">
      <w:pPr>
        <w:spacing w:line="240" w:lineRule="auto"/>
        <w:ind w:leftChars="200" w:left="1050" w:hangingChars="300" w:hanging="630"/>
        <w:jc w:val="both"/>
      </w:pPr>
      <w:r>
        <w:rPr>
          <w:rFonts w:hint="eastAsia"/>
        </w:rPr>
        <w:t>（ア）初対面の人や知り合いと挨拶を交わしたり</w:t>
      </w:r>
      <w:r w:rsidR="000A5DA4">
        <w:rPr>
          <w:rFonts w:hint="eastAsia"/>
        </w:rPr>
        <w:t>、</w:t>
      </w:r>
      <w:r>
        <w:rPr>
          <w:rFonts w:hint="eastAsia"/>
        </w:rPr>
        <w:t>相手に指示や依頼をして</w:t>
      </w:r>
      <w:r w:rsidR="000A5DA4">
        <w:rPr>
          <w:rFonts w:hint="eastAsia"/>
        </w:rPr>
        <w:t>、</w:t>
      </w:r>
      <w:r>
        <w:rPr>
          <w:rFonts w:hint="eastAsia"/>
        </w:rPr>
        <w:t>それらに応じたり断ったりする活動。</w:t>
      </w:r>
    </w:p>
    <w:p w:rsidR="0028576F" w:rsidRDefault="0028576F" w:rsidP="00577726">
      <w:pPr>
        <w:spacing w:line="240" w:lineRule="auto"/>
        <w:ind w:leftChars="200" w:left="1050" w:hangingChars="300" w:hanging="630"/>
        <w:jc w:val="both"/>
      </w:pPr>
      <w:r>
        <w:rPr>
          <w:rFonts w:hint="eastAsia"/>
        </w:rPr>
        <w:lastRenderedPageBreak/>
        <w:t>（イ）日常生活に関する身近で簡単な事柄について</w:t>
      </w:r>
      <w:r w:rsidR="000A5DA4">
        <w:rPr>
          <w:rFonts w:hint="eastAsia"/>
        </w:rPr>
        <w:t>、</w:t>
      </w:r>
      <w:r>
        <w:rPr>
          <w:rFonts w:hint="eastAsia"/>
        </w:rPr>
        <w:t>自分の考えや気持ちなどを伝えたり</w:t>
      </w:r>
      <w:r w:rsidR="000A5DA4">
        <w:rPr>
          <w:rFonts w:hint="eastAsia"/>
        </w:rPr>
        <w:t>、</w:t>
      </w:r>
      <w:r>
        <w:rPr>
          <w:rFonts w:hint="eastAsia"/>
        </w:rPr>
        <w:t>簡単な質問をしたり質問に答えたりして伝え合う活動。</w:t>
      </w:r>
    </w:p>
    <w:p w:rsidR="0028576F" w:rsidRDefault="0028576F" w:rsidP="00577726">
      <w:pPr>
        <w:spacing w:line="240" w:lineRule="auto"/>
        <w:ind w:leftChars="200" w:left="1050" w:hangingChars="300" w:hanging="630"/>
        <w:jc w:val="both"/>
      </w:pPr>
      <w:r>
        <w:rPr>
          <w:rFonts w:hint="eastAsia"/>
        </w:rPr>
        <w:t>（ウ）自分に関する簡単な質問に対してその場で答えたり</w:t>
      </w:r>
      <w:r w:rsidR="000A5DA4">
        <w:rPr>
          <w:rFonts w:hint="eastAsia"/>
        </w:rPr>
        <w:t>、</w:t>
      </w:r>
      <w:r>
        <w:rPr>
          <w:rFonts w:hint="eastAsia"/>
        </w:rPr>
        <w:t>相手に関する簡単な質問をその場でしたりして</w:t>
      </w:r>
      <w:r w:rsidR="000A5DA4">
        <w:rPr>
          <w:rFonts w:hint="eastAsia"/>
        </w:rPr>
        <w:t>、</w:t>
      </w:r>
      <w:r>
        <w:rPr>
          <w:rFonts w:hint="eastAsia"/>
        </w:rPr>
        <w:t>短い会話をする活動。</w:t>
      </w:r>
    </w:p>
    <w:p w:rsidR="0028576F" w:rsidRDefault="0028576F" w:rsidP="00577726">
      <w:pPr>
        <w:spacing w:line="240" w:lineRule="auto"/>
        <w:ind w:leftChars="100" w:left="210" w:firstLineChars="100" w:firstLine="210"/>
        <w:jc w:val="both"/>
      </w:pPr>
      <w:r>
        <w:rPr>
          <w:rFonts w:hint="eastAsia"/>
        </w:rPr>
        <w:t>エ　話すこと［発表］</w:t>
      </w:r>
    </w:p>
    <w:p w:rsidR="0028576F" w:rsidRDefault="0028576F" w:rsidP="00577726">
      <w:pPr>
        <w:spacing w:line="240" w:lineRule="auto"/>
        <w:ind w:leftChars="100" w:left="210" w:firstLineChars="100" w:firstLine="210"/>
        <w:jc w:val="both"/>
      </w:pPr>
      <w:r>
        <w:rPr>
          <w:rFonts w:hint="eastAsia"/>
        </w:rPr>
        <w:t>（ア）時刻や日時</w:t>
      </w:r>
      <w:r w:rsidR="000A5DA4">
        <w:rPr>
          <w:rFonts w:hint="eastAsia"/>
        </w:rPr>
        <w:t>、</w:t>
      </w:r>
      <w:r>
        <w:rPr>
          <w:rFonts w:hint="eastAsia"/>
        </w:rPr>
        <w:t>場所など</w:t>
      </w:r>
      <w:r w:rsidR="000A5DA4">
        <w:rPr>
          <w:rFonts w:hint="eastAsia"/>
        </w:rPr>
        <w:t>、</w:t>
      </w:r>
      <w:r>
        <w:rPr>
          <w:rFonts w:hint="eastAsia"/>
        </w:rPr>
        <w:t>日常生活に関する身近で簡単な事柄を話す活動。</w:t>
      </w:r>
    </w:p>
    <w:p w:rsidR="0028576F" w:rsidRDefault="0028576F" w:rsidP="00577726">
      <w:pPr>
        <w:spacing w:line="240" w:lineRule="auto"/>
        <w:ind w:leftChars="200" w:left="1050" w:hangingChars="300" w:hanging="630"/>
        <w:jc w:val="both"/>
      </w:pPr>
      <w:r>
        <w:rPr>
          <w:rFonts w:hint="eastAsia"/>
        </w:rPr>
        <w:t>（イ）簡単な語句や基本的な表現を用いて</w:t>
      </w:r>
      <w:r w:rsidR="000A5DA4">
        <w:rPr>
          <w:rFonts w:hint="eastAsia"/>
        </w:rPr>
        <w:t>、</w:t>
      </w:r>
      <w:r>
        <w:rPr>
          <w:rFonts w:hint="eastAsia"/>
        </w:rPr>
        <w:t>自分の趣味や得意なことなどを含めた自己紹</w:t>
      </w:r>
      <w:r w:rsidR="00700BB9">
        <w:rPr>
          <w:rFonts w:hint="eastAsia"/>
        </w:rPr>
        <w:t xml:space="preserve">　</w:t>
      </w:r>
      <w:r>
        <w:rPr>
          <w:rFonts w:hint="eastAsia"/>
        </w:rPr>
        <w:t>介をする活動。</w:t>
      </w:r>
    </w:p>
    <w:p w:rsidR="0028576F" w:rsidRDefault="0028576F" w:rsidP="00577726">
      <w:pPr>
        <w:spacing w:line="240" w:lineRule="auto"/>
        <w:ind w:leftChars="200" w:left="1050" w:hangingChars="300" w:hanging="630"/>
        <w:jc w:val="both"/>
      </w:pPr>
      <w:r>
        <w:rPr>
          <w:rFonts w:hint="eastAsia"/>
        </w:rPr>
        <w:t>（ウ）簡単な語句や基本的な表現を用いて</w:t>
      </w:r>
      <w:r w:rsidR="000A5DA4">
        <w:rPr>
          <w:rFonts w:hint="eastAsia"/>
        </w:rPr>
        <w:t>、</w:t>
      </w:r>
      <w:r>
        <w:rPr>
          <w:rFonts w:hint="eastAsia"/>
        </w:rPr>
        <w:t>学校生活や地域に関することなど</w:t>
      </w:r>
      <w:r w:rsidR="000A5DA4">
        <w:rPr>
          <w:rFonts w:hint="eastAsia"/>
        </w:rPr>
        <w:t>、</w:t>
      </w:r>
      <w:r>
        <w:rPr>
          <w:rFonts w:hint="eastAsia"/>
        </w:rPr>
        <w:t>身近で簡単な事柄について</w:t>
      </w:r>
      <w:r w:rsidR="000A5DA4">
        <w:rPr>
          <w:rFonts w:hint="eastAsia"/>
        </w:rPr>
        <w:t>、</w:t>
      </w:r>
      <w:r>
        <w:rPr>
          <w:rFonts w:hint="eastAsia"/>
        </w:rPr>
        <w:t>自分の考えや気持ちなどを話す活動。</w:t>
      </w:r>
    </w:p>
    <w:p w:rsidR="0028576F" w:rsidRDefault="0028576F" w:rsidP="00577726">
      <w:pPr>
        <w:spacing w:line="240" w:lineRule="auto"/>
        <w:ind w:leftChars="100" w:left="210" w:firstLineChars="100" w:firstLine="210"/>
        <w:jc w:val="both"/>
      </w:pPr>
      <w:r>
        <w:rPr>
          <w:rFonts w:hint="eastAsia"/>
        </w:rPr>
        <w:t>オ　書くこと</w:t>
      </w:r>
    </w:p>
    <w:p w:rsidR="0028576F" w:rsidRDefault="0028576F" w:rsidP="00577726">
      <w:pPr>
        <w:spacing w:line="240" w:lineRule="auto"/>
        <w:ind w:leftChars="100" w:left="210" w:firstLineChars="100" w:firstLine="210"/>
        <w:jc w:val="both"/>
      </w:pPr>
      <w:r>
        <w:rPr>
          <w:rFonts w:hint="eastAsia"/>
        </w:rPr>
        <w:t>（ア）文字の読み方が発音されるのを聞いて</w:t>
      </w:r>
      <w:r w:rsidR="000A5DA4">
        <w:rPr>
          <w:rFonts w:hint="eastAsia"/>
        </w:rPr>
        <w:t>、</w:t>
      </w:r>
      <w:r>
        <w:rPr>
          <w:rFonts w:hint="eastAsia"/>
        </w:rPr>
        <w:t>活字体の大文字</w:t>
      </w:r>
      <w:r w:rsidR="000A5DA4">
        <w:rPr>
          <w:rFonts w:hint="eastAsia"/>
        </w:rPr>
        <w:t>、</w:t>
      </w:r>
      <w:r>
        <w:rPr>
          <w:rFonts w:hint="eastAsia"/>
        </w:rPr>
        <w:t>小文字を書く活動。</w:t>
      </w:r>
    </w:p>
    <w:p w:rsidR="0028576F" w:rsidRDefault="0028576F" w:rsidP="00577726">
      <w:pPr>
        <w:spacing w:line="240" w:lineRule="auto"/>
        <w:ind w:leftChars="200" w:left="1050" w:hangingChars="300" w:hanging="630"/>
        <w:jc w:val="both"/>
      </w:pPr>
      <w:r>
        <w:rPr>
          <w:rFonts w:hint="eastAsia"/>
        </w:rPr>
        <w:t>（イ）相手に伝えるなどの目的をもって</w:t>
      </w:r>
      <w:r w:rsidR="000A5DA4">
        <w:rPr>
          <w:rFonts w:hint="eastAsia"/>
        </w:rPr>
        <w:t>、</w:t>
      </w:r>
      <w:r>
        <w:rPr>
          <w:rFonts w:hint="eastAsia"/>
        </w:rPr>
        <w:t>身近で簡単な事柄について</w:t>
      </w:r>
      <w:r w:rsidR="000A5DA4">
        <w:rPr>
          <w:rFonts w:hint="eastAsia"/>
        </w:rPr>
        <w:t>、</w:t>
      </w:r>
      <w:r>
        <w:rPr>
          <w:rFonts w:hint="eastAsia"/>
        </w:rPr>
        <w:t>音声で十分に慣れ親しんだ簡単な語句を書き写す活動。</w:t>
      </w:r>
    </w:p>
    <w:p w:rsidR="0028576F" w:rsidRDefault="0028576F" w:rsidP="00577726">
      <w:pPr>
        <w:spacing w:line="240" w:lineRule="auto"/>
        <w:ind w:leftChars="200" w:left="1050" w:hangingChars="300" w:hanging="630"/>
        <w:jc w:val="both"/>
      </w:pPr>
      <w:r>
        <w:rPr>
          <w:rFonts w:hint="eastAsia"/>
        </w:rPr>
        <w:t>（ウ）相手に伝えるなどの目的をもって</w:t>
      </w:r>
      <w:r w:rsidR="000A5DA4">
        <w:rPr>
          <w:rFonts w:hint="eastAsia"/>
        </w:rPr>
        <w:t>、</w:t>
      </w:r>
      <w:r>
        <w:rPr>
          <w:rFonts w:hint="eastAsia"/>
        </w:rPr>
        <w:t>語と語の区切りに注意して</w:t>
      </w:r>
      <w:r w:rsidR="000A5DA4">
        <w:rPr>
          <w:rFonts w:hint="eastAsia"/>
        </w:rPr>
        <w:t>、</w:t>
      </w:r>
      <w:r>
        <w:rPr>
          <w:rFonts w:hint="eastAsia"/>
        </w:rPr>
        <w:t>身近で簡単な事柄について</w:t>
      </w:r>
      <w:r w:rsidR="000A5DA4">
        <w:rPr>
          <w:rFonts w:hint="eastAsia"/>
        </w:rPr>
        <w:t>、</w:t>
      </w:r>
      <w:r>
        <w:rPr>
          <w:rFonts w:hint="eastAsia"/>
        </w:rPr>
        <w:t>音声で十分に慣れ親しんだ基本的な表現を書き写す活動。</w:t>
      </w:r>
    </w:p>
    <w:p w:rsidR="0028576F" w:rsidRDefault="0028576F" w:rsidP="00577726">
      <w:pPr>
        <w:spacing w:line="240" w:lineRule="auto"/>
        <w:ind w:leftChars="200" w:left="1050" w:hangingChars="300" w:hanging="630"/>
        <w:jc w:val="both"/>
      </w:pPr>
      <w:r>
        <w:rPr>
          <w:rFonts w:hint="eastAsia"/>
        </w:rPr>
        <w:t>（エ）相手に伝えるなどの目的をもって</w:t>
      </w:r>
      <w:r w:rsidR="000A5DA4">
        <w:rPr>
          <w:rFonts w:hint="eastAsia"/>
        </w:rPr>
        <w:t>、</w:t>
      </w:r>
      <w:r>
        <w:rPr>
          <w:rFonts w:hint="eastAsia"/>
        </w:rPr>
        <w:t>名前や年齢</w:t>
      </w:r>
      <w:r w:rsidR="000A5DA4">
        <w:rPr>
          <w:rFonts w:hint="eastAsia"/>
        </w:rPr>
        <w:t>、</w:t>
      </w:r>
      <w:r>
        <w:rPr>
          <w:rFonts w:hint="eastAsia"/>
        </w:rPr>
        <w:t>趣味</w:t>
      </w:r>
      <w:r w:rsidR="000A5DA4">
        <w:rPr>
          <w:rFonts w:hint="eastAsia"/>
        </w:rPr>
        <w:t>、</w:t>
      </w:r>
      <w:r>
        <w:rPr>
          <w:rFonts w:hint="eastAsia"/>
        </w:rPr>
        <w:t>好き嫌いなど</w:t>
      </w:r>
      <w:r w:rsidR="000A5DA4">
        <w:rPr>
          <w:rFonts w:hint="eastAsia"/>
        </w:rPr>
        <w:t>、</w:t>
      </w:r>
      <w:r>
        <w:rPr>
          <w:rFonts w:hint="eastAsia"/>
        </w:rPr>
        <w:t>自分に関する簡単な事柄について</w:t>
      </w:r>
      <w:r w:rsidR="000A5DA4">
        <w:rPr>
          <w:rFonts w:hint="eastAsia"/>
        </w:rPr>
        <w:t>、</w:t>
      </w:r>
      <w:r>
        <w:rPr>
          <w:rFonts w:hint="eastAsia"/>
        </w:rPr>
        <w:t>音声で十分に慣れ親しんだ簡単な語句や基本的な表現を用いた例の中から言葉を選んで書く活動。</w:t>
      </w:r>
    </w:p>
    <w:p w:rsidR="0028576F" w:rsidRDefault="0028576F" w:rsidP="00577726">
      <w:pPr>
        <w:spacing w:line="240" w:lineRule="auto"/>
        <w:ind w:leftChars="100" w:left="210"/>
        <w:jc w:val="both"/>
      </w:pPr>
      <w:r>
        <w:rPr>
          <w:rFonts w:hint="eastAsia"/>
        </w:rPr>
        <w:t>②　言語の働きに関する事項</w:t>
      </w:r>
    </w:p>
    <w:p w:rsidR="0028576F" w:rsidRDefault="0028576F" w:rsidP="00577726">
      <w:pPr>
        <w:spacing w:line="240" w:lineRule="auto"/>
        <w:ind w:leftChars="100" w:left="210" w:firstLineChars="100" w:firstLine="210"/>
        <w:jc w:val="both"/>
      </w:pPr>
      <w:r>
        <w:rPr>
          <w:rFonts w:hint="eastAsia"/>
        </w:rPr>
        <w:t>言語活動を行うに当たり</w:t>
      </w:r>
      <w:r w:rsidR="000A5DA4">
        <w:rPr>
          <w:rFonts w:hint="eastAsia"/>
        </w:rPr>
        <w:t>、</w:t>
      </w:r>
      <w:r>
        <w:rPr>
          <w:rFonts w:hint="eastAsia"/>
        </w:rPr>
        <w:t>主として次に示すような言語の使用場面や言語の働きを取り上げるようにする。</w:t>
      </w:r>
    </w:p>
    <w:p w:rsidR="0028576F" w:rsidRDefault="0028576F" w:rsidP="00577726">
      <w:pPr>
        <w:spacing w:line="240" w:lineRule="auto"/>
        <w:ind w:leftChars="100" w:left="210" w:firstLineChars="100" w:firstLine="210"/>
        <w:jc w:val="both"/>
      </w:pPr>
      <w:r>
        <w:rPr>
          <w:rFonts w:hint="eastAsia"/>
        </w:rPr>
        <w:t>ア　言語の使用場面の例</w:t>
      </w:r>
    </w:p>
    <w:p w:rsidR="0028576F" w:rsidRDefault="0028576F" w:rsidP="00577726">
      <w:pPr>
        <w:spacing w:line="240" w:lineRule="auto"/>
        <w:ind w:leftChars="100" w:left="210" w:firstLineChars="100" w:firstLine="210"/>
        <w:jc w:val="both"/>
      </w:pPr>
      <w:r>
        <w:rPr>
          <w:rFonts w:hint="eastAsia"/>
        </w:rPr>
        <w:t>（ア）児童の身近な暮らしに関わる場面</w:t>
      </w:r>
    </w:p>
    <w:p w:rsidR="0028576F" w:rsidRDefault="0028576F" w:rsidP="00577726">
      <w:pPr>
        <w:spacing w:line="240" w:lineRule="auto"/>
        <w:ind w:leftChars="100" w:left="210" w:firstLineChars="300" w:firstLine="630"/>
        <w:jc w:val="both"/>
      </w:pPr>
      <w:r>
        <w:rPr>
          <w:rFonts w:hint="eastAsia"/>
        </w:rPr>
        <w:t>・　家庭での生活　・　学校での学習や活動</w:t>
      </w:r>
    </w:p>
    <w:p w:rsidR="0028576F" w:rsidRDefault="0028576F" w:rsidP="00577726">
      <w:pPr>
        <w:spacing w:line="240" w:lineRule="auto"/>
        <w:ind w:leftChars="100" w:left="210" w:firstLineChars="300" w:firstLine="630"/>
        <w:jc w:val="both"/>
      </w:pPr>
      <w:r>
        <w:rPr>
          <w:rFonts w:hint="eastAsia"/>
        </w:rPr>
        <w:t>・　地域の行事　など</w:t>
      </w:r>
    </w:p>
    <w:p w:rsidR="0028576F" w:rsidRDefault="0028576F" w:rsidP="00577726">
      <w:pPr>
        <w:spacing w:line="240" w:lineRule="auto"/>
        <w:ind w:leftChars="100" w:left="210" w:firstLineChars="100" w:firstLine="210"/>
        <w:jc w:val="both"/>
      </w:pPr>
      <w:r>
        <w:rPr>
          <w:rFonts w:hint="eastAsia"/>
        </w:rPr>
        <w:t>（イ）　特有の表現がよく使われる場面</w:t>
      </w:r>
    </w:p>
    <w:p w:rsidR="0028576F" w:rsidRDefault="0028576F" w:rsidP="00577726">
      <w:pPr>
        <w:spacing w:line="240" w:lineRule="auto"/>
        <w:ind w:leftChars="100" w:left="210" w:firstLineChars="300" w:firstLine="630"/>
        <w:jc w:val="both"/>
      </w:pPr>
      <w:r>
        <w:rPr>
          <w:rFonts w:hint="eastAsia"/>
        </w:rPr>
        <w:t>・　挨拶　　　　　・　自己紹介　　　・　買物</w:t>
      </w:r>
    </w:p>
    <w:p w:rsidR="0028576F" w:rsidRDefault="0028576F" w:rsidP="00577726">
      <w:pPr>
        <w:spacing w:line="240" w:lineRule="auto"/>
        <w:ind w:leftChars="100" w:left="210" w:firstLineChars="300" w:firstLine="630"/>
        <w:jc w:val="both"/>
      </w:pPr>
      <w:r>
        <w:rPr>
          <w:rFonts w:hint="eastAsia"/>
        </w:rPr>
        <w:t>・　食事　　　　　・　道案内　　　　・　旅行　など</w:t>
      </w:r>
    </w:p>
    <w:p w:rsidR="0028576F" w:rsidRDefault="0028576F" w:rsidP="00577726">
      <w:pPr>
        <w:spacing w:line="240" w:lineRule="auto"/>
        <w:ind w:leftChars="100" w:left="210" w:firstLineChars="100" w:firstLine="210"/>
        <w:jc w:val="both"/>
      </w:pPr>
      <w:r>
        <w:rPr>
          <w:rFonts w:hint="eastAsia"/>
        </w:rPr>
        <w:t>イ　言語の働きの例</w:t>
      </w:r>
    </w:p>
    <w:p w:rsidR="0028576F" w:rsidRDefault="0028576F" w:rsidP="00577726">
      <w:pPr>
        <w:spacing w:line="240" w:lineRule="auto"/>
        <w:ind w:leftChars="100" w:left="210" w:firstLineChars="100" w:firstLine="210"/>
        <w:jc w:val="both"/>
      </w:pPr>
      <w:r>
        <w:rPr>
          <w:rFonts w:hint="eastAsia"/>
        </w:rPr>
        <w:t>（ア）コミュニケーションを円滑にする</w:t>
      </w:r>
    </w:p>
    <w:p w:rsidR="0028576F" w:rsidRDefault="0028576F" w:rsidP="00577726">
      <w:pPr>
        <w:spacing w:line="240" w:lineRule="auto"/>
        <w:ind w:leftChars="100" w:left="210" w:firstLineChars="305" w:firstLine="640"/>
        <w:jc w:val="both"/>
      </w:pPr>
      <w:r>
        <w:rPr>
          <w:rFonts w:hint="eastAsia"/>
        </w:rPr>
        <w:t>・　挨拶をする　　・　呼び掛ける　　・　相づちを打つ</w:t>
      </w:r>
    </w:p>
    <w:p w:rsidR="0028576F" w:rsidRDefault="0028576F" w:rsidP="00577726">
      <w:pPr>
        <w:spacing w:line="240" w:lineRule="auto"/>
        <w:ind w:leftChars="100" w:left="210" w:firstLineChars="305" w:firstLine="640"/>
        <w:jc w:val="both"/>
      </w:pPr>
      <w:r>
        <w:rPr>
          <w:rFonts w:hint="eastAsia"/>
        </w:rPr>
        <w:t>・　聞き直す　　　・　繰り返す　など</w:t>
      </w:r>
    </w:p>
    <w:p w:rsidR="0028576F" w:rsidRDefault="0028576F" w:rsidP="00577726">
      <w:pPr>
        <w:spacing w:line="240" w:lineRule="auto"/>
        <w:ind w:leftChars="100" w:left="210" w:firstLineChars="100" w:firstLine="210"/>
        <w:jc w:val="both"/>
      </w:pPr>
      <w:r>
        <w:rPr>
          <w:rFonts w:hint="eastAsia"/>
        </w:rPr>
        <w:t>（イ）気持ちを伝える</w:t>
      </w:r>
    </w:p>
    <w:p w:rsidR="0028576F" w:rsidRDefault="0028576F" w:rsidP="00577726">
      <w:pPr>
        <w:spacing w:line="240" w:lineRule="auto"/>
        <w:ind w:leftChars="100" w:left="210" w:firstLineChars="300" w:firstLine="630"/>
        <w:jc w:val="both"/>
      </w:pPr>
      <w:r>
        <w:rPr>
          <w:rFonts w:hint="eastAsia"/>
        </w:rPr>
        <w:t>・　礼を言う　　　・　褒める　　　　・　謝る　など</w:t>
      </w:r>
    </w:p>
    <w:p w:rsidR="0028576F" w:rsidRDefault="0028576F" w:rsidP="00577726">
      <w:pPr>
        <w:spacing w:line="240" w:lineRule="auto"/>
        <w:ind w:leftChars="100" w:left="210" w:firstLineChars="100" w:firstLine="210"/>
        <w:jc w:val="both"/>
      </w:pPr>
      <w:r>
        <w:rPr>
          <w:rFonts w:hint="eastAsia"/>
        </w:rPr>
        <w:t>（ウ）事実・情報を伝える</w:t>
      </w:r>
    </w:p>
    <w:p w:rsidR="0028576F" w:rsidRDefault="0028576F" w:rsidP="00577726">
      <w:pPr>
        <w:spacing w:line="240" w:lineRule="auto"/>
        <w:ind w:leftChars="100" w:left="210" w:firstLineChars="300" w:firstLine="630"/>
        <w:jc w:val="both"/>
      </w:pPr>
      <w:r>
        <w:rPr>
          <w:rFonts w:hint="eastAsia"/>
        </w:rPr>
        <w:t>・　説明する　　　・　報告する　　　・　発表する　など</w:t>
      </w:r>
    </w:p>
    <w:p w:rsidR="0028576F" w:rsidRDefault="0028576F" w:rsidP="00577726">
      <w:pPr>
        <w:spacing w:line="240" w:lineRule="auto"/>
        <w:ind w:leftChars="100" w:left="210" w:firstLineChars="100" w:firstLine="210"/>
        <w:jc w:val="both"/>
      </w:pPr>
      <w:r>
        <w:rPr>
          <w:rFonts w:hint="eastAsia"/>
        </w:rPr>
        <w:t>（エ）考えや意図を伝える</w:t>
      </w:r>
    </w:p>
    <w:p w:rsidR="0028576F" w:rsidRDefault="0028576F" w:rsidP="00577726">
      <w:pPr>
        <w:spacing w:line="240" w:lineRule="auto"/>
        <w:ind w:leftChars="100" w:left="210" w:firstLineChars="305" w:firstLine="640"/>
        <w:jc w:val="both"/>
      </w:pPr>
      <w:r>
        <w:rPr>
          <w:rFonts w:hint="eastAsia"/>
        </w:rPr>
        <w:t>・　申し出る　　　・　意見を言う　　・　賛成する</w:t>
      </w:r>
    </w:p>
    <w:p w:rsidR="0028576F" w:rsidRDefault="0028576F" w:rsidP="00577726">
      <w:pPr>
        <w:spacing w:line="240" w:lineRule="auto"/>
        <w:ind w:leftChars="100" w:left="210" w:firstLineChars="305" w:firstLine="640"/>
        <w:jc w:val="both"/>
      </w:pPr>
      <w:r>
        <w:rPr>
          <w:rFonts w:hint="eastAsia"/>
        </w:rPr>
        <w:t>・　承諾する　　　・　断る　など</w:t>
      </w:r>
    </w:p>
    <w:p w:rsidR="0028576F" w:rsidRDefault="0028576F" w:rsidP="00577726">
      <w:pPr>
        <w:spacing w:line="240" w:lineRule="auto"/>
        <w:ind w:leftChars="100" w:left="210" w:firstLineChars="100" w:firstLine="210"/>
        <w:jc w:val="both"/>
      </w:pPr>
      <w:r>
        <w:rPr>
          <w:rFonts w:hint="eastAsia"/>
        </w:rPr>
        <w:t>（オ）相手の行動を促す</w:t>
      </w:r>
    </w:p>
    <w:p w:rsidR="0028576F" w:rsidRDefault="0028576F" w:rsidP="00577726">
      <w:pPr>
        <w:spacing w:line="240" w:lineRule="auto"/>
        <w:ind w:leftChars="100" w:left="210" w:firstLineChars="300" w:firstLine="630"/>
        <w:jc w:val="both"/>
      </w:pPr>
      <w:r>
        <w:rPr>
          <w:rFonts w:hint="eastAsia"/>
        </w:rPr>
        <w:t>・　質問する　　　・　依頼する　　　・　命令する　など</w:t>
      </w:r>
    </w:p>
    <w:p w:rsidR="00700BB9" w:rsidRDefault="00700BB9" w:rsidP="00577726">
      <w:pPr>
        <w:spacing w:line="240" w:lineRule="auto"/>
        <w:ind w:left="210" w:hangingChars="100" w:hanging="210"/>
        <w:jc w:val="both"/>
      </w:pPr>
    </w:p>
    <w:p w:rsidR="0028576F" w:rsidRDefault="0028576F" w:rsidP="00577726">
      <w:pPr>
        <w:spacing w:line="240" w:lineRule="auto"/>
        <w:ind w:left="210" w:hangingChars="100" w:hanging="210"/>
        <w:jc w:val="both"/>
      </w:pPr>
      <w:r>
        <w:rPr>
          <w:rFonts w:hint="eastAsia"/>
        </w:rPr>
        <w:t>３　指導計画の作成と内容の取扱い</w:t>
      </w:r>
    </w:p>
    <w:p w:rsidR="0028576F" w:rsidRDefault="000A5DA4" w:rsidP="00577726">
      <w:pPr>
        <w:spacing w:line="240" w:lineRule="auto"/>
        <w:ind w:left="420" w:hangingChars="200" w:hanging="420"/>
        <w:jc w:val="both"/>
      </w:pPr>
      <w:r>
        <w:rPr>
          <w:rFonts w:hint="eastAsia"/>
        </w:rPr>
        <w:t>（１）</w:t>
      </w:r>
      <w:r w:rsidR="0028576F">
        <w:rPr>
          <w:rFonts w:hint="eastAsia"/>
        </w:rPr>
        <w:t>指導計画の作成に当たっては</w:t>
      </w:r>
      <w:r>
        <w:rPr>
          <w:rFonts w:hint="eastAsia"/>
        </w:rPr>
        <w:t>、</w:t>
      </w:r>
      <w:r w:rsidR="0028576F">
        <w:rPr>
          <w:rFonts w:hint="eastAsia"/>
        </w:rPr>
        <w:t>第３学年及び第４学年並びに中学校及び高等学校における指導との接続に留意しながら</w:t>
      </w:r>
      <w:r>
        <w:rPr>
          <w:rFonts w:hint="eastAsia"/>
        </w:rPr>
        <w:t>、</w:t>
      </w:r>
      <w:r w:rsidR="0028576F">
        <w:rPr>
          <w:rFonts w:hint="eastAsia"/>
        </w:rPr>
        <w:t>次の事項に配慮するものとする。</w:t>
      </w:r>
    </w:p>
    <w:p w:rsidR="0028576F" w:rsidRDefault="0028576F" w:rsidP="00577726">
      <w:pPr>
        <w:spacing w:line="240" w:lineRule="auto"/>
        <w:ind w:leftChars="200" w:left="630" w:hangingChars="100" w:hanging="210"/>
        <w:jc w:val="both"/>
      </w:pPr>
      <w:r>
        <w:rPr>
          <w:rFonts w:hint="eastAsia"/>
        </w:rPr>
        <w:lastRenderedPageBreak/>
        <w:t>ア　単元など内容や時間のまとまりを見通して</w:t>
      </w:r>
      <w:r w:rsidR="000A5DA4">
        <w:rPr>
          <w:rFonts w:hint="eastAsia"/>
        </w:rPr>
        <w:t>、</w:t>
      </w:r>
      <w:r>
        <w:rPr>
          <w:rFonts w:hint="eastAsia"/>
        </w:rPr>
        <w:t>その中で育む資質・能力の育成に向けて</w:t>
      </w:r>
      <w:r w:rsidR="000A5DA4">
        <w:rPr>
          <w:rFonts w:hint="eastAsia"/>
        </w:rPr>
        <w:t>、</w:t>
      </w:r>
      <w:r>
        <w:rPr>
          <w:rFonts w:hint="eastAsia"/>
        </w:rPr>
        <w:t>児童の主体的・対話的で深い学びの実現を図るようにすること。その際</w:t>
      </w:r>
      <w:r w:rsidR="000A5DA4">
        <w:rPr>
          <w:rFonts w:hint="eastAsia"/>
        </w:rPr>
        <w:t>、</w:t>
      </w:r>
      <w:r>
        <w:rPr>
          <w:rFonts w:hint="eastAsia"/>
        </w:rPr>
        <w:t>具体的な課題等を設定し</w:t>
      </w:r>
      <w:r w:rsidR="000A5DA4">
        <w:rPr>
          <w:rFonts w:hint="eastAsia"/>
        </w:rPr>
        <w:t>、</w:t>
      </w:r>
      <w:r>
        <w:rPr>
          <w:rFonts w:hint="eastAsia"/>
        </w:rPr>
        <w:t>児童が外国語によるコミュニケーションにおける見方・考え方を働かせながら</w:t>
      </w:r>
      <w:r w:rsidR="000A5DA4">
        <w:rPr>
          <w:rFonts w:hint="eastAsia"/>
        </w:rPr>
        <w:t>、</w:t>
      </w:r>
      <w:r>
        <w:rPr>
          <w:rFonts w:hint="eastAsia"/>
        </w:rPr>
        <w:t>コミュニケーションの目的や場面</w:t>
      </w:r>
      <w:r w:rsidR="000A5DA4">
        <w:rPr>
          <w:rFonts w:hint="eastAsia"/>
        </w:rPr>
        <w:t>、</w:t>
      </w:r>
      <w:r>
        <w:rPr>
          <w:rFonts w:hint="eastAsia"/>
        </w:rPr>
        <w:t>状況などを意識して活動を行い</w:t>
      </w:r>
      <w:r w:rsidR="000A5DA4">
        <w:rPr>
          <w:rFonts w:hint="eastAsia"/>
        </w:rPr>
        <w:t>、</w:t>
      </w:r>
      <w:r>
        <w:rPr>
          <w:rFonts w:hint="eastAsia"/>
        </w:rPr>
        <w:t>英語の音声や語彙</w:t>
      </w:r>
      <w:r w:rsidR="000A5DA4">
        <w:rPr>
          <w:rFonts w:hint="eastAsia"/>
        </w:rPr>
        <w:t>、</w:t>
      </w:r>
      <w:r>
        <w:rPr>
          <w:rFonts w:hint="eastAsia"/>
        </w:rPr>
        <w:t>表現などの知識を</w:t>
      </w:r>
      <w:r w:rsidR="000A5DA4">
        <w:rPr>
          <w:rFonts w:hint="eastAsia"/>
        </w:rPr>
        <w:t>、</w:t>
      </w:r>
      <w:r>
        <w:rPr>
          <w:rFonts w:hint="eastAsia"/>
        </w:rPr>
        <w:t>五つの領域における実際のコミュニケーションにおいて活用する学習の充実を図ること。</w:t>
      </w:r>
    </w:p>
    <w:p w:rsidR="0028576F" w:rsidRDefault="0028576F" w:rsidP="00577726">
      <w:pPr>
        <w:spacing w:line="240" w:lineRule="auto"/>
        <w:ind w:leftChars="200" w:left="630" w:hangingChars="100" w:hanging="210"/>
        <w:jc w:val="both"/>
      </w:pPr>
      <w:r>
        <w:rPr>
          <w:rFonts w:hint="eastAsia"/>
        </w:rPr>
        <w:t>イ　学年ごとの目標を適切に定め</w:t>
      </w:r>
      <w:r w:rsidR="000A5DA4">
        <w:rPr>
          <w:rFonts w:hint="eastAsia"/>
        </w:rPr>
        <w:t>、</w:t>
      </w:r>
      <w:r>
        <w:rPr>
          <w:rFonts w:hint="eastAsia"/>
        </w:rPr>
        <w:t>２学年間を通じて外国語科の目標の実現を図るようにすること。</w:t>
      </w:r>
    </w:p>
    <w:p w:rsidR="0028576F" w:rsidRDefault="0028576F" w:rsidP="00577726">
      <w:pPr>
        <w:spacing w:line="240" w:lineRule="auto"/>
        <w:ind w:leftChars="200" w:left="630" w:hangingChars="100" w:hanging="210"/>
        <w:jc w:val="both"/>
      </w:pPr>
      <w:r>
        <w:rPr>
          <w:rFonts w:hint="eastAsia"/>
        </w:rPr>
        <w:t>ウ　実際に英語を使用して互いの考えや気持ちを伝え合うなどの言語活動を行う際は</w:t>
      </w:r>
      <w:r w:rsidR="000A5DA4">
        <w:rPr>
          <w:rFonts w:hint="eastAsia"/>
        </w:rPr>
        <w:t>、</w:t>
      </w:r>
      <w:r>
        <w:rPr>
          <w:rFonts w:hint="eastAsia"/>
        </w:rPr>
        <w:t>２の</w:t>
      </w:r>
      <w:r w:rsidR="000A5DA4">
        <w:rPr>
          <w:rFonts w:hint="eastAsia"/>
        </w:rPr>
        <w:t>（１）</w:t>
      </w:r>
      <w:r>
        <w:rPr>
          <w:rFonts w:hint="eastAsia"/>
        </w:rPr>
        <w:t>に示す言語材料について理解したり練習したりするための指導を必要に応じて行うこと。また</w:t>
      </w:r>
      <w:r w:rsidR="000A5DA4">
        <w:rPr>
          <w:rFonts w:hint="eastAsia"/>
        </w:rPr>
        <w:t>、</w:t>
      </w:r>
      <w:r>
        <w:rPr>
          <w:rFonts w:hint="eastAsia"/>
        </w:rPr>
        <w:t>第３学年及び第４学年において第４章外国語活動を履修する際に扱った簡単な語句や基本的な表現などの学習内容を繰り返し指導し定着を図ること。</w:t>
      </w:r>
    </w:p>
    <w:p w:rsidR="0028576F" w:rsidRDefault="0028576F" w:rsidP="00577726">
      <w:pPr>
        <w:spacing w:line="240" w:lineRule="auto"/>
        <w:ind w:leftChars="200" w:left="630" w:hangingChars="100" w:hanging="210"/>
        <w:jc w:val="both"/>
      </w:pPr>
      <w:r>
        <w:rPr>
          <w:rFonts w:hint="eastAsia"/>
        </w:rPr>
        <w:t>エ　児童が英語に多く触れることが期待される英語学習の特質を踏まえ</w:t>
      </w:r>
      <w:r w:rsidR="000A5DA4">
        <w:rPr>
          <w:rFonts w:hint="eastAsia"/>
        </w:rPr>
        <w:t>、</w:t>
      </w:r>
      <w:r>
        <w:rPr>
          <w:rFonts w:hint="eastAsia"/>
        </w:rPr>
        <w:t>必要に応じて</w:t>
      </w:r>
      <w:r w:rsidR="000A5DA4">
        <w:rPr>
          <w:rFonts w:hint="eastAsia"/>
        </w:rPr>
        <w:t>、</w:t>
      </w:r>
      <w:r>
        <w:rPr>
          <w:rFonts w:hint="eastAsia"/>
        </w:rPr>
        <w:t>特定の事項を取り上げて第１章総則の第２の３の</w:t>
      </w:r>
      <w:r w:rsidR="000A5DA4">
        <w:rPr>
          <w:rFonts w:hint="eastAsia"/>
        </w:rPr>
        <w:t>（２）</w:t>
      </w:r>
      <w:r>
        <w:rPr>
          <w:rFonts w:hint="eastAsia"/>
        </w:rPr>
        <w:t>のウの（イ）に掲げる指導を行うことにより</w:t>
      </w:r>
      <w:r w:rsidR="000A5DA4">
        <w:rPr>
          <w:rFonts w:hint="eastAsia"/>
        </w:rPr>
        <w:t>、</w:t>
      </w:r>
      <w:r>
        <w:rPr>
          <w:rFonts w:hint="eastAsia"/>
        </w:rPr>
        <w:t>指導の効果を高めるよう工夫すること。このような指導を行う場合には</w:t>
      </w:r>
      <w:r w:rsidR="000A5DA4">
        <w:rPr>
          <w:rFonts w:hint="eastAsia"/>
        </w:rPr>
        <w:t>、</w:t>
      </w:r>
      <w:r>
        <w:rPr>
          <w:rFonts w:hint="eastAsia"/>
        </w:rPr>
        <w:t>当該指導のねらいやそれを関連付けて指導を行う事項との関係を明確にするとともに</w:t>
      </w:r>
      <w:r w:rsidR="000A5DA4">
        <w:rPr>
          <w:rFonts w:hint="eastAsia"/>
        </w:rPr>
        <w:t>、</w:t>
      </w:r>
      <w:r>
        <w:rPr>
          <w:rFonts w:hint="eastAsia"/>
        </w:rPr>
        <w:t>単元など内容や時間のまとまりを見通して資質・能力が偏りなく育成されるよう計画的に指導すること。</w:t>
      </w:r>
    </w:p>
    <w:p w:rsidR="00C4190A" w:rsidRDefault="0028576F" w:rsidP="00577726">
      <w:pPr>
        <w:spacing w:line="240" w:lineRule="auto"/>
        <w:ind w:leftChars="200" w:left="630" w:hangingChars="100" w:hanging="210"/>
        <w:jc w:val="both"/>
      </w:pPr>
      <w:r>
        <w:rPr>
          <w:rFonts w:hint="eastAsia"/>
        </w:rPr>
        <w:t>オ　言語活動で扱う題材は</w:t>
      </w:r>
      <w:r w:rsidR="000A5DA4">
        <w:rPr>
          <w:rFonts w:hint="eastAsia"/>
        </w:rPr>
        <w:t>、</w:t>
      </w:r>
      <w:r>
        <w:rPr>
          <w:rFonts w:hint="eastAsia"/>
        </w:rPr>
        <w:t>児童の興味・関心に合ったものとし</w:t>
      </w:r>
      <w:r w:rsidR="000A5DA4">
        <w:rPr>
          <w:rFonts w:hint="eastAsia"/>
        </w:rPr>
        <w:t>、</w:t>
      </w:r>
      <w:r>
        <w:rPr>
          <w:rFonts w:hint="eastAsia"/>
        </w:rPr>
        <w:t>国語科や音楽科</w:t>
      </w:r>
      <w:r w:rsidR="000A5DA4">
        <w:rPr>
          <w:rFonts w:hint="eastAsia"/>
        </w:rPr>
        <w:t>、</w:t>
      </w:r>
      <w:r>
        <w:rPr>
          <w:rFonts w:hint="eastAsia"/>
        </w:rPr>
        <w:t>図画工作科など</w:t>
      </w:r>
      <w:r w:rsidR="000A5DA4">
        <w:rPr>
          <w:rFonts w:hint="eastAsia"/>
        </w:rPr>
        <w:t>、</w:t>
      </w:r>
      <w:r>
        <w:rPr>
          <w:rFonts w:hint="eastAsia"/>
        </w:rPr>
        <w:t>他の教科等で児童が学習したことを活用したり</w:t>
      </w:r>
      <w:r w:rsidR="000A5DA4">
        <w:rPr>
          <w:rFonts w:hint="eastAsia"/>
        </w:rPr>
        <w:t>、</w:t>
      </w:r>
      <w:r>
        <w:rPr>
          <w:rFonts w:hint="eastAsia"/>
        </w:rPr>
        <w:t>学校行事で扱う内容と関連付けたりするなどの工夫をすること。</w:t>
      </w:r>
    </w:p>
    <w:p w:rsidR="00C4190A" w:rsidRDefault="0028576F" w:rsidP="00577726">
      <w:pPr>
        <w:spacing w:line="240" w:lineRule="auto"/>
        <w:ind w:leftChars="200" w:left="630" w:hangingChars="100" w:hanging="210"/>
        <w:jc w:val="both"/>
      </w:pPr>
      <w:r>
        <w:rPr>
          <w:rFonts w:hint="eastAsia"/>
        </w:rPr>
        <w:t>カ　障害のある児童などについては</w:t>
      </w:r>
      <w:r w:rsidR="000A5DA4">
        <w:rPr>
          <w:rFonts w:hint="eastAsia"/>
        </w:rPr>
        <w:t>、</w:t>
      </w:r>
      <w:r>
        <w:rPr>
          <w:rFonts w:hint="eastAsia"/>
        </w:rPr>
        <w:t>学習活動を行う場合に生じる困難さに応じた指導内容や指導方法の工夫を計画的</w:t>
      </w:r>
      <w:r w:rsidR="000A5DA4">
        <w:rPr>
          <w:rFonts w:hint="eastAsia"/>
        </w:rPr>
        <w:t>、</w:t>
      </w:r>
      <w:r>
        <w:rPr>
          <w:rFonts w:hint="eastAsia"/>
        </w:rPr>
        <w:t>組織的に行うこと。</w:t>
      </w:r>
    </w:p>
    <w:p w:rsidR="0028576F" w:rsidRDefault="0028576F" w:rsidP="00577726">
      <w:pPr>
        <w:spacing w:line="240" w:lineRule="auto"/>
        <w:ind w:leftChars="200" w:left="630" w:hangingChars="100" w:hanging="210"/>
        <w:jc w:val="both"/>
      </w:pPr>
      <w:r>
        <w:rPr>
          <w:rFonts w:hint="eastAsia"/>
        </w:rPr>
        <w:t>キ　学級担任の教師又は外国語を担当する教師が指導計画を作成し</w:t>
      </w:r>
      <w:r w:rsidR="000A5DA4">
        <w:rPr>
          <w:rFonts w:hint="eastAsia"/>
        </w:rPr>
        <w:t>、</w:t>
      </w:r>
      <w:r>
        <w:rPr>
          <w:rFonts w:hint="eastAsia"/>
        </w:rPr>
        <w:t>授業を実施するに当たっては</w:t>
      </w:r>
      <w:r w:rsidR="000A5DA4">
        <w:rPr>
          <w:rFonts w:hint="eastAsia"/>
        </w:rPr>
        <w:t>、</w:t>
      </w:r>
      <w:r>
        <w:rPr>
          <w:rFonts w:hint="eastAsia"/>
        </w:rPr>
        <w:t>ネイティブ・スピーカーや英語が堪能な地域人材などの協力を得る等</w:t>
      </w:r>
      <w:r w:rsidR="000A5DA4">
        <w:rPr>
          <w:rFonts w:hint="eastAsia"/>
        </w:rPr>
        <w:t>、</w:t>
      </w:r>
      <w:r>
        <w:rPr>
          <w:rFonts w:hint="eastAsia"/>
        </w:rPr>
        <w:t>指導体制の充実を図るとともに</w:t>
      </w:r>
      <w:r w:rsidR="000A5DA4">
        <w:rPr>
          <w:rFonts w:hint="eastAsia"/>
        </w:rPr>
        <w:t>、</w:t>
      </w:r>
      <w:r>
        <w:rPr>
          <w:rFonts w:hint="eastAsia"/>
        </w:rPr>
        <w:t>指導方法の工夫を行うこと。</w:t>
      </w:r>
    </w:p>
    <w:p w:rsidR="0028576F" w:rsidRDefault="000A5DA4" w:rsidP="00577726">
      <w:pPr>
        <w:spacing w:line="240" w:lineRule="auto"/>
        <w:ind w:left="210" w:hangingChars="100" w:hanging="210"/>
        <w:jc w:val="both"/>
      </w:pPr>
      <w:r>
        <w:rPr>
          <w:rFonts w:hint="eastAsia"/>
        </w:rPr>
        <w:t>（２）</w:t>
      </w:r>
      <w:r w:rsidR="0028576F">
        <w:rPr>
          <w:rFonts w:hint="eastAsia"/>
        </w:rPr>
        <w:t>２の内容の取扱いについては</w:t>
      </w:r>
      <w:r>
        <w:rPr>
          <w:rFonts w:hint="eastAsia"/>
        </w:rPr>
        <w:t>、</w:t>
      </w:r>
      <w:r w:rsidR="0028576F">
        <w:rPr>
          <w:rFonts w:hint="eastAsia"/>
        </w:rPr>
        <w:t>次の事項に配慮するものとする。</w:t>
      </w:r>
    </w:p>
    <w:p w:rsidR="0028576F" w:rsidRDefault="0028576F" w:rsidP="00577726">
      <w:pPr>
        <w:spacing w:line="240" w:lineRule="auto"/>
        <w:ind w:leftChars="200" w:left="630" w:hangingChars="100" w:hanging="210"/>
        <w:jc w:val="both"/>
      </w:pPr>
      <w:r>
        <w:rPr>
          <w:rFonts w:hint="eastAsia"/>
        </w:rPr>
        <w:t>ア　２の</w:t>
      </w:r>
      <w:r w:rsidR="000A5DA4">
        <w:rPr>
          <w:rFonts w:hint="eastAsia"/>
        </w:rPr>
        <w:t>（１）</w:t>
      </w:r>
      <w:r>
        <w:rPr>
          <w:rFonts w:hint="eastAsia"/>
        </w:rPr>
        <w:t>に示す言語材料については</w:t>
      </w:r>
      <w:r w:rsidR="000A5DA4">
        <w:rPr>
          <w:rFonts w:hint="eastAsia"/>
        </w:rPr>
        <w:t>、</w:t>
      </w:r>
      <w:r>
        <w:rPr>
          <w:rFonts w:hint="eastAsia"/>
        </w:rPr>
        <w:t>平易なものから難しいものへと段階的に指導すること。また</w:t>
      </w:r>
      <w:r w:rsidR="000A5DA4">
        <w:rPr>
          <w:rFonts w:hint="eastAsia"/>
        </w:rPr>
        <w:t>、</w:t>
      </w:r>
      <w:r>
        <w:rPr>
          <w:rFonts w:hint="eastAsia"/>
        </w:rPr>
        <w:t>児童の発達の段階に応じて</w:t>
      </w:r>
      <w:r w:rsidR="000A5DA4">
        <w:rPr>
          <w:rFonts w:hint="eastAsia"/>
        </w:rPr>
        <w:t>、</w:t>
      </w:r>
      <w:r>
        <w:rPr>
          <w:rFonts w:hint="eastAsia"/>
        </w:rPr>
        <w:t>聞いたり読んだりすることを通して意味を理解できるように指導すべき事項と</w:t>
      </w:r>
      <w:r w:rsidR="000A5DA4">
        <w:rPr>
          <w:rFonts w:hint="eastAsia"/>
        </w:rPr>
        <w:t>、</w:t>
      </w:r>
      <w:r>
        <w:rPr>
          <w:rFonts w:hint="eastAsia"/>
        </w:rPr>
        <w:t>話したり書いたりして表現できるように指導すべき事項とがあることに留意すること。</w:t>
      </w:r>
    </w:p>
    <w:p w:rsidR="0028576F" w:rsidRDefault="0028576F" w:rsidP="00577726">
      <w:pPr>
        <w:spacing w:line="240" w:lineRule="auto"/>
        <w:ind w:leftChars="200" w:left="630" w:hangingChars="100" w:hanging="210"/>
        <w:jc w:val="both"/>
      </w:pPr>
      <w:r>
        <w:rPr>
          <w:rFonts w:hint="eastAsia"/>
        </w:rPr>
        <w:t>イ　音声指導に当たっては</w:t>
      </w:r>
      <w:r w:rsidR="000A5DA4">
        <w:rPr>
          <w:rFonts w:hint="eastAsia"/>
        </w:rPr>
        <w:t>、</w:t>
      </w:r>
      <w:r>
        <w:rPr>
          <w:rFonts w:hint="eastAsia"/>
        </w:rPr>
        <w:t>日本語との違いに留意しながら</w:t>
      </w:r>
      <w:r w:rsidR="000A5DA4">
        <w:rPr>
          <w:rFonts w:hint="eastAsia"/>
        </w:rPr>
        <w:t>、</w:t>
      </w:r>
      <w:r>
        <w:rPr>
          <w:rFonts w:hint="eastAsia"/>
        </w:rPr>
        <w:t>発音練習などを通して２の</w:t>
      </w:r>
      <w:r w:rsidR="000A5DA4">
        <w:rPr>
          <w:rFonts w:hint="eastAsia"/>
        </w:rPr>
        <w:t>（１）</w:t>
      </w:r>
      <w:r>
        <w:rPr>
          <w:rFonts w:hint="eastAsia"/>
        </w:rPr>
        <w:t>のアに示す言語材料を指導すること。また</w:t>
      </w:r>
      <w:r w:rsidR="000A5DA4">
        <w:rPr>
          <w:rFonts w:hint="eastAsia"/>
        </w:rPr>
        <w:t>、</w:t>
      </w:r>
      <w:r>
        <w:rPr>
          <w:rFonts w:hint="eastAsia"/>
        </w:rPr>
        <w:t>音声と文字とを関連付けて指導すること。</w:t>
      </w:r>
    </w:p>
    <w:p w:rsidR="0028576F" w:rsidRDefault="0028576F" w:rsidP="00577726">
      <w:pPr>
        <w:spacing w:line="240" w:lineRule="auto"/>
        <w:ind w:leftChars="100" w:left="210" w:firstLineChars="100" w:firstLine="210"/>
        <w:jc w:val="both"/>
      </w:pPr>
      <w:r>
        <w:rPr>
          <w:rFonts w:hint="eastAsia"/>
        </w:rPr>
        <w:t>ウ　文や文構造の指導に当たっては</w:t>
      </w:r>
      <w:r w:rsidR="000A5DA4">
        <w:rPr>
          <w:rFonts w:hint="eastAsia"/>
        </w:rPr>
        <w:t>、</w:t>
      </w:r>
      <w:r>
        <w:rPr>
          <w:rFonts w:hint="eastAsia"/>
        </w:rPr>
        <w:t>次の事項に留意すること。</w:t>
      </w:r>
    </w:p>
    <w:p w:rsidR="0028576F" w:rsidRDefault="00C4190A" w:rsidP="00577726">
      <w:pPr>
        <w:spacing w:line="240" w:lineRule="auto"/>
        <w:ind w:leftChars="200" w:left="1050" w:hangingChars="300" w:hanging="630"/>
        <w:jc w:val="both"/>
      </w:pPr>
      <w:r>
        <w:rPr>
          <w:rFonts w:hint="eastAsia"/>
        </w:rPr>
        <w:t>（ア）</w:t>
      </w:r>
      <w:r w:rsidR="0028576F">
        <w:rPr>
          <w:rFonts w:hint="eastAsia"/>
        </w:rPr>
        <w:t>児童が日本語と英語との語順等の違いや</w:t>
      </w:r>
      <w:r w:rsidR="000A5DA4">
        <w:rPr>
          <w:rFonts w:hint="eastAsia"/>
        </w:rPr>
        <w:t>、</w:t>
      </w:r>
      <w:r w:rsidR="0028576F">
        <w:rPr>
          <w:rFonts w:hint="eastAsia"/>
        </w:rPr>
        <w:t>関連のある文や文構造のまとまりを認識できるようにするために</w:t>
      </w:r>
      <w:r w:rsidR="000A5DA4">
        <w:rPr>
          <w:rFonts w:hint="eastAsia"/>
        </w:rPr>
        <w:t>、</w:t>
      </w:r>
      <w:r w:rsidR="0028576F">
        <w:rPr>
          <w:rFonts w:hint="eastAsia"/>
        </w:rPr>
        <w:t>効果的な指導ができるよう工夫すること。</w:t>
      </w:r>
    </w:p>
    <w:p w:rsidR="0028576F" w:rsidRDefault="00C4190A" w:rsidP="00577726">
      <w:pPr>
        <w:spacing w:line="240" w:lineRule="auto"/>
        <w:ind w:leftChars="200" w:left="1050" w:hangingChars="300" w:hanging="630"/>
        <w:jc w:val="both"/>
      </w:pPr>
      <w:r>
        <w:rPr>
          <w:rFonts w:hint="eastAsia"/>
        </w:rPr>
        <w:t>（イ）</w:t>
      </w:r>
      <w:r w:rsidR="0028576F">
        <w:rPr>
          <w:rFonts w:hint="eastAsia"/>
        </w:rPr>
        <w:t>文法の用語や用法の指導に偏ることがないよう配慮して</w:t>
      </w:r>
      <w:r w:rsidR="000A5DA4">
        <w:rPr>
          <w:rFonts w:hint="eastAsia"/>
        </w:rPr>
        <w:t>、</w:t>
      </w:r>
      <w:r w:rsidR="0028576F">
        <w:rPr>
          <w:rFonts w:hint="eastAsia"/>
        </w:rPr>
        <w:t>言語活動と効果的に関連付けて指導すること。</w:t>
      </w:r>
    </w:p>
    <w:p w:rsidR="0028576F" w:rsidRDefault="0028576F" w:rsidP="00577726">
      <w:pPr>
        <w:spacing w:line="240" w:lineRule="auto"/>
        <w:ind w:leftChars="200" w:left="630" w:hangingChars="100" w:hanging="210"/>
        <w:jc w:val="both"/>
      </w:pPr>
      <w:r>
        <w:rPr>
          <w:rFonts w:hint="eastAsia"/>
        </w:rPr>
        <w:t>エ　身近で簡単な事柄について</w:t>
      </w:r>
      <w:r w:rsidR="000A5DA4">
        <w:rPr>
          <w:rFonts w:hint="eastAsia"/>
        </w:rPr>
        <w:t>、</w:t>
      </w:r>
      <w:r>
        <w:rPr>
          <w:rFonts w:hint="eastAsia"/>
        </w:rPr>
        <w:t>友達に質問をしたり質問に答えたりする力を育成するため</w:t>
      </w:r>
      <w:r w:rsidR="000A5DA4">
        <w:rPr>
          <w:rFonts w:hint="eastAsia"/>
        </w:rPr>
        <w:t>、</w:t>
      </w:r>
      <w:r>
        <w:rPr>
          <w:rFonts w:hint="eastAsia"/>
        </w:rPr>
        <w:t>ペア・ワーク</w:t>
      </w:r>
      <w:r w:rsidR="000A5DA4">
        <w:rPr>
          <w:rFonts w:hint="eastAsia"/>
        </w:rPr>
        <w:t>、</w:t>
      </w:r>
      <w:r>
        <w:rPr>
          <w:rFonts w:hint="eastAsia"/>
        </w:rPr>
        <w:t>グループ・ワークなどの学習形態について適宜工夫すること。その際</w:t>
      </w:r>
      <w:r w:rsidR="000A5DA4">
        <w:rPr>
          <w:rFonts w:hint="eastAsia"/>
        </w:rPr>
        <w:t>、</w:t>
      </w:r>
      <w:r>
        <w:rPr>
          <w:rFonts w:hint="eastAsia"/>
        </w:rPr>
        <w:t>他者とコミュニケーションを行うことに課題がある児童については</w:t>
      </w:r>
      <w:r w:rsidR="000A5DA4">
        <w:rPr>
          <w:rFonts w:hint="eastAsia"/>
        </w:rPr>
        <w:t>、</w:t>
      </w:r>
      <w:r>
        <w:rPr>
          <w:rFonts w:hint="eastAsia"/>
        </w:rPr>
        <w:t>個々の児童の特性に応じて指導内容や指導方法を工夫すること。</w:t>
      </w:r>
    </w:p>
    <w:p w:rsidR="0028576F" w:rsidRDefault="0028576F" w:rsidP="00577726">
      <w:pPr>
        <w:spacing w:line="240" w:lineRule="auto"/>
        <w:ind w:leftChars="200" w:left="630" w:hangingChars="100" w:hanging="210"/>
        <w:jc w:val="both"/>
      </w:pPr>
      <w:r>
        <w:rPr>
          <w:rFonts w:hint="eastAsia"/>
        </w:rPr>
        <w:t>オ　児童が身に付けるべき資質・能力や児童の実態</w:t>
      </w:r>
      <w:r w:rsidR="000A5DA4">
        <w:rPr>
          <w:rFonts w:hint="eastAsia"/>
        </w:rPr>
        <w:t>、</w:t>
      </w:r>
      <w:r>
        <w:rPr>
          <w:rFonts w:hint="eastAsia"/>
        </w:rPr>
        <w:t>教材の内容などに応じて</w:t>
      </w:r>
      <w:r w:rsidR="000A5DA4">
        <w:rPr>
          <w:rFonts w:hint="eastAsia"/>
        </w:rPr>
        <w:t>、</w:t>
      </w:r>
      <w:r>
        <w:rPr>
          <w:rFonts w:hint="eastAsia"/>
        </w:rPr>
        <w:t>視聴覚教材やコンピュータ</w:t>
      </w:r>
      <w:r w:rsidR="000A5DA4">
        <w:rPr>
          <w:rFonts w:hint="eastAsia"/>
        </w:rPr>
        <w:t>、</w:t>
      </w:r>
      <w:r>
        <w:rPr>
          <w:rFonts w:hint="eastAsia"/>
        </w:rPr>
        <w:t>情報通信ネットワーク</w:t>
      </w:r>
      <w:r w:rsidR="000A5DA4">
        <w:rPr>
          <w:rFonts w:hint="eastAsia"/>
        </w:rPr>
        <w:t>、</w:t>
      </w:r>
      <w:r>
        <w:rPr>
          <w:rFonts w:hint="eastAsia"/>
        </w:rPr>
        <w:t>教育機器などを有効活用し</w:t>
      </w:r>
      <w:r w:rsidR="000A5DA4">
        <w:rPr>
          <w:rFonts w:hint="eastAsia"/>
        </w:rPr>
        <w:t>、</w:t>
      </w:r>
      <w:r>
        <w:rPr>
          <w:rFonts w:hint="eastAsia"/>
        </w:rPr>
        <w:t>児童の興味・関心をより高め</w:t>
      </w:r>
      <w:r w:rsidR="000A5DA4">
        <w:rPr>
          <w:rFonts w:hint="eastAsia"/>
        </w:rPr>
        <w:t>、</w:t>
      </w:r>
      <w:r>
        <w:rPr>
          <w:rFonts w:hint="eastAsia"/>
        </w:rPr>
        <w:t>指導の効率化や言語活動の更なる充実を図るようにすること。</w:t>
      </w:r>
    </w:p>
    <w:p w:rsidR="0028576F" w:rsidRDefault="0028576F" w:rsidP="00577726">
      <w:pPr>
        <w:spacing w:line="240" w:lineRule="auto"/>
        <w:ind w:leftChars="200" w:left="630" w:hangingChars="100" w:hanging="210"/>
        <w:jc w:val="both"/>
      </w:pPr>
      <w:r>
        <w:rPr>
          <w:rFonts w:hint="eastAsia"/>
        </w:rPr>
        <w:lastRenderedPageBreak/>
        <w:t>カ　各単元や各時間の指導に当たっては</w:t>
      </w:r>
      <w:r w:rsidR="000A5DA4">
        <w:rPr>
          <w:rFonts w:hint="eastAsia"/>
        </w:rPr>
        <w:t>、</w:t>
      </w:r>
      <w:r>
        <w:rPr>
          <w:rFonts w:hint="eastAsia"/>
        </w:rPr>
        <w:t>コミュニケーションを行う目的</w:t>
      </w:r>
      <w:r w:rsidR="000A5DA4">
        <w:rPr>
          <w:rFonts w:hint="eastAsia"/>
        </w:rPr>
        <w:t>、</w:t>
      </w:r>
      <w:r>
        <w:rPr>
          <w:rFonts w:hint="eastAsia"/>
        </w:rPr>
        <w:t>場面</w:t>
      </w:r>
      <w:r w:rsidR="000A5DA4">
        <w:rPr>
          <w:rFonts w:hint="eastAsia"/>
        </w:rPr>
        <w:t>、</w:t>
      </w:r>
      <w:r>
        <w:rPr>
          <w:rFonts w:hint="eastAsia"/>
        </w:rPr>
        <w:t>状況などを明確に設定し</w:t>
      </w:r>
      <w:r w:rsidR="000A5DA4">
        <w:rPr>
          <w:rFonts w:hint="eastAsia"/>
        </w:rPr>
        <w:t>、</w:t>
      </w:r>
      <w:r>
        <w:rPr>
          <w:rFonts w:hint="eastAsia"/>
        </w:rPr>
        <w:t>言語活動を通して育成すべき資質・能力を明確に示すことにより</w:t>
      </w:r>
      <w:r w:rsidR="000A5DA4">
        <w:rPr>
          <w:rFonts w:hint="eastAsia"/>
        </w:rPr>
        <w:t>、</w:t>
      </w:r>
      <w:r>
        <w:rPr>
          <w:rFonts w:hint="eastAsia"/>
        </w:rPr>
        <w:t>児童が学習の見通しを立てたり</w:t>
      </w:r>
      <w:r w:rsidR="000A5DA4">
        <w:rPr>
          <w:rFonts w:hint="eastAsia"/>
        </w:rPr>
        <w:t>、</w:t>
      </w:r>
      <w:r>
        <w:rPr>
          <w:rFonts w:hint="eastAsia"/>
        </w:rPr>
        <w:t>振り返ったりすることができるようにすること。</w:t>
      </w:r>
    </w:p>
    <w:p w:rsidR="0028576F" w:rsidRDefault="000A5DA4" w:rsidP="00577726">
      <w:pPr>
        <w:spacing w:line="240" w:lineRule="auto"/>
        <w:ind w:left="210" w:hangingChars="100" w:hanging="210"/>
        <w:jc w:val="both"/>
      </w:pPr>
      <w:r>
        <w:rPr>
          <w:rFonts w:hint="eastAsia"/>
        </w:rPr>
        <w:t>（３）</w:t>
      </w:r>
      <w:r w:rsidR="0028576F">
        <w:rPr>
          <w:rFonts w:hint="eastAsia"/>
        </w:rPr>
        <w:t>教材については</w:t>
      </w:r>
      <w:r>
        <w:rPr>
          <w:rFonts w:hint="eastAsia"/>
        </w:rPr>
        <w:t>、</w:t>
      </w:r>
      <w:r w:rsidR="0028576F">
        <w:rPr>
          <w:rFonts w:hint="eastAsia"/>
        </w:rPr>
        <w:t>次の事項に留意するものとする。</w:t>
      </w:r>
    </w:p>
    <w:p w:rsidR="0028576F" w:rsidRDefault="0028576F" w:rsidP="00577726">
      <w:pPr>
        <w:spacing w:line="240" w:lineRule="auto"/>
        <w:ind w:leftChars="200" w:left="630" w:hangingChars="100" w:hanging="210"/>
        <w:jc w:val="both"/>
      </w:pPr>
      <w:r>
        <w:rPr>
          <w:rFonts w:hint="eastAsia"/>
        </w:rPr>
        <w:t>ア　教材は</w:t>
      </w:r>
      <w:r w:rsidR="000A5DA4">
        <w:rPr>
          <w:rFonts w:hint="eastAsia"/>
        </w:rPr>
        <w:t>、</w:t>
      </w:r>
      <w:r>
        <w:rPr>
          <w:rFonts w:hint="eastAsia"/>
        </w:rPr>
        <w:t>聞くこと</w:t>
      </w:r>
      <w:r w:rsidR="000A5DA4">
        <w:rPr>
          <w:rFonts w:hint="eastAsia"/>
        </w:rPr>
        <w:t>、</w:t>
      </w:r>
      <w:r>
        <w:rPr>
          <w:rFonts w:hint="eastAsia"/>
        </w:rPr>
        <w:t>読むこと</w:t>
      </w:r>
      <w:r w:rsidR="000A5DA4">
        <w:rPr>
          <w:rFonts w:hint="eastAsia"/>
        </w:rPr>
        <w:t>、</w:t>
      </w:r>
      <w:r>
        <w:rPr>
          <w:rFonts w:hint="eastAsia"/>
        </w:rPr>
        <w:t>話すこと［やり取り］</w:t>
      </w:r>
      <w:r w:rsidR="000A5DA4">
        <w:rPr>
          <w:rFonts w:hint="eastAsia"/>
        </w:rPr>
        <w:t>、</w:t>
      </w:r>
      <w:r>
        <w:rPr>
          <w:rFonts w:hint="eastAsia"/>
        </w:rPr>
        <w:t>話すこと［発表］</w:t>
      </w:r>
      <w:r w:rsidR="000A5DA4">
        <w:rPr>
          <w:rFonts w:hint="eastAsia"/>
        </w:rPr>
        <w:t>、</w:t>
      </w:r>
      <w:r>
        <w:rPr>
          <w:rFonts w:hint="eastAsia"/>
        </w:rPr>
        <w:t>書くことなどのコミュニケーションを図る基礎となる資質・能力を総合的に育成するため</w:t>
      </w:r>
      <w:r w:rsidR="000A5DA4">
        <w:rPr>
          <w:rFonts w:hint="eastAsia"/>
        </w:rPr>
        <w:t>、</w:t>
      </w:r>
      <w:r>
        <w:rPr>
          <w:rFonts w:hint="eastAsia"/>
        </w:rPr>
        <w:t>１に示す五つの領域別の目標と２に示す内容との関係について</w:t>
      </w:r>
      <w:r w:rsidR="000A5DA4">
        <w:rPr>
          <w:rFonts w:hint="eastAsia"/>
        </w:rPr>
        <w:t>、</w:t>
      </w:r>
      <w:r>
        <w:rPr>
          <w:rFonts w:hint="eastAsia"/>
        </w:rPr>
        <w:t>単元など内容や時間のまとまりごとに各教材の中で明確に示すとともに</w:t>
      </w:r>
      <w:r w:rsidR="000A5DA4">
        <w:rPr>
          <w:rFonts w:hint="eastAsia"/>
        </w:rPr>
        <w:t>、</w:t>
      </w:r>
      <w:r>
        <w:rPr>
          <w:rFonts w:hint="eastAsia"/>
        </w:rPr>
        <w:t>実際の言語の使用場面や言語の働きに十分配慮した題材を取り上げること。</w:t>
      </w:r>
    </w:p>
    <w:p w:rsidR="0028576F" w:rsidRDefault="0028576F" w:rsidP="00577726">
      <w:pPr>
        <w:spacing w:line="240" w:lineRule="auto"/>
        <w:ind w:leftChars="200" w:left="630" w:hangingChars="100" w:hanging="210"/>
        <w:jc w:val="both"/>
      </w:pPr>
      <w:r>
        <w:rPr>
          <w:rFonts w:hint="eastAsia"/>
        </w:rPr>
        <w:t>イ　英語を使用している人々を中心とする世界の人々や日本人の日常生活</w:t>
      </w:r>
      <w:r w:rsidR="000A5DA4">
        <w:rPr>
          <w:rFonts w:hint="eastAsia"/>
        </w:rPr>
        <w:t>、</w:t>
      </w:r>
      <w:r>
        <w:rPr>
          <w:rFonts w:hint="eastAsia"/>
        </w:rPr>
        <w:t>風俗習慣</w:t>
      </w:r>
      <w:r w:rsidR="000A5DA4">
        <w:rPr>
          <w:rFonts w:hint="eastAsia"/>
        </w:rPr>
        <w:t>、</w:t>
      </w:r>
      <w:r>
        <w:rPr>
          <w:rFonts w:hint="eastAsia"/>
        </w:rPr>
        <w:t>物語</w:t>
      </w:r>
      <w:r w:rsidR="000A5DA4">
        <w:rPr>
          <w:rFonts w:hint="eastAsia"/>
        </w:rPr>
        <w:t>、</w:t>
      </w:r>
      <w:r>
        <w:rPr>
          <w:rFonts w:hint="eastAsia"/>
        </w:rPr>
        <w:t>地理</w:t>
      </w:r>
      <w:r w:rsidR="000A5DA4">
        <w:rPr>
          <w:rFonts w:hint="eastAsia"/>
        </w:rPr>
        <w:t>、</w:t>
      </w:r>
      <w:r>
        <w:rPr>
          <w:rFonts w:hint="eastAsia"/>
        </w:rPr>
        <w:t>歴史</w:t>
      </w:r>
      <w:r w:rsidR="000A5DA4">
        <w:rPr>
          <w:rFonts w:hint="eastAsia"/>
        </w:rPr>
        <w:t>、</w:t>
      </w:r>
      <w:r>
        <w:rPr>
          <w:rFonts w:hint="eastAsia"/>
        </w:rPr>
        <w:t>伝統文化</w:t>
      </w:r>
      <w:r w:rsidR="000A5DA4">
        <w:rPr>
          <w:rFonts w:hint="eastAsia"/>
        </w:rPr>
        <w:t>、</w:t>
      </w:r>
      <w:r>
        <w:rPr>
          <w:rFonts w:hint="eastAsia"/>
        </w:rPr>
        <w:t>自然などに関するものの中から</w:t>
      </w:r>
      <w:r w:rsidR="000A5DA4">
        <w:rPr>
          <w:rFonts w:hint="eastAsia"/>
        </w:rPr>
        <w:t>、</w:t>
      </w:r>
      <w:r>
        <w:rPr>
          <w:rFonts w:hint="eastAsia"/>
        </w:rPr>
        <w:t>児童の発達の段階や興味・関心に即して適切な題材を変化をもたせて取り上げるものとし</w:t>
      </w:r>
      <w:r w:rsidR="000A5DA4">
        <w:rPr>
          <w:rFonts w:hint="eastAsia"/>
        </w:rPr>
        <w:t>、</w:t>
      </w:r>
      <w:r>
        <w:rPr>
          <w:rFonts w:hint="eastAsia"/>
        </w:rPr>
        <w:t>次の観点に配慮すること。</w:t>
      </w:r>
    </w:p>
    <w:p w:rsidR="0028576F" w:rsidRDefault="00C4190A" w:rsidP="00577726">
      <w:pPr>
        <w:spacing w:line="240" w:lineRule="auto"/>
        <w:ind w:leftChars="200" w:left="1050" w:hangingChars="300" w:hanging="630"/>
        <w:jc w:val="both"/>
      </w:pPr>
      <w:r>
        <w:rPr>
          <w:rFonts w:hint="eastAsia"/>
        </w:rPr>
        <w:t>（ア）</w:t>
      </w:r>
      <w:r w:rsidR="0028576F">
        <w:rPr>
          <w:rFonts w:hint="eastAsia"/>
        </w:rPr>
        <w:t>多様な考え方に対する理解を深めさせ</w:t>
      </w:r>
      <w:r w:rsidR="000A5DA4">
        <w:rPr>
          <w:rFonts w:hint="eastAsia"/>
        </w:rPr>
        <w:t>、</w:t>
      </w:r>
      <w:r w:rsidR="0028576F">
        <w:rPr>
          <w:rFonts w:hint="eastAsia"/>
        </w:rPr>
        <w:t>公正な判断力を養い豊かな心情を育てることに役立つこと。</w:t>
      </w:r>
    </w:p>
    <w:p w:rsidR="0028576F" w:rsidRDefault="00C4190A" w:rsidP="00577726">
      <w:pPr>
        <w:spacing w:line="240" w:lineRule="auto"/>
        <w:ind w:leftChars="200" w:left="1050" w:hangingChars="300" w:hanging="630"/>
        <w:jc w:val="both"/>
      </w:pPr>
      <w:r>
        <w:rPr>
          <w:rFonts w:hint="eastAsia"/>
        </w:rPr>
        <w:t>（イ）</w:t>
      </w:r>
      <w:r w:rsidR="0028576F">
        <w:rPr>
          <w:rFonts w:hint="eastAsia"/>
        </w:rPr>
        <w:t>我が国の文化や</w:t>
      </w:r>
      <w:r w:rsidR="000A5DA4">
        <w:rPr>
          <w:rFonts w:hint="eastAsia"/>
        </w:rPr>
        <w:t>、</w:t>
      </w:r>
      <w:r w:rsidR="0028576F">
        <w:rPr>
          <w:rFonts w:hint="eastAsia"/>
        </w:rPr>
        <w:t>英語の背景にある文化に対する関心を高め</w:t>
      </w:r>
      <w:r w:rsidR="000A5DA4">
        <w:rPr>
          <w:rFonts w:hint="eastAsia"/>
        </w:rPr>
        <w:t>、</w:t>
      </w:r>
      <w:r w:rsidR="0028576F">
        <w:rPr>
          <w:rFonts w:hint="eastAsia"/>
        </w:rPr>
        <w:t>理解を深めようとする態度を養うことに役立つこと。</w:t>
      </w:r>
    </w:p>
    <w:p w:rsidR="0028576F" w:rsidRDefault="00C4190A" w:rsidP="00577726">
      <w:pPr>
        <w:spacing w:line="240" w:lineRule="auto"/>
        <w:ind w:leftChars="200" w:left="1050" w:hangingChars="300" w:hanging="630"/>
        <w:jc w:val="both"/>
      </w:pPr>
      <w:r>
        <w:rPr>
          <w:rFonts w:hint="eastAsia"/>
        </w:rPr>
        <w:t>（ウ）</w:t>
      </w:r>
      <w:r w:rsidR="0028576F">
        <w:rPr>
          <w:rFonts w:hint="eastAsia"/>
        </w:rPr>
        <w:t>広い視野から国際理解を深め</w:t>
      </w:r>
      <w:r w:rsidR="000A5DA4">
        <w:rPr>
          <w:rFonts w:hint="eastAsia"/>
        </w:rPr>
        <w:t>、</w:t>
      </w:r>
      <w:r w:rsidR="0028576F">
        <w:rPr>
          <w:rFonts w:hint="eastAsia"/>
        </w:rPr>
        <w:t>国際社会と向き合うことが求められている我が国の一員としての自覚を高めるとともに</w:t>
      </w:r>
      <w:r w:rsidR="000A5DA4">
        <w:rPr>
          <w:rFonts w:hint="eastAsia"/>
        </w:rPr>
        <w:t>、</w:t>
      </w:r>
      <w:r w:rsidR="0028576F">
        <w:rPr>
          <w:rFonts w:hint="eastAsia"/>
        </w:rPr>
        <w:t>国際協調の精神を養うことに役立つこと。</w:t>
      </w:r>
    </w:p>
    <w:p w:rsidR="00700BB9" w:rsidRDefault="00700BB9" w:rsidP="00577726">
      <w:pPr>
        <w:spacing w:line="240" w:lineRule="auto"/>
        <w:ind w:left="210" w:hangingChars="100" w:hanging="210"/>
        <w:jc w:val="both"/>
      </w:pPr>
    </w:p>
    <w:p w:rsidR="00C4190A" w:rsidRDefault="00700BB9" w:rsidP="00577726">
      <w:pPr>
        <w:spacing w:line="240" w:lineRule="auto"/>
        <w:ind w:left="210" w:hangingChars="100" w:hanging="210"/>
        <w:jc w:val="both"/>
      </w:pPr>
      <w:r>
        <w:rPr>
          <w:rFonts w:hint="eastAsia"/>
        </w:rPr>
        <w:t>その他の外国語</w:t>
      </w:r>
    </w:p>
    <w:p w:rsidR="0028576F" w:rsidRDefault="0028576F" w:rsidP="00577726">
      <w:pPr>
        <w:spacing w:line="240" w:lineRule="auto"/>
        <w:ind w:leftChars="100" w:left="210" w:firstLineChars="100" w:firstLine="210"/>
        <w:jc w:val="both"/>
      </w:pPr>
      <w:r>
        <w:rPr>
          <w:rFonts w:hint="eastAsia"/>
        </w:rPr>
        <w:t>その他の外国語については</w:t>
      </w:r>
      <w:r w:rsidR="000A5DA4">
        <w:rPr>
          <w:rFonts w:hint="eastAsia"/>
        </w:rPr>
        <w:t>、</w:t>
      </w:r>
      <w:r>
        <w:rPr>
          <w:rFonts w:hint="eastAsia"/>
        </w:rPr>
        <w:t>英語の１に示す五つの領域別の目標</w:t>
      </w:r>
      <w:r w:rsidR="000A5DA4">
        <w:rPr>
          <w:rFonts w:hint="eastAsia"/>
        </w:rPr>
        <w:t>、</w:t>
      </w:r>
      <w:r>
        <w:rPr>
          <w:rFonts w:hint="eastAsia"/>
        </w:rPr>
        <w:t>２に示す内容及び３に示す指導計画の作成と内容の取扱いに準じて指導を行うものとする。</w:t>
      </w:r>
    </w:p>
    <w:p w:rsidR="00C4190A" w:rsidRDefault="00C4190A" w:rsidP="00577726">
      <w:pPr>
        <w:spacing w:line="240" w:lineRule="auto"/>
        <w:ind w:left="210" w:hangingChars="100" w:hanging="210"/>
        <w:jc w:val="both"/>
      </w:pPr>
    </w:p>
    <w:p w:rsidR="00700BB9" w:rsidRDefault="00700BB9" w:rsidP="00577726">
      <w:pPr>
        <w:spacing w:line="240" w:lineRule="auto"/>
        <w:ind w:left="210" w:hangingChars="100" w:hanging="210"/>
        <w:jc w:val="both"/>
      </w:pPr>
      <w:r>
        <w:rPr>
          <w:rFonts w:hint="eastAsia"/>
        </w:rPr>
        <w:t>第３　指導計画の作成と内容の取扱い</w:t>
      </w:r>
    </w:p>
    <w:p w:rsidR="0028576F" w:rsidRDefault="0028576F" w:rsidP="00577726">
      <w:pPr>
        <w:spacing w:line="240" w:lineRule="auto"/>
        <w:ind w:left="210" w:hangingChars="100" w:hanging="210"/>
        <w:jc w:val="both"/>
      </w:pPr>
      <w:r>
        <w:rPr>
          <w:rFonts w:hint="eastAsia"/>
        </w:rPr>
        <w:t>１　外国語科においては</w:t>
      </w:r>
      <w:r w:rsidR="000A5DA4">
        <w:rPr>
          <w:rFonts w:hint="eastAsia"/>
        </w:rPr>
        <w:t>、</w:t>
      </w:r>
      <w:r>
        <w:rPr>
          <w:rFonts w:hint="eastAsia"/>
        </w:rPr>
        <w:t>英語を履修させることを原則とすること。</w:t>
      </w:r>
    </w:p>
    <w:p w:rsidR="002B43F4" w:rsidRDefault="0028576F" w:rsidP="00577726">
      <w:pPr>
        <w:spacing w:line="240" w:lineRule="auto"/>
        <w:ind w:left="210" w:hangingChars="100" w:hanging="210"/>
        <w:jc w:val="both"/>
      </w:pPr>
      <w:r>
        <w:rPr>
          <w:rFonts w:hint="eastAsia"/>
        </w:rPr>
        <w:t>２　第１章総則の第１の２の</w:t>
      </w:r>
      <w:r w:rsidR="000A5DA4">
        <w:rPr>
          <w:rFonts w:hint="eastAsia"/>
        </w:rPr>
        <w:t>（２）</w:t>
      </w:r>
      <w:r>
        <w:rPr>
          <w:rFonts w:hint="eastAsia"/>
        </w:rPr>
        <w:t>に示す道徳教育の目標に基づき</w:t>
      </w:r>
      <w:r w:rsidR="000A5DA4">
        <w:rPr>
          <w:rFonts w:hint="eastAsia"/>
        </w:rPr>
        <w:t>、</w:t>
      </w:r>
      <w:r>
        <w:rPr>
          <w:rFonts w:hint="eastAsia"/>
        </w:rPr>
        <w:t>道徳科などとの関連を考慮しながら</w:t>
      </w:r>
      <w:r w:rsidR="000A5DA4">
        <w:rPr>
          <w:rFonts w:hint="eastAsia"/>
        </w:rPr>
        <w:t>、</w:t>
      </w:r>
      <w:r>
        <w:rPr>
          <w:rFonts w:hint="eastAsia"/>
        </w:rPr>
        <w:t>第３章特別の教科道徳の第２に示す内容について</w:t>
      </w:r>
      <w:r w:rsidR="000A5DA4">
        <w:rPr>
          <w:rFonts w:hint="eastAsia"/>
        </w:rPr>
        <w:t>、</w:t>
      </w:r>
      <w:r>
        <w:rPr>
          <w:rFonts w:hint="eastAsia"/>
        </w:rPr>
        <w:t>外国語科の特質に応じて適切な指導をすること。</w:t>
      </w:r>
    </w:p>
    <w:p w:rsidR="00577726" w:rsidRDefault="00577726">
      <w:pPr>
        <w:spacing w:line="240" w:lineRule="auto"/>
        <w:ind w:left="210" w:hangingChars="100" w:hanging="210"/>
        <w:jc w:val="both"/>
      </w:pPr>
    </w:p>
    <w:sectPr w:rsidR="00577726" w:rsidSect="00E96A3A">
      <w:headerReference w:type="even" r:id="rId7"/>
      <w:headerReference w:type="default" r:id="rId8"/>
      <w:footerReference w:type="even" r:id="rId9"/>
      <w:footerReference w:type="default" r:id="rId10"/>
      <w:headerReference w:type="first" r:id="rId11"/>
      <w:footerReference w:type="first" r:id="rId12"/>
      <w:pgSz w:w="11906" w:h="16838" w:code="9"/>
      <w:pgMar w:top="1418" w:right="1361" w:bottom="1474" w:left="1361" w:header="851" w:footer="1134" w:gutter="0"/>
      <w:pgNumType w:start="1"/>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1BA" w:rsidRDefault="00E101BA" w:rsidP="008E4AFB">
      <w:r>
        <w:separator/>
      </w:r>
    </w:p>
  </w:endnote>
  <w:endnote w:type="continuationSeparator" w:id="0">
    <w:p w:rsidR="00E101BA" w:rsidRDefault="00E101BA" w:rsidP="008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AB" w:rsidRDefault="009E65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BB9" w:rsidRPr="00737FE2" w:rsidRDefault="00700BB9" w:rsidP="00737FE2">
    <w:pPr>
      <w:pStyle w:val="a5"/>
      <w:jc w:val="center"/>
      <w:rPr>
        <w:sz w:val="20"/>
        <w:szCs w:val="20"/>
      </w:rPr>
    </w:pPr>
    <w:r>
      <w:rPr>
        <w:rFonts w:hint="eastAsia"/>
        <w:sz w:val="20"/>
        <w:szCs w:val="20"/>
      </w:rPr>
      <w:t>－英</w:t>
    </w:r>
    <w:sdt>
      <w:sdtPr>
        <w:rPr>
          <w:sz w:val="20"/>
          <w:szCs w:val="20"/>
        </w:rPr>
        <w:id w:val="1895688789"/>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9E65AB" w:rsidRPr="009E65AB">
          <w:rPr>
            <w:noProof/>
            <w:sz w:val="20"/>
            <w:szCs w:val="20"/>
            <w:lang w:val="ja-JP"/>
          </w:rPr>
          <w:t>2</w:t>
        </w:r>
        <w:r w:rsidRPr="00737FE2">
          <w:rPr>
            <w:sz w:val="20"/>
            <w:szCs w:val="20"/>
          </w:rPr>
          <w:fldChar w:fldCharType="end"/>
        </w:r>
        <w:r w:rsidRPr="00737FE2">
          <w:rPr>
            <w:rFonts w:hint="eastAsi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3A" w:rsidRPr="00E96A3A" w:rsidRDefault="00E96A3A" w:rsidP="00E96A3A">
    <w:pPr>
      <w:pStyle w:val="a5"/>
      <w:jc w:val="center"/>
      <w:rPr>
        <w:sz w:val="20"/>
        <w:szCs w:val="20"/>
      </w:rPr>
    </w:pPr>
    <w:r>
      <w:rPr>
        <w:rFonts w:hint="eastAsia"/>
        <w:sz w:val="20"/>
        <w:szCs w:val="20"/>
      </w:rPr>
      <w:t>－英</w:t>
    </w:r>
    <w:sdt>
      <w:sdtPr>
        <w:rPr>
          <w:sz w:val="20"/>
          <w:szCs w:val="20"/>
        </w:rPr>
        <w:id w:val="951913705"/>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9E65AB" w:rsidRPr="009E65AB">
          <w:rPr>
            <w:noProof/>
            <w:sz w:val="20"/>
            <w:szCs w:val="20"/>
            <w:lang w:val="ja-JP"/>
          </w:rPr>
          <w:t>1</w:t>
        </w:r>
        <w:r w:rsidRPr="00737FE2">
          <w:rPr>
            <w:sz w:val="20"/>
            <w:szCs w:val="20"/>
          </w:rPr>
          <w:fldChar w:fldCharType="end"/>
        </w:r>
        <w:r w:rsidRPr="00737FE2">
          <w:rPr>
            <w:rFonts w:hint="eastAsia"/>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1BA" w:rsidRDefault="00E101BA" w:rsidP="008E4AFB">
      <w:r>
        <w:separator/>
      </w:r>
    </w:p>
  </w:footnote>
  <w:footnote w:type="continuationSeparator" w:id="0">
    <w:p w:rsidR="00E101BA" w:rsidRDefault="00E101BA" w:rsidP="008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AB" w:rsidRDefault="009E65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AB" w:rsidRDefault="009E65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AB" w:rsidRDefault="009E65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B"/>
    <w:rsid w:val="000606CB"/>
    <w:rsid w:val="00084A0F"/>
    <w:rsid w:val="000A1845"/>
    <w:rsid w:val="000A5DA4"/>
    <w:rsid w:val="000B186D"/>
    <w:rsid w:val="000B538F"/>
    <w:rsid w:val="000F6B31"/>
    <w:rsid w:val="001113BD"/>
    <w:rsid w:val="00112BFA"/>
    <w:rsid w:val="001326C3"/>
    <w:rsid w:val="0028576F"/>
    <w:rsid w:val="002B43F4"/>
    <w:rsid w:val="002C09B3"/>
    <w:rsid w:val="00307203"/>
    <w:rsid w:val="00355130"/>
    <w:rsid w:val="00395E53"/>
    <w:rsid w:val="003F525E"/>
    <w:rsid w:val="00455ACE"/>
    <w:rsid w:val="004956FF"/>
    <w:rsid w:val="004D4744"/>
    <w:rsid w:val="004E0567"/>
    <w:rsid w:val="004F1010"/>
    <w:rsid w:val="00551825"/>
    <w:rsid w:val="00577726"/>
    <w:rsid w:val="00581BAC"/>
    <w:rsid w:val="00615C00"/>
    <w:rsid w:val="006A794F"/>
    <w:rsid w:val="006D30CB"/>
    <w:rsid w:val="00700BB9"/>
    <w:rsid w:val="00737FE2"/>
    <w:rsid w:val="007615FC"/>
    <w:rsid w:val="007E7A54"/>
    <w:rsid w:val="008437B8"/>
    <w:rsid w:val="0087479E"/>
    <w:rsid w:val="00894535"/>
    <w:rsid w:val="008E4453"/>
    <w:rsid w:val="008E4AFB"/>
    <w:rsid w:val="008F4899"/>
    <w:rsid w:val="00903118"/>
    <w:rsid w:val="00920E21"/>
    <w:rsid w:val="009E65AB"/>
    <w:rsid w:val="00A21F21"/>
    <w:rsid w:val="00A767C6"/>
    <w:rsid w:val="00A907D4"/>
    <w:rsid w:val="00AD5E98"/>
    <w:rsid w:val="00B26E8E"/>
    <w:rsid w:val="00B617B9"/>
    <w:rsid w:val="00B779A4"/>
    <w:rsid w:val="00BB2728"/>
    <w:rsid w:val="00C4190A"/>
    <w:rsid w:val="00C475F6"/>
    <w:rsid w:val="00CA6420"/>
    <w:rsid w:val="00CC37BC"/>
    <w:rsid w:val="00CE5B8A"/>
    <w:rsid w:val="00D02368"/>
    <w:rsid w:val="00D3788C"/>
    <w:rsid w:val="00D606BB"/>
    <w:rsid w:val="00D7773C"/>
    <w:rsid w:val="00D82BCE"/>
    <w:rsid w:val="00DD56C1"/>
    <w:rsid w:val="00DD779C"/>
    <w:rsid w:val="00E101BA"/>
    <w:rsid w:val="00E13A36"/>
    <w:rsid w:val="00E63376"/>
    <w:rsid w:val="00E96A3A"/>
    <w:rsid w:val="00EC57F4"/>
    <w:rsid w:val="00F63C31"/>
    <w:rsid w:val="00F860D4"/>
    <w:rsid w:val="00FA0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CB"/>
  </w:style>
  <w:style w:type="paragraph" w:styleId="1">
    <w:name w:val="heading 1"/>
    <w:basedOn w:val="a"/>
    <w:next w:val="a"/>
    <w:link w:val="10"/>
    <w:uiPriority w:val="9"/>
    <w:qFormat/>
    <w:rsid w:val="008E4A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AFB"/>
    <w:rPr>
      <w:rFonts w:asciiTheme="majorHAnsi" w:eastAsiaTheme="majorEastAsia" w:hAnsiTheme="majorHAnsi" w:cstheme="majorBidi"/>
      <w:sz w:val="24"/>
      <w:szCs w:val="24"/>
    </w:rPr>
  </w:style>
  <w:style w:type="paragraph" w:styleId="a3">
    <w:name w:val="header"/>
    <w:basedOn w:val="a"/>
    <w:link w:val="a4"/>
    <w:uiPriority w:val="99"/>
    <w:unhideWhenUsed/>
    <w:rsid w:val="008E4AFB"/>
    <w:pPr>
      <w:tabs>
        <w:tab w:val="center" w:pos="4252"/>
        <w:tab w:val="right" w:pos="8504"/>
      </w:tabs>
      <w:snapToGrid w:val="0"/>
    </w:pPr>
  </w:style>
  <w:style w:type="character" w:customStyle="1" w:styleId="a4">
    <w:name w:val="ヘッダー (文字)"/>
    <w:basedOn w:val="a0"/>
    <w:link w:val="a3"/>
    <w:uiPriority w:val="99"/>
    <w:rsid w:val="008E4AFB"/>
  </w:style>
  <w:style w:type="paragraph" w:styleId="a5">
    <w:name w:val="footer"/>
    <w:basedOn w:val="a"/>
    <w:link w:val="a6"/>
    <w:uiPriority w:val="99"/>
    <w:unhideWhenUsed/>
    <w:rsid w:val="008E4AFB"/>
    <w:pPr>
      <w:tabs>
        <w:tab w:val="center" w:pos="4252"/>
        <w:tab w:val="right" w:pos="8504"/>
      </w:tabs>
      <w:snapToGrid w:val="0"/>
    </w:pPr>
  </w:style>
  <w:style w:type="character" w:customStyle="1" w:styleId="a6">
    <w:name w:val="フッター (文字)"/>
    <w:basedOn w:val="a0"/>
    <w:link w:val="a5"/>
    <w:uiPriority w:val="99"/>
    <w:rsid w:val="008E4AFB"/>
  </w:style>
  <w:style w:type="paragraph" w:styleId="a7">
    <w:name w:val="Balloon Text"/>
    <w:basedOn w:val="a"/>
    <w:link w:val="a8"/>
    <w:uiPriority w:val="99"/>
    <w:semiHidden/>
    <w:unhideWhenUsed/>
    <w:rsid w:val="00737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FE2"/>
    <w:rPr>
      <w:rFonts w:asciiTheme="majorHAnsi" w:eastAsiaTheme="majorEastAsia" w:hAnsiTheme="majorHAnsi" w:cstheme="majorBidi"/>
      <w:sz w:val="18"/>
      <w:szCs w:val="18"/>
    </w:rPr>
  </w:style>
  <w:style w:type="table" w:styleId="a9">
    <w:name w:val="Table Grid"/>
    <w:basedOn w:val="a1"/>
    <w:uiPriority w:val="59"/>
    <w:rsid w:val="008F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136C-7314-492A-8BA3-3D5E4326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2019-06-24T06:28:00Z</dcterms:created>
  <dcterms:modified xsi:type="dcterms:W3CDTF">2019-06-24T06:28:00Z</dcterms:modified>
</cp:coreProperties>
</file>