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292" w:type="dxa"/>
        <w:tblLayout w:type="fixed"/>
        <w:tblLook w:val="04A0" w:firstRow="1" w:lastRow="0" w:firstColumn="1" w:lastColumn="0" w:noHBand="0" w:noVBand="1"/>
      </w:tblPr>
      <w:tblGrid>
        <w:gridCol w:w="1276"/>
        <w:gridCol w:w="8016"/>
      </w:tblGrid>
      <w:tr w:rsidR="00E05032" w:rsidRPr="003E0CDD" w:rsidTr="00547F0E">
        <w:tc>
          <w:tcPr>
            <w:tcW w:w="1276" w:type="dxa"/>
            <w:tcBorders>
              <w:top w:val="single" w:sz="8" w:space="0" w:color="auto"/>
              <w:left w:val="single" w:sz="8" w:space="0" w:color="auto"/>
            </w:tcBorders>
          </w:tcPr>
          <w:p w:rsidR="00E05032" w:rsidRPr="003E0CDD" w:rsidRDefault="00E05032" w:rsidP="006D472A">
            <w:pPr>
              <w:jc w:val="center"/>
              <w:rPr>
                <w:szCs w:val="21"/>
              </w:rPr>
            </w:pPr>
            <w:bookmarkStart w:id="0" w:name="_GoBack"/>
            <w:bookmarkEnd w:id="0"/>
            <w:r w:rsidRPr="003E0CDD">
              <w:rPr>
                <w:rFonts w:hint="eastAsia"/>
                <w:szCs w:val="21"/>
              </w:rPr>
              <w:t>項　目</w:t>
            </w:r>
          </w:p>
        </w:tc>
        <w:tc>
          <w:tcPr>
            <w:tcW w:w="8016" w:type="dxa"/>
            <w:tcBorders>
              <w:top w:val="single" w:sz="8" w:space="0" w:color="auto"/>
              <w:right w:val="single" w:sz="8" w:space="0" w:color="auto"/>
            </w:tcBorders>
          </w:tcPr>
          <w:p w:rsidR="00E05032" w:rsidRPr="003E0CDD" w:rsidRDefault="00E05032" w:rsidP="006D472A">
            <w:pPr>
              <w:jc w:val="center"/>
              <w:rPr>
                <w:szCs w:val="21"/>
              </w:rPr>
            </w:pPr>
            <w:r w:rsidRPr="003E0CDD">
              <w:rPr>
                <w:rFonts w:hint="eastAsia"/>
                <w:szCs w:val="21"/>
              </w:rPr>
              <w:t>観　　点</w:t>
            </w:r>
          </w:p>
        </w:tc>
      </w:tr>
      <w:tr w:rsidR="00E05032" w:rsidRPr="003E0CDD" w:rsidTr="00547F0E">
        <w:trPr>
          <w:trHeight w:val="2321"/>
        </w:trPr>
        <w:tc>
          <w:tcPr>
            <w:tcW w:w="1276" w:type="dxa"/>
            <w:tcBorders>
              <w:left w:val="single" w:sz="8" w:space="0" w:color="auto"/>
            </w:tcBorders>
          </w:tcPr>
          <w:p w:rsidR="00E05032" w:rsidRPr="003E0CDD" w:rsidRDefault="00E05032" w:rsidP="006D472A">
            <w:pPr>
              <w:rPr>
                <w:szCs w:val="21"/>
              </w:rPr>
            </w:pPr>
            <w:r w:rsidRPr="003E0CDD">
              <w:rPr>
                <w:rFonts w:hint="eastAsia"/>
                <w:szCs w:val="21"/>
              </w:rPr>
              <w:t>１</w:t>
            </w:r>
          </w:p>
          <w:p w:rsidR="00E05032" w:rsidRPr="003E0CDD" w:rsidRDefault="00E05032" w:rsidP="006D472A">
            <w:pPr>
              <w:jc w:val="center"/>
              <w:rPr>
                <w:szCs w:val="21"/>
              </w:rPr>
            </w:pPr>
            <w:r w:rsidRPr="003E0CDD">
              <w:rPr>
                <w:rFonts w:hint="eastAsia"/>
                <w:szCs w:val="21"/>
              </w:rPr>
              <w:t>目標・内容</w:t>
            </w:r>
          </w:p>
          <w:p w:rsidR="00E05032" w:rsidRPr="003E0CDD" w:rsidRDefault="00E05032" w:rsidP="006D472A">
            <w:pPr>
              <w:jc w:val="center"/>
              <w:rPr>
                <w:szCs w:val="21"/>
              </w:rPr>
            </w:pPr>
            <w:r w:rsidRPr="00414E4C">
              <w:rPr>
                <w:rFonts w:hint="eastAsia"/>
                <w:spacing w:val="30"/>
                <w:szCs w:val="21"/>
                <w:fitText w:val="1050" w:id="1977366272"/>
              </w:rPr>
              <w:t>の取扱</w:t>
            </w:r>
            <w:r w:rsidRPr="00414E4C">
              <w:rPr>
                <w:rFonts w:hint="eastAsia"/>
                <w:spacing w:val="15"/>
                <w:szCs w:val="21"/>
                <w:fitText w:val="1050" w:id="1977366272"/>
              </w:rPr>
              <w:t>い</w:t>
            </w:r>
          </w:p>
          <w:p w:rsidR="00E05032" w:rsidRDefault="00E05032" w:rsidP="006D472A">
            <w:pPr>
              <w:rPr>
                <w:szCs w:val="21"/>
              </w:rPr>
            </w:pPr>
          </w:p>
          <w:p w:rsidR="00E05032" w:rsidRDefault="00E05032" w:rsidP="006D472A">
            <w:pPr>
              <w:rPr>
                <w:szCs w:val="21"/>
              </w:rPr>
            </w:pPr>
          </w:p>
          <w:p w:rsidR="00E05032" w:rsidRPr="003E0CDD" w:rsidRDefault="00E05032" w:rsidP="006D472A">
            <w:pPr>
              <w:rPr>
                <w:szCs w:val="21"/>
              </w:rPr>
            </w:pPr>
          </w:p>
        </w:tc>
        <w:tc>
          <w:tcPr>
            <w:tcW w:w="8016" w:type="dxa"/>
            <w:tcBorders>
              <w:right w:val="single" w:sz="8" w:space="0" w:color="auto"/>
            </w:tcBorders>
            <w:vAlign w:val="center"/>
          </w:tcPr>
          <w:p w:rsidR="004D2062" w:rsidRPr="004D2062" w:rsidRDefault="004D2062" w:rsidP="00BD76F3">
            <w:pPr>
              <w:ind w:leftChars="100" w:left="210"/>
              <w:rPr>
                <w:szCs w:val="21"/>
              </w:rPr>
            </w:pPr>
            <w:r w:rsidRPr="004D2062">
              <w:rPr>
                <w:rFonts w:hint="eastAsia"/>
                <w:szCs w:val="21"/>
              </w:rPr>
              <w:t>生活科の目標を達成するために、適切な内容が取り上げられているか。</w:t>
            </w:r>
          </w:p>
          <w:p w:rsidR="004D2062" w:rsidRPr="004D2062" w:rsidRDefault="004D2062" w:rsidP="002A60C4">
            <w:pPr>
              <w:ind w:left="210" w:hangingChars="100" w:hanging="210"/>
              <w:rPr>
                <w:szCs w:val="21"/>
              </w:rPr>
            </w:pPr>
            <w:r w:rsidRPr="004D2062">
              <w:rPr>
                <w:rFonts w:hint="eastAsia"/>
                <w:szCs w:val="21"/>
              </w:rPr>
              <w:t>○</w:t>
            </w:r>
            <w:r>
              <w:rPr>
                <w:rFonts w:hint="eastAsia"/>
                <w:szCs w:val="21"/>
              </w:rPr>
              <w:t xml:space="preserve">　</w:t>
            </w:r>
            <w:r w:rsidRPr="004D2062">
              <w:rPr>
                <w:rFonts w:hint="eastAsia"/>
                <w:szCs w:val="21"/>
              </w:rPr>
              <w:t>自分自身、身近な人、社会及び自然についての理解や生活上必要な技能について</w:t>
            </w:r>
          </w:p>
          <w:p w:rsidR="004D2062" w:rsidRPr="004D2062" w:rsidRDefault="004D2062" w:rsidP="00BD76F3">
            <w:pPr>
              <w:ind w:left="210" w:hangingChars="100" w:hanging="210"/>
              <w:rPr>
                <w:szCs w:val="21"/>
              </w:rPr>
            </w:pPr>
            <w:r w:rsidRPr="004D2062">
              <w:rPr>
                <w:rFonts w:hint="eastAsia"/>
                <w:szCs w:val="21"/>
              </w:rPr>
              <w:t>○</w:t>
            </w:r>
            <w:r>
              <w:rPr>
                <w:rFonts w:hint="eastAsia"/>
                <w:szCs w:val="21"/>
              </w:rPr>
              <w:t xml:space="preserve">　</w:t>
            </w:r>
            <w:r w:rsidRPr="004D2062">
              <w:rPr>
                <w:rFonts w:hint="eastAsia"/>
                <w:szCs w:val="21"/>
              </w:rPr>
              <w:t>自分自身や自分の生活について考え、表現することについて</w:t>
            </w:r>
          </w:p>
          <w:p w:rsidR="00E05032" w:rsidRPr="003E0CDD" w:rsidRDefault="004D2062" w:rsidP="00BD76F3">
            <w:pPr>
              <w:ind w:left="210" w:hangingChars="100" w:hanging="210"/>
              <w:rPr>
                <w:szCs w:val="21"/>
              </w:rPr>
            </w:pPr>
            <w:r w:rsidRPr="004D2062">
              <w:rPr>
                <w:rFonts w:hint="eastAsia"/>
                <w:szCs w:val="21"/>
              </w:rPr>
              <w:t>○</w:t>
            </w:r>
            <w:r>
              <w:rPr>
                <w:rFonts w:hint="eastAsia"/>
                <w:szCs w:val="21"/>
              </w:rPr>
              <w:t xml:space="preserve">　</w:t>
            </w:r>
            <w:r w:rsidRPr="004D2062">
              <w:rPr>
                <w:rFonts w:hint="eastAsia"/>
                <w:szCs w:val="21"/>
              </w:rPr>
              <w:t>身近な人々、社会及び自然に自ら働きかけ、意欲や自信をもって学んだり生活を豊かにしたりしようとする態度について</w:t>
            </w:r>
          </w:p>
        </w:tc>
      </w:tr>
      <w:tr w:rsidR="00E05032" w:rsidRPr="003E0CDD" w:rsidTr="00547F0E">
        <w:trPr>
          <w:trHeight w:val="1687"/>
        </w:trPr>
        <w:tc>
          <w:tcPr>
            <w:tcW w:w="1276" w:type="dxa"/>
            <w:tcBorders>
              <w:left w:val="single" w:sz="8" w:space="0" w:color="auto"/>
            </w:tcBorders>
          </w:tcPr>
          <w:p w:rsidR="00E05032" w:rsidRPr="003E0CDD" w:rsidRDefault="00E05032" w:rsidP="006D472A">
            <w:pPr>
              <w:rPr>
                <w:szCs w:val="21"/>
              </w:rPr>
            </w:pPr>
            <w:r w:rsidRPr="003E0CDD">
              <w:rPr>
                <w:rFonts w:hint="eastAsia"/>
                <w:szCs w:val="21"/>
              </w:rPr>
              <w:t>２</w:t>
            </w:r>
          </w:p>
          <w:p w:rsidR="00E05032" w:rsidRPr="003E0CDD" w:rsidRDefault="00E05032" w:rsidP="006D472A">
            <w:pPr>
              <w:jc w:val="center"/>
              <w:rPr>
                <w:spacing w:val="52"/>
                <w:szCs w:val="21"/>
              </w:rPr>
            </w:pPr>
            <w:r w:rsidRPr="003E0CDD">
              <w:rPr>
                <w:rFonts w:hint="eastAsia"/>
                <w:szCs w:val="21"/>
              </w:rPr>
              <w:t>人</w:t>
            </w:r>
            <w:r w:rsidRPr="003E0CDD">
              <w:rPr>
                <w:rFonts w:hint="eastAsia"/>
                <w:szCs w:val="21"/>
              </w:rPr>
              <w:t xml:space="preserve"> </w:t>
            </w:r>
            <w:r w:rsidRPr="003E0CDD">
              <w:rPr>
                <w:rFonts w:hint="eastAsia"/>
                <w:szCs w:val="21"/>
              </w:rPr>
              <w:t>権</w:t>
            </w:r>
            <w:r w:rsidRPr="003E0CDD">
              <w:rPr>
                <w:rFonts w:hint="eastAsia"/>
                <w:szCs w:val="21"/>
              </w:rPr>
              <w:t xml:space="preserve"> </w:t>
            </w:r>
            <w:r w:rsidRPr="003E0CDD">
              <w:rPr>
                <w:rFonts w:hint="eastAsia"/>
                <w:szCs w:val="21"/>
              </w:rPr>
              <w:t>の</w:t>
            </w:r>
          </w:p>
          <w:p w:rsidR="00E05032" w:rsidRPr="003E0CDD" w:rsidRDefault="00E05032" w:rsidP="006D472A">
            <w:pPr>
              <w:jc w:val="center"/>
              <w:rPr>
                <w:szCs w:val="21"/>
              </w:rPr>
            </w:pPr>
            <w:r w:rsidRPr="003E0CDD">
              <w:rPr>
                <w:rFonts w:hint="eastAsia"/>
                <w:szCs w:val="21"/>
              </w:rPr>
              <w:t>取</w:t>
            </w:r>
            <w:r w:rsidRPr="003E0CDD">
              <w:rPr>
                <w:rFonts w:hint="eastAsia"/>
                <w:szCs w:val="21"/>
              </w:rPr>
              <w:t xml:space="preserve"> </w:t>
            </w:r>
            <w:r w:rsidRPr="003E0CDD">
              <w:rPr>
                <w:rFonts w:hint="eastAsia"/>
                <w:szCs w:val="21"/>
              </w:rPr>
              <w:t>扱</w:t>
            </w:r>
            <w:r w:rsidRPr="003E0CDD">
              <w:rPr>
                <w:rFonts w:hint="eastAsia"/>
                <w:szCs w:val="21"/>
              </w:rPr>
              <w:t xml:space="preserve"> </w:t>
            </w:r>
            <w:r w:rsidRPr="003E0CDD">
              <w:rPr>
                <w:rFonts w:hint="eastAsia"/>
                <w:szCs w:val="21"/>
              </w:rPr>
              <w:t>い</w:t>
            </w:r>
          </w:p>
          <w:p w:rsidR="00E05032" w:rsidRPr="003E0CDD" w:rsidRDefault="00E05032" w:rsidP="006D472A">
            <w:pPr>
              <w:rPr>
                <w:szCs w:val="21"/>
              </w:rPr>
            </w:pPr>
          </w:p>
        </w:tc>
        <w:tc>
          <w:tcPr>
            <w:tcW w:w="8016" w:type="dxa"/>
            <w:tcBorders>
              <w:right w:val="single" w:sz="8" w:space="0" w:color="auto"/>
            </w:tcBorders>
            <w:vAlign w:val="center"/>
          </w:tcPr>
          <w:p w:rsidR="00E05032" w:rsidRDefault="00E05032" w:rsidP="00BD76F3">
            <w:pPr>
              <w:ind w:firstLineChars="100" w:firstLine="210"/>
              <w:rPr>
                <w:szCs w:val="21"/>
              </w:rPr>
            </w:pPr>
            <w:r>
              <w:rPr>
                <w:rFonts w:hint="eastAsia"/>
                <w:szCs w:val="21"/>
              </w:rPr>
              <w:t>人権尊重の観点から、文章、写真、挿絵、図、資料などが適切に取り扱われているか。</w:t>
            </w:r>
          </w:p>
          <w:p w:rsidR="00E05032" w:rsidRDefault="00E05032" w:rsidP="00BD76F3">
            <w:pPr>
              <w:rPr>
                <w:szCs w:val="21"/>
              </w:rPr>
            </w:pPr>
            <w:r w:rsidRPr="003E0CDD">
              <w:rPr>
                <w:rFonts w:hint="eastAsia"/>
                <w:szCs w:val="21"/>
              </w:rPr>
              <w:t>○</w:t>
            </w:r>
            <w:r>
              <w:rPr>
                <w:rFonts w:hint="eastAsia"/>
                <w:szCs w:val="21"/>
              </w:rPr>
              <w:t xml:space="preserve">　人権への配慮について</w:t>
            </w:r>
          </w:p>
          <w:p w:rsidR="00E05032" w:rsidRPr="003E0CDD" w:rsidRDefault="001A63D5" w:rsidP="00BD76F3">
            <w:pPr>
              <w:rPr>
                <w:szCs w:val="21"/>
              </w:rPr>
            </w:pPr>
            <w:r>
              <w:rPr>
                <w:rFonts w:hint="eastAsia"/>
                <w:szCs w:val="21"/>
              </w:rPr>
              <w:t>○</w:t>
            </w:r>
            <w:r w:rsidR="00E05032">
              <w:rPr>
                <w:rFonts w:hint="eastAsia"/>
                <w:szCs w:val="21"/>
              </w:rPr>
              <w:t xml:space="preserve">　ユニバーサルデザインに関する配慮について</w:t>
            </w:r>
          </w:p>
        </w:tc>
      </w:tr>
      <w:tr w:rsidR="00E05032" w:rsidRPr="003E0CDD" w:rsidTr="00547F0E">
        <w:trPr>
          <w:trHeight w:val="1555"/>
        </w:trPr>
        <w:tc>
          <w:tcPr>
            <w:tcW w:w="1276" w:type="dxa"/>
            <w:tcBorders>
              <w:left w:val="single" w:sz="8" w:space="0" w:color="auto"/>
            </w:tcBorders>
          </w:tcPr>
          <w:p w:rsidR="00E05032" w:rsidRPr="003E0CDD" w:rsidRDefault="00E05032" w:rsidP="006D472A">
            <w:pPr>
              <w:rPr>
                <w:szCs w:val="21"/>
              </w:rPr>
            </w:pPr>
            <w:r w:rsidRPr="003E0CDD">
              <w:rPr>
                <w:rFonts w:hint="eastAsia"/>
                <w:szCs w:val="21"/>
              </w:rPr>
              <w:t>３</w:t>
            </w:r>
          </w:p>
          <w:p w:rsidR="00E05032" w:rsidRPr="003E0CDD" w:rsidRDefault="00E05032" w:rsidP="006D472A">
            <w:pPr>
              <w:jc w:val="center"/>
              <w:rPr>
                <w:szCs w:val="21"/>
              </w:rPr>
            </w:pPr>
            <w:r w:rsidRPr="003E0CDD">
              <w:rPr>
                <w:rFonts w:hint="eastAsia"/>
                <w:szCs w:val="21"/>
              </w:rPr>
              <w:t>内容の程度</w:t>
            </w:r>
          </w:p>
          <w:p w:rsidR="00E05032" w:rsidRPr="003E0CDD" w:rsidRDefault="00E05032" w:rsidP="006D472A">
            <w:pPr>
              <w:rPr>
                <w:szCs w:val="21"/>
              </w:rPr>
            </w:pPr>
          </w:p>
        </w:tc>
        <w:tc>
          <w:tcPr>
            <w:tcW w:w="8016" w:type="dxa"/>
            <w:tcBorders>
              <w:right w:val="single" w:sz="8" w:space="0" w:color="auto"/>
            </w:tcBorders>
            <w:vAlign w:val="center"/>
          </w:tcPr>
          <w:p w:rsidR="004D2062" w:rsidRPr="004D2062" w:rsidRDefault="004D2062" w:rsidP="00BD76F3">
            <w:pPr>
              <w:ind w:firstLineChars="100" w:firstLine="210"/>
              <w:rPr>
                <w:szCs w:val="21"/>
              </w:rPr>
            </w:pPr>
            <w:r w:rsidRPr="004D2062">
              <w:rPr>
                <w:rFonts w:hint="eastAsia"/>
                <w:szCs w:val="21"/>
              </w:rPr>
              <w:t>児童の発達段階を考慮した内容になっているか。</w:t>
            </w:r>
          </w:p>
          <w:p w:rsidR="004D2062" w:rsidRPr="004D2062" w:rsidRDefault="004D2062" w:rsidP="00BD76F3">
            <w:pPr>
              <w:rPr>
                <w:szCs w:val="21"/>
              </w:rPr>
            </w:pPr>
            <w:r w:rsidRPr="004D2062">
              <w:rPr>
                <w:rFonts w:hint="eastAsia"/>
                <w:szCs w:val="21"/>
              </w:rPr>
              <w:t>○</w:t>
            </w:r>
            <w:r>
              <w:rPr>
                <w:rFonts w:hint="eastAsia"/>
                <w:szCs w:val="21"/>
              </w:rPr>
              <w:t xml:space="preserve">　</w:t>
            </w:r>
            <w:r w:rsidRPr="004D2062">
              <w:rPr>
                <w:rFonts w:hint="eastAsia"/>
                <w:szCs w:val="21"/>
              </w:rPr>
              <w:t>文章の記述や分量について</w:t>
            </w:r>
          </w:p>
          <w:p w:rsidR="00E05032" w:rsidRPr="003E0CDD" w:rsidRDefault="004D2062" w:rsidP="00BD76F3">
            <w:pPr>
              <w:rPr>
                <w:szCs w:val="21"/>
              </w:rPr>
            </w:pPr>
            <w:r w:rsidRPr="004D2062">
              <w:rPr>
                <w:rFonts w:hint="eastAsia"/>
                <w:szCs w:val="21"/>
              </w:rPr>
              <w:t>○</w:t>
            </w:r>
            <w:r>
              <w:rPr>
                <w:rFonts w:hint="eastAsia"/>
                <w:szCs w:val="21"/>
              </w:rPr>
              <w:t xml:space="preserve">　</w:t>
            </w:r>
            <w:r w:rsidRPr="004D2062">
              <w:rPr>
                <w:rFonts w:hint="eastAsia"/>
                <w:szCs w:val="21"/>
              </w:rPr>
              <w:t>写真、挿絵、図、表などの資料について</w:t>
            </w:r>
          </w:p>
        </w:tc>
      </w:tr>
      <w:tr w:rsidR="00E05032" w:rsidRPr="00103CEE" w:rsidTr="00547F0E">
        <w:trPr>
          <w:trHeight w:val="1677"/>
        </w:trPr>
        <w:tc>
          <w:tcPr>
            <w:tcW w:w="1276" w:type="dxa"/>
            <w:tcBorders>
              <w:left w:val="single" w:sz="8" w:space="0" w:color="auto"/>
            </w:tcBorders>
          </w:tcPr>
          <w:p w:rsidR="00E05032" w:rsidRPr="003E0CDD" w:rsidRDefault="00E05032" w:rsidP="006D472A">
            <w:pPr>
              <w:rPr>
                <w:szCs w:val="21"/>
              </w:rPr>
            </w:pPr>
            <w:r w:rsidRPr="003E0CDD">
              <w:rPr>
                <w:rFonts w:hint="eastAsia"/>
                <w:szCs w:val="21"/>
              </w:rPr>
              <w:t>４</w:t>
            </w:r>
          </w:p>
          <w:p w:rsidR="00E05032" w:rsidRPr="003E0CDD" w:rsidRDefault="00E05032" w:rsidP="006D472A">
            <w:pPr>
              <w:jc w:val="center"/>
              <w:rPr>
                <w:szCs w:val="21"/>
              </w:rPr>
            </w:pPr>
            <w:r w:rsidRPr="003E0CDD">
              <w:rPr>
                <w:rFonts w:hint="eastAsia"/>
                <w:szCs w:val="21"/>
              </w:rPr>
              <w:t>組織・配列</w:t>
            </w:r>
          </w:p>
          <w:p w:rsidR="00E05032" w:rsidRPr="003E0CDD" w:rsidRDefault="00E05032" w:rsidP="006D472A">
            <w:pPr>
              <w:rPr>
                <w:szCs w:val="21"/>
              </w:rPr>
            </w:pPr>
          </w:p>
          <w:p w:rsidR="00E05032" w:rsidRPr="003E0CDD" w:rsidRDefault="00E05032" w:rsidP="006D472A">
            <w:pPr>
              <w:rPr>
                <w:szCs w:val="21"/>
              </w:rPr>
            </w:pPr>
          </w:p>
        </w:tc>
        <w:tc>
          <w:tcPr>
            <w:tcW w:w="8016" w:type="dxa"/>
            <w:tcBorders>
              <w:right w:val="single" w:sz="8" w:space="0" w:color="auto"/>
            </w:tcBorders>
            <w:vAlign w:val="center"/>
          </w:tcPr>
          <w:p w:rsidR="004D2062" w:rsidRPr="004D2062" w:rsidRDefault="004D2062" w:rsidP="00BD76F3">
            <w:pPr>
              <w:ind w:firstLineChars="100" w:firstLine="210"/>
              <w:rPr>
                <w:szCs w:val="21"/>
              </w:rPr>
            </w:pPr>
            <w:r w:rsidRPr="004D2062">
              <w:rPr>
                <w:rFonts w:hint="eastAsia"/>
                <w:szCs w:val="21"/>
              </w:rPr>
              <w:t>各学年の目標や内容を踏まえて、教科等横断的な視点も含め、効果的な指導が行われるよう組織・配列されているか。</w:t>
            </w:r>
          </w:p>
          <w:p w:rsidR="004D2062" w:rsidRPr="004D2062" w:rsidRDefault="004D2062" w:rsidP="00BD76F3">
            <w:pPr>
              <w:rPr>
                <w:szCs w:val="21"/>
              </w:rPr>
            </w:pPr>
            <w:r w:rsidRPr="004D2062">
              <w:rPr>
                <w:rFonts w:hint="eastAsia"/>
                <w:szCs w:val="21"/>
              </w:rPr>
              <w:t>○</w:t>
            </w:r>
            <w:r>
              <w:rPr>
                <w:rFonts w:hint="eastAsia"/>
                <w:szCs w:val="21"/>
              </w:rPr>
              <w:t xml:space="preserve">　</w:t>
            </w:r>
            <w:r w:rsidRPr="004D2062">
              <w:rPr>
                <w:rFonts w:hint="eastAsia"/>
                <w:szCs w:val="21"/>
              </w:rPr>
              <w:t>単元構成について</w:t>
            </w:r>
          </w:p>
          <w:p w:rsidR="00E05032" w:rsidRPr="00103CEE" w:rsidRDefault="004D2062" w:rsidP="00BD76F3">
            <w:pPr>
              <w:rPr>
                <w:szCs w:val="21"/>
              </w:rPr>
            </w:pPr>
            <w:r w:rsidRPr="004D2062">
              <w:rPr>
                <w:rFonts w:hint="eastAsia"/>
                <w:szCs w:val="21"/>
              </w:rPr>
              <w:t>○</w:t>
            </w:r>
            <w:r>
              <w:rPr>
                <w:rFonts w:hint="eastAsia"/>
                <w:szCs w:val="21"/>
              </w:rPr>
              <w:t xml:space="preserve">　</w:t>
            </w:r>
            <w:r w:rsidRPr="004D2062">
              <w:rPr>
                <w:rFonts w:hint="eastAsia"/>
                <w:szCs w:val="21"/>
              </w:rPr>
              <w:t>ページの構成（本文・写真・挿絵・図・表などの配置）について</w:t>
            </w:r>
          </w:p>
        </w:tc>
      </w:tr>
      <w:tr w:rsidR="00E05032" w:rsidRPr="003E0CDD" w:rsidTr="00547F0E">
        <w:trPr>
          <w:trHeight w:val="2267"/>
        </w:trPr>
        <w:tc>
          <w:tcPr>
            <w:tcW w:w="1276" w:type="dxa"/>
            <w:tcBorders>
              <w:left w:val="single" w:sz="8" w:space="0" w:color="auto"/>
            </w:tcBorders>
            <w:vAlign w:val="center"/>
          </w:tcPr>
          <w:p w:rsidR="00E05032" w:rsidRPr="003E0CDD" w:rsidRDefault="00E05032" w:rsidP="00E05032">
            <w:pPr>
              <w:jc w:val="left"/>
              <w:rPr>
                <w:szCs w:val="21"/>
              </w:rPr>
            </w:pPr>
            <w:r w:rsidRPr="003E0CDD">
              <w:rPr>
                <w:rFonts w:hint="eastAsia"/>
                <w:szCs w:val="21"/>
              </w:rPr>
              <w:t>５</w:t>
            </w:r>
          </w:p>
          <w:p w:rsidR="00E05032" w:rsidRPr="003E0CDD" w:rsidRDefault="00E05032" w:rsidP="00E05032">
            <w:pPr>
              <w:jc w:val="center"/>
              <w:rPr>
                <w:szCs w:val="21"/>
              </w:rPr>
            </w:pPr>
            <w:r w:rsidRPr="003E0CDD">
              <w:rPr>
                <w:rFonts w:hint="eastAsia"/>
                <w:szCs w:val="21"/>
              </w:rPr>
              <w:t>創意工夫</w:t>
            </w:r>
          </w:p>
          <w:p w:rsidR="00E05032" w:rsidRDefault="00E05032" w:rsidP="00E05032">
            <w:pPr>
              <w:rPr>
                <w:szCs w:val="21"/>
              </w:rPr>
            </w:pPr>
          </w:p>
          <w:p w:rsidR="00E05032" w:rsidRPr="003E0CDD" w:rsidRDefault="00E05032" w:rsidP="00E05032">
            <w:pPr>
              <w:rPr>
                <w:szCs w:val="21"/>
              </w:rPr>
            </w:pPr>
          </w:p>
          <w:p w:rsidR="00E05032" w:rsidRDefault="00E05032" w:rsidP="00E05032">
            <w:pPr>
              <w:rPr>
                <w:szCs w:val="21"/>
              </w:rPr>
            </w:pPr>
          </w:p>
          <w:p w:rsidR="00E05032" w:rsidRPr="003E0CDD" w:rsidRDefault="00E05032" w:rsidP="00E05032">
            <w:pPr>
              <w:rPr>
                <w:szCs w:val="21"/>
              </w:rPr>
            </w:pPr>
          </w:p>
        </w:tc>
        <w:tc>
          <w:tcPr>
            <w:tcW w:w="8016" w:type="dxa"/>
            <w:tcBorders>
              <w:right w:val="single" w:sz="8" w:space="0" w:color="auto"/>
            </w:tcBorders>
            <w:vAlign w:val="center"/>
          </w:tcPr>
          <w:p w:rsidR="004D2062" w:rsidRPr="004D2062" w:rsidRDefault="004D2062" w:rsidP="00BD76F3">
            <w:pPr>
              <w:ind w:firstLineChars="100" w:firstLine="210"/>
              <w:rPr>
                <w:szCs w:val="21"/>
              </w:rPr>
            </w:pPr>
            <w:r w:rsidRPr="004D2062">
              <w:rPr>
                <w:rFonts w:hint="eastAsia"/>
                <w:szCs w:val="21"/>
              </w:rPr>
              <w:t>身近な生活に関わる</w:t>
            </w:r>
            <w:r w:rsidR="00BD76F3">
              <w:rPr>
                <w:rFonts w:hint="eastAsia"/>
                <w:szCs w:val="21"/>
              </w:rPr>
              <w:t>見方・考え方</w:t>
            </w:r>
            <w:r w:rsidRPr="004D2062">
              <w:rPr>
                <w:rFonts w:hint="eastAsia"/>
                <w:szCs w:val="21"/>
              </w:rPr>
              <w:t>を生かし、主体的・対話的で深い学びが実現するよう工夫されているか。</w:t>
            </w:r>
          </w:p>
          <w:p w:rsidR="004D2062" w:rsidRPr="004D2062" w:rsidRDefault="004D2062" w:rsidP="00BD76F3">
            <w:pPr>
              <w:rPr>
                <w:szCs w:val="21"/>
              </w:rPr>
            </w:pPr>
            <w:r w:rsidRPr="004D2062">
              <w:rPr>
                <w:rFonts w:hint="eastAsia"/>
                <w:szCs w:val="21"/>
              </w:rPr>
              <w:t>○</w:t>
            </w:r>
            <w:r>
              <w:rPr>
                <w:rFonts w:hint="eastAsia"/>
                <w:szCs w:val="21"/>
              </w:rPr>
              <w:t xml:space="preserve">　</w:t>
            </w:r>
            <w:r w:rsidRPr="004D2062">
              <w:rPr>
                <w:rFonts w:hint="eastAsia"/>
                <w:szCs w:val="21"/>
              </w:rPr>
              <w:t>自然の不思議さや面白さを実感する学習活動について</w:t>
            </w:r>
          </w:p>
          <w:p w:rsidR="004D2062" w:rsidRPr="004D2062" w:rsidRDefault="004D2062" w:rsidP="00BD76F3">
            <w:pPr>
              <w:rPr>
                <w:szCs w:val="21"/>
              </w:rPr>
            </w:pPr>
            <w:r w:rsidRPr="004D2062">
              <w:rPr>
                <w:rFonts w:hint="eastAsia"/>
                <w:szCs w:val="21"/>
              </w:rPr>
              <w:t>○</w:t>
            </w:r>
            <w:r>
              <w:rPr>
                <w:rFonts w:hint="eastAsia"/>
                <w:szCs w:val="21"/>
              </w:rPr>
              <w:t xml:space="preserve">　</w:t>
            </w:r>
            <w:r w:rsidRPr="004D2062">
              <w:rPr>
                <w:rFonts w:hint="eastAsia"/>
                <w:szCs w:val="21"/>
              </w:rPr>
              <w:t>身近な人々や社会と関わる活動について</w:t>
            </w:r>
          </w:p>
          <w:p w:rsidR="00E05032" w:rsidRPr="00103CEE" w:rsidRDefault="004D2062" w:rsidP="00BD76F3">
            <w:pPr>
              <w:ind w:left="210" w:hangingChars="100" w:hanging="210"/>
              <w:rPr>
                <w:szCs w:val="21"/>
              </w:rPr>
            </w:pPr>
            <w:r w:rsidRPr="004D2062">
              <w:rPr>
                <w:rFonts w:hint="eastAsia"/>
                <w:szCs w:val="21"/>
              </w:rPr>
              <w:t>○</w:t>
            </w:r>
            <w:r>
              <w:rPr>
                <w:rFonts w:hint="eastAsia"/>
                <w:szCs w:val="21"/>
              </w:rPr>
              <w:t xml:space="preserve">　</w:t>
            </w:r>
            <w:r w:rsidRPr="004D2062">
              <w:rPr>
                <w:rFonts w:hint="eastAsia"/>
                <w:szCs w:val="21"/>
              </w:rPr>
              <w:t>見付ける、比べる、たとえる、試す、見通す、工夫するなどの多様な学習活動について</w:t>
            </w:r>
          </w:p>
        </w:tc>
      </w:tr>
      <w:tr w:rsidR="00E05032" w:rsidRPr="003E0CDD" w:rsidTr="00547F0E">
        <w:trPr>
          <w:trHeight w:val="1974"/>
        </w:trPr>
        <w:tc>
          <w:tcPr>
            <w:tcW w:w="1276" w:type="dxa"/>
            <w:tcBorders>
              <w:left w:val="single" w:sz="8" w:space="0" w:color="auto"/>
              <w:bottom w:val="single" w:sz="8" w:space="0" w:color="auto"/>
            </w:tcBorders>
          </w:tcPr>
          <w:p w:rsidR="00E05032" w:rsidRPr="003E0CDD" w:rsidRDefault="00E05032" w:rsidP="006D472A">
            <w:pPr>
              <w:jc w:val="left"/>
              <w:rPr>
                <w:szCs w:val="21"/>
              </w:rPr>
            </w:pPr>
            <w:r w:rsidRPr="003E0CDD">
              <w:rPr>
                <w:rFonts w:hint="eastAsia"/>
                <w:szCs w:val="21"/>
              </w:rPr>
              <w:t>６</w:t>
            </w:r>
          </w:p>
          <w:p w:rsidR="00E05032" w:rsidRPr="00497B9D" w:rsidRDefault="00E05032" w:rsidP="006D472A">
            <w:pPr>
              <w:jc w:val="center"/>
              <w:rPr>
                <w:szCs w:val="21"/>
              </w:rPr>
            </w:pPr>
            <w:r w:rsidRPr="00497B9D">
              <w:rPr>
                <w:rFonts w:hint="eastAsia"/>
                <w:szCs w:val="21"/>
              </w:rPr>
              <w:t>補充的な</w:t>
            </w:r>
          </w:p>
          <w:p w:rsidR="00E05032" w:rsidRPr="00497B9D" w:rsidRDefault="00E05032" w:rsidP="006D472A">
            <w:pPr>
              <w:jc w:val="center"/>
              <w:rPr>
                <w:szCs w:val="21"/>
              </w:rPr>
            </w:pPr>
            <w:r w:rsidRPr="00497B9D">
              <w:rPr>
                <w:rFonts w:hint="eastAsia"/>
                <w:szCs w:val="21"/>
              </w:rPr>
              <w:t>学　習・</w:t>
            </w:r>
          </w:p>
          <w:p w:rsidR="00E05032" w:rsidRPr="00497B9D" w:rsidRDefault="00E05032" w:rsidP="006D472A">
            <w:pPr>
              <w:jc w:val="center"/>
              <w:rPr>
                <w:szCs w:val="21"/>
              </w:rPr>
            </w:pPr>
            <w:r w:rsidRPr="00497B9D">
              <w:rPr>
                <w:rFonts w:hint="eastAsia"/>
                <w:szCs w:val="21"/>
              </w:rPr>
              <w:t>発展的な</w:t>
            </w:r>
          </w:p>
          <w:p w:rsidR="00E05032" w:rsidRDefault="00E05032" w:rsidP="006D472A">
            <w:pPr>
              <w:jc w:val="center"/>
              <w:rPr>
                <w:szCs w:val="21"/>
              </w:rPr>
            </w:pPr>
            <w:r w:rsidRPr="00497B9D">
              <w:rPr>
                <w:rFonts w:hint="eastAsia"/>
                <w:szCs w:val="21"/>
              </w:rPr>
              <w:t>学　習</w:t>
            </w:r>
            <w:r w:rsidRPr="001C00AA">
              <w:rPr>
                <w:rFonts w:hint="eastAsia"/>
                <w:color w:val="FFFFFF" w:themeColor="background1"/>
                <w:szCs w:val="21"/>
              </w:rPr>
              <w:t>．</w:t>
            </w:r>
          </w:p>
          <w:p w:rsidR="00E05032" w:rsidRPr="003E0CDD" w:rsidRDefault="00E05032" w:rsidP="006D472A">
            <w:pPr>
              <w:rPr>
                <w:szCs w:val="21"/>
              </w:rPr>
            </w:pPr>
          </w:p>
        </w:tc>
        <w:tc>
          <w:tcPr>
            <w:tcW w:w="8016" w:type="dxa"/>
            <w:tcBorders>
              <w:bottom w:val="single" w:sz="8" w:space="0" w:color="auto"/>
              <w:right w:val="single" w:sz="8" w:space="0" w:color="auto"/>
            </w:tcBorders>
            <w:vAlign w:val="center"/>
          </w:tcPr>
          <w:p w:rsidR="00E05032" w:rsidRPr="00BC7F50" w:rsidRDefault="00E05032" w:rsidP="00BD76F3">
            <w:pPr>
              <w:ind w:firstLineChars="100" w:firstLine="210"/>
              <w:rPr>
                <w:szCs w:val="21"/>
              </w:rPr>
            </w:pPr>
            <w:r w:rsidRPr="00BC7F50">
              <w:rPr>
                <w:rFonts w:hint="eastAsia"/>
                <w:szCs w:val="21"/>
              </w:rPr>
              <w:t>学習した内容を確実に習得できるよう、学習の内容や過程などを振り返ったり、他の学習や生活に生かしたりすることができるよう配慮されているか。</w:t>
            </w:r>
          </w:p>
          <w:p w:rsidR="00E05032" w:rsidRPr="003E0CDD" w:rsidRDefault="00E05032" w:rsidP="002A60C4">
            <w:pPr>
              <w:ind w:left="210" w:hangingChars="100" w:hanging="210"/>
              <w:rPr>
                <w:szCs w:val="21"/>
              </w:rPr>
            </w:pPr>
            <w:r w:rsidRPr="00BC7F50">
              <w:rPr>
                <w:rFonts w:hint="eastAsia"/>
                <w:szCs w:val="21"/>
              </w:rPr>
              <w:t>○</w:t>
            </w:r>
            <w:r>
              <w:rPr>
                <w:rFonts w:hint="eastAsia"/>
                <w:szCs w:val="21"/>
              </w:rPr>
              <w:t xml:space="preserve">　</w:t>
            </w:r>
            <w:r w:rsidRPr="00BC7F50">
              <w:rPr>
                <w:rFonts w:hint="eastAsia"/>
                <w:szCs w:val="21"/>
              </w:rPr>
              <w:t>資料やコラムなど</w:t>
            </w:r>
          </w:p>
        </w:tc>
      </w:tr>
    </w:tbl>
    <w:p w:rsidR="00E05032" w:rsidRDefault="00E05032">
      <w:r>
        <w:br w:type="page"/>
      </w:r>
    </w:p>
    <w:tbl>
      <w:tblPr>
        <w:tblStyle w:val="a7"/>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3D43AE" w:rsidRPr="003E0CDD" w:rsidTr="00E05032">
        <w:trPr>
          <w:jc w:val="center"/>
        </w:trPr>
        <w:tc>
          <w:tcPr>
            <w:tcW w:w="1276" w:type="dxa"/>
            <w:tcBorders>
              <w:top w:val="single" w:sz="8" w:space="0" w:color="auto"/>
              <w:left w:val="single" w:sz="8" w:space="0" w:color="auto"/>
              <w:bottom w:val="single" w:sz="4" w:space="0" w:color="auto"/>
            </w:tcBorders>
          </w:tcPr>
          <w:p w:rsidR="003D43AE" w:rsidRPr="003E0CDD" w:rsidRDefault="003D43AE" w:rsidP="006D472A">
            <w:pPr>
              <w:jc w:val="center"/>
              <w:rPr>
                <w:szCs w:val="21"/>
              </w:rPr>
            </w:pPr>
            <w:r w:rsidRPr="003E0CDD">
              <w:rPr>
                <w:rFonts w:hint="eastAsia"/>
                <w:szCs w:val="21"/>
              </w:rPr>
              <w:lastRenderedPageBreak/>
              <w:t>項　目</w:t>
            </w:r>
          </w:p>
        </w:tc>
        <w:tc>
          <w:tcPr>
            <w:tcW w:w="8016" w:type="dxa"/>
            <w:tcBorders>
              <w:top w:val="single" w:sz="8" w:space="0" w:color="auto"/>
              <w:bottom w:val="single" w:sz="4" w:space="0" w:color="auto"/>
              <w:right w:val="single" w:sz="8" w:space="0" w:color="auto"/>
            </w:tcBorders>
          </w:tcPr>
          <w:p w:rsidR="003D43AE" w:rsidRPr="003E0CDD" w:rsidRDefault="003D43AE" w:rsidP="006D472A">
            <w:pPr>
              <w:jc w:val="center"/>
              <w:rPr>
                <w:szCs w:val="21"/>
              </w:rPr>
            </w:pPr>
            <w:r w:rsidRPr="003E0CDD">
              <w:rPr>
                <w:rFonts w:hint="eastAsia"/>
                <w:szCs w:val="21"/>
              </w:rPr>
              <w:t>観　　点</w:t>
            </w:r>
          </w:p>
        </w:tc>
      </w:tr>
      <w:tr w:rsidR="003D43AE" w:rsidRPr="003E0CDD" w:rsidTr="00E05032">
        <w:trPr>
          <w:jc w:val="center"/>
        </w:trPr>
        <w:tc>
          <w:tcPr>
            <w:tcW w:w="1276" w:type="dxa"/>
            <w:tcBorders>
              <w:top w:val="single" w:sz="4" w:space="0" w:color="auto"/>
              <w:left w:val="single" w:sz="8" w:space="0" w:color="auto"/>
              <w:bottom w:val="single" w:sz="8" w:space="0" w:color="auto"/>
            </w:tcBorders>
            <w:vAlign w:val="center"/>
          </w:tcPr>
          <w:p w:rsidR="003D43AE" w:rsidRPr="003E0CDD" w:rsidRDefault="003D43AE" w:rsidP="006D472A">
            <w:pPr>
              <w:rPr>
                <w:szCs w:val="21"/>
              </w:rPr>
            </w:pPr>
            <w:r w:rsidRPr="003E0CDD">
              <w:rPr>
                <w:rFonts w:hint="eastAsia"/>
                <w:szCs w:val="21"/>
              </w:rPr>
              <w:t>１</w:t>
            </w:r>
          </w:p>
          <w:p w:rsidR="003D43AE" w:rsidRPr="003E0CDD" w:rsidRDefault="003D43AE" w:rsidP="006D472A">
            <w:pPr>
              <w:jc w:val="center"/>
              <w:rPr>
                <w:szCs w:val="21"/>
              </w:rPr>
            </w:pPr>
            <w:r w:rsidRPr="003E0CDD">
              <w:rPr>
                <w:rFonts w:hint="eastAsia"/>
                <w:szCs w:val="21"/>
              </w:rPr>
              <w:t>目標・内容</w:t>
            </w:r>
          </w:p>
          <w:p w:rsidR="003D43AE" w:rsidRPr="003E0CDD" w:rsidRDefault="003D43AE" w:rsidP="006D472A">
            <w:pPr>
              <w:jc w:val="center"/>
              <w:rPr>
                <w:szCs w:val="21"/>
              </w:rPr>
            </w:pPr>
            <w:r w:rsidRPr="003D43AE">
              <w:rPr>
                <w:rFonts w:hint="eastAsia"/>
                <w:spacing w:val="30"/>
                <w:szCs w:val="21"/>
                <w:fitText w:val="1050" w:id="1974254337"/>
              </w:rPr>
              <w:t>の取扱</w:t>
            </w:r>
            <w:r w:rsidRPr="003D43AE">
              <w:rPr>
                <w:rFonts w:hint="eastAsia"/>
                <w:spacing w:val="15"/>
                <w:szCs w:val="21"/>
                <w:fitText w:val="1050" w:id="1974254337"/>
              </w:rPr>
              <w:t>い</w:t>
            </w:r>
          </w:p>
          <w:p w:rsidR="003D43AE" w:rsidRDefault="003D43AE" w:rsidP="006D472A">
            <w:pPr>
              <w:rPr>
                <w:szCs w:val="21"/>
              </w:rPr>
            </w:pPr>
          </w:p>
          <w:p w:rsidR="003D43AE" w:rsidRDefault="003D43AE" w:rsidP="006D472A">
            <w:pPr>
              <w:rPr>
                <w:szCs w:val="21"/>
              </w:rPr>
            </w:pPr>
          </w:p>
          <w:p w:rsidR="003D43AE" w:rsidRPr="003E0CDD" w:rsidRDefault="003D43AE" w:rsidP="006D472A">
            <w:pPr>
              <w:rPr>
                <w:szCs w:val="21"/>
              </w:rPr>
            </w:pPr>
          </w:p>
        </w:tc>
        <w:tc>
          <w:tcPr>
            <w:tcW w:w="8016" w:type="dxa"/>
            <w:tcBorders>
              <w:top w:val="single" w:sz="4" w:space="0" w:color="auto"/>
              <w:bottom w:val="single" w:sz="8" w:space="0" w:color="auto"/>
              <w:right w:val="single" w:sz="8" w:space="0" w:color="auto"/>
            </w:tcBorders>
          </w:tcPr>
          <w:p w:rsidR="004D2062" w:rsidRPr="004D2062" w:rsidRDefault="004D2062" w:rsidP="00BD76F3">
            <w:pPr>
              <w:ind w:leftChars="100" w:left="210"/>
              <w:rPr>
                <w:szCs w:val="21"/>
              </w:rPr>
            </w:pPr>
            <w:r w:rsidRPr="004D2062">
              <w:rPr>
                <w:rFonts w:hint="eastAsia"/>
                <w:szCs w:val="21"/>
              </w:rPr>
              <w:t>生活科の目標を達成するために、適切な内容が取り上げられているか。</w:t>
            </w:r>
          </w:p>
          <w:p w:rsidR="004D2062" w:rsidRPr="004D2062" w:rsidRDefault="004D2062" w:rsidP="004D2062">
            <w:pPr>
              <w:ind w:left="210" w:hangingChars="100" w:hanging="210"/>
              <w:rPr>
                <w:szCs w:val="21"/>
              </w:rPr>
            </w:pPr>
            <w:r w:rsidRPr="004D2062">
              <w:rPr>
                <w:rFonts w:hint="eastAsia"/>
                <w:szCs w:val="21"/>
              </w:rPr>
              <w:t>○</w:t>
            </w:r>
            <w:r>
              <w:rPr>
                <w:rFonts w:hint="eastAsia"/>
                <w:szCs w:val="21"/>
              </w:rPr>
              <w:t xml:space="preserve">　</w:t>
            </w:r>
            <w:r w:rsidRPr="004D2062">
              <w:rPr>
                <w:rFonts w:hint="eastAsia"/>
                <w:szCs w:val="21"/>
              </w:rPr>
              <w:t>自分自身、身近な人、社会及び自然についての理解や生活上必要な技能について</w:t>
            </w:r>
          </w:p>
          <w:p w:rsidR="004D2062" w:rsidRPr="004D2062" w:rsidRDefault="004D2062" w:rsidP="004D2062">
            <w:pPr>
              <w:ind w:left="210" w:hangingChars="100" w:hanging="210"/>
              <w:rPr>
                <w:szCs w:val="21"/>
              </w:rPr>
            </w:pPr>
            <w:r w:rsidRPr="004D2062">
              <w:rPr>
                <w:rFonts w:hint="eastAsia"/>
                <w:szCs w:val="21"/>
              </w:rPr>
              <w:t>○</w:t>
            </w:r>
            <w:r>
              <w:rPr>
                <w:rFonts w:hint="eastAsia"/>
                <w:szCs w:val="21"/>
              </w:rPr>
              <w:t xml:space="preserve">　</w:t>
            </w:r>
            <w:r w:rsidRPr="004D2062">
              <w:rPr>
                <w:rFonts w:hint="eastAsia"/>
                <w:szCs w:val="21"/>
              </w:rPr>
              <w:t>自分自身や自分の生活について考え、表現することについて</w:t>
            </w:r>
          </w:p>
          <w:p w:rsidR="003D43AE" w:rsidRDefault="004D2062" w:rsidP="004D2062">
            <w:pPr>
              <w:ind w:left="210" w:hangingChars="100" w:hanging="210"/>
              <w:rPr>
                <w:szCs w:val="21"/>
              </w:rPr>
            </w:pPr>
            <w:r w:rsidRPr="004D2062">
              <w:rPr>
                <w:rFonts w:hint="eastAsia"/>
                <w:szCs w:val="21"/>
              </w:rPr>
              <w:t>○</w:t>
            </w:r>
            <w:r>
              <w:rPr>
                <w:rFonts w:hint="eastAsia"/>
                <w:szCs w:val="21"/>
              </w:rPr>
              <w:t xml:space="preserve">　</w:t>
            </w:r>
            <w:r w:rsidRPr="004D2062">
              <w:rPr>
                <w:rFonts w:hint="eastAsia"/>
                <w:szCs w:val="21"/>
              </w:rPr>
              <w:t>身近な人々、社会及び自然に自ら働きかけ、意欲や自信をもって学んだり生活を豊かにしたりしようとする態度について</w:t>
            </w:r>
          </w:p>
          <w:p w:rsidR="002A60C4" w:rsidRPr="003E0CDD" w:rsidRDefault="002A60C4" w:rsidP="004D2062">
            <w:pPr>
              <w:ind w:left="210" w:hangingChars="100" w:hanging="210"/>
              <w:rPr>
                <w:szCs w:val="21"/>
              </w:rPr>
            </w:pPr>
          </w:p>
        </w:tc>
      </w:tr>
    </w:tbl>
    <w:p w:rsidR="003D43AE" w:rsidRDefault="003D43AE" w:rsidP="003D43AE"/>
    <w:tbl>
      <w:tblPr>
        <w:tblStyle w:val="a7"/>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3D43AE" w:rsidRPr="003E0CDD" w:rsidTr="000E5B25">
        <w:trPr>
          <w:jc w:val="center"/>
        </w:trPr>
        <w:tc>
          <w:tcPr>
            <w:tcW w:w="1276" w:type="dxa"/>
            <w:tcBorders>
              <w:top w:val="single" w:sz="8" w:space="0" w:color="auto"/>
              <w:left w:val="single" w:sz="8" w:space="0" w:color="auto"/>
              <w:bottom w:val="single" w:sz="4" w:space="0" w:color="auto"/>
            </w:tcBorders>
          </w:tcPr>
          <w:p w:rsidR="003D43AE" w:rsidRPr="003E0CDD" w:rsidRDefault="003D43AE" w:rsidP="006D472A">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rsidR="003D43AE" w:rsidRPr="003E0CDD" w:rsidRDefault="003D43AE" w:rsidP="006D472A">
            <w:pPr>
              <w:jc w:val="center"/>
              <w:rPr>
                <w:szCs w:val="21"/>
              </w:rPr>
            </w:pPr>
            <w:r w:rsidRPr="003E0CDD">
              <w:rPr>
                <w:rFonts w:hint="eastAsia"/>
                <w:szCs w:val="21"/>
              </w:rPr>
              <w:t>事　　項</w:t>
            </w:r>
          </w:p>
        </w:tc>
      </w:tr>
      <w:tr w:rsidR="003D43AE" w:rsidRPr="003E0CDD" w:rsidTr="000E5B25">
        <w:trPr>
          <w:jc w:val="center"/>
        </w:trPr>
        <w:tc>
          <w:tcPr>
            <w:tcW w:w="1276" w:type="dxa"/>
            <w:tcBorders>
              <w:top w:val="single" w:sz="4" w:space="0" w:color="auto"/>
              <w:left w:val="single" w:sz="8" w:space="0" w:color="auto"/>
              <w:bottom w:val="single" w:sz="4" w:space="0" w:color="auto"/>
            </w:tcBorders>
            <w:vAlign w:val="center"/>
          </w:tcPr>
          <w:p w:rsidR="003D43AE" w:rsidRPr="003E0CDD" w:rsidRDefault="003D43AE" w:rsidP="00621F2E">
            <w:pPr>
              <w:spacing w:line="320" w:lineRule="exact"/>
              <w:jc w:val="center"/>
              <w:rPr>
                <w:szCs w:val="21"/>
              </w:rPr>
            </w:pPr>
            <w:r>
              <w:rPr>
                <w:rFonts w:hint="eastAsia"/>
                <w:szCs w:val="21"/>
              </w:rPr>
              <w:t>東</w:t>
            </w:r>
            <w:r w:rsidR="005F6B60">
              <w:rPr>
                <w:rFonts w:hint="eastAsia"/>
                <w:szCs w:val="21"/>
              </w:rPr>
              <w:t xml:space="preserve">　</w:t>
            </w:r>
            <w:r>
              <w:rPr>
                <w:rFonts w:hint="eastAsia"/>
                <w:szCs w:val="21"/>
              </w:rPr>
              <w:t>書</w:t>
            </w:r>
          </w:p>
        </w:tc>
        <w:tc>
          <w:tcPr>
            <w:tcW w:w="8016" w:type="dxa"/>
            <w:tcBorders>
              <w:top w:val="single" w:sz="4" w:space="0" w:color="auto"/>
              <w:bottom w:val="single" w:sz="4" w:space="0" w:color="auto"/>
              <w:right w:val="single" w:sz="8" w:space="0" w:color="auto"/>
            </w:tcBorders>
          </w:tcPr>
          <w:p w:rsidR="005F6B60" w:rsidRDefault="005F6B60" w:rsidP="00BD76F3">
            <w:pPr>
              <w:spacing w:line="320" w:lineRule="exact"/>
              <w:ind w:leftChars="100" w:left="210"/>
              <w:rPr>
                <w:szCs w:val="21"/>
              </w:rPr>
            </w:pPr>
            <w:r>
              <w:rPr>
                <w:rFonts w:hint="eastAsia"/>
                <w:szCs w:val="21"/>
              </w:rPr>
              <w:t>生活科の目標を達成するために、適切な内容が取り上げられている。</w:t>
            </w:r>
          </w:p>
          <w:p w:rsidR="003D43AE" w:rsidRDefault="003D43AE" w:rsidP="00621F2E">
            <w:pPr>
              <w:spacing w:line="320" w:lineRule="exact"/>
              <w:ind w:left="210" w:hangingChars="100" w:hanging="210"/>
              <w:rPr>
                <w:szCs w:val="21"/>
              </w:rPr>
            </w:pPr>
            <w:r w:rsidRPr="003E0CDD">
              <w:rPr>
                <w:rFonts w:hint="eastAsia"/>
                <w:szCs w:val="21"/>
              </w:rPr>
              <w:t>○</w:t>
            </w:r>
            <w:r w:rsidR="00FF6287">
              <w:rPr>
                <w:rFonts w:hint="eastAsia"/>
                <w:szCs w:val="21"/>
              </w:rPr>
              <w:t xml:space="preserve">　</w:t>
            </w:r>
            <w:r w:rsidR="0003781C" w:rsidRPr="0003781C">
              <w:rPr>
                <w:rFonts w:hint="eastAsia"/>
                <w:szCs w:val="21"/>
              </w:rPr>
              <w:t>自分自身、身近な人、社会及び自然についての理解や生活上必要な技能について</w:t>
            </w:r>
            <w:r w:rsidR="0003781C">
              <w:rPr>
                <w:rFonts w:hint="eastAsia"/>
                <w:szCs w:val="21"/>
              </w:rPr>
              <w:t>適切な内容が取りあげられている。</w:t>
            </w:r>
            <w:r w:rsidR="00F84162">
              <w:rPr>
                <w:rFonts w:hint="eastAsia"/>
                <w:szCs w:val="21"/>
              </w:rPr>
              <w:t>例えば、</w:t>
            </w:r>
            <w:r>
              <w:rPr>
                <w:rFonts w:hint="eastAsia"/>
                <w:szCs w:val="21"/>
              </w:rPr>
              <w:t>「かつどうべんり</w:t>
            </w:r>
            <w:r w:rsidR="0003781C">
              <w:rPr>
                <w:rFonts w:hint="eastAsia"/>
                <w:szCs w:val="21"/>
              </w:rPr>
              <w:t>て</w:t>
            </w:r>
            <w:r>
              <w:rPr>
                <w:rFonts w:hint="eastAsia"/>
                <w:szCs w:val="21"/>
              </w:rPr>
              <w:t>ちょう」</w:t>
            </w:r>
            <w:r w:rsidR="0003781C">
              <w:rPr>
                <w:rFonts w:hint="eastAsia"/>
                <w:szCs w:val="21"/>
              </w:rPr>
              <w:t>を手がかりにして、</w:t>
            </w:r>
            <w:r>
              <w:rPr>
                <w:rFonts w:hint="eastAsia"/>
                <w:szCs w:val="21"/>
              </w:rPr>
              <w:t>習慣や技能などを身につけられるよう配慮されている。</w:t>
            </w:r>
          </w:p>
          <w:p w:rsidR="005F6B60" w:rsidRDefault="005F6B60" w:rsidP="00621F2E">
            <w:pPr>
              <w:spacing w:line="320" w:lineRule="exact"/>
              <w:ind w:left="210" w:hangingChars="100" w:hanging="210"/>
              <w:rPr>
                <w:szCs w:val="21"/>
              </w:rPr>
            </w:pPr>
          </w:p>
          <w:p w:rsidR="00573EA3" w:rsidRDefault="003D43AE" w:rsidP="00621F2E">
            <w:pPr>
              <w:spacing w:line="320" w:lineRule="exact"/>
              <w:ind w:left="210" w:hangingChars="100" w:hanging="210"/>
              <w:rPr>
                <w:szCs w:val="21"/>
              </w:rPr>
            </w:pPr>
            <w:r>
              <w:rPr>
                <w:rFonts w:hint="eastAsia"/>
                <w:szCs w:val="21"/>
              </w:rPr>
              <w:t>○</w:t>
            </w:r>
            <w:r w:rsidR="00FF6287">
              <w:rPr>
                <w:rFonts w:hint="eastAsia"/>
                <w:szCs w:val="21"/>
              </w:rPr>
              <w:t xml:space="preserve">　</w:t>
            </w:r>
            <w:r w:rsidR="0003781C" w:rsidRPr="0003781C">
              <w:rPr>
                <w:rFonts w:hint="eastAsia"/>
                <w:szCs w:val="21"/>
              </w:rPr>
              <w:t>自分自身や自分の生活について考え、表現することについて適切な内容が取りあげられている。「かつどうべんりてちょう」を手がかりにして、</w:t>
            </w:r>
            <w:r w:rsidR="00573EA3">
              <w:rPr>
                <w:rFonts w:hint="eastAsia"/>
                <w:szCs w:val="21"/>
              </w:rPr>
              <w:t>学習の過程で</w:t>
            </w:r>
          </w:p>
          <w:p w:rsidR="003D43AE" w:rsidRDefault="00573EA3" w:rsidP="00621F2E">
            <w:pPr>
              <w:spacing w:line="320" w:lineRule="exact"/>
              <w:ind w:leftChars="100" w:left="210"/>
              <w:rPr>
                <w:szCs w:val="21"/>
              </w:rPr>
            </w:pPr>
            <w:r>
              <w:rPr>
                <w:rFonts w:hint="eastAsia"/>
                <w:szCs w:val="21"/>
              </w:rPr>
              <w:t>児童が考え、表現する内容が取り扱われている。</w:t>
            </w:r>
          </w:p>
          <w:p w:rsidR="005F6B60" w:rsidRDefault="005F6B60" w:rsidP="00621F2E">
            <w:pPr>
              <w:spacing w:line="320" w:lineRule="exact"/>
              <w:ind w:left="210" w:hangingChars="100" w:hanging="210"/>
              <w:rPr>
                <w:szCs w:val="21"/>
              </w:rPr>
            </w:pPr>
          </w:p>
          <w:p w:rsidR="003D43AE" w:rsidRDefault="003D43AE" w:rsidP="00621F2E">
            <w:pPr>
              <w:spacing w:line="320" w:lineRule="exact"/>
              <w:ind w:left="210" w:hangingChars="100" w:hanging="210"/>
              <w:rPr>
                <w:szCs w:val="21"/>
              </w:rPr>
            </w:pPr>
            <w:r>
              <w:rPr>
                <w:rFonts w:hint="eastAsia"/>
                <w:szCs w:val="21"/>
              </w:rPr>
              <w:t>○</w:t>
            </w:r>
            <w:r w:rsidR="00FF6287">
              <w:rPr>
                <w:rFonts w:hint="eastAsia"/>
                <w:szCs w:val="21"/>
              </w:rPr>
              <w:t xml:space="preserve">　</w:t>
            </w:r>
            <w:r w:rsidR="00573EA3" w:rsidRPr="00573EA3">
              <w:rPr>
                <w:rFonts w:hint="eastAsia"/>
                <w:szCs w:val="21"/>
              </w:rPr>
              <w:t>身近な人々、社会及び自然に自ら働きかけ、意欲や自信をもって学んだり生活を豊かにしたりしようとする態度について</w:t>
            </w:r>
            <w:r w:rsidR="00573EA3">
              <w:rPr>
                <w:rFonts w:hint="eastAsia"/>
                <w:szCs w:val="21"/>
              </w:rPr>
              <w:t>適切な内容が取りあげられている。</w:t>
            </w:r>
          </w:p>
          <w:p w:rsidR="00621F2E" w:rsidRPr="003E0CDD" w:rsidRDefault="00621F2E" w:rsidP="00621F2E">
            <w:pPr>
              <w:spacing w:line="320" w:lineRule="exact"/>
              <w:ind w:left="210" w:hangingChars="100" w:hanging="210"/>
              <w:rPr>
                <w:szCs w:val="21"/>
              </w:rPr>
            </w:pPr>
          </w:p>
        </w:tc>
      </w:tr>
      <w:tr w:rsidR="003D43AE" w:rsidRPr="00AB5D6D" w:rsidTr="000E5B25">
        <w:trPr>
          <w:jc w:val="center"/>
        </w:trPr>
        <w:tc>
          <w:tcPr>
            <w:tcW w:w="1276" w:type="dxa"/>
            <w:tcBorders>
              <w:top w:val="single" w:sz="4" w:space="0" w:color="auto"/>
              <w:left w:val="single" w:sz="8" w:space="0" w:color="auto"/>
              <w:bottom w:val="single" w:sz="4" w:space="0" w:color="auto"/>
            </w:tcBorders>
            <w:vAlign w:val="center"/>
          </w:tcPr>
          <w:p w:rsidR="003D43AE" w:rsidRPr="003E0CDD" w:rsidRDefault="003D43AE" w:rsidP="00621F2E">
            <w:pPr>
              <w:spacing w:line="320" w:lineRule="exact"/>
              <w:jc w:val="center"/>
              <w:rPr>
                <w:szCs w:val="21"/>
              </w:rPr>
            </w:pPr>
            <w:r>
              <w:rPr>
                <w:rFonts w:hint="eastAsia"/>
                <w:szCs w:val="21"/>
              </w:rPr>
              <w:t>大日本</w:t>
            </w:r>
          </w:p>
        </w:tc>
        <w:tc>
          <w:tcPr>
            <w:tcW w:w="8016" w:type="dxa"/>
            <w:tcBorders>
              <w:top w:val="single" w:sz="4" w:space="0" w:color="auto"/>
              <w:bottom w:val="single" w:sz="4" w:space="0" w:color="auto"/>
              <w:right w:val="single" w:sz="8" w:space="0" w:color="auto"/>
            </w:tcBorders>
          </w:tcPr>
          <w:p w:rsidR="005F6B60" w:rsidRDefault="005F6B60" w:rsidP="00BD76F3">
            <w:pPr>
              <w:spacing w:line="320" w:lineRule="exact"/>
              <w:ind w:leftChars="100" w:left="210"/>
              <w:rPr>
                <w:szCs w:val="21"/>
              </w:rPr>
            </w:pPr>
            <w:r>
              <w:rPr>
                <w:rFonts w:hint="eastAsia"/>
                <w:szCs w:val="21"/>
              </w:rPr>
              <w:t>生活科の目標を達成するために、適切な内容が取り上げられている。</w:t>
            </w:r>
          </w:p>
          <w:p w:rsidR="005F6B60" w:rsidRDefault="003D43AE" w:rsidP="00621F2E">
            <w:pPr>
              <w:spacing w:line="320" w:lineRule="exact"/>
              <w:ind w:left="210" w:hangingChars="100" w:hanging="210"/>
              <w:rPr>
                <w:szCs w:val="21"/>
              </w:rPr>
            </w:pPr>
            <w:r w:rsidRPr="003E0CDD">
              <w:rPr>
                <w:rFonts w:hint="eastAsia"/>
                <w:szCs w:val="21"/>
              </w:rPr>
              <w:t>○</w:t>
            </w:r>
            <w:r w:rsidR="00FF6287">
              <w:rPr>
                <w:rFonts w:hint="eastAsia"/>
                <w:szCs w:val="21"/>
              </w:rPr>
              <w:t xml:space="preserve">　</w:t>
            </w:r>
            <w:r w:rsidR="009E3FBC" w:rsidRPr="0003781C">
              <w:rPr>
                <w:rFonts w:hint="eastAsia"/>
                <w:szCs w:val="21"/>
              </w:rPr>
              <w:t>自分自身、身近な人、社会及び自然についての理解や生活上必要な技能について</w:t>
            </w:r>
            <w:r w:rsidR="009E3FBC">
              <w:rPr>
                <w:rFonts w:hint="eastAsia"/>
                <w:szCs w:val="21"/>
              </w:rPr>
              <w:t>適切な内容が取りあげられている。</w:t>
            </w:r>
            <w:r w:rsidR="001579BD">
              <w:rPr>
                <w:rFonts w:hint="eastAsia"/>
                <w:szCs w:val="21"/>
              </w:rPr>
              <w:t>例えば、</w:t>
            </w:r>
            <w:r w:rsidR="009E3FBC">
              <w:rPr>
                <w:rFonts w:hint="eastAsia"/>
                <w:szCs w:val="21"/>
              </w:rPr>
              <w:t>「がくしゅうどうぐばこ」を手がかりにして、習慣や技能などを身につけられるよう配慮されている。</w:t>
            </w:r>
          </w:p>
          <w:p w:rsidR="009E3FBC" w:rsidRDefault="009E3FBC" w:rsidP="00621F2E">
            <w:pPr>
              <w:spacing w:line="320" w:lineRule="exact"/>
              <w:ind w:left="210" w:hangingChars="100" w:hanging="210"/>
              <w:rPr>
                <w:szCs w:val="21"/>
              </w:rPr>
            </w:pPr>
          </w:p>
          <w:p w:rsidR="00882162" w:rsidRDefault="001A63D5" w:rsidP="00DB37A0">
            <w:pPr>
              <w:spacing w:line="320" w:lineRule="exact"/>
              <w:ind w:left="210" w:hangingChars="100" w:hanging="210"/>
              <w:rPr>
                <w:szCs w:val="21"/>
              </w:rPr>
            </w:pPr>
            <w:r>
              <w:rPr>
                <w:rFonts w:hint="eastAsia"/>
                <w:szCs w:val="21"/>
              </w:rPr>
              <w:t>○</w:t>
            </w:r>
            <w:r w:rsidR="00FF6287">
              <w:rPr>
                <w:rFonts w:hint="eastAsia"/>
                <w:szCs w:val="21"/>
              </w:rPr>
              <w:t xml:space="preserve">　</w:t>
            </w:r>
            <w:r w:rsidR="00882162" w:rsidRPr="0003781C">
              <w:rPr>
                <w:rFonts w:hint="eastAsia"/>
                <w:szCs w:val="21"/>
              </w:rPr>
              <w:t>自分自身や自分の生活について考え、表現することについて適切な内容が取りあげられている。「</w:t>
            </w:r>
            <w:r w:rsidR="00882162">
              <w:rPr>
                <w:rFonts w:hint="eastAsia"/>
                <w:szCs w:val="21"/>
              </w:rPr>
              <w:t>がくしゅうどうぐばこ</w:t>
            </w:r>
            <w:r w:rsidR="00882162" w:rsidRPr="0003781C">
              <w:rPr>
                <w:rFonts w:hint="eastAsia"/>
                <w:szCs w:val="21"/>
              </w:rPr>
              <w:t>」を手がかりにして、</w:t>
            </w:r>
            <w:r w:rsidR="00882162">
              <w:rPr>
                <w:rFonts w:hint="eastAsia"/>
                <w:szCs w:val="21"/>
              </w:rPr>
              <w:t>学習の過程で児童が考え、表現する内容が取り扱われている。</w:t>
            </w:r>
          </w:p>
          <w:p w:rsidR="00AB5D6D" w:rsidRPr="00DB37A0" w:rsidRDefault="00AB5D6D" w:rsidP="00621F2E">
            <w:pPr>
              <w:spacing w:line="320" w:lineRule="exact"/>
              <w:ind w:left="210" w:hangingChars="100" w:hanging="210"/>
              <w:rPr>
                <w:szCs w:val="21"/>
              </w:rPr>
            </w:pPr>
          </w:p>
          <w:p w:rsidR="003D43AE" w:rsidRDefault="001A63D5" w:rsidP="00621F2E">
            <w:pPr>
              <w:spacing w:line="320" w:lineRule="exact"/>
              <w:ind w:left="210" w:hangingChars="100" w:hanging="210"/>
              <w:rPr>
                <w:szCs w:val="21"/>
              </w:rPr>
            </w:pPr>
            <w:r>
              <w:rPr>
                <w:rFonts w:hint="eastAsia"/>
                <w:szCs w:val="21"/>
              </w:rPr>
              <w:t>○</w:t>
            </w:r>
            <w:r w:rsidR="00FF6287">
              <w:rPr>
                <w:rFonts w:hint="eastAsia"/>
                <w:szCs w:val="21"/>
              </w:rPr>
              <w:t xml:space="preserve">　</w:t>
            </w:r>
            <w:r w:rsidR="00573EA3" w:rsidRPr="00573EA3">
              <w:rPr>
                <w:rFonts w:hint="eastAsia"/>
                <w:szCs w:val="21"/>
              </w:rPr>
              <w:t>身近な人々、社会及び自然に自ら働きかけ、意欲や自信をもって学んだり生活を豊かにしたりしようとする態度について</w:t>
            </w:r>
            <w:r w:rsidR="00573EA3">
              <w:rPr>
                <w:rFonts w:hint="eastAsia"/>
                <w:szCs w:val="21"/>
              </w:rPr>
              <w:t>適切な内容が取りあげられている。</w:t>
            </w:r>
          </w:p>
          <w:p w:rsidR="00621F2E" w:rsidRPr="003E0CDD" w:rsidRDefault="00621F2E" w:rsidP="00621F2E">
            <w:pPr>
              <w:spacing w:line="320" w:lineRule="exact"/>
              <w:ind w:left="210" w:hangingChars="100" w:hanging="210"/>
              <w:rPr>
                <w:szCs w:val="21"/>
              </w:rPr>
            </w:pPr>
          </w:p>
        </w:tc>
      </w:tr>
    </w:tbl>
    <w:p w:rsidR="000E5B25" w:rsidRDefault="000E5B25">
      <w:r>
        <w:br w:type="page"/>
      </w:r>
    </w:p>
    <w:tbl>
      <w:tblPr>
        <w:tblStyle w:val="a7"/>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3D43AE" w:rsidRPr="003E0CDD" w:rsidTr="000E5B25">
        <w:trPr>
          <w:jc w:val="center"/>
        </w:trPr>
        <w:tc>
          <w:tcPr>
            <w:tcW w:w="1276" w:type="dxa"/>
            <w:tcBorders>
              <w:top w:val="single" w:sz="4" w:space="0" w:color="auto"/>
              <w:left w:val="single" w:sz="8" w:space="0" w:color="auto"/>
              <w:bottom w:val="single" w:sz="4" w:space="0" w:color="auto"/>
            </w:tcBorders>
            <w:vAlign w:val="center"/>
          </w:tcPr>
          <w:p w:rsidR="003D43AE" w:rsidRPr="003E0CDD" w:rsidRDefault="006D472A" w:rsidP="00621F2E">
            <w:pPr>
              <w:spacing w:line="320" w:lineRule="exact"/>
              <w:jc w:val="center"/>
              <w:rPr>
                <w:szCs w:val="21"/>
              </w:rPr>
            </w:pPr>
            <w:r>
              <w:lastRenderedPageBreak/>
              <w:br w:type="page"/>
            </w:r>
            <w:r w:rsidR="003D43AE">
              <w:rPr>
                <w:rFonts w:hint="eastAsia"/>
                <w:szCs w:val="21"/>
              </w:rPr>
              <w:t>学</w:t>
            </w:r>
            <w:r w:rsidR="00C1500C">
              <w:rPr>
                <w:rFonts w:hint="eastAsia"/>
                <w:szCs w:val="21"/>
              </w:rPr>
              <w:t xml:space="preserve">　</w:t>
            </w:r>
            <w:r w:rsidR="003D43AE">
              <w:rPr>
                <w:rFonts w:hint="eastAsia"/>
                <w:szCs w:val="21"/>
              </w:rPr>
              <w:t>図</w:t>
            </w:r>
          </w:p>
        </w:tc>
        <w:tc>
          <w:tcPr>
            <w:tcW w:w="8016" w:type="dxa"/>
            <w:tcBorders>
              <w:top w:val="single" w:sz="4" w:space="0" w:color="auto"/>
              <w:bottom w:val="single" w:sz="4" w:space="0" w:color="auto"/>
              <w:right w:val="single" w:sz="8" w:space="0" w:color="auto"/>
            </w:tcBorders>
          </w:tcPr>
          <w:p w:rsidR="00AB5D6D" w:rsidRDefault="00AB5D6D" w:rsidP="00BD76F3">
            <w:pPr>
              <w:spacing w:line="320" w:lineRule="exact"/>
              <w:ind w:leftChars="100" w:left="210"/>
              <w:rPr>
                <w:szCs w:val="21"/>
              </w:rPr>
            </w:pPr>
            <w:r>
              <w:rPr>
                <w:rFonts w:hint="eastAsia"/>
                <w:szCs w:val="21"/>
              </w:rPr>
              <w:t>生活科の目標を達成するために、適切な内容が取り上げられている。</w:t>
            </w:r>
          </w:p>
          <w:p w:rsidR="00AB5D6D" w:rsidRDefault="003D43AE" w:rsidP="00621F2E">
            <w:pPr>
              <w:spacing w:line="320" w:lineRule="exact"/>
              <w:ind w:left="210" w:hangingChars="100" w:hanging="210"/>
              <w:rPr>
                <w:szCs w:val="21"/>
              </w:rPr>
            </w:pPr>
            <w:r w:rsidRPr="003E0CDD">
              <w:rPr>
                <w:rFonts w:hint="eastAsia"/>
                <w:szCs w:val="21"/>
              </w:rPr>
              <w:t>○</w:t>
            </w:r>
            <w:r w:rsidR="00FF6287">
              <w:rPr>
                <w:rFonts w:hint="eastAsia"/>
                <w:szCs w:val="21"/>
              </w:rPr>
              <w:t xml:space="preserve">　</w:t>
            </w:r>
            <w:r w:rsidR="009E3FBC" w:rsidRPr="0003781C">
              <w:rPr>
                <w:rFonts w:hint="eastAsia"/>
                <w:szCs w:val="21"/>
              </w:rPr>
              <w:t>自分自身、身近な人、社会及び自然についての理解や生活上必要な技能について</w:t>
            </w:r>
            <w:r w:rsidR="009E3FBC">
              <w:rPr>
                <w:rFonts w:hint="eastAsia"/>
                <w:szCs w:val="21"/>
              </w:rPr>
              <w:t>適切な内容が取りあげられている。</w:t>
            </w:r>
            <w:r w:rsidR="00DB37A0">
              <w:rPr>
                <w:rFonts w:hint="eastAsia"/>
                <w:szCs w:val="21"/>
              </w:rPr>
              <w:t>例えば、</w:t>
            </w:r>
            <w:r w:rsidR="009E3FBC">
              <w:rPr>
                <w:rFonts w:hint="eastAsia"/>
                <w:szCs w:val="21"/>
              </w:rPr>
              <w:t>「学び方図かん」を手がかりにして、習慣や技能などを身につけられるよう配慮されている。</w:t>
            </w:r>
          </w:p>
          <w:p w:rsidR="009E3FBC" w:rsidRDefault="009E3FBC" w:rsidP="00621F2E">
            <w:pPr>
              <w:spacing w:line="320" w:lineRule="exact"/>
              <w:ind w:left="210" w:hangingChars="100" w:hanging="210"/>
              <w:rPr>
                <w:szCs w:val="21"/>
              </w:rPr>
            </w:pPr>
          </w:p>
          <w:p w:rsidR="00882162" w:rsidRDefault="001A63D5" w:rsidP="00621F2E">
            <w:pPr>
              <w:spacing w:line="320" w:lineRule="exact"/>
              <w:ind w:left="210" w:hangingChars="100" w:hanging="210"/>
              <w:rPr>
                <w:szCs w:val="21"/>
              </w:rPr>
            </w:pPr>
            <w:r>
              <w:rPr>
                <w:rFonts w:hint="eastAsia"/>
                <w:szCs w:val="21"/>
              </w:rPr>
              <w:t>○</w:t>
            </w:r>
            <w:r w:rsidR="00FF6287">
              <w:rPr>
                <w:rFonts w:hint="eastAsia"/>
                <w:szCs w:val="21"/>
              </w:rPr>
              <w:t xml:space="preserve">　</w:t>
            </w:r>
            <w:r w:rsidR="00882162" w:rsidRPr="0003781C">
              <w:rPr>
                <w:rFonts w:hint="eastAsia"/>
                <w:szCs w:val="21"/>
              </w:rPr>
              <w:t>自分自身や自分の生活について考え、表現することについて適切な内容が取りあげられている。「</w:t>
            </w:r>
            <w:r w:rsidR="00882162">
              <w:rPr>
                <w:rFonts w:hint="eastAsia"/>
                <w:szCs w:val="21"/>
              </w:rPr>
              <w:t>学び方図かん</w:t>
            </w:r>
            <w:r w:rsidR="00882162" w:rsidRPr="0003781C">
              <w:rPr>
                <w:rFonts w:hint="eastAsia"/>
                <w:szCs w:val="21"/>
              </w:rPr>
              <w:t>」を手がかりにして、</w:t>
            </w:r>
            <w:r w:rsidR="00882162">
              <w:rPr>
                <w:rFonts w:hint="eastAsia"/>
                <w:szCs w:val="21"/>
              </w:rPr>
              <w:t>学習の過程で児童が考え、表現する内容が取り扱われている。</w:t>
            </w:r>
          </w:p>
          <w:p w:rsidR="00AB5D6D" w:rsidRPr="00882162" w:rsidRDefault="00AB5D6D" w:rsidP="00621F2E">
            <w:pPr>
              <w:spacing w:line="320" w:lineRule="exact"/>
              <w:ind w:left="210" w:hangingChars="100" w:hanging="210"/>
              <w:rPr>
                <w:szCs w:val="21"/>
              </w:rPr>
            </w:pPr>
          </w:p>
          <w:p w:rsidR="009E3FBC" w:rsidRDefault="003D43AE" w:rsidP="00621F2E">
            <w:pPr>
              <w:spacing w:line="320" w:lineRule="exact"/>
              <w:ind w:left="210" w:hangingChars="100" w:hanging="210"/>
              <w:rPr>
                <w:szCs w:val="21"/>
              </w:rPr>
            </w:pPr>
            <w:r>
              <w:rPr>
                <w:rFonts w:hint="eastAsia"/>
                <w:szCs w:val="21"/>
              </w:rPr>
              <w:t>○</w:t>
            </w:r>
            <w:r w:rsidR="00FF6287">
              <w:rPr>
                <w:rFonts w:hint="eastAsia"/>
                <w:szCs w:val="21"/>
              </w:rPr>
              <w:t xml:space="preserve">　</w:t>
            </w:r>
            <w:r w:rsidR="009E3FBC" w:rsidRPr="00573EA3">
              <w:rPr>
                <w:rFonts w:hint="eastAsia"/>
                <w:szCs w:val="21"/>
              </w:rPr>
              <w:t>身近な人々、社会及び自然に自ら働きかけ、意欲や自信をもって学んだり生活を豊かにしたりしようとする態度について</w:t>
            </w:r>
            <w:r w:rsidR="009E3FBC">
              <w:rPr>
                <w:rFonts w:hint="eastAsia"/>
                <w:szCs w:val="21"/>
              </w:rPr>
              <w:t>適切な内容が取りあげられている。</w:t>
            </w:r>
          </w:p>
          <w:p w:rsidR="00621F2E" w:rsidRPr="003E0CDD" w:rsidRDefault="00621F2E" w:rsidP="00621F2E">
            <w:pPr>
              <w:spacing w:line="320" w:lineRule="exact"/>
              <w:ind w:left="210" w:hangingChars="100" w:hanging="210"/>
              <w:rPr>
                <w:szCs w:val="21"/>
              </w:rPr>
            </w:pPr>
          </w:p>
        </w:tc>
      </w:tr>
      <w:tr w:rsidR="003D43AE" w:rsidRPr="003E0CDD" w:rsidTr="000E5B25">
        <w:trPr>
          <w:jc w:val="center"/>
        </w:trPr>
        <w:tc>
          <w:tcPr>
            <w:tcW w:w="1276" w:type="dxa"/>
            <w:tcBorders>
              <w:top w:val="single" w:sz="4" w:space="0" w:color="auto"/>
              <w:left w:val="single" w:sz="8" w:space="0" w:color="auto"/>
              <w:bottom w:val="single" w:sz="4" w:space="0" w:color="auto"/>
            </w:tcBorders>
            <w:vAlign w:val="center"/>
          </w:tcPr>
          <w:p w:rsidR="003D43AE" w:rsidRPr="003E0CDD" w:rsidRDefault="003D43AE" w:rsidP="00621F2E">
            <w:pPr>
              <w:spacing w:line="320" w:lineRule="exact"/>
              <w:jc w:val="center"/>
              <w:rPr>
                <w:szCs w:val="21"/>
              </w:rPr>
            </w:pPr>
            <w:r>
              <w:rPr>
                <w:rFonts w:hint="eastAsia"/>
                <w:szCs w:val="21"/>
              </w:rPr>
              <w:t>教</w:t>
            </w:r>
            <w:r w:rsidR="00C1500C">
              <w:rPr>
                <w:rFonts w:hint="eastAsia"/>
                <w:szCs w:val="21"/>
              </w:rPr>
              <w:t xml:space="preserve">　</w:t>
            </w:r>
            <w:r>
              <w:rPr>
                <w:rFonts w:hint="eastAsia"/>
                <w:szCs w:val="21"/>
              </w:rPr>
              <w:t>出</w:t>
            </w:r>
          </w:p>
        </w:tc>
        <w:tc>
          <w:tcPr>
            <w:tcW w:w="8016" w:type="dxa"/>
            <w:tcBorders>
              <w:top w:val="single" w:sz="4" w:space="0" w:color="auto"/>
              <w:bottom w:val="single" w:sz="4" w:space="0" w:color="auto"/>
              <w:right w:val="single" w:sz="8" w:space="0" w:color="auto"/>
            </w:tcBorders>
          </w:tcPr>
          <w:p w:rsidR="00AB5D6D" w:rsidRDefault="00AB5D6D" w:rsidP="00BD76F3">
            <w:pPr>
              <w:spacing w:line="320" w:lineRule="exact"/>
              <w:ind w:leftChars="100" w:left="210"/>
              <w:rPr>
                <w:szCs w:val="21"/>
              </w:rPr>
            </w:pPr>
            <w:r>
              <w:rPr>
                <w:rFonts w:hint="eastAsia"/>
                <w:szCs w:val="21"/>
              </w:rPr>
              <w:t>生活科の目標を達成するために、適切な内容が取り上げられている。</w:t>
            </w:r>
          </w:p>
          <w:p w:rsidR="00AB5D6D" w:rsidRDefault="003D43AE" w:rsidP="00621F2E">
            <w:pPr>
              <w:spacing w:line="320" w:lineRule="exact"/>
              <w:ind w:left="210" w:hangingChars="100" w:hanging="210"/>
              <w:rPr>
                <w:szCs w:val="21"/>
              </w:rPr>
            </w:pPr>
            <w:r w:rsidRPr="003E0CDD">
              <w:rPr>
                <w:rFonts w:hint="eastAsia"/>
                <w:szCs w:val="21"/>
              </w:rPr>
              <w:t>○</w:t>
            </w:r>
            <w:r w:rsidR="00FF6287">
              <w:rPr>
                <w:rFonts w:hint="eastAsia"/>
                <w:szCs w:val="21"/>
              </w:rPr>
              <w:t xml:space="preserve">　</w:t>
            </w:r>
            <w:r w:rsidR="009E3FBC" w:rsidRPr="0003781C">
              <w:rPr>
                <w:rFonts w:hint="eastAsia"/>
                <w:szCs w:val="21"/>
              </w:rPr>
              <w:t>自分自身、身近な人、社会及び自然についての理解や生活上必要な技能について</w:t>
            </w:r>
            <w:r w:rsidR="009E3FBC">
              <w:rPr>
                <w:rFonts w:hint="eastAsia"/>
                <w:szCs w:val="21"/>
              </w:rPr>
              <w:t>適切な内容が取りあげられている。</w:t>
            </w:r>
            <w:r w:rsidR="00DB37A0">
              <w:rPr>
                <w:rFonts w:hint="eastAsia"/>
                <w:szCs w:val="21"/>
              </w:rPr>
              <w:t>例えば、</w:t>
            </w:r>
            <w:r w:rsidR="009E3FBC">
              <w:rPr>
                <w:rFonts w:hint="eastAsia"/>
                <w:szCs w:val="21"/>
              </w:rPr>
              <w:t>「学びのポケット」を手がかりにして、習慣や技能などを身につけられるよう配慮されている。</w:t>
            </w:r>
          </w:p>
          <w:p w:rsidR="009E3FBC" w:rsidRPr="00882162" w:rsidRDefault="009E3FBC" w:rsidP="00621F2E">
            <w:pPr>
              <w:spacing w:line="320" w:lineRule="exact"/>
              <w:ind w:left="210" w:hangingChars="100" w:hanging="210"/>
              <w:rPr>
                <w:szCs w:val="21"/>
              </w:rPr>
            </w:pPr>
          </w:p>
          <w:p w:rsidR="00882162" w:rsidRDefault="001A63D5" w:rsidP="00621F2E">
            <w:pPr>
              <w:spacing w:line="320" w:lineRule="exact"/>
              <w:ind w:left="210" w:hangingChars="100" w:hanging="210"/>
              <w:rPr>
                <w:szCs w:val="21"/>
              </w:rPr>
            </w:pPr>
            <w:r>
              <w:rPr>
                <w:rFonts w:hint="eastAsia"/>
                <w:szCs w:val="21"/>
              </w:rPr>
              <w:t>○</w:t>
            </w:r>
            <w:r w:rsidR="00FF6287">
              <w:rPr>
                <w:rFonts w:hint="eastAsia"/>
                <w:szCs w:val="21"/>
              </w:rPr>
              <w:t xml:space="preserve">　</w:t>
            </w:r>
            <w:r w:rsidR="00882162" w:rsidRPr="0003781C">
              <w:rPr>
                <w:rFonts w:hint="eastAsia"/>
                <w:szCs w:val="21"/>
              </w:rPr>
              <w:t>自分自身や自分の生活について考え、表現することについて適切な内容が取りあげられている。「</w:t>
            </w:r>
            <w:r w:rsidR="00882162">
              <w:rPr>
                <w:rFonts w:hint="eastAsia"/>
                <w:szCs w:val="21"/>
              </w:rPr>
              <w:t>学びのポケット</w:t>
            </w:r>
            <w:r w:rsidR="00882162" w:rsidRPr="0003781C">
              <w:rPr>
                <w:rFonts w:hint="eastAsia"/>
                <w:szCs w:val="21"/>
              </w:rPr>
              <w:t>」を手がかりにして、</w:t>
            </w:r>
            <w:r w:rsidR="00882162">
              <w:rPr>
                <w:rFonts w:hint="eastAsia"/>
                <w:szCs w:val="21"/>
              </w:rPr>
              <w:t>学習の過程で児童が考え、表現する内容が取り扱われている。</w:t>
            </w:r>
          </w:p>
          <w:p w:rsidR="006D472A" w:rsidRPr="00882162" w:rsidRDefault="006D472A" w:rsidP="00621F2E">
            <w:pPr>
              <w:spacing w:line="320" w:lineRule="exact"/>
              <w:rPr>
                <w:szCs w:val="21"/>
              </w:rPr>
            </w:pPr>
          </w:p>
          <w:p w:rsidR="009E3FBC" w:rsidRDefault="001A63D5" w:rsidP="00621F2E">
            <w:pPr>
              <w:spacing w:line="320" w:lineRule="exact"/>
              <w:ind w:left="210" w:hangingChars="100" w:hanging="210"/>
              <w:rPr>
                <w:szCs w:val="21"/>
              </w:rPr>
            </w:pPr>
            <w:r>
              <w:rPr>
                <w:rFonts w:hint="eastAsia"/>
                <w:szCs w:val="21"/>
              </w:rPr>
              <w:t>○</w:t>
            </w:r>
            <w:r w:rsidR="00FF6287">
              <w:rPr>
                <w:rFonts w:hint="eastAsia"/>
                <w:szCs w:val="21"/>
              </w:rPr>
              <w:t xml:space="preserve">　</w:t>
            </w:r>
            <w:r w:rsidR="009E3FBC" w:rsidRPr="00573EA3">
              <w:rPr>
                <w:rFonts w:hint="eastAsia"/>
                <w:szCs w:val="21"/>
              </w:rPr>
              <w:t>身近な人々、社会及び自然に自ら働きかけ、意欲や自信をもって学んだり生活を豊かにしたりしようとする態度について</w:t>
            </w:r>
            <w:r w:rsidR="009E3FBC">
              <w:rPr>
                <w:rFonts w:hint="eastAsia"/>
                <w:szCs w:val="21"/>
              </w:rPr>
              <w:t>適切な内容が取りあげられている。</w:t>
            </w:r>
          </w:p>
          <w:p w:rsidR="00621F2E" w:rsidRPr="003E0CDD" w:rsidRDefault="00621F2E" w:rsidP="00621F2E">
            <w:pPr>
              <w:spacing w:line="320" w:lineRule="exact"/>
              <w:ind w:left="210" w:hangingChars="100" w:hanging="210"/>
              <w:rPr>
                <w:szCs w:val="21"/>
              </w:rPr>
            </w:pPr>
          </w:p>
        </w:tc>
      </w:tr>
      <w:tr w:rsidR="003D43AE" w:rsidRPr="003E0CDD" w:rsidTr="000E5B25">
        <w:trPr>
          <w:jc w:val="center"/>
        </w:trPr>
        <w:tc>
          <w:tcPr>
            <w:tcW w:w="1276" w:type="dxa"/>
            <w:tcBorders>
              <w:top w:val="single" w:sz="4" w:space="0" w:color="auto"/>
              <w:left w:val="single" w:sz="8" w:space="0" w:color="auto"/>
              <w:bottom w:val="single" w:sz="4" w:space="0" w:color="auto"/>
            </w:tcBorders>
            <w:vAlign w:val="center"/>
          </w:tcPr>
          <w:p w:rsidR="003D43AE" w:rsidRPr="00852A87" w:rsidRDefault="003D43AE" w:rsidP="00621F2E">
            <w:pPr>
              <w:spacing w:line="320" w:lineRule="exact"/>
              <w:jc w:val="center"/>
              <w:rPr>
                <w:szCs w:val="21"/>
              </w:rPr>
            </w:pPr>
            <w:r>
              <w:rPr>
                <w:rFonts w:hint="eastAsia"/>
                <w:szCs w:val="21"/>
              </w:rPr>
              <w:t>信</w:t>
            </w:r>
            <w:r w:rsidR="00C1500C">
              <w:rPr>
                <w:rFonts w:hint="eastAsia"/>
                <w:szCs w:val="21"/>
              </w:rPr>
              <w:t xml:space="preserve">　</w:t>
            </w:r>
            <w:r>
              <w:rPr>
                <w:rFonts w:hint="eastAsia"/>
                <w:szCs w:val="21"/>
              </w:rPr>
              <w:t>教</w:t>
            </w:r>
          </w:p>
        </w:tc>
        <w:tc>
          <w:tcPr>
            <w:tcW w:w="8016" w:type="dxa"/>
            <w:tcBorders>
              <w:top w:val="single" w:sz="4" w:space="0" w:color="auto"/>
              <w:bottom w:val="single" w:sz="4" w:space="0" w:color="auto"/>
              <w:right w:val="single" w:sz="8" w:space="0" w:color="auto"/>
            </w:tcBorders>
          </w:tcPr>
          <w:p w:rsidR="006D472A" w:rsidRDefault="006D472A" w:rsidP="00BD76F3">
            <w:pPr>
              <w:spacing w:line="320" w:lineRule="exact"/>
              <w:ind w:leftChars="100" w:left="210"/>
              <w:rPr>
                <w:szCs w:val="21"/>
              </w:rPr>
            </w:pPr>
            <w:r>
              <w:rPr>
                <w:rFonts w:hint="eastAsia"/>
                <w:szCs w:val="21"/>
              </w:rPr>
              <w:t>生活科の目標を達成するために、適切な内容が取り上げられている。</w:t>
            </w:r>
          </w:p>
          <w:p w:rsidR="003D43AE" w:rsidRPr="00502C50" w:rsidRDefault="003D43AE" w:rsidP="00621F2E">
            <w:pPr>
              <w:spacing w:line="320" w:lineRule="exact"/>
              <w:ind w:left="210" w:hangingChars="100" w:hanging="210"/>
              <w:rPr>
                <w:szCs w:val="21"/>
              </w:rPr>
            </w:pPr>
            <w:r w:rsidRPr="003E0CDD">
              <w:rPr>
                <w:rFonts w:hint="eastAsia"/>
                <w:szCs w:val="21"/>
              </w:rPr>
              <w:t>○</w:t>
            </w:r>
            <w:r w:rsidR="00FF6287">
              <w:rPr>
                <w:rFonts w:hint="eastAsia"/>
                <w:szCs w:val="21"/>
              </w:rPr>
              <w:t xml:space="preserve">　</w:t>
            </w:r>
            <w:r w:rsidR="00882162" w:rsidRPr="0003781C">
              <w:rPr>
                <w:rFonts w:hint="eastAsia"/>
                <w:szCs w:val="21"/>
              </w:rPr>
              <w:t>自分自身、身近な人、社会及び自然についての理解や生活上必要な技能について</w:t>
            </w:r>
            <w:r w:rsidR="00882162">
              <w:rPr>
                <w:rFonts w:hint="eastAsia"/>
                <w:szCs w:val="21"/>
              </w:rPr>
              <w:t>適切な内容が取り</w:t>
            </w:r>
            <w:r w:rsidR="00882162" w:rsidRPr="00502C50">
              <w:rPr>
                <w:rFonts w:hint="eastAsia"/>
                <w:szCs w:val="21"/>
              </w:rPr>
              <w:t>あげられている。</w:t>
            </w:r>
            <w:r w:rsidR="00DB37A0">
              <w:rPr>
                <w:rFonts w:hint="eastAsia"/>
                <w:szCs w:val="21"/>
              </w:rPr>
              <w:t>例えば、</w:t>
            </w:r>
            <w:r w:rsidRPr="00502C50">
              <w:rPr>
                <w:rFonts w:hint="eastAsia"/>
                <w:szCs w:val="21"/>
              </w:rPr>
              <w:t>その地域ならではの関わりやふれあいなどを通し</w:t>
            </w:r>
            <w:r w:rsidR="00DB37A0">
              <w:rPr>
                <w:rFonts w:hint="eastAsia"/>
                <w:szCs w:val="21"/>
              </w:rPr>
              <w:t>た内容が取りあげられている。</w:t>
            </w:r>
          </w:p>
          <w:p w:rsidR="006D472A" w:rsidRPr="006D472A" w:rsidRDefault="006D472A" w:rsidP="00621F2E">
            <w:pPr>
              <w:spacing w:line="320" w:lineRule="exact"/>
              <w:ind w:left="210" w:hangingChars="100" w:hanging="210"/>
              <w:rPr>
                <w:szCs w:val="21"/>
              </w:rPr>
            </w:pPr>
          </w:p>
          <w:p w:rsidR="003D43AE" w:rsidRDefault="001A63D5" w:rsidP="00621F2E">
            <w:pPr>
              <w:spacing w:line="320" w:lineRule="exact"/>
              <w:ind w:left="210" w:hangingChars="100" w:hanging="210"/>
              <w:rPr>
                <w:szCs w:val="21"/>
              </w:rPr>
            </w:pPr>
            <w:r>
              <w:rPr>
                <w:rFonts w:hint="eastAsia"/>
                <w:szCs w:val="21"/>
              </w:rPr>
              <w:t>○</w:t>
            </w:r>
            <w:r w:rsidR="00FF6287">
              <w:rPr>
                <w:rFonts w:hint="eastAsia"/>
                <w:szCs w:val="21"/>
              </w:rPr>
              <w:t xml:space="preserve">　</w:t>
            </w:r>
            <w:r w:rsidR="00502C50" w:rsidRPr="00502C50">
              <w:rPr>
                <w:rFonts w:hint="eastAsia"/>
                <w:szCs w:val="21"/>
              </w:rPr>
              <w:t>自分自身や自分の生活について考え、表現することについて適切な内容が取りあげられている。</w:t>
            </w:r>
            <w:r w:rsidR="003D43AE">
              <w:rPr>
                <w:rFonts w:hint="eastAsia"/>
                <w:szCs w:val="21"/>
              </w:rPr>
              <w:t>「感動体験」「探求活動」「表現活動」を示し、</w:t>
            </w:r>
            <w:r w:rsidR="00502C50" w:rsidRPr="00502C50">
              <w:rPr>
                <w:rFonts w:hint="eastAsia"/>
                <w:szCs w:val="21"/>
              </w:rPr>
              <w:t>学習の過程で児童が考え、表現する内容が取り扱われている。</w:t>
            </w:r>
          </w:p>
          <w:p w:rsidR="006D472A" w:rsidRPr="00502C50" w:rsidRDefault="006D472A" w:rsidP="00621F2E">
            <w:pPr>
              <w:spacing w:line="320" w:lineRule="exact"/>
              <w:ind w:left="210" w:hangingChars="100" w:hanging="210"/>
              <w:rPr>
                <w:szCs w:val="21"/>
              </w:rPr>
            </w:pPr>
          </w:p>
          <w:p w:rsidR="009E3FBC" w:rsidRDefault="001A63D5" w:rsidP="00621F2E">
            <w:pPr>
              <w:spacing w:line="320" w:lineRule="exact"/>
              <w:ind w:left="210" w:hangingChars="100" w:hanging="210"/>
              <w:rPr>
                <w:szCs w:val="21"/>
              </w:rPr>
            </w:pPr>
            <w:r>
              <w:rPr>
                <w:rFonts w:hint="eastAsia"/>
                <w:szCs w:val="21"/>
              </w:rPr>
              <w:t>○</w:t>
            </w:r>
            <w:r w:rsidR="00FF6287">
              <w:rPr>
                <w:rFonts w:hint="eastAsia"/>
                <w:szCs w:val="21"/>
              </w:rPr>
              <w:t xml:space="preserve">　</w:t>
            </w:r>
            <w:r w:rsidR="009E3FBC" w:rsidRPr="00573EA3">
              <w:rPr>
                <w:rFonts w:hint="eastAsia"/>
                <w:szCs w:val="21"/>
              </w:rPr>
              <w:t>身近な人々、社会及び自然に自ら働きかけ、意欲や自信をもって学んだり生活を豊かにしたりしようとする態度について</w:t>
            </w:r>
            <w:r w:rsidR="009E3FBC">
              <w:rPr>
                <w:rFonts w:hint="eastAsia"/>
                <w:szCs w:val="21"/>
              </w:rPr>
              <w:t>適切な内容が取りあげられている。</w:t>
            </w:r>
          </w:p>
          <w:p w:rsidR="002A60C4" w:rsidRPr="003E0CDD" w:rsidRDefault="002A60C4" w:rsidP="00621F2E">
            <w:pPr>
              <w:spacing w:line="320" w:lineRule="exact"/>
              <w:ind w:left="210" w:hangingChars="100" w:hanging="210"/>
              <w:rPr>
                <w:szCs w:val="21"/>
              </w:rPr>
            </w:pPr>
          </w:p>
        </w:tc>
      </w:tr>
    </w:tbl>
    <w:p w:rsidR="000E5B25" w:rsidRDefault="000E5B25">
      <w:r>
        <w:br w:type="page"/>
      </w:r>
    </w:p>
    <w:tbl>
      <w:tblPr>
        <w:tblStyle w:val="a7"/>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3D43AE" w:rsidRPr="003E0CDD" w:rsidTr="000E5B25">
        <w:trPr>
          <w:jc w:val="center"/>
        </w:trPr>
        <w:tc>
          <w:tcPr>
            <w:tcW w:w="1276" w:type="dxa"/>
            <w:tcBorders>
              <w:top w:val="single" w:sz="4" w:space="0" w:color="auto"/>
              <w:left w:val="single" w:sz="8" w:space="0" w:color="auto"/>
              <w:bottom w:val="single" w:sz="4" w:space="0" w:color="auto"/>
            </w:tcBorders>
            <w:vAlign w:val="center"/>
          </w:tcPr>
          <w:p w:rsidR="003D43AE" w:rsidRPr="003E0CDD" w:rsidRDefault="003D43AE" w:rsidP="00621F2E">
            <w:pPr>
              <w:spacing w:line="320" w:lineRule="exact"/>
              <w:jc w:val="center"/>
              <w:rPr>
                <w:szCs w:val="21"/>
              </w:rPr>
            </w:pPr>
            <w:r>
              <w:rPr>
                <w:rFonts w:hint="eastAsia"/>
                <w:szCs w:val="21"/>
              </w:rPr>
              <w:lastRenderedPageBreak/>
              <w:t>光</w:t>
            </w:r>
            <w:r w:rsidR="00C1500C">
              <w:rPr>
                <w:rFonts w:hint="eastAsia"/>
                <w:szCs w:val="21"/>
              </w:rPr>
              <w:t xml:space="preserve">　</w:t>
            </w:r>
            <w:r>
              <w:rPr>
                <w:rFonts w:hint="eastAsia"/>
                <w:szCs w:val="21"/>
              </w:rPr>
              <w:t>村</w:t>
            </w:r>
          </w:p>
        </w:tc>
        <w:tc>
          <w:tcPr>
            <w:tcW w:w="8016" w:type="dxa"/>
            <w:tcBorders>
              <w:top w:val="single" w:sz="4" w:space="0" w:color="auto"/>
              <w:bottom w:val="single" w:sz="4" w:space="0" w:color="auto"/>
              <w:right w:val="single" w:sz="8" w:space="0" w:color="auto"/>
            </w:tcBorders>
          </w:tcPr>
          <w:p w:rsidR="006D472A" w:rsidRPr="0099355E" w:rsidRDefault="006D472A" w:rsidP="00BD76F3">
            <w:pPr>
              <w:spacing w:line="320" w:lineRule="exact"/>
              <w:ind w:leftChars="100" w:left="210"/>
              <w:rPr>
                <w:szCs w:val="21"/>
              </w:rPr>
            </w:pPr>
            <w:r w:rsidRPr="0099355E">
              <w:rPr>
                <w:rFonts w:hint="eastAsia"/>
                <w:szCs w:val="21"/>
              </w:rPr>
              <w:t>生活科の目標を達成するために、適切な内容が取り上げられている。</w:t>
            </w:r>
          </w:p>
          <w:p w:rsidR="003600A2" w:rsidRPr="0099355E" w:rsidRDefault="003D43AE" w:rsidP="00621F2E">
            <w:pPr>
              <w:spacing w:line="320" w:lineRule="exact"/>
              <w:ind w:left="210" w:hangingChars="100" w:hanging="210"/>
              <w:rPr>
                <w:szCs w:val="21"/>
              </w:rPr>
            </w:pPr>
            <w:r w:rsidRPr="0099355E">
              <w:rPr>
                <w:rFonts w:hint="eastAsia"/>
                <w:szCs w:val="21"/>
              </w:rPr>
              <w:t>○</w:t>
            </w:r>
            <w:r w:rsidR="00FF6287" w:rsidRPr="0099355E">
              <w:rPr>
                <w:rFonts w:hint="eastAsia"/>
                <w:szCs w:val="21"/>
              </w:rPr>
              <w:t xml:space="preserve">　</w:t>
            </w:r>
            <w:r w:rsidR="009E3FBC" w:rsidRPr="0099355E">
              <w:rPr>
                <w:rFonts w:hint="eastAsia"/>
                <w:szCs w:val="21"/>
              </w:rPr>
              <w:t>自分自身、身近な人、社会及び自然についての理解や生活上必要な技能について適切な内容が取りあげられている。</w:t>
            </w:r>
            <w:r w:rsidR="000E3ED7">
              <w:rPr>
                <w:rFonts w:hint="eastAsia"/>
                <w:szCs w:val="21"/>
              </w:rPr>
              <w:t>例えば、</w:t>
            </w:r>
            <w:r w:rsidR="0099355E" w:rsidRPr="0099355E">
              <w:rPr>
                <w:rFonts w:hint="eastAsia"/>
                <w:szCs w:val="21"/>
              </w:rPr>
              <w:t>各単元の活動を通して</w:t>
            </w:r>
            <w:r w:rsidR="009E3FBC" w:rsidRPr="0099355E">
              <w:rPr>
                <w:rFonts w:hint="eastAsia"/>
                <w:szCs w:val="21"/>
              </w:rPr>
              <w:t>、習慣や技能などを身につけられるよう配慮されている。</w:t>
            </w:r>
          </w:p>
          <w:p w:rsidR="009E3FBC" w:rsidRDefault="009E3FBC" w:rsidP="00621F2E">
            <w:pPr>
              <w:spacing w:line="320" w:lineRule="exact"/>
              <w:ind w:left="210" w:hangingChars="100" w:hanging="210"/>
              <w:rPr>
                <w:szCs w:val="21"/>
              </w:rPr>
            </w:pPr>
          </w:p>
          <w:p w:rsidR="003D43AE" w:rsidRDefault="001A63D5" w:rsidP="00621F2E">
            <w:pPr>
              <w:spacing w:line="320" w:lineRule="exact"/>
              <w:ind w:left="210" w:hangingChars="100" w:hanging="210"/>
              <w:rPr>
                <w:szCs w:val="21"/>
              </w:rPr>
            </w:pPr>
            <w:r>
              <w:rPr>
                <w:rFonts w:hint="eastAsia"/>
                <w:szCs w:val="21"/>
              </w:rPr>
              <w:t>○</w:t>
            </w:r>
            <w:r w:rsidR="00FF6287">
              <w:rPr>
                <w:rFonts w:hint="eastAsia"/>
                <w:szCs w:val="21"/>
              </w:rPr>
              <w:t xml:space="preserve">　</w:t>
            </w:r>
            <w:r w:rsidR="0099355E" w:rsidRPr="0099355E">
              <w:rPr>
                <w:rFonts w:hint="eastAsia"/>
                <w:szCs w:val="21"/>
              </w:rPr>
              <w:t>自分自身や自分の生活について考え、表現することについて適切な内容が取りあげられている。</w:t>
            </w:r>
            <w:r w:rsidR="00536CC9" w:rsidRPr="00536CC9">
              <w:rPr>
                <w:rFonts w:hint="eastAsia"/>
                <w:szCs w:val="21"/>
              </w:rPr>
              <w:t>「</w:t>
            </w:r>
            <w:r w:rsidR="00536CC9">
              <w:rPr>
                <w:rFonts w:hint="eastAsia"/>
                <w:szCs w:val="21"/>
              </w:rPr>
              <w:t>ホップ</w:t>
            </w:r>
            <w:r w:rsidR="00536CC9" w:rsidRPr="00536CC9">
              <w:rPr>
                <w:rFonts w:hint="eastAsia"/>
                <w:szCs w:val="21"/>
              </w:rPr>
              <w:t>」「</w:t>
            </w:r>
            <w:r w:rsidR="00536CC9">
              <w:rPr>
                <w:rFonts w:hint="eastAsia"/>
                <w:szCs w:val="21"/>
              </w:rPr>
              <w:t>ステップ</w:t>
            </w:r>
            <w:r w:rsidR="00536CC9" w:rsidRPr="00536CC9">
              <w:rPr>
                <w:rFonts w:hint="eastAsia"/>
                <w:szCs w:val="21"/>
              </w:rPr>
              <w:t>」「</w:t>
            </w:r>
            <w:r w:rsidR="00536CC9">
              <w:rPr>
                <w:rFonts w:hint="eastAsia"/>
                <w:szCs w:val="21"/>
              </w:rPr>
              <w:t>ジャンプ</w:t>
            </w:r>
            <w:r w:rsidR="00536CC9" w:rsidRPr="00536CC9">
              <w:rPr>
                <w:rFonts w:hint="eastAsia"/>
                <w:szCs w:val="21"/>
              </w:rPr>
              <w:t>」</w:t>
            </w:r>
            <w:r w:rsidR="00536CC9">
              <w:rPr>
                <w:rFonts w:hint="eastAsia"/>
                <w:szCs w:val="21"/>
              </w:rPr>
              <w:t>の</w:t>
            </w:r>
            <w:r w:rsidR="00536CC9" w:rsidRPr="00536CC9">
              <w:rPr>
                <w:rFonts w:hint="eastAsia"/>
                <w:szCs w:val="21"/>
              </w:rPr>
              <w:t>学習の過程で児童が考え、表現する内容が取り扱われている。</w:t>
            </w:r>
          </w:p>
          <w:p w:rsidR="003600A2" w:rsidRDefault="003600A2" w:rsidP="00621F2E">
            <w:pPr>
              <w:spacing w:line="320" w:lineRule="exact"/>
              <w:ind w:left="210" w:hangingChars="100" w:hanging="210"/>
              <w:rPr>
                <w:szCs w:val="21"/>
              </w:rPr>
            </w:pPr>
          </w:p>
          <w:p w:rsidR="003D43AE" w:rsidRDefault="001A63D5" w:rsidP="00621F2E">
            <w:pPr>
              <w:spacing w:line="320" w:lineRule="exact"/>
              <w:ind w:left="210" w:hangingChars="100" w:hanging="210"/>
              <w:rPr>
                <w:szCs w:val="21"/>
              </w:rPr>
            </w:pPr>
            <w:r>
              <w:rPr>
                <w:rFonts w:hint="eastAsia"/>
                <w:szCs w:val="21"/>
              </w:rPr>
              <w:t>○</w:t>
            </w:r>
            <w:r w:rsidR="00FF6287">
              <w:rPr>
                <w:rFonts w:hint="eastAsia"/>
                <w:szCs w:val="21"/>
              </w:rPr>
              <w:t xml:space="preserve">　</w:t>
            </w:r>
            <w:r w:rsidR="009E3FBC" w:rsidRPr="00573EA3">
              <w:rPr>
                <w:rFonts w:hint="eastAsia"/>
                <w:szCs w:val="21"/>
              </w:rPr>
              <w:t>身近な人々、社会及び自然に自ら働きかけ、意欲や自信をもって学んだり生活を豊かにしたりしようとする態度について</w:t>
            </w:r>
            <w:r w:rsidR="009E3FBC">
              <w:rPr>
                <w:rFonts w:hint="eastAsia"/>
                <w:szCs w:val="21"/>
              </w:rPr>
              <w:t>適切な内容が取りあげられている。</w:t>
            </w:r>
          </w:p>
          <w:p w:rsidR="009E3FBC" w:rsidRPr="003E0CDD" w:rsidRDefault="009E3FBC" w:rsidP="00621F2E">
            <w:pPr>
              <w:spacing w:line="320" w:lineRule="exact"/>
              <w:ind w:left="210" w:hangingChars="100" w:hanging="210"/>
              <w:rPr>
                <w:szCs w:val="21"/>
              </w:rPr>
            </w:pPr>
          </w:p>
        </w:tc>
      </w:tr>
      <w:tr w:rsidR="003D43AE" w:rsidRPr="003E0CDD" w:rsidTr="00547F0E">
        <w:trPr>
          <w:jc w:val="center"/>
        </w:trPr>
        <w:tc>
          <w:tcPr>
            <w:tcW w:w="1276" w:type="dxa"/>
            <w:tcBorders>
              <w:top w:val="single" w:sz="4" w:space="0" w:color="auto"/>
              <w:left w:val="single" w:sz="8" w:space="0" w:color="auto"/>
              <w:bottom w:val="single" w:sz="4" w:space="0" w:color="auto"/>
            </w:tcBorders>
            <w:vAlign w:val="center"/>
          </w:tcPr>
          <w:p w:rsidR="003D43AE" w:rsidRPr="001E7ABB" w:rsidRDefault="003D43AE" w:rsidP="00621F2E">
            <w:pPr>
              <w:spacing w:line="320" w:lineRule="exact"/>
              <w:jc w:val="center"/>
              <w:rPr>
                <w:szCs w:val="21"/>
              </w:rPr>
            </w:pPr>
            <w:r>
              <w:rPr>
                <w:rFonts w:hint="eastAsia"/>
                <w:szCs w:val="21"/>
              </w:rPr>
              <w:t>啓林館</w:t>
            </w:r>
          </w:p>
        </w:tc>
        <w:tc>
          <w:tcPr>
            <w:tcW w:w="8016" w:type="dxa"/>
            <w:tcBorders>
              <w:top w:val="single" w:sz="4" w:space="0" w:color="auto"/>
              <w:bottom w:val="single" w:sz="4" w:space="0" w:color="auto"/>
              <w:right w:val="single" w:sz="8" w:space="0" w:color="auto"/>
            </w:tcBorders>
          </w:tcPr>
          <w:p w:rsidR="003600A2" w:rsidRDefault="003600A2" w:rsidP="00BD76F3">
            <w:pPr>
              <w:spacing w:line="320" w:lineRule="exact"/>
              <w:ind w:leftChars="100" w:left="210"/>
              <w:rPr>
                <w:szCs w:val="21"/>
              </w:rPr>
            </w:pPr>
            <w:r>
              <w:rPr>
                <w:rFonts w:hint="eastAsia"/>
                <w:szCs w:val="21"/>
              </w:rPr>
              <w:t>生活科の目標を達成するために、適切な内容が取り上げられている。</w:t>
            </w:r>
          </w:p>
          <w:p w:rsidR="003600A2" w:rsidRDefault="003D43AE" w:rsidP="00621F2E">
            <w:pPr>
              <w:spacing w:line="320" w:lineRule="exact"/>
              <w:ind w:left="210" w:hangingChars="100" w:hanging="210"/>
              <w:rPr>
                <w:szCs w:val="21"/>
              </w:rPr>
            </w:pPr>
            <w:r w:rsidRPr="003E0CDD">
              <w:rPr>
                <w:rFonts w:hint="eastAsia"/>
                <w:szCs w:val="21"/>
              </w:rPr>
              <w:t>○</w:t>
            </w:r>
            <w:r w:rsidR="00FF6287">
              <w:rPr>
                <w:rFonts w:hint="eastAsia"/>
                <w:szCs w:val="21"/>
              </w:rPr>
              <w:t xml:space="preserve">　</w:t>
            </w:r>
            <w:r w:rsidR="009E3FBC" w:rsidRPr="0003781C">
              <w:rPr>
                <w:rFonts w:hint="eastAsia"/>
                <w:szCs w:val="21"/>
              </w:rPr>
              <w:t>自分自身、身近な人、社会及び自然についての理解や生活上必要な技能について</w:t>
            </w:r>
            <w:r w:rsidR="009E3FBC">
              <w:rPr>
                <w:rFonts w:hint="eastAsia"/>
                <w:szCs w:val="21"/>
              </w:rPr>
              <w:t>適切な内容が取りあげられている。</w:t>
            </w:r>
            <w:r w:rsidR="000E5B25">
              <w:rPr>
                <w:rFonts w:hint="eastAsia"/>
                <w:szCs w:val="21"/>
              </w:rPr>
              <w:t>例えば、</w:t>
            </w:r>
            <w:r w:rsidR="009E3FBC">
              <w:rPr>
                <w:rFonts w:hint="eastAsia"/>
                <w:szCs w:val="21"/>
              </w:rPr>
              <w:t>「</w:t>
            </w:r>
            <w:r w:rsidR="00536CC9">
              <w:rPr>
                <w:rFonts w:hint="eastAsia"/>
                <w:szCs w:val="21"/>
              </w:rPr>
              <w:t>がくしゅうずかん</w:t>
            </w:r>
            <w:r w:rsidR="009E3FBC">
              <w:rPr>
                <w:rFonts w:hint="eastAsia"/>
                <w:szCs w:val="21"/>
              </w:rPr>
              <w:t>」を手がかりにして、習慣や技能などを身につけられるよう配慮されている。</w:t>
            </w:r>
          </w:p>
          <w:p w:rsidR="000E5B25" w:rsidRDefault="000E5B25" w:rsidP="00621F2E">
            <w:pPr>
              <w:spacing w:line="320" w:lineRule="exact"/>
              <w:ind w:left="210" w:hangingChars="100" w:hanging="210"/>
              <w:rPr>
                <w:szCs w:val="21"/>
              </w:rPr>
            </w:pPr>
          </w:p>
          <w:p w:rsidR="00536CC9" w:rsidRDefault="001A63D5" w:rsidP="00621F2E">
            <w:pPr>
              <w:spacing w:line="320" w:lineRule="exact"/>
              <w:ind w:left="210" w:hangingChars="100" w:hanging="210"/>
              <w:rPr>
                <w:szCs w:val="21"/>
              </w:rPr>
            </w:pPr>
            <w:r>
              <w:rPr>
                <w:rFonts w:hint="eastAsia"/>
                <w:szCs w:val="21"/>
              </w:rPr>
              <w:t>○</w:t>
            </w:r>
            <w:r w:rsidR="00FF6287">
              <w:rPr>
                <w:rFonts w:hint="eastAsia"/>
                <w:szCs w:val="21"/>
              </w:rPr>
              <w:t xml:space="preserve">　</w:t>
            </w:r>
            <w:r w:rsidR="00536CC9" w:rsidRPr="0003781C">
              <w:rPr>
                <w:rFonts w:hint="eastAsia"/>
                <w:szCs w:val="21"/>
              </w:rPr>
              <w:t>自分自身や自分の生活について考え、表現することについて適切な内容が取りあげられている。「</w:t>
            </w:r>
            <w:r w:rsidR="00536CC9">
              <w:rPr>
                <w:rFonts w:hint="eastAsia"/>
                <w:szCs w:val="21"/>
              </w:rPr>
              <w:t>がくしゅうずかん</w:t>
            </w:r>
            <w:r w:rsidR="00536CC9" w:rsidRPr="0003781C">
              <w:rPr>
                <w:rFonts w:hint="eastAsia"/>
                <w:szCs w:val="21"/>
              </w:rPr>
              <w:t>」を手がかりにして、</w:t>
            </w:r>
            <w:r w:rsidR="00536CC9">
              <w:rPr>
                <w:rFonts w:hint="eastAsia"/>
                <w:szCs w:val="21"/>
              </w:rPr>
              <w:t>学習の過程で児童が考え、表現する内容が取り扱われている。</w:t>
            </w:r>
          </w:p>
          <w:p w:rsidR="003600A2" w:rsidRPr="00536CC9" w:rsidRDefault="003600A2" w:rsidP="00621F2E">
            <w:pPr>
              <w:spacing w:line="320" w:lineRule="exact"/>
              <w:ind w:left="210" w:hangingChars="100" w:hanging="210"/>
              <w:rPr>
                <w:szCs w:val="21"/>
              </w:rPr>
            </w:pPr>
          </w:p>
          <w:p w:rsidR="003D43AE" w:rsidRDefault="001A63D5" w:rsidP="00621F2E">
            <w:pPr>
              <w:spacing w:line="320" w:lineRule="exact"/>
              <w:ind w:left="210" w:hangingChars="100" w:hanging="210"/>
              <w:rPr>
                <w:szCs w:val="21"/>
              </w:rPr>
            </w:pPr>
            <w:r>
              <w:rPr>
                <w:rFonts w:hint="eastAsia"/>
                <w:szCs w:val="21"/>
              </w:rPr>
              <w:t>○</w:t>
            </w:r>
            <w:r w:rsidR="00FF6287">
              <w:rPr>
                <w:rFonts w:hint="eastAsia"/>
                <w:szCs w:val="21"/>
              </w:rPr>
              <w:t xml:space="preserve">　</w:t>
            </w:r>
            <w:r w:rsidR="009E3FBC" w:rsidRPr="00573EA3">
              <w:rPr>
                <w:rFonts w:hint="eastAsia"/>
                <w:szCs w:val="21"/>
              </w:rPr>
              <w:t>身近な人々、社会及び自然に自ら働きかけ、意欲や自信をもって学んだり生活を豊かにしたりしようとする態度について</w:t>
            </w:r>
            <w:r w:rsidR="009E3FBC">
              <w:rPr>
                <w:rFonts w:hint="eastAsia"/>
                <w:szCs w:val="21"/>
              </w:rPr>
              <w:t>適切な内容が取りあげられている。</w:t>
            </w:r>
          </w:p>
          <w:p w:rsidR="002A60C4" w:rsidRPr="003E0CDD" w:rsidRDefault="002A60C4" w:rsidP="00621F2E">
            <w:pPr>
              <w:spacing w:line="320" w:lineRule="exact"/>
              <w:ind w:left="210" w:hangingChars="100" w:hanging="210"/>
              <w:rPr>
                <w:szCs w:val="21"/>
              </w:rPr>
            </w:pPr>
          </w:p>
        </w:tc>
      </w:tr>
      <w:tr w:rsidR="003D43AE" w:rsidRPr="003E0CDD" w:rsidTr="000E5B25">
        <w:trPr>
          <w:jc w:val="center"/>
        </w:trPr>
        <w:tc>
          <w:tcPr>
            <w:tcW w:w="1276" w:type="dxa"/>
            <w:tcBorders>
              <w:top w:val="single" w:sz="4" w:space="0" w:color="auto"/>
              <w:left w:val="single" w:sz="8" w:space="0" w:color="auto"/>
              <w:bottom w:val="single" w:sz="8" w:space="0" w:color="auto"/>
            </w:tcBorders>
            <w:vAlign w:val="center"/>
          </w:tcPr>
          <w:p w:rsidR="003D43AE" w:rsidRPr="001E7ABB" w:rsidRDefault="003D43AE" w:rsidP="00621F2E">
            <w:pPr>
              <w:spacing w:line="320" w:lineRule="exact"/>
              <w:jc w:val="center"/>
              <w:rPr>
                <w:szCs w:val="21"/>
              </w:rPr>
            </w:pPr>
            <w:r>
              <w:rPr>
                <w:rFonts w:hint="eastAsia"/>
                <w:szCs w:val="21"/>
              </w:rPr>
              <w:t>日</w:t>
            </w:r>
            <w:r w:rsidR="00C1500C">
              <w:rPr>
                <w:rFonts w:hint="eastAsia"/>
                <w:szCs w:val="21"/>
              </w:rPr>
              <w:t xml:space="preserve">　</w:t>
            </w:r>
            <w:r>
              <w:rPr>
                <w:rFonts w:hint="eastAsia"/>
                <w:szCs w:val="21"/>
              </w:rPr>
              <w:t>文</w:t>
            </w:r>
          </w:p>
        </w:tc>
        <w:tc>
          <w:tcPr>
            <w:tcW w:w="8016" w:type="dxa"/>
            <w:tcBorders>
              <w:top w:val="single" w:sz="4" w:space="0" w:color="auto"/>
              <w:bottom w:val="single" w:sz="8" w:space="0" w:color="auto"/>
              <w:right w:val="single" w:sz="8" w:space="0" w:color="auto"/>
            </w:tcBorders>
          </w:tcPr>
          <w:p w:rsidR="00321658" w:rsidRDefault="00321658" w:rsidP="00BD76F3">
            <w:pPr>
              <w:spacing w:line="320" w:lineRule="exact"/>
              <w:ind w:leftChars="100" w:left="210"/>
              <w:rPr>
                <w:szCs w:val="21"/>
              </w:rPr>
            </w:pPr>
            <w:r>
              <w:rPr>
                <w:rFonts w:hint="eastAsia"/>
                <w:szCs w:val="21"/>
              </w:rPr>
              <w:t>生活科の目標を達成するために、適切な内容が取り上げられている。</w:t>
            </w:r>
          </w:p>
          <w:p w:rsidR="003D43AE" w:rsidRDefault="003D43AE" w:rsidP="00621F2E">
            <w:pPr>
              <w:spacing w:line="320" w:lineRule="exact"/>
              <w:ind w:left="210" w:hangingChars="100" w:hanging="210"/>
              <w:rPr>
                <w:szCs w:val="21"/>
              </w:rPr>
            </w:pPr>
            <w:r w:rsidRPr="003E0CDD">
              <w:rPr>
                <w:rFonts w:hint="eastAsia"/>
                <w:szCs w:val="21"/>
              </w:rPr>
              <w:t>○</w:t>
            </w:r>
            <w:r w:rsidR="00FF6287">
              <w:rPr>
                <w:rFonts w:hint="eastAsia"/>
                <w:szCs w:val="21"/>
              </w:rPr>
              <w:t xml:space="preserve">　</w:t>
            </w:r>
            <w:r w:rsidR="009E3FBC" w:rsidRPr="0003781C">
              <w:rPr>
                <w:rFonts w:hint="eastAsia"/>
                <w:szCs w:val="21"/>
              </w:rPr>
              <w:t>自分自身、身近な人、社会及び自然についての理解や生活上必要な技能について</w:t>
            </w:r>
            <w:r w:rsidR="009E3FBC">
              <w:rPr>
                <w:rFonts w:hint="eastAsia"/>
                <w:szCs w:val="21"/>
              </w:rPr>
              <w:t>適切な内容が取りあげられている。</w:t>
            </w:r>
            <w:r w:rsidR="000E3ED7">
              <w:rPr>
                <w:rFonts w:hint="eastAsia"/>
                <w:szCs w:val="21"/>
              </w:rPr>
              <w:t>例えば、</w:t>
            </w:r>
            <w:r w:rsidR="009E3FBC">
              <w:rPr>
                <w:rFonts w:hint="eastAsia"/>
                <w:szCs w:val="21"/>
              </w:rPr>
              <w:t>「</w:t>
            </w:r>
            <w:r w:rsidR="0011654E">
              <w:rPr>
                <w:rFonts w:hint="eastAsia"/>
                <w:szCs w:val="21"/>
              </w:rPr>
              <w:t>ちえとわざのたからばこ</w:t>
            </w:r>
            <w:r w:rsidR="009E3FBC">
              <w:rPr>
                <w:rFonts w:hint="eastAsia"/>
                <w:szCs w:val="21"/>
              </w:rPr>
              <w:t>」を手がかりにして、習慣や技能などを身につけられるよう配慮されている。</w:t>
            </w:r>
          </w:p>
          <w:p w:rsidR="00321658" w:rsidRDefault="00321658" w:rsidP="00621F2E">
            <w:pPr>
              <w:spacing w:line="320" w:lineRule="exact"/>
              <w:ind w:left="210" w:hangingChars="100" w:hanging="210"/>
              <w:rPr>
                <w:szCs w:val="21"/>
              </w:rPr>
            </w:pPr>
          </w:p>
          <w:p w:rsidR="0011654E" w:rsidRDefault="001A63D5" w:rsidP="00621F2E">
            <w:pPr>
              <w:spacing w:line="320" w:lineRule="exact"/>
              <w:ind w:left="210" w:hangingChars="100" w:hanging="210"/>
              <w:rPr>
                <w:szCs w:val="21"/>
              </w:rPr>
            </w:pPr>
            <w:r>
              <w:rPr>
                <w:rFonts w:hint="eastAsia"/>
                <w:szCs w:val="21"/>
              </w:rPr>
              <w:t>○</w:t>
            </w:r>
            <w:r w:rsidR="00FF6287">
              <w:rPr>
                <w:rFonts w:hint="eastAsia"/>
                <w:szCs w:val="21"/>
              </w:rPr>
              <w:t xml:space="preserve">　</w:t>
            </w:r>
            <w:r w:rsidR="0011654E" w:rsidRPr="0003781C">
              <w:rPr>
                <w:rFonts w:hint="eastAsia"/>
                <w:szCs w:val="21"/>
              </w:rPr>
              <w:t>自分自身や自分の生活について考え、表現することについて適切な内容が取りあげられている。「</w:t>
            </w:r>
            <w:r w:rsidR="0011654E">
              <w:rPr>
                <w:rFonts w:hint="eastAsia"/>
                <w:szCs w:val="21"/>
              </w:rPr>
              <w:t>ちえとわざのたからばこ</w:t>
            </w:r>
            <w:r w:rsidR="0011654E" w:rsidRPr="0003781C">
              <w:rPr>
                <w:rFonts w:hint="eastAsia"/>
                <w:szCs w:val="21"/>
              </w:rPr>
              <w:t>」を手がかりにして、</w:t>
            </w:r>
            <w:r w:rsidR="0011654E">
              <w:rPr>
                <w:rFonts w:hint="eastAsia"/>
                <w:szCs w:val="21"/>
              </w:rPr>
              <w:t>学習の過程で児童が考え、表現する内容が取り扱われている。</w:t>
            </w:r>
          </w:p>
          <w:p w:rsidR="00321658" w:rsidRPr="0011654E" w:rsidRDefault="00321658" w:rsidP="00621F2E">
            <w:pPr>
              <w:spacing w:line="320" w:lineRule="exact"/>
              <w:ind w:left="210" w:hangingChars="100" w:hanging="210"/>
              <w:rPr>
                <w:szCs w:val="21"/>
              </w:rPr>
            </w:pPr>
          </w:p>
          <w:p w:rsidR="00FF6287" w:rsidRDefault="001A63D5" w:rsidP="00621F2E">
            <w:pPr>
              <w:spacing w:line="320" w:lineRule="exact"/>
              <w:ind w:left="210" w:hangingChars="100" w:hanging="210"/>
              <w:rPr>
                <w:szCs w:val="21"/>
              </w:rPr>
            </w:pPr>
            <w:r>
              <w:rPr>
                <w:rFonts w:hint="eastAsia"/>
                <w:szCs w:val="21"/>
              </w:rPr>
              <w:t>○</w:t>
            </w:r>
            <w:r w:rsidR="00FF6287">
              <w:rPr>
                <w:rFonts w:hint="eastAsia"/>
                <w:szCs w:val="21"/>
              </w:rPr>
              <w:t xml:space="preserve">　</w:t>
            </w:r>
            <w:r w:rsidR="00573EA3" w:rsidRPr="00573EA3">
              <w:rPr>
                <w:rFonts w:hint="eastAsia"/>
                <w:szCs w:val="21"/>
              </w:rPr>
              <w:t>身近な人々、社会及び自然に自ら働きかけ、意欲や自信をもって学んだり生活を豊かにしたりしようとする態度について</w:t>
            </w:r>
            <w:r w:rsidR="00573EA3">
              <w:rPr>
                <w:rFonts w:hint="eastAsia"/>
                <w:szCs w:val="21"/>
              </w:rPr>
              <w:t>適切な内容が取りあげられている。</w:t>
            </w:r>
          </w:p>
          <w:p w:rsidR="002A60C4" w:rsidRPr="003E0CDD" w:rsidRDefault="002A60C4" w:rsidP="00621F2E">
            <w:pPr>
              <w:spacing w:line="320" w:lineRule="exact"/>
              <w:ind w:left="210" w:hangingChars="100" w:hanging="210"/>
              <w:rPr>
                <w:szCs w:val="21"/>
              </w:rPr>
            </w:pPr>
          </w:p>
        </w:tc>
      </w:tr>
    </w:tbl>
    <w:p w:rsidR="000E3ED7" w:rsidRDefault="000E3ED7">
      <w:r>
        <w:br w:type="page"/>
      </w:r>
    </w:p>
    <w:tbl>
      <w:tblPr>
        <w:tblStyle w:val="a7"/>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761770" w:rsidRPr="003E0CDD" w:rsidTr="004769DF">
        <w:trPr>
          <w:jc w:val="center"/>
        </w:trPr>
        <w:tc>
          <w:tcPr>
            <w:tcW w:w="1276" w:type="dxa"/>
            <w:tcBorders>
              <w:top w:val="single" w:sz="8" w:space="0" w:color="auto"/>
              <w:left w:val="single" w:sz="8" w:space="0" w:color="auto"/>
              <w:bottom w:val="single" w:sz="4" w:space="0" w:color="auto"/>
            </w:tcBorders>
          </w:tcPr>
          <w:p w:rsidR="00761770" w:rsidRPr="003E0CDD" w:rsidRDefault="00761770" w:rsidP="004769DF">
            <w:pPr>
              <w:jc w:val="center"/>
              <w:rPr>
                <w:szCs w:val="21"/>
              </w:rPr>
            </w:pPr>
            <w:r w:rsidRPr="003E0CDD">
              <w:rPr>
                <w:rFonts w:hint="eastAsia"/>
                <w:szCs w:val="21"/>
              </w:rPr>
              <w:lastRenderedPageBreak/>
              <w:t>項　目</w:t>
            </w:r>
          </w:p>
        </w:tc>
        <w:tc>
          <w:tcPr>
            <w:tcW w:w="8016" w:type="dxa"/>
            <w:tcBorders>
              <w:top w:val="single" w:sz="8" w:space="0" w:color="auto"/>
              <w:bottom w:val="single" w:sz="4" w:space="0" w:color="auto"/>
              <w:right w:val="single" w:sz="8" w:space="0" w:color="auto"/>
            </w:tcBorders>
          </w:tcPr>
          <w:p w:rsidR="00761770" w:rsidRPr="003E0CDD" w:rsidRDefault="00761770" w:rsidP="004769DF">
            <w:pPr>
              <w:jc w:val="center"/>
              <w:rPr>
                <w:szCs w:val="21"/>
              </w:rPr>
            </w:pPr>
            <w:r w:rsidRPr="003E0CDD">
              <w:rPr>
                <w:rFonts w:hint="eastAsia"/>
                <w:szCs w:val="21"/>
              </w:rPr>
              <w:t>観　　点</w:t>
            </w:r>
          </w:p>
        </w:tc>
      </w:tr>
      <w:tr w:rsidR="00761770" w:rsidRPr="003E0CDD" w:rsidTr="004769DF">
        <w:trPr>
          <w:jc w:val="center"/>
        </w:trPr>
        <w:tc>
          <w:tcPr>
            <w:tcW w:w="1276" w:type="dxa"/>
            <w:tcBorders>
              <w:top w:val="single" w:sz="4" w:space="0" w:color="auto"/>
              <w:left w:val="single" w:sz="8" w:space="0" w:color="auto"/>
              <w:bottom w:val="single" w:sz="8" w:space="0" w:color="auto"/>
            </w:tcBorders>
            <w:vAlign w:val="center"/>
          </w:tcPr>
          <w:p w:rsidR="00761770" w:rsidRPr="003E0CDD" w:rsidRDefault="00761770" w:rsidP="004769DF">
            <w:pPr>
              <w:rPr>
                <w:szCs w:val="21"/>
              </w:rPr>
            </w:pPr>
            <w:r w:rsidRPr="003E0CDD">
              <w:rPr>
                <w:rFonts w:hint="eastAsia"/>
                <w:szCs w:val="21"/>
              </w:rPr>
              <w:t>２</w:t>
            </w:r>
          </w:p>
          <w:p w:rsidR="00761770" w:rsidRPr="003E0CDD" w:rsidRDefault="00761770" w:rsidP="004769DF">
            <w:pPr>
              <w:jc w:val="center"/>
              <w:rPr>
                <w:spacing w:val="52"/>
                <w:szCs w:val="21"/>
              </w:rPr>
            </w:pPr>
            <w:r w:rsidRPr="003E0CDD">
              <w:rPr>
                <w:rFonts w:hint="eastAsia"/>
                <w:szCs w:val="21"/>
              </w:rPr>
              <w:t>人</w:t>
            </w:r>
            <w:r w:rsidRPr="003E0CDD">
              <w:rPr>
                <w:rFonts w:hint="eastAsia"/>
                <w:szCs w:val="21"/>
              </w:rPr>
              <w:t xml:space="preserve"> </w:t>
            </w:r>
            <w:r w:rsidRPr="003E0CDD">
              <w:rPr>
                <w:rFonts w:hint="eastAsia"/>
                <w:szCs w:val="21"/>
              </w:rPr>
              <w:t>権</w:t>
            </w:r>
            <w:r w:rsidRPr="003E0CDD">
              <w:rPr>
                <w:rFonts w:hint="eastAsia"/>
                <w:szCs w:val="21"/>
              </w:rPr>
              <w:t xml:space="preserve"> </w:t>
            </w:r>
            <w:r w:rsidRPr="003E0CDD">
              <w:rPr>
                <w:rFonts w:hint="eastAsia"/>
                <w:szCs w:val="21"/>
              </w:rPr>
              <w:t>の</w:t>
            </w:r>
          </w:p>
          <w:p w:rsidR="00761770" w:rsidRPr="003E0CDD" w:rsidRDefault="00761770" w:rsidP="004769DF">
            <w:pPr>
              <w:jc w:val="center"/>
              <w:rPr>
                <w:szCs w:val="21"/>
              </w:rPr>
            </w:pPr>
            <w:r w:rsidRPr="003E0CDD">
              <w:rPr>
                <w:rFonts w:hint="eastAsia"/>
                <w:szCs w:val="21"/>
              </w:rPr>
              <w:t>取</w:t>
            </w:r>
            <w:r w:rsidRPr="003E0CDD">
              <w:rPr>
                <w:rFonts w:hint="eastAsia"/>
                <w:szCs w:val="21"/>
              </w:rPr>
              <w:t xml:space="preserve"> </w:t>
            </w:r>
            <w:r w:rsidRPr="003E0CDD">
              <w:rPr>
                <w:rFonts w:hint="eastAsia"/>
                <w:szCs w:val="21"/>
              </w:rPr>
              <w:t>扱</w:t>
            </w:r>
            <w:r w:rsidRPr="003E0CDD">
              <w:rPr>
                <w:rFonts w:hint="eastAsia"/>
                <w:szCs w:val="21"/>
              </w:rPr>
              <w:t xml:space="preserve"> </w:t>
            </w:r>
            <w:r w:rsidRPr="003E0CDD">
              <w:rPr>
                <w:rFonts w:hint="eastAsia"/>
                <w:szCs w:val="21"/>
              </w:rPr>
              <w:t>い</w:t>
            </w:r>
          </w:p>
          <w:p w:rsidR="00761770" w:rsidRPr="003E0CDD" w:rsidRDefault="00761770" w:rsidP="004769DF">
            <w:pPr>
              <w:rPr>
                <w:szCs w:val="21"/>
              </w:rPr>
            </w:pPr>
          </w:p>
        </w:tc>
        <w:tc>
          <w:tcPr>
            <w:tcW w:w="8016" w:type="dxa"/>
            <w:tcBorders>
              <w:top w:val="single" w:sz="4" w:space="0" w:color="auto"/>
              <w:bottom w:val="single" w:sz="8" w:space="0" w:color="auto"/>
              <w:right w:val="single" w:sz="8" w:space="0" w:color="auto"/>
            </w:tcBorders>
          </w:tcPr>
          <w:p w:rsidR="00761770" w:rsidRDefault="00761770" w:rsidP="00BD76F3">
            <w:pPr>
              <w:ind w:firstLineChars="100" w:firstLine="210"/>
              <w:rPr>
                <w:szCs w:val="21"/>
              </w:rPr>
            </w:pPr>
            <w:r>
              <w:rPr>
                <w:rFonts w:hint="eastAsia"/>
                <w:szCs w:val="21"/>
              </w:rPr>
              <w:t>人権尊重の観点から、文章、写真、挿絵、図、資料などが適切に取り扱われているか。</w:t>
            </w:r>
          </w:p>
          <w:p w:rsidR="00761770" w:rsidRDefault="00761770" w:rsidP="004769DF">
            <w:pPr>
              <w:rPr>
                <w:szCs w:val="21"/>
              </w:rPr>
            </w:pPr>
            <w:r w:rsidRPr="003E0CDD">
              <w:rPr>
                <w:rFonts w:hint="eastAsia"/>
                <w:szCs w:val="21"/>
              </w:rPr>
              <w:t>○</w:t>
            </w:r>
            <w:r>
              <w:rPr>
                <w:rFonts w:hint="eastAsia"/>
                <w:szCs w:val="21"/>
              </w:rPr>
              <w:t xml:space="preserve">　人権への配慮について</w:t>
            </w:r>
          </w:p>
          <w:p w:rsidR="00761770" w:rsidRDefault="00761770" w:rsidP="004769DF">
            <w:pPr>
              <w:rPr>
                <w:szCs w:val="21"/>
              </w:rPr>
            </w:pPr>
            <w:r>
              <w:rPr>
                <w:rFonts w:hint="eastAsia"/>
                <w:szCs w:val="21"/>
              </w:rPr>
              <w:t>○　ユニバーサルデザインに関する配慮について</w:t>
            </w:r>
          </w:p>
          <w:p w:rsidR="002A60C4" w:rsidRPr="003E0CDD" w:rsidRDefault="002A60C4" w:rsidP="004769DF">
            <w:pPr>
              <w:rPr>
                <w:szCs w:val="21"/>
              </w:rPr>
            </w:pPr>
          </w:p>
        </w:tc>
      </w:tr>
    </w:tbl>
    <w:p w:rsidR="00761770" w:rsidRDefault="00761770" w:rsidP="00FF6287"/>
    <w:tbl>
      <w:tblPr>
        <w:tblStyle w:val="a7"/>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FF6287" w:rsidRPr="003E0CDD" w:rsidTr="0048119C">
        <w:trPr>
          <w:jc w:val="center"/>
        </w:trPr>
        <w:tc>
          <w:tcPr>
            <w:tcW w:w="1276" w:type="dxa"/>
            <w:tcBorders>
              <w:top w:val="single" w:sz="8" w:space="0" w:color="auto"/>
              <w:left w:val="single" w:sz="8" w:space="0" w:color="auto"/>
              <w:bottom w:val="single" w:sz="4" w:space="0" w:color="auto"/>
            </w:tcBorders>
          </w:tcPr>
          <w:p w:rsidR="00FF6287" w:rsidRPr="003E0CDD" w:rsidRDefault="00FF6287" w:rsidP="006D472A">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rsidR="00FF6287" w:rsidRPr="003E0CDD" w:rsidRDefault="00FF6287" w:rsidP="006D472A">
            <w:pPr>
              <w:jc w:val="center"/>
              <w:rPr>
                <w:szCs w:val="21"/>
              </w:rPr>
            </w:pPr>
            <w:r w:rsidRPr="003E0CDD">
              <w:rPr>
                <w:rFonts w:hint="eastAsia"/>
                <w:szCs w:val="21"/>
              </w:rPr>
              <w:t>事　　項</w:t>
            </w:r>
          </w:p>
        </w:tc>
      </w:tr>
      <w:tr w:rsidR="00FF6287" w:rsidRPr="003E0CDD" w:rsidTr="0048119C">
        <w:trPr>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sidRPr="00FF6287">
              <w:rPr>
                <w:rFonts w:hint="eastAsia"/>
                <w:spacing w:val="105"/>
                <w:szCs w:val="21"/>
                <w:fitText w:val="630" w:id="1977363456"/>
              </w:rPr>
              <w:t>東</w:t>
            </w:r>
            <w:r w:rsidRPr="00FF6287">
              <w:rPr>
                <w:rFonts w:hint="eastAsia"/>
                <w:szCs w:val="21"/>
                <w:fitText w:val="630" w:id="1977363456"/>
              </w:rPr>
              <w:t>書</w:t>
            </w:r>
          </w:p>
        </w:tc>
        <w:tc>
          <w:tcPr>
            <w:tcW w:w="8016" w:type="dxa"/>
            <w:tcBorders>
              <w:top w:val="single" w:sz="4" w:space="0" w:color="auto"/>
              <w:bottom w:val="single" w:sz="4" w:space="0" w:color="auto"/>
              <w:right w:val="single" w:sz="8" w:space="0" w:color="auto"/>
            </w:tcBorders>
          </w:tcPr>
          <w:p w:rsidR="009F5294" w:rsidRDefault="00FF6287" w:rsidP="006D472A">
            <w:pPr>
              <w:ind w:left="210" w:hangingChars="100" w:hanging="210"/>
            </w:pPr>
            <w:r>
              <w:rPr>
                <w:rFonts w:hint="eastAsia"/>
              </w:rPr>
              <w:t xml:space="preserve">○　</w:t>
            </w:r>
            <w:r w:rsidR="005A2856">
              <w:rPr>
                <w:rFonts w:hint="eastAsia"/>
              </w:rPr>
              <w:t>人権尊重の観点から、文章、写真、挿絵、図、資料などが適切に取り扱われている。例えば、幼児や高齢者、</w:t>
            </w:r>
            <w:r w:rsidR="00732797">
              <w:rPr>
                <w:rFonts w:hint="eastAsia"/>
              </w:rPr>
              <w:t>障がい</w:t>
            </w:r>
            <w:r w:rsidR="005A2856">
              <w:rPr>
                <w:rFonts w:hint="eastAsia"/>
              </w:rPr>
              <w:t>のある人、外国の人など、多様な人々と関わる活動場面が取り扱われている。</w:t>
            </w:r>
          </w:p>
          <w:p w:rsidR="005A2856" w:rsidRDefault="005A2856" w:rsidP="006D472A">
            <w:pPr>
              <w:ind w:left="210" w:hangingChars="100" w:hanging="210"/>
            </w:pPr>
          </w:p>
          <w:p w:rsidR="001A63D5" w:rsidRDefault="00FF6287" w:rsidP="009F5294">
            <w:pPr>
              <w:ind w:left="210" w:hangingChars="100" w:hanging="210"/>
              <w:rPr>
                <w:szCs w:val="21"/>
              </w:rPr>
            </w:pPr>
            <w:r>
              <w:rPr>
                <w:rFonts w:hint="eastAsia"/>
              </w:rPr>
              <w:t xml:space="preserve">○　</w:t>
            </w:r>
            <w:r w:rsidR="009F5294">
              <w:rPr>
                <w:rFonts w:hint="eastAsia"/>
                <w:szCs w:val="21"/>
              </w:rPr>
              <w:t>すべての児童にとって使いやすくわかりやすいように、フォントや文字の大きさ、レイアウトや図の配色など配慮されている。</w:t>
            </w:r>
          </w:p>
          <w:p w:rsidR="002A60C4" w:rsidRPr="00E270B9" w:rsidRDefault="002A60C4" w:rsidP="009F5294">
            <w:pPr>
              <w:ind w:left="210" w:hangingChars="100" w:hanging="210"/>
            </w:pPr>
          </w:p>
        </w:tc>
      </w:tr>
      <w:tr w:rsidR="00FF6287" w:rsidRPr="003E0CDD" w:rsidTr="0048119C">
        <w:trPr>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Pr>
                <w:rFonts w:hint="eastAsia"/>
                <w:szCs w:val="21"/>
              </w:rPr>
              <w:t>大日本</w:t>
            </w:r>
          </w:p>
        </w:tc>
        <w:tc>
          <w:tcPr>
            <w:tcW w:w="8016" w:type="dxa"/>
            <w:tcBorders>
              <w:top w:val="single" w:sz="4" w:space="0" w:color="auto"/>
              <w:bottom w:val="single" w:sz="4" w:space="0" w:color="auto"/>
              <w:right w:val="single" w:sz="8" w:space="0" w:color="auto"/>
            </w:tcBorders>
          </w:tcPr>
          <w:p w:rsidR="00FF6287" w:rsidRDefault="00FF6287" w:rsidP="006D472A">
            <w:pPr>
              <w:ind w:left="210" w:hangingChars="100" w:hanging="210"/>
            </w:pPr>
            <w:r>
              <w:rPr>
                <w:rFonts w:hint="eastAsia"/>
              </w:rPr>
              <w:t xml:space="preserve">○　</w:t>
            </w:r>
            <w:r w:rsidR="009F5294">
              <w:rPr>
                <w:rFonts w:hint="eastAsia"/>
              </w:rPr>
              <w:t>人権尊重の観点から、文章、写真、挿絵、図、資料などが適切に取り扱われている。例えば、幼児や高齢者、</w:t>
            </w:r>
            <w:r w:rsidR="00732797">
              <w:rPr>
                <w:rFonts w:hint="eastAsia"/>
              </w:rPr>
              <w:t>障がい</w:t>
            </w:r>
            <w:r w:rsidR="009F5294">
              <w:rPr>
                <w:rFonts w:hint="eastAsia"/>
              </w:rPr>
              <w:t>のある人、外国の人など、</w:t>
            </w:r>
            <w:r>
              <w:rPr>
                <w:rFonts w:hint="eastAsia"/>
              </w:rPr>
              <w:t>多様な人々と関わる活動場面が取り</w:t>
            </w:r>
            <w:r w:rsidR="005A2856">
              <w:rPr>
                <w:rFonts w:hint="eastAsia"/>
              </w:rPr>
              <w:t>扱われている</w:t>
            </w:r>
            <w:r>
              <w:rPr>
                <w:rFonts w:hint="eastAsia"/>
              </w:rPr>
              <w:t>。</w:t>
            </w:r>
          </w:p>
          <w:p w:rsidR="009F5294" w:rsidRDefault="009F5294" w:rsidP="009F5294">
            <w:pPr>
              <w:ind w:left="210" w:hangingChars="100" w:hanging="210"/>
            </w:pPr>
          </w:p>
          <w:p w:rsidR="001A63D5" w:rsidRDefault="009F5294" w:rsidP="009F5294">
            <w:pPr>
              <w:ind w:left="210" w:hangingChars="100" w:hanging="210"/>
              <w:rPr>
                <w:szCs w:val="21"/>
              </w:rPr>
            </w:pPr>
            <w:r>
              <w:rPr>
                <w:rFonts w:hint="eastAsia"/>
              </w:rPr>
              <w:t xml:space="preserve">○　</w:t>
            </w:r>
            <w:r>
              <w:rPr>
                <w:rFonts w:hint="eastAsia"/>
                <w:szCs w:val="21"/>
              </w:rPr>
              <w:t>すべての児童にとって使いやすくわかりやすいように、フォントや文字の大きさ、レイアウトや図の配色など配慮されている。</w:t>
            </w:r>
          </w:p>
          <w:p w:rsidR="002A60C4" w:rsidRPr="009F5294" w:rsidRDefault="002A60C4" w:rsidP="009F5294">
            <w:pPr>
              <w:ind w:left="210" w:hangingChars="100" w:hanging="210"/>
            </w:pPr>
          </w:p>
        </w:tc>
      </w:tr>
      <w:tr w:rsidR="00FF6287" w:rsidRPr="003E0CDD" w:rsidTr="0048119C">
        <w:trPr>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sidRPr="00FF6287">
              <w:rPr>
                <w:rFonts w:hint="eastAsia"/>
                <w:spacing w:val="105"/>
                <w:szCs w:val="21"/>
                <w:fitText w:val="630" w:id="1977363457"/>
              </w:rPr>
              <w:t>学</w:t>
            </w:r>
            <w:r w:rsidRPr="00FF6287">
              <w:rPr>
                <w:rFonts w:hint="eastAsia"/>
                <w:szCs w:val="21"/>
                <w:fitText w:val="630" w:id="1977363457"/>
              </w:rPr>
              <w:t>図</w:t>
            </w:r>
          </w:p>
        </w:tc>
        <w:tc>
          <w:tcPr>
            <w:tcW w:w="8016" w:type="dxa"/>
            <w:tcBorders>
              <w:top w:val="single" w:sz="4" w:space="0" w:color="auto"/>
              <w:bottom w:val="single" w:sz="4" w:space="0" w:color="auto"/>
              <w:right w:val="single" w:sz="8" w:space="0" w:color="auto"/>
            </w:tcBorders>
          </w:tcPr>
          <w:p w:rsidR="009F5294" w:rsidRDefault="00FF6287" w:rsidP="009F5294">
            <w:pPr>
              <w:ind w:left="210" w:hangingChars="100" w:hanging="210"/>
            </w:pPr>
            <w:r>
              <w:rPr>
                <w:rFonts w:hint="eastAsia"/>
              </w:rPr>
              <w:t xml:space="preserve">○　</w:t>
            </w:r>
            <w:r w:rsidR="005A2856">
              <w:rPr>
                <w:rFonts w:hint="eastAsia"/>
              </w:rPr>
              <w:t>人権尊重の観点から、文章、写真、挿絵、図、資料などが適切に取り扱われている。例えば、幼児や高齢者、</w:t>
            </w:r>
            <w:r w:rsidR="00732797">
              <w:rPr>
                <w:rFonts w:hint="eastAsia"/>
              </w:rPr>
              <w:t>障がい</w:t>
            </w:r>
            <w:r w:rsidR="005A2856">
              <w:rPr>
                <w:rFonts w:hint="eastAsia"/>
              </w:rPr>
              <w:t>のある人、外国の人など、多様な人々と関わる活動場面が取り扱われている。</w:t>
            </w:r>
          </w:p>
          <w:p w:rsidR="005A2856" w:rsidRDefault="005A2856" w:rsidP="009F5294">
            <w:pPr>
              <w:ind w:left="210" w:hangingChars="100" w:hanging="210"/>
            </w:pPr>
          </w:p>
          <w:p w:rsidR="001A63D5" w:rsidRDefault="009F5294" w:rsidP="009F5294">
            <w:pPr>
              <w:ind w:left="210" w:hangingChars="100" w:hanging="210"/>
              <w:rPr>
                <w:szCs w:val="21"/>
              </w:rPr>
            </w:pPr>
            <w:r>
              <w:rPr>
                <w:rFonts w:hint="eastAsia"/>
              </w:rPr>
              <w:t xml:space="preserve">○　</w:t>
            </w:r>
            <w:r>
              <w:rPr>
                <w:rFonts w:hint="eastAsia"/>
                <w:szCs w:val="21"/>
              </w:rPr>
              <w:t>すべての児童にとって使いやすくわかりやすいように、フォントや文字の大きさ、レイアウトや図の配色など配慮されている。</w:t>
            </w:r>
          </w:p>
          <w:p w:rsidR="002A60C4" w:rsidRPr="009F5294" w:rsidRDefault="002A60C4" w:rsidP="009F5294">
            <w:pPr>
              <w:ind w:left="210" w:hangingChars="100" w:hanging="210"/>
            </w:pPr>
          </w:p>
        </w:tc>
      </w:tr>
      <w:tr w:rsidR="00FF6287" w:rsidRPr="003E0CDD" w:rsidTr="0048119C">
        <w:trPr>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sidRPr="000E5B25">
              <w:rPr>
                <w:rFonts w:hint="eastAsia"/>
                <w:spacing w:val="105"/>
                <w:szCs w:val="21"/>
                <w:fitText w:val="630" w:id="1977363458"/>
              </w:rPr>
              <w:t>教</w:t>
            </w:r>
            <w:r w:rsidRPr="000E5B25">
              <w:rPr>
                <w:rFonts w:hint="eastAsia"/>
                <w:szCs w:val="21"/>
                <w:fitText w:val="630" w:id="1977363458"/>
              </w:rPr>
              <w:t>出</w:t>
            </w:r>
          </w:p>
        </w:tc>
        <w:tc>
          <w:tcPr>
            <w:tcW w:w="8016" w:type="dxa"/>
            <w:tcBorders>
              <w:top w:val="single" w:sz="4" w:space="0" w:color="auto"/>
              <w:bottom w:val="single" w:sz="4" w:space="0" w:color="auto"/>
              <w:right w:val="single" w:sz="8" w:space="0" w:color="auto"/>
            </w:tcBorders>
          </w:tcPr>
          <w:p w:rsidR="009F5294" w:rsidRDefault="009F5294" w:rsidP="009F5294">
            <w:pPr>
              <w:ind w:left="210" w:hangingChars="100" w:hanging="210"/>
            </w:pPr>
            <w:r>
              <w:rPr>
                <w:rFonts w:hint="eastAsia"/>
              </w:rPr>
              <w:t xml:space="preserve">○　</w:t>
            </w:r>
            <w:r w:rsidR="005A2856">
              <w:rPr>
                <w:rFonts w:hint="eastAsia"/>
              </w:rPr>
              <w:t>人権尊重の観点から、文章、写真、挿絵、図、資料などが適切に取り扱われている。例えば、幼児や高齢者、</w:t>
            </w:r>
            <w:r w:rsidR="00732797">
              <w:rPr>
                <w:rFonts w:hint="eastAsia"/>
              </w:rPr>
              <w:t>障がい</w:t>
            </w:r>
            <w:r w:rsidR="005A2856">
              <w:rPr>
                <w:rFonts w:hint="eastAsia"/>
              </w:rPr>
              <w:t>のある人、外国の人など、多様な人々と関わる活動場面が取り扱われている。</w:t>
            </w:r>
          </w:p>
          <w:p w:rsidR="005A2856" w:rsidRDefault="005A2856" w:rsidP="009F5294">
            <w:pPr>
              <w:ind w:left="210" w:hangingChars="100" w:hanging="210"/>
            </w:pPr>
          </w:p>
          <w:p w:rsidR="001A63D5" w:rsidRDefault="009F5294" w:rsidP="009F5294">
            <w:pPr>
              <w:ind w:left="210" w:hangingChars="100" w:hanging="210"/>
              <w:rPr>
                <w:szCs w:val="21"/>
              </w:rPr>
            </w:pPr>
            <w:r>
              <w:rPr>
                <w:rFonts w:hint="eastAsia"/>
              </w:rPr>
              <w:t xml:space="preserve">○　</w:t>
            </w:r>
            <w:r>
              <w:rPr>
                <w:rFonts w:hint="eastAsia"/>
                <w:szCs w:val="21"/>
              </w:rPr>
              <w:t>すべての児童にとって使いやすくわかりやすいように、フォントや文字の大きさ、レイアウトや図の配色など配慮されている。</w:t>
            </w:r>
          </w:p>
          <w:p w:rsidR="002A60C4" w:rsidRPr="009F5294" w:rsidRDefault="002A60C4" w:rsidP="009F5294">
            <w:pPr>
              <w:ind w:left="210" w:hangingChars="100" w:hanging="210"/>
            </w:pPr>
          </w:p>
        </w:tc>
      </w:tr>
      <w:tr w:rsidR="00FF6287" w:rsidRPr="003E0CDD" w:rsidTr="0048119C">
        <w:trPr>
          <w:trHeight w:val="530"/>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sidRPr="002A60C4">
              <w:rPr>
                <w:rFonts w:hint="eastAsia"/>
                <w:spacing w:val="105"/>
                <w:szCs w:val="21"/>
                <w:fitText w:val="630" w:id="1977363459"/>
              </w:rPr>
              <w:lastRenderedPageBreak/>
              <w:t>信</w:t>
            </w:r>
            <w:r w:rsidRPr="002A60C4">
              <w:rPr>
                <w:rFonts w:hint="eastAsia"/>
                <w:szCs w:val="21"/>
                <w:fitText w:val="630" w:id="1977363459"/>
              </w:rPr>
              <w:t>教</w:t>
            </w:r>
          </w:p>
        </w:tc>
        <w:tc>
          <w:tcPr>
            <w:tcW w:w="8016" w:type="dxa"/>
            <w:tcBorders>
              <w:top w:val="single" w:sz="4" w:space="0" w:color="auto"/>
              <w:bottom w:val="single" w:sz="4" w:space="0" w:color="auto"/>
              <w:right w:val="single" w:sz="8" w:space="0" w:color="auto"/>
            </w:tcBorders>
          </w:tcPr>
          <w:p w:rsidR="009F5294" w:rsidRDefault="00FF6287" w:rsidP="006D472A">
            <w:pPr>
              <w:ind w:left="210" w:hangingChars="100" w:hanging="210"/>
            </w:pPr>
            <w:r>
              <w:rPr>
                <w:rFonts w:hint="eastAsia"/>
              </w:rPr>
              <w:t xml:space="preserve">○　</w:t>
            </w:r>
            <w:r w:rsidR="005A2856">
              <w:rPr>
                <w:rFonts w:hint="eastAsia"/>
              </w:rPr>
              <w:t>人権尊重の観点から、文章、写真、挿絵、図、資料などが適切に取り扱われている。例えば、幼児や高齢者、</w:t>
            </w:r>
            <w:r w:rsidR="00732797">
              <w:rPr>
                <w:rFonts w:hint="eastAsia"/>
              </w:rPr>
              <w:t>障がい</w:t>
            </w:r>
            <w:r w:rsidR="005A2856">
              <w:rPr>
                <w:rFonts w:hint="eastAsia"/>
              </w:rPr>
              <w:t>のある人、外国の人など、多様な人々と関わる活動場面が取り扱われている。</w:t>
            </w:r>
          </w:p>
          <w:p w:rsidR="005A2856" w:rsidRDefault="005A2856" w:rsidP="006D472A">
            <w:pPr>
              <w:ind w:left="210" w:hangingChars="100" w:hanging="210"/>
            </w:pPr>
          </w:p>
          <w:p w:rsidR="001A63D5" w:rsidRDefault="009F5294" w:rsidP="0048119C">
            <w:pPr>
              <w:ind w:left="210" w:hangingChars="100" w:hanging="210"/>
              <w:rPr>
                <w:szCs w:val="21"/>
              </w:rPr>
            </w:pPr>
            <w:r>
              <w:rPr>
                <w:rFonts w:hint="eastAsia"/>
              </w:rPr>
              <w:t xml:space="preserve">○　</w:t>
            </w:r>
            <w:r>
              <w:rPr>
                <w:rFonts w:hint="eastAsia"/>
                <w:szCs w:val="21"/>
              </w:rPr>
              <w:t>すべての児童にとって使いやすくわかりやすいように、フォントや文字の大きさ、レイアウトや図の配色など配慮されている。</w:t>
            </w:r>
          </w:p>
          <w:p w:rsidR="002A60C4" w:rsidRPr="00E270B9" w:rsidRDefault="002A60C4" w:rsidP="0048119C">
            <w:pPr>
              <w:ind w:left="210" w:hangingChars="100" w:hanging="210"/>
            </w:pPr>
          </w:p>
        </w:tc>
      </w:tr>
      <w:tr w:rsidR="00FF6287" w:rsidRPr="003E0CDD" w:rsidTr="0048119C">
        <w:trPr>
          <w:trHeight w:val="2143"/>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sidRPr="00FF6287">
              <w:rPr>
                <w:rFonts w:hint="eastAsia"/>
                <w:spacing w:val="105"/>
                <w:szCs w:val="21"/>
                <w:fitText w:val="630" w:id="1977363460"/>
              </w:rPr>
              <w:t>光</w:t>
            </w:r>
            <w:r w:rsidRPr="00FF6287">
              <w:rPr>
                <w:rFonts w:hint="eastAsia"/>
                <w:szCs w:val="21"/>
                <w:fitText w:val="630" w:id="1977363460"/>
              </w:rPr>
              <w:t>村</w:t>
            </w:r>
          </w:p>
        </w:tc>
        <w:tc>
          <w:tcPr>
            <w:tcW w:w="8016" w:type="dxa"/>
            <w:tcBorders>
              <w:top w:val="single" w:sz="4" w:space="0" w:color="auto"/>
              <w:bottom w:val="single" w:sz="4" w:space="0" w:color="auto"/>
              <w:right w:val="single" w:sz="8" w:space="0" w:color="auto"/>
            </w:tcBorders>
          </w:tcPr>
          <w:p w:rsidR="00FF6287" w:rsidRDefault="00FF6287" w:rsidP="006D472A">
            <w:pPr>
              <w:ind w:left="210" w:hangingChars="100" w:hanging="210"/>
            </w:pPr>
            <w:r>
              <w:rPr>
                <w:rFonts w:hint="eastAsia"/>
              </w:rPr>
              <w:t xml:space="preserve">○　</w:t>
            </w:r>
            <w:r w:rsidR="005A2856">
              <w:rPr>
                <w:rFonts w:hint="eastAsia"/>
              </w:rPr>
              <w:t>人権尊重の観点から、文章、写真、挿絵、図、資料などが適切に取り扱われている。例えば、幼児や高齢者、</w:t>
            </w:r>
            <w:r w:rsidR="00732797">
              <w:rPr>
                <w:rFonts w:hint="eastAsia"/>
              </w:rPr>
              <w:t>障がい</w:t>
            </w:r>
            <w:r w:rsidR="005A2856">
              <w:rPr>
                <w:rFonts w:hint="eastAsia"/>
              </w:rPr>
              <w:t>のある人、外国の人など、多様な人々と関わる活動場面が取り扱われている。</w:t>
            </w:r>
          </w:p>
          <w:p w:rsidR="009F5294" w:rsidRDefault="009F5294" w:rsidP="006D472A">
            <w:pPr>
              <w:ind w:left="210" w:hangingChars="100" w:hanging="210"/>
            </w:pPr>
          </w:p>
          <w:p w:rsidR="001A63D5" w:rsidRDefault="009F5294" w:rsidP="0048119C">
            <w:pPr>
              <w:ind w:left="210" w:hangingChars="100" w:hanging="210"/>
              <w:rPr>
                <w:szCs w:val="21"/>
              </w:rPr>
            </w:pPr>
            <w:r>
              <w:rPr>
                <w:rFonts w:hint="eastAsia"/>
              </w:rPr>
              <w:t xml:space="preserve">○　</w:t>
            </w:r>
            <w:r>
              <w:rPr>
                <w:rFonts w:hint="eastAsia"/>
                <w:szCs w:val="21"/>
              </w:rPr>
              <w:t>すべての児童にとって使いやすくわかりやすいように、</w:t>
            </w:r>
            <w:r w:rsidR="0048119C">
              <w:rPr>
                <w:rFonts w:hint="eastAsia"/>
                <w:szCs w:val="21"/>
              </w:rPr>
              <w:t>フォントや文字の大きさ、レイアウトや図の配色など配慮されている。</w:t>
            </w:r>
          </w:p>
          <w:p w:rsidR="002A60C4" w:rsidRPr="009F5294" w:rsidRDefault="002A60C4" w:rsidP="0048119C">
            <w:pPr>
              <w:ind w:left="210" w:hangingChars="100" w:hanging="210"/>
            </w:pPr>
          </w:p>
        </w:tc>
      </w:tr>
      <w:tr w:rsidR="00FF6287" w:rsidRPr="003E0CDD" w:rsidTr="002A60C4">
        <w:trPr>
          <w:trHeight w:val="2315"/>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Pr>
                <w:rFonts w:hint="eastAsia"/>
                <w:szCs w:val="21"/>
              </w:rPr>
              <w:t>啓林館</w:t>
            </w:r>
          </w:p>
        </w:tc>
        <w:tc>
          <w:tcPr>
            <w:tcW w:w="8016" w:type="dxa"/>
            <w:tcBorders>
              <w:top w:val="single" w:sz="4" w:space="0" w:color="auto"/>
              <w:bottom w:val="single" w:sz="4" w:space="0" w:color="auto"/>
              <w:right w:val="single" w:sz="8" w:space="0" w:color="auto"/>
            </w:tcBorders>
          </w:tcPr>
          <w:p w:rsidR="009F5294" w:rsidRDefault="00FF6287" w:rsidP="006D472A">
            <w:pPr>
              <w:ind w:left="210" w:hangingChars="100" w:hanging="210"/>
            </w:pPr>
            <w:r>
              <w:rPr>
                <w:rFonts w:hint="eastAsia"/>
              </w:rPr>
              <w:t xml:space="preserve">○　</w:t>
            </w:r>
            <w:r w:rsidR="005A2856">
              <w:rPr>
                <w:rFonts w:hint="eastAsia"/>
              </w:rPr>
              <w:t>人権尊重の観点から、文章、写真、挿絵、図、資料などが適切に取り扱われている。例えば、幼児や高齢者、</w:t>
            </w:r>
            <w:r w:rsidR="00732797">
              <w:rPr>
                <w:rFonts w:hint="eastAsia"/>
              </w:rPr>
              <w:t>障がい</w:t>
            </w:r>
            <w:r w:rsidR="005A2856">
              <w:rPr>
                <w:rFonts w:hint="eastAsia"/>
              </w:rPr>
              <w:t>のある人、外国の人など、多様な人々と関わる活動場面が取り扱われている。</w:t>
            </w:r>
          </w:p>
          <w:p w:rsidR="009F5294" w:rsidRDefault="009F5294" w:rsidP="006D472A">
            <w:pPr>
              <w:ind w:left="210" w:hangingChars="100" w:hanging="210"/>
            </w:pPr>
          </w:p>
          <w:p w:rsidR="001A63D5" w:rsidRDefault="009F5294" w:rsidP="0048119C">
            <w:pPr>
              <w:ind w:left="210" w:hangingChars="100" w:hanging="210"/>
              <w:rPr>
                <w:szCs w:val="21"/>
              </w:rPr>
            </w:pPr>
            <w:r>
              <w:rPr>
                <w:rFonts w:hint="eastAsia"/>
              </w:rPr>
              <w:t xml:space="preserve">○　</w:t>
            </w:r>
            <w:r>
              <w:rPr>
                <w:rFonts w:hint="eastAsia"/>
                <w:szCs w:val="21"/>
              </w:rPr>
              <w:t>すべての児童にとって使いやすくわかりやすいように、フォントや文字の大きさ、レイアウトや図の配色など配慮されている。</w:t>
            </w:r>
          </w:p>
          <w:p w:rsidR="002A60C4" w:rsidRPr="009F5294" w:rsidRDefault="002A60C4" w:rsidP="0048119C">
            <w:pPr>
              <w:ind w:left="210" w:hangingChars="100" w:hanging="210"/>
            </w:pPr>
          </w:p>
        </w:tc>
      </w:tr>
      <w:tr w:rsidR="00FF6287" w:rsidRPr="003E0CDD" w:rsidTr="0048119C">
        <w:trPr>
          <w:jc w:val="center"/>
        </w:trPr>
        <w:tc>
          <w:tcPr>
            <w:tcW w:w="1276" w:type="dxa"/>
            <w:tcBorders>
              <w:top w:val="single" w:sz="4" w:space="0" w:color="auto"/>
              <w:left w:val="single" w:sz="8" w:space="0" w:color="auto"/>
              <w:bottom w:val="single" w:sz="8" w:space="0" w:color="auto"/>
            </w:tcBorders>
            <w:vAlign w:val="center"/>
          </w:tcPr>
          <w:p w:rsidR="00FF6287" w:rsidRDefault="00FF6287" w:rsidP="006D472A">
            <w:pPr>
              <w:jc w:val="center"/>
              <w:rPr>
                <w:szCs w:val="21"/>
              </w:rPr>
            </w:pPr>
            <w:r w:rsidRPr="00FF6287">
              <w:rPr>
                <w:rFonts w:hint="eastAsia"/>
                <w:spacing w:val="105"/>
                <w:szCs w:val="21"/>
                <w:fitText w:val="630" w:id="1977363461"/>
              </w:rPr>
              <w:t>日</w:t>
            </w:r>
            <w:r w:rsidRPr="00FF6287">
              <w:rPr>
                <w:rFonts w:hint="eastAsia"/>
                <w:szCs w:val="21"/>
                <w:fitText w:val="630" w:id="1977363461"/>
              </w:rPr>
              <w:t>文</w:t>
            </w:r>
          </w:p>
        </w:tc>
        <w:tc>
          <w:tcPr>
            <w:tcW w:w="8016" w:type="dxa"/>
            <w:tcBorders>
              <w:top w:val="single" w:sz="4" w:space="0" w:color="auto"/>
              <w:bottom w:val="single" w:sz="8" w:space="0" w:color="auto"/>
              <w:right w:val="single" w:sz="8" w:space="0" w:color="auto"/>
            </w:tcBorders>
          </w:tcPr>
          <w:p w:rsidR="00C1500C" w:rsidRDefault="00FF6287" w:rsidP="00C1500C">
            <w:pPr>
              <w:ind w:left="210" w:hangingChars="100" w:hanging="210"/>
            </w:pPr>
            <w:r w:rsidRPr="00C1500C">
              <w:rPr>
                <w:rFonts w:hint="eastAsia"/>
              </w:rPr>
              <w:t xml:space="preserve">○　</w:t>
            </w:r>
            <w:r w:rsidR="005A2856">
              <w:rPr>
                <w:rFonts w:hint="eastAsia"/>
              </w:rPr>
              <w:t>人権尊重の観点から、文章、写真、挿絵、図、資料などが適切に取り扱われている。例えば、幼児や高齢者、</w:t>
            </w:r>
            <w:r w:rsidR="00732797">
              <w:rPr>
                <w:rFonts w:hint="eastAsia"/>
              </w:rPr>
              <w:t>障がい</w:t>
            </w:r>
            <w:r w:rsidR="005A2856">
              <w:rPr>
                <w:rFonts w:hint="eastAsia"/>
              </w:rPr>
              <w:t>のある人、外国の人など、多様な人々と関わる活動場面が取り扱われている。</w:t>
            </w:r>
          </w:p>
          <w:p w:rsidR="009F5294" w:rsidRDefault="009F5294" w:rsidP="006D472A">
            <w:pPr>
              <w:ind w:left="210" w:hangingChars="100" w:hanging="210"/>
            </w:pPr>
          </w:p>
          <w:p w:rsidR="001A63D5" w:rsidRDefault="009F5294" w:rsidP="0048119C">
            <w:pPr>
              <w:ind w:left="210" w:hangingChars="100" w:hanging="210"/>
              <w:rPr>
                <w:szCs w:val="21"/>
              </w:rPr>
            </w:pPr>
            <w:r>
              <w:rPr>
                <w:rFonts w:hint="eastAsia"/>
              </w:rPr>
              <w:t xml:space="preserve">○　</w:t>
            </w:r>
            <w:r>
              <w:rPr>
                <w:rFonts w:hint="eastAsia"/>
                <w:szCs w:val="21"/>
              </w:rPr>
              <w:t>すべての児童にとって使いやすくわかりやすいように、フォントや文字の大きさ、レイアウトや図の配色など配慮されている。</w:t>
            </w:r>
          </w:p>
          <w:p w:rsidR="002A60C4" w:rsidRPr="009F5294" w:rsidRDefault="002A60C4" w:rsidP="0048119C">
            <w:pPr>
              <w:ind w:left="210" w:hangingChars="100" w:hanging="210"/>
            </w:pPr>
          </w:p>
        </w:tc>
      </w:tr>
    </w:tbl>
    <w:p w:rsidR="00FF6287" w:rsidRDefault="00FF6287"/>
    <w:p w:rsidR="00FF6287" w:rsidRDefault="00FF6287">
      <w:r>
        <w:br w:type="page"/>
      </w:r>
    </w:p>
    <w:tbl>
      <w:tblPr>
        <w:tblStyle w:val="a7"/>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FF6287" w:rsidRPr="003E0CDD" w:rsidTr="00FF6287">
        <w:trPr>
          <w:jc w:val="center"/>
        </w:trPr>
        <w:tc>
          <w:tcPr>
            <w:tcW w:w="1276" w:type="dxa"/>
            <w:tcBorders>
              <w:top w:val="single" w:sz="8" w:space="0" w:color="auto"/>
              <w:left w:val="single" w:sz="8" w:space="0" w:color="auto"/>
              <w:bottom w:val="single" w:sz="4" w:space="0" w:color="auto"/>
            </w:tcBorders>
          </w:tcPr>
          <w:p w:rsidR="00FF6287" w:rsidRPr="003E0CDD" w:rsidRDefault="00FF6287" w:rsidP="006D472A">
            <w:pPr>
              <w:jc w:val="center"/>
              <w:rPr>
                <w:szCs w:val="21"/>
              </w:rPr>
            </w:pPr>
            <w:r w:rsidRPr="003E0CDD">
              <w:rPr>
                <w:rFonts w:hint="eastAsia"/>
                <w:szCs w:val="21"/>
              </w:rPr>
              <w:lastRenderedPageBreak/>
              <w:t>項　目</w:t>
            </w:r>
          </w:p>
        </w:tc>
        <w:tc>
          <w:tcPr>
            <w:tcW w:w="8016" w:type="dxa"/>
            <w:tcBorders>
              <w:top w:val="single" w:sz="8" w:space="0" w:color="auto"/>
              <w:bottom w:val="single" w:sz="4" w:space="0" w:color="auto"/>
              <w:right w:val="single" w:sz="8" w:space="0" w:color="auto"/>
            </w:tcBorders>
          </w:tcPr>
          <w:p w:rsidR="00FF6287" w:rsidRPr="003E0CDD" w:rsidRDefault="00FF6287" w:rsidP="006D472A">
            <w:pPr>
              <w:jc w:val="center"/>
              <w:rPr>
                <w:szCs w:val="21"/>
              </w:rPr>
            </w:pPr>
            <w:r w:rsidRPr="003E0CDD">
              <w:rPr>
                <w:rFonts w:hint="eastAsia"/>
                <w:szCs w:val="21"/>
              </w:rPr>
              <w:t>観　　点</w:t>
            </w:r>
          </w:p>
        </w:tc>
      </w:tr>
      <w:tr w:rsidR="00FF6287" w:rsidRPr="003E0CDD" w:rsidTr="00FF6287">
        <w:trPr>
          <w:jc w:val="center"/>
        </w:trPr>
        <w:tc>
          <w:tcPr>
            <w:tcW w:w="1276" w:type="dxa"/>
            <w:tcBorders>
              <w:left w:val="single" w:sz="8" w:space="0" w:color="auto"/>
              <w:bottom w:val="single" w:sz="8" w:space="0" w:color="auto"/>
            </w:tcBorders>
            <w:vAlign w:val="center"/>
          </w:tcPr>
          <w:p w:rsidR="00FF6287" w:rsidRPr="003E0CDD" w:rsidRDefault="00FF6287" w:rsidP="006D472A">
            <w:pPr>
              <w:rPr>
                <w:szCs w:val="21"/>
              </w:rPr>
            </w:pPr>
            <w:r w:rsidRPr="003E0CDD">
              <w:rPr>
                <w:rFonts w:hint="eastAsia"/>
                <w:szCs w:val="21"/>
              </w:rPr>
              <w:t>３</w:t>
            </w:r>
          </w:p>
          <w:p w:rsidR="00FF6287" w:rsidRPr="003E0CDD" w:rsidRDefault="00FF6287" w:rsidP="006D472A">
            <w:pPr>
              <w:jc w:val="center"/>
              <w:rPr>
                <w:szCs w:val="21"/>
              </w:rPr>
            </w:pPr>
            <w:r w:rsidRPr="003E0CDD">
              <w:rPr>
                <w:rFonts w:hint="eastAsia"/>
                <w:szCs w:val="21"/>
              </w:rPr>
              <w:t>内容の程度</w:t>
            </w:r>
          </w:p>
          <w:p w:rsidR="00FF6287" w:rsidRPr="003E0CDD" w:rsidRDefault="00FF6287" w:rsidP="006D472A">
            <w:pPr>
              <w:rPr>
                <w:szCs w:val="21"/>
              </w:rPr>
            </w:pPr>
          </w:p>
        </w:tc>
        <w:tc>
          <w:tcPr>
            <w:tcW w:w="8016" w:type="dxa"/>
            <w:tcBorders>
              <w:bottom w:val="single" w:sz="8" w:space="0" w:color="auto"/>
              <w:right w:val="single" w:sz="8" w:space="0" w:color="auto"/>
            </w:tcBorders>
          </w:tcPr>
          <w:p w:rsidR="004D2062" w:rsidRPr="004D2062" w:rsidRDefault="004D2062" w:rsidP="00BD76F3">
            <w:pPr>
              <w:ind w:firstLineChars="100" w:firstLine="210"/>
              <w:rPr>
                <w:szCs w:val="21"/>
              </w:rPr>
            </w:pPr>
            <w:r w:rsidRPr="004D2062">
              <w:rPr>
                <w:rFonts w:hint="eastAsia"/>
                <w:szCs w:val="21"/>
              </w:rPr>
              <w:t>児童の発達段階を考慮した内容になっているか。</w:t>
            </w:r>
          </w:p>
          <w:p w:rsidR="004D2062" w:rsidRPr="004D2062" w:rsidRDefault="004D2062" w:rsidP="004D2062">
            <w:pPr>
              <w:rPr>
                <w:szCs w:val="21"/>
              </w:rPr>
            </w:pPr>
            <w:r w:rsidRPr="004D2062">
              <w:rPr>
                <w:rFonts w:hint="eastAsia"/>
                <w:szCs w:val="21"/>
              </w:rPr>
              <w:t>○</w:t>
            </w:r>
            <w:r>
              <w:rPr>
                <w:rFonts w:hint="eastAsia"/>
                <w:szCs w:val="21"/>
              </w:rPr>
              <w:t xml:space="preserve">　</w:t>
            </w:r>
            <w:r w:rsidRPr="004D2062">
              <w:rPr>
                <w:rFonts w:hint="eastAsia"/>
                <w:szCs w:val="21"/>
              </w:rPr>
              <w:t>文章の記述や分量について</w:t>
            </w:r>
          </w:p>
          <w:p w:rsidR="00FF6287" w:rsidRDefault="004D2062" w:rsidP="004D2062">
            <w:pPr>
              <w:rPr>
                <w:szCs w:val="21"/>
              </w:rPr>
            </w:pPr>
            <w:r w:rsidRPr="004D2062">
              <w:rPr>
                <w:rFonts w:hint="eastAsia"/>
                <w:szCs w:val="21"/>
              </w:rPr>
              <w:t>○</w:t>
            </w:r>
            <w:r>
              <w:rPr>
                <w:rFonts w:hint="eastAsia"/>
                <w:szCs w:val="21"/>
              </w:rPr>
              <w:t xml:space="preserve">　</w:t>
            </w:r>
            <w:r w:rsidRPr="004D2062">
              <w:rPr>
                <w:rFonts w:hint="eastAsia"/>
                <w:szCs w:val="21"/>
              </w:rPr>
              <w:t>写真、挿絵、図、表などの資料について</w:t>
            </w:r>
          </w:p>
          <w:p w:rsidR="002A60C4" w:rsidRPr="003E0CDD" w:rsidRDefault="002A60C4" w:rsidP="004D2062">
            <w:pPr>
              <w:rPr>
                <w:szCs w:val="21"/>
              </w:rPr>
            </w:pPr>
          </w:p>
        </w:tc>
      </w:tr>
    </w:tbl>
    <w:p w:rsidR="00FF6287" w:rsidRDefault="00FF6287" w:rsidP="00FF6287"/>
    <w:tbl>
      <w:tblPr>
        <w:tblStyle w:val="a7"/>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FF6287" w:rsidRPr="003E0CDD" w:rsidTr="0048119C">
        <w:trPr>
          <w:jc w:val="center"/>
        </w:trPr>
        <w:tc>
          <w:tcPr>
            <w:tcW w:w="1276" w:type="dxa"/>
            <w:tcBorders>
              <w:top w:val="single" w:sz="8" w:space="0" w:color="auto"/>
              <w:left w:val="single" w:sz="8" w:space="0" w:color="auto"/>
              <w:bottom w:val="single" w:sz="4" w:space="0" w:color="auto"/>
            </w:tcBorders>
          </w:tcPr>
          <w:p w:rsidR="00FF6287" w:rsidRPr="003E0CDD" w:rsidRDefault="00FF6287" w:rsidP="006D472A">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rsidR="00FF6287" w:rsidRPr="003E0CDD" w:rsidRDefault="00FF6287" w:rsidP="006D472A">
            <w:pPr>
              <w:jc w:val="center"/>
              <w:rPr>
                <w:szCs w:val="21"/>
              </w:rPr>
            </w:pPr>
            <w:r w:rsidRPr="003E0CDD">
              <w:rPr>
                <w:rFonts w:hint="eastAsia"/>
                <w:szCs w:val="21"/>
              </w:rPr>
              <w:t>事　　項</w:t>
            </w:r>
          </w:p>
        </w:tc>
      </w:tr>
      <w:tr w:rsidR="00FF6287" w:rsidRPr="00C1500C" w:rsidTr="0048119C">
        <w:trPr>
          <w:jc w:val="center"/>
        </w:trPr>
        <w:tc>
          <w:tcPr>
            <w:tcW w:w="1276" w:type="dxa"/>
            <w:tcBorders>
              <w:top w:val="single" w:sz="4" w:space="0" w:color="auto"/>
              <w:left w:val="single" w:sz="8" w:space="0" w:color="auto"/>
              <w:bottom w:val="single" w:sz="4" w:space="0" w:color="auto"/>
            </w:tcBorders>
            <w:vAlign w:val="center"/>
          </w:tcPr>
          <w:p w:rsidR="00FF6287" w:rsidRPr="00C1500C" w:rsidRDefault="001A63D5" w:rsidP="006D472A">
            <w:pPr>
              <w:jc w:val="center"/>
              <w:rPr>
                <w:szCs w:val="21"/>
              </w:rPr>
            </w:pPr>
            <w:r w:rsidRPr="00C1500C">
              <w:rPr>
                <w:rFonts w:hint="eastAsia"/>
                <w:szCs w:val="21"/>
              </w:rPr>
              <w:t>東　書</w:t>
            </w:r>
          </w:p>
        </w:tc>
        <w:tc>
          <w:tcPr>
            <w:tcW w:w="8016" w:type="dxa"/>
            <w:tcBorders>
              <w:top w:val="single" w:sz="4" w:space="0" w:color="auto"/>
              <w:bottom w:val="single" w:sz="4" w:space="0" w:color="auto"/>
              <w:right w:val="single" w:sz="8" w:space="0" w:color="auto"/>
            </w:tcBorders>
          </w:tcPr>
          <w:p w:rsidR="00FF6287" w:rsidRPr="00C1500C" w:rsidRDefault="00FF6287" w:rsidP="00E05032">
            <w:pPr>
              <w:ind w:left="210" w:hangingChars="100" w:hanging="210"/>
              <w:rPr>
                <w:szCs w:val="21"/>
              </w:rPr>
            </w:pPr>
            <w:r w:rsidRPr="00C1500C">
              <w:rPr>
                <w:rFonts w:hint="eastAsia"/>
                <w:szCs w:val="21"/>
              </w:rPr>
              <w:t>○</w:t>
            </w:r>
            <w:r w:rsidR="00E05032" w:rsidRPr="00C1500C">
              <w:rPr>
                <w:rFonts w:hint="eastAsia"/>
                <w:szCs w:val="21"/>
              </w:rPr>
              <w:t xml:space="preserve">　</w:t>
            </w:r>
            <w:r w:rsidR="00C0214F" w:rsidRPr="00C1500C">
              <w:rPr>
                <w:rFonts w:hint="eastAsia"/>
                <w:szCs w:val="21"/>
              </w:rPr>
              <w:t>文字の分量は適切で、文節で分かち書きされており、低学年の児童にも読みやすいよう配慮されている。また、表現方法も豊かで児童の興味・関心を引くよう工夫するなど配慮されている。</w:t>
            </w:r>
          </w:p>
          <w:p w:rsidR="001A63D5" w:rsidRPr="00C1500C" w:rsidRDefault="001A63D5" w:rsidP="00E05032">
            <w:pPr>
              <w:ind w:left="210" w:hangingChars="100" w:hanging="210"/>
              <w:rPr>
                <w:szCs w:val="21"/>
              </w:rPr>
            </w:pPr>
          </w:p>
          <w:p w:rsidR="001A63D5" w:rsidRDefault="001A63D5" w:rsidP="0048119C">
            <w:pPr>
              <w:ind w:left="210" w:hangingChars="100" w:hanging="210"/>
              <w:rPr>
                <w:szCs w:val="21"/>
              </w:rPr>
            </w:pPr>
            <w:r w:rsidRPr="00C1500C">
              <w:rPr>
                <w:rFonts w:hint="eastAsia"/>
                <w:szCs w:val="21"/>
              </w:rPr>
              <w:t>○</w:t>
            </w:r>
            <w:r w:rsidR="00E05032" w:rsidRPr="00C1500C">
              <w:rPr>
                <w:rFonts w:hint="eastAsia"/>
                <w:szCs w:val="21"/>
              </w:rPr>
              <w:t xml:space="preserve">　</w:t>
            </w:r>
            <w:r w:rsidR="00C0214F" w:rsidRPr="00C1500C">
              <w:rPr>
                <w:rFonts w:hint="eastAsia"/>
                <w:szCs w:val="21"/>
              </w:rPr>
              <w:t>活動意欲を引き出し、活動内容や活動の流れを分かりやすくなるよう、写真、挿絵、図、表などが効果的に活用されており、児童の発達段階に考慮されている</w:t>
            </w:r>
            <w:r w:rsidR="00FF6287" w:rsidRPr="00C1500C">
              <w:rPr>
                <w:rFonts w:hint="eastAsia"/>
                <w:szCs w:val="21"/>
              </w:rPr>
              <w:t>。</w:t>
            </w:r>
          </w:p>
          <w:p w:rsidR="002A60C4" w:rsidRPr="00C1500C" w:rsidRDefault="002A60C4" w:rsidP="0048119C">
            <w:pPr>
              <w:ind w:left="210" w:hangingChars="100" w:hanging="210"/>
              <w:rPr>
                <w:szCs w:val="21"/>
              </w:rPr>
            </w:pPr>
          </w:p>
        </w:tc>
      </w:tr>
      <w:tr w:rsidR="00FF6287" w:rsidRPr="00C1500C" w:rsidTr="0048119C">
        <w:trPr>
          <w:jc w:val="center"/>
        </w:trPr>
        <w:tc>
          <w:tcPr>
            <w:tcW w:w="1276" w:type="dxa"/>
            <w:tcBorders>
              <w:top w:val="single" w:sz="4" w:space="0" w:color="auto"/>
              <w:left w:val="single" w:sz="8" w:space="0" w:color="auto"/>
              <w:bottom w:val="single" w:sz="4" w:space="0" w:color="auto"/>
            </w:tcBorders>
            <w:vAlign w:val="center"/>
          </w:tcPr>
          <w:p w:rsidR="00FF6287" w:rsidRPr="00C1500C" w:rsidRDefault="00FF6287" w:rsidP="006D472A">
            <w:pPr>
              <w:jc w:val="center"/>
              <w:rPr>
                <w:szCs w:val="21"/>
              </w:rPr>
            </w:pPr>
            <w:r w:rsidRPr="00C1500C">
              <w:rPr>
                <w:rFonts w:hint="eastAsia"/>
                <w:szCs w:val="21"/>
              </w:rPr>
              <w:t>大日本</w:t>
            </w:r>
          </w:p>
        </w:tc>
        <w:tc>
          <w:tcPr>
            <w:tcW w:w="8016" w:type="dxa"/>
            <w:tcBorders>
              <w:top w:val="single" w:sz="4" w:space="0" w:color="auto"/>
              <w:bottom w:val="single" w:sz="4" w:space="0" w:color="auto"/>
              <w:right w:val="single" w:sz="8" w:space="0" w:color="auto"/>
            </w:tcBorders>
          </w:tcPr>
          <w:p w:rsidR="00FF6287" w:rsidRPr="00C1500C" w:rsidRDefault="00FF6287" w:rsidP="00E05032">
            <w:pPr>
              <w:ind w:left="210" w:hangingChars="100" w:hanging="210"/>
              <w:rPr>
                <w:szCs w:val="21"/>
              </w:rPr>
            </w:pPr>
            <w:r w:rsidRPr="00C1500C">
              <w:rPr>
                <w:rFonts w:hint="eastAsia"/>
                <w:szCs w:val="21"/>
              </w:rPr>
              <w:t>○</w:t>
            </w:r>
            <w:r w:rsidR="00E05032" w:rsidRPr="00C1500C">
              <w:rPr>
                <w:rFonts w:hint="eastAsia"/>
                <w:szCs w:val="21"/>
              </w:rPr>
              <w:t xml:space="preserve">　</w:t>
            </w:r>
            <w:r w:rsidR="00C0214F" w:rsidRPr="00C1500C">
              <w:rPr>
                <w:rFonts w:hint="eastAsia"/>
                <w:szCs w:val="21"/>
              </w:rPr>
              <w:t>文字の分量は適切で、文節で分かち書きされており、低学年の児童にも読みやすいよう配慮されている。また、表現方法も豊かで児童の興味・関心を引くよう工夫するなど配慮されている。</w:t>
            </w:r>
          </w:p>
          <w:p w:rsidR="001A63D5" w:rsidRPr="00C1500C" w:rsidRDefault="001A63D5" w:rsidP="00E05032">
            <w:pPr>
              <w:ind w:left="210" w:hangingChars="100" w:hanging="210"/>
              <w:rPr>
                <w:color w:val="FF0000"/>
                <w:szCs w:val="21"/>
              </w:rPr>
            </w:pPr>
          </w:p>
          <w:p w:rsidR="001A63D5" w:rsidRDefault="00C0214F" w:rsidP="0048119C">
            <w:pPr>
              <w:ind w:left="210" w:hangingChars="100" w:hanging="210"/>
              <w:rPr>
                <w:szCs w:val="21"/>
              </w:rPr>
            </w:pPr>
            <w:r w:rsidRPr="00C1500C">
              <w:rPr>
                <w:rFonts w:hint="eastAsia"/>
                <w:szCs w:val="21"/>
              </w:rPr>
              <w:t>○　活動意欲を引き出し、活動内容や活動の流れを分かりやすくなるよう、写真、挿絵、図、表などが効果的に活用されており、児童の発達段階に考慮されている。</w:t>
            </w:r>
          </w:p>
          <w:p w:rsidR="002A60C4" w:rsidRPr="00C1500C" w:rsidRDefault="002A60C4" w:rsidP="0048119C">
            <w:pPr>
              <w:ind w:left="210" w:hangingChars="100" w:hanging="210"/>
              <w:rPr>
                <w:szCs w:val="21"/>
              </w:rPr>
            </w:pPr>
          </w:p>
        </w:tc>
      </w:tr>
      <w:tr w:rsidR="00FF6287" w:rsidRPr="00C1500C" w:rsidTr="0048119C">
        <w:trPr>
          <w:jc w:val="center"/>
        </w:trPr>
        <w:tc>
          <w:tcPr>
            <w:tcW w:w="1276" w:type="dxa"/>
            <w:tcBorders>
              <w:top w:val="single" w:sz="4" w:space="0" w:color="auto"/>
              <w:left w:val="single" w:sz="8" w:space="0" w:color="auto"/>
              <w:bottom w:val="single" w:sz="4" w:space="0" w:color="auto"/>
            </w:tcBorders>
            <w:vAlign w:val="center"/>
          </w:tcPr>
          <w:p w:rsidR="00FF6287" w:rsidRPr="00C1500C" w:rsidRDefault="00FF6287" w:rsidP="006D472A">
            <w:pPr>
              <w:jc w:val="center"/>
              <w:rPr>
                <w:szCs w:val="21"/>
              </w:rPr>
            </w:pPr>
            <w:r w:rsidRPr="00C1500C">
              <w:rPr>
                <w:rFonts w:hint="eastAsia"/>
                <w:szCs w:val="21"/>
              </w:rPr>
              <w:t>学</w:t>
            </w:r>
            <w:r w:rsidR="001A63D5" w:rsidRPr="00C1500C">
              <w:rPr>
                <w:rFonts w:hint="eastAsia"/>
                <w:szCs w:val="21"/>
              </w:rPr>
              <w:t xml:space="preserve">　</w:t>
            </w:r>
            <w:r w:rsidRPr="00C1500C">
              <w:rPr>
                <w:rFonts w:hint="eastAsia"/>
                <w:szCs w:val="21"/>
              </w:rPr>
              <w:t>図</w:t>
            </w:r>
          </w:p>
        </w:tc>
        <w:tc>
          <w:tcPr>
            <w:tcW w:w="8016" w:type="dxa"/>
            <w:tcBorders>
              <w:top w:val="single" w:sz="4" w:space="0" w:color="auto"/>
              <w:bottom w:val="single" w:sz="4" w:space="0" w:color="auto"/>
              <w:right w:val="single" w:sz="8" w:space="0" w:color="auto"/>
            </w:tcBorders>
          </w:tcPr>
          <w:p w:rsidR="00FF6287" w:rsidRPr="00C1500C" w:rsidRDefault="00FF6287" w:rsidP="00E05032">
            <w:pPr>
              <w:ind w:left="210" w:hangingChars="100" w:hanging="210"/>
              <w:rPr>
                <w:szCs w:val="21"/>
              </w:rPr>
            </w:pPr>
            <w:r w:rsidRPr="00C1500C">
              <w:rPr>
                <w:rFonts w:hint="eastAsia"/>
                <w:szCs w:val="21"/>
              </w:rPr>
              <w:t>○</w:t>
            </w:r>
            <w:r w:rsidR="00E05032" w:rsidRPr="00C1500C">
              <w:rPr>
                <w:rFonts w:hint="eastAsia"/>
                <w:szCs w:val="21"/>
              </w:rPr>
              <w:t xml:space="preserve">　</w:t>
            </w:r>
            <w:r w:rsidR="00C0214F" w:rsidRPr="00C1500C">
              <w:rPr>
                <w:rFonts w:hint="eastAsia"/>
                <w:szCs w:val="21"/>
              </w:rPr>
              <w:t>文字の分量は適切で、文節で分かち書きされており、低学年の児童にも読みやすいよう配慮されている。また、表現方法も豊かで児童の興味・関心を引くよう工夫するなど配慮されている。</w:t>
            </w:r>
          </w:p>
          <w:p w:rsidR="001A63D5" w:rsidRPr="00C1500C" w:rsidRDefault="001A63D5" w:rsidP="00E05032">
            <w:pPr>
              <w:ind w:left="210" w:hangingChars="100" w:hanging="210"/>
              <w:rPr>
                <w:szCs w:val="21"/>
              </w:rPr>
            </w:pPr>
          </w:p>
          <w:p w:rsidR="001A63D5" w:rsidRDefault="00C0214F" w:rsidP="0048119C">
            <w:pPr>
              <w:ind w:left="210" w:hangingChars="100" w:hanging="210"/>
              <w:rPr>
                <w:szCs w:val="21"/>
              </w:rPr>
            </w:pPr>
            <w:r w:rsidRPr="00C1500C">
              <w:rPr>
                <w:rFonts w:hint="eastAsia"/>
                <w:szCs w:val="21"/>
              </w:rPr>
              <w:t>○　活動意欲を引き出し、活動内容や活動の流れを分かりやすくなるよう、写真、挿絵、図、表などが効果的に活用されており、児童の発達段階に考慮されている。</w:t>
            </w:r>
          </w:p>
          <w:p w:rsidR="002A60C4" w:rsidRPr="00C1500C" w:rsidRDefault="002A60C4" w:rsidP="0048119C">
            <w:pPr>
              <w:ind w:left="210" w:hangingChars="100" w:hanging="210"/>
              <w:rPr>
                <w:szCs w:val="21"/>
              </w:rPr>
            </w:pPr>
          </w:p>
        </w:tc>
      </w:tr>
      <w:tr w:rsidR="00FF6287" w:rsidRPr="00C1500C" w:rsidTr="0048119C">
        <w:trPr>
          <w:jc w:val="center"/>
        </w:trPr>
        <w:tc>
          <w:tcPr>
            <w:tcW w:w="1276" w:type="dxa"/>
            <w:tcBorders>
              <w:top w:val="single" w:sz="4" w:space="0" w:color="auto"/>
              <w:left w:val="single" w:sz="8" w:space="0" w:color="auto"/>
              <w:bottom w:val="single" w:sz="4" w:space="0" w:color="auto"/>
            </w:tcBorders>
            <w:vAlign w:val="center"/>
          </w:tcPr>
          <w:p w:rsidR="00FF6287" w:rsidRPr="00C1500C" w:rsidRDefault="00FF6287" w:rsidP="006D472A">
            <w:pPr>
              <w:jc w:val="center"/>
              <w:rPr>
                <w:szCs w:val="21"/>
              </w:rPr>
            </w:pPr>
            <w:r w:rsidRPr="00C1500C">
              <w:rPr>
                <w:rFonts w:hint="eastAsia"/>
                <w:szCs w:val="21"/>
              </w:rPr>
              <w:t>教</w:t>
            </w:r>
            <w:r w:rsidR="001A63D5" w:rsidRPr="00C1500C">
              <w:rPr>
                <w:rFonts w:hint="eastAsia"/>
                <w:szCs w:val="21"/>
              </w:rPr>
              <w:t xml:space="preserve">　</w:t>
            </w:r>
            <w:r w:rsidRPr="00C1500C">
              <w:rPr>
                <w:rFonts w:hint="eastAsia"/>
                <w:szCs w:val="21"/>
              </w:rPr>
              <w:t>出</w:t>
            </w:r>
          </w:p>
        </w:tc>
        <w:tc>
          <w:tcPr>
            <w:tcW w:w="8016" w:type="dxa"/>
            <w:tcBorders>
              <w:top w:val="single" w:sz="4" w:space="0" w:color="auto"/>
              <w:bottom w:val="single" w:sz="4" w:space="0" w:color="auto"/>
              <w:right w:val="single" w:sz="8" w:space="0" w:color="auto"/>
            </w:tcBorders>
          </w:tcPr>
          <w:p w:rsidR="001A63D5" w:rsidRPr="00C1500C" w:rsidRDefault="00FF6287" w:rsidP="00E05032">
            <w:pPr>
              <w:ind w:left="210" w:hangingChars="100" w:hanging="210"/>
              <w:rPr>
                <w:szCs w:val="21"/>
              </w:rPr>
            </w:pPr>
            <w:r w:rsidRPr="00C1500C">
              <w:rPr>
                <w:rFonts w:hint="eastAsia"/>
                <w:szCs w:val="21"/>
              </w:rPr>
              <w:t>○</w:t>
            </w:r>
            <w:r w:rsidR="00E05032" w:rsidRPr="00C1500C">
              <w:rPr>
                <w:rFonts w:hint="eastAsia"/>
                <w:szCs w:val="21"/>
              </w:rPr>
              <w:t xml:space="preserve">　</w:t>
            </w:r>
            <w:r w:rsidR="00C0214F" w:rsidRPr="00C1500C">
              <w:rPr>
                <w:rFonts w:hint="eastAsia"/>
                <w:szCs w:val="21"/>
              </w:rPr>
              <w:t>文字の分量は適切で、文節で分かち書きされており、低学年の児童にも読みやすいよう配慮されている。また、表現方法も豊かで児童の興味・関心を引くよう工夫するなど配慮されている。</w:t>
            </w:r>
          </w:p>
          <w:p w:rsidR="00C0214F" w:rsidRPr="00C1500C" w:rsidRDefault="00C0214F" w:rsidP="00E05032">
            <w:pPr>
              <w:ind w:left="210" w:hangingChars="100" w:hanging="210"/>
              <w:rPr>
                <w:color w:val="FF0000"/>
                <w:szCs w:val="21"/>
              </w:rPr>
            </w:pPr>
          </w:p>
          <w:p w:rsidR="001A63D5" w:rsidRDefault="00C0214F" w:rsidP="0048119C">
            <w:pPr>
              <w:ind w:left="210" w:hangingChars="100" w:hanging="210"/>
              <w:rPr>
                <w:szCs w:val="21"/>
              </w:rPr>
            </w:pPr>
            <w:r w:rsidRPr="00C1500C">
              <w:rPr>
                <w:rFonts w:hint="eastAsia"/>
                <w:szCs w:val="21"/>
              </w:rPr>
              <w:t>○　活動意欲を引き出し、活動内容や活動の流れを分かりやすくなるよう、写真、挿絵、図、表などが効果的に活用されており、児童の発達段階に考慮されている。</w:t>
            </w:r>
          </w:p>
          <w:p w:rsidR="002A60C4" w:rsidRPr="00C1500C" w:rsidRDefault="002A60C4" w:rsidP="0048119C">
            <w:pPr>
              <w:ind w:left="210" w:hangingChars="100" w:hanging="210"/>
              <w:rPr>
                <w:szCs w:val="21"/>
              </w:rPr>
            </w:pPr>
          </w:p>
        </w:tc>
      </w:tr>
    </w:tbl>
    <w:p w:rsidR="00C0214F" w:rsidRPr="00C1500C" w:rsidRDefault="00C0214F">
      <w:r w:rsidRPr="00C1500C">
        <w:br w:type="page"/>
      </w:r>
    </w:p>
    <w:tbl>
      <w:tblPr>
        <w:tblStyle w:val="a7"/>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FF6287" w:rsidRPr="00C1500C" w:rsidTr="0048119C">
        <w:trPr>
          <w:jc w:val="center"/>
        </w:trPr>
        <w:tc>
          <w:tcPr>
            <w:tcW w:w="1276" w:type="dxa"/>
            <w:tcBorders>
              <w:top w:val="single" w:sz="4" w:space="0" w:color="auto"/>
              <w:left w:val="single" w:sz="8" w:space="0" w:color="auto"/>
              <w:bottom w:val="single" w:sz="4" w:space="0" w:color="auto"/>
            </w:tcBorders>
            <w:vAlign w:val="center"/>
          </w:tcPr>
          <w:p w:rsidR="00FF6287" w:rsidRPr="00C1500C" w:rsidRDefault="00FF6287" w:rsidP="006D472A">
            <w:pPr>
              <w:jc w:val="center"/>
              <w:rPr>
                <w:szCs w:val="21"/>
              </w:rPr>
            </w:pPr>
            <w:r w:rsidRPr="00C1500C">
              <w:rPr>
                <w:rFonts w:hint="eastAsia"/>
                <w:szCs w:val="21"/>
              </w:rPr>
              <w:lastRenderedPageBreak/>
              <w:t>信</w:t>
            </w:r>
            <w:r w:rsidR="006B146B">
              <w:rPr>
                <w:rFonts w:hint="eastAsia"/>
                <w:szCs w:val="21"/>
              </w:rPr>
              <w:t xml:space="preserve">　</w:t>
            </w:r>
            <w:r w:rsidRPr="00C1500C">
              <w:rPr>
                <w:rFonts w:hint="eastAsia"/>
                <w:szCs w:val="21"/>
              </w:rPr>
              <w:t>教</w:t>
            </w:r>
          </w:p>
        </w:tc>
        <w:tc>
          <w:tcPr>
            <w:tcW w:w="8016" w:type="dxa"/>
            <w:tcBorders>
              <w:top w:val="single" w:sz="4" w:space="0" w:color="auto"/>
              <w:bottom w:val="single" w:sz="4" w:space="0" w:color="auto"/>
              <w:right w:val="single" w:sz="8" w:space="0" w:color="auto"/>
            </w:tcBorders>
          </w:tcPr>
          <w:p w:rsidR="00C0214F" w:rsidRPr="00C1500C" w:rsidRDefault="00C0214F" w:rsidP="00E05032">
            <w:pPr>
              <w:ind w:left="210" w:hangingChars="100" w:hanging="210"/>
              <w:rPr>
                <w:szCs w:val="21"/>
              </w:rPr>
            </w:pPr>
            <w:r w:rsidRPr="00C1500C">
              <w:rPr>
                <w:rFonts w:hint="eastAsia"/>
                <w:szCs w:val="21"/>
              </w:rPr>
              <w:t>○　文字の分量は適切で、文節で分かち書きされており、低学年の児童にも読みやすいよう配慮されている。また、表現方法も豊かで児童の興味・関心を引くよう工夫するなど配慮されている。</w:t>
            </w:r>
          </w:p>
          <w:p w:rsidR="001A63D5" w:rsidRPr="00C1500C" w:rsidRDefault="001A63D5" w:rsidP="00E05032">
            <w:pPr>
              <w:ind w:left="210" w:hangingChars="100" w:hanging="210"/>
              <w:rPr>
                <w:szCs w:val="21"/>
              </w:rPr>
            </w:pPr>
          </w:p>
          <w:p w:rsidR="001A63D5" w:rsidRDefault="00C0214F" w:rsidP="0048119C">
            <w:pPr>
              <w:ind w:left="210" w:hangingChars="100" w:hanging="210"/>
              <w:rPr>
                <w:szCs w:val="21"/>
              </w:rPr>
            </w:pPr>
            <w:r w:rsidRPr="00C1500C">
              <w:rPr>
                <w:rFonts w:hint="eastAsia"/>
                <w:szCs w:val="21"/>
              </w:rPr>
              <w:t>○　活動意欲を引き出し、活動内容や活動の流れを分かりやすくなるよう、写真、挿絵、図、表などが効果的に活用されており、児童の発達段階に考慮されている。</w:t>
            </w:r>
          </w:p>
          <w:p w:rsidR="002A60C4" w:rsidRPr="00C1500C" w:rsidRDefault="002A60C4" w:rsidP="0048119C">
            <w:pPr>
              <w:ind w:left="210" w:hangingChars="100" w:hanging="210"/>
              <w:rPr>
                <w:szCs w:val="21"/>
              </w:rPr>
            </w:pPr>
          </w:p>
        </w:tc>
      </w:tr>
      <w:tr w:rsidR="00FF6287" w:rsidRPr="00C1500C" w:rsidTr="0048119C">
        <w:trPr>
          <w:jc w:val="center"/>
        </w:trPr>
        <w:tc>
          <w:tcPr>
            <w:tcW w:w="1276" w:type="dxa"/>
            <w:tcBorders>
              <w:top w:val="single" w:sz="4" w:space="0" w:color="auto"/>
              <w:left w:val="single" w:sz="8" w:space="0" w:color="auto"/>
              <w:bottom w:val="single" w:sz="4" w:space="0" w:color="auto"/>
            </w:tcBorders>
            <w:vAlign w:val="center"/>
          </w:tcPr>
          <w:p w:rsidR="00FF6287" w:rsidRPr="00C1500C" w:rsidRDefault="00FF6287" w:rsidP="006D472A">
            <w:pPr>
              <w:jc w:val="center"/>
              <w:rPr>
                <w:szCs w:val="21"/>
              </w:rPr>
            </w:pPr>
            <w:r w:rsidRPr="00C1500C">
              <w:rPr>
                <w:rFonts w:hint="eastAsia"/>
                <w:szCs w:val="21"/>
              </w:rPr>
              <w:t>光</w:t>
            </w:r>
            <w:r w:rsidR="006B146B">
              <w:rPr>
                <w:rFonts w:hint="eastAsia"/>
                <w:szCs w:val="21"/>
              </w:rPr>
              <w:t xml:space="preserve">　</w:t>
            </w:r>
            <w:r w:rsidRPr="00C1500C">
              <w:rPr>
                <w:rFonts w:hint="eastAsia"/>
                <w:szCs w:val="21"/>
              </w:rPr>
              <w:t>村</w:t>
            </w:r>
          </w:p>
        </w:tc>
        <w:tc>
          <w:tcPr>
            <w:tcW w:w="8016" w:type="dxa"/>
            <w:tcBorders>
              <w:top w:val="single" w:sz="4" w:space="0" w:color="auto"/>
              <w:bottom w:val="single" w:sz="4" w:space="0" w:color="auto"/>
              <w:right w:val="single" w:sz="8" w:space="0" w:color="auto"/>
            </w:tcBorders>
          </w:tcPr>
          <w:p w:rsidR="00FF6287" w:rsidRPr="00C1500C" w:rsidRDefault="001A63D5" w:rsidP="00E05032">
            <w:pPr>
              <w:ind w:left="210" w:hangingChars="100" w:hanging="210"/>
              <w:rPr>
                <w:szCs w:val="21"/>
              </w:rPr>
            </w:pPr>
            <w:r w:rsidRPr="00C1500C">
              <w:rPr>
                <w:rFonts w:hint="eastAsia"/>
                <w:szCs w:val="21"/>
              </w:rPr>
              <w:t>○</w:t>
            </w:r>
            <w:r w:rsidR="00E05032" w:rsidRPr="00C1500C">
              <w:rPr>
                <w:rFonts w:hint="eastAsia"/>
                <w:szCs w:val="21"/>
              </w:rPr>
              <w:t xml:space="preserve">　</w:t>
            </w:r>
            <w:r w:rsidR="00C0214F" w:rsidRPr="00C1500C">
              <w:rPr>
                <w:rFonts w:hint="eastAsia"/>
                <w:szCs w:val="21"/>
              </w:rPr>
              <w:t>文字の分量は適切で、文節で分かち書きされており、低学年の児童にも読みやすいよう配慮されている。また、表現方法も豊かで児童の興味・関心を引くよう工夫するなど配慮されている。</w:t>
            </w:r>
          </w:p>
          <w:p w:rsidR="001A63D5" w:rsidRPr="00C1500C" w:rsidRDefault="001A63D5" w:rsidP="00E05032">
            <w:pPr>
              <w:ind w:left="210" w:hangingChars="100" w:hanging="210"/>
              <w:rPr>
                <w:szCs w:val="21"/>
              </w:rPr>
            </w:pPr>
          </w:p>
          <w:p w:rsidR="001A63D5" w:rsidRDefault="00C0214F" w:rsidP="0048119C">
            <w:pPr>
              <w:ind w:left="210" w:hangingChars="100" w:hanging="210"/>
              <w:rPr>
                <w:szCs w:val="21"/>
              </w:rPr>
            </w:pPr>
            <w:r w:rsidRPr="00C1500C">
              <w:rPr>
                <w:rFonts w:hint="eastAsia"/>
                <w:szCs w:val="21"/>
              </w:rPr>
              <w:t>○　活動意欲を引き出し、活動内容や活動の流れを分かりやすくなるよう、写真、挿絵、図、表などが効果的に活用されており、児童の発達段階に考慮されている。</w:t>
            </w:r>
          </w:p>
          <w:p w:rsidR="002A60C4" w:rsidRPr="00C1500C" w:rsidRDefault="002A60C4" w:rsidP="0048119C">
            <w:pPr>
              <w:ind w:left="210" w:hangingChars="100" w:hanging="210"/>
              <w:rPr>
                <w:szCs w:val="21"/>
              </w:rPr>
            </w:pPr>
          </w:p>
        </w:tc>
      </w:tr>
      <w:tr w:rsidR="00FF6287" w:rsidRPr="00C1500C" w:rsidTr="0048119C">
        <w:trPr>
          <w:jc w:val="center"/>
        </w:trPr>
        <w:tc>
          <w:tcPr>
            <w:tcW w:w="1276" w:type="dxa"/>
            <w:tcBorders>
              <w:top w:val="single" w:sz="4" w:space="0" w:color="auto"/>
              <w:left w:val="single" w:sz="8" w:space="0" w:color="auto"/>
              <w:bottom w:val="single" w:sz="4" w:space="0" w:color="auto"/>
            </w:tcBorders>
            <w:vAlign w:val="center"/>
          </w:tcPr>
          <w:p w:rsidR="00FF6287" w:rsidRPr="00C1500C" w:rsidRDefault="00FF6287" w:rsidP="006D472A">
            <w:pPr>
              <w:jc w:val="center"/>
              <w:rPr>
                <w:szCs w:val="21"/>
              </w:rPr>
            </w:pPr>
            <w:r w:rsidRPr="00C1500C">
              <w:rPr>
                <w:rFonts w:hint="eastAsia"/>
                <w:szCs w:val="21"/>
              </w:rPr>
              <w:t>啓林館</w:t>
            </w:r>
          </w:p>
        </w:tc>
        <w:tc>
          <w:tcPr>
            <w:tcW w:w="8016" w:type="dxa"/>
            <w:tcBorders>
              <w:top w:val="single" w:sz="4" w:space="0" w:color="auto"/>
              <w:bottom w:val="single" w:sz="4" w:space="0" w:color="auto"/>
              <w:right w:val="single" w:sz="8" w:space="0" w:color="auto"/>
            </w:tcBorders>
          </w:tcPr>
          <w:p w:rsidR="00FF6287" w:rsidRPr="00C1500C" w:rsidRDefault="00FF6287" w:rsidP="00E05032">
            <w:pPr>
              <w:ind w:left="210" w:hangingChars="100" w:hanging="210"/>
              <w:rPr>
                <w:szCs w:val="21"/>
              </w:rPr>
            </w:pPr>
            <w:r w:rsidRPr="00C1500C">
              <w:rPr>
                <w:rFonts w:hint="eastAsia"/>
                <w:szCs w:val="21"/>
              </w:rPr>
              <w:t>○</w:t>
            </w:r>
            <w:r w:rsidR="00E05032" w:rsidRPr="00C1500C">
              <w:rPr>
                <w:rFonts w:hint="eastAsia"/>
                <w:szCs w:val="21"/>
              </w:rPr>
              <w:t xml:space="preserve">　</w:t>
            </w:r>
            <w:r w:rsidR="00C0214F" w:rsidRPr="00C1500C">
              <w:rPr>
                <w:rFonts w:hint="eastAsia"/>
                <w:szCs w:val="21"/>
              </w:rPr>
              <w:t>文字の分量は適切で、文節で分かち書きされており、低学年の児童にも読みやすいよう配慮されている。また、表現方法も豊かで児童の興味・関心を引くよう工夫するなど配慮されている。</w:t>
            </w:r>
          </w:p>
          <w:p w:rsidR="001A63D5" w:rsidRPr="00C1500C" w:rsidRDefault="001A63D5" w:rsidP="00E05032">
            <w:pPr>
              <w:ind w:left="210" w:hangingChars="100" w:hanging="210"/>
              <w:rPr>
                <w:szCs w:val="21"/>
              </w:rPr>
            </w:pPr>
          </w:p>
          <w:p w:rsidR="001A63D5" w:rsidRDefault="00C0214F" w:rsidP="0048119C">
            <w:pPr>
              <w:ind w:left="210" w:hangingChars="100" w:hanging="210"/>
              <w:rPr>
                <w:szCs w:val="21"/>
              </w:rPr>
            </w:pPr>
            <w:r w:rsidRPr="00C1500C">
              <w:rPr>
                <w:rFonts w:hint="eastAsia"/>
                <w:szCs w:val="21"/>
              </w:rPr>
              <w:t>○　活動意欲を引き出し、活動内容や活動の流れを分かりやすくなるよう、写真、挿絵、図、表などが効果的に活用されており、児童の発達段階に考慮されている。</w:t>
            </w:r>
          </w:p>
          <w:p w:rsidR="002A60C4" w:rsidRPr="00C1500C" w:rsidRDefault="002A60C4" w:rsidP="0048119C">
            <w:pPr>
              <w:ind w:left="210" w:hangingChars="100" w:hanging="210"/>
              <w:rPr>
                <w:szCs w:val="21"/>
              </w:rPr>
            </w:pPr>
          </w:p>
        </w:tc>
      </w:tr>
      <w:tr w:rsidR="00FF6287" w:rsidRPr="003E0CDD" w:rsidTr="0048119C">
        <w:trPr>
          <w:jc w:val="center"/>
        </w:trPr>
        <w:tc>
          <w:tcPr>
            <w:tcW w:w="1276" w:type="dxa"/>
            <w:tcBorders>
              <w:top w:val="single" w:sz="4" w:space="0" w:color="auto"/>
              <w:left w:val="single" w:sz="8" w:space="0" w:color="auto"/>
              <w:bottom w:val="single" w:sz="8" w:space="0" w:color="auto"/>
            </w:tcBorders>
            <w:vAlign w:val="center"/>
          </w:tcPr>
          <w:p w:rsidR="00FF6287" w:rsidRPr="00C1500C" w:rsidRDefault="00FF6287" w:rsidP="006D472A">
            <w:pPr>
              <w:jc w:val="center"/>
              <w:rPr>
                <w:szCs w:val="21"/>
              </w:rPr>
            </w:pPr>
            <w:r w:rsidRPr="00C1500C">
              <w:rPr>
                <w:rFonts w:hint="eastAsia"/>
                <w:szCs w:val="21"/>
              </w:rPr>
              <w:t>日</w:t>
            </w:r>
            <w:r w:rsidR="006B146B">
              <w:rPr>
                <w:rFonts w:hint="eastAsia"/>
                <w:szCs w:val="21"/>
              </w:rPr>
              <w:t xml:space="preserve">　</w:t>
            </w:r>
            <w:r w:rsidRPr="00C1500C">
              <w:rPr>
                <w:rFonts w:hint="eastAsia"/>
                <w:szCs w:val="21"/>
              </w:rPr>
              <w:t>文</w:t>
            </w:r>
          </w:p>
        </w:tc>
        <w:tc>
          <w:tcPr>
            <w:tcW w:w="8016" w:type="dxa"/>
            <w:tcBorders>
              <w:top w:val="single" w:sz="4" w:space="0" w:color="auto"/>
              <w:bottom w:val="single" w:sz="8" w:space="0" w:color="auto"/>
              <w:right w:val="single" w:sz="8" w:space="0" w:color="auto"/>
            </w:tcBorders>
          </w:tcPr>
          <w:p w:rsidR="00FF6287" w:rsidRPr="00C1500C" w:rsidRDefault="00FF6287" w:rsidP="00E05032">
            <w:pPr>
              <w:ind w:left="210" w:hangingChars="100" w:hanging="210"/>
              <w:rPr>
                <w:szCs w:val="21"/>
              </w:rPr>
            </w:pPr>
            <w:r w:rsidRPr="00C1500C">
              <w:rPr>
                <w:rFonts w:hint="eastAsia"/>
                <w:szCs w:val="21"/>
              </w:rPr>
              <w:t>○</w:t>
            </w:r>
            <w:r w:rsidR="00E05032" w:rsidRPr="00C1500C">
              <w:rPr>
                <w:rFonts w:hint="eastAsia"/>
                <w:szCs w:val="21"/>
              </w:rPr>
              <w:t xml:space="preserve">　</w:t>
            </w:r>
            <w:r w:rsidR="00C0214F" w:rsidRPr="00C1500C">
              <w:rPr>
                <w:rFonts w:hint="eastAsia"/>
                <w:szCs w:val="21"/>
              </w:rPr>
              <w:t>文字の分量は適切で、文節で分かち書きされており、低学年の児童にも読みやすいよう配慮されている。また、表現方法も豊かで児童の興味・関心を引くよう工夫するなど配慮されている。</w:t>
            </w:r>
          </w:p>
          <w:p w:rsidR="001A63D5" w:rsidRPr="00C1500C" w:rsidRDefault="001A63D5" w:rsidP="00E05032">
            <w:pPr>
              <w:ind w:left="210" w:hangingChars="100" w:hanging="210"/>
              <w:rPr>
                <w:szCs w:val="21"/>
              </w:rPr>
            </w:pPr>
          </w:p>
          <w:p w:rsidR="001A63D5" w:rsidRDefault="00C0214F" w:rsidP="0048119C">
            <w:pPr>
              <w:ind w:left="210" w:hangingChars="100" w:hanging="210"/>
              <w:rPr>
                <w:szCs w:val="21"/>
              </w:rPr>
            </w:pPr>
            <w:r w:rsidRPr="00C1500C">
              <w:rPr>
                <w:rFonts w:hint="eastAsia"/>
                <w:szCs w:val="21"/>
              </w:rPr>
              <w:t>○　活動意欲を引き出し、活動内容や活動の流れを分かりやすくなるよう、写真、挿絵、図、表などが効果的に活用されており、児童の発達段階に考慮されている。</w:t>
            </w:r>
          </w:p>
          <w:p w:rsidR="002A60C4" w:rsidRPr="00C0214F" w:rsidRDefault="002A60C4" w:rsidP="0048119C">
            <w:pPr>
              <w:ind w:left="210" w:hangingChars="100" w:hanging="210"/>
              <w:rPr>
                <w:szCs w:val="21"/>
              </w:rPr>
            </w:pPr>
          </w:p>
        </w:tc>
      </w:tr>
    </w:tbl>
    <w:p w:rsidR="00FF6287" w:rsidRDefault="00FF6287" w:rsidP="00FF6287"/>
    <w:p w:rsidR="002A60C4" w:rsidRDefault="002A60C4">
      <w:pPr>
        <w:widowControl/>
        <w:jc w:val="left"/>
      </w:pPr>
    </w:p>
    <w:p w:rsidR="002A60C4" w:rsidRDefault="002A60C4">
      <w:pPr>
        <w:widowControl/>
        <w:jc w:val="left"/>
      </w:pPr>
    </w:p>
    <w:p w:rsidR="002A60C4" w:rsidRDefault="002A60C4">
      <w:pPr>
        <w:widowControl/>
        <w:jc w:val="left"/>
      </w:pPr>
    </w:p>
    <w:p w:rsidR="002A60C4" w:rsidRDefault="002A60C4">
      <w:pPr>
        <w:widowControl/>
        <w:jc w:val="left"/>
      </w:pPr>
    </w:p>
    <w:p w:rsidR="002A60C4" w:rsidRDefault="002A60C4">
      <w:pPr>
        <w:widowControl/>
        <w:jc w:val="left"/>
      </w:pPr>
    </w:p>
    <w:p w:rsidR="002A60C4" w:rsidRDefault="002A60C4">
      <w:pPr>
        <w:widowControl/>
        <w:jc w:val="left"/>
      </w:pPr>
    </w:p>
    <w:p w:rsidR="002A60C4" w:rsidRDefault="002A60C4">
      <w:pPr>
        <w:widowControl/>
        <w:jc w:val="left"/>
      </w:pPr>
    </w:p>
    <w:p w:rsidR="002A60C4" w:rsidRDefault="002A60C4">
      <w:pPr>
        <w:widowControl/>
        <w:jc w:val="left"/>
      </w:pPr>
    </w:p>
    <w:tbl>
      <w:tblPr>
        <w:tblStyle w:val="a7"/>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2A60C4" w:rsidRPr="003E0CDD" w:rsidTr="007F35AE">
        <w:trPr>
          <w:jc w:val="center"/>
        </w:trPr>
        <w:tc>
          <w:tcPr>
            <w:tcW w:w="1276" w:type="dxa"/>
            <w:tcBorders>
              <w:top w:val="single" w:sz="8" w:space="0" w:color="auto"/>
              <w:left w:val="single" w:sz="8" w:space="0" w:color="auto"/>
              <w:bottom w:val="single" w:sz="4" w:space="0" w:color="auto"/>
            </w:tcBorders>
          </w:tcPr>
          <w:p w:rsidR="002A60C4" w:rsidRPr="003E0CDD" w:rsidRDefault="002A60C4" w:rsidP="007F35AE">
            <w:pPr>
              <w:jc w:val="center"/>
              <w:rPr>
                <w:szCs w:val="21"/>
              </w:rPr>
            </w:pPr>
            <w:r w:rsidRPr="003E0CDD">
              <w:rPr>
                <w:rFonts w:hint="eastAsia"/>
                <w:szCs w:val="21"/>
              </w:rPr>
              <w:t>項　目</w:t>
            </w:r>
          </w:p>
        </w:tc>
        <w:tc>
          <w:tcPr>
            <w:tcW w:w="8016" w:type="dxa"/>
            <w:tcBorders>
              <w:top w:val="single" w:sz="8" w:space="0" w:color="auto"/>
              <w:bottom w:val="single" w:sz="4" w:space="0" w:color="auto"/>
              <w:right w:val="single" w:sz="8" w:space="0" w:color="auto"/>
            </w:tcBorders>
          </w:tcPr>
          <w:p w:rsidR="002A60C4" w:rsidRPr="003E0CDD" w:rsidRDefault="002A60C4" w:rsidP="007F35AE">
            <w:pPr>
              <w:jc w:val="center"/>
              <w:rPr>
                <w:szCs w:val="21"/>
              </w:rPr>
            </w:pPr>
            <w:r w:rsidRPr="003E0CDD">
              <w:rPr>
                <w:rFonts w:hint="eastAsia"/>
                <w:szCs w:val="21"/>
              </w:rPr>
              <w:t>観　　点</w:t>
            </w:r>
          </w:p>
        </w:tc>
      </w:tr>
      <w:tr w:rsidR="002A60C4" w:rsidRPr="003E0CDD" w:rsidTr="002A60C4">
        <w:trPr>
          <w:trHeight w:val="1531"/>
          <w:jc w:val="center"/>
        </w:trPr>
        <w:tc>
          <w:tcPr>
            <w:tcW w:w="1276" w:type="dxa"/>
            <w:tcBorders>
              <w:top w:val="single" w:sz="4" w:space="0" w:color="auto"/>
              <w:left w:val="single" w:sz="8" w:space="0" w:color="auto"/>
              <w:bottom w:val="single" w:sz="8" w:space="0" w:color="auto"/>
              <w:right w:val="single" w:sz="4" w:space="0" w:color="auto"/>
            </w:tcBorders>
            <w:vAlign w:val="center"/>
          </w:tcPr>
          <w:p w:rsidR="002A60C4" w:rsidRPr="003E0CDD" w:rsidRDefault="002A60C4" w:rsidP="002A60C4">
            <w:pPr>
              <w:rPr>
                <w:szCs w:val="21"/>
              </w:rPr>
            </w:pPr>
            <w:r w:rsidRPr="003E0CDD">
              <w:rPr>
                <w:rFonts w:hint="eastAsia"/>
                <w:szCs w:val="21"/>
              </w:rPr>
              <w:t>４</w:t>
            </w:r>
          </w:p>
          <w:p w:rsidR="002A60C4" w:rsidRPr="003E0CDD" w:rsidRDefault="002A60C4" w:rsidP="002A60C4">
            <w:pPr>
              <w:jc w:val="center"/>
              <w:rPr>
                <w:szCs w:val="21"/>
              </w:rPr>
            </w:pPr>
            <w:r w:rsidRPr="003E0CDD">
              <w:rPr>
                <w:rFonts w:hint="eastAsia"/>
                <w:szCs w:val="21"/>
              </w:rPr>
              <w:t>組織・配列</w:t>
            </w:r>
          </w:p>
          <w:p w:rsidR="002A60C4" w:rsidRDefault="002A60C4" w:rsidP="007F35AE">
            <w:pPr>
              <w:rPr>
                <w:szCs w:val="21"/>
              </w:rPr>
            </w:pPr>
          </w:p>
          <w:p w:rsidR="002A60C4" w:rsidRPr="003E0CDD" w:rsidRDefault="002A60C4" w:rsidP="007F35AE">
            <w:pPr>
              <w:rPr>
                <w:szCs w:val="21"/>
              </w:rPr>
            </w:pPr>
          </w:p>
        </w:tc>
        <w:tc>
          <w:tcPr>
            <w:tcW w:w="8016" w:type="dxa"/>
            <w:tcBorders>
              <w:top w:val="single" w:sz="4" w:space="0" w:color="auto"/>
              <w:left w:val="single" w:sz="4" w:space="0" w:color="auto"/>
              <w:bottom w:val="single" w:sz="8" w:space="0" w:color="auto"/>
              <w:right w:val="single" w:sz="8" w:space="0" w:color="auto"/>
            </w:tcBorders>
          </w:tcPr>
          <w:p w:rsidR="002A60C4" w:rsidRPr="004D2062" w:rsidRDefault="002A60C4" w:rsidP="002A60C4">
            <w:pPr>
              <w:ind w:firstLineChars="100" w:firstLine="210"/>
              <w:rPr>
                <w:szCs w:val="21"/>
              </w:rPr>
            </w:pPr>
            <w:r w:rsidRPr="004D2062">
              <w:rPr>
                <w:rFonts w:hint="eastAsia"/>
                <w:szCs w:val="21"/>
              </w:rPr>
              <w:t>各学年の目標や内容を踏まえて、教科等横断的な視点も含め、効果的な指導が行われるよう組織・配列されているか。</w:t>
            </w:r>
          </w:p>
          <w:p w:rsidR="002A60C4" w:rsidRPr="004D2062" w:rsidRDefault="002A60C4" w:rsidP="002A60C4">
            <w:pPr>
              <w:rPr>
                <w:szCs w:val="21"/>
              </w:rPr>
            </w:pPr>
            <w:r w:rsidRPr="004D2062">
              <w:rPr>
                <w:rFonts w:hint="eastAsia"/>
                <w:szCs w:val="21"/>
              </w:rPr>
              <w:t>○</w:t>
            </w:r>
            <w:r>
              <w:rPr>
                <w:rFonts w:hint="eastAsia"/>
                <w:szCs w:val="21"/>
              </w:rPr>
              <w:t xml:space="preserve">　</w:t>
            </w:r>
            <w:r w:rsidRPr="004D2062">
              <w:rPr>
                <w:rFonts w:hint="eastAsia"/>
                <w:szCs w:val="21"/>
              </w:rPr>
              <w:t>単元構成について</w:t>
            </w:r>
          </w:p>
          <w:p w:rsidR="002A60C4" w:rsidRDefault="002A60C4" w:rsidP="002A60C4">
            <w:pPr>
              <w:ind w:left="210" w:hangingChars="100" w:hanging="210"/>
              <w:rPr>
                <w:szCs w:val="21"/>
              </w:rPr>
            </w:pPr>
            <w:r w:rsidRPr="004D2062">
              <w:rPr>
                <w:rFonts w:hint="eastAsia"/>
                <w:szCs w:val="21"/>
              </w:rPr>
              <w:t>○</w:t>
            </w:r>
            <w:r>
              <w:rPr>
                <w:rFonts w:hint="eastAsia"/>
                <w:szCs w:val="21"/>
              </w:rPr>
              <w:t xml:space="preserve">　</w:t>
            </w:r>
            <w:r w:rsidRPr="004D2062">
              <w:rPr>
                <w:rFonts w:hint="eastAsia"/>
                <w:szCs w:val="21"/>
              </w:rPr>
              <w:t>ページの構成（本文・写真・挿絵・図・表などの配置）について</w:t>
            </w:r>
          </w:p>
          <w:p w:rsidR="002A60C4" w:rsidRPr="00103CEE" w:rsidRDefault="002A60C4" w:rsidP="002A60C4">
            <w:pPr>
              <w:ind w:left="210" w:hangingChars="100" w:hanging="210"/>
              <w:rPr>
                <w:szCs w:val="21"/>
              </w:rPr>
            </w:pPr>
          </w:p>
        </w:tc>
      </w:tr>
    </w:tbl>
    <w:p w:rsidR="00FF6287" w:rsidRDefault="00FF6287" w:rsidP="00FF6287"/>
    <w:tbl>
      <w:tblPr>
        <w:tblStyle w:val="a7"/>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FF6287" w:rsidRPr="003E0CDD" w:rsidTr="006D472A">
        <w:trPr>
          <w:jc w:val="center"/>
        </w:trPr>
        <w:tc>
          <w:tcPr>
            <w:tcW w:w="1276" w:type="dxa"/>
            <w:tcBorders>
              <w:top w:val="single" w:sz="8" w:space="0" w:color="auto"/>
              <w:left w:val="single" w:sz="8" w:space="0" w:color="auto"/>
              <w:bottom w:val="single" w:sz="4" w:space="0" w:color="auto"/>
            </w:tcBorders>
          </w:tcPr>
          <w:p w:rsidR="00FF6287" w:rsidRPr="003E0CDD" w:rsidRDefault="00FF6287" w:rsidP="006D472A">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rsidR="00FF6287" w:rsidRPr="003E0CDD" w:rsidRDefault="00FF6287" w:rsidP="006D472A">
            <w:pPr>
              <w:jc w:val="center"/>
              <w:rPr>
                <w:szCs w:val="21"/>
              </w:rPr>
            </w:pPr>
            <w:r w:rsidRPr="003E0CDD">
              <w:rPr>
                <w:rFonts w:hint="eastAsia"/>
                <w:szCs w:val="21"/>
              </w:rPr>
              <w:t>事　　項</w:t>
            </w:r>
          </w:p>
        </w:tc>
      </w:tr>
      <w:tr w:rsidR="00FF6287" w:rsidRPr="003E0CDD" w:rsidTr="00761770">
        <w:trPr>
          <w:trHeight w:val="2508"/>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Pr>
                <w:rFonts w:hint="eastAsia"/>
                <w:szCs w:val="21"/>
              </w:rPr>
              <w:t>東</w:t>
            </w:r>
            <w:r w:rsidR="006B146B">
              <w:rPr>
                <w:rFonts w:hint="eastAsia"/>
                <w:szCs w:val="21"/>
              </w:rPr>
              <w:t xml:space="preserve">　</w:t>
            </w:r>
            <w:r>
              <w:rPr>
                <w:rFonts w:hint="eastAsia"/>
                <w:szCs w:val="21"/>
              </w:rPr>
              <w:t>書</w:t>
            </w:r>
          </w:p>
        </w:tc>
        <w:tc>
          <w:tcPr>
            <w:tcW w:w="8016" w:type="dxa"/>
            <w:tcBorders>
              <w:top w:val="single" w:sz="4" w:space="0" w:color="auto"/>
              <w:bottom w:val="single" w:sz="4" w:space="0" w:color="auto"/>
              <w:right w:val="single" w:sz="8" w:space="0" w:color="auto"/>
            </w:tcBorders>
          </w:tcPr>
          <w:p w:rsidR="00FF6287" w:rsidRDefault="001A63D5" w:rsidP="006D472A">
            <w:pPr>
              <w:ind w:left="210" w:hangingChars="100" w:hanging="210"/>
              <w:rPr>
                <w:szCs w:val="21"/>
              </w:rPr>
            </w:pPr>
            <w:r>
              <w:rPr>
                <w:rFonts w:hint="eastAsia"/>
                <w:szCs w:val="21"/>
              </w:rPr>
              <w:t>○</w:t>
            </w:r>
            <w:r w:rsidR="00E05032">
              <w:rPr>
                <w:rFonts w:hint="eastAsia"/>
                <w:szCs w:val="21"/>
              </w:rPr>
              <w:t xml:space="preserve">　</w:t>
            </w:r>
            <w:r w:rsidR="008128D7">
              <w:rPr>
                <w:rFonts w:hint="eastAsia"/>
                <w:szCs w:val="21"/>
              </w:rPr>
              <w:t>各</w:t>
            </w:r>
            <w:r w:rsidR="008128D7" w:rsidRPr="008128D7">
              <w:rPr>
                <w:rFonts w:hint="eastAsia"/>
                <w:szCs w:val="21"/>
              </w:rPr>
              <w:t>単元</w:t>
            </w:r>
            <w:r w:rsidR="008128D7">
              <w:rPr>
                <w:rFonts w:hint="eastAsia"/>
                <w:szCs w:val="21"/>
              </w:rPr>
              <w:t>は</w:t>
            </w:r>
            <w:r w:rsidR="008128D7" w:rsidRPr="008128D7">
              <w:rPr>
                <w:rFonts w:hint="eastAsia"/>
                <w:szCs w:val="21"/>
              </w:rPr>
              <w:t>、課題</w:t>
            </w:r>
            <w:r w:rsidR="008128D7">
              <w:rPr>
                <w:rFonts w:hint="eastAsia"/>
                <w:szCs w:val="21"/>
              </w:rPr>
              <w:t>を</w:t>
            </w:r>
            <w:r w:rsidR="008128D7" w:rsidRPr="008128D7">
              <w:rPr>
                <w:rFonts w:hint="eastAsia"/>
                <w:szCs w:val="21"/>
              </w:rPr>
              <w:t>設定</w:t>
            </w:r>
            <w:r w:rsidR="008128D7">
              <w:rPr>
                <w:rFonts w:hint="eastAsia"/>
                <w:szCs w:val="21"/>
              </w:rPr>
              <w:t>し、</w:t>
            </w:r>
            <w:r w:rsidR="008128D7" w:rsidRPr="008128D7">
              <w:rPr>
                <w:rFonts w:hint="eastAsia"/>
                <w:szCs w:val="21"/>
              </w:rPr>
              <w:t>活動</w:t>
            </w:r>
            <w:r w:rsidR="008128D7">
              <w:rPr>
                <w:rFonts w:hint="eastAsia"/>
                <w:szCs w:val="21"/>
              </w:rPr>
              <w:t>を行い、</w:t>
            </w:r>
            <w:r w:rsidR="008128D7" w:rsidRPr="008128D7">
              <w:rPr>
                <w:rFonts w:hint="eastAsia"/>
                <w:szCs w:val="21"/>
              </w:rPr>
              <w:t>振り返</w:t>
            </w:r>
            <w:r w:rsidR="008128D7">
              <w:rPr>
                <w:rFonts w:hint="eastAsia"/>
                <w:szCs w:val="21"/>
              </w:rPr>
              <w:t>る</w:t>
            </w:r>
            <w:r w:rsidR="008128D7" w:rsidRPr="008128D7">
              <w:rPr>
                <w:rFonts w:hint="eastAsia"/>
                <w:szCs w:val="21"/>
              </w:rPr>
              <w:t>という流れになっている。</w:t>
            </w:r>
            <w:r w:rsidR="008128D7">
              <w:rPr>
                <w:rFonts w:hint="eastAsia"/>
                <w:szCs w:val="21"/>
              </w:rPr>
              <w:t>また、</w:t>
            </w:r>
            <w:r w:rsidR="00CF195A">
              <w:rPr>
                <w:rFonts w:hint="eastAsia"/>
                <w:szCs w:val="21"/>
              </w:rPr>
              <w:t>スタートカリキュラム</w:t>
            </w:r>
            <w:r w:rsidR="005A2856">
              <w:rPr>
                <w:rFonts w:hint="eastAsia"/>
                <w:szCs w:val="21"/>
              </w:rPr>
              <w:t>については、</w:t>
            </w:r>
            <w:r w:rsidR="00FF6287">
              <w:rPr>
                <w:rFonts w:hint="eastAsia"/>
                <w:szCs w:val="21"/>
              </w:rPr>
              <w:t>「どきどきわくわく１ねんせい」</w:t>
            </w:r>
            <w:r w:rsidR="001579BD">
              <w:rPr>
                <w:rFonts w:hint="eastAsia"/>
                <w:szCs w:val="21"/>
              </w:rPr>
              <w:t>で</w:t>
            </w:r>
            <w:r w:rsidR="005A2856">
              <w:rPr>
                <w:rFonts w:hint="eastAsia"/>
                <w:szCs w:val="21"/>
              </w:rPr>
              <w:t>、児童の活動場面の</w:t>
            </w:r>
            <w:r w:rsidR="00FF6287">
              <w:rPr>
                <w:rFonts w:hint="eastAsia"/>
                <w:szCs w:val="21"/>
              </w:rPr>
              <w:t>イラストや</w:t>
            </w:r>
            <w:r w:rsidR="005A2856">
              <w:rPr>
                <w:rFonts w:hint="eastAsia"/>
                <w:szCs w:val="21"/>
              </w:rPr>
              <w:t>写真に、「幼児期につけたい１０の力」</w:t>
            </w:r>
            <w:r w:rsidR="000245F4">
              <w:rPr>
                <w:rFonts w:hint="eastAsia"/>
                <w:szCs w:val="21"/>
              </w:rPr>
              <w:t>が</w:t>
            </w:r>
            <w:r w:rsidR="005A2856">
              <w:rPr>
                <w:rFonts w:hint="eastAsia"/>
                <w:szCs w:val="21"/>
              </w:rPr>
              <w:t>記載</w:t>
            </w:r>
            <w:r w:rsidR="000245F4">
              <w:rPr>
                <w:rFonts w:hint="eastAsia"/>
                <w:szCs w:val="21"/>
              </w:rPr>
              <w:t>され</w:t>
            </w:r>
            <w:r w:rsidR="005A2856">
              <w:rPr>
                <w:rFonts w:hint="eastAsia"/>
                <w:szCs w:val="21"/>
              </w:rPr>
              <w:t>ている</w:t>
            </w:r>
            <w:r w:rsidR="00FF6287">
              <w:rPr>
                <w:rFonts w:hint="eastAsia"/>
                <w:szCs w:val="21"/>
              </w:rPr>
              <w:t>。</w:t>
            </w:r>
          </w:p>
          <w:p w:rsidR="001A63D5" w:rsidRPr="009227A8" w:rsidRDefault="001A63D5" w:rsidP="006D472A">
            <w:pPr>
              <w:ind w:left="210" w:hangingChars="100" w:hanging="210"/>
              <w:rPr>
                <w:szCs w:val="21"/>
              </w:rPr>
            </w:pPr>
          </w:p>
          <w:p w:rsidR="001A63D5" w:rsidRDefault="00FF6287" w:rsidP="00761770">
            <w:pPr>
              <w:ind w:left="210" w:hangingChars="100" w:hanging="210"/>
              <w:rPr>
                <w:szCs w:val="21"/>
              </w:rPr>
            </w:pPr>
            <w:r w:rsidRPr="003E0CDD">
              <w:rPr>
                <w:rFonts w:hint="eastAsia"/>
                <w:szCs w:val="21"/>
              </w:rPr>
              <w:t>○</w:t>
            </w:r>
            <w:r w:rsidR="00E05032">
              <w:rPr>
                <w:rFonts w:hint="eastAsia"/>
                <w:szCs w:val="21"/>
              </w:rPr>
              <w:t xml:space="preserve">　</w:t>
            </w:r>
            <w:r w:rsidR="000D51BD">
              <w:rPr>
                <w:rFonts w:hint="eastAsia"/>
                <w:szCs w:val="21"/>
              </w:rPr>
              <w:t>大きな写真やイラスト、</w:t>
            </w:r>
            <w:r w:rsidR="005A2856">
              <w:rPr>
                <w:rFonts w:hint="eastAsia"/>
                <w:szCs w:val="21"/>
              </w:rPr>
              <w:t>子どもたちの活動のヒントになる吹き出しなど、活動がイメージしやすくなるように構成されている。</w:t>
            </w:r>
          </w:p>
          <w:p w:rsidR="002A60C4" w:rsidRPr="005A2856" w:rsidRDefault="002A60C4" w:rsidP="00761770">
            <w:pPr>
              <w:ind w:left="210" w:hangingChars="100" w:hanging="210"/>
              <w:rPr>
                <w:szCs w:val="21"/>
              </w:rPr>
            </w:pPr>
          </w:p>
        </w:tc>
      </w:tr>
      <w:tr w:rsidR="00FF6287" w:rsidRPr="003E0CDD" w:rsidTr="002A60C4">
        <w:trPr>
          <w:trHeight w:val="2289"/>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Pr>
                <w:rFonts w:hint="eastAsia"/>
                <w:szCs w:val="21"/>
              </w:rPr>
              <w:t>大日本</w:t>
            </w:r>
          </w:p>
        </w:tc>
        <w:tc>
          <w:tcPr>
            <w:tcW w:w="8016" w:type="dxa"/>
            <w:tcBorders>
              <w:top w:val="single" w:sz="4" w:space="0" w:color="auto"/>
              <w:bottom w:val="single" w:sz="4" w:space="0" w:color="auto"/>
              <w:right w:val="single" w:sz="8" w:space="0" w:color="auto"/>
            </w:tcBorders>
          </w:tcPr>
          <w:p w:rsidR="00FF6287" w:rsidRDefault="00FF6287" w:rsidP="006D472A">
            <w:pPr>
              <w:ind w:left="210" w:hangingChars="100" w:hanging="210"/>
              <w:rPr>
                <w:szCs w:val="21"/>
              </w:rPr>
            </w:pPr>
            <w:r w:rsidRPr="003E0CDD">
              <w:rPr>
                <w:rFonts w:hint="eastAsia"/>
                <w:szCs w:val="21"/>
              </w:rPr>
              <w:t>○</w:t>
            </w:r>
            <w:r w:rsidR="00E05032">
              <w:rPr>
                <w:rFonts w:hint="eastAsia"/>
                <w:szCs w:val="21"/>
              </w:rPr>
              <w:t xml:space="preserve">　</w:t>
            </w:r>
            <w:r w:rsidR="00CF195A" w:rsidRPr="00CF195A">
              <w:rPr>
                <w:rFonts w:hint="eastAsia"/>
                <w:szCs w:val="21"/>
              </w:rPr>
              <w:t>各単元は、課題を設定し、活動を行い、振り返るという流れになっている。</w:t>
            </w:r>
            <w:r w:rsidR="00CF195A">
              <w:rPr>
                <w:rFonts w:hint="eastAsia"/>
                <w:szCs w:val="21"/>
              </w:rPr>
              <w:t>また、スタートカリキュラムについては、</w:t>
            </w:r>
            <w:r>
              <w:rPr>
                <w:rFonts w:hint="eastAsia"/>
                <w:szCs w:val="21"/>
              </w:rPr>
              <w:t>「</w:t>
            </w:r>
            <w:r w:rsidR="00CF195A">
              <w:rPr>
                <w:rFonts w:hint="eastAsia"/>
                <w:szCs w:val="21"/>
              </w:rPr>
              <w:t>みんな　なかよし</w:t>
            </w:r>
            <w:r>
              <w:rPr>
                <w:rFonts w:hint="eastAsia"/>
                <w:szCs w:val="21"/>
              </w:rPr>
              <w:t>」</w:t>
            </w:r>
            <w:r w:rsidR="001579BD">
              <w:rPr>
                <w:rFonts w:hint="eastAsia"/>
                <w:szCs w:val="21"/>
              </w:rPr>
              <w:t>で</w:t>
            </w:r>
            <w:r w:rsidR="003C7D92">
              <w:rPr>
                <w:rFonts w:hint="eastAsia"/>
                <w:szCs w:val="21"/>
              </w:rPr>
              <w:t>、</w:t>
            </w:r>
            <w:r w:rsidR="005954B8">
              <w:rPr>
                <w:rFonts w:hint="eastAsia"/>
                <w:szCs w:val="21"/>
              </w:rPr>
              <w:t>「仲間づくり」の活動を意識し</w:t>
            </w:r>
            <w:r w:rsidR="009227A8">
              <w:rPr>
                <w:rFonts w:hint="eastAsia"/>
                <w:szCs w:val="21"/>
              </w:rPr>
              <w:t>た</w:t>
            </w:r>
            <w:r w:rsidR="005954B8">
              <w:rPr>
                <w:rFonts w:hint="eastAsia"/>
                <w:szCs w:val="21"/>
              </w:rPr>
              <w:t>内容となっている</w:t>
            </w:r>
            <w:r>
              <w:rPr>
                <w:rFonts w:hint="eastAsia"/>
                <w:szCs w:val="21"/>
              </w:rPr>
              <w:t>。</w:t>
            </w:r>
          </w:p>
          <w:p w:rsidR="001A63D5" w:rsidRPr="005954B8" w:rsidRDefault="001A63D5" w:rsidP="006D472A">
            <w:pPr>
              <w:ind w:left="210" w:hangingChars="100" w:hanging="210"/>
              <w:rPr>
                <w:strike/>
                <w:szCs w:val="21"/>
              </w:rPr>
            </w:pPr>
          </w:p>
          <w:p w:rsidR="001A63D5" w:rsidRDefault="001A63D5" w:rsidP="00761770">
            <w:pPr>
              <w:ind w:left="210" w:hangingChars="100" w:hanging="210"/>
              <w:rPr>
                <w:szCs w:val="21"/>
              </w:rPr>
            </w:pPr>
            <w:r>
              <w:rPr>
                <w:rFonts w:hint="eastAsia"/>
                <w:szCs w:val="21"/>
              </w:rPr>
              <w:t>○</w:t>
            </w:r>
            <w:r w:rsidR="00E05032">
              <w:rPr>
                <w:rFonts w:hint="eastAsia"/>
                <w:szCs w:val="21"/>
              </w:rPr>
              <w:t xml:space="preserve">　</w:t>
            </w:r>
            <w:r w:rsidR="000D51BD">
              <w:rPr>
                <w:rFonts w:hint="eastAsia"/>
                <w:szCs w:val="21"/>
              </w:rPr>
              <w:t>大きな写真やイラスト、子どもたちの活動のヒントになる吹き出しなど、活動がイメージしやすくなるように構成されている。</w:t>
            </w:r>
          </w:p>
          <w:p w:rsidR="002A60C4" w:rsidRPr="005A2856" w:rsidRDefault="002A60C4" w:rsidP="00761770">
            <w:pPr>
              <w:ind w:left="210" w:hangingChars="100" w:hanging="210"/>
              <w:rPr>
                <w:szCs w:val="21"/>
              </w:rPr>
            </w:pPr>
          </w:p>
        </w:tc>
      </w:tr>
      <w:tr w:rsidR="00FF6287" w:rsidRPr="003E0CDD" w:rsidTr="00562573">
        <w:trPr>
          <w:trHeight w:val="2608"/>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Pr>
                <w:rFonts w:hint="eastAsia"/>
                <w:szCs w:val="21"/>
              </w:rPr>
              <w:t>学</w:t>
            </w:r>
            <w:r w:rsidR="006B146B">
              <w:rPr>
                <w:rFonts w:hint="eastAsia"/>
                <w:szCs w:val="21"/>
              </w:rPr>
              <w:t xml:space="preserve">　</w:t>
            </w:r>
            <w:r>
              <w:rPr>
                <w:rFonts w:hint="eastAsia"/>
                <w:szCs w:val="21"/>
              </w:rPr>
              <w:t>図</w:t>
            </w:r>
          </w:p>
        </w:tc>
        <w:tc>
          <w:tcPr>
            <w:tcW w:w="8016" w:type="dxa"/>
            <w:tcBorders>
              <w:top w:val="single" w:sz="4" w:space="0" w:color="auto"/>
              <w:bottom w:val="single" w:sz="4" w:space="0" w:color="auto"/>
              <w:right w:val="single" w:sz="8" w:space="0" w:color="auto"/>
            </w:tcBorders>
          </w:tcPr>
          <w:p w:rsidR="005954B8" w:rsidRDefault="00FF6287" w:rsidP="005954B8">
            <w:pPr>
              <w:ind w:left="210" w:hangingChars="100" w:hanging="210"/>
              <w:rPr>
                <w:szCs w:val="21"/>
              </w:rPr>
            </w:pPr>
            <w:r w:rsidRPr="003E0CDD">
              <w:rPr>
                <w:rFonts w:hint="eastAsia"/>
                <w:szCs w:val="21"/>
              </w:rPr>
              <w:t>○</w:t>
            </w:r>
            <w:r w:rsidR="00E05032">
              <w:rPr>
                <w:rFonts w:hint="eastAsia"/>
                <w:szCs w:val="21"/>
              </w:rPr>
              <w:t xml:space="preserve">　</w:t>
            </w:r>
            <w:r w:rsidR="005954B8">
              <w:rPr>
                <w:rFonts w:hint="eastAsia"/>
                <w:szCs w:val="21"/>
              </w:rPr>
              <w:t>各</w:t>
            </w:r>
            <w:r>
              <w:rPr>
                <w:rFonts w:hint="eastAsia"/>
                <w:szCs w:val="21"/>
              </w:rPr>
              <w:t>単元</w:t>
            </w:r>
            <w:r w:rsidR="00D25553">
              <w:rPr>
                <w:rFonts w:hint="eastAsia"/>
                <w:szCs w:val="21"/>
              </w:rPr>
              <w:t>は、</w:t>
            </w:r>
            <w:r>
              <w:rPr>
                <w:rFonts w:hint="eastAsia"/>
                <w:szCs w:val="21"/>
              </w:rPr>
              <w:t>「どきどき」「いきいき」「ふむふむ」「にこにこ」の４つの段階</w:t>
            </w:r>
            <w:r w:rsidR="00D25553">
              <w:rPr>
                <w:rFonts w:hint="eastAsia"/>
                <w:szCs w:val="21"/>
              </w:rPr>
              <w:t>での</w:t>
            </w:r>
            <w:r>
              <w:rPr>
                <w:rFonts w:hint="eastAsia"/>
                <w:szCs w:val="21"/>
              </w:rPr>
              <w:t>単元構成になっている。</w:t>
            </w:r>
            <w:r w:rsidR="005954B8">
              <w:rPr>
                <w:rFonts w:hint="eastAsia"/>
                <w:szCs w:val="21"/>
              </w:rPr>
              <w:t>また、スタートカリキュラムについては、「がっこうだいすき」</w:t>
            </w:r>
            <w:r w:rsidR="001579BD">
              <w:rPr>
                <w:rFonts w:hint="eastAsia"/>
                <w:szCs w:val="21"/>
              </w:rPr>
              <w:t>で</w:t>
            </w:r>
            <w:r w:rsidR="005954B8">
              <w:rPr>
                <w:rFonts w:hint="eastAsia"/>
                <w:szCs w:val="21"/>
              </w:rPr>
              <w:t>、</w:t>
            </w:r>
            <w:r w:rsidR="004769DF">
              <w:rPr>
                <w:rFonts w:hint="eastAsia"/>
                <w:szCs w:val="21"/>
              </w:rPr>
              <w:t>各教科等を意識した</w:t>
            </w:r>
            <w:r w:rsidR="000245F4">
              <w:rPr>
                <w:rFonts w:hint="eastAsia"/>
                <w:szCs w:val="21"/>
              </w:rPr>
              <w:t>入学当初の活動が</w:t>
            </w:r>
            <w:r w:rsidR="004769DF">
              <w:rPr>
                <w:rFonts w:hint="eastAsia"/>
                <w:szCs w:val="21"/>
              </w:rPr>
              <w:t>、</w:t>
            </w:r>
            <w:r w:rsidR="000245F4">
              <w:rPr>
                <w:rFonts w:hint="eastAsia"/>
                <w:szCs w:val="21"/>
              </w:rPr>
              <w:t>イラストで示されている</w:t>
            </w:r>
            <w:r w:rsidR="00A504EF">
              <w:rPr>
                <w:rFonts w:hint="eastAsia"/>
                <w:szCs w:val="21"/>
              </w:rPr>
              <w:t>。</w:t>
            </w:r>
          </w:p>
          <w:p w:rsidR="001A63D5" w:rsidRPr="004769DF" w:rsidRDefault="001A63D5" w:rsidP="000877AB">
            <w:pPr>
              <w:rPr>
                <w:szCs w:val="21"/>
              </w:rPr>
            </w:pPr>
          </w:p>
          <w:p w:rsidR="002A60C4" w:rsidRPr="003E0CDD" w:rsidRDefault="001A63D5" w:rsidP="002A60C4">
            <w:pPr>
              <w:ind w:left="210" w:hangingChars="100" w:hanging="210"/>
              <w:rPr>
                <w:szCs w:val="21"/>
              </w:rPr>
            </w:pPr>
            <w:r>
              <w:rPr>
                <w:rFonts w:hint="eastAsia"/>
                <w:szCs w:val="21"/>
              </w:rPr>
              <w:t>○</w:t>
            </w:r>
            <w:r w:rsidR="00E05032">
              <w:rPr>
                <w:rFonts w:hint="eastAsia"/>
                <w:szCs w:val="21"/>
              </w:rPr>
              <w:t xml:space="preserve">　</w:t>
            </w:r>
            <w:r w:rsidR="000D51BD">
              <w:rPr>
                <w:rFonts w:hint="eastAsia"/>
                <w:szCs w:val="21"/>
              </w:rPr>
              <w:t>大きな写真やイラスト、子どもたちの活動のヒントになる吹き出しなど、活動がイメージしやすくなるように構成されている。</w:t>
            </w:r>
          </w:p>
        </w:tc>
      </w:tr>
      <w:tr w:rsidR="00FF6287" w:rsidRPr="003E0CDD" w:rsidTr="002A60C4">
        <w:trPr>
          <w:trHeight w:val="2684"/>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Pr>
                <w:rFonts w:hint="eastAsia"/>
                <w:szCs w:val="21"/>
              </w:rPr>
              <w:lastRenderedPageBreak/>
              <w:t>教</w:t>
            </w:r>
            <w:r w:rsidR="006B146B">
              <w:rPr>
                <w:rFonts w:hint="eastAsia"/>
                <w:szCs w:val="21"/>
              </w:rPr>
              <w:t xml:space="preserve">　</w:t>
            </w:r>
            <w:r>
              <w:rPr>
                <w:rFonts w:hint="eastAsia"/>
                <w:szCs w:val="21"/>
              </w:rPr>
              <w:t>出</w:t>
            </w:r>
          </w:p>
        </w:tc>
        <w:tc>
          <w:tcPr>
            <w:tcW w:w="8016" w:type="dxa"/>
            <w:tcBorders>
              <w:top w:val="single" w:sz="4" w:space="0" w:color="auto"/>
              <w:bottom w:val="single" w:sz="4" w:space="0" w:color="auto"/>
              <w:right w:val="single" w:sz="8" w:space="0" w:color="auto"/>
            </w:tcBorders>
          </w:tcPr>
          <w:p w:rsidR="00FF6287" w:rsidRDefault="001A63D5" w:rsidP="006D472A">
            <w:pPr>
              <w:ind w:left="210" w:hangingChars="100" w:hanging="210"/>
              <w:rPr>
                <w:szCs w:val="21"/>
              </w:rPr>
            </w:pPr>
            <w:r>
              <w:rPr>
                <w:rFonts w:hint="eastAsia"/>
                <w:szCs w:val="21"/>
              </w:rPr>
              <w:t>○</w:t>
            </w:r>
            <w:r w:rsidR="00E05032">
              <w:rPr>
                <w:rFonts w:hint="eastAsia"/>
                <w:szCs w:val="21"/>
              </w:rPr>
              <w:t xml:space="preserve">　</w:t>
            </w:r>
            <w:r w:rsidR="000877AB" w:rsidRPr="00CF195A">
              <w:rPr>
                <w:rFonts w:hint="eastAsia"/>
                <w:szCs w:val="21"/>
              </w:rPr>
              <w:t>各単元は、課題を設定し、活動を行い、振り返るという流れになっている。</w:t>
            </w:r>
            <w:r w:rsidR="000877AB">
              <w:rPr>
                <w:rFonts w:hint="eastAsia"/>
                <w:szCs w:val="21"/>
              </w:rPr>
              <w:t>また、スタートカリキュラムについては、</w:t>
            </w:r>
            <w:r w:rsidR="00FF6287">
              <w:rPr>
                <w:rFonts w:hint="eastAsia"/>
                <w:szCs w:val="21"/>
              </w:rPr>
              <w:t>「きょうから１ねんせい」</w:t>
            </w:r>
            <w:r w:rsidR="001579BD">
              <w:rPr>
                <w:rFonts w:hint="eastAsia"/>
                <w:szCs w:val="21"/>
              </w:rPr>
              <w:t>で</w:t>
            </w:r>
            <w:r w:rsidR="00FF6287">
              <w:rPr>
                <w:rFonts w:hint="eastAsia"/>
                <w:szCs w:val="21"/>
              </w:rPr>
              <w:t>、</w:t>
            </w:r>
            <w:r w:rsidR="00453FBB" w:rsidRPr="00453FBB">
              <w:rPr>
                <w:rFonts w:hint="eastAsia"/>
                <w:szCs w:val="21"/>
              </w:rPr>
              <w:t>児童の活動場面のイラストや写真に、「幼児期</w:t>
            </w:r>
            <w:r w:rsidR="00453FBB">
              <w:rPr>
                <w:rFonts w:hint="eastAsia"/>
                <w:szCs w:val="21"/>
              </w:rPr>
              <w:t>の終わりまでに育ってほしい</w:t>
            </w:r>
            <w:r w:rsidR="00453FBB" w:rsidRPr="00453FBB">
              <w:rPr>
                <w:rFonts w:hint="eastAsia"/>
                <w:szCs w:val="21"/>
              </w:rPr>
              <w:t>１０の</w:t>
            </w:r>
            <w:r w:rsidR="00453FBB">
              <w:rPr>
                <w:rFonts w:hint="eastAsia"/>
                <w:szCs w:val="21"/>
              </w:rPr>
              <w:t>姿</w:t>
            </w:r>
            <w:r w:rsidR="00453FBB" w:rsidRPr="00453FBB">
              <w:rPr>
                <w:rFonts w:hint="eastAsia"/>
                <w:szCs w:val="21"/>
              </w:rPr>
              <w:t>」</w:t>
            </w:r>
            <w:r w:rsidR="000245F4">
              <w:rPr>
                <w:rFonts w:hint="eastAsia"/>
                <w:szCs w:val="21"/>
              </w:rPr>
              <w:t>が</w:t>
            </w:r>
            <w:r w:rsidR="00453FBB" w:rsidRPr="00453FBB">
              <w:rPr>
                <w:rFonts w:hint="eastAsia"/>
                <w:szCs w:val="21"/>
              </w:rPr>
              <w:t>記載</w:t>
            </w:r>
            <w:r w:rsidR="000245F4">
              <w:rPr>
                <w:rFonts w:hint="eastAsia"/>
                <w:szCs w:val="21"/>
              </w:rPr>
              <w:t>され</w:t>
            </w:r>
            <w:r w:rsidR="00453FBB" w:rsidRPr="00453FBB">
              <w:rPr>
                <w:rFonts w:hint="eastAsia"/>
                <w:szCs w:val="21"/>
              </w:rPr>
              <w:t>ている。</w:t>
            </w:r>
          </w:p>
          <w:p w:rsidR="003C7D92" w:rsidRPr="003C7D92" w:rsidRDefault="003C7D92" w:rsidP="003C7D92">
            <w:pPr>
              <w:rPr>
                <w:szCs w:val="21"/>
              </w:rPr>
            </w:pPr>
          </w:p>
          <w:p w:rsidR="002A60C4" w:rsidRPr="003E0CDD" w:rsidRDefault="00FF6287" w:rsidP="002A60C4">
            <w:pPr>
              <w:ind w:left="210" w:hangingChars="100" w:hanging="210"/>
              <w:rPr>
                <w:szCs w:val="21"/>
              </w:rPr>
            </w:pPr>
            <w:r w:rsidRPr="003E0CDD">
              <w:rPr>
                <w:rFonts w:hint="eastAsia"/>
                <w:szCs w:val="21"/>
              </w:rPr>
              <w:t>○</w:t>
            </w:r>
            <w:r w:rsidR="00E05032">
              <w:rPr>
                <w:rFonts w:hint="eastAsia"/>
                <w:szCs w:val="21"/>
              </w:rPr>
              <w:t xml:space="preserve">　</w:t>
            </w:r>
            <w:r w:rsidR="000D51BD">
              <w:rPr>
                <w:rFonts w:hint="eastAsia"/>
                <w:szCs w:val="21"/>
              </w:rPr>
              <w:t>大きな写真やイラスト、子どもたちの活動のヒントになる吹き出しなど、活動がイメージしやすくなるように構成されている。</w:t>
            </w:r>
          </w:p>
        </w:tc>
      </w:tr>
      <w:tr w:rsidR="00FF6287" w:rsidRPr="003E0CDD" w:rsidTr="002A60C4">
        <w:trPr>
          <w:trHeight w:val="2396"/>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Pr>
                <w:rFonts w:hint="eastAsia"/>
                <w:szCs w:val="21"/>
              </w:rPr>
              <w:t>信</w:t>
            </w:r>
            <w:r w:rsidR="006B146B">
              <w:rPr>
                <w:rFonts w:hint="eastAsia"/>
                <w:szCs w:val="21"/>
              </w:rPr>
              <w:t xml:space="preserve">　</w:t>
            </w:r>
            <w:r>
              <w:rPr>
                <w:rFonts w:hint="eastAsia"/>
                <w:szCs w:val="21"/>
              </w:rPr>
              <w:t>教</w:t>
            </w:r>
          </w:p>
        </w:tc>
        <w:tc>
          <w:tcPr>
            <w:tcW w:w="8016" w:type="dxa"/>
            <w:tcBorders>
              <w:top w:val="single" w:sz="4" w:space="0" w:color="auto"/>
              <w:bottom w:val="single" w:sz="4" w:space="0" w:color="auto"/>
              <w:right w:val="single" w:sz="8" w:space="0" w:color="auto"/>
            </w:tcBorders>
          </w:tcPr>
          <w:p w:rsidR="003C7D92" w:rsidRDefault="001A63D5" w:rsidP="003C7D92">
            <w:pPr>
              <w:ind w:left="210" w:hangingChars="100" w:hanging="210"/>
              <w:rPr>
                <w:szCs w:val="21"/>
              </w:rPr>
            </w:pPr>
            <w:r>
              <w:rPr>
                <w:rFonts w:hint="eastAsia"/>
                <w:szCs w:val="21"/>
              </w:rPr>
              <w:t>○</w:t>
            </w:r>
            <w:r w:rsidR="00E05032">
              <w:rPr>
                <w:rFonts w:hint="eastAsia"/>
                <w:szCs w:val="21"/>
              </w:rPr>
              <w:t xml:space="preserve">　</w:t>
            </w:r>
            <w:r w:rsidR="003C7D92" w:rsidRPr="00CF195A">
              <w:rPr>
                <w:rFonts w:hint="eastAsia"/>
                <w:szCs w:val="21"/>
              </w:rPr>
              <w:t>各単元</w:t>
            </w:r>
            <w:r w:rsidR="003C7D92">
              <w:rPr>
                <w:rFonts w:hint="eastAsia"/>
                <w:szCs w:val="21"/>
              </w:rPr>
              <w:t>に</w:t>
            </w:r>
            <w:r w:rsidR="003C7D92" w:rsidRPr="00CF195A">
              <w:rPr>
                <w:rFonts w:hint="eastAsia"/>
                <w:szCs w:val="21"/>
              </w:rPr>
              <w:t>は、活動</w:t>
            </w:r>
            <w:r w:rsidR="003C7D92">
              <w:rPr>
                <w:rFonts w:hint="eastAsia"/>
                <w:szCs w:val="21"/>
              </w:rPr>
              <w:t>の様子が記載され</w:t>
            </w:r>
            <w:r w:rsidR="00453FBB">
              <w:rPr>
                <w:rFonts w:hint="eastAsia"/>
                <w:szCs w:val="21"/>
              </w:rPr>
              <w:t>、指導者の工夫を生かせる内容となっている</w:t>
            </w:r>
            <w:r w:rsidR="003C7D92" w:rsidRPr="00CF195A">
              <w:rPr>
                <w:rFonts w:hint="eastAsia"/>
                <w:szCs w:val="21"/>
              </w:rPr>
              <w:t>。</w:t>
            </w:r>
            <w:r w:rsidR="003C7D92">
              <w:rPr>
                <w:rFonts w:hint="eastAsia"/>
                <w:szCs w:val="21"/>
              </w:rPr>
              <w:t>また、スタートカリキュラムについては、</w:t>
            </w:r>
            <w:r w:rsidR="00FF6287">
              <w:rPr>
                <w:rFonts w:hint="eastAsia"/>
                <w:szCs w:val="21"/>
              </w:rPr>
              <w:t>「</w:t>
            </w:r>
            <w:r w:rsidR="003C7D92">
              <w:rPr>
                <w:rFonts w:hint="eastAsia"/>
                <w:szCs w:val="21"/>
              </w:rPr>
              <w:t>うれしいな</w:t>
            </w:r>
            <w:r w:rsidR="000245F4">
              <w:rPr>
                <w:rFonts w:hint="eastAsia"/>
                <w:szCs w:val="21"/>
              </w:rPr>
              <w:t xml:space="preserve"> </w:t>
            </w:r>
            <w:r w:rsidR="003C7D92">
              <w:rPr>
                <w:rFonts w:hint="eastAsia"/>
                <w:szCs w:val="21"/>
              </w:rPr>
              <w:t>いちねんせい</w:t>
            </w:r>
            <w:r w:rsidR="00FF6287">
              <w:rPr>
                <w:rFonts w:hint="eastAsia"/>
                <w:szCs w:val="21"/>
              </w:rPr>
              <w:t>」</w:t>
            </w:r>
            <w:r w:rsidR="001579BD">
              <w:rPr>
                <w:rFonts w:hint="eastAsia"/>
                <w:szCs w:val="21"/>
              </w:rPr>
              <w:t>で</w:t>
            </w:r>
            <w:r w:rsidR="00FF6287">
              <w:rPr>
                <w:rFonts w:hint="eastAsia"/>
                <w:szCs w:val="21"/>
              </w:rPr>
              <w:t>、</w:t>
            </w:r>
            <w:r w:rsidR="003C7D92" w:rsidRPr="003C7D92">
              <w:rPr>
                <w:rFonts w:hint="eastAsia"/>
                <w:szCs w:val="21"/>
              </w:rPr>
              <w:t>学校生活の</w:t>
            </w:r>
            <w:r w:rsidR="003C7D92">
              <w:rPr>
                <w:rFonts w:hint="eastAsia"/>
                <w:szCs w:val="21"/>
              </w:rPr>
              <w:t>きまりや</w:t>
            </w:r>
            <w:r w:rsidR="0034682C">
              <w:rPr>
                <w:rFonts w:hint="eastAsia"/>
                <w:szCs w:val="21"/>
              </w:rPr>
              <w:t>気を付けることなどが記載されて</w:t>
            </w:r>
            <w:r w:rsidR="003C7D92">
              <w:rPr>
                <w:rFonts w:hint="eastAsia"/>
                <w:szCs w:val="21"/>
              </w:rPr>
              <w:t>いる。</w:t>
            </w:r>
          </w:p>
          <w:p w:rsidR="001A63D5" w:rsidRDefault="001A63D5" w:rsidP="0034682C">
            <w:pPr>
              <w:rPr>
                <w:szCs w:val="21"/>
              </w:rPr>
            </w:pPr>
          </w:p>
          <w:p w:rsidR="002A60C4" w:rsidRPr="005A2856" w:rsidRDefault="00FF6287" w:rsidP="002A60C4">
            <w:pPr>
              <w:ind w:left="210" w:hangingChars="100" w:hanging="210"/>
              <w:rPr>
                <w:szCs w:val="21"/>
              </w:rPr>
            </w:pPr>
            <w:r w:rsidRPr="003E0CDD">
              <w:rPr>
                <w:rFonts w:hint="eastAsia"/>
                <w:szCs w:val="21"/>
              </w:rPr>
              <w:t>○</w:t>
            </w:r>
            <w:r w:rsidR="00E05032">
              <w:rPr>
                <w:rFonts w:hint="eastAsia"/>
                <w:szCs w:val="21"/>
              </w:rPr>
              <w:t xml:space="preserve">　</w:t>
            </w:r>
            <w:r w:rsidR="000D51BD">
              <w:rPr>
                <w:rFonts w:hint="eastAsia"/>
                <w:szCs w:val="21"/>
              </w:rPr>
              <w:t>大きな写真やイラスト、子どもたちの活動のヒントになる吹き出しなど、活動がイメージしやすくなるように構成されている。</w:t>
            </w:r>
          </w:p>
        </w:tc>
      </w:tr>
      <w:tr w:rsidR="00FF6287" w:rsidRPr="003E0CDD" w:rsidTr="002A60C4">
        <w:trPr>
          <w:trHeight w:val="2401"/>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Pr>
                <w:rFonts w:hint="eastAsia"/>
                <w:szCs w:val="21"/>
              </w:rPr>
              <w:t>光</w:t>
            </w:r>
            <w:r w:rsidR="006B146B">
              <w:rPr>
                <w:rFonts w:hint="eastAsia"/>
                <w:szCs w:val="21"/>
              </w:rPr>
              <w:t xml:space="preserve">　</w:t>
            </w:r>
            <w:r>
              <w:rPr>
                <w:rFonts w:hint="eastAsia"/>
                <w:szCs w:val="21"/>
              </w:rPr>
              <w:t>村</w:t>
            </w:r>
          </w:p>
        </w:tc>
        <w:tc>
          <w:tcPr>
            <w:tcW w:w="8016" w:type="dxa"/>
            <w:tcBorders>
              <w:top w:val="single" w:sz="4" w:space="0" w:color="auto"/>
              <w:bottom w:val="single" w:sz="4" w:space="0" w:color="auto"/>
              <w:right w:val="single" w:sz="8" w:space="0" w:color="auto"/>
            </w:tcBorders>
          </w:tcPr>
          <w:p w:rsidR="003B0BDE" w:rsidRDefault="001A63D5" w:rsidP="003B0BDE">
            <w:pPr>
              <w:ind w:left="210" w:hangingChars="100" w:hanging="210"/>
              <w:rPr>
                <w:szCs w:val="21"/>
              </w:rPr>
            </w:pPr>
            <w:r>
              <w:rPr>
                <w:rFonts w:hint="eastAsia"/>
                <w:szCs w:val="21"/>
              </w:rPr>
              <w:t>○</w:t>
            </w:r>
            <w:r w:rsidR="00E05032">
              <w:rPr>
                <w:rFonts w:hint="eastAsia"/>
                <w:szCs w:val="21"/>
              </w:rPr>
              <w:t xml:space="preserve">　</w:t>
            </w:r>
            <w:r w:rsidR="0034682C">
              <w:rPr>
                <w:rFonts w:hint="eastAsia"/>
                <w:szCs w:val="21"/>
              </w:rPr>
              <w:t>各単元</w:t>
            </w:r>
            <w:r w:rsidR="00D25553">
              <w:rPr>
                <w:rFonts w:hint="eastAsia"/>
                <w:szCs w:val="21"/>
              </w:rPr>
              <w:t>は、</w:t>
            </w:r>
            <w:r w:rsidR="00FF6287">
              <w:rPr>
                <w:rFonts w:hint="eastAsia"/>
                <w:szCs w:val="21"/>
              </w:rPr>
              <w:t>「ホップ」「ステップ」「ジャンプ」</w:t>
            </w:r>
            <w:r w:rsidR="001579BD">
              <w:rPr>
                <w:rFonts w:hint="eastAsia"/>
                <w:szCs w:val="21"/>
              </w:rPr>
              <w:t>の</w:t>
            </w:r>
            <w:r w:rsidR="00FF6287">
              <w:rPr>
                <w:rFonts w:hint="eastAsia"/>
                <w:szCs w:val="21"/>
              </w:rPr>
              <w:t>３段階</w:t>
            </w:r>
            <w:r w:rsidR="003B0BDE">
              <w:rPr>
                <w:rFonts w:hint="eastAsia"/>
                <w:szCs w:val="21"/>
              </w:rPr>
              <w:t>での</w:t>
            </w:r>
            <w:r w:rsidR="00FF6287">
              <w:rPr>
                <w:rFonts w:hint="eastAsia"/>
                <w:szCs w:val="21"/>
              </w:rPr>
              <w:t>単元構成</w:t>
            </w:r>
            <w:r w:rsidR="0034682C">
              <w:rPr>
                <w:rFonts w:hint="eastAsia"/>
                <w:szCs w:val="21"/>
              </w:rPr>
              <w:t>となっている</w:t>
            </w:r>
            <w:r w:rsidR="00FF6287">
              <w:rPr>
                <w:rFonts w:hint="eastAsia"/>
                <w:szCs w:val="21"/>
              </w:rPr>
              <w:t>。</w:t>
            </w:r>
            <w:r w:rsidR="0034682C">
              <w:rPr>
                <w:rFonts w:hint="eastAsia"/>
                <w:szCs w:val="21"/>
              </w:rPr>
              <w:t>また、スタートカリキュラムについては、「あたらしい</w:t>
            </w:r>
            <w:r w:rsidR="000245F4">
              <w:rPr>
                <w:rFonts w:hint="eastAsia"/>
                <w:szCs w:val="21"/>
              </w:rPr>
              <w:t xml:space="preserve"> </w:t>
            </w:r>
            <w:r w:rsidR="0034682C">
              <w:rPr>
                <w:rFonts w:hint="eastAsia"/>
                <w:szCs w:val="21"/>
              </w:rPr>
              <w:t>いちねんせい」</w:t>
            </w:r>
            <w:r w:rsidR="001579BD">
              <w:rPr>
                <w:rFonts w:hint="eastAsia"/>
                <w:szCs w:val="21"/>
              </w:rPr>
              <w:t>で</w:t>
            </w:r>
            <w:r w:rsidR="0034682C">
              <w:rPr>
                <w:rFonts w:hint="eastAsia"/>
                <w:szCs w:val="21"/>
              </w:rPr>
              <w:t>、</w:t>
            </w:r>
            <w:r w:rsidR="004769DF">
              <w:rPr>
                <w:rFonts w:hint="eastAsia"/>
                <w:szCs w:val="21"/>
              </w:rPr>
              <w:t>各教科等を意識した</w:t>
            </w:r>
            <w:r w:rsidR="000245F4">
              <w:rPr>
                <w:rFonts w:hint="eastAsia"/>
                <w:szCs w:val="21"/>
              </w:rPr>
              <w:t>入学当初の活動が、写真やイラストで示されている</w:t>
            </w:r>
            <w:r w:rsidR="003B0BDE">
              <w:rPr>
                <w:rFonts w:hint="eastAsia"/>
                <w:szCs w:val="21"/>
              </w:rPr>
              <w:t>。</w:t>
            </w:r>
          </w:p>
          <w:p w:rsidR="001A63D5" w:rsidRPr="000245F4" w:rsidRDefault="001A63D5" w:rsidP="006D472A">
            <w:pPr>
              <w:ind w:left="210" w:hangingChars="100" w:hanging="210"/>
              <w:rPr>
                <w:szCs w:val="21"/>
              </w:rPr>
            </w:pPr>
          </w:p>
          <w:p w:rsidR="002A60C4" w:rsidRPr="003E0CDD" w:rsidRDefault="00FF6287" w:rsidP="002A60C4">
            <w:pPr>
              <w:ind w:left="210" w:hangingChars="100" w:hanging="210"/>
              <w:rPr>
                <w:szCs w:val="21"/>
              </w:rPr>
            </w:pPr>
            <w:r w:rsidRPr="003E0CDD">
              <w:rPr>
                <w:rFonts w:hint="eastAsia"/>
                <w:szCs w:val="21"/>
              </w:rPr>
              <w:t>○</w:t>
            </w:r>
            <w:r w:rsidR="00E05032">
              <w:rPr>
                <w:rFonts w:hint="eastAsia"/>
                <w:szCs w:val="21"/>
              </w:rPr>
              <w:t xml:space="preserve">　</w:t>
            </w:r>
            <w:r w:rsidR="000D51BD">
              <w:rPr>
                <w:rFonts w:hint="eastAsia"/>
                <w:szCs w:val="21"/>
              </w:rPr>
              <w:t>大きな写真やイラスト、子どもたちの活動のヒントになる吹き出しなど、活動がイメージしやすくなるように構成されている。</w:t>
            </w:r>
          </w:p>
        </w:tc>
      </w:tr>
      <w:tr w:rsidR="00FF6287" w:rsidRPr="00C80C16" w:rsidTr="002A60C4">
        <w:trPr>
          <w:trHeight w:val="2691"/>
          <w:jc w:val="center"/>
        </w:trPr>
        <w:tc>
          <w:tcPr>
            <w:tcW w:w="1276" w:type="dxa"/>
            <w:tcBorders>
              <w:top w:val="single" w:sz="4" w:space="0" w:color="auto"/>
              <w:left w:val="single" w:sz="8" w:space="0" w:color="auto"/>
              <w:bottom w:val="single" w:sz="4" w:space="0" w:color="auto"/>
            </w:tcBorders>
            <w:vAlign w:val="center"/>
          </w:tcPr>
          <w:p w:rsidR="00FF6287" w:rsidRDefault="00FF6287" w:rsidP="006D472A">
            <w:pPr>
              <w:jc w:val="center"/>
              <w:rPr>
                <w:szCs w:val="21"/>
              </w:rPr>
            </w:pPr>
            <w:r>
              <w:rPr>
                <w:rFonts w:hint="eastAsia"/>
                <w:szCs w:val="21"/>
              </w:rPr>
              <w:t>啓林館</w:t>
            </w:r>
          </w:p>
        </w:tc>
        <w:tc>
          <w:tcPr>
            <w:tcW w:w="8016" w:type="dxa"/>
            <w:tcBorders>
              <w:top w:val="single" w:sz="4" w:space="0" w:color="auto"/>
              <w:bottom w:val="single" w:sz="4" w:space="0" w:color="auto"/>
              <w:right w:val="single" w:sz="8" w:space="0" w:color="auto"/>
            </w:tcBorders>
          </w:tcPr>
          <w:p w:rsidR="001A63D5" w:rsidRDefault="00FF6287" w:rsidP="006D472A">
            <w:pPr>
              <w:ind w:left="210" w:hangingChars="100" w:hanging="210"/>
              <w:rPr>
                <w:szCs w:val="21"/>
              </w:rPr>
            </w:pPr>
            <w:r w:rsidRPr="003E0CDD">
              <w:rPr>
                <w:rFonts w:hint="eastAsia"/>
                <w:szCs w:val="21"/>
              </w:rPr>
              <w:t>○</w:t>
            </w:r>
            <w:r w:rsidR="00E05032">
              <w:rPr>
                <w:rFonts w:hint="eastAsia"/>
                <w:szCs w:val="21"/>
              </w:rPr>
              <w:t xml:space="preserve">　</w:t>
            </w:r>
            <w:r w:rsidR="003B0BDE">
              <w:rPr>
                <w:rFonts w:hint="eastAsia"/>
                <w:szCs w:val="21"/>
              </w:rPr>
              <w:t>「わくわく」「いきいき」「ぐんぐん」という３段階での単元構成となっている。また、スタートカリキュラムについては、</w:t>
            </w:r>
            <w:r w:rsidR="003B0BDE" w:rsidRPr="003B0BDE">
              <w:rPr>
                <w:rFonts w:hint="eastAsia"/>
                <w:szCs w:val="21"/>
              </w:rPr>
              <w:t>「</w:t>
            </w:r>
            <w:r w:rsidR="003B0BDE">
              <w:rPr>
                <w:rFonts w:hint="eastAsia"/>
                <w:szCs w:val="21"/>
              </w:rPr>
              <w:t>すたあとぶっく『がっこうだいすき</w:t>
            </w:r>
            <w:r w:rsidR="000245F4">
              <w:rPr>
                <w:rFonts w:hint="eastAsia"/>
                <w:szCs w:val="21"/>
              </w:rPr>
              <w:t xml:space="preserve"> </w:t>
            </w:r>
            <w:r w:rsidR="003B0BDE">
              <w:rPr>
                <w:rFonts w:hint="eastAsia"/>
                <w:szCs w:val="21"/>
              </w:rPr>
              <w:t>あいうえお』</w:t>
            </w:r>
            <w:r w:rsidR="003B0BDE" w:rsidRPr="003B0BDE">
              <w:rPr>
                <w:rFonts w:hint="eastAsia"/>
                <w:szCs w:val="21"/>
              </w:rPr>
              <w:t>」</w:t>
            </w:r>
            <w:r w:rsidR="001579BD">
              <w:rPr>
                <w:rFonts w:hint="eastAsia"/>
                <w:szCs w:val="21"/>
              </w:rPr>
              <w:t>で</w:t>
            </w:r>
            <w:r w:rsidR="003B0BDE" w:rsidRPr="003B0BDE">
              <w:rPr>
                <w:rFonts w:hint="eastAsia"/>
                <w:szCs w:val="21"/>
              </w:rPr>
              <w:t>、</w:t>
            </w:r>
            <w:r w:rsidR="004769DF">
              <w:rPr>
                <w:rFonts w:hint="eastAsia"/>
                <w:szCs w:val="21"/>
              </w:rPr>
              <w:t>各教科等を意識した入学当初の活動が、写真やイラストで示されている</w:t>
            </w:r>
            <w:r w:rsidR="003B0BDE">
              <w:rPr>
                <w:rFonts w:hint="eastAsia"/>
                <w:szCs w:val="21"/>
              </w:rPr>
              <w:t>。</w:t>
            </w:r>
          </w:p>
          <w:p w:rsidR="003B0BDE" w:rsidRDefault="003B0BDE" w:rsidP="006D472A">
            <w:pPr>
              <w:ind w:left="210" w:hangingChars="100" w:hanging="210"/>
              <w:rPr>
                <w:szCs w:val="21"/>
              </w:rPr>
            </w:pPr>
          </w:p>
          <w:p w:rsidR="002A60C4" w:rsidRPr="003E0CDD" w:rsidRDefault="001A63D5" w:rsidP="002A60C4">
            <w:pPr>
              <w:ind w:left="210" w:hangingChars="100" w:hanging="210"/>
              <w:rPr>
                <w:szCs w:val="21"/>
              </w:rPr>
            </w:pPr>
            <w:r>
              <w:rPr>
                <w:rFonts w:hint="eastAsia"/>
                <w:szCs w:val="21"/>
              </w:rPr>
              <w:t>○</w:t>
            </w:r>
            <w:r w:rsidR="00E05032">
              <w:rPr>
                <w:rFonts w:hint="eastAsia"/>
                <w:szCs w:val="21"/>
              </w:rPr>
              <w:t xml:space="preserve">　</w:t>
            </w:r>
            <w:r w:rsidR="000D51BD">
              <w:rPr>
                <w:rFonts w:hint="eastAsia"/>
                <w:szCs w:val="21"/>
              </w:rPr>
              <w:t>大きな写真やイラスト、子どもたちの活動のヒントになる吹き出しなど、活動がイメージしやすくなるように構成されている。</w:t>
            </w:r>
          </w:p>
        </w:tc>
      </w:tr>
      <w:tr w:rsidR="00FF6287" w:rsidRPr="003E0CDD" w:rsidTr="002A60C4">
        <w:trPr>
          <w:trHeight w:val="2389"/>
          <w:jc w:val="center"/>
        </w:trPr>
        <w:tc>
          <w:tcPr>
            <w:tcW w:w="1276" w:type="dxa"/>
            <w:tcBorders>
              <w:top w:val="single" w:sz="4" w:space="0" w:color="auto"/>
              <w:left w:val="single" w:sz="8" w:space="0" w:color="auto"/>
              <w:bottom w:val="single" w:sz="8" w:space="0" w:color="auto"/>
            </w:tcBorders>
            <w:vAlign w:val="center"/>
          </w:tcPr>
          <w:p w:rsidR="00FF6287" w:rsidRPr="003E0CDD" w:rsidRDefault="00FF6287" w:rsidP="006D472A">
            <w:pPr>
              <w:jc w:val="center"/>
              <w:rPr>
                <w:szCs w:val="21"/>
              </w:rPr>
            </w:pPr>
            <w:r>
              <w:rPr>
                <w:rFonts w:hint="eastAsia"/>
                <w:szCs w:val="21"/>
              </w:rPr>
              <w:t>日</w:t>
            </w:r>
            <w:r w:rsidR="006B146B">
              <w:rPr>
                <w:rFonts w:hint="eastAsia"/>
                <w:szCs w:val="21"/>
              </w:rPr>
              <w:t xml:space="preserve">　</w:t>
            </w:r>
            <w:r>
              <w:rPr>
                <w:rFonts w:hint="eastAsia"/>
                <w:szCs w:val="21"/>
              </w:rPr>
              <w:t>文</w:t>
            </w:r>
          </w:p>
        </w:tc>
        <w:tc>
          <w:tcPr>
            <w:tcW w:w="8016" w:type="dxa"/>
            <w:tcBorders>
              <w:top w:val="single" w:sz="4" w:space="0" w:color="auto"/>
              <w:bottom w:val="single" w:sz="8" w:space="0" w:color="auto"/>
              <w:right w:val="single" w:sz="8" w:space="0" w:color="auto"/>
            </w:tcBorders>
          </w:tcPr>
          <w:p w:rsidR="00D2636F" w:rsidRDefault="00FF6287" w:rsidP="00D2636F">
            <w:pPr>
              <w:ind w:left="210" w:hangingChars="100" w:hanging="210"/>
              <w:rPr>
                <w:szCs w:val="21"/>
              </w:rPr>
            </w:pPr>
            <w:r w:rsidRPr="003E0CDD">
              <w:rPr>
                <w:rFonts w:hint="eastAsia"/>
                <w:szCs w:val="21"/>
              </w:rPr>
              <w:t>○</w:t>
            </w:r>
            <w:r w:rsidR="00E05032">
              <w:rPr>
                <w:rFonts w:hint="eastAsia"/>
                <w:szCs w:val="21"/>
              </w:rPr>
              <w:t xml:space="preserve">　</w:t>
            </w:r>
            <w:r w:rsidR="00D2636F" w:rsidRPr="00CF195A">
              <w:rPr>
                <w:rFonts w:hint="eastAsia"/>
                <w:szCs w:val="21"/>
              </w:rPr>
              <w:t>各単元は、課題を設定し、活動を行い、振り返るという流れになっている。</w:t>
            </w:r>
            <w:r w:rsidR="00D2636F">
              <w:rPr>
                <w:rFonts w:hint="eastAsia"/>
                <w:szCs w:val="21"/>
              </w:rPr>
              <w:t>また、スタートカリキュラムについては、「いちねんせいに　なったら」</w:t>
            </w:r>
            <w:r w:rsidR="001579BD">
              <w:rPr>
                <w:rFonts w:hint="eastAsia"/>
                <w:szCs w:val="21"/>
              </w:rPr>
              <w:t>で</w:t>
            </w:r>
            <w:r w:rsidR="00D2636F">
              <w:rPr>
                <w:rFonts w:hint="eastAsia"/>
                <w:szCs w:val="21"/>
              </w:rPr>
              <w:t>、</w:t>
            </w:r>
            <w:r w:rsidR="004769DF">
              <w:rPr>
                <w:rFonts w:hint="eastAsia"/>
                <w:szCs w:val="21"/>
              </w:rPr>
              <w:t>各教科等を意識した入学当初の活動が、写真やイラストで示されている</w:t>
            </w:r>
            <w:r w:rsidR="00D2636F">
              <w:rPr>
                <w:rFonts w:hint="eastAsia"/>
                <w:szCs w:val="21"/>
              </w:rPr>
              <w:t>。</w:t>
            </w:r>
          </w:p>
          <w:p w:rsidR="001A63D5" w:rsidRPr="00D2636F" w:rsidRDefault="001A63D5" w:rsidP="006D472A">
            <w:pPr>
              <w:ind w:left="210" w:hangingChars="100" w:hanging="210"/>
              <w:rPr>
                <w:szCs w:val="21"/>
              </w:rPr>
            </w:pPr>
          </w:p>
          <w:p w:rsidR="002A60C4" w:rsidRPr="00D2636F" w:rsidRDefault="001A63D5" w:rsidP="002A60C4">
            <w:pPr>
              <w:ind w:left="210" w:hangingChars="100" w:hanging="210"/>
              <w:rPr>
                <w:szCs w:val="21"/>
              </w:rPr>
            </w:pPr>
            <w:r>
              <w:rPr>
                <w:rFonts w:hint="eastAsia"/>
                <w:szCs w:val="21"/>
              </w:rPr>
              <w:t>○</w:t>
            </w:r>
            <w:r w:rsidR="00E05032">
              <w:rPr>
                <w:rFonts w:hint="eastAsia"/>
                <w:szCs w:val="21"/>
              </w:rPr>
              <w:t xml:space="preserve">　</w:t>
            </w:r>
            <w:r w:rsidR="000D51BD">
              <w:rPr>
                <w:rFonts w:hint="eastAsia"/>
                <w:szCs w:val="21"/>
              </w:rPr>
              <w:t>大きな写真やイラスト、子どもたちの活動のヒントになる吹き出しなど、活動がイメージしやすくなるように構成されている。</w:t>
            </w:r>
          </w:p>
        </w:tc>
      </w:tr>
    </w:tbl>
    <w:p w:rsidR="00FF6287" w:rsidRDefault="00FF6287" w:rsidP="00FF6287"/>
    <w:tbl>
      <w:tblPr>
        <w:tblStyle w:val="a7"/>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FF6287" w:rsidRPr="003E0CDD" w:rsidTr="002A60C4">
        <w:trPr>
          <w:jc w:val="center"/>
        </w:trPr>
        <w:tc>
          <w:tcPr>
            <w:tcW w:w="1276" w:type="dxa"/>
            <w:tcBorders>
              <w:top w:val="single" w:sz="8" w:space="0" w:color="auto"/>
              <w:left w:val="single" w:sz="8" w:space="0" w:color="auto"/>
              <w:bottom w:val="single" w:sz="4" w:space="0" w:color="auto"/>
            </w:tcBorders>
          </w:tcPr>
          <w:p w:rsidR="00FF6287" w:rsidRPr="003E0CDD" w:rsidRDefault="00FF6287" w:rsidP="006D472A">
            <w:pPr>
              <w:jc w:val="center"/>
              <w:rPr>
                <w:szCs w:val="21"/>
              </w:rPr>
            </w:pPr>
            <w:r>
              <w:lastRenderedPageBreak/>
              <w:br w:type="page"/>
            </w:r>
            <w:r w:rsidRPr="003E0CDD">
              <w:rPr>
                <w:rFonts w:hint="eastAsia"/>
                <w:szCs w:val="21"/>
              </w:rPr>
              <w:t>項　目</w:t>
            </w:r>
          </w:p>
        </w:tc>
        <w:tc>
          <w:tcPr>
            <w:tcW w:w="8016" w:type="dxa"/>
            <w:tcBorders>
              <w:top w:val="single" w:sz="8" w:space="0" w:color="auto"/>
              <w:bottom w:val="single" w:sz="4" w:space="0" w:color="auto"/>
              <w:right w:val="single" w:sz="8" w:space="0" w:color="auto"/>
            </w:tcBorders>
          </w:tcPr>
          <w:p w:rsidR="00FF6287" w:rsidRPr="003E0CDD" w:rsidRDefault="00FF6287" w:rsidP="006D472A">
            <w:pPr>
              <w:jc w:val="center"/>
              <w:rPr>
                <w:szCs w:val="21"/>
              </w:rPr>
            </w:pPr>
            <w:r w:rsidRPr="003E0CDD">
              <w:rPr>
                <w:rFonts w:hint="eastAsia"/>
                <w:szCs w:val="21"/>
              </w:rPr>
              <w:t>観　　点</w:t>
            </w:r>
          </w:p>
        </w:tc>
      </w:tr>
      <w:tr w:rsidR="00FF6287" w:rsidRPr="003E0CDD" w:rsidTr="002A60C4">
        <w:trPr>
          <w:jc w:val="center"/>
        </w:trPr>
        <w:tc>
          <w:tcPr>
            <w:tcW w:w="1276" w:type="dxa"/>
            <w:tcBorders>
              <w:top w:val="single" w:sz="4" w:space="0" w:color="auto"/>
              <w:left w:val="single" w:sz="8" w:space="0" w:color="auto"/>
              <w:bottom w:val="single" w:sz="8" w:space="0" w:color="auto"/>
              <w:right w:val="single" w:sz="4" w:space="0" w:color="auto"/>
            </w:tcBorders>
            <w:vAlign w:val="center"/>
          </w:tcPr>
          <w:p w:rsidR="00FF6287" w:rsidRPr="003E0CDD" w:rsidRDefault="00FF6287" w:rsidP="006D472A">
            <w:pPr>
              <w:jc w:val="left"/>
              <w:rPr>
                <w:szCs w:val="21"/>
              </w:rPr>
            </w:pPr>
            <w:r w:rsidRPr="003E0CDD">
              <w:rPr>
                <w:rFonts w:hint="eastAsia"/>
                <w:szCs w:val="21"/>
              </w:rPr>
              <w:t>５</w:t>
            </w:r>
          </w:p>
          <w:p w:rsidR="00FF6287" w:rsidRPr="003E0CDD" w:rsidRDefault="00FF6287" w:rsidP="006D472A">
            <w:pPr>
              <w:jc w:val="center"/>
              <w:rPr>
                <w:szCs w:val="21"/>
              </w:rPr>
            </w:pPr>
            <w:r w:rsidRPr="003E0CDD">
              <w:rPr>
                <w:rFonts w:hint="eastAsia"/>
                <w:szCs w:val="21"/>
              </w:rPr>
              <w:t>創意工夫</w:t>
            </w:r>
          </w:p>
          <w:p w:rsidR="00FF6287" w:rsidRDefault="00FF6287" w:rsidP="006D472A">
            <w:pPr>
              <w:rPr>
                <w:szCs w:val="21"/>
              </w:rPr>
            </w:pPr>
          </w:p>
          <w:p w:rsidR="00FF6287" w:rsidRPr="003E0CDD" w:rsidRDefault="00FF6287" w:rsidP="006D472A">
            <w:pPr>
              <w:rPr>
                <w:szCs w:val="21"/>
              </w:rPr>
            </w:pPr>
          </w:p>
          <w:p w:rsidR="00FF6287" w:rsidRDefault="00FF6287" w:rsidP="006D472A">
            <w:pPr>
              <w:rPr>
                <w:szCs w:val="21"/>
              </w:rPr>
            </w:pPr>
          </w:p>
          <w:p w:rsidR="00FF6287" w:rsidRPr="003E0CDD" w:rsidRDefault="00FF6287" w:rsidP="006D472A">
            <w:pPr>
              <w:rPr>
                <w:szCs w:val="21"/>
              </w:rPr>
            </w:pPr>
          </w:p>
        </w:tc>
        <w:tc>
          <w:tcPr>
            <w:tcW w:w="8016" w:type="dxa"/>
            <w:tcBorders>
              <w:top w:val="single" w:sz="4" w:space="0" w:color="auto"/>
              <w:left w:val="single" w:sz="4" w:space="0" w:color="auto"/>
              <w:bottom w:val="single" w:sz="8" w:space="0" w:color="auto"/>
              <w:right w:val="single" w:sz="8" w:space="0" w:color="auto"/>
            </w:tcBorders>
          </w:tcPr>
          <w:p w:rsidR="004D2062" w:rsidRPr="004D2062" w:rsidRDefault="004D2062" w:rsidP="00BD76F3">
            <w:pPr>
              <w:ind w:firstLineChars="100" w:firstLine="210"/>
              <w:rPr>
                <w:szCs w:val="21"/>
              </w:rPr>
            </w:pPr>
            <w:r w:rsidRPr="004D2062">
              <w:rPr>
                <w:rFonts w:hint="eastAsia"/>
                <w:szCs w:val="21"/>
              </w:rPr>
              <w:t>身近な生活に関わる</w:t>
            </w:r>
            <w:r w:rsidR="00BD76F3">
              <w:rPr>
                <w:rFonts w:hint="eastAsia"/>
                <w:szCs w:val="21"/>
              </w:rPr>
              <w:t>見方・考え方</w:t>
            </w:r>
            <w:r w:rsidRPr="004D2062">
              <w:rPr>
                <w:rFonts w:hint="eastAsia"/>
                <w:szCs w:val="21"/>
              </w:rPr>
              <w:t>を生かし、主体的・対話的で深い学びが実現するよう工夫されているか。</w:t>
            </w:r>
          </w:p>
          <w:p w:rsidR="004D2062" w:rsidRPr="004D2062" w:rsidRDefault="004D2062" w:rsidP="004D2062">
            <w:pPr>
              <w:rPr>
                <w:szCs w:val="21"/>
              </w:rPr>
            </w:pPr>
            <w:r w:rsidRPr="004D2062">
              <w:rPr>
                <w:rFonts w:hint="eastAsia"/>
                <w:szCs w:val="21"/>
              </w:rPr>
              <w:t>○</w:t>
            </w:r>
            <w:r>
              <w:rPr>
                <w:rFonts w:hint="eastAsia"/>
                <w:szCs w:val="21"/>
              </w:rPr>
              <w:t xml:space="preserve">　</w:t>
            </w:r>
            <w:r w:rsidRPr="004D2062">
              <w:rPr>
                <w:rFonts w:hint="eastAsia"/>
                <w:szCs w:val="21"/>
              </w:rPr>
              <w:t>自然の不思議さや面白さを実感する学習活動について</w:t>
            </w:r>
          </w:p>
          <w:p w:rsidR="004D2062" w:rsidRPr="004D2062" w:rsidRDefault="004D2062" w:rsidP="004D2062">
            <w:pPr>
              <w:rPr>
                <w:szCs w:val="21"/>
              </w:rPr>
            </w:pPr>
            <w:r w:rsidRPr="004D2062">
              <w:rPr>
                <w:rFonts w:hint="eastAsia"/>
                <w:szCs w:val="21"/>
              </w:rPr>
              <w:t>○</w:t>
            </w:r>
            <w:r>
              <w:rPr>
                <w:rFonts w:hint="eastAsia"/>
                <w:szCs w:val="21"/>
              </w:rPr>
              <w:t xml:space="preserve">　</w:t>
            </w:r>
            <w:r w:rsidRPr="004D2062">
              <w:rPr>
                <w:rFonts w:hint="eastAsia"/>
                <w:szCs w:val="21"/>
              </w:rPr>
              <w:t>身近な人々や社会と関わる活動について</w:t>
            </w:r>
          </w:p>
          <w:p w:rsidR="00FF6287" w:rsidRPr="00103CEE" w:rsidRDefault="004D2062" w:rsidP="004D2062">
            <w:pPr>
              <w:ind w:left="210" w:hangingChars="100" w:hanging="210"/>
              <w:rPr>
                <w:szCs w:val="21"/>
              </w:rPr>
            </w:pPr>
            <w:r w:rsidRPr="004D2062">
              <w:rPr>
                <w:rFonts w:hint="eastAsia"/>
                <w:szCs w:val="21"/>
              </w:rPr>
              <w:t>○</w:t>
            </w:r>
            <w:r>
              <w:rPr>
                <w:rFonts w:hint="eastAsia"/>
                <w:szCs w:val="21"/>
              </w:rPr>
              <w:t xml:space="preserve">　</w:t>
            </w:r>
            <w:r w:rsidRPr="004D2062">
              <w:rPr>
                <w:rFonts w:hint="eastAsia"/>
                <w:szCs w:val="21"/>
              </w:rPr>
              <w:t>見付ける、比べる、たとえる、試す、見通す、工夫するなどの多様な学習活動について</w:t>
            </w:r>
          </w:p>
        </w:tc>
      </w:tr>
    </w:tbl>
    <w:p w:rsidR="00FF6287" w:rsidRDefault="00FF6287" w:rsidP="00FF6287"/>
    <w:tbl>
      <w:tblPr>
        <w:tblStyle w:val="a7"/>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FF6287" w:rsidRPr="003E0CDD" w:rsidTr="000E5B25">
        <w:trPr>
          <w:jc w:val="center"/>
        </w:trPr>
        <w:tc>
          <w:tcPr>
            <w:tcW w:w="1276" w:type="dxa"/>
            <w:tcBorders>
              <w:top w:val="single" w:sz="8" w:space="0" w:color="auto"/>
              <w:left w:val="single" w:sz="8" w:space="0" w:color="auto"/>
              <w:bottom w:val="single" w:sz="4" w:space="0" w:color="auto"/>
            </w:tcBorders>
          </w:tcPr>
          <w:p w:rsidR="00FF6287" w:rsidRPr="003E0CDD" w:rsidRDefault="00FF6287" w:rsidP="006D472A">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rsidR="00FF6287" w:rsidRPr="003E0CDD" w:rsidRDefault="00FF6287" w:rsidP="006D472A">
            <w:pPr>
              <w:jc w:val="center"/>
              <w:rPr>
                <w:szCs w:val="21"/>
              </w:rPr>
            </w:pPr>
            <w:r w:rsidRPr="003E0CDD">
              <w:rPr>
                <w:rFonts w:hint="eastAsia"/>
                <w:szCs w:val="21"/>
              </w:rPr>
              <w:t>事　　項</w:t>
            </w:r>
          </w:p>
        </w:tc>
      </w:tr>
      <w:tr w:rsidR="00FF6287" w:rsidRPr="003E0CDD" w:rsidTr="000E5B25">
        <w:trPr>
          <w:trHeight w:val="4057"/>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Pr>
                <w:rFonts w:hint="eastAsia"/>
                <w:szCs w:val="21"/>
              </w:rPr>
              <w:t>東</w:t>
            </w:r>
            <w:r w:rsidR="006B146B">
              <w:rPr>
                <w:rFonts w:hint="eastAsia"/>
                <w:szCs w:val="21"/>
              </w:rPr>
              <w:t xml:space="preserve">　</w:t>
            </w:r>
            <w:r>
              <w:rPr>
                <w:rFonts w:hint="eastAsia"/>
                <w:szCs w:val="21"/>
              </w:rPr>
              <w:t>書</w:t>
            </w:r>
          </w:p>
        </w:tc>
        <w:tc>
          <w:tcPr>
            <w:tcW w:w="8016" w:type="dxa"/>
            <w:tcBorders>
              <w:top w:val="single" w:sz="4" w:space="0" w:color="auto"/>
              <w:bottom w:val="single" w:sz="4" w:space="0" w:color="auto"/>
              <w:right w:val="single" w:sz="8" w:space="0" w:color="auto"/>
            </w:tcBorders>
          </w:tcPr>
          <w:p w:rsidR="00FF6287" w:rsidRDefault="00FF6287" w:rsidP="006D472A">
            <w:pPr>
              <w:ind w:left="210" w:hangingChars="100" w:hanging="210"/>
              <w:rPr>
                <w:szCs w:val="21"/>
              </w:rPr>
            </w:pPr>
            <w:r w:rsidRPr="003E0CDD">
              <w:rPr>
                <w:rFonts w:hint="eastAsia"/>
                <w:szCs w:val="21"/>
              </w:rPr>
              <w:t>○</w:t>
            </w:r>
            <w:r w:rsidR="00E05032">
              <w:rPr>
                <w:rFonts w:hint="eastAsia"/>
                <w:szCs w:val="21"/>
              </w:rPr>
              <w:t xml:space="preserve">　</w:t>
            </w:r>
            <w:r w:rsidR="00610952" w:rsidRPr="00610952">
              <w:rPr>
                <w:rFonts w:hint="eastAsia"/>
                <w:szCs w:val="21"/>
              </w:rPr>
              <w:t>自然の不思議さや面白さを実感する学習活動</w:t>
            </w:r>
            <w:r w:rsidR="000E50E7">
              <w:rPr>
                <w:rFonts w:hint="eastAsia"/>
                <w:szCs w:val="21"/>
              </w:rPr>
              <w:t>が取りあげられている</w:t>
            </w:r>
            <w:r w:rsidR="00610952">
              <w:rPr>
                <w:rFonts w:hint="eastAsia"/>
                <w:szCs w:val="21"/>
              </w:rPr>
              <w:t>。例えば、</w:t>
            </w:r>
            <w:r w:rsidR="00FC59C3">
              <w:rPr>
                <w:rFonts w:hint="eastAsia"/>
                <w:szCs w:val="21"/>
              </w:rPr>
              <w:t>植物</w:t>
            </w:r>
            <w:r w:rsidR="00610952">
              <w:rPr>
                <w:rFonts w:hint="eastAsia"/>
                <w:szCs w:val="21"/>
              </w:rPr>
              <w:t>にかかわる単元では、</w:t>
            </w:r>
            <w:r w:rsidR="000E50E7">
              <w:rPr>
                <w:rFonts w:hint="eastAsia"/>
                <w:szCs w:val="21"/>
              </w:rPr>
              <w:t>主に７種類の花を扱</w:t>
            </w:r>
            <w:r w:rsidR="007E7E57">
              <w:rPr>
                <w:rFonts w:hint="eastAsia"/>
                <w:szCs w:val="21"/>
              </w:rPr>
              <w:t>い、</w:t>
            </w:r>
            <w:r w:rsidR="000E50E7">
              <w:rPr>
                <w:rFonts w:hint="eastAsia"/>
                <w:szCs w:val="21"/>
              </w:rPr>
              <w:t>あさがおの観察カード</w:t>
            </w:r>
            <w:r w:rsidR="007E7E57">
              <w:rPr>
                <w:rFonts w:hint="eastAsia"/>
                <w:szCs w:val="21"/>
              </w:rPr>
              <w:t>の記載例が大きく載っている。また、ページをめくるごとにそれぞれの植物の成長過程が追えたり、</w:t>
            </w:r>
            <w:r w:rsidR="000E50E7">
              <w:rPr>
                <w:rFonts w:hint="eastAsia"/>
                <w:szCs w:val="21"/>
              </w:rPr>
              <w:t>秋に</w:t>
            </w:r>
            <w:r w:rsidR="007E7E57">
              <w:rPr>
                <w:rFonts w:hint="eastAsia"/>
                <w:szCs w:val="21"/>
              </w:rPr>
              <w:t>育てることができる花を紹介したりするなど工夫されている。</w:t>
            </w:r>
          </w:p>
          <w:p w:rsidR="001A63D5" w:rsidRPr="003F1D7B" w:rsidRDefault="001A63D5" w:rsidP="006D472A">
            <w:pPr>
              <w:ind w:left="210" w:hangingChars="100" w:hanging="210"/>
              <w:rPr>
                <w:szCs w:val="21"/>
              </w:rPr>
            </w:pPr>
          </w:p>
          <w:p w:rsidR="00FF6287" w:rsidRDefault="001A63D5" w:rsidP="00E05032">
            <w:pPr>
              <w:ind w:left="210" w:hangingChars="100" w:hanging="210"/>
              <w:rPr>
                <w:szCs w:val="21"/>
              </w:rPr>
            </w:pPr>
            <w:r>
              <w:rPr>
                <w:rFonts w:hint="eastAsia"/>
                <w:szCs w:val="21"/>
              </w:rPr>
              <w:t>○</w:t>
            </w:r>
            <w:r w:rsidR="00E05032">
              <w:rPr>
                <w:rFonts w:hint="eastAsia"/>
                <w:szCs w:val="21"/>
              </w:rPr>
              <w:t xml:space="preserve">　</w:t>
            </w:r>
            <w:r w:rsidR="00610952" w:rsidRPr="00610952">
              <w:rPr>
                <w:rFonts w:hint="eastAsia"/>
                <w:szCs w:val="21"/>
              </w:rPr>
              <w:t>身近な人々や社会と関わる活動</w:t>
            </w:r>
            <w:r w:rsidR="000E50E7" w:rsidRPr="000E50E7">
              <w:rPr>
                <w:rFonts w:hint="eastAsia"/>
                <w:szCs w:val="21"/>
              </w:rPr>
              <w:t>が取りあげられている。</w:t>
            </w:r>
            <w:r w:rsidR="000E50E7">
              <w:rPr>
                <w:rFonts w:hint="eastAsia"/>
                <w:szCs w:val="21"/>
              </w:rPr>
              <w:t>例えば、</w:t>
            </w:r>
            <w:r w:rsidR="00FF6287">
              <w:rPr>
                <w:rFonts w:hint="eastAsia"/>
                <w:szCs w:val="21"/>
              </w:rPr>
              <w:t>町探検</w:t>
            </w:r>
            <w:r w:rsidR="000E50E7">
              <w:rPr>
                <w:rFonts w:hint="eastAsia"/>
                <w:szCs w:val="21"/>
              </w:rPr>
              <w:t>にかかわる単元では、</w:t>
            </w:r>
            <w:r w:rsidR="00E56AEF">
              <w:rPr>
                <w:rFonts w:hint="eastAsia"/>
                <w:szCs w:val="21"/>
              </w:rPr>
              <w:t>「どきどきわくわくまちたんけん」と「もっとなかよしまちたんけん」の２</w:t>
            </w:r>
            <w:r w:rsidR="00FF6287">
              <w:rPr>
                <w:rFonts w:hint="eastAsia"/>
                <w:szCs w:val="21"/>
              </w:rPr>
              <w:t>回設定される</w:t>
            </w:r>
            <w:r w:rsidR="004769DF">
              <w:rPr>
                <w:rFonts w:hint="eastAsia"/>
                <w:szCs w:val="21"/>
              </w:rPr>
              <w:t>など工夫されている</w:t>
            </w:r>
            <w:r w:rsidR="00FF6287">
              <w:rPr>
                <w:rFonts w:hint="eastAsia"/>
                <w:szCs w:val="21"/>
              </w:rPr>
              <w:t>。</w:t>
            </w:r>
          </w:p>
          <w:p w:rsidR="001A63D5" w:rsidRPr="004769DF" w:rsidRDefault="001A63D5" w:rsidP="00E05032">
            <w:pPr>
              <w:ind w:left="210" w:hangingChars="100" w:hanging="210"/>
              <w:rPr>
                <w:szCs w:val="21"/>
              </w:rPr>
            </w:pPr>
          </w:p>
          <w:p w:rsidR="00621F2E" w:rsidRDefault="001A63D5" w:rsidP="0048119C">
            <w:pPr>
              <w:ind w:left="210" w:hangingChars="100" w:hanging="210"/>
              <w:rPr>
                <w:szCs w:val="21"/>
              </w:rPr>
            </w:pPr>
            <w:r>
              <w:rPr>
                <w:rFonts w:hint="eastAsia"/>
                <w:szCs w:val="21"/>
              </w:rPr>
              <w:t>○</w:t>
            </w:r>
            <w:r w:rsidR="00E05032">
              <w:rPr>
                <w:rFonts w:hint="eastAsia"/>
                <w:szCs w:val="21"/>
              </w:rPr>
              <w:t xml:space="preserve">　</w:t>
            </w:r>
            <w:r w:rsidR="00610952">
              <w:rPr>
                <w:rFonts w:hint="eastAsia"/>
                <w:szCs w:val="21"/>
              </w:rPr>
              <w:t>イラストや写真、登場人物の吹き出しを使って、多様な学習活動が行われるよう工夫されている。</w:t>
            </w:r>
          </w:p>
          <w:p w:rsidR="00547F0E" w:rsidRPr="003E0CDD" w:rsidRDefault="00547F0E" w:rsidP="0048119C">
            <w:pPr>
              <w:ind w:left="210" w:hangingChars="100" w:hanging="210"/>
              <w:rPr>
                <w:szCs w:val="21"/>
              </w:rPr>
            </w:pPr>
          </w:p>
        </w:tc>
      </w:tr>
      <w:tr w:rsidR="00FF6287" w:rsidRPr="003E0CDD" w:rsidTr="000E5B25">
        <w:trPr>
          <w:trHeight w:val="303"/>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Pr>
                <w:rFonts w:hint="eastAsia"/>
                <w:szCs w:val="21"/>
              </w:rPr>
              <w:t>大日本</w:t>
            </w:r>
          </w:p>
        </w:tc>
        <w:tc>
          <w:tcPr>
            <w:tcW w:w="8016" w:type="dxa"/>
            <w:tcBorders>
              <w:top w:val="single" w:sz="4" w:space="0" w:color="auto"/>
              <w:bottom w:val="single" w:sz="4" w:space="0" w:color="auto"/>
              <w:right w:val="single" w:sz="8" w:space="0" w:color="auto"/>
            </w:tcBorders>
          </w:tcPr>
          <w:p w:rsidR="007E7E57" w:rsidRDefault="00FF6287" w:rsidP="006D472A">
            <w:pPr>
              <w:ind w:left="210" w:hangingChars="100" w:hanging="210"/>
              <w:rPr>
                <w:szCs w:val="21"/>
              </w:rPr>
            </w:pPr>
            <w:r w:rsidRPr="003E0CDD">
              <w:rPr>
                <w:rFonts w:hint="eastAsia"/>
                <w:szCs w:val="21"/>
              </w:rPr>
              <w:t>○</w:t>
            </w:r>
            <w:r w:rsidR="00E05032">
              <w:rPr>
                <w:rFonts w:hint="eastAsia"/>
                <w:szCs w:val="21"/>
              </w:rPr>
              <w:t xml:space="preserve">　</w:t>
            </w:r>
            <w:r w:rsidR="007E7E57" w:rsidRPr="00610952">
              <w:rPr>
                <w:rFonts w:hint="eastAsia"/>
                <w:szCs w:val="21"/>
              </w:rPr>
              <w:t>自然の不思議さや面白さを実感する学習活動</w:t>
            </w:r>
            <w:r w:rsidR="007E7E57">
              <w:rPr>
                <w:rFonts w:hint="eastAsia"/>
                <w:szCs w:val="21"/>
              </w:rPr>
              <w:t>が取りあげられている。例えば、</w:t>
            </w:r>
            <w:r w:rsidR="001F0987">
              <w:rPr>
                <w:rFonts w:hint="eastAsia"/>
                <w:szCs w:val="21"/>
              </w:rPr>
              <w:t>植物</w:t>
            </w:r>
            <w:r w:rsidR="007E7E57">
              <w:rPr>
                <w:rFonts w:hint="eastAsia"/>
                <w:szCs w:val="21"/>
              </w:rPr>
              <w:t>にかかわる単元では、主に８種類の花や野菜を扱い、あさがおの観察カードの記載例が載っている。また、ページをめくるごとにそれぞれの植物の成長過程が追えたり、</w:t>
            </w:r>
            <w:r w:rsidR="001F0987">
              <w:rPr>
                <w:rFonts w:hint="eastAsia"/>
                <w:szCs w:val="21"/>
              </w:rPr>
              <w:t>花や実から色水を作る活動を</w:t>
            </w:r>
            <w:r w:rsidR="007E7E57">
              <w:rPr>
                <w:rFonts w:hint="eastAsia"/>
                <w:szCs w:val="21"/>
              </w:rPr>
              <w:t>紹介したりするなど工夫されている。</w:t>
            </w:r>
          </w:p>
          <w:p w:rsidR="007E7E57" w:rsidRPr="001F0987" w:rsidRDefault="007E7E57" w:rsidP="006D472A">
            <w:pPr>
              <w:ind w:left="210" w:hangingChars="100" w:hanging="210"/>
              <w:rPr>
                <w:szCs w:val="21"/>
              </w:rPr>
            </w:pPr>
          </w:p>
          <w:p w:rsidR="00FF6287" w:rsidRDefault="001A63D5" w:rsidP="006D472A">
            <w:pPr>
              <w:ind w:left="210" w:hangingChars="100" w:hanging="210"/>
              <w:rPr>
                <w:szCs w:val="21"/>
              </w:rPr>
            </w:pPr>
            <w:r>
              <w:rPr>
                <w:rFonts w:hint="eastAsia"/>
                <w:szCs w:val="21"/>
              </w:rPr>
              <w:t>○</w:t>
            </w:r>
            <w:r w:rsidR="00E05032">
              <w:rPr>
                <w:rFonts w:hint="eastAsia"/>
                <w:szCs w:val="21"/>
              </w:rPr>
              <w:t xml:space="preserve">　</w:t>
            </w:r>
            <w:r w:rsidR="000E50E7" w:rsidRPr="00610952">
              <w:rPr>
                <w:rFonts w:hint="eastAsia"/>
                <w:szCs w:val="21"/>
              </w:rPr>
              <w:t>身近な人々や社会と関わる活動</w:t>
            </w:r>
            <w:r w:rsidR="000E50E7" w:rsidRPr="000E50E7">
              <w:rPr>
                <w:rFonts w:hint="eastAsia"/>
                <w:szCs w:val="21"/>
              </w:rPr>
              <w:t>が取りあげられている。</w:t>
            </w:r>
            <w:r w:rsidR="000E50E7">
              <w:rPr>
                <w:rFonts w:hint="eastAsia"/>
                <w:szCs w:val="21"/>
              </w:rPr>
              <w:t>例えば、町探検にかかわる単元では、</w:t>
            </w:r>
            <w:r w:rsidR="00FF6287">
              <w:rPr>
                <w:rFonts w:hint="eastAsia"/>
                <w:szCs w:val="21"/>
              </w:rPr>
              <w:t>「</w:t>
            </w:r>
            <w:r w:rsidR="00E56AEF">
              <w:rPr>
                <w:rFonts w:hint="eastAsia"/>
                <w:szCs w:val="21"/>
              </w:rPr>
              <w:t>春はっけん</w:t>
            </w:r>
            <w:r w:rsidR="00FF6287">
              <w:rPr>
                <w:rFonts w:hint="eastAsia"/>
                <w:szCs w:val="21"/>
              </w:rPr>
              <w:t>」</w:t>
            </w:r>
            <w:r w:rsidR="00E56AEF">
              <w:rPr>
                <w:rFonts w:hint="eastAsia"/>
                <w:szCs w:val="21"/>
              </w:rPr>
              <w:t>の単元で春の町をさんぽして気づいたことをもとに</w:t>
            </w:r>
            <w:r w:rsidR="00AD601E">
              <w:rPr>
                <w:rFonts w:hint="eastAsia"/>
                <w:szCs w:val="21"/>
              </w:rPr>
              <w:t>、「</w:t>
            </w:r>
            <w:r w:rsidR="00E56AEF">
              <w:rPr>
                <w:rFonts w:hint="eastAsia"/>
                <w:szCs w:val="21"/>
              </w:rPr>
              <w:t>わたしの町はっけん</w:t>
            </w:r>
            <w:r w:rsidR="00AD601E">
              <w:rPr>
                <w:rFonts w:hint="eastAsia"/>
                <w:szCs w:val="21"/>
              </w:rPr>
              <w:t>」</w:t>
            </w:r>
            <w:r w:rsidR="00E56AEF">
              <w:rPr>
                <w:rFonts w:hint="eastAsia"/>
                <w:szCs w:val="21"/>
              </w:rPr>
              <w:t>の</w:t>
            </w:r>
            <w:r w:rsidR="00AD601E">
              <w:rPr>
                <w:rFonts w:hint="eastAsia"/>
                <w:szCs w:val="21"/>
              </w:rPr>
              <w:t>単元</w:t>
            </w:r>
            <w:r w:rsidR="00E56AEF">
              <w:rPr>
                <w:rFonts w:hint="eastAsia"/>
                <w:szCs w:val="21"/>
              </w:rPr>
              <w:t>が</w:t>
            </w:r>
            <w:r w:rsidR="00AD601E">
              <w:rPr>
                <w:rFonts w:hint="eastAsia"/>
                <w:szCs w:val="21"/>
              </w:rPr>
              <w:t>設定</w:t>
            </w:r>
            <w:r w:rsidR="00E56AEF">
              <w:rPr>
                <w:rFonts w:hint="eastAsia"/>
                <w:szCs w:val="21"/>
              </w:rPr>
              <w:t>されるなど工夫されている</w:t>
            </w:r>
            <w:r w:rsidR="00FF6287">
              <w:rPr>
                <w:rFonts w:hint="eastAsia"/>
                <w:szCs w:val="21"/>
              </w:rPr>
              <w:t>。</w:t>
            </w:r>
          </w:p>
          <w:p w:rsidR="001A63D5" w:rsidRDefault="001A63D5" w:rsidP="006D472A">
            <w:pPr>
              <w:ind w:left="210" w:hangingChars="100" w:hanging="210"/>
              <w:rPr>
                <w:szCs w:val="21"/>
              </w:rPr>
            </w:pPr>
          </w:p>
          <w:p w:rsidR="00621F2E" w:rsidRDefault="001A63D5" w:rsidP="0048119C">
            <w:pPr>
              <w:ind w:left="210" w:hangingChars="100" w:hanging="210"/>
              <w:rPr>
                <w:szCs w:val="21"/>
              </w:rPr>
            </w:pPr>
            <w:r>
              <w:rPr>
                <w:rFonts w:hint="eastAsia"/>
                <w:szCs w:val="21"/>
              </w:rPr>
              <w:t>○</w:t>
            </w:r>
            <w:r w:rsidR="00E05032">
              <w:rPr>
                <w:rFonts w:hint="eastAsia"/>
                <w:szCs w:val="21"/>
              </w:rPr>
              <w:t xml:space="preserve">　</w:t>
            </w:r>
            <w:r w:rsidR="00610952">
              <w:rPr>
                <w:rFonts w:hint="eastAsia"/>
                <w:szCs w:val="21"/>
              </w:rPr>
              <w:t>イラストや写真、登場人物の吹き出しを使って、多様な学習活動が行われるよう工夫されている。</w:t>
            </w:r>
          </w:p>
          <w:p w:rsidR="00547F0E" w:rsidRPr="00983A75" w:rsidRDefault="00547F0E" w:rsidP="0048119C">
            <w:pPr>
              <w:ind w:left="210" w:hangingChars="100" w:hanging="210"/>
              <w:rPr>
                <w:szCs w:val="21"/>
              </w:rPr>
            </w:pPr>
          </w:p>
        </w:tc>
      </w:tr>
    </w:tbl>
    <w:p w:rsidR="000E5B25" w:rsidRDefault="000E5B25">
      <w:r>
        <w:br w:type="page"/>
      </w:r>
    </w:p>
    <w:tbl>
      <w:tblPr>
        <w:tblStyle w:val="a7"/>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FF6287" w:rsidRPr="003E0CDD" w:rsidTr="000E5B25">
        <w:trPr>
          <w:trHeight w:val="303"/>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Pr>
                <w:rFonts w:hint="eastAsia"/>
                <w:szCs w:val="21"/>
              </w:rPr>
              <w:lastRenderedPageBreak/>
              <w:t>学</w:t>
            </w:r>
            <w:r w:rsidR="006B146B">
              <w:rPr>
                <w:rFonts w:hint="eastAsia"/>
                <w:szCs w:val="21"/>
              </w:rPr>
              <w:t xml:space="preserve">　</w:t>
            </w:r>
            <w:r>
              <w:rPr>
                <w:rFonts w:hint="eastAsia"/>
                <w:szCs w:val="21"/>
              </w:rPr>
              <w:t>図</w:t>
            </w:r>
          </w:p>
        </w:tc>
        <w:tc>
          <w:tcPr>
            <w:tcW w:w="8016" w:type="dxa"/>
            <w:tcBorders>
              <w:top w:val="single" w:sz="4" w:space="0" w:color="auto"/>
              <w:bottom w:val="single" w:sz="4" w:space="0" w:color="auto"/>
              <w:right w:val="single" w:sz="8" w:space="0" w:color="auto"/>
            </w:tcBorders>
          </w:tcPr>
          <w:p w:rsidR="007E7E57" w:rsidRDefault="00FF6287" w:rsidP="006D472A">
            <w:pPr>
              <w:ind w:left="210" w:hangingChars="100" w:hanging="210"/>
              <w:rPr>
                <w:szCs w:val="21"/>
              </w:rPr>
            </w:pPr>
            <w:r w:rsidRPr="003E0CDD">
              <w:rPr>
                <w:rFonts w:hint="eastAsia"/>
                <w:szCs w:val="21"/>
              </w:rPr>
              <w:t>○</w:t>
            </w:r>
            <w:r w:rsidR="00E05032">
              <w:rPr>
                <w:rFonts w:hint="eastAsia"/>
                <w:szCs w:val="21"/>
              </w:rPr>
              <w:t xml:space="preserve">　</w:t>
            </w:r>
            <w:r w:rsidR="007E7E57" w:rsidRPr="00610952">
              <w:rPr>
                <w:rFonts w:hint="eastAsia"/>
                <w:szCs w:val="21"/>
              </w:rPr>
              <w:t>自然の不思議さや面白さを実感する学習活動</w:t>
            </w:r>
            <w:r w:rsidR="00FC59C3">
              <w:rPr>
                <w:rFonts w:hint="eastAsia"/>
                <w:szCs w:val="21"/>
              </w:rPr>
              <w:t>が取りあげられている。例えば、植物にかかわる単元では、主に６</w:t>
            </w:r>
            <w:r w:rsidR="007E7E57">
              <w:rPr>
                <w:rFonts w:hint="eastAsia"/>
                <w:szCs w:val="21"/>
              </w:rPr>
              <w:t>種類の花を扱い、あさがおの観察カードの記載例が載っている。また、ページをめくるごとにそれぞれの植物の成長過程が追えたり、</w:t>
            </w:r>
            <w:r w:rsidR="00FC59C3">
              <w:rPr>
                <w:rFonts w:hint="eastAsia"/>
                <w:szCs w:val="21"/>
              </w:rPr>
              <w:t>花から色水を作る活動を紹介したりするなど工夫されている。</w:t>
            </w:r>
          </w:p>
          <w:p w:rsidR="001A63D5" w:rsidRDefault="001A63D5" w:rsidP="006D472A">
            <w:pPr>
              <w:ind w:left="210" w:hangingChars="100" w:hanging="210"/>
              <w:rPr>
                <w:szCs w:val="21"/>
              </w:rPr>
            </w:pPr>
          </w:p>
          <w:p w:rsidR="00FF6287" w:rsidRDefault="001A63D5" w:rsidP="006D472A">
            <w:pPr>
              <w:ind w:left="210" w:hangingChars="100" w:hanging="210"/>
              <w:rPr>
                <w:szCs w:val="21"/>
              </w:rPr>
            </w:pPr>
            <w:r>
              <w:rPr>
                <w:rFonts w:hint="eastAsia"/>
                <w:szCs w:val="21"/>
              </w:rPr>
              <w:t>○</w:t>
            </w:r>
            <w:r w:rsidR="00E05032">
              <w:rPr>
                <w:rFonts w:hint="eastAsia"/>
                <w:szCs w:val="21"/>
              </w:rPr>
              <w:t xml:space="preserve">　</w:t>
            </w:r>
            <w:r w:rsidR="000E50E7" w:rsidRPr="00610952">
              <w:rPr>
                <w:rFonts w:hint="eastAsia"/>
                <w:szCs w:val="21"/>
              </w:rPr>
              <w:t>身近な人々や社会と関わる活動</w:t>
            </w:r>
            <w:r w:rsidR="000E50E7" w:rsidRPr="000E50E7">
              <w:rPr>
                <w:rFonts w:hint="eastAsia"/>
                <w:szCs w:val="21"/>
              </w:rPr>
              <w:t>が取りあげられている。</w:t>
            </w:r>
            <w:r w:rsidR="000E50E7">
              <w:rPr>
                <w:rFonts w:hint="eastAsia"/>
                <w:szCs w:val="21"/>
              </w:rPr>
              <w:t>例えば、町探検にかかわる単元では、</w:t>
            </w:r>
            <w:r w:rsidR="00EA4E3B">
              <w:rPr>
                <w:rFonts w:hint="eastAsia"/>
                <w:szCs w:val="21"/>
              </w:rPr>
              <w:t>「まちたんけん」と「あの人にあいたいな」の２回設定され、２回目は人との</w:t>
            </w:r>
            <w:r w:rsidR="00BD76F3">
              <w:rPr>
                <w:rFonts w:hint="eastAsia"/>
                <w:szCs w:val="21"/>
              </w:rPr>
              <w:t>関わり</w:t>
            </w:r>
            <w:r w:rsidR="00EA4E3B">
              <w:rPr>
                <w:rFonts w:hint="eastAsia"/>
                <w:szCs w:val="21"/>
              </w:rPr>
              <w:t>にクローズアップするなど工夫されている</w:t>
            </w:r>
            <w:r w:rsidR="00FF6287">
              <w:rPr>
                <w:rFonts w:hint="eastAsia"/>
                <w:szCs w:val="21"/>
              </w:rPr>
              <w:t>。</w:t>
            </w:r>
          </w:p>
          <w:p w:rsidR="001A63D5" w:rsidRPr="00EA4E3B" w:rsidRDefault="001A63D5" w:rsidP="006D472A">
            <w:pPr>
              <w:ind w:left="210" w:hangingChars="100" w:hanging="210"/>
              <w:rPr>
                <w:szCs w:val="21"/>
              </w:rPr>
            </w:pPr>
          </w:p>
          <w:p w:rsidR="001A63D5" w:rsidRDefault="001A63D5" w:rsidP="00443DC1">
            <w:pPr>
              <w:ind w:left="210" w:hangingChars="100" w:hanging="210"/>
              <w:rPr>
                <w:szCs w:val="21"/>
              </w:rPr>
            </w:pPr>
            <w:r>
              <w:rPr>
                <w:rFonts w:hint="eastAsia"/>
                <w:szCs w:val="21"/>
              </w:rPr>
              <w:t>○</w:t>
            </w:r>
            <w:r w:rsidR="00E05032">
              <w:rPr>
                <w:rFonts w:hint="eastAsia"/>
                <w:szCs w:val="21"/>
              </w:rPr>
              <w:t xml:space="preserve">　</w:t>
            </w:r>
            <w:r w:rsidR="00610952">
              <w:rPr>
                <w:rFonts w:hint="eastAsia"/>
                <w:szCs w:val="21"/>
              </w:rPr>
              <w:t>イラストや写真、登場人物の吹き出しを使って、多様な学習活動が行われるよう工夫されている。</w:t>
            </w:r>
          </w:p>
          <w:p w:rsidR="00547F0E" w:rsidRPr="00610952" w:rsidRDefault="00547F0E" w:rsidP="00443DC1">
            <w:pPr>
              <w:ind w:left="210" w:hangingChars="100" w:hanging="210"/>
              <w:rPr>
                <w:szCs w:val="21"/>
              </w:rPr>
            </w:pPr>
          </w:p>
        </w:tc>
      </w:tr>
      <w:tr w:rsidR="00FF6287" w:rsidRPr="003E0CDD" w:rsidTr="000E5B25">
        <w:trPr>
          <w:trHeight w:val="303"/>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Pr>
                <w:rFonts w:hint="eastAsia"/>
                <w:szCs w:val="21"/>
              </w:rPr>
              <w:t>教</w:t>
            </w:r>
            <w:r w:rsidR="006B146B">
              <w:rPr>
                <w:rFonts w:hint="eastAsia"/>
                <w:szCs w:val="21"/>
              </w:rPr>
              <w:t xml:space="preserve">　</w:t>
            </w:r>
            <w:r>
              <w:rPr>
                <w:rFonts w:hint="eastAsia"/>
                <w:szCs w:val="21"/>
              </w:rPr>
              <w:t>出</w:t>
            </w:r>
          </w:p>
        </w:tc>
        <w:tc>
          <w:tcPr>
            <w:tcW w:w="8016" w:type="dxa"/>
            <w:tcBorders>
              <w:top w:val="single" w:sz="4" w:space="0" w:color="auto"/>
              <w:bottom w:val="single" w:sz="4" w:space="0" w:color="auto"/>
              <w:right w:val="single" w:sz="8" w:space="0" w:color="auto"/>
            </w:tcBorders>
          </w:tcPr>
          <w:p w:rsidR="007E7E57" w:rsidRDefault="00FF6287" w:rsidP="006D472A">
            <w:pPr>
              <w:ind w:left="210" w:hangingChars="100" w:hanging="210"/>
              <w:rPr>
                <w:szCs w:val="21"/>
              </w:rPr>
            </w:pPr>
            <w:r w:rsidRPr="00362012">
              <w:rPr>
                <w:rFonts w:hint="eastAsia"/>
                <w:szCs w:val="21"/>
              </w:rPr>
              <w:t>○</w:t>
            </w:r>
            <w:r w:rsidR="00E05032">
              <w:rPr>
                <w:rFonts w:hint="eastAsia"/>
                <w:szCs w:val="21"/>
              </w:rPr>
              <w:t xml:space="preserve">　</w:t>
            </w:r>
            <w:r w:rsidR="007E7E57" w:rsidRPr="00610952">
              <w:rPr>
                <w:rFonts w:hint="eastAsia"/>
                <w:szCs w:val="21"/>
              </w:rPr>
              <w:t>自然の不思議さや面白さを実感する学習活動</w:t>
            </w:r>
            <w:r w:rsidR="007E7E57">
              <w:rPr>
                <w:rFonts w:hint="eastAsia"/>
                <w:szCs w:val="21"/>
              </w:rPr>
              <w:t>が取りあげられている。例えば、</w:t>
            </w:r>
            <w:r w:rsidR="00FC59C3">
              <w:rPr>
                <w:rFonts w:hint="eastAsia"/>
                <w:szCs w:val="21"/>
              </w:rPr>
              <w:t>植物</w:t>
            </w:r>
            <w:r w:rsidR="007E7E57">
              <w:rPr>
                <w:rFonts w:hint="eastAsia"/>
                <w:szCs w:val="21"/>
              </w:rPr>
              <w:t>にかかわる単元では、主に７種類の花を扱い、あさがおの観察カードの記載例が載っている。また、ページをめくるごとにそれぞれの植物の成長過程が追えたり、</w:t>
            </w:r>
            <w:r w:rsidR="00FC59C3" w:rsidRPr="00FC59C3">
              <w:rPr>
                <w:rFonts w:hint="eastAsia"/>
                <w:szCs w:val="21"/>
              </w:rPr>
              <w:t>色水作</w:t>
            </w:r>
            <w:r w:rsidR="00FC59C3">
              <w:rPr>
                <w:rFonts w:hint="eastAsia"/>
                <w:szCs w:val="21"/>
              </w:rPr>
              <w:t>り</w:t>
            </w:r>
            <w:r w:rsidR="00325951">
              <w:rPr>
                <w:rFonts w:hint="eastAsia"/>
                <w:szCs w:val="21"/>
              </w:rPr>
              <w:t>・</w:t>
            </w:r>
            <w:r w:rsidR="00FC59C3">
              <w:rPr>
                <w:rFonts w:hint="eastAsia"/>
                <w:szCs w:val="21"/>
              </w:rPr>
              <w:t>押し花作り</w:t>
            </w:r>
            <w:r w:rsidR="00FC59C3" w:rsidRPr="00FC59C3">
              <w:rPr>
                <w:rFonts w:hint="eastAsia"/>
                <w:szCs w:val="21"/>
              </w:rPr>
              <w:t>を紹介したりするなど工夫されている。</w:t>
            </w:r>
          </w:p>
          <w:p w:rsidR="001A63D5" w:rsidRPr="00362012" w:rsidRDefault="001A63D5" w:rsidP="006D472A">
            <w:pPr>
              <w:ind w:left="210" w:hangingChars="100" w:hanging="210"/>
              <w:rPr>
                <w:szCs w:val="21"/>
              </w:rPr>
            </w:pPr>
          </w:p>
          <w:p w:rsidR="00FF6287" w:rsidRDefault="001A63D5" w:rsidP="006D472A">
            <w:pPr>
              <w:ind w:left="210" w:hangingChars="100" w:hanging="210"/>
              <w:rPr>
                <w:szCs w:val="21"/>
              </w:rPr>
            </w:pPr>
            <w:r>
              <w:rPr>
                <w:rFonts w:hint="eastAsia"/>
                <w:szCs w:val="21"/>
              </w:rPr>
              <w:t>○</w:t>
            </w:r>
            <w:r w:rsidR="00E05032">
              <w:rPr>
                <w:rFonts w:hint="eastAsia"/>
                <w:szCs w:val="21"/>
              </w:rPr>
              <w:t xml:space="preserve">　</w:t>
            </w:r>
            <w:r w:rsidR="000E50E7" w:rsidRPr="00610952">
              <w:rPr>
                <w:rFonts w:hint="eastAsia"/>
                <w:szCs w:val="21"/>
              </w:rPr>
              <w:t>身近な人々や社会と関わる活動</w:t>
            </w:r>
            <w:r w:rsidR="000E50E7" w:rsidRPr="000E50E7">
              <w:rPr>
                <w:rFonts w:hint="eastAsia"/>
                <w:szCs w:val="21"/>
              </w:rPr>
              <w:t>が取りあげられている。</w:t>
            </w:r>
            <w:r w:rsidR="000E50E7">
              <w:rPr>
                <w:rFonts w:hint="eastAsia"/>
                <w:szCs w:val="21"/>
              </w:rPr>
              <w:t>例えば、町探検にかかわる単元では、</w:t>
            </w:r>
            <w:r w:rsidR="00FF6287">
              <w:rPr>
                <w:rFonts w:hint="eastAsia"/>
                <w:szCs w:val="21"/>
              </w:rPr>
              <w:t>発展</w:t>
            </w:r>
            <w:r w:rsidR="000E50E7">
              <w:rPr>
                <w:rFonts w:hint="eastAsia"/>
                <w:szCs w:val="21"/>
              </w:rPr>
              <w:t>的な活動として</w:t>
            </w:r>
            <w:r w:rsidR="00FF6287">
              <w:rPr>
                <w:rFonts w:hint="eastAsia"/>
                <w:szCs w:val="21"/>
              </w:rPr>
              <w:t>、「しごとにチャレンジしよう」「ありがとうをつたえよう」など、</w:t>
            </w:r>
            <w:r w:rsidR="00EA4E3B">
              <w:rPr>
                <w:rFonts w:hint="eastAsia"/>
                <w:szCs w:val="21"/>
              </w:rPr>
              <w:t>工夫され</w:t>
            </w:r>
            <w:r w:rsidR="00FF6287">
              <w:rPr>
                <w:rFonts w:hint="eastAsia"/>
                <w:szCs w:val="21"/>
              </w:rPr>
              <w:t>て</w:t>
            </w:r>
            <w:r w:rsidR="00FF6287" w:rsidRPr="0033119D">
              <w:rPr>
                <w:rFonts w:hint="eastAsia"/>
                <w:szCs w:val="21"/>
              </w:rPr>
              <w:t>いる。</w:t>
            </w:r>
          </w:p>
          <w:p w:rsidR="001A63D5" w:rsidRPr="0033119D" w:rsidRDefault="001A63D5" w:rsidP="006D472A">
            <w:pPr>
              <w:ind w:left="210" w:hangingChars="100" w:hanging="210"/>
              <w:rPr>
                <w:szCs w:val="21"/>
              </w:rPr>
            </w:pPr>
          </w:p>
          <w:p w:rsidR="00621F2E" w:rsidRDefault="001A63D5" w:rsidP="0048119C">
            <w:pPr>
              <w:ind w:left="210" w:hangingChars="100" w:hanging="210"/>
              <w:rPr>
                <w:szCs w:val="21"/>
              </w:rPr>
            </w:pPr>
            <w:r>
              <w:rPr>
                <w:rFonts w:hint="eastAsia"/>
                <w:szCs w:val="21"/>
              </w:rPr>
              <w:t>○</w:t>
            </w:r>
            <w:r w:rsidR="00E05032">
              <w:rPr>
                <w:rFonts w:hint="eastAsia"/>
                <w:szCs w:val="21"/>
              </w:rPr>
              <w:t xml:space="preserve">　</w:t>
            </w:r>
            <w:r w:rsidR="00610952">
              <w:rPr>
                <w:rFonts w:hint="eastAsia"/>
                <w:szCs w:val="21"/>
              </w:rPr>
              <w:t>イラストや写真、登場人物の吹き出しを使って、多様な学習活動が行われるよう工夫されている。</w:t>
            </w:r>
          </w:p>
          <w:p w:rsidR="00547F0E" w:rsidRPr="00610952" w:rsidRDefault="00547F0E" w:rsidP="0048119C">
            <w:pPr>
              <w:ind w:left="210" w:hangingChars="100" w:hanging="210"/>
              <w:rPr>
                <w:szCs w:val="21"/>
              </w:rPr>
            </w:pPr>
          </w:p>
        </w:tc>
      </w:tr>
      <w:tr w:rsidR="00FF6287" w:rsidRPr="003E0CDD" w:rsidTr="000E5B25">
        <w:trPr>
          <w:trHeight w:val="303"/>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Pr>
                <w:rFonts w:hint="eastAsia"/>
                <w:szCs w:val="21"/>
              </w:rPr>
              <w:t>信</w:t>
            </w:r>
            <w:r w:rsidR="006B146B">
              <w:rPr>
                <w:rFonts w:hint="eastAsia"/>
                <w:szCs w:val="21"/>
              </w:rPr>
              <w:t xml:space="preserve">　</w:t>
            </w:r>
            <w:r>
              <w:rPr>
                <w:rFonts w:hint="eastAsia"/>
                <w:szCs w:val="21"/>
              </w:rPr>
              <w:t>教</w:t>
            </w:r>
          </w:p>
        </w:tc>
        <w:tc>
          <w:tcPr>
            <w:tcW w:w="8016" w:type="dxa"/>
            <w:tcBorders>
              <w:top w:val="single" w:sz="4" w:space="0" w:color="auto"/>
              <w:bottom w:val="single" w:sz="4" w:space="0" w:color="auto"/>
              <w:right w:val="single" w:sz="8" w:space="0" w:color="auto"/>
            </w:tcBorders>
          </w:tcPr>
          <w:p w:rsidR="00FF6287" w:rsidRDefault="00FF6287" w:rsidP="006D472A">
            <w:pPr>
              <w:ind w:left="210" w:hangingChars="100" w:hanging="210"/>
              <w:rPr>
                <w:szCs w:val="21"/>
              </w:rPr>
            </w:pPr>
            <w:r w:rsidRPr="003E0CDD">
              <w:rPr>
                <w:rFonts w:hint="eastAsia"/>
                <w:szCs w:val="21"/>
              </w:rPr>
              <w:t>○</w:t>
            </w:r>
            <w:r w:rsidR="00E05032">
              <w:rPr>
                <w:rFonts w:hint="eastAsia"/>
                <w:szCs w:val="21"/>
              </w:rPr>
              <w:t xml:space="preserve">　</w:t>
            </w:r>
            <w:r w:rsidR="007E7E57" w:rsidRPr="00610952">
              <w:rPr>
                <w:rFonts w:hint="eastAsia"/>
                <w:szCs w:val="21"/>
              </w:rPr>
              <w:t>自然の不思議さや面白さを実感する学習活動</w:t>
            </w:r>
            <w:r w:rsidR="00CE6C22">
              <w:rPr>
                <w:rFonts w:hint="eastAsia"/>
                <w:szCs w:val="21"/>
              </w:rPr>
              <w:t>が取りあげられている。例えば、植物</w:t>
            </w:r>
            <w:r w:rsidR="007E7E57">
              <w:rPr>
                <w:rFonts w:hint="eastAsia"/>
                <w:szCs w:val="21"/>
              </w:rPr>
              <w:t>にかかわる単元では、</w:t>
            </w:r>
            <w:r w:rsidR="00FC59C3">
              <w:rPr>
                <w:rFonts w:hint="eastAsia"/>
                <w:szCs w:val="21"/>
              </w:rPr>
              <w:t>あさがお</w:t>
            </w:r>
            <w:r w:rsidR="007E7E57">
              <w:rPr>
                <w:rFonts w:hint="eastAsia"/>
                <w:szCs w:val="21"/>
              </w:rPr>
              <w:t>の花を扱い、観察カードの記載例が載っている。また、</w:t>
            </w:r>
            <w:r>
              <w:rPr>
                <w:rFonts w:hint="eastAsia"/>
                <w:szCs w:val="21"/>
              </w:rPr>
              <w:t>育てた</w:t>
            </w:r>
            <w:r w:rsidR="00CE6C22">
              <w:rPr>
                <w:rFonts w:hint="eastAsia"/>
                <w:szCs w:val="21"/>
              </w:rPr>
              <w:t>あさがおを使ったたたき染めや灯篭づくりを</w:t>
            </w:r>
            <w:r>
              <w:rPr>
                <w:rFonts w:hint="eastAsia"/>
                <w:szCs w:val="21"/>
              </w:rPr>
              <w:t>紹介</w:t>
            </w:r>
            <w:r w:rsidR="00CE6C22">
              <w:rPr>
                <w:rFonts w:hint="eastAsia"/>
                <w:szCs w:val="21"/>
              </w:rPr>
              <w:t>するなど</w:t>
            </w:r>
            <w:r>
              <w:rPr>
                <w:rFonts w:hint="eastAsia"/>
                <w:szCs w:val="21"/>
              </w:rPr>
              <w:t>工夫されている。</w:t>
            </w:r>
          </w:p>
          <w:p w:rsidR="001A63D5" w:rsidRDefault="001A63D5" w:rsidP="006D472A">
            <w:pPr>
              <w:ind w:left="210" w:hangingChars="100" w:hanging="210"/>
              <w:rPr>
                <w:szCs w:val="21"/>
              </w:rPr>
            </w:pPr>
          </w:p>
          <w:p w:rsidR="00FF6287" w:rsidRDefault="001A63D5" w:rsidP="006D472A">
            <w:pPr>
              <w:ind w:left="210" w:hangingChars="100" w:hanging="210"/>
              <w:rPr>
                <w:szCs w:val="21"/>
              </w:rPr>
            </w:pPr>
            <w:r>
              <w:rPr>
                <w:rFonts w:hint="eastAsia"/>
                <w:szCs w:val="21"/>
              </w:rPr>
              <w:t>○</w:t>
            </w:r>
            <w:r w:rsidR="00E05032">
              <w:rPr>
                <w:rFonts w:hint="eastAsia"/>
                <w:szCs w:val="21"/>
              </w:rPr>
              <w:t xml:space="preserve">　</w:t>
            </w:r>
            <w:r w:rsidR="000E50E7" w:rsidRPr="00610952">
              <w:rPr>
                <w:rFonts w:hint="eastAsia"/>
                <w:szCs w:val="21"/>
              </w:rPr>
              <w:t>身近な人々や社会と関わる活動</w:t>
            </w:r>
            <w:r w:rsidR="000E50E7" w:rsidRPr="000E50E7">
              <w:rPr>
                <w:rFonts w:hint="eastAsia"/>
                <w:szCs w:val="21"/>
              </w:rPr>
              <w:t>が取りあげられている。</w:t>
            </w:r>
            <w:r w:rsidR="000E50E7">
              <w:rPr>
                <w:rFonts w:hint="eastAsia"/>
                <w:szCs w:val="21"/>
              </w:rPr>
              <w:t>例えば、町探検にかかわる単元では、</w:t>
            </w:r>
            <w:r w:rsidR="00FF6287">
              <w:rPr>
                <w:rFonts w:hint="eastAsia"/>
                <w:szCs w:val="21"/>
              </w:rPr>
              <w:t>「わたしたちがすむ町」では、人にやさしい町の視点として、障</w:t>
            </w:r>
            <w:r w:rsidR="00E36A61">
              <w:rPr>
                <w:rFonts w:hint="eastAsia"/>
                <w:szCs w:val="21"/>
              </w:rPr>
              <w:t>がい</w:t>
            </w:r>
            <w:r w:rsidR="00FF6287">
              <w:rPr>
                <w:rFonts w:hint="eastAsia"/>
                <w:szCs w:val="21"/>
              </w:rPr>
              <w:t>のある人や高齢者、おむつ交換台や児童センターなど</w:t>
            </w:r>
            <w:r w:rsidR="007D7BB1">
              <w:rPr>
                <w:rFonts w:hint="eastAsia"/>
                <w:szCs w:val="21"/>
              </w:rPr>
              <w:t>が</w:t>
            </w:r>
            <w:r w:rsidR="00EB051E">
              <w:rPr>
                <w:rFonts w:hint="eastAsia"/>
                <w:szCs w:val="21"/>
              </w:rPr>
              <w:t>取りあ</w:t>
            </w:r>
            <w:r w:rsidR="00FF6287" w:rsidRPr="00CB1C94">
              <w:rPr>
                <w:rFonts w:hint="eastAsia"/>
                <w:szCs w:val="21"/>
              </w:rPr>
              <w:t>げられている。</w:t>
            </w:r>
          </w:p>
          <w:p w:rsidR="001A63D5" w:rsidRPr="00CB1C94" w:rsidRDefault="001A63D5" w:rsidP="006D472A">
            <w:pPr>
              <w:ind w:left="210" w:hangingChars="100" w:hanging="210"/>
              <w:rPr>
                <w:szCs w:val="21"/>
              </w:rPr>
            </w:pPr>
          </w:p>
          <w:p w:rsidR="00621F2E" w:rsidRDefault="001A63D5" w:rsidP="0048119C">
            <w:pPr>
              <w:ind w:left="210" w:hangingChars="100" w:hanging="210"/>
              <w:rPr>
                <w:szCs w:val="21"/>
              </w:rPr>
            </w:pPr>
            <w:r>
              <w:rPr>
                <w:rFonts w:hint="eastAsia"/>
                <w:szCs w:val="21"/>
              </w:rPr>
              <w:t>○</w:t>
            </w:r>
            <w:r w:rsidR="00E05032">
              <w:rPr>
                <w:rFonts w:hint="eastAsia"/>
                <w:szCs w:val="21"/>
              </w:rPr>
              <w:t xml:space="preserve">　</w:t>
            </w:r>
            <w:r w:rsidR="00610952">
              <w:rPr>
                <w:rFonts w:hint="eastAsia"/>
                <w:szCs w:val="21"/>
              </w:rPr>
              <w:t>イラストや写真、登場人物の吹き出しを使って、多様な学習活動が行われるよう工夫されている。</w:t>
            </w:r>
          </w:p>
          <w:p w:rsidR="00547F0E" w:rsidRPr="00443DC1" w:rsidRDefault="00547F0E" w:rsidP="0048119C">
            <w:pPr>
              <w:ind w:left="210" w:hangingChars="100" w:hanging="210"/>
              <w:rPr>
                <w:szCs w:val="21"/>
              </w:rPr>
            </w:pPr>
          </w:p>
        </w:tc>
      </w:tr>
      <w:tr w:rsidR="00FF6287" w:rsidRPr="003E0CDD" w:rsidTr="00547F0E">
        <w:trPr>
          <w:trHeight w:val="4101"/>
          <w:jc w:val="center"/>
        </w:trPr>
        <w:tc>
          <w:tcPr>
            <w:tcW w:w="1276" w:type="dxa"/>
            <w:tcBorders>
              <w:top w:val="single" w:sz="4" w:space="0" w:color="auto"/>
              <w:left w:val="single" w:sz="8" w:space="0" w:color="auto"/>
              <w:bottom w:val="single" w:sz="4" w:space="0" w:color="auto"/>
            </w:tcBorders>
            <w:vAlign w:val="center"/>
          </w:tcPr>
          <w:p w:rsidR="00FF6287" w:rsidRPr="003E0CDD" w:rsidRDefault="000E5B25" w:rsidP="006D472A">
            <w:pPr>
              <w:jc w:val="center"/>
              <w:rPr>
                <w:szCs w:val="21"/>
              </w:rPr>
            </w:pPr>
            <w:r>
              <w:lastRenderedPageBreak/>
              <w:br w:type="page"/>
            </w:r>
            <w:r w:rsidR="00FF6287">
              <w:rPr>
                <w:rFonts w:hint="eastAsia"/>
                <w:szCs w:val="21"/>
              </w:rPr>
              <w:t>光</w:t>
            </w:r>
            <w:r w:rsidR="006B146B">
              <w:rPr>
                <w:rFonts w:hint="eastAsia"/>
                <w:szCs w:val="21"/>
              </w:rPr>
              <w:t xml:space="preserve">　</w:t>
            </w:r>
            <w:r w:rsidR="00FF6287">
              <w:rPr>
                <w:rFonts w:hint="eastAsia"/>
                <w:szCs w:val="21"/>
              </w:rPr>
              <w:t>村</w:t>
            </w:r>
          </w:p>
        </w:tc>
        <w:tc>
          <w:tcPr>
            <w:tcW w:w="8016" w:type="dxa"/>
            <w:tcBorders>
              <w:top w:val="single" w:sz="4" w:space="0" w:color="auto"/>
              <w:bottom w:val="single" w:sz="4" w:space="0" w:color="auto"/>
              <w:right w:val="single" w:sz="8" w:space="0" w:color="auto"/>
            </w:tcBorders>
          </w:tcPr>
          <w:p w:rsidR="007E7E57" w:rsidRDefault="001A63D5" w:rsidP="006D472A">
            <w:pPr>
              <w:ind w:left="210" w:hangingChars="100" w:hanging="210"/>
              <w:rPr>
                <w:szCs w:val="21"/>
              </w:rPr>
            </w:pPr>
            <w:r>
              <w:rPr>
                <w:rFonts w:hint="eastAsia"/>
                <w:szCs w:val="21"/>
              </w:rPr>
              <w:t>○</w:t>
            </w:r>
            <w:r w:rsidR="00E05032">
              <w:rPr>
                <w:rFonts w:hint="eastAsia"/>
                <w:szCs w:val="21"/>
              </w:rPr>
              <w:t xml:space="preserve">　</w:t>
            </w:r>
            <w:r w:rsidR="007E7E57" w:rsidRPr="00610952">
              <w:rPr>
                <w:rFonts w:hint="eastAsia"/>
                <w:szCs w:val="21"/>
              </w:rPr>
              <w:t>自然の不思議さや面白さを実感する学習活動</w:t>
            </w:r>
            <w:r w:rsidR="007E7E57">
              <w:rPr>
                <w:rFonts w:hint="eastAsia"/>
                <w:szCs w:val="21"/>
              </w:rPr>
              <w:t>が取りあげられている。例えば、</w:t>
            </w:r>
            <w:r w:rsidR="00CE6C22">
              <w:rPr>
                <w:rFonts w:hint="eastAsia"/>
                <w:szCs w:val="21"/>
              </w:rPr>
              <w:t>植物にかかわる単元では、主に８</w:t>
            </w:r>
            <w:r w:rsidR="007E7E57">
              <w:rPr>
                <w:rFonts w:hint="eastAsia"/>
                <w:szCs w:val="21"/>
              </w:rPr>
              <w:t>種類の花を扱い、あさがおの観察カードの記載例が載っている。また、ページをめくるごとにそれぞれの植物の成長過程が追えたり、秋に育てることができる花を紹介したりするなど工夫されている。</w:t>
            </w:r>
          </w:p>
          <w:p w:rsidR="00562573" w:rsidRDefault="00562573" w:rsidP="006D472A">
            <w:pPr>
              <w:ind w:left="210" w:hangingChars="100" w:hanging="210"/>
              <w:rPr>
                <w:szCs w:val="21"/>
              </w:rPr>
            </w:pPr>
          </w:p>
          <w:p w:rsidR="00FF6287" w:rsidRDefault="00FF6287" w:rsidP="006D472A">
            <w:pPr>
              <w:ind w:left="210" w:hangingChars="100" w:hanging="210"/>
              <w:rPr>
                <w:szCs w:val="21"/>
              </w:rPr>
            </w:pPr>
            <w:r w:rsidRPr="003E0CDD">
              <w:rPr>
                <w:rFonts w:hint="eastAsia"/>
                <w:szCs w:val="21"/>
              </w:rPr>
              <w:t>○</w:t>
            </w:r>
            <w:r w:rsidR="00E05032">
              <w:rPr>
                <w:rFonts w:hint="eastAsia"/>
                <w:szCs w:val="21"/>
              </w:rPr>
              <w:t xml:space="preserve">　</w:t>
            </w:r>
            <w:r w:rsidR="000E50E7" w:rsidRPr="00610952">
              <w:rPr>
                <w:rFonts w:hint="eastAsia"/>
                <w:szCs w:val="21"/>
              </w:rPr>
              <w:t>身近な人々や社会と関わる活動</w:t>
            </w:r>
            <w:r w:rsidR="000E50E7" w:rsidRPr="000E50E7">
              <w:rPr>
                <w:rFonts w:hint="eastAsia"/>
                <w:szCs w:val="21"/>
              </w:rPr>
              <w:t>が取りあげられている。</w:t>
            </w:r>
            <w:r w:rsidR="000E50E7">
              <w:rPr>
                <w:rFonts w:hint="eastAsia"/>
                <w:szCs w:val="21"/>
              </w:rPr>
              <w:t>例えば、町探検にかかわる単元では、町探検が春と秋に</w:t>
            </w:r>
            <w:r>
              <w:rPr>
                <w:rFonts w:hint="eastAsia"/>
                <w:szCs w:val="21"/>
              </w:rPr>
              <w:t>設定され、秋の探検では、グループ</w:t>
            </w:r>
            <w:r w:rsidR="00993EEC">
              <w:rPr>
                <w:rFonts w:hint="eastAsia"/>
                <w:szCs w:val="21"/>
              </w:rPr>
              <w:t>での活動が例示され</w:t>
            </w:r>
            <w:r w:rsidR="00575413">
              <w:rPr>
                <w:rFonts w:hint="eastAsia"/>
                <w:szCs w:val="21"/>
              </w:rPr>
              <w:t>ている</w:t>
            </w:r>
            <w:r>
              <w:rPr>
                <w:rFonts w:hint="eastAsia"/>
                <w:szCs w:val="21"/>
              </w:rPr>
              <w:t>。</w:t>
            </w:r>
          </w:p>
          <w:p w:rsidR="00562573" w:rsidRPr="00993EEC" w:rsidRDefault="00562573" w:rsidP="006D472A">
            <w:pPr>
              <w:ind w:left="210" w:hangingChars="100" w:hanging="210"/>
              <w:rPr>
                <w:szCs w:val="21"/>
              </w:rPr>
            </w:pPr>
          </w:p>
          <w:p w:rsidR="00562573" w:rsidRPr="00610952" w:rsidRDefault="001A63D5" w:rsidP="00443DC1">
            <w:pPr>
              <w:ind w:left="210" w:hangingChars="100" w:hanging="210"/>
              <w:rPr>
                <w:szCs w:val="21"/>
              </w:rPr>
            </w:pPr>
            <w:r>
              <w:rPr>
                <w:rFonts w:hint="eastAsia"/>
                <w:szCs w:val="21"/>
              </w:rPr>
              <w:t>○</w:t>
            </w:r>
            <w:r w:rsidR="00E05032">
              <w:rPr>
                <w:rFonts w:hint="eastAsia"/>
                <w:szCs w:val="21"/>
              </w:rPr>
              <w:t xml:space="preserve">　</w:t>
            </w:r>
            <w:r w:rsidR="00610952">
              <w:rPr>
                <w:rFonts w:hint="eastAsia"/>
                <w:szCs w:val="21"/>
              </w:rPr>
              <w:t>イラストや写真、登場人物の吹き出しを使って、多様な学習活動が行われるよう工夫されている。</w:t>
            </w:r>
          </w:p>
        </w:tc>
      </w:tr>
      <w:tr w:rsidR="00FF6287" w:rsidRPr="003E0CDD" w:rsidTr="00547F0E">
        <w:trPr>
          <w:trHeight w:val="4385"/>
          <w:jc w:val="center"/>
        </w:trPr>
        <w:tc>
          <w:tcPr>
            <w:tcW w:w="1276" w:type="dxa"/>
            <w:tcBorders>
              <w:top w:val="single" w:sz="4" w:space="0" w:color="auto"/>
              <w:left w:val="single" w:sz="8" w:space="0" w:color="auto"/>
              <w:bottom w:val="single" w:sz="4" w:space="0" w:color="auto"/>
            </w:tcBorders>
            <w:vAlign w:val="center"/>
          </w:tcPr>
          <w:p w:rsidR="00FF6287" w:rsidRDefault="00FF6287" w:rsidP="006D472A">
            <w:pPr>
              <w:jc w:val="center"/>
              <w:rPr>
                <w:szCs w:val="21"/>
              </w:rPr>
            </w:pPr>
            <w:r>
              <w:rPr>
                <w:rFonts w:hint="eastAsia"/>
                <w:szCs w:val="21"/>
              </w:rPr>
              <w:t>啓林館</w:t>
            </w:r>
          </w:p>
        </w:tc>
        <w:tc>
          <w:tcPr>
            <w:tcW w:w="8016" w:type="dxa"/>
            <w:tcBorders>
              <w:top w:val="single" w:sz="4" w:space="0" w:color="auto"/>
              <w:bottom w:val="single" w:sz="4" w:space="0" w:color="auto"/>
              <w:right w:val="single" w:sz="8" w:space="0" w:color="auto"/>
            </w:tcBorders>
          </w:tcPr>
          <w:p w:rsidR="00562573" w:rsidRDefault="00FF6287" w:rsidP="006D472A">
            <w:pPr>
              <w:ind w:left="210" w:hangingChars="100" w:hanging="210"/>
              <w:rPr>
                <w:szCs w:val="21"/>
              </w:rPr>
            </w:pPr>
            <w:r w:rsidRPr="003E0CDD">
              <w:rPr>
                <w:rFonts w:hint="eastAsia"/>
                <w:szCs w:val="21"/>
              </w:rPr>
              <w:t>○</w:t>
            </w:r>
            <w:r w:rsidR="00E05032">
              <w:rPr>
                <w:rFonts w:hint="eastAsia"/>
                <w:szCs w:val="21"/>
              </w:rPr>
              <w:t xml:space="preserve">　</w:t>
            </w:r>
            <w:r w:rsidR="007E7E57" w:rsidRPr="00610952">
              <w:rPr>
                <w:rFonts w:hint="eastAsia"/>
                <w:szCs w:val="21"/>
              </w:rPr>
              <w:t>自然の不思議さや面白さを実感する学習活動</w:t>
            </w:r>
            <w:r w:rsidR="00CE6C22">
              <w:rPr>
                <w:rFonts w:hint="eastAsia"/>
                <w:szCs w:val="21"/>
              </w:rPr>
              <w:t>が取りあげられている。例えば、植物にかかわる単元では、主に６</w:t>
            </w:r>
            <w:r w:rsidR="007E7E57">
              <w:rPr>
                <w:rFonts w:hint="eastAsia"/>
                <w:szCs w:val="21"/>
              </w:rPr>
              <w:t>種類の花を扱い、あさがおの観察カードの記載例が載っている。また、ページをめくるごとにそれぞれの植物の成長過程が追えたり、</w:t>
            </w:r>
            <w:r w:rsidR="00325951" w:rsidRPr="00FC59C3">
              <w:rPr>
                <w:rFonts w:hint="eastAsia"/>
                <w:szCs w:val="21"/>
              </w:rPr>
              <w:t>色水作</w:t>
            </w:r>
            <w:r w:rsidR="00325951">
              <w:rPr>
                <w:rFonts w:hint="eastAsia"/>
                <w:szCs w:val="21"/>
              </w:rPr>
              <w:t>り・押し花作り</w:t>
            </w:r>
            <w:r w:rsidR="00325951" w:rsidRPr="00FC59C3">
              <w:rPr>
                <w:rFonts w:hint="eastAsia"/>
                <w:szCs w:val="21"/>
              </w:rPr>
              <w:t>を紹介したりするなど工夫されている。</w:t>
            </w:r>
          </w:p>
          <w:p w:rsidR="00325951" w:rsidRPr="00325951" w:rsidRDefault="00325951" w:rsidP="006D472A">
            <w:pPr>
              <w:ind w:left="210" w:hangingChars="100" w:hanging="210"/>
              <w:rPr>
                <w:szCs w:val="21"/>
              </w:rPr>
            </w:pPr>
          </w:p>
          <w:p w:rsidR="00FF6287" w:rsidRDefault="001A63D5" w:rsidP="006D472A">
            <w:pPr>
              <w:ind w:left="210" w:hangingChars="100" w:hanging="210"/>
              <w:rPr>
                <w:szCs w:val="21"/>
              </w:rPr>
            </w:pPr>
            <w:r>
              <w:rPr>
                <w:rFonts w:hint="eastAsia"/>
                <w:szCs w:val="21"/>
              </w:rPr>
              <w:t>○</w:t>
            </w:r>
            <w:r w:rsidR="00E05032">
              <w:rPr>
                <w:rFonts w:hint="eastAsia"/>
                <w:szCs w:val="21"/>
              </w:rPr>
              <w:t xml:space="preserve">　</w:t>
            </w:r>
            <w:r w:rsidR="000E50E7" w:rsidRPr="00610952">
              <w:rPr>
                <w:rFonts w:hint="eastAsia"/>
                <w:szCs w:val="21"/>
              </w:rPr>
              <w:t>身近な人々や社会と関わる活動</w:t>
            </w:r>
            <w:r w:rsidR="000E50E7" w:rsidRPr="000E50E7">
              <w:rPr>
                <w:rFonts w:hint="eastAsia"/>
                <w:szCs w:val="21"/>
              </w:rPr>
              <w:t>が取りあげられている。</w:t>
            </w:r>
            <w:r w:rsidR="000E50E7">
              <w:rPr>
                <w:rFonts w:hint="eastAsia"/>
                <w:szCs w:val="21"/>
              </w:rPr>
              <w:t>例えば、町探検にかかわる単元では、町探検が春と秋に</w:t>
            </w:r>
            <w:r w:rsidR="00FF6287" w:rsidRPr="00CB1C94">
              <w:rPr>
                <w:rFonts w:hint="eastAsia"/>
                <w:szCs w:val="21"/>
              </w:rPr>
              <w:t>複数回</w:t>
            </w:r>
            <w:r w:rsidR="00FF6287">
              <w:rPr>
                <w:rFonts w:hint="eastAsia"/>
                <w:szCs w:val="21"/>
              </w:rPr>
              <w:t>設定</w:t>
            </w:r>
            <w:r w:rsidR="000E50E7">
              <w:rPr>
                <w:rFonts w:hint="eastAsia"/>
                <w:szCs w:val="21"/>
              </w:rPr>
              <w:t>されて</w:t>
            </w:r>
            <w:r w:rsidR="00FF6287">
              <w:rPr>
                <w:rFonts w:hint="eastAsia"/>
                <w:szCs w:val="21"/>
              </w:rPr>
              <w:t>いる。春の町探検では、パン屋のにおいや信号の音などを例示し、感覚を働かせて探検ができるよう</w:t>
            </w:r>
            <w:r w:rsidR="007D7BB1">
              <w:rPr>
                <w:rFonts w:hint="eastAsia"/>
                <w:szCs w:val="21"/>
              </w:rPr>
              <w:t>工夫されて</w:t>
            </w:r>
            <w:r w:rsidR="00FF6287">
              <w:rPr>
                <w:rFonts w:hint="eastAsia"/>
                <w:szCs w:val="21"/>
              </w:rPr>
              <w:t>いる。</w:t>
            </w:r>
          </w:p>
          <w:p w:rsidR="00562573" w:rsidRPr="00993EEC" w:rsidRDefault="00562573" w:rsidP="006D472A">
            <w:pPr>
              <w:ind w:left="210" w:hangingChars="100" w:hanging="210"/>
              <w:rPr>
                <w:szCs w:val="21"/>
              </w:rPr>
            </w:pPr>
          </w:p>
          <w:p w:rsidR="00562573" w:rsidRPr="00610952" w:rsidRDefault="001A63D5" w:rsidP="00443DC1">
            <w:pPr>
              <w:ind w:left="210" w:hangingChars="100" w:hanging="210"/>
              <w:rPr>
                <w:szCs w:val="21"/>
              </w:rPr>
            </w:pPr>
            <w:r>
              <w:rPr>
                <w:rFonts w:hint="eastAsia"/>
                <w:szCs w:val="21"/>
              </w:rPr>
              <w:t>○</w:t>
            </w:r>
            <w:r w:rsidR="00E05032">
              <w:rPr>
                <w:rFonts w:hint="eastAsia"/>
                <w:szCs w:val="21"/>
              </w:rPr>
              <w:t xml:space="preserve">　</w:t>
            </w:r>
            <w:r w:rsidR="00610952">
              <w:rPr>
                <w:rFonts w:hint="eastAsia"/>
                <w:szCs w:val="21"/>
              </w:rPr>
              <w:t>イラストや写真、登場人物の吹き出しを使って、多様な学習活動が行われるよう工夫されている。</w:t>
            </w:r>
          </w:p>
        </w:tc>
      </w:tr>
      <w:tr w:rsidR="00FF6287" w:rsidRPr="003E0CDD" w:rsidTr="00547F0E">
        <w:trPr>
          <w:trHeight w:val="4379"/>
          <w:jc w:val="center"/>
        </w:trPr>
        <w:tc>
          <w:tcPr>
            <w:tcW w:w="1276" w:type="dxa"/>
            <w:tcBorders>
              <w:top w:val="single" w:sz="4" w:space="0" w:color="auto"/>
              <w:left w:val="single" w:sz="8" w:space="0" w:color="auto"/>
              <w:bottom w:val="single" w:sz="8" w:space="0" w:color="auto"/>
            </w:tcBorders>
            <w:vAlign w:val="center"/>
          </w:tcPr>
          <w:p w:rsidR="00FF6287" w:rsidRPr="003E0CDD" w:rsidRDefault="00FF6287" w:rsidP="006D472A">
            <w:pPr>
              <w:jc w:val="center"/>
              <w:rPr>
                <w:szCs w:val="21"/>
              </w:rPr>
            </w:pPr>
            <w:r>
              <w:rPr>
                <w:rFonts w:hint="eastAsia"/>
                <w:szCs w:val="21"/>
              </w:rPr>
              <w:t>日</w:t>
            </w:r>
            <w:r w:rsidR="006B146B">
              <w:rPr>
                <w:rFonts w:hint="eastAsia"/>
                <w:szCs w:val="21"/>
              </w:rPr>
              <w:t xml:space="preserve">　</w:t>
            </w:r>
            <w:r>
              <w:rPr>
                <w:rFonts w:hint="eastAsia"/>
                <w:szCs w:val="21"/>
              </w:rPr>
              <w:t>文</w:t>
            </w:r>
          </w:p>
        </w:tc>
        <w:tc>
          <w:tcPr>
            <w:tcW w:w="8016" w:type="dxa"/>
            <w:tcBorders>
              <w:top w:val="single" w:sz="4" w:space="0" w:color="auto"/>
              <w:bottom w:val="single" w:sz="8" w:space="0" w:color="auto"/>
              <w:right w:val="single" w:sz="8" w:space="0" w:color="auto"/>
            </w:tcBorders>
          </w:tcPr>
          <w:p w:rsidR="007E7E57" w:rsidRDefault="00FF6287" w:rsidP="006D472A">
            <w:pPr>
              <w:ind w:left="210" w:hangingChars="100" w:hanging="210"/>
              <w:rPr>
                <w:szCs w:val="21"/>
              </w:rPr>
            </w:pPr>
            <w:r w:rsidRPr="003E0CDD">
              <w:rPr>
                <w:rFonts w:hint="eastAsia"/>
                <w:szCs w:val="21"/>
              </w:rPr>
              <w:t>○</w:t>
            </w:r>
            <w:r w:rsidR="00E05032">
              <w:rPr>
                <w:rFonts w:hint="eastAsia"/>
                <w:szCs w:val="21"/>
              </w:rPr>
              <w:t xml:space="preserve">　</w:t>
            </w:r>
            <w:r w:rsidR="007E7E57" w:rsidRPr="00610952">
              <w:rPr>
                <w:rFonts w:hint="eastAsia"/>
                <w:szCs w:val="21"/>
              </w:rPr>
              <w:t>自然の不思議さや面白さを実感する学習活動</w:t>
            </w:r>
            <w:r w:rsidR="007E7E57">
              <w:rPr>
                <w:rFonts w:hint="eastAsia"/>
                <w:szCs w:val="21"/>
              </w:rPr>
              <w:t>が取りあげられている。例えば、</w:t>
            </w:r>
            <w:r w:rsidR="00325951">
              <w:rPr>
                <w:rFonts w:hint="eastAsia"/>
                <w:szCs w:val="21"/>
              </w:rPr>
              <w:t>植物にかかわる単元では、主に６</w:t>
            </w:r>
            <w:r w:rsidR="007E7E57">
              <w:rPr>
                <w:rFonts w:hint="eastAsia"/>
                <w:szCs w:val="21"/>
              </w:rPr>
              <w:t>種類の花を扱い、あさがおの観察カードの記載例が載っている。また、</w:t>
            </w:r>
            <w:r w:rsidR="00443DC1">
              <w:rPr>
                <w:rFonts w:hint="eastAsia"/>
                <w:szCs w:val="21"/>
              </w:rPr>
              <w:t>数ページを「やまおり」することで</w:t>
            </w:r>
            <w:r w:rsidR="007E7E57">
              <w:rPr>
                <w:rFonts w:hint="eastAsia"/>
                <w:szCs w:val="21"/>
              </w:rPr>
              <w:t>それぞれの植物の成長過程が追えたり、</w:t>
            </w:r>
            <w:r w:rsidR="00443DC1" w:rsidRPr="00FC59C3">
              <w:rPr>
                <w:rFonts w:hint="eastAsia"/>
                <w:szCs w:val="21"/>
              </w:rPr>
              <w:t>色水作</w:t>
            </w:r>
            <w:r w:rsidR="00443DC1">
              <w:rPr>
                <w:rFonts w:hint="eastAsia"/>
                <w:szCs w:val="21"/>
              </w:rPr>
              <w:t>り・押し花作り</w:t>
            </w:r>
            <w:r w:rsidR="00443DC1" w:rsidRPr="00FC59C3">
              <w:rPr>
                <w:rFonts w:hint="eastAsia"/>
                <w:szCs w:val="21"/>
              </w:rPr>
              <w:t>を紹介したりするなど工夫されている。</w:t>
            </w:r>
          </w:p>
          <w:p w:rsidR="00443DC1" w:rsidRDefault="00443DC1" w:rsidP="006D472A">
            <w:pPr>
              <w:ind w:left="210" w:hangingChars="100" w:hanging="210"/>
              <w:rPr>
                <w:szCs w:val="21"/>
              </w:rPr>
            </w:pPr>
          </w:p>
          <w:p w:rsidR="00FF6287" w:rsidRDefault="001A63D5" w:rsidP="006D472A">
            <w:pPr>
              <w:ind w:left="210" w:hangingChars="100" w:hanging="210"/>
              <w:rPr>
                <w:szCs w:val="21"/>
              </w:rPr>
            </w:pPr>
            <w:r>
              <w:rPr>
                <w:rFonts w:hint="eastAsia"/>
                <w:szCs w:val="21"/>
              </w:rPr>
              <w:t>○</w:t>
            </w:r>
            <w:r w:rsidR="00E05032">
              <w:rPr>
                <w:rFonts w:hint="eastAsia"/>
                <w:szCs w:val="21"/>
              </w:rPr>
              <w:t xml:space="preserve">　</w:t>
            </w:r>
            <w:r w:rsidR="000E50E7" w:rsidRPr="00610952">
              <w:rPr>
                <w:rFonts w:hint="eastAsia"/>
                <w:szCs w:val="21"/>
              </w:rPr>
              <w:t>身近な人々や社会と関わる活動</w:t>
            </w:r>
            <w:r w:rsidR="000E50E7" w:rsidRPr="000E50E7">
              <w:rPr>
                <w:rFonts w:hint="eastAsia"/>
                <w:szCs w:val="21"/>
              </w:rPr>
              <w:t>が取りあげられている。</w:t>
            </w:r>
            <w:r w:rsidR="000E50E7">
              <w:rPr>
                <w:rFonts w:hint="eastAsia"/>
                <w:szCs w:val="21"/>
              </w:rPr>
              <w:t>例えば、町探検にかかわる単元では、</w:t>
            </w:r>
            <w:r w:rsidR="00FF6287">
              <w:rPr>
                <w:rFonts w:hint="eastAsia"/>
                <w:szCs w:val="21"/>
              </w:rPr>
              <w:t>２部構成とし、１部では公共施設の見学を通して町探検のノウハウを身に付け、２部ではグループごとに、人や町の</w:t>
            </w:r>
            <w:r w:rsidR="00137588">
              <w:rPr>
                <w:rFonts w:hint="eastAsia"/>
                <w:szCs w:val="21"/>
              </w:rPr>
              <w:t>よさに気</w:t>
            </w:r>
            <w:r w:rsidR="00636784">
              <w:rPr>
                <w:rFonts w:hint="eastAsia"/>
                <w:szCs w:val="21"/>
              </w:rPr>
              <w:t>づ</w:t>
            </w:r>
            <w:r w:rsidR="00137588">
              <w:rPr>
                <w:rFonts w:hint="eastAsia"/>
                <w:szCs w:val="21"/>
              </w:rPr>
              <w:t>く内容となっている</w:t>
            </w:r>
            <w:r w:rsidR="00FF6287">
              <w:rPr>
                <w:rFonts w:hint="eastAsia"/>
                <w:szCs w:val="21"/>
              </w:rPr>
              <w:t>。</w:t>
            </w:r>
          </w:p>
          <w:p w:rsidR="00562573" w:rsidRDefault="00562573" w:rsidP="006D472A">
            <w:pPr>
              <w:ind w:left="210" w:hangingChars="100" w:hanging="210"/>
              <w:rPr>
                <w:szCs w:val="21"/>
              </w:rPr>
            </w:pPr>
          </w:p>
          <w:p w:rsidR="00562573" w:rsidRPr="003E0CDD" w:rsidRDefault="001A63D5" w:rsidP="00443DC1">
            <w:pPr>
              <w:ind w:left="210" w:hangingChars="100" w:hanging="210"/>
              <w:rPr>
                <w:szCs w:val="21"/>
              </w:rPr>
            </w:pPr>
            <w:r>
              <w:rPr>
                <w:rFonts w:hint="eastAsia"/>
                <w:szCs w:val="21"/>
              </w:rPr>
              <w:t>○</w:t>
            </w:r>
            <w:r w:rsidR="00E05032">
              <w:rPr>
                <w:rFonts w:hint="eastAsia"/>
                <w:szCs w:val="21"/>
              </w:rPr>
              <w:t xml:space="preserve">　</w:t>
            </w:r>
            <w:r w:rsidR="00610952">
              <w:rPr>
                <w:rFonts w:hint="eastAsia"/>
                <w:szCs w:val="21"/>
              </w:rPr>
              <w:t>イラストや写真、登場人物の吹き出しを使って、多様な学習活動が行われるよう工夫されている。</w:t>
            </w:r>
          </w:p>
        </w:tc>
      </w:tr>
      <w:tr w:rsidR="00FF6287" w:rsidRPr="003E0CDD" w:rsidTr="00621F2E">
        <w:trPr>
          <w:jc w:val="center"/>
        </w:trPr>
        <w:tc>
          <w:tcPr>
            <w:tcW w:w="1276" w:type="dxa"/>
            <w:tcBorders>
              <w:top w:val="single" w:sz="8" w:space="0" w:color="auto"/>
              <w:left w:val="single" w:sz="8" w:space="0" w:color="auto"/>
              <w:bottom w:val="single" w:sz="4" w:space="0" w:color="auto"/>
            </w:tcBorders>
          </w:tcPr>
          <w:p w:rsidR="00FF6287" w:rsidRPr="003E0CDD" w:rsidRDefault="007D7BB1" w:rsidP="006D472A">
            <w:pPr>
              <w:jc w:val="center"/>
              <w:rPr>
                <w:szCs w:val="21"/>
              </w:rPr>
            </w:pPr>
            <w:r>
              <w:lastRenderedPageBreak/>
              <w:br w:type="page"/>
            </w:r>
            <w:r w:rsidR="00FF6287">
              <w:br w:type="page"/>
            </w:r>
            <w:r w:rsidR="00FF6287" w:rsidRPr="003E0CDD">
              <w:rPr>
                <w:rFonts w:hint="eastAsia"/>
                <w:szCs w:val="21"/>
              </w:rPr>
              <w:t>項　目</w:t>
            </w:r>
          </w:p>
        </w:tc>
        <w:tc>
          <w:tcPr>
            <w:tcW w:w="8016" w:type="dxa"/>
            <w:tcBorders>
              <w:top w:val="single" w:sz="8" w:space="0" w:color="auto"/>
              <w:bottom w:val="single" w:sz="4" w:space="0" w:color="auto"/>
              <w:right w:val="single" w:sz="8" w:space="0" w:color="auto"/>
            </w:tcBorders>
          </w:tcPr>
          <w:p w:rsidR="00FF6287" w:rsidRPr="003E0CDD" w:rsidRDefault="00FF6287" w:rsidP="006D472A">
            <w:pPr>
              <w:jc w:val="center"/>
              <w:rPr>
                <w:szCs w:val="21"/>
              </w:rPr>
            </w:pPr>
            <w:r w:rsidRPr="003E0CDD">
              <w:rPr>
                <w:rFonts w:hint="eastAsia"/>
                <w:szCs w:val="21"/>
              </w:rPr>
              <w:t>観　　点</w:t>
            </w:r>
          </w:p>
        </w:tc>
      </w:tr>
      <w:tr w:rsidR="00FF6287" w:rsidRPr="003E0CDD" w:rsidTr="00621F2E">
        <w:trPr>
          <w:trHeight w:val="1754"/>
          <w:jc w:val="center"/>
        </w:trPr>
        <w:tc>
          <w:tcPr>
            <w:tcW w:w="1276" w:type="dxa"/>
            <w:tcBorders>
              <w:left w:val="single" w:sz="8" w:space="0" w:color="auto"/>
              <w:bottom w:val="single" w:sz="8" w:space="0" w:color="auto"/>
            </w:tcBorders>
            <w:vAlign w:val="center"/>
          </w:tcPr>
          <w:p w:rsidR="00FF6287" w:rsidRPr="003E0CDD" w:rsidRDefault="00FF6287" w:rsidP="006D472A">
            <w:pPr>
              <w:jc w:val="left"/>
              <w:rPr>
                <w:szCs w:val="21"/>
              </w:rPr>
            </w:pPr>
            <w:r w:rsidRPr="003E0CDD">
              <w:rPr>
                <w:rFonts w:hint="eastAsia"/>
                <w:szCs w:val="21"/>
              </w:rPr>
              <w:t>６</w:t>
            </w:r>
          </w:p>
          <w:p w:rsidR="00FF6287" w:rsidRPr="00497B9D" w:rsidRDefault="00FF6287" w:rsidP="006D472A">
            <w:pPr>
              <w:jc w:val="center"/>
              <w:rPr>
                <w:szCs w:val="21"/>
              </w:rPr>
            </w:pPr>
            <w:r w:rsidRPr="00497B9D">
              <w:rPr>
                <w:rFonts w:hint="eastAsia"/>
                <w:szCs w:val="21"/>
              </w:rPr>
              <w:t>補充的な</w:t>
            </w:r>
          </w:p>
          <w:p w:rsidR="00FF6287" w:rsidRPr="00497B9D" w:rsidRDefault="00FF6287" w:rsidP="006D472A">
            <w:pPr>
              <w:jc w:val="center"/>
              <w:rPr>
                <w:szCs w:val="21"/>
              </w:rPr>
            </w:pPr>
            <w:r w:rsidRPr="00497B9D">
              <w:rPr>
                <w:rFonts w:hint="eastAsia"/>
                <w:szCs w:val="21"/>
              </w:rPr>
              <w:t>学　習・</w:t>
            </w:r>
          </w:p>
          <w:p w:rsidR="00FF6287" w:rsidRPr="00497B9D" w:rsidRDefault="00FF6287" w:rsidP="006D472A">
            <w:pPr>
              <w:jc w:val="center"/>
              <w:rPr>
                <w:szCs w:val="21"/>
              </w:rPr>
            </w:pPr>
            <w:r w:rsidRPr="00497B9D">
              <w:rPr>
                <w:rFonts w:hint="eastAsia"/>
                <w:szCs w:val="21"/>
              </w:rPr>
              <w:t>発展的な</w:t>
            </w:r>
          </w:p>
          <w:p w:rsidR="00FF6287" w:rsidRPr="003E0CDD" w:rsidRDefault="00FF6287" w:rsidP="00562573">
            <w:pPr>
              <w:jc w:val="center"/>
              <w:rPr>
                <w:szCs w:val="21"/>
              </w:rPr>
            </w:pPr>
            <w:r w:rsidRPr="00497B9D">
              <w:rPr>
                <w:rFonts w:hint="eastAsia"/>
                <w:szCs w:val="21"/>
              </w:rPr>
              <w:t>学　習</w:t>
            </w:r>
            <w:r w:rsidRPr="001C00AA">
              <w:rPr>
                <w:rFonts w:hint="eastAsia"/>
                <w:color w:val="FFFFFF" w:themeColor="background1"/>
                <w:szCs w:val="21"/>
              </w:rPr>
              <w:t>．</w:t>
            </w:r>
          </w:p>
        </w:tc>
        <w:tc>
          <w:tcPr>
            <w:tcW w:w="8016" w:type="dxa"/>
            <w:tcBorders>
              <w:bottom w:val="single" w:sz="8" w:space="0" w:color="auto"/>
              <w:right w:val="single" w:sz="8" w:space="0" w:color="auto"/>
            </w:tcBorders>
          </w:tcPr>
          <w:p w:rsidR="00FF6287" w:rsidRPr="00BC7F50" w:rsidRDefault="00FF6287" w:rsidP="00BD76F3">
            <w:pPr>
              <w:ind w:firstLineChars="100" w:firstLine="210"/>
              <w:rPr>
                <w:szCs w:val="21"/>
              </w:rPr>
            </w:pPr>
            <w:r w:rsidRPr="00BC7F50">
              <w:rPr>
                <w:rFonts w:hint="eastAsia"/>
                <w:szCs w:val="21"/>
              </w:rPr>
              <w:t>学習した内容を確実に習得できるよう、学習の内容や過程などを振り返ったり、他の学習や生活に生かしたりすることができるよう配慮されているか。</w:t>
            </w:r>
          </w:p>
          <w:p w:rsidR="00FF6287" w:rsidRPr="00497B9D" w:rsidRDefault="00FF6287" w:rsidP="006D472A">
            <w:pPr>
              <w:ind w:left="210" w:hangingChars="100" w:hanging="210"/>
              <w:rPr>
                <w:szCs w:val="21"/>
              </w:rPr>
            </w:pPr>
            <w:r w:rsidRPr="00BC7F50">
              <w:rPr>
                <w:rFonts w:hint="eastAsia"/>
                <w:szCs w:val="21"/>
              </w:rPr>
              <w:t>○</w:t>
            </w:r>
            <w:r w:rsidR="00E05032">
              <w:rPr>
                <w:rFonts w:hint="eastAsia"/>
                <w:szCs w:val="21"/>
              </w:rPr>
              <w:t xml:space="preserve">　</w:t>
            </w:r>
            <w:r w:rsidRPr="00BC7F50">
              <w:rPr>
                <w:rFonts w:hint="eastAsia"/>
                <w:szCs w:val="21"/>
              </w:rPr>
              <w:t>資料やコラムなど</w:t>
            </w:r>
          </w:p>
          <w:p w:rsidR="00FF6287" w:rsidRPr="003E0CDD" w:rsidRDefault="00FF6287" w:rsidP="006D472A">
            <w:pPr>
              <w:rPr>
                <w:szCs w:val="21"/>
              </w:rPr>
            </w:pPr>
          </w:p>
        </w:tc>
      </w:tr>
    </w:tbl>
    <w:p w:rsidR="00FF6287" w:rsidRPr="002710D6" w:rsidRDefault="00FF6287" w:rsidP="00FF6287"/>
    <w:tbl>
      <w:tblPr>
        <w:tblStyle w:val="a7"/>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FF6287" w:rsidRPr="003E0CDD" w:rsidTr="006D472A">
        <w:trPr>
          <w:jc w:val="center"/>
        </w:trPr>
        <w:tc>
          <w:tcPr>
            <w:tcW w:w="1276" w:type="dxa"/>
            <w:tcBorders>
              <w:top w:val="single" w:sz="8" w:space="0" w:color="auto"/>
              <w:left w:val="single" w:sz="8" w:space="0" w:color="auto"/>
              <w:bottom w:val="single" w:sz="4" w:space="0" w:color="auto"/>
            </w:tcBorders>
          </w:tcPr>
          <w:p w:rsidR="00FF6287" w:rsidRPr="003E0CDD" w:rsidRDefault="00FF6287" w:rsidP="006D472A">
            <w:pPr>
              <w:jc w:val="center"/>
              <w:rPr>
                <w:szCs w:val="21"/>
              </w:rPr>
            </w:pPr>
            <w:r w:rsidRPr="003E0CDD">
              <w:rPr>
                <w:rFonts w:hint="eastAsia"/>
                <w:szCs w:val="21"/>
              </w:rPr>
              <w:t>発行者</w:t>
            </w:r>
          </w:p>
        </w:tc>
        <w:tc>
          <w:tcPr>
            <w:tcW w:w="8016" w:type="dxa"/>
            <w:tcBorders>
              <w:top w:val="single" w:sz="8" w:space="0" w:color="auto"/>
              <w:bottom w:val="single" w:sz="4" w:space="0" w:color="auto"/>
              <w:right w:val="single" w:sz="8" w:space="0" w:color="auto"/>
            </w:tcBorders>
          </w:tcPr>
          <w:p w:rsidR="00FF6287" w:rsidRPr="003E0CDD" w:rsidRDefault="00FF6287" w:rsidP="006D472A">
            <w:pPr>
              <w:jc w:val="center"/>
              <w:rPr>
                <w:szCs w:val="21"/>
              </w:rPr>
            </w:pPr>
            <w:r w:rsidRPr="003E0CDD">
              <w:rPr>
                <w:rFonts w:hint="eastAsia"/>
                <w:szCs w:val="21"/>
              </w:rPr>
              <w:t>事　　項</w:t>
            </w:r>
          </w:p>
        </w:tc>
      </w:tr>
      <w:tr w:rsidR="00FF6287" w:rsidRPr="003E0CDD" w:rsidTr="00562573">
        <w:trPr>
          <w:trHeight w:val="2160"/>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Pr>
                <w:rFonts w:hint="eastAsia"/>
                <w:szCs w:val="21"/>
              </w:rPr>
              <w:t>東</w:t>
            </w:r>
            <w:r w:rsidR="006B146B">
              <w:rPr>
                <w:rFonts w:hint="eastAsia"/>
                <w:szCs w:val="21"/>
              </w:rPr>
              <w:t xml:space="preserve">　</w:t>
            </w:r>
            <w:r>
              <w:rPr>
                <w:rFonts w:hint="eastAsia"/>
                <w:szCs w:val="21"/>
              </w:rPr>
              <w:t>書</w:t>
            </w:r>
          </w:p>
        </w:tc>
        <w:tc>
          <w:tcPr>
            <w:tcW w:w="8016" w:type="dxa"/>
            <w:tcBorders>
              <w:top w:val="single" w:sz="4" w:space="0" w:color="auto"/>
              <w:bottom w:val="single" w:sz="4" w:space="0" w:color="auto"/>
              <w:right w:val="single" w:sz="8" w:space="0" w:color="auto"/>
            </w:tcBorders>
          </w:tcPr>
          <w:p w:rsidR="007953AD" w:rsidRDefault="007953AD" w:rsidP="00BD76F3">
            <w:pPr>
              <w:ind w:firstLineChars="100" w:firstLine="210"/>
              <w:rPr>
                <w:szCs w:val="21"/>
              </w:rPr>
            </w:pPr>
            <w:r>
              <w:rPr>
                <w:rFonts w:hint="eastAsia"/>
                <w:szCs w:val="21"/>
              </w:rPr>
              <w:t>学習した内容を確実に習得できるよう、学習の内容や過程などを</w:t>
            </w:r>
            <w:r w:rsidR="009F7FF0">
              <w:rPr>
                <w:rFonts w:hint="eastAsia"/>
                <w:szCs w:val="21"/>
              </w:rPr>
              <w:t>振り</w:t>
            </w:r>
            <w:r>
              <w:rPr>
                <w:rFonts w:hint="eastAsia"/>
                <w:szCs w:val="21"/>
              </w:rPr>
              <w:t>返ったり、他の学習や生活に生かしたりすることができるよう配慮されている。</w:t>
            </w:r>
          </w:p>
          <w:p w:rsidR="00FF6287" w:rsidRDefault="00FF6287" w:rsidP="006D472A">
            <w:pPr>
              <w:ind w:left="210" w:hangingChars="100" w:hanging="210"/>
              <w:rPr>
                <w:szCs w:val="21"/>
              </w:rPr>
            </w:pPr>
            <w:r w:rsidRPr="003E0CDD">
              <w:rPr>
                <w:rFonts w:hint="eastAsia"/>
                <w:szCs w:val="21"/>
              </w:rPr>
              <w:t>○</w:t>
            </w:r>
            <w:r w:rsidR="00E05032">
              <w:rPr>
                <w:rFonts w:hint="eastAsia"/>
                <w:szCs w:val="21"/>
              </w:rPr>
              <w:t xml:space="preserve">　</w:t>
            </w:r>
            <w:r w:rsidR="00DB37A0">
              <w:rPr>
                <w:rFonts w:hint="eastAsia"/>
                <w:szCs w:val="21"/>
              </w:rPr>
              <w:t>学習や生活を振り返り、生活上必要な習慣や技能の習得を確かなものにするため「できるようになったことをふりかえろう」が設けられている。また、</w:t>
            </w:r>
            <w:r w:rsidR="006E252C">
              <w:rPr>
                <w:rFonts w:hint="eastAsia"/>
                <w:szCs w:val="21"/>
              </w:rPr>
              <w:t>巻末の</w:t>
            </w:r>
            <w:r>
              <w:rPr>
                <w:rFonts w:hint="eastAsia"/>
                <w:szCs w:val="21"/>
              </w:rPr>
              <w:t>「</w:t>
            </w:r>
            <w:r w:rsidR="00AF6022">
              <w:rPr>
                <w:rFonts w:hint="eastAsia"/>
                <w:szCs w:val="21"/>
              </w:rPr>
              <w:t>がくしゅうべんりてちょう</w:t>
            </w:r>
            <w:r>
              <w:rPr>
                <w:rFonts w:hint="eastAsia"/>
                <w:szCs w:val="21"/>
              </w:rPr>
              <w:t>」で</w:t>
            </w:r>
            <w:r w:rsidR="00AF6022">
              <w:rPr>
                <w:rFonts w:hint="eastAsia"/>
                <w:szCs w:val="21"/>
              </w:rPr>
              <w:t>は</w:t>
            </w:r>
            <w:r>
              <w:rPr>
                <w:rFonts w:hint="eastAsia"/>
                <w:szCs w:val="21"/>
              </w:rPr>
              <w:t>、</w:t>
            </w:r>
            <w:r w:rsidR="00AF6022">
              <w:rPr>
                <w:rFonts w:hint="eastAsia"/>
                <w:szCs w:val="21"/>
              </w:rPr>
              <w:t>「まとめよう　つたえよう」で新聞やパンフレットへのまとめ方、「じょうほうききを　つかおう」でデジタルカメラやタブレットの使い方が示されている。</w:t>
            </w:r>
          </w:p>
          <w:p w:rsidR="00562573" w:rsidRDefault="00D27FCB" w:rsidP="00761770">
            <w:pPr>
              <w:ind w:left="210" w:hangingChars="100" w:hanging="210"/>
              <w:rPr>
                <w:szCs w:val="21"/>
              </w:rPr>
            </w:pPr>
            <w:r>
              <w:rPr>
                <w:rFonts w:hint="eastAsia"/>
                <w:szCs w:val="21"/>
              </w:rPr>
              <w:t xml:space="preserve">　　なお、Ｄマークがあるところでは、学習に役立つ情報をウェブサイトで見ることができる。</w:t>
            </w:r>
          </w:p>
          <w:p w:rsidR="00547F0E" w:rsidRPr="007953AD" w:rsidRDefault="00547F0E" w:rsidP="00761770">
            <w:pPr>
              <w:ind w:left="210" w:hangingChars="100" w:hanging="210"/>
              <w:rPr>
                <w:szCs w:val="21"/>
              </w:rPr>
            </w:pPr>
          </w:p>
        </w:tc>
      </w:tr>
      <w:tr w:rsidR="00FF6287" w:rsidRPr="003E0CDD" w:rsidTr="00562573">
        <w:trPr>
          <w:trHeight w:val="2160"/>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Pr>
                <w:rFonts w:hint="eastAsia"/>
                <w:szCs w:val="21"/>
              </w:rPr>
              <w:t>大日本</w:t>
            </w:r>
          </w:p>
        </w:tc>
        <w:tc>
          <w:tcPr>
            <w:tcW w:w="8016" w:type="dxa"/>
            <w:tcBorders>
              <w:top w:val="single" w:sz="4" w:space="0" w:color="auto"/>
              <w:bottom w:val="single" w:sz="4" w:space="0" w:color="auto"/>
              <w:right w:val="single" w:sz="8" w:space="0" w:color="auto"/>
            </w:tcBorders>
          </w:tcPr>
          <w:p w:rsidR="007953AD" w:rsidRDefault="007953AD" w:rsidP="00BD76F3">
            <w:pPr>
              <w:ind w:firstLineChars="100" w:firstLine="210"/>
              <w:rPr>
                <w:szCs w:val="21"/>
              </w:rPr>
            </w:pPr>
            <w:r>
              <w:rPr>
                <w:rFonts w:hint="eastAsia"/>
                <w:szCs w:val="21"/>
              </w:rPr>
              <w:t>学習した内容を確実に習得できるよう、学習の内容や過程などを</w:t>
            </w:r>
            <w:r w:rsidR="009F7FF0">
              <w:rPr>
                <w:rFonts w:hint="eastAsia"/>
                <w:szCs w:val="21"/>
              </w:rPr>
              <w:t>振り</w:t>
            </w:r>
            <w:r>
              <w:rPr>
                <w:rFonts w:hint="eastAsia"/>
                <w:szCs w:val="21"/>
              </w:rPr>
              <w:t>返ったり、他の学習や生活に生かしたりすることができるよう配慮されている。</w:t>
            </w:r>
          </w:p>
          <w:p w:rsidR="00FF6287" w:rsidRDefault="00FF6287" w:rsidP="006D472A">
            <w:pPr>
              <w:ind w:left="210" w:hangingChars="100" w:hanging="210"/>
              <w:rPr>
                <w:szCs w:val="21"/>
              </w:rPr>
            </w:pPr>
            <w:r w:rsidRPr="003E0CDD">
              <w:rPr>
                <w:rFonts w:hint="eastAsia"/>
                <w:szCs w:val="21"/>
              </w:rPr>
              <w:t>○</w:t>
            </w:r>
            <w:r w:rsidR="00E05032">
              <w:rPr>
                <w:rFonts w:hint="eastAsia"/>
                <w:szCs w:val="21"/>
              </w:rPr>
              <w:t xml:space="preserve">　</w:t>
            </w:r>
            <w:r w:rsidR="00DB37A0">
              <w:rPr>
                <w:rFonts w:hint="eastAsia"/>
                <w:szCs w:val="21"/>
              </w:rPr>
              <w:t>活動を通して、学習や生活を振り返り、生活上必要な習慣や技能の習得を確かなものにする内容が取りあげられている。また、</w:t>
            </w:r>
            <w:r w:rsidR="00AF6022" w:rsidRPr="00AF6022">
              <w:rPr>
                <w:rFonts w:hint="eastAsia"/>
                <w:szCs w:val="21"/>
              </w:rPr>
              <w:t>巻末の「がくしゅう</w:t>
            </w:r>
            <w:r w:rsidR="00AF6022">
              <w:rPr>
                <w:rFonts w:hint="eastAsia"/>
                <w:szCs w:val="21"/>
              </w:rPr>
              <w:t>どうぐばこ</w:t>
            </w:r>
            <w:r w:rsidR="00AF6022" w:rsidRPr="00AF6022">
              <w:rPr>
                <w:rFonts w:hint="eastAsia"/>
                <w:szCs w:val="21"/>
              </w:rPr>
              <w:t>」では、</w:t>
            </w:r>
            <w:r w:rsidR="00AF6022">
              <w:rPr>
                <w:rFonts w:hint="eastAsia"/>
                <w:szCs w:val="21"/>
              </w:rPr>
              <w:t>「地図を作ろう」で写真や絵をはりつけた地図の作り方、</w:t>
            </w:r>
            <w:r>
              <w:rPr>
                <w:rFonts w:hint="eastAsia"/>
                <w:szCs w:val="21"/>
              </w:rPr>
              <w:t>「</w:t>
            </w:r>
            <w:r w:rsidR="00094772">
              <w:rPr>
                <w:rFonts w:hint="eastAsia"/>
                <w:szCs w:val="21"/>
              </w:rPr>
              <w:t>しらべ方　つたえ方</w:t>
            </w:r>
            <w:r>
              <w:rPr>
                <w:rFonts w:hint="eastAsia"/>
                <w:szCs w:val="21"/>
              </w:rPr>
              <w:t>」</w:t>
            </w:r>
            <w:r w:rsidR="00094772">
              <w:rPr>
                <w:rFonts w:hint="eastAsia"/>
                <w:szCs w:val="21"/>
              </w:rPr>
              <w:t>で具体的な調べ方や発表のしかたが示されている</w:t>
            </w:r>
            <w:r>
              <w:rPr>
                <w:rFonts w:hint="eastAsia"/>
                <w:szCs w:val="21"/>
              </w:rPr>
              <w:t>。</w:t>
            </w:r>
          </w:p>
          <w:p w:rsidR="00562573" w:rsidRDefault="00D27FCB" w:rsidP="00761770">
            <w:pPr>
              <w:ind w:left="210" w:hangingChars="100" w:hanging="210"/>
              <w:rPr>
                <w:szCs w:val="21"/>
              </w:rPr>
            </w:pPr>
            <w:r>
              <w:rPr>
                <w:rFonts w:hint="eastAsia"/>
                <w:szCs w:val="21"/>
              </w:rPr>
              <w:t xml:space="preserve">　　なお、ウェブマークがあるところでは、学習に役立つ情報をウェブサイトで見ることができる。</w:t>
            </w:r>
          </w:p>
          <w:p w:rsidR="00547F0E" w:rsidRPr="00D27FCB" w:rsidRDefault="00547F0E" w:rsidP="00761770">
            <w:pPr>
              <w:ind w:left="210" w:hangingChars="100" w:hanging="210"/>
              <w:rPr>
                <w:szCs w:val="21"/>
              </w:rPr>
            </w:pPr>
          </w:p>
        </w:tc>
      </w:tr>
      <w:tr w:rsidR="00FF6287" w:rsidRPr="003E0CDD" w:rsidTr="00562573">
        <w:trPr>
          <w:trHeight w:val="2160"/>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Pr>
                <w:rFonts w:hint="eastAsia"/>
                <w:szCs w:val="21"/>
              </w:rPr>
              <w:t>学</w:t>
            </w:r>
            <w:r w:rsidR="006B146B">
              <w:rPr>
                <w:rFonts w:hint="eastAsia"/>
                <w:szCs w:val="21"/>
              </w:rPr>
              <w:t xml:space="preserve">　</w:t>
            </w:r>
            <w:r>
              <w:rPr>
                <w:rFonts w:hint="eastAsia"/>
                <w:szCs w:val="21"/>
              </w:rPr>
              <w:t>図</w:t>
            </w:r>
          </w:p>
        </w:tc>
        <w:tc>
          <w:tcPr>
            <w:tcW w:w="8016" w:type="dxa"/>
            <w:tcBorders>
              <w:top w:val="single" w:sz="4" w:space="0" w:color="auto"/>
              <w:bottom w:val="single" w:sz="4" w:space="0" w:color="auto"/>
              <w:right w:val="single" w:sz="8" w:space="0" w:color="auto"/>
            </w:tcBorders>
          </w:tcPr>
          <w:p w:rsidR="007953AD" w:rsidRDefault="007953AD" w:rsidP="00BD76F3">
            <w:pPr>
              <w:ind w:firstLineChars="100" w:firstLine="210"/>
              <w:rPr>
                <w:szCs w:val="21"/>
              </w:rPr>
            </w:pPr>
            <w:r>
              <w:rPr>
                <w:rFonts w:hint="eastAsia"/>
                <w:szCs w:val="21"/>
              </w:rPr>
              <w:t>学習した内容を確実に習得できるよう、学習の内容や過程などを</w:t>
            </w:r>
            <w:r w:rsidR="009F7FF0">
              <w:rPr>
                <w:rFonts w:hint="eastAsia"/>
                <w:szCs w:val="21"/>
              </w:rPr>
              <w:t>振り</w:t>
            </w:r>
            <w:r>
              <w:rPr>
                <w:rFonts w:hint="eastAsia"/>
                <w:szCs w:val="21"/>
              </w:rPr>
              <w:t>返ったり、他の学習や生活に生かしたりすることができるよう配慮されている。</w:t>
            </w:r>
          </w:p>
          <w:p w:rsidR="00FF6287" w:rsidRPr="00094772" w:rsidRDefault="00FF6287" w:rsidP="00094772">
            <w:pPr>
              <w:ind w:left="210" w:hangingChars="100" w:hanging="210"/>
              <w:rPr>
                <w:szCs w:val="21"/>
              </w:rPr>
            </w:pPr>
            <w:r w:rsidRPr="003E0CDD">
              <w:rPr>
                <w:rFonts w:hint="eastAsia"/>
                <w:szCs w:val="21"/>
              </w:rPr>
              <w:t>○</w:t>
            </w:r>
            <w:r w:rsidR="00E05032">
              <w:rPr>
                <w:rFonts w:hint="eastAsia"/>
                <w:szCs w:val="21"/>
              </w:rPr>
              <w:t xml:space="preserve">　</w:t>
            </w:r>
            <w:r w:rsidR="00DB37A0">
              <w:rPr>
                <w:rFonts w:hint="eastAsia"/>
                <w:szCs w:val="21"/>
              </w:rPr>
              <w:t>学習や生活を振り返り、生活上必要な習慣や技能の習得を確かなものにするた</w:t>
            </w:r>
            <w:r w:rsidR="00DB37A0" w:rsidRPr="00882162">
              <w:rPr>
                <w:rFonts w:hint="eastAsia"/>
                <w:szCs w:val="21"/>
              </w:rPr>
              <w:t>め「ふりかえろう」が</w:t>
            </w:r>
            <w:r w:rsidR="00DB37A0">
              <w:rPr>
                <w:rFonts w:hint="eastAsia"/>
                <w:szCs w:val="21"/>
              </w:rPr>
              <w:t>設けられている。また、</w:t>
            </w:r>
            <w:r w:rsidR="00094772" w:rsidRPr="00AF6022">
              <w:rPr>
                <w:rFonts w:hint="eastAsia"/>
                <w:szCs w:val="21"/>
              </w:rPr>
              <w:t>巻末の「</w:t>
            </w:r>
            <w:r w:rsidR="00094772">
              <w:rPr>
                <w:rFonts w:hint="eastAsia"/>
                <w:szCs w:val="21"/>
              </w:rPr>
              <w:t>学び方図かん</w:t>
            </w:r>
            <w:r w:rsidR="00094772" w:rsidRPr="00AF6022">
              <w:rPr>
                <w:rFonts w:hint="eastAsia"/>
                <w:szCs w:val="21"/>
              </w:rPr>
              <w:t>」では、</w:t>
            </w:r>
            <w:r w:rsidR="00094772">
              <w:rPr>
                <w:rFonts w:hint="eastAsia"/>
                <w:szCs w:val="21"/>
              </w:rPr>
              <w:t>「書く」で作文や手紙の書き方、「つかう」でデジタルカメラやタブレットの使い方などが示されている。</w:t>
            </w:r>
          </w:p>
          <w:p w:rsidR="00D27FCB" w:rsidRDefault="00D27FCB" w:rsidP="00761770">
            <w:pPr>
              <w:ind w:left="210" w:hangingChars="100" w:hanging="210"/>
              <w:rPr>
                <w:szCs w:val="21"/>
              </w:rPr>
            </w:pPr>
            <w:r>
              <w:rPr>
                <w:rFonts w:hint="eastAsia"/>
                <w:szCs w:val="21"/>
              </w:rPr>
              <w:t xml:space="preserve">　　なお、ＱＲコードがあるところでは、学習に役立つ情報をウェブサイトで見ることができる。</w:t>
            </w:r>
          </w:p>
          <w:p w:rsidR="00547F0E" w:rsidRPr="00FC50EA" w:rsidRDefault="00547F0E" w:rsidP="00761770">
            <w:pPr>
              <w:ind w:left="210" w:hangingChars="100" w:hanging="210"/>
              <w:rPr>
                <w:szCs w:val="21"/>
              </w:rPr>
            </w:pPr>
          </w:p>
        </w:tc>
      </w:tr>
      <w:tr w:rsidR="00FF6287" w:rsidRPr="003E0CDD" w:rsidTr="00562573">
        <w:trPr>
          <w:trHeight w:val="2160"/>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Pr>
                <w:rFonts w:hint="eastAsia"/>
                <w:szCs w:val="21"/>
              </w:rPr>
              <w:lastRenderedPageBreak/>
              <w:t>教</w:t>
            </w:r>
            <w:r w:rsidR="006B146B">
              <w:rPr>
                <w:rFonts w:hint="eastAsia"/>
                <w:szCs w:val="21"/>
              </w:rPr>
              <w:t xml:space="preserve">　</w:t>
            </w:r>
            <w:r>
              <w:rPr>
                <w:rFonts w:hint="eastAsia"/>
                <w:szCs w:val="21"/>
              </w:rPr>
              <w:t>出</w:t>
            </w:r>
          </w:p>
        </w:tc>
        <w:tc>
          <w:tcPr>
            <w:tcW w:w="8016" w:type="dxa"/>
            <w:tcBorders>
              <w:top w:val="single" w:sz="4" w:space="0" w:color="auto"/>
              <w:bottom w:val="single" w:sz="4" w:space="0" w:color="auto"/>
              <w:right w:val="single" w:sz="8" w:space="0" w:color="auto"/>
            </w:tcBorders>
          </w:tcPr>
          <w:p w:rsidR="007953AD" w:rsidRPr="00761770" w:rsidRDefault="007953AD" w:rsidP="00BD76F3">
            <w:pPr>
              <w:ind w:firstLineChars="100" w:firstLine="210"/>
              <w:rPr>
                <w:szCs w:val="21"/>
              </w:rPr>
            </w:pPr>
            <w:r>
              <w:rPr>
                <w:rFonts w:hint="eastAsia"/>
                <w:szCs w:val="21"/>
              </w:rPr>
              <w:t>学習した内容を確実に習得できるよう、学習の内容や過程などを</w:t>
            </w:r>
            <w:r w:rsidR="009F7FF0">
              <w:rPr>
                <w:rFonts w:hint="eastAsia"/>
                <w:szCs w:val="21"/>
              </w:rPr>
              <w:t>振り</w:t>
            </w:r>
            <w:r>
              <w:rPr>
                <w:rFonts w:hint="eastAsia"/>
                <w:szCs w:val="21"/>
              </w:rPr>
              <w:t>返ったり、他の学習や生活に生かしたりすることができるよう配慮されている。</w:t>
            </w:r>
          </w:p>
          <w:p w:rsidR="00094772" w:rsidRPr="00094772" w:rsidRDefault="00FF6287" w:rsidP="00094772">
            <w:pPr>
              <w:ind w:left="210" w:hangingChars="100" w:hanging="210"/>
              <w:rPr>
                <w:szCs w:val="21"/>
              </w:rPr>
            </w:pPr>
            <w:r w:rsidRPr="003E0CDD">
              <w:rPr>
                <w:rFonts w:hint="eastAsia"/>
                <w:szCs w:val="21"/>
              </w:rPr>
              <w:t>○</w:t>
            </w:r>
            <w:r w:rsidR="00E05032">
              <w:rPr>
                <w:rFonts w:hint="eastAsia"/>
                <w:szCs w:val="21"/>
              </w:rPr>
              <w:t xml:space="preserve">　</w:t>
            </w:r>
            <w:r w:rsidR="00DB37A0">
              <w:rPr>
                <w:rFonts w:hint="eastAsia"/>
                <w:szCs w:val="21"/>
              </w:rPr>
              <w:t>学習や生活を振り返り、生活上必要な習慣や技能の習得を確かなものにするため「何をかんじたかな」が設けられている。また、</w:t>
            </w:r>
            <w:r w:rsidR="007953AD">
              <w:rPr>
                <w:rFonts w:hint="eastAsia"/>
                <w:szCs w:val="21"/>
              </w:rPr>
              <w:t>巻末の</w:t>
            </w:r>
            <w:r>
              <w:rPr>
                <w:rFonts w:hint="eastAsia"/>
                <w:szCs w:val="21"/>
              </w:rPr>
              <w:t>「学びのポケット」で</w:t>
            </w:r>
            <w:r w:rsidR="00094772">
              <w:rPr>
                <w:rFonts w:hint="eastAsia"/>
                <w:szCs w:val="21"/>
              </w:rPr>
              <w:t>は、</w:t>
            </w:r>
            <w:r w:rsidR="00732635">
              <w:rPr>
                <w:rFonts w:hint="eastAsia"/>
                <w:szCs w:val="21"/>
              </w:rPr>
              <w:t>「しらべよう」でインターネットでの調べ方やデジタルカメラの使い方、</w:t>
            </w:r>
            <w:r w:rsidR="00094772">
              <w:rPr>
                <w:rFonts w:hint="eastAsia"/>
                <w:szCs w:val="21"/>
              </w:rPr>
              <w:t>「</w:t>
            </w:r>
            <w:r w:rsidR="00732635">
              <w:rPr>
                <w:rFonts w:hint="eastAsia"/>
                <w:szCs w:val="21"/>
              </w:rPr>
              <w:t>手紙や電話でつたえよう</w:t>
            </w:r>
            <w:r w:rsidR="00094772">
              <w:rPr>
                <w:rFonts w:hint="eastAsia"/>
                <w:szCs w:val="21"/>
              </w:rPr>
              <w:t>」で手紙の書き方</w:t>
            </w:r>
            <w:r w:rsidR="00732635">
              <w:rPr>
                <w:rFonts w:hint="eastAsia"/>
                <w:szCs w:val="21"/>
              </w:rPr>
              <w:t>や電話のかけ方</w:t>
            </w:r>
            <w:r w:rsidR="00094772">
              <w:rPr>
                <w:rFonts w:hint="eastAsia"/>
                <w:szCs w:val="21"/>
              </w:rPr>
              <w:t>などが示されている。</w:t>
            </w:r>
          </w:p>
          <w:p w:rsidR="00562573" w:rsidRDefault="00D27FCB" w:rsidP="00761770">
            <w:pPr>
              <w:ind w:left="210" w:hangingChars="100" w:hanging="210"/>
              <w:rPr>
                <w:szCs w:val="21"/>
              </w:rPr>
            </w:pPr>
            <w:r>
              <w:rPr>
                <w:rFonts w:hint="eastAsia"/>
                <w:szCs w:val="21"/>
              </w:rPr>
              <w:t xml:space="preserve">　　なお、「まなびリンク」があるところでは、学習に役立つ情報をウェブサイトで見ることができる。</w:t>
            </w:r>
          </w:p>
          <w:p w:rsidR="00547F0E" w:rsidRDefault="00547F0E" w:rsidP="00547F0E">
            <w:pPr>
              <w:rPr>
                <w:szCs w:val="21"/>
              </w:rPr>
            </w:pPr>
          </w:p>
          <w:p w:rsidR="00547F0E" w:rsidRPr="00D27FCB" w:rsidRDefault="00547F0E" w:rsidP="00761770">
            <w:pPr>
              <w:ind w:left="210" w:hangingChars="100" w:hanging="210"/>
              <w:rPr>
                <w:szCs w:val="21"/>
              </w:rPr>
            </w:pPr>
          </w:p>
        </w:tc>
      </w:tr>
      <w:tr w:rsidR="00FF6287" w:rsidRPr="003E0CDD" w:rsidTr="00562573">
        <w:trPr>
          <w:trHeight w:val="2160"/>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Pr>
                <w:rFonts w:hint="eastAsia"/>
                <w:szCs w:val="21"/>
              </w:rPr>
              <w:t>信</w:t>
            </w:r>
            <w:r w:rsidR="006B146B">
              <w:rPr>
                <w:rFonts w:hint="eastAsia"/>
                <w:szCs w:val="21"/>
              </w:rPr>
              <w:t xml:space="preserve">　</w:t>
            </w:r>
            <w:r>
              <w:rPr>
                <w:rFonts w:hint="eastAsia"/>
                <w:szCs w:val="21"/>
              </w:rPr>
              <w:t>教</w:t>
            </w:r>
          </w:p>
        </w:tc>
        <w:tc>
          <w:tcPr>
            <w:tcW w:w="8016" w:type="dxa"/>
            <w:tcBorders>
              <w:top w:val="single" w:sz="4" w:space="0" w:color="auto"/>
              <w:bottom w:val="single" w:sz="4" w:space="0" w:color="auto"/>
              <w:right w:val="single" w:sz="8" w:space="0" w:color="auto"/>
            </w:tcBorders>
          </w:tcPr>
          <w:p w:rsidR="007953AD" w:rsidRPr="00761770" w:rsidRDefault="007953AD" w:rsidP="00BD76F3">
            <w:pPr>
              <w:ind w:firstLineChars="100" w:firstLine="210"/>
              <w:rPr>
                <w:szCs w:val="21"/>
              </w:rPr>
            </w:pPr>
            <w:r>
              <w:rPr>
                <w:rFonts w:hint="eastAsia"/>
                <w:szCs w:val="21"/>
              </w:rPr>
              <w:t>学習した内容を確実に習得できるよう、学習の内容や過程などを</w:t>
            </w:r>
            <w:r w:rsidR="009F7FF0">
              <w:rPr>
                <w:rFonts w:hint="eastAsia"/>
                <w:szCs w:val="21"/>
              </w:rPr>
              <w:t>振り</w:t>
            </w:r>
            <w:r>
              <w:rPr>
                <w:rFonts w:hint="eastAsia"/>
                <w:szCs w:val="21"/>
              </w:rPr>
              <w:t>返ったり、他の学習や生活に生かしたりすることができるよう配慮されている。</w:t>
            </w:r>
          </w:p>
          <w:p w:rsidR="00FF6287" w:rsidRDefault="00FF6287" w:rsidP="006D472A">
            <w:pPr>
              <w:ind w:left="210" w:hangingChars="100" w:hanging="210"/>
              <w:rPr>
                <w:szCs w:val="21"/>
              </w:rPr>
            </w:pPr>
            <w:r w:rsidRPr="003E0CDD">
              <w:rPr>
                <w:rFonts w:hint="eastAsia"/>
                <w:szCs w:val="21"/>
              </w:rPr>
              <w:t>○</w:t>
            </w:r>
            <w:r w:rsidR="00E05032">
              <w:rPr>
                <w:rFonts w:hint="eastAsia"/>
                <w:szCs w:val="21"/>
              </w:rPr>
              <w:t xml:space="preserve">　</w:t>
            </w:r>
            <w:r w:rsidR="000E3ED7">
              <w:rPr>
                <w:rFonts w:hint="eastAsia"/>
                <w:szCs w:val="21"/>
              </w:rPr>
              <w:t>学習や生活を振り返り、生活上必要な習慣や技能の習得を確かなものにするため、</w:t>
            </w:r>
            <w:r w:rsidR="00732635">
              <w:rPr>
                <w:rFonts w:hint="eastAsia"/>
                <w:szCs w:val="21"/>
              </w:rPr>
              <w:t>巻頭に</w:t>
            </w:r>
            <w:r>
              <w:rPr>
                <w:rFonts w:hint="eastAsia"/>
                <w:szCs w:val="21"/>
              </w:rPr>
              <w:t>「</w:t>
            </w:r>
            <w:r w:rsidR="00732635">
              <w:rPr>
                <w:rFonts w:hint="eastAsia"/>
                <w:szCs w:val="21"/>
              </w:rPr>
              <w:t>ご家庭のみなさんへ</w:t>
            </w:r>
            <w:r>
              <w:rPr>
                <w:rFonts w:hint="eastAsia"/>
                <w:szCs w:val="21"/>
              </w:rPr>
              <w:t>」</w:t>
            </w:r>
            <w:r w:rsidR="00732635">
              <w:rPr>
                <w:rFonts w:hint="eastAsia"/>
                <w:szCs w:val="21"/>
              </w:rPr>
              <w:t>が記載されており</w:t>
            </w:r>
            <w:r>
              <w:rPr>
                <w:rFonts w:hint="eastAsia"/>
                <w:szCs w:val="21"/>
              </w:rPr>
              <w:t>、</w:t>
            </w:r>
            <w:r w:rsidR="00732635">
              <w:rPr>
                <w:rFonts w:hint="eastAsia"/>
                <w:szCs w:val="21"/>
              </w:rPr>
              <w:t>生活科での学習が子どもの生活そのものを創っていける活動になるよう</w:t>
            </w:r>
            <w:r w:rsidR="000332DD">
              <w:rPr>
                <w:rFonts w:hint="eastAsia"/>
                <w:szCs w:val="21"/>
              </w:rPr>
              <w:t>、家庭に向けてのメッセージを示している。</w:t>
            </w:r>
          </w:p>
          <w:p w:rsidR="00562573" w:rsidRDefault="00713953" w:rsidP="00761770">
            <w:pPr>
              <w:ind w:leftChars="100" w:left="210" w:firstLineChars="100" w:firstLine="210"/>
              <w:rPr>
                <w:rFonts w:asciiTheme="minorEastAsia" w:eastAsiaTheme="minorEastAsia" w:hAnsiTheme="minorEastAsia"/>
                <w:szCs w:val="21"/>
              </w:rPr>
            </w:pPr>
            <w:r>
              <w:rPr>
                <w:rFonts w:hint="eastAsia"/>
                <w:szCs w:val="21"/>
              </w:rPr>
              <w:t>なお、</w:t>
            </w:r>
            <w:r>
              <w:rPr>
                <w:rFonts w:asciiTheme="minorEastAsia" w:eastAsiaTheme="minorEastAsia" w:hAnsiTheme="minorEastAsia" w:hint="eastAsia"/>
                <w:szCs w:val="21"/>
              </w:rPr>
              <w:t>ＱＲコードのあるページでは、学習に役立つ情報をウェブサイトで見ることができる。</w:t>
            </w:r>
          </w:p>
          <w:p w:rsidR="00547F0E" w:rsidRDefault="00547F0E" w:rsidP="00761770">
            <w:pPr>
              <w:ind w:leftChars="100" w:left="210" w:firstLineChars="100" w:firstLine="210"/>
              <w:rPr>
                <w:szCs w:val="21"/>
              </w:rPr>
            </w:pPr>
          </w:p>
          <w:p w:rsidR="00547F0E" w:rsidRPr="00713953" w:rsidRDefault="00547F0E" w:rsidP="00547F0E">
            <w:pPr>
              <w:rPr>
                <w:szCs w:val="21"/>
              </w:rPr>
            </w:pPr>
          </w:p>
        </w:tc>
      </w:tr>
      <w:tr w:rsidR="00FF6287" w:rsidRPr="003E0CDD" w:rsidTr="00562573">
        <w:trPr>
          <w:trHeight w:val="2160"/>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Pr>
                <w:rFonts w:hint="eastAsia"/>
                <w:szCs w:val="21"/>
              </w:rPr>
              <w:t>光</w:t>
            </w:r>
            <w:r w:rsidR="006B146B">
              <w:rPr>
                <w:rFonts w:hint="eastAsia"/>
                <w:szCs w:val="21"/>
              </w:rPr>
              <w:t xml:space="preserve">　</w:t>
            </w:r>
            <w:r>
              <w:rPr>
                <w:rFonts w:hint="eastAsia"/>
                <w:szCs w:val="21"/>
              </w:rPr>
              <w:t>村</w:t>
            </w:r>
          </w:p>
        </w:tc>
        <w:tc>
          <w:tcPr>
            <w:tcW w:w="8016" w:type="dxa"/>
            <w:tcBorders>
              <w:top w:val="single" w:sz="4" w:space="0" w:color="auto"/>
              <w:bottom w:val="single" w:sz="4" w:space="0" w:color="auto"/>
              <w:right w:val="single" w:sz="8" w:space="0" w:color="auto"/>
            </w:tcBorders>
          </w:tcPr>
          <w:p w:rsidR="00C1500C" w:rsidRDefault="00C1500C" w:rsidP="00BD76F3">
            <w:pPr>
              <w:ind w:firstLineChars="100" w:firstLine="210"/>
              <w:rPr>
                <w:szCs w:val="21"/>
              </w:rPr>
            </w:pPr>
            <w:r>
              <w:rPr>
                <w:rFonts w:hint="eastAsia"/>
                <w:szCs w:val="21"/>
              </w:rPr>
              <w:t>学習した内容を確実に習得できるよう、学習の内容や過程などを</w:t>
            </w:r>
            <w:r w:rsidR="009F7FF0">
              <w:rPr>
                <w:rFonts w:hint="eastAsia"/>
                <w:szCs w:val="21"/>
              </w:rPr>
              <w:t>振り</w:t>
            </w:r>
            <w:r>
              <w:rPr>
                <w:rFonts w:hint="eastAsia"/>
                <w:szCs w:val="21"/>
              </w:rPr>
              <w:t>返ったり、他の学習や生活に生かしたりすることができるよう配慮されている。</w:t>
            </w:r>
          </w:p>
          <w:p w:rsidR="00713953" w:rsidRPr="00094772" w:rsidRDefault="00FF6287" w:rsidP="00713953">
            <w:pPr>
              <w:ind w:left="210" w:hangingChars="100" w:hanging="210"/>
              <w:rPr>
                <w:szCs w:val="21"/>
              </w:rPr>
            </w:pPr>
            <w:r w:rsidRPr="003E0CDD">
              <w:rPr>
                <w:rFonts w:hint="eastAsia"/>
                <w:szCs w:val="21"/>
              </w:rPr>
              <w:t>○</w:t>
            </w:r>
            <w:r w:rsidR="00E05032">
              <w:rPr>
                <w:rFonts w:hint="eastAsia"/>
                <w:szCs w:val="21"/>
              </w:rPr>
              <w:t xml:space="preserve">　</w:t>
            </w:r>
            <w:r w:rsidR="000E3ED7" w:rsidRPr="0099355E">
              <w:rPr>
                <w:rFonts w:hint="eastAsia"/>
                <w:szCs w:val="21"/>
              </w:rPr>
              <w:t>学習や生活を振り返り、生活上必要な習慣や技能の習得を確かなものにするため、各単元で学んだことをシールに記入して</w:t>
            </w:r>
            <w:r w:rsidR="009F7FF0">
              <w:rPr>
                <w:rFonts w:hint="eastAsia"/>
                <w:szCs w:val="21"/>
              </w:rPr>
              <w:t>振り</w:t>
            </w:r>
            <w:r w:rsidR="000E3ED7" w:rsidRPr="0099355E">
              <w:rPr>
                <w:rFonts w:hint="eastAsia"/>
                <w:szCs w:val="21"/>
              </w:rPr>
              <w:t>返る内容となっている。</w:t>
            </w:r>
            <w:r w:rsidR="000E3ED7">
              <w:rPr>
                <w:rFonts w:hint="eastAsia"/>
                <w:szCs w:val="21"/>
              </w:rPr>
              <w:t>また、</w:t>
            </w:r>
            <w:r w:rsidR="00713953">
              <w:rPr>
                <w:rFonts w:hint="eastAsia"/>
                <w:szCs w:val="21"/>
              </w:rPr>
              <w:t>巻末の「ひろがるせいかつじてん」では、「れんらくするときのやくそく」で電話のかけ方や手紙の書き方、「あらわす、つたえる」で発表のしかたが示されている。</w:t>
            </w:r>
          </w:p>
          <w:p w:rsidR="00562573" w:rsidRDefault="00D27FCB" w:rsidP="00761770">
            <w:pPr>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なお、ＱＲコードのあるページでは、学習に役立つ情報をウェブサイトで見ることができる。</w:t>
            </w:r>
          </w:p>
          <w:p w:rsidR="00547F0E" w:rsidRDefault="00547F0E" w:rsidP="00761770">
            <w:pPr>
              <w:ind w:leftChars="100" w:left="210" w:firstLineChars="100" w:firstLine="210"/>
              <w:rPr>
                <w:szCs w:val="21"/>
              </w:rPr>
            </w:pPr>
          </w:p>
          <w:p w:rsidR="00547F0E" w:rsidRPr="00D27FCB" w:rsidRDefault="00547F0E" w:rsidP="00761770">
            <w:pPr>
              <w:ind w:leftChars="100" w:left="210" w:firstLineChars="100" w:firstLine="210"/>
              <w:rPr>
                <w:szCs w:val="21"/>
              </w:rPr>
            </w:pPr>
          </w:p>
        </w:tc>
      </w:tr>
      <w:tr w:rsidR="00FF6287" w:rsidRPr="003E0CDD" w:rsidTr="00562573">
        <w:trPr>
          <w:trHeight w:val="2160"/>
          <w:jc w:val="center"/>
        </w:trPr>
        <w:tc>
          <w:tcPr>
            <w:tcW w:w="1276" w:type="dxa"/>
            <w:tcBorders>
              <w:top w:val="single" w:sz="4" w:space="0" w:color="auto"/>
              <w:left w:val="single" w:sz="8" w:space="0" w:color="auto"/>
              <w:bottom w:val="single" w:sz="4" w:space="0" w:color="auto"/>
            </w:tcBorders>
            <w:vAlign w:val="center"/>
          </w:tcPr>
          <w:p w:rsidR="00FF6287" w:rsidRPr="003E0CDD" w:rsidRDefault="00FF6287" w:rsidP="006D472A">
            <w:pPr>
              <w:jc w:val="center"/>
              <w:rPr>
                <w:szCs w:val="21"/>
              </w:rPr>
            </w:pPr>
            <w:r>
              <w:rPr>
                <w:rFonts w:hint="eastAsia"/>
                <w:szCs w:val="21"/>
              </w:rPr>
              <w:lastRenderedPageBreak/>
              <w:t>啓林館</w:t>
            </w:r>
          </w:p>
        </w:tc>
        <w:tc>
          <w:tcPr>
            <w:tcW w:w="8016" w:type="dxa"/>
            <w:tcBorders>
              <w:top w:val="single" w:sz="4" w:space="0" w:color="auto"/>
              <w:bottom w:val="single" w:sz="4" w:space="0" w:color="auto"/>
              <w:right w:val="single" w:sz="8" w:space="0" w:color="auto"/>
            </w:tcBorders>
          </w:tcPr>
          <w:p w:rsidR="00C1500C" w:rsidRPr="00761770" w:rsidRDefault="00C1500C" w:rsidP="00BD76F3">
            <w:pPr>
              <w:ind w:firstLineChars="100" w:firstLine="210"/>
              <w:rPr>
                <w:szCs w:val="21"/>
              </w:rPr>
            </w:pPr>
            <w:r>
              <w:rPr>
                <w:rFonts w:hint="eastAsia"/>
                <w:szCs w:val="21"/>
              </w:rPr>
              <w:t>学習した内容を確実に習得できるよう、学習の内容や過程などを</w:t>
            </w:r>
            <w:r w:rsidR="009F7FF0">
              <w:rPr>
                <w:rFonts w:hint="eastAsia"/>
                <w:szCs w:val="21"/>
              </w:rPr>
              <w:t>振り</w:t>
            </w:r>
            <w:r>
              <w:rPr>
                <w:rFonts w:hint="eastAsia"/>
                <w:szCs w:val="21"/>
              </w:rPr>
              <w:t>返ったり、他の学習や生活に生かしたりすることができるよう配慮されている。</w:t>
            </w:r>
          </w:p>
          <w:p w:rsidR="00FF6287" w:rsidRDefault="00FF6287" w:rsidP="000E5B25">
            <w:pPr>
              <w:spacing w:line="320" w:lineRule="exact"/>
              <w:ind w:left="210" w:hangingChars="100" w:hanging="210"/>
              <w:rPr>
                <w:szCs w:val="21"/>
              </w:rPr>
            </w:pPr>
            <w:r w:rsidRPr="003E0CDD">
              <w:rPr>
                <w:rFonts w:hint="eastAsia"/>
                <w:szCs w:val="21"/>
              </w:rPr>
              <w:t>○</w:t>
            </w:r>
            <w:r w:rsidR="00E05032">
              <w:rPr>
                <w:rFonts w:hint="eastAsia"/>
                <w:szCs w:val="21"/>
              </w:rPr>
              <w:t xml:space="preserve">　</w:t>
            </w:r>
            <w:r w:rsidR="000E5B25">
              <w:rPr>
                <w:rFonts w:hint="eastAsia"/>
                <w:szCs w:val="21"/>
              </w:rPr>
              <w:t>学習や生活を振り返り、生活上必要な習慣や技能の習得を確かなものにするため「こんなときどうする」が設けられている。また、</w:t>
            </w:r>
            <w:r>
              <w:rPr>
                <w:rFonts w:hint="eastAsia"/>
                <w:szCs w:val="21"/>
              </w:rPr>
              <w:t>巻末の「がくしゅうずかん」では</w:t>
            </w:r>
            <w:r w:rsidR="00713953">
              <w:rPr>
                <w:rFonts w:hint="eastAsia"/>
                <w:szCs w:val="21"/>
              </w:rPr>
              <w:t>、「記</w:t>
            </w:r>
            <w:r>
              <w:rPr>
                <w:rFonts w:hint="eastAsia"/>
                <w:szCs w:val="21"/>
              </w:rPr>
              <w:t>ろくしよう」で記録</w:t>
            </w:r>
            <w:r w:rsidR="00713953">
              <w:rPr>
                <w:rFonts w:hint="eastAsia"/>
                <w:szCs w:val="21"/>
              </w:rPr>
              <w:t>カードの書き方や写真や動画のとり方、「手紙や電話をつかおう」で</w:t>
            </w:r>
            <w:r w:rsidR="00BD7FDA" w:rsidRPr="00BD7FDA">
              <w:rPr>
                <w:rFonts w:hint="eastAsia"/>
                <w:szCs w:val="21"/>
              </w:rPr>
              <w:t>手紙の書き方や電話のかけ方などが示されている。</w:t>
            </w:r>
          </w:p>
          <w:p w:rsidR="00547F0E" w:rsidRDefault="00D27FCB" w:rsidP="00547F0E">
            <w:pPr>
              <w:ind w:left="210" w:hangingChars="100" w:hanging="210"/>
              <w:rPr>
                <w:szCs w:val="21"/>
              </w:rPr>
            </w:pPr>
            <w:r>
              <w:rPr>
                <w:rFonts w:hint="eastAsia"/>
                <w:szCs w:val="21"/>
              </w:rPr>
              <w:t xml:space="preserve">　　なお、ＱＲコードがあるところでは、学習に役立つ情報をウェブサイトで見ることができる。</w:t>
            </w:r>
          </w:p>
          <w:p w:rsidR="00547F0E" w:rsidRPr="003E0CDD" w:rsidRDefault="00547F0E" w:rsidP="00547F0E">
            <w:pPr>
              <w:ind w:left="210" w:hangingChars="100" w:hanging="210"/>
              <w:rPr>
                <w:szCs w:val="21"/>
              </w:rPr>
            </w:pPr>
          </w:p>
        </w:tc>
      </w:tr>
      <w:tr w:rsidR="00FF6287" w:rsidRPr="003E0CDD" w:rsidTr="00562573">
        <w:trPr>
          <w:trHeight w:val="2160"/>
          <w:jc w:val="center"/>
        </w:trPr>
        <w:tc>
          <w:tcPr>
            <w:tcW w:w="1276" w:type="dxa"/>
            <w:tcBorders>
              <w:top w:val="single" w:sz="4" w:space="0" w:color="auto"/>
              <w:left w:val="single" w:sz="8" w:space="0" w:color="auto"/>
              <w:bottom w:val="single" w:sz="8" w:space="0" w:color="auto"/>
            </w:tcBorders>
            <w:vAlign w:val="center"/>
          </w:tcPr>
          <w:p w:rsidR="00FF6287" w:rsidRDefault="00FF6287" w:rsidP="006D472A">
            <w:pPr>
              <w:jc w:val="center"/>
              <w:rPr>
                <w:szCs w:val="21"/>
              </w:rPr>
            </w:pPr>
            <w:r>
              <w:rPr>
                <w:rFonts w:hint="eastAsia"/>
                <w:szCs w:val="21"/>
              </w:rPr>
              <w:t>日</w:t>
            </w:r>
            <w:r w:rsidR="006B146B">
              <w:rPr>
                <w:rFonts w:hint="eastAsia"/>
                <w:szCs w:val="21"/>
              </w:rPr>
              <w:t xml:space="preserve">　</w:t>
            </w:r>
            <w:r>
              <w:rPr>
                <w:rFonts w:hint="eastAsia"/>
                <w:szCs w:val="21"/>
              </w:rPr>
              <w:t>文</w:t>
            </w:r>
          </w:p>
          <w:p w:rsidR="00FF6287" w:rsidRDefault="00FF6287" w:rsidP="006D472A">
            <w:pPr>
              <w:jc w:val="center"/>
              <w:rPr>
                <w:szCs w:val="21"/>
              </w:rPr>
            </w:pPr>
          </w:p>
        </w:tc>
        <w:tc>
          <w:tcPr>
            <w:tcW w:w="8016" w:type="dxa"/>
            <w:tcBorders>
              <w:top w:val="single" w:sz="4" w:space="0" w:color="auto"/>
              <w:bottom w:val="single" w:sz="8" w:space="0" w:color="auto"/>
              <w:right w:val="single" w:sz="8" w:space="0" w:color="auto"/>
            </w:tcBorders>
          </w:tcPr>
          <w:p w:rsidR="00C1500C" w:rsidRDefault="00C1500C" w:rsidP="00BD76F3">
            <w:pPr>
              <w:ind w:firstLineChars="100" w:firstLine="210"/>
              <w:rPr>
                <w:szCs w:val="21"/>
              </w:rPr>
            </w:pPr>
            <w:r>
              <w:rPr>
                <w:rFonts w:hint="eastAsia"/>
                <w:szCs w:val="21"/>
              </w:rPr>
              <w:t>学習した内容を確実に習得できるよう、学習の内容や過程などを</w:t>
            </w:r>
            <w:r w:rsidR="009F7FF0">
              <w:rPr>
                <w:rFonts w:hint="eastAsia"/>
                <w:szCs w:val="21"/>
              </w:rPr>
              <w:t>振り</w:t>
            </w:r>
            <w:r>
              <w:rPr>
                <w:rFonts w:hint="eastAsia"/>
                <w:szCs w:val="21"/>
              </w:rPr>
              <w:t>返ったり、他の学習や生活に生かしたりすることができるよう配慮されている。</w:t>
            </w:r>
          </w:p>
          <w:p w:rsidR="00FF6287" w:rsidRDefault="00FF6287" w:rsidP="006D472A">
            <w:pPr>
              <w:ind w:left="210" w:hangingChars="100" w:hanging="210"/>
              <w:rPr>
                <w:szCs w:val="21"/>
              </w:rPr>
            </w:pPr>
            <w:r>
              <w:rPr>
                <w:rFonts w:hint="eastAsia"/>
                <w:szCs w:val="21"/>
              </w:rPr>
              <w:t>○</w:t>
            </w:r>
            <w:r w:rsidR="00E05032">
              <w:rPr>
                <w:rFonts w:hint="eastAsia"/>
                <w:szCs w:val="21"/>
              </w:rPr>
              <w:t xml:space="preserve">　</w:t>
            </w:r>
            <w:r w:rsidR="000E3ED7">
              <w:rPr>
                <w:rFonts w:hint="eastAsia"/>
                <w:szCs w:val="21"/>
              </w:rPr>
              <w:t>学習や生活を振り返り、生活上必要な習慣や技能の習得を確かなものにするため「ふりかえる　つなげる」が設けられている。また、</w:t>
            </w:r>
            <w:r w:rsidR="00BD7FDA">
              <w:rPr>
                <w:rFonts w:hint="eastAsia"/>
                <w:szCs w:val="21"/>
              </w:rPr>
              <w:t>巻末の</w:t>
            </w:r>
            <w:r>
              <w:rPr>
                <w:rFonts w:hint="eastAsia"/>
                <w:szCs w:val="21"/>
              </w:rPr>
              <w:t>「ちえとわざのたからばこ」</w:t>
            </w:r>
            <w:r w:rsidR="00BD7FDA">
              <w:rPr>
                <w:rFonts w:hint="eastAsia"/>
                <w:szCs w:val="21"/>
              </w:rPr>
              <w:t>では、</w:t>
            </w:r>
            <w:r w:rsidR="00BB13FB">
              <w:rPr>
                <w:rFonts w:hint="eastAsia"/>
                <w:szCs w:val="21"/>
              </w:rPr>
              <w:t>「手紙の書き方　電話のかけ方」や、</w:t>
            </w:r>
            <w:r w:rsidR="00BB13FB" w:rsidRPr="00BD7FDA">
              <w:rPr>
                <w:rFonts w:hint="eastAsia"/>
                <w:szCs w:val="21"/>
              </w:rPr>
              <w:t>デジタルカメラ</w:t>
            </w:r>
            <w:r w:rsidR="00BB13FB">
              <w:rPr>
                <w:rFonts w:hint="eastAsia"/>
                <w:szCs w:val="21"/>
              </w:rPr>
              <w:t>やボイスレコーダー等</w:t>
            </w:r>
            <w:r w:rsidR="00BB13FB" w:rsidRPr="00BD7FDA">
              <w:rPr>
                <w:rFonts w:hint="eastAsia"/>
                <w:szCs w:val="21"/>
              </w:rPr>
              <w:t>の使い方</w:t>
            </w:r>
            <w:r w:rsidR="00BB13FB">
              <w:rPr>
                <w:rFonts w:hint="eastAsia"/>
                <w:szCs w:val="21"/>
              </w:rPr>
              <w:t>を示した「べんりな道ぐのつかい方」</w:t>
            </w:r>
            <w:r w:rsidR="00BD7FDA">
              <w:rPr>
                <w:rFonts w:hint="eastAsia"/>
                <w:szCs w:val="21"/>
              </w:rPr>
              <w:t>などが示されている</w:t>
            </w:r>
            <w:r>
              <w:rPr>
                <w:rFonts w:hint="eastAsia"/>
                <w:szCs w:val="21"/>
              </w:rPr>
              <w:t>。</w:t>
            </w:r>
          </w:p>
          <w:p w:rsidR="00562573" w:rsidRDefault="00D27FCB" w:rsidP="00761770">
            <w:pPr>
              <w:ind w:leftChars="100" w:left="210"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なお、ＷＥＢマークのあるページでは、学習に役立つ情報をウェブサイトで見ることができる。</w:t>
            </w:r>
          </w:p>
          <w:p w:rsidR="00547F0E" w:rsidRPr="00761770" w:rsidRDefault="00547F0E" w:rsidP="00761770">
            <w:pPr>
              <w:ind w:leftChars="100" w:left="210" w:firstLineChars="100" w:firstLine="210"/>
              <w:rPr>
                <w:rFonts w:asciiTheme="minorEastAsia" w:eastAsiaTheme="minorEastAsia" w:hAnsiTheme="minorEastAsia"/>
                <w:color w:val="000000" w:themeColor="text1"/>
                <w:szCs w:val="21"/>
              </w:rPr>
            </w:pPr>
          </w:p>
        </w:tc>
      </w:tr>
    </w:tbl>
    <w:p w:rsidR="00FF6287" w:rsidRPr="00FF6287" w:rsidRDefault="00FF6287" w:rsidP="00FF6287"/>
    <w:sectPr w:rsidR="00FF6287" w:rsidRPr="00FF6287" w:rsidSect="0056257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4"/>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B00" w:rsidRDefault="001E0B00" w:rsidP="003D43AE">
      <w:r>
        <w:separator/>
      </w:r>
    </w:p>
  </w:endnote>
  <w:endnote w:type="continuationSeparator" w:id="0">
    <w:p w:rsidR="001E0B00" w:rsidRDefault="001E0B00" w:rsidP="003D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DF" w:rsidRPr="008D4DA9" w:rsidRDefault="004769DF">
    <w:pPr>
      <w:pStyle w:val="a5"/>
      <w:jc w:val="center"/>
      <w:rPr>
        <w:rFonts w:asciiTheme="minorEastAsia" w:hAnsiTheme="minorEastAsia"/>
      </w:rPr>
    </w:pPr>
    <w:r w:rsidRPr="008D4DA9">
      <w:rPr>
        <w:rFonts w:asciiTheme="minorEastAsia" w:hAnsiTheme="minorEastAsia" w:hint="eastAsia"/>
      </w:rPr>
      <w:t>－生</w:t>
    </w:r>
    <w:sdt>
      <w:sdtPr>
        <w:rPr>
          <w:rFonts w:asciiTheme="minorEastAsia" w:hAnsiTheme="minorEastAsia"/>
        </w:rPr>
        <w:id w:val="-932502430"/>
        <w:docPartObj>
          <w:docPartGallery w:val="Page Numbers (Bottom of Page)"/>
          <w:docPartUnique/>
        </w:docPartObj>
      </w:sdtPr>
      <w:sdtEndPr/>
      <w:sdtContent>
        <w:r w:rsidRPr="008D4DA9">
          <w:rPr>
            <w:rFonts w:asciiTheme="minorEastAsia" w:hAnsiTheme="minorEastAsia"/>
          </w:rPr>
          <w:fldChar w:fldCharType="begin"/>
        </w:r>
        <w:r w:rsidRPr="008D4DA9">
          <w:rPr>
            <w:rFonts w:asciiTheme="minorEastAsia" w:hAnsiTheme="minorEastAsia"/>
          </w:rPr>
          <w:instrText>PAGE   \* MERGEFORMAT</w:instrText>
        </w:r>
        <w:r w:rsidRPr="008D4DA9">
          <w:rPr>
            <w:rFonts w:asciiTheme="minorEastAsia" w:hAnsiTheme="minorEastAsia"/>
          </w:rPr>
          <w:fldChar w:fldCharType="separate"/>
        </w:r>
        <w:r w:rsidR="00414E4C" w:rsidRPr="00414E4C">
          <w:rPr>
            <w:rFonts w:asciiTheme="minorEastAsia" w:hAnsiTheme="minorEastAsia"/>
            <w:noProof/>
            <w:lang w:val="ja-JP"/>
          </w:rPr>
          <w:t>18</w:t>
        </w:r>
        <w:r w:rsidRPr="008D4DA9">
          <w:rPr>
            <w:rFonts w:asciiTheme="minorEastAsia" w:hAnsiTheme="minorEastAsia"/>
          </w:rPr>
          <w:fldChar w:fldCharType="end"/>
        </w:r>
      </w:sdtContent>
    </w:sdt>
    <w:r w:rsidRPr="008D4DA9">
      <w:rPr>
        <w:rFonts w:asciiTheme="minorEastAsia" w:hAnsiTheme="minorEastAsia"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DF" w:rsidRPr="008D4DA9" w:rsidRDefault="004769DF">
    <w:pPr>
      <w:pStyle w:val="a5"/>
      <w:jc w:val="center"/>
      <w:rPr>
        <w:rFonts w:asciiTheme="minorEastAsia" w:hAnsiTheme="minorEastAsia"/>
      </w:rPr>
    </w:pPr>
    <w:r w:rsidRPr="008D4DA9">
      <w:rPr>
        <w:rFonts w:asciiTheme="minorEastAsia" w:hAnsiTheme="minorEastAsia" w:hint="eastAsia"/>
      </w:rPr>
      <w:t>－生</w:t>
    </w:r>
    <w:sdt>
      <w:sdtPr>
        <w:rPr>
          <w:rFonts w:asciiTheme="minorEastAsia" w:hAnsiTheme="minorEastAsia"/>
        </w:rPr>
        <w:id w:val="854152748"/>
        <w:docPartObj>
          <w:docPartGallery w:val="Page Numbers (Bottom of Page)"/>
          <w:docPartUnique/>
        </w:docPartObj>
      </w:sdtPr>
      <w:sdtEndPr/>
      <w:sdtContent>
        <w:r w:rsidRPr="008D4DA9">
          <w:rPr>
            <w:rFonts w:asciiTheme="minorEastAsia" w:hAnsiTheme="minorEastAsia"/>
          </w:rPr>
          <w:fldChar w:fldCharType="begin"/>
        </w:r>
        <w:r w:rsidRPr="008D4DA9">
          <w:rPr>
            <w:rFonts w:asciiTheme="minorEastAsia" w:hAnsiTheme="minorEastAsia"/>
          </w:rPr>
          <w:instrText>PAGE   \* MERGEFORMAT</w:instrText>
        </w:r>
        <w:r w:rsidRPr="008D4DA9">
          <w:rPr>
            <w:rFonts w:asciiTheme="minorEastAsia" w:hAnsiTheme="minorEastAsia"/>
          </w:rPr>
          <w:fldChar w:fldCharType="separate"/>
        </w:r>
        <w:r w:rsidR="00414E4C" w:rsidRPr="00414E4C">
          <w:rPr>
            <w:rFonts w:asciiTheme="minorEastAsia" w:hAnsiTheme="minorEastAsia"/>
            <w:noProof/>
            <w:lang w:val="ja-JP"/>
          </w:rPr>
          <w:t>19</w:t>
        </w:r>
        <w:r w:rsidRPr="008D4DA9">
          <w:rPr>
            <w:rFonts w:asciiTheme="minorEastAsia" w:hAnsiTheme="minorEastAsia"/>
          </w:rPr>
          <w:fldChar w:fldCharType="end"/>
        </w:r>
      </w:sdtContent>
    </w:sdt>
    <w:r w:rsidRPr="008D4DA9">
      <w:rPr>
        <w:rFonts w:asciiTheme="minorEastAsia" w:hAnsiTheme="minorEastAsia"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DF" w:rsidRPr="008D4DA9" w:rsidRDefault="004769DF">
    <w:pPr>
      <w:pStyle w:val="a5"/>
      <w:jc w:val="center"/>
      <w:rPr>
        <w:rFonts w:asciiTheme="minorEastAsia" w:hAnsiTheme="minorEastAsia"/>
      </w:rPr>
    </w:pPr>
    <w:r w:rsidRPr="008D4DA9">
      <w:rPr>
        <w:rFonts w:asciiTheme="minorEastAsia" w:hAnsiTheme="minorEastAsia" w:hint="eastAsia"/>
      </w:rPr>
      <w:t>－生</w:t>
    </w:r>
    <w:sdt>
      <w:sdtPr>
        <w:rPr>
          <w:rFonts w:asciiTheme="minorEastAsia" w:hAnsiTheme="minorEastAsia"/>
        </w:rPr>
        <w:id w:val="-268694979"/>
        <w:docPartObj>
          <w:docPartGallery w:val="Page Numbers (Bottom of Page)"/>
          <w:docPartUnique/>
        </w:docPartObj>
      </w:sdtPr>
      <w:sdtEndPr/>
      <w:sdtContent>
        <w:r w:rsidRPr="008D4DA9">
          <w:rPr>
            <w:rFonts w:asciiTheme="minorEastAsia" w:hAnsiTheme="minorEastAsia"/>
          </w:rPr>
          <w:fldChar w:fldCharType="begin"/>
        </w:r>
        <w:r w:rsidRPr="008D4DA9">
          <w:rPr>
            <w:rFonts w:asciiTheme="minorEastAsia" w:hAnsiTheme="minorEastAsia"/>
          </w:rPr>
          <w:instrText>PAGE   \* MERGEFORMAT</w:instrText>
        </w:r>
        <w:r w:rsidRPr="008D4DA9">
          <w:rPr>
            <w:rFonts w:asciiTheme="minorEastAsia" w:hAnsiTheme="minorEastAsia"/>
          </w:rPr>
          <w:fldChar w:fldCharType="separate"/>
        </w:r>
        <w:r w:rsidR="00414E4C" w:rsidRPr="00414E4C">
          <w:rPr>
            <w:rFonts w:asciiTheme="minorEastAsia" w:hAnsiTheme="minorEastAsia"/>
            <w:noProof/>
            <w:lang w:val="ja-JP"/>
          </w:rPr>
          <w:t>4</w:t>
        </w:r>
        <w:r w:rsidRPr="008D4DA9">
          <w:rPr>
            <w:rFonts w:asciiTheme="minorEastAsia" w:hAnsiTheme="minorEastAsia"/>
          </w:rPr>
          <w:fldChar w:fldCharType="end"/>
        </w:r>
      </w:sdtContent>
    </w:sdt>
    <w:r w:rsidRPr="008D4DA9">
      <w:rPr>
        <w:rFonts w:asciiTheme="minorEastAsia" w:hAnsiTheme="minorEastAsia"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B00" w:rsidRDefault="001E0B00" w:rsidP="003D43AE">
      <w:r>
        <w:separator/>
      </w:r>
    </w:p>
  </w:footnote>
  <w:footnote w:type="continuationSeparator" w:id="0">
    <w:p w:rsidR="001E0B00" w:rsidRDefault="001E0B00" w:rsidP="003D4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DF" w:rsidRDefault="004769DF">
    <w:pPr>
      <w:pStyle w:val="a3"/>
    </w:pPr>
    <w:r>
      <w:rPr>
        <w:rFonts w:hint="eastAsia"/>
      </w:rPr>
      <w:t>【資料１　生活】</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DF" w:rsidRDefault="004769DF" w:rsidP="008E1C1C">
    <w:pPr>
      <w:pStyle w:val="a3"/>
      <w:jc w:val="right"/>
    </w:pPr>
    <w:r>
      <w:rPr>
        <w:rFonts w:hint="eastAsia"/>
      </w:rPr>
      <w:t>【資料１　生活】</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9DF" w:rsidRDefault="004769DF" w:rsidP="00BD76F3">
    <w:pPr>
      <w:pStyle w:val="a3"/>
      <w:jc w:val="left"/>
    </w:pPr>
    <w:r>
      <w:rPr>
        <w:rFonts w:hint="eastAsia"/>
      </w:rPr>
      <w:t>【資料１　生活：観点一覧】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EE"/>
    <w:rsid w:val="000245F4"/>
    <w:rsid w:val="000332DD"/>
    <w:rsid w:val="0003781C"/>
    <w:rsid w:val="000452BB"/>
    <w:rsid w:val="000848D5"/>
    <w:rsid w:val="000877AB"/>
    <w:rsid w:val="00094772"/>
    <w:rsid w:val="000C2B9E"/>
    <w:rsid w:val="000D51BD"/>
    <w:rsid w:val="000E3ED7"/>
    <w:rsid w:val="000E50E7"/>
    <w:rsid w:val="000E5B25"/>
    <w:rsid w:val="0011654E"/>
    <w:rsid w:val="00137588"/>
    <w:rsid w:val="001579BD"/>
    <w:rsid w:val="00192E0A"/>
    <w:rsid w:val="001A63D5"/>
    <w:rsid w:val="001E0B00"/>
    <w:rsid w:val="001F0987"/>
    <w:rsid w:val="00241D9D"/>
    <w:rsid w:val="002562C8"/>
    <w:rsid w:val="002A60C4"/>
    <w:rsid w:val="00321658"/>
    <w:rsid w:val="00325951"/>
    <w:rsid w:val="0034682C"/>
    <w:rsid w:val="003600A2"/>
    <w:rsid w:val="003B0BDE"/>
    <w:rsid w:val="003C7D92"/>
    <w:rsid w:val="003D43AE"/>
    <w:rsid w:val="003F1D7B"/>
    <w:rsid w:val="00413AD7"/>
    <w:rsid w:val="00414E4C"/>
    <w:rsid w:val="00443DC1"/>
    <w:rsid w:val="00453FBB"/>
    <w:rsid w:val="004769DF"/>
    <w:rsid w:val="0048119C"/>
    <w:rsid w:val="004D17FA"/>
    <w:rsid w:val="004D2062"/>
    <w:rsid w:val="00502C50"/>
    <w:rsid w:val="00536CC9"/>
    <w:rsid w:val="00547F0E"/>
    <w:rsid w:val="00562573"/>
    <w:rsid w:val="00573EA3"/>
    <w:rsid w:val="00575413"/>
    <w:rsid w:val="005954B8"/>
    <w:rsid w:val="005A2856"/>
    <w:rsid w:val="005F6B60"/>
    <w:rsid w:val="00610952"/>
    <w:rsid w:val="00621F2E"/>
    <w:rsid w:val="00636784"/>
    <w:rsid w:val="006B146B"/>
    <w:rsid w:val="006D472A"/>
    <w:rsid w:val="006E252C"/>
    <w:rsid w:val="00713953"/>
    <w:rsid w:val="00732635"/>
    <w:rsid w:val="00732797"/>
    <w:rsid w:val="007372F3"/>
    <w:rsid w:val="00761770"/>
    <w:rsid w:val="007953AD"/>
    <w:rsid w:val="007D7BB1"/>
    <w:rsid w:val="007E7E57"/>
    <w:rsid w:val="00803727"/>
    <w:rsid w:val="008128D7"/>
    <w:rsid w:val="00835842"/>
    <w:rsid w:val="00882162"/>
    <w:rsid w:val="008D4DA9"/>
    <w:rsid w:val="008E1C1C"/>
    <w:rsid w:val="009227A8"/>
    <w:rsid w:val="0099355E"/>
    <w:rsid w:val="00993EEC"/>
    <w:rsid w:val="009E3FBC"/>
    <w:rsid w:val="009F5294"/>
    <w:rsid w:val="009F7FF0"/>
    <w:rsid w:val="00A504EF"/>
    <w:rsid w:val="00A623BB"/>
    <w:rsid w:val="00A828A4"/>
    <w:rsid w:val="00AB5D6D"/>
    <w:rsid w:val="00AB625A"/>
    <w:rsid w:val="00AD601E"/>
    <w:rsid w:val="00AF6022"/>
    <w:rsid w:val="00BB13FB"/>
    <w:rsid w:val="00BC37A6"/>
    <w:rsid w:val="00BD76F3"/>
    <w:rsid w:val="00BD7FDA"/>
    <w:rsid w:val="00C0214F"/>
    <w:rsid w:val="00C1500C"/>
    <w:rsid w:val="00C63319"/>
    <w:rsid w:val="00C63BAD"/>
    <w:rsid w:val="00C958C2"/>
    <w:rsid w:val="00CE6C22"/>
    <w:rsid w:val="00CF195A"/>
    <w:rsid w:val="00CF52BD"/>
    <w:rsid w:val="00D149EE"/>
    <w:rsid w:val="00D25553"/>
    <w:rsid w:val="00D2636F"/>
    <w:rsid w:val="00D27FCB"/>
    <w:rsid w:val="00D3792B"/>
    <w:rsid w:val="00D84D9A"/>
    <w:rsid w:val="00DB37A0"/>
    <w:rsid w:val="00DD3004"/>
    <w:rsid w:val="00DF4838"/>
    <w:rsid w:val="00E05032"/>
    <w:rsid w:val="00E36A61"/>
    <w:rsid w:val="00E56AEF"/>
    <w:rsid w:val="00EA4E3B"/>
    <w:rsid w:val="00EB051E"/>
    <w:rsid w:val="00F84162"/>
    <w:rsid w:val="00FC59C3"/>
    <w:rsid w:val="00FF6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3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3A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D43AE"/>
  </w:style>
  <w:style w:type="paragraph" w:styleId="a5">
    <w:name w:val="footer"/>
    <w:basedOn w:val="a"/>
    <w:link w:val="a6"/>
    <w:uiPriority w:val="99"/>
    <w:unhideWhenUsed/>
    <w:rsid w:val="003D43A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D43AE"/>
  </w:style>
  <w:style w:type="table" w:styleId="a7">
    <w:name w:val="Table Grid"/>
    <w:basedOn w:val="a1"/>
    <w:rsid w:val="003D43AE"/>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37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37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DB869-6C82-45F5-8430-6050D92E3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1865</Words>
  <Characters>10635</Characters>
  <Application>Microsoft Office Word</Application>
  <DocSecurity>0</DocSecurity>
  <Lines>88</Lines>
  <Paragraphs>24</Paragraphs>
  <ScaleCrop>false</ScaleCrop>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2019-06-24T06:18:00Z</dcterms:created>
  <dcterms:modified xsi:type="dcterms:W3CDTF">2019-06-24T06:18:00Z</dcterms:modified>
</cp:coreProperties>
</file>