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9B6C3A" w:rsidRDefault="009B6C3A" w:rsidP="009B6C3A">
      <w:pPr>
        <w:jc w:val="center"/>
        <w:rPr>
          <w:rFonts w:ascii="HGSｺﾞｼｯｸM" w:eastAsia="HGSｺﾞｼｯｸM"/>
          <w:b/>
          <w:sz w:val="40"/>
          <w:szCs w:val="40"/>
        </w:rPr>
      </w:pPr>
      <w:bookmarkStart w:id="0" w:name="_GoBack"/>
      <w:bookmarkEnd w:id="0"/>
      <w:r w:rsidRPr="009B6C3A">
        <w:rPr>
          <w:rFonts w:ascii="HGSｺﾞｼｯｸM" w:eastAsia="HGSｺﾞｼｯｸM" w:hint="eastAsia"/>
          <w:b/>
          <w:sz w:val="40"/>
          <w:szCs w:val="40"/>
        </w:rPr>
        <w:t>令和３年度 第１回大阪府景観審議会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日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B6C3A">
        <w:rPr>
          <w:rFonts w:ascii="HGSｺﾞｼｯｸM" w:eastAsia="HGSｺﾞｼｯｸM" w:hint="eastAsia"/>
          <w:sz w:val="24"/>
          <w:szCs w:val="24"/>
        </w:rPr>
        <w:t>時：令和３年７月２９日（木）　14:00～16:00</w:t>
      </w:r>
    </w:p>
    <w:p w:rsidR="009B6C3A" w:rsidRDefault="009B6C3A" w:rsidP="009B6C3A">
      <w:pPr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場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B6C3A">
        <w:rPr>
          <w:rFonts w:ascii="HGSｺﾞｼｯｸM" w:eastAsia="HGSｺﾞｼｯｸM" w:hint="eastAsia"/>
          <w:sz w:val="24"/>
          <w:szCs w:val="24"/>
        </w:rPr>
        <w:t>所：大阪歴史博物館　第１研修室</w:t>
      </w:r>
    </w:p>
    <w:p w:rsidR="009B6C3A" w:rsidRPr="009B6C3A" w:rsidRDefault="009B6C3A" w:rsidP="009B6C3A">
      <w:pPr>
        <w:ind w:leftChars="700" w:left="147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（大阪市中央区大手前4-1-3</w:t>
      </w:r>
      <w:r w:rsidR="00B9241A">
        <w:rPr>
          <w:rFonts w:ascii="HGSｺﾞｼｯｸM" w:eastAsia="HGSｺﾞｼｯｸM"/>
          <w:sz w:val="24"/>
          <w:szCs w:val="24"/>
        </w:rPr>
        <w:t>2</w:t>
      </w:r>
      <w:r w:rsidRPr="009B6C3A">
        <w:rPr>
          <w:rFonts w:ascii="HGSｺﾞｼｯｸM" w:eastAsia="HGSｺﾞｼｯｸM" w:hint="eastAsia"/>
          <w:sz w:val="24"/>
          <w:szCs w:val="24"/>
        </w:rPr>
        <w:t>）</w:t>
      </w:r>
    </w:p>
    <w:p w:rsidR="009B6C3A" w:rsidRPr="009B6C3A" w:rsidRDefault="009B6C3A" w:rsidP="00867A3B">
      <w:pPr>
        <w:spacing w:afterLines="50" w:after="180"/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jc w:val="center"/>
        <w:rPr>
          <w:rFonts w:ascii="HGSｺﾞｼｯｸM" w:eastAsia="HGSｺﾞｼｯｸM"/>
          <w:sz w:val="36"/>
          <w:szCs w:val="36"/>
        </w:rPr>
      </w:pPr>
      <w:r w:rsidRPr="009B6C3A">
        <w:rPr>
          <w:rFonts w:ascii="HGSｺﾞｼｯｸM" w:eastAsia="HGSｺﾞｼｯｸM" w:hint="eastAsia"/>
          <w:sz w:val="36"/>
          <w:szCs w:val="36"/>
        </w:rPr>
        <w:t>次</w:t>
      </w:r>
      <w:r>
        <w:rPr>
          <w:rFonts w:ascii="HGSｺﾞｼｯｸM" w:eastAsia="HGSｺﾞｼｯｸM" w:hint="eastAsia"/>
          <w:sz w:val="36"/>
          <w:szCs w:val="36"/>
        </w:rPr>
        <w:t xml:space="preserve">　　</w:t>
      </w:r>
      <w:r w:rsidRPr="009B6C3A">
        <w:rPr>
          <w:rFonts w:ascii="HGSｺﾞｼｯｸM" w:eastAsia="HGSｺﾞｼｯｸM" w:hint="eastAsia"/>
          <w:sz w:val="36"/>
          <w:szCs w:val="36"/>
        </w:rPr>
        <w:t>第</w:t>
      </w:r>
    </w:p>
    <w:p w:rsidR="009B6C3A" w:rsidRPr="009B6C3A" w:rsidRDefault="009B6C3A">
      <w:pPr>
        <w:rPr>
          <w:rFonts w:ascii="HGSｺﾞｼｯｸM" w:eastAsia="HGSｺﾞｼｯｸM"/>
          <w:sz w:val="24"/>
          <w:szCs w:val="24"/>
        </w:rPr>
      </w:pP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１　開会</w:t>
      </w:r>
    </w:p>
    <w:p w:rsidR="009B6C3A" w:rsidRPr="009B6C3A" w:rsidRDefault="009B6C3A" w:rsidP="006F29B5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○</w:t>
      </w:r>
      <w:r w:rsidR="006F29B5">
        <w:rPr>
          <w:rFonts w:ascii="HGSｺﾞｼｯｸM" w:eastAsia="HGSｺﾞｼｯｸM" w:hint="eastAsia"/>
          <w:sz w:val="24"/>
          <w:szCs w:val="24"/>
        </w:rPr>
        <w:t xml:space="preserve"> </w:t>
      </w:r>
      <w:r w:rsidR="00BA4AA4">
        <w:rPr>
          <w:rFonts w:ascii="HGSｺﾞｼｯｸM" w:eastAsia="HGSｺﾞｼｯｸM" w:hint="eastAsia"/>
          <w:sz w:val="24"/>
          <w:szCs w:val="24"/>
        </w:rPr>
        <w:t>委員の紹介</w:t>
      </w:r>
      <w:r w:rsidRPr="009B6C3A">
        <w:rPr>
          <w:rFonts w:ascii="HGSｺﾞｼｯｸM" w:eastAsia="HGSｺﾞｼｯｸM" w:hint="eastAsia"/>
          <w:sz w:val="24"/>
          <w:szCs w:val="24"/>
        </w:rPr>
        <w:t>（会長選任、副会長任命）</w:t>
      </w:r>
    </w:p>
    <w:p w:rsidR="009B6C3A" w:rsidRPr="009B6C3A" w:rsidRDefault="009B6C3A" w:rsidP="009B6C3A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２　議題</w:t>
      </w:r>
    </w:p>
    <w:p w:rsidR="009B6C3A" w:rsidRPr="009B6C3A" w:rsidRDefault="009B6C3A" w:rsidP="006F29B5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○</w:t>
      </w:r>
      <w:r w:rsidR="006F29B5">
        <w:rPr>
          <w:rFonts w:ascii="HGSｺﾞｼｯｸM" w:eastAsia="HGSｺﾞｼｯｸM" w:hint="eastAsia"/>
          <w:sz w:val="24"/>
          <w:szCs w:val="24"/>
        </w:rPr>
        <w:t xml:space="preserve"> </w:t>
      </w:r>
      <w:r w:rsidRPr="009B6C3A">
        <w:rPr>
          <w:rFonts w:ascii="HGSｺﾞｼｯｸM" w:eastAsia="HGSｺﾞｼｯｸM" w:hint="eastAsia"/>
          <w:sz w:val="24"/>
          <w:szCs w:val="24"/>
        </w:rPr>
        <w:t>ビュースポットおおさか発掘・発信プロジェクトについて</w:t>
      </w:r>
    </w:p>
    <w:p w:rsidR="009B6C3A" w:rsidRPr="009B6C3A" w:rsidRDefault="009B6C3A" w:rsidP="006F29B5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○</w:t>
      </w:r>
      <w:r w:rsidR="006F29B5">
        <w:rPr>
          <w:rFonts w:ascii="HGSｺﾞｼｯｸM" w:eastAsia="HGSｺﾞｼｯｸM" w:hint="eastAsia"/>
          <w:sz w:val="24"/>
          <w:szCs w:val="24"/>
        </w:rPr>
        <w:t xml:space="preserve"> </w:t>
      </w:r>
      <w:r w:rsidRPr="009B6C3A">
        <w:rPr>
          <w:rFonts w:ascii="HGSｺﾞｼｯｸM" w:eastAsia="HGSｺﾞｼｯｸM" w:hint="eastAsia"/>
          <w:sz w:val="24"/>
          <w:szCs w:val="24"/>
        </w:rPr>
        <w:t>公共事業における景観面でのＰＤＣＡサイクル制度について</w:t>
      </w:r>
    </w:p>
    <w:p w:rsidR="009B6C3A" w:rsidRDefault="009B6C3A" w:rsidP="006F29B5">
      <w:pPr>
        <w:spacing w:line="360" w:lineRule="auto"/>
        <w:ind w:leftChars="450" w:left="945"/>
        <w:rPr>
          <w:rFonts w:ascii="HGSｺﾞｼｯｸM" w:eastAsia="HGSｺﾞｼｯｸM"/>
          <w:sz w:val="24"/>
          <w:szCs w:val="24"/>
        </w:rPr>
      </w:pPr>
      <w:r w:rsidRPr="009B6C3A">
        <w:rPr>
          <w:rFonts w:ascii="HGSｺﾞｼｯｸM" w:eastAsia="HGSｺﾞｼｯｸM" w:hint="eastAsia"/>
          <w:sz w:val="24"/>
          <w:szCs w:val="24"/>
        </w:rPr>
        <w:t>○</w:t>
      </w:r>
      <w:r w:rsidR="006F29B5">
        <w:rPr>
          <w:rFonts w:ascii="HGSｺﾞｼｯｸM" w:eastAsia="HGSｺﾞｼｯｸM" w:hint="eastAsia"/>
          <w:sz w:val="24"/>
          <w:szCs w:val="24"/>
        </w:rPr>
        <w:t xml:space="preserve"> </w:t>
      </w:r>
      <w:r w:rsidRPr="009B6C3A">
        <w:rPr>
          <w:rFonts w:ascii="HGSｺﾞｼｯｸM" w:eastAsia="HGSｺﾞｼｯｸM" w:hint="eastAsia"/>
          <w:sz w:val="24"/>
          <w:szCs w:val="24"/>
        </w:rPr>
        <w:t>部会の設置及び今後の取組みについて</w:t>
      </w:r>
    </w:p>
    <w:p w:rsidR="006F29B5" w:rsidRPr="009B6C3A" w:rsidRDefault="006F29B5" w:rsidP="006F29B5">
      <w:pPr>
        <w:spacing w:line="360" w:lineRule="auto"/>
        <w:ind w:leftChars="300" w:left="63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閉会</w:t>
      </w:r>
    </w:p>
    <w:p w:rsidR="009B6C3A" w:rsidRDefault="009B6C3A" w:rsidP="00B9574A">
      <w:pPr>
        <w:rPr>
          <w:rFonts w:ascii="HGSｺﾞｼｯｸM" w:eastAsia="HGSｺﾞｼｯｸM"/>
          <w:sz w:val="24"/>
          <w:szCs w:val="24"/>
        </w:rPr>
      </w:pPr>
    </w:p>
    <w:p w:rsidR="00B9574A" w:rsidRDefault="001A3F66" w:rsidP="00B957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540000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EE6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25pt" to="42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</w:p>
    <w:p w:rsidR="00B9574A" w:rsidRPr="009B6C3A" w:rsidRDefault="00B9574A" w:rsidP="00B9574A">
      <w:pPr>
        <w:rPr>
          <w:rFonts w:ascii="HGSｺﾞｼｯｸM" w:eastAsia="HGSｺﾞｼｯｸM"/>
          <w:sz w:val="24"/>
          <w:szCs w:val="24"/>
        </w:rPr>
      </w:pPr>
    </w:p>
    <w:p w:rsidR="009B6C3A" w:rsidRDefault="009B6C3A" w:rsidP="001A3F66">
      <w:pPr>
        <w:spacing w:beforeLines="20" w:before="72"/>
        <w:rPr>
          <w:rFonts w:ascii="HGSｺﾞｼｯｸM" w:eastAsia="HGSｺﾞｼｯｸM" w:hAnsi="Segoe UI Symbol" w:cs="Segoe UI Symbol"/>
          <w:sz w:val="24"/>
          <w:szCs w:val="24"/>
        </w:rPr>
      </w:pPr>
      <w:r w:rsidRPr="009B6C3A">
        <w:rPr>
          <w:rFonts w:ascii="HGSｺﾞｼｯｸM" w:eastAsia="HGSｺﾞｼｯｸM" w:hAnsi="Segoe UI Symbol" w:cs="Segoe UI Symbol" w:hint="eastAsia"/>
          <w:sz w:val="24"/>
          <w:szCs w:val="24"/>
        </w:rPr>
        <w:t>■配布資料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委員名簿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出席者名簿</w:t>
      </w:r>
    </w:p>
    <w:p w:rsidR="00713662" w:rsidRDefault="00713662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・配席図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資料１</w:t>
      </w:r>
      <w:r w:rsidR="00851A12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7E1D46">
        <w:rPr>
          <w:rFonts w:ascii="HGSｺﾞｼｯｸM" w:eastAsia="HGSｺﾞｼｯｸM" w:hAnsi="Segoe UI Symbol" w:cs="Segoe UI Symbol" w:hint="eastAsia"/>
          <w:sz w:val="24"/>
          <w:szCs w:val="24"/>
        </w:rPr>
        <w:t>ビュースポットおおさか発掘・発信プロジェクトについて</w:t>
      </w:r>
    </w:p>
    <w:p w:rsidR="00B9574A" w:rsidRDefault="00B9574A" w:rsidP="001A3F66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資料２</w:t>
      </w:r>
      <w:r w:rsidR="00851A12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7E1D46">
        <w:rPr>
          <w:rFonts w:ascii="HGSｺﾞｼｯｸM" w:eastAsia="HGSｺﾞｼｯｸM" w:hAnsi="Segoe UI Symbol" w:cs="Segoe UI Symbol" w:hint="eastAsia"/>
          <w:sz w:val="24"/>
          <w:szCs w:val="24"/>
        </w:rPr>
        <w:t>公共事業における景観面でのＰＤＣＡサイクル制度について</w:t>
      </w:r>
    </w:p>
    <w:p w:rsidR="001A3F66" w:rsidRDefault="00B9574A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</w:t>
      </w:r>
      <w:r w:rsidR="001A3F66">
        <w:rPr>
          <w:rFonts w:ascii="HGSｺﾞｼｯｸM" w:eastAsia="HGSｺﾞｼｯｸM" w:hAnsi="Segoe UI Symbol" w:cs="Segoe UI Symbol" w:hint="eastAsia"/>
          <w:sz w:val="24"/>
          <w:szCs w:val="24"/>
        </w:rPr>
        <w:t>資料３</w:t>
      </w:r>
      <w:r w:rsidR="00851A12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　</w:t>
      </w:r>
      <w:r w:rsidR="007E1D46">
        <w:rPr>
          <w:rFonts w:ascii="HGSｺﾞｼｯｸM" w:eastAsia="HGSｺﾞｼｯｸM" w:hAnsi="Segoe UI Symbol" w:cs="Segoe UI Symbol" w:hint="eastAsia"/>
          <w:sz w:val="24"/>
          <w:szCs w:val="24"/>
        </w:rPr>
        <w:t>部会の設置及び今後の取組みについて</w:t>
      </w:r>
    </w:p>
    <w:p w:rsidR="005C321C" w:rsidRDefault="005C321C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参考資料</w:t>
      </w:r>
    </w:p>
    <w:p w:rsid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・都市景観ビジョン・大阪</w:t>
      </w:r>
    </w:p>
    <w:p w:rsid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・ビュースポットおおさか紹介冊子 ver.20</w:t>
      </w:r>
      <w:r w:rsidR="008761CD">
        <w:rPr>
          <w:rFonts w:ascii="HGSｺﾞｼｯｸM" w:eastAsia="HGSｺﾞｼｯｸM" w:hAnsi="Segoe UI Symbol" w:cs="Segoe UI Symbol"/>
          <w:sz w:val="24"/>
          <w:szCs w:val="24"/>
        </w:rPr>
        <w:t>19</w:t>
      </w:r>
      <w:r>
        <w:rPr>
          <w:rFonts w:ascii="HGSｺﾞｼｯｸM" w:eastAsia="HGSｺﾞｼｯｸM" w:hAnsi="Segoe UI Symbol" w:cs="Segoe UI Symbol" w:hint="eastAsia"/>
          <w:sz w:val="24"/>
          <w:szCs w:val="24"/>
        </w:rPr>
        <w:t>（第１回選定版）</w:t>
      </w:r>
    </w:p>
    <w:p w:rsidR="00354592" w:rsidRPr="00354592" w:rsidRDefault="00354592" w:rsidP="00354592">
      <w:pPr>
        <w:spacing w:beforeLines="20" w:before="72"/>
        <w:ind w:leftChars="100" w:left="210"/>
        <w:rPr>
          <w:rFonts w:ascii="HGSｺﾞｼｯｸM" w:eastAsia="HGSｺﾞｼｯｸM" w:hAnsi="Segoe UI Symbol" w:cs="Segoe UI Symbol"/>
          <w:sz w:val="24"/>
          <w:szCs w:val="24"/>
        </w:rPr>
      </w:pPr>
      <w:r>
        <w:rPr>
          <w:rFonts w:ascii="HGSｺﾞｼｯｸM" w:eastAsia="HGSｺﾞｼｯｸM" w:hAnsi="Segoe UI Symbol" w:cs="Segoe UI Symbol" w:hint="eastAsia"/>
          <w:sz w:val="24"/>
          <w:szCs w:val="24"/>
        </w:rPr>
        <w:t>・ビュースポットおおさか紹介冊子</w:t>
      </w:r>
      <w:r w:rsidR="008761CD">
        <w:rPr>
          <w:rFonts w:ascii="HGSｺﾞｼｯｸM" w:eastAsia="HGSｺﾞｼｯｸM" w:hAnsi="Segoe UI Symbol" w:cs="Segoe UI Symbol" w:hint="eastAsia"/>
          <w:sz w:val="24"/>
          <w:szCs w:val="24"/>
        </w:rPr>
        <w:t xml:space="preserve"> ver.2021</w:t>
      </w:r>
      <w:r>
        <w:rPr>
          <w:rFonts w:ascii="HGSｺﾞｼｯｸM" w:eastAsia="HGSｺﾞｼｯｸM" w:hAnsi="Segoe UI Symbol" w:cs="Segoe UI Symbol" w:hint="eastAsia"/>
          <w:sz w:val="24"/>
          <w:szCs w:val="24"/>
        </w:rPr>
        <w:t>（第２回選定版）</w:t>
      </w:r>
    </w:p>
    <w:sectPr w:rsidR="00354592" w:rsidRPr="00354592" w:rsidSect="005C321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5712C"/>
    <w:rsid w:val="001A3F66"/>
    <w:rsid w:val="00354592"/>
    <w:rsid w:val="004446AC"/>
    <w:rsid w:val="0049415E"/>
    <w:rsid w:val="005C321C"/>
    <w:rsid w:val="006D61B7"/>
    <w:rsid w:val="006F29B5"/>
    <w:rsid w:val="00713662"/>
    <w:rsid w:val="007E1D46"/>
    <w:rsid w:val="00851A12"/>
    <w:rsid w:val="00867A3B"/>
    <w:rsid w:val="008761CD"/>
    <w:rsid w:val="009B6C3A"/>
    <w:rsid w:val="00B9241A"/>
    <w:rsid w:val="00B9574A"/>
    <w:rsid w:val="00BA4AA4"/>
    <w:rsid w:val="00C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B731D"/>
  <w15:chartTrackingRefBased/>
  <w15:docId w15:val="{7AED1732-2C57-47C4-A2E0-23911FD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塩田　陸</cp:lastModifiedBy>
  <cp:revision>15</cp:revision>
  <dcterms:created xsi:type="dcterms:W3CDTF">2021-07-02T04:33:00Z</dcterms:created>
  <dcterms:modified xsi:type="dcterms:W3CDTF">2021-07-21T02:44:00Z</dcterms:modified>
</cp:coreProperties>
</file>