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ECAC" w14:textId="6B37EF84" w:rsidR="00254C7E" w:rsidRPr="00320AD5" w:rsidRDefault="00D61721" w:rsidP="00254C7E">
      <w:pPr>
        <w:rPr>
          <w:sz w:val="24"/>
        </w:rPr>
      </w:pPr>
      <w:r>
        <w:rPr>
          <w:rFonts w:hint="eastAsia"/>
          <w:sz w:val="24"/>
          <w:szCs w:val="24"/>
        </w:rPr>
        <w:t>議題２</w:t>
      </w:r>
      <w:r w:rsidR="00CF062E">
        <w:rPr>
          <w:rFonts w:hint="eastAsia"/>
          <w:sz w:val="24"/>
        </w:rPr>
        <w:t>（委員会決裁事項（規則第３条第３</w:t>
      </w:r>
      <w:r w:rsidR="00254C7E" w:rsidRPr="00C46A68">
        <w:rPr>
          <w:rFonts w:hint="eastAsia"/>
          <w:sz w:val="24"/>
        </w:rPr>
        <w:t>号））</w:t>
      </w:r>
    </w:p>
    <w:p w14:paraId="5E8AECAD" w14:textId="77777777" w:rsidR="00B95E6F" w:rsidRDefault="00B95E6F">
      <w:pPr>
        <w:rPr>
          <w:sz w:val="24"/>
          <w:szCs w:val="24"/>
        </w:rPr>
      </w:pPr>
    </w:p>
    <w:p w14:paraId="5E8AECAE" w14:textId="77777777" w:rsidR="00104592" w:rsidRDefault="00104592">
      <w:pPr>
        <w:rPr>
          <w:sz w:val="24"/>
          <w:szCs w:val="24"/>
        </w:rPr>
      </w:pPr>
    </w:p>
    <w:p w14:paraId="5E8AECAF" w14:textId="5187D9E5" w:rsidR="00876248" w:rsidRDefault="00254C7E" w:rsidP="00876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平成２７年度開校予定の北河内</w:t>
      </w:r>
      <w:r w:rsidR="00104592">
        <w:rPr>
          <w:rFonts w:hint="eastAsia"/>
          <w:sz w:val="24"/>
          <w:szCs w:val="24"/>
        </w:rPr>
        <w:t>地域における支援学校及び高等支援学校</w:t>
      </w:r>
    </w:p>
    <w:p w14:paraId="5E8AECB0" w14:textId="77777777" w:rsidR="00104592" w:rsidRDefault="00104592" w:rsidP="00E00CE3">
      <w:pPr>
        <w:ind w:leftChars="200" w:left="45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の校名</w:t>
      </w:r>
      <w:r w:rsidR="008762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仮称</w:t>
      </w:r>
      <w:r w:rsidR="00876248">
        <w:rPr>
          <w:rFonts w:hint="eastAsia"/>
          <w:sz w:val="24"/>
          <w:szCs w:val="24"/>
        </w:rPr>
        <w:t>）</w:t>
      </w:r>
      <w:r w:rsidR="00CF062E">
        <w:rPr>
          <w:rFonts w:hint="eastAsia"/>
          <w:sz w:val="24"/>
          <w:szCs w:val="24"/>
        </w:rPr>
        <w:t>並びに中河内・南河内地域における支援学校の校名</w:t>
      </w:r>
      <w:r w:rsidR="00876248">
        <w:rPr>
          <w:rFonts w:hint="eastAsia"/>
          <w:sz w:val="24"/>
          <w:szCs w:val="24"/>
        </w:rPr>
        <w:t>（</w:t>
      </w:r>
      <w:r w:rsidR="00CF062E">
        <w:rPr>
          <w:rFonts w:hint="eastAsia"/>
          <w:sz w:val="24"/>
          <w:szCs w:val="24"/>
        </w:rPr>
        <w:t>仮称</w:t>
      </w:r>
      <w:r w:rsidR="0087624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について</w:t>
      </w:r>
    </w:p>
    <w:p w14:paraId="5E8AECB1" w14:textId="77777777" w:rsidR="00104592" w:rsidRDefault="00104592" w:rsidP="00104592">
      <w:pPr>
        <w:rPr>
          <w:sz w:val="24"/>
          <w:szCs w:val="24"/>
        </w:rPr>
      </w:pPr>
    </w:p>
    <w:p w14:paraId="5E8AECB2" w14:textId="77777777" w:rsidR="00104592" w:rsidRDefault="00104592" w:rsidP="00104592">
      <w:pPr>
        <w:rPr>
          <w:sz w:val="24"/>
          <w:szCs w:val="24"/>
        </w:rPr>
      </w:pPr>
    </w:p>
    <w:p w14:paraId="5E8AECB3" w14:textId="79B98FAA" w:rsidR="00CF062E" w:rsidRDefault="00CF062E" w:rsidP="00104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平成２７年４月開校予定の北河内</w:t>
      </w:r>
      <w:r w:rsidR="00104592">
        <w:rPr>
          <w:rFonts w:hint="eastAsia"/>
          <w:sz w:val="24"/>
          <w:szCs w:val="24"/>
        </w:rPr>
        <w:t>地域における支援学校及び高等支援学校の校名（仮称）</w:t>
      </w:r>
      <w:r>
        <w:rPr>
          <w:rFonts w:hint="eastAsia"/>
          <w:sz w:val="24"/>
          <w:szCs w:val="24"/>
        </w:rPr>
        <w:t>並びに中河内・南河内地域における支援学校の校名</w:t>
      </w:r>
      <w:r w:rsidR="00F955F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仮称</w:t>
      </w:r>
      <w:r w:rsidR="00F955FB">
        <w:rPr>
          <w:rFonts w:hint="eastAsia"/>
          <w:sz w:val="24"/>
          <w:szCs w:val="24"/>
        </w:rPr>
        <w:t>）</w:t>
      </w:r>
      <w:r w:rsidR="00860BA0">
        <w:rPr>
          <w:rFonts w:hint="eastAsia"/>
          <w:sz w:val="24"/>
          <w:szCs w:val="24"/>
        </w:rPr>
        <w:t>について、別紙のとおり</w:t>
      </w:r>
      <w:r w:rsidR="00876248">
        <w:rPr>
          <w:rFonts w:hint="eastAsia"/>
          <w:sz w:val="24"/>
          <w:szCs w:val="24"/>
        </w:rPr>
        <w:t>決定する。</w:t>
      </w:r>
    </w:p>
    <w:p w14:paraId="5E8AECB4" w14:textId="170CB425" w:rsidR="00104592" w:rsidRDefault="00551BC6" w:rsidP="00104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今後は、この校名（仮称）を使用して広報等を行う</w:t>
      </w:r>
      <w:r w:rsidR="00860BA0">
        <w:rPr>
          <w:rFonts w:hint="eastAsia"/>
          <w:sz w:val="24"/>
          <w:szCs w:val="24"/>
        </w:rPr>
        <w:t>こととする</w:t>
      </w:r>
      <w:r w:rsidR="00104592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5E8AECB5" w14:textId="2659E348" w:rsidR="00104592" w:rsidRDefault="00104592" w:rsidP="00104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なお、校名の正式決定については</w:t>
      </w:r>
      <w:r w:rsidR="00CF062E">
        <w:rPr>
          <w:rFonts w:hint="eastAsia"/>
          <w:sz w:val="24"/>
          <w:szCs w:val="24"/>
        </w:rPr>
        <w:t>、</w:t>
      </w:r>
      <w:r w:rsidR="00860BA0">
        <w:rPr>
          <w:rFonts w:hint="eastAsia"/>
          <w:sz w:val="24"/>
          <w:szCs w:val="24"/>
        </w:rPr>
        <w:t>条例により定める必要があることから、平成２６年９</w:t>
      </w:r>
      <w:r w:rsidR="00CF062E">
        <w:rPr>
          <w:rFonts w:hint="eastAsia"/>
          <w:sz w:val="24"/>
          <w:szCs w:val="24"/>
        </w:rPr>
        <w:t>月</w:t>
      </w:r>
      <w:r w:rsidR="00860BA0">
        <w:rPr>
          <w:rFonts w:hint="eastAsia"/>
          <w:sz w:val="24"/>
          <w:szCs w:val="24"/>
        </w:rPr>
        <w:t>定例</w:t>
      </w:r>
      <w:r w:rsidR="00CF062E">
        <w:rPr>
          <w:rFonts w:hint="eastAsia"/>
          <w:sz w:val="24"/>
          <w:szCs w:val="24"/>
        </w:rPr>
        <w:t>府議会</w:t>
      </w:r>
      <w:r w:rsidR="00787A96">
        <w:rPr>
          <w:rFonts w:hint="eastAsia"/>
          <w:sz w:val="24"/>
          <w:szCs w:val="24"/>
        </w:rPr>
        <w:t>に、大阪府立学校条例の一部改正の議案を提出する予定である</w:t>
      </w:r>
      <w:r>
        <w:rPr>
          <w:rFonts w:hint="eastAsia"/>
          <w:sz w:val="24"/>
          <w:szCs w:val="24"/>
        </w:rPr>
        <w:t>。</w:t>
      </w:r>
    </w:p>
    <w:p w14:paraId="5E8AECB6" w14:textId="77777777" w:rsidR="00104592" w:rsidRDefault="00104592" w:rsidP="00104592">
      <w:pPr>
        <w:rPr>
          <w:sz w:val="24"/>
          <w:szCs w:val="24"/>
        </w:rPr>
      </w:pPr>
    </w:p>
    <w:p w14:paraId="5E8AECB7" w14:textId="77777777" w:rsidR="00104592" w:rsidRDefault="00104592" w:rsidP="00104592">
      <w:pPr>
        <w:rPr>
          <w:sz w:val="24"/>
          <w:szCs w:val="24"/>
        </w:rPr>
      </w:pPr>
    </w:p>
    <w:p w14:paraId="5E8AECB8" w14:textId="77777777" w:rsidR="009C3FFB" w:rsidRDefault="00CF062E" w:rsidP="009C3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平成２６年７</w:t>
      </w:r>
      <w:r w:rsidR="0010459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２３</w:t>
      </w:r>
      <w:r w:rsidR="00CA59C3">
        <w:rPr>
          <w:rFonts w:hint="eastAsia"/>
          <w:sz w:val="24"/>
          <w:szCs w:val="24"/>
        </w:rPr>
        <w:t>日</w:t>
      </w:r>
    </w:p>
    <w:p w14:paraId="5E8AECB9" w14:textId="77777777" w:rsidR="009C3FFB" w:rsidRDefault="009C3FFB" w:rsidP="009C3FFB">
      <w:pPr>
        <w:ind w:firstLineChars="2100" w:firstLine="5392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大阪府教育委員会</w:t>
      </w:r>
    </w:p>
    <w:p w14:paraId="5E8AECBA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BB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BC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BD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BE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BF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0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1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2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3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4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5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6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7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9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A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B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C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D" w14:textId="77777777" w:rsidR="00556F04" w:rsidRDefault="00556F04" w:rsidP="009C3FFB">
      <w:pPr>
        <w:ind w:firstLineChars="2100" w:firstLine="5392"/>
        <w:rPr>
          <w:sz w:val="24"/>
          <w:szCs w:val="24"/>
        </w:rPr>
      </w:pPr>
    </w:p>
    <w:p w14:paraId="5E8AECCE" w14:textId="77777777" w:rsidR="009C3FFB" w:rsidRDefault="009C3FFB" w:rsidP="00556F04">
      <w:pPr>
        <w:ind w:right="1028"/>
        <w:rPr>
          <w:sz w:val="24"/>
          <w:szCs w:val="24"/>
        </w:rPr>
      </w:pPr>
    </w:p>
    <w:p w14:paraId="5E8AECCF" w14:textId="0212B0F1" w:rsidR="009C3FFB" w:rsidRDefault="00D61721" w:rsidP="00556F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60BA0">
        <w:rPr>
          <w:rFonts w:hint="eastAsia"/>
          <w:sz w:val="24"/>
          <w:szCs w:val="24"/>
        </w:rPr>
        <w:t>―１</w:t>
      </w:r>
    </w:p>
    <w:sectPr w:rsidR="009C3FFB" w:rsidSect="00876248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AECD2" w14:textId="77777777" w:rsidR="006E480C" w:rsidRDefault="006E480C" w:rsidP="00CA59C3">
      <w:r>
        <w:separator/>
      </w:r>
    </w:p>
  </w:endnote>
  <w:endnote w:type="continuationSeparator" w:id="0">
    <w:p w14:paraId="5E8AECD3" w14:textId="77777777" w:rsidR="006E480C" w:rsidRDefault="006E480C" w:rsidP="00CA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AECD0" w14:textId="77777777" w:rsidR="006E480C" w:rsidRDefault="006E480C" w:rsidP="00CA59C3">
      <w:r>
        <w:separator/>
      </w:r>
    </w:p>
  </w:footnote>
  <w:footnote w:type="continuationSeparator" w:id="0">
    <w:p w14:paraId="5E8AECD1" w14:textId="77777777" w:rsidR="006E480C" w:rsidRDefault="006E480C" w:rsidP="00CA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2"/>
    <w:rsid w:val="000422E8"/>
    <w:rsid w:val="00104592"/>
    <w:rsid w:val="00254C7E"/>
    <w:rsid w:val="00551BC6"/>
    <w:rsid w:val="00556F04"/>
    <w:rsid w:val="006E480C"/>
    <w:rsid w:val="00787A96"/>
    <w:rsid w:val="00860BA0"/>
    <w:rsid w:val="00876248"/>
    <w:rsid w:val="009A7A46"/>
    <w:rsid w:val="009C3FFB"/>
    <w:rsid w:val="00A43743"/>
    <w:rsid w:val="00A45BC6"/>
    <w:rsid w:val="00B55C63"/>
    <w:rsid w:val="00B95E6F"/>
    <w:rsid w:val="00CA59C3"/>
    <w:rsid w:val="00CF062E"/>
    <w:rsid w:val="00D61721"/>
    <w:rsid w:val="00D76FD0"/>
    <w:rsid w:val="00D93C25"/>
    <w:rsid w:val="00E00CE3"/>
    <w:rsid w:val="00F955FB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8AE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592"/>
  </w:style>
  <w:style w:type="character" w:customStyle="1" w:styleId="a4">
    <w:name w:val="日付 (文字)"/>
    <w:basedOn w:val="a0"/>
    <w:link w:val="a3"/>
    <w:uiPriority w:val="99"/>
    <w:semiHidden/>
    <w:rsid w:val="00104592"/>
  </w:style>
  <w:style w:type="paragraph" w:styleId="a5">
    <w:name w:val="header"/>
    <w:basedOn w:val="a"/>
    <w:link w:val="a6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9C3"/>
  </w:style>
  <w:style w:type="paragraph" w:styleId="a7">
    <w:name w:val="footer"/>
    <w:basedOn w:val="a"/>
    <w:link w:val="a8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592"/>
  </w:style>
  <w:style w:type="character" w:customStyle="1" w:styleId="a4">
    <w:name w:val="日付 (文字)"/>
    <w:basedOn w:val="a0"/>
    <w:link w:val="a3"/>
    <w:uiPriority w:val="99"/>
    <w:semiHidden/>
    <w:rsid w:val="00104592"/>
  </w:style>
  <w:style w:type="paragraph" w:styleId="a5">
    <w:name w:val="header"/>
    <w:basedOn w:val="a"/>
    <w:link w:val="a6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9C3"/>
  </w:style>
  <w:style w:type="paragraph" w:styleId="a7">
    <w:name w:val="footer"/>
    <w:basedOn w:val="a"/>
    <w:link w:val="a8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2013-09-17T04:06:00Z</cp:lastPrinted>
  <dcterms:created xsi:type="dcterms:W3CDTF">2014-07-03T04:18:00Z</dcterms:created>
  <dcterms:modified xsi:type="dcterms:W3CDTF">2014-07-15T06:04:00Z</dcterms:modified>
</cp:coreProperties>
</file>