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355AC" w14:textId="57738D06" w:rsidR="005665E0" w:rsidRPr="00F22ECA" w:rsidRDefault="005665E0" w:rsidP="005665E0">
      <w:pPr>
        <w:jc w:val="center"/>
        <w:rPr>
          <w:rFonts w:asciiTheme="majorEastAsia" w:eastAsiaTheme="majorEastAsia" w:hAnsiTheme="majorEastAsia"/>
          <w:sz w:val="24"/>
        </w:rPr>
      </w:pPr>
      <w:r w:rsidRPr="00F22ECA">
        <w:rPr>
          <w:rFonts w:asciiTheme="majorEastAsia" w:eastAsiaTheme="majorEastAsia" w:hAnsiTheme="majorEastAsia" w:hint="eastAsia"/>
          <w:sz w:val="24"/>
        </w:rPr>
        <w:t>エスカレーターなどの事故</w:t>
      </w:r>
      <w:r w:rsidR="00F30621">
        <w:rPr>
          <w:rFonts w:asciiTheme="majorEastAsia" w:eastAsiaTheme="majorEastAsia" w:hAnsiTheme="majorEastAsia" w:hint="eastAsia"/>
          <w:sz w:val="24"/>
        </w:rPr>
        <w:t>を防止するために</w:t>
      </w:r>
    </w:p>
    <w:p w14:paraId="0F8A9AA7" w14:textId="08A6B5C6" w:rsidR="005665E0" w:rsidRPr="00910C96" w:rsidRDefault="005665E0" w:rsidP="005665E0">
      <w:pPr>
        <w:rPr>
          <w:sz w:val="24"/>
        </w:rPr>
      </w:pPr>
      <w:r w:rsidRPr="00910C96">
        <w:rPr>
          <w:rFonts w:hint="eastAsia"/>
          <w:sz w:val="24"/>
        </w:rPr>
        <w:t>◇</w:t>
      </w:r>
      <w:r w:rsidR="00DC6AC2" w:rsidRPr="00910C96">
        <w:rPr>
          <w:rFonts w:hint="eastAsia"/>
          <w:sz w:val="24"/>
        </w:rPr>
        <w:t>令和</w:t>
      </w:r>
      <w:r w:rsidR="008A776E">
        <w:rPr>
          <w:rFonts w:hint="eastAsia"/>
          <w:sz w:val="24"/>
        </w:rPr>
        <w:t>6</w:t>
      </w:r>
      <w:r w:rsidRPr="00910C96">
        <w:rPr>
          <w:rFonts w:hint="eastAsia"/>
          <w:sz w:val="24"/>
        </w:rPr>
        <w:t>年度も届出の</w:t>
      </w:r>
      <w:r w:rsidR="00E65704" w:rsidRPr="00910C96">
        <w:rPr>
          <w:rFonts w:hint="eastAsia"/>
          <w:sz w:val="24"/>
        </w:rPr>
        <w:t>あった事故の中でエスカレーターの事故件数が特に多くなっています。</w:t>
      </w:r>
    </w:p>
    <w:p w14:paraId="535BB31C" w14:textId="7E9813D0" w:rsidR="005665E0" w:rsidRPr="00910C96" w:rsidRDefault="00F30621" w:rsidP="005665E0">
      <w:pPr>
        <w:rPr>
          <w:sz w:val="24"/>
        </w:rPr>
      </w:pPr>
      <w:r>
        <w:rPr>
          <w:rFonts w:hint="eastAsia"/>
          <w:sz w:val="24"/>
        </w:rPr>
        <w:t>令和</w:t>
      </w:r>
      <w:r w:rsidR="008A776E">
        <w:rPr>
          <w:rFonts w:hint="eastAsia"/>
          <w:sz w:val="24"/>
        </w:rPr>
        <w:t>6</w:t>
      </w:r>
      <w:r w:rsidR="005665E0" w:rsidRPr="00910C96">
        <w:rPr>
          <w:rFonts w:hint="eastAsia"/>
          <w:sz w:val="24"/>
        </w:rPr>
        <w:t>年度設備別事故件数</w:t>
      </w:r>
    </w:p>
    <w:p w14:paraId="7FF32D15" w14:textId="58EDF8AB" w:rsidR="005665E0" w:rsidRPr="00910C96" w:rsidRDefault="005665E0" w:rsidP="005665E0">
      <w:pPr>
        <w:rPr>
          <w:sz w:val="24"/>
        </w:rPr>
      </w:pPr>
      <w:r w:rsidRPr="00910C96">
        <w:rPr>
          <w:rFonts w:hint="eastAsia"/>
          <w:sz w:val="24"/>
        </w:rPr>
        <w:t>エスカレーター</w:t>
      </w:r>
      <w:r w:rsidR="004F69BB" w:rsidRPr="00910C96">
        <w:rPr>
          <w:sz w:val="24"/>
        </w:rPr>
        <w:t>2</w:t>
      </w:r>
      <w:r w:rsidR="008A776E">
        <w:rPr>
          <w:sz w:val="24"/>
        </w:rPr>
        <w:t>21</w:t>
      </w:r>
      <w:r w:rsidRPr="00910C96">
        <w:rPr>
          <w:rFonts w:hint="eastAsia"/>
          <w:sz w:val="24"/>
        </w:rPr>
        <w:t>件</w:t>
      </w:r>
    </w:p>
    <w:p w14:paraId="2F157EC2" w14:textId="3C92B00F" w:rsidR="005665E0" w:rsidRPr="00910C96" w:rsidRDefault="005665E0" w:rsidP="005665E0">
      <w:pPr>
        <w:rPr>
          <w:sz w:val="24"/>
        </w:rPr>
      </w:pPr>
      <w:r w:rsidRPr="00910C96">
        <w:rPr>
          <w:rFonts w:hint="eastAsia"/>
          <w:sz w:val="24"/>
        </w:rPr>
        <w:t>エレベーター</w:t>
      </w:r>
      <w:r w:rsidR="008A776E">
        <w:rPr>
          <w:sz w:val="24"/>
        </w:rPr>
        <w:t>10</w:t>
      </w:r>
      <w:r w:rsidRPr="00910C96">
        <w:rPr>
          <w:rFonts w:hint="eastAsia"/>
          <w:sz w:val="24"/>
        </w:rPr>
        <w:t>件</w:t>
      </w:r>
    </w:p>
    <w:p w14:paraId="66ACA354" w14:textId="55836ECA" w:rsidR="005665E0" w:rsidRPr="00910C96" w:rsidRDefault="005665E0" w:rsidP="005665E0">
      <w:pPr>
        <w:rPr>
          <w:sz w:val="24"/>
        </w:rPr>
      </w:pPr>
      <w:r w:rsidRPr="00910C96">
        <w:rPr>
          <w:rFonts w:hint="eastAsia"/>
          <w:sz w:val="24"/>
        </w:rPr>
        <w:t>遊戯施設</w:t>
      </w:r>
      <w:r w:rsidR="00956A1A">
        <w:rPr>
          <w:rFonts w:hint="eastAsia"/>
          <w:sz w:val="24"/>
        </w:rPr>
        <w:t>1</w:t>
      </w:r>
      <w:r w:rsidR="008A776E">
        <w:rPr>
          <w:sz w:val="24"/>
        </w:rPr>
        <w:t>7</w:t>
      </w:r>
      <w:r w:rsidRPr="00910C96">
        <w:rPr>
          <w:rFonts w:hint="eastAsia"/>
          <w:sz w:val="24"/>
        </w:rPr>
        <w:t>件</w:t>
      </w:r>
    </w:p>
    <w:p w14:paraId="0802B8F7" w14:textId="222DB5F0" w:rsidR="005665E0" w:rsidRPr="00910C96" w:rsidRDefault="005665E0" w:rsidP="005665E0">
      <w:pPr>
        <w:rPr>
          <w:sz w:val="24"/>
        </w:rPr>
      </w:pPr>
      <w:r w:rsidRPr="00910C96">
        <w:rPr>
          <w:rFonts w:hint="eastAsia"/>
          <w:sz w:val="24"/>
        </w:rPr>
        <w:t>自動ドア</w:t>
      </w:r>
      <w:r w:rsidR="008A776E">
        <w:rPr>
          <w:sz w:val="24"/>
        </w:rPr>
        <w:t>3</w:t>
      </w:r>
      <w:r w:rsidRPr="00910C96">
        <w:rPr>
          <w:rFonts w:hint="eastAsia"/>
          <w:sz w:val="24"/>
        </w:rPr>
        <w:t>件</w:t>
      </w:r>
    </w:p>
    <w:p w14:paraId="6B7EA156" w14:textId="77777777" w:rsidR="005665E0" w:rsidRPr="00910C96" w:rsidRDefault="005665E0" w:rsidP="005665E0">
      <w:pPr>
        <w:rPr>
          <w:sz w:val="24"/>
        </w:rPr>
      </w:pPr>
      <w:r w:rsidRPr="00910C96">
        <w:rPr>
          <w:rFonts w:hint="eastAsia"/>
          <w:sz w:val="24"/>
        </w:rPr>
        <w:t>機械式駐車場</w:t>
      </w:r>
      <w:r w:rsidR="00E65704" w:rsidRPr="00910C96">
        <w:rPr>
          <w:rFonts w:hint="eastAsia"/>
          <w:sz w:val="24"/>
        </w:rPr>
        <w:t>0</w:t>
      </w:r>
      <w:r w:rsidRPr="00910C96">
        <w:rPr>
          <w:rFonts w:hint="eastAsia"/>
          <w:sz w:val="24"/>
        </w:rPr>
        <w:t>件</w:t>
      </w:r>
    </w:p>
    <w:p w14:paraId="740056A0" w14:textId="77777777" w:rsidR="005665E0" w:rsidRPr="00910C96" w:rsidRDefault="005665E0" w:rsidP="005665E0">
      <w:pPr>
        <w:rPr>
          <w:sz w:val="24"/>
        </w:rPr>
      </w:pPr>
    </w:p>
    <w:p w14:paraId="4C083807" w14:textId="77777777" w:rsidR="005665E0" w:rsidRPr="00910C96" w:rsidRDefault="005665E0" w:rsidP="005665E0">
      <w:pPr>
        <w:rPr>
          <w:sz w:val="24"/>
        </w:rPr>
      </w:pPr>
      <w:r w:rsidRPr="00910C96">
        <w:rPr>
          <w:rFonts w:hint="eastAsia"/>
          <w:sz w:val="24"/>
        </w:rPr>
        <w:t>◇</w:t>
      </w:r>
      <w:r w:rsidR="007B1B44" w:rsidRPr="00910C96">
        <w:rPr>
          <w:rFonts w:hint="eastAsia"/>
          <w:sz w:val="24"/>
        </w:rPr>
        <w:t>エスカレーターの</w:t>
      </w:r>
      <w:r w:rsidRPr="00910C96">
        <w:rPr>
          <w:rFonts w:hint="eastAsia"/>
          <w:sz w:val="24"/>
        </w:rPr>
        <w:t>事故の中でも、</w:t>
      </w:r>
      <w:r w:rsidRPr="00910C96">
        <w:rPr>
          <w:rFonts w:hint="eastAsia"/>
          <w:sz w:val="24"/>
        </w:rPr>
        <w:t>65</w:t>
      </w:r>
      <w:r w:rsidRPr="00910C96">
        <w:rPr>
          <w:rFonts w:hint="eastAsia"/>
          <w:sz w:val="24"/>
        </w:rPr>
        <w:t>歳以上の方が特に事故に遭われています。</w:t>
      </w:r>
    </w:p>
    <w:p w14:paraId="725A40C7" w14:textId="54AB73C2" w:rsidR="005665E0" w:rsidRPr="00910C96" w:rsidRDefault="00F30621" w:rsidP="005665E0">
      <w:pPr>
        <w:rPr>
          <w:sz w:val="24"/>
        </w:rPr>
      </w:pPr>
      <w:r>
        <w:rPr>
          <w:rFonts w:hint="eastAsia"/>
          <w:sz w:val="24"/>
        </w:rPr>
        <w:t>令和</w:t>
      </w:r>
      <w:r w:rsidR="004F4016">
        <w:rPr>
          <w:rFonts w:hint="eastAsia"/>
          <w:sz w:val="24"/>
        </w:rPr>
        <w:t>6</w:t>
      </w:r>
      <w:r w:rsidR="001D49D2" w:rsidRPr="00910C96">
        <w:rPr>
          <w:rFonts w:hint="eastAsia"/>
          <w:sz w:val="24"/>
        </w:rPr>
        <w:t>年度</w:t>
      </w:r>
      <w:r w:rsidR="005665E0" w:rsidRPr="00910C96">
        <w:rPr>
          <w:rFonts w:hint="eastAsia"/>
          <w:sz w:val="24"/>
        </w:rPr>
        <w:t>年齢別受傷者数</w:t>
      </w:r>
    </w:p>
    <w:p w14:paraId="0B740323" w14:textId="4B54942D" w:rsidR="005665E0" w:rsidRPr="00910C96" w:rsidRDefault="005665E0" w:rsidP="005665E0">
      <w:pPr>
        <w:rPr>
          <w:sz w:val="24"/>
        </w:rPr>
      </w:pPr>
      <w:r w:rsidRPr="00910C96">
        <w:rPr>
          <w:rFonts w:hint="eastAsia"/>
          <w:sz w:val="24"/>
        </w:rPr>
        <w:t>65</w:t>
      </w:r>
      <w:r w:rsidRPr="00910C96">
        <w:rPr>
          <w:rFonts w:hint="eastAsia"/>
          <w:sz w:val="24"/>
        </w:rPr>
        <w:t>歳以上</w:t>
      </w:r>
      <w:r w:rsidR="004F4016">
        <w:rPr>
          <w:rFonts w:hint="eastAsia"/>
          <w:sz w:val="24"/>
        </w:rPr>
        <w:t>193</w:t>
      </w:r>
      <w:r w:rsidRPr="00910C96">
        <w:rPr>
          <w:rFonts w:hint="eastAsia"/>
          <w:sz w:val="24"/>
        </w:rPr>
        <w:t>人</w:t>
      </w:r>
    </w:p>
    <w:p w14:paraId="7CA91E78" w14:textId="6BFF2D3C" w:rsidR="005665E0" w:rsidRPr="00910C96" w:rsidRDefault="005665E0" w:rsidP="005665E0">
      <w:pPr>
        <w:rPr>
          <w:sz w:val="24"/>
        </w:rPr>
      </w:pPr>
      <w:r w:rsidRPr="00910C96">
        <w:rPr>
          <w:rFonts w:hint="eastAsia"/>
          <w:sz w:val="24"/>
        </w:rPr>
        <w:t>20</w:t>
      </w:r>
      <w:r w:rsidRPr="00910C96">
        <w:rPr>
          <w:rFonts w:hint="eastAsia"/>
          <w:sz w:val="24"/>
        </w:rPr>
        <w:t>歳から</w:t>
      </w:r>
      <w:r w:rsidRPr="00910C96">
        <w:rPr>
          <w:rFonts w:hint="eastAsia"/>
          <w:sz w:val="24"/>
        </w:rPr>
        <w:t>64</w:t>
      </w:r>
      <w:r w:rsidRPr="00910C96">
        <w:rPr>
          <w:rFonts w:hint="eastAsia"/>
          <w:sz w:val="24"/>
        </w:rPr>
        <w:t>歳</w:t>
      </w:r>
      <w:r w:rsidR="008A776E">
        <w:rPr>
          <w:rFonts w:hint="eastAsia"/>
          <w:sz w:val="24"/>
        </w:rPr>
        <w:t>3</w:t>
      </w:r>
      <w:r w:rsidR="00956A1A">
        <w:rPr>
          <w:rFonts w:hint="eastAsia"/>
          <w:sz w:val="24"/>
        </w:rPr>
        <w:t>6</w:t>
      </w:r>
      <w:r w:rsidRPr="00910C96">
        <w:rPr>
          <w:rFonts w:hint="eastAsia"/>
          <w:sz w:val="24"/>
        </w:rPr>
        <w:t>人</w:t>
      </w:r>
    </w:p>
    <w:p w14:paraId="7F02C9BE" w14:textId="78C187C6" w:rsidR="005665E0" w:rsidRPr="00910C96" w:rsidRDefault="005665E0" w:rsidP="005665E0">
      <w:pPr>
        <w:rPr>
          <w:sz w:val="24"/>
        </w:rPr>
      </w:pPr>
      <w:r w:rsidRPr="00910C96">
        <w:rPr>
          <w:rFonts w:hint="eastAsia"/>
          <w:sz w:val="24"/>
        </w:rPr>
        <w:t>13</w:t>
      </w:r>
      <w:r w:rsidRPr="00910C96">
        <w:rPr>
          <w:rFonts w:hint="eastAsia"/>
          <w:sz w:val="24"/>
        </w:rPr>
        <w:t>歳から</w:t>
      </w:r>
      <w:r w:rsidRPr="00910C96">
        <w:rPr>
          <w:rFonts w:hint="eastAsia"/>
          <w:sz w:val="24"/>
        </w:rPr>
        <w:t>19</w:t>
      </w:r>
      <w:r w:rsidRPr="00910C96">
        <w:rPr>
          <w:rFonts w:hint="eastAsia"/>
          <w:sz w:val="24"/>
        </w:rPr>
        <w:t>歳</w:t>
      </w:r>
      <w:r w:rsidR="008A776E">
        <w:rPr>
          <w:sz w:val="24"/>
        </w:rPr>
        <w:t>0</w:t>
      </w:r>
      <w:r w:rsidRPr="00910C96">
        <w:rPr>
          <w:rFonts w:hint="eastAsia"/>
          <w:sz w:val="24"/>
        </w:rPr>
        <w:t>人</w:t>
      </w:r>
    </w:p>
    <w:p w14:paraId="29026A72" w14:textId="4F743A35" w:rsidR="005665E0" w:rsidRPr="00910C96" w:rsidRDefault="005665E0" w:rsidP="005665E0">
      <w:pPr>
        <w:rPr>
          <w:sz w:val="24"/>
        </w:rPr>
      </w:pPr>
      <w:r w:rsidRPr="00910C96">
        <w:rPr>
          <w:rFonts w:hint="eastAsia"/>
          <w:sz w:val="24"/>
        </w:rPr>
        <w:t>6</w:t>
      </w:r>
      <w:r w:rsidRPr="00910C96">
        <w:rPr>
          <w:rFonts w:hint="eastAsia"/>
          <w:sz w:val="24"/>
        </w:rPr>
        <w:t>歳から</w:t>
      </w:r>
      <w:r w:rsidRPr="00910C96">
        <w:rPr>
          <w:rFonts w:hint="eastAsia"/>
          <w:sz w:val="24"/>
        </w:rPr>
        <w:t>12</w:t>
      </w:r>
      <w:r w:rsidRPr="00910C96">
        <w:rPr>
          <w:rFonts w:hint="eastAsia"/>
          <w:sz w:val="24"/>
        </w:rPr>
        <w:t>歳</w:t>
      </w:r>
      <w:r w:rsidR="00956A1A">
        <w:rPr>
          <w:rFonts w:hint="eastAsia"/>
          <w:sz w:val="24"/>
        </w:rPr>
        <w:t>2</w:t>
      </w:r>
      <w:r w:rsidRPr="00910C96">
        <w:rPr>
          <w:rFonts w:hint="eastAsia"/>
          <w:sz w:val="24"/>
        </w:rPr>
        <w:t>人</w:t>
      </w:r>
    </w:p>
    <w:p w14:paraId="5CBA6AF5" w14:textId="39A6FA71" w:rsidR="00E65704" w:rsidRPr="00910C96" w:rsidRDefault="005665E0" w:rsidP="005665E0">
      <w:pPr>
        <w:rPr>
          <w:sz w:val="24"/>
        </w:rPr>
      </w:pPr>
      <w:r w:rsidRPr="00910C96">
        <w:rPr>
          <w:rFonts w:hint="eastAsia"/>
          <w:sz w:val="24"/>
        </w:rPr>
        <w:t>0</w:t>
      </w:r>
      <w:r w:rsidRPr="00910C96">
        <w:rPr>
          <w:rFonts w:hint="eastAsia"/>
          <w:sz w:val="24"/>
        </w:rPr>
        <w:t>歳から</w:t>
      </w:r>
      <w:r w:rsidRPr="00910C96">
        <w:rPr>
          <w:rFonts w:hint="eastAsia"/>
          <w:sz w:val="24"/>
        </w:rPr>
        <w:t>5</w:t>
      </w:r>
      <w:r w:rsidRPr="00910C96">
        <w:rPr>
          <w:rFonts w:hint="eastAsia"/>
          <w:sz w:val="24"/>
        </w:rPr>
        <w:t>歳</w:t>
      </w:r>
      <w:r w:rsidR="008A776E">
        <w:rPr>
          <w:sz w:val="24"/>
        </w:rPr>
        <w:t>3</w:t>
      </w:r>
      <w:r w:rsidRPr="00910C96">
        <w:rPr>
          <w:rFonts w:hint="eastAsia"/>
          <w:sz w:val="24"/>
        </w:rPr>
        <w:t>人</w:t>
      </w:r>
    </w:p>
    <w:p w14:paraId="76A62725" w14:textId="77777777" w:rsidR="005665E0" w:rsidRPr="00910C96" w:rsidRDefault="005665E0" w:rsidP="005665E0">
      <w:pPr>
        <w:rPr>
          <w:sz w:val="24"/>
        </w:rPr>
      </w:pPr>
    </w:p>
    <w:p w14:paraId="5F38B717" w14:textId="77777777" w:rsidR="004219FB" w:rsidRDefault="005665E0" w:rsidP="00F30621">
      <w:pPr>
        <w:rPr>
          <w:sz w:val="24"/>
        </w:rPr>
      </w:pPr>
      <w:r w:rsidRPr="00910C96">
        <w:rPr>
          <w:rFonts w:hint="eastAsia"/>
          <w:sz w:val="24"/>
        </w:rPr>
        <w:t>◇エスカレーター事故の原因</w:t>
      </w:r>
      <w:r w:rsidR="00E65704" w:rsidRPr="00910C96">
        <w:rPr>
          <w:rFonts w:hint="eastAsia"/>
          <w:sz w:val="24"/>
        </w:rPr>
        <w:t>は</w:t>
      </w:r>
      <w:r w:rsidRPr="00910C96">
        <w:rPr>
          <w:rFonts w:hint="eastAsia"/>
          <w:sz w:val="24"/>
        </w:rPr>
        <w:t>、</w:t>
      </w:r>
    </w:p>
    <w:p w14:paraId="1DD4E8EA" w14:textId="77777777" w:rsidR="004219FB" w:rsidRPr="00F30621" w:rsidRDefault="00F30621" w:rsidP="00F30621">
      <w:pPr>
        <w:rPr>
          <w:sz w:val="24"/>
        </w:rPr>
      </w:pPr>
      <w:r>
        <w:rPr>
          <w:rFonts w:hint="eastAsia"/>
          <w:sz w:val="24"/>
        </w:rPr>
        <w:t>カートなどを押して</w:t>
      </w:r>
      <w:r w:rsidRPr="00F30621">
        <w:rPr>
          <w:rFonts w:hint="eastAsia"/>
          <w:sz w:val="24"/>
        </w:rPr>
        <w:t>乗降したことによりバランスを崩して転倒</w:t>
      </w:r>
      <w:r w:rsidR="004219FB">
        <w:rPr>
          <w:rFonts w:hint="eastAsia"/>
          <w:sz w:val="24"/>
        </w:rPr>
        <w:t>、</w:t>
      </w:r>
    </w:p>
    <w:p w14:paraId="0BF820A5" w14:textId="1ECFF387" w:rsidR="005665E0" w:rsidRPr="00910C96" w:rsidRDefault="00F30621" w:rsidP="00F30621">
      <w:pPr>
        <w:rPr>
          <w:sz w:val="24"/>
        </w:rPr>
      </w:pPr>
      <w:r>
        <w:rPr>
          <w:rFonts w:hint="eastAsia"/>
          <w:sz w:val="24"/>
        </w:rPr>
        <w:t>両手に荷物を持っていた</w:t>
      </w:r>
      <w:r w:rsidRPr="00F30621">
        <w:rPr>
          <w:rFonts w:hint="eastAsia"/>
          <w:sz w:val="24"/>
        </w:rPr>
        <w:t>ことによりバランスを崩して転倒</w:t>
      </w:r>
      <w:r w:rsidR="004219FB">
        <w:rPr>
          <w:rFonts w:hint="eastAsia"/>
          <w:sz w:val="24"/>
        </w:rPr>
        <w:t>、</w:t>
      </w:r>
      <w:r>
        <w:rPr>
          <w:rFonts w:hint="eastAsia"/>
          <w:sz w:val="24"/>
        </w:rPr>
        <w:t>エスカレーターの乗降口で、乗るタイミングを誤ってつまづいた</w:t>
      </w:r>
      <w:r w:rsidR="004219FB">
        <w:rPr>
          <w:rFonts w:hint="eastAsia"/>
          <w:sz w:val="24"/>
        </w:rPr>
        <w:t>、</w:t>
      </w:r>
      <w:r w:rsidRPr="00F30621">
        <w:rPr>
          <w:rFonts w:hint="eastAsia"/>
          <w:sz w:val="24"/>
        </w:rPr>
        <w:t>などが報告されています。また、高齢者が</w:t>
      </w:r>
      <w:r w:rsidR="00275ACE">
        <w:rPr>
          <w:rFonts w:hint="eastAsia"/>
          <w:sz w:val="24"/>
        </w:rPr>
        <w:t>関係する</w:t>
      </w:r>
      <w:r w:rsidRPr="00F30621">
        <w:rPr>
          <w:rFonts w:hint="eastAsia"/>
          <w:sz w:val="24"/>
        </w:rPr>
        <w:t>事故が多くなっています。</w:t>
      </w:r>
      <w:r w:rsidR="00DC6AC2" w:rsidRPr="00910C96">
        <w:rPr>
          <w:rFonts w:hint="eastAsia"/>
          <w:sz w:val="24"/>
        </w:rPr>
        <w:t>令和</w:t>
      </w:r>
      <w:r w:rsidR="004F4016">
        <w:rPr>
          <w:rFonts w:hint="eastAsia"/>
          <w:sz w:val="24"/>
        </w:rPr>
        <w:t>6</w:t>
      </w:r>
      <w:r w:rsidR="001D49D2" w:rsidRPr="00910C96">
        <w:rPr>
          <w:rFonts w:hint="eastAsia"/>
          <w:sz w:val="24"/>
        </w:rPr>
        <w:t>年度</w:t>
      </w:r>
      <w:r w:rsidR="005665E0" w:rsidRPr="00910C96">
        <w:rPr>
          <w:rFonts w:hint="eastAsia"/>
          <w:sz w:val="24"/>
        </w:rPr>
        <w:t>エスカレーター事故の原因別受傷者数</w:t>
      </w:r>
    </w:p>
    <w:p w14:paraId="4908FFEE" w14:textId="274E2CE7" w:rsidR="005665E0" w:rsidRPr="00910C96" w:rsidRDefault="005665E0" w:rsidP="005665E0">
      <w:pPr>
        <w:rPr>
          <w:sz w:val="24"/>
        </w:rPr>
      </w:pPr>
      <w:r w:rsidRPr="00910C96">
        <w:rPr>
          <w:rFonts w:hint="eastAsia"/>
          <w:sz w:val="24"/>
        </w:rPr>
        <w:t>つまづいたなど</w:t>
      </w:r>
      <w:r w:rsidR="004F4016">
        <w:rPr>
          <w:rFonts w:hint="eastAsia"/>
          <w:sz w:val="24"/>
        </w:rPr>
        <w:t>10</w:t>
      </w:r>
      <w:r w:rsidRPr="00910C96">
        <w:rPr>
          <w:rFonts w:hint="eastAsia"/>
          <w:sz w:val="24"/>
        </w:rPr>
        <w:t>人　内</w:t>
      </w:r>
      <w:r w:rsidRPr="00910C96">
        <w:rPr>
          <w:rFonts w:hint="eastAsia"/>
          <w:sz w:val="24"/>
        </w:rPr>
        <w:t>65</w:t>
      </w:r>
      <w:r w:rsidRPr="00910C96">
        <w:rPr>
          <w:rFonts w:hint="eastAsia"/>
          <w:sz w:val="24"/>
        </w:rPr>
        <w:t>歳以上</w:t>
      </w:r>
      <w:r w:rsidR="008A776E">
        <w:rPr>
          <w:rFonts w:hint="eastAsia"/>
          <w:sz w:val="24"/>
        </w:rPr>
        <w:t>7</w:t>
      </w:r>
      <w:r w:rsidRPr="00910C96">
        <w:rPr>
          <w:rFonts w:hint="eastAsia"/>
          <w:sz w:val="24"/>
        </w:rPr>
        <w:t>人</w:t>
      </w:r>
    </w:p>
    <w:p w14:paraId="794F2AD2" w14:textId="501FBBCB" w:rsidR="005665E0" w:rsidRPr="00910C96" w:rsidRDefault="005665E0" w:rsidP="005665E0">
      <w:pPr>
        <w:rPr>
          <w:sz w:val="24"/>
        </w:rPr>
      </w:pPr>
      <w:r w:rsidRPr="00910C96">
        <w:rPr>
          <w:rFonts w:hint="eastAsia"/>
          <w:sz w:val="24"/>
        </w:rPr>
        <w:t>両手に荷物を持っ</w:t>
      </w:r>
      <w:r w:rsidR="000A7A5D" w:rsidRPr="00910C96">
        <w:rPr>
          <w:rFonts w:hint="eastAsia"/>
          <w:sz w:val="24"/>
        </w:rPr>
        <w:t>ていた</w:t>
      </w:r>
      <w:r w:rsidRPr="00910C96">
        <w:rPr>
          <w:rFonts w:hint="eastAsia"/>
          <w:sz w:val="24"/>
        </w:rPr>
        <w:t>など</w:t>
      </w:r>
      <w:r w:rsidR="004F4016">
        <w:rPr>
          <w:rFonts w:hint="eastAsia"/>
          <w:sz w:val="24"/>
        </w:rPr>
        <w:t>10</w:t>
      </w:r>
      <w:r w:rsidRPr="00910C96">
        <w:rPr>
          <w:rFonts w:hint="eastAsia"/>
          <w:sz w:val="24"/>
        </w:rPr>
        <w:t>人　内</w:t>
      </w:r>
      <w:r w:rsidRPr="00910C96">
        <w:rPr>
          <w:rFonts w:hint="eastAsia"/>
          <w:sz w:val="24"/>
        </w:rPr>
        <w:t>65</w:t>
      </w:r>
      <w:r w:rsidRPr="00910C96">
        <w:rPr>
          <w:rFonts w:hint="eastAsia"/>
          <w:sz w:val="24"/>
        </w:rPr>
        <w:t>歳以上</w:t>
      </w:r>
      <w:r w:rsidR="004F4016">
        <w:rPr>
          <w:rFonts w:hint="eastAsia"/>
          <w:sz w:val="24"/>
        </w:rPr>
        <w:t>10</w:t>
      </w:r>
      <w:r w:rsidRPr="00910C96">
        <w:rPr>
          <w:rFonts w:hint="eastAsia"/>
          <w:sz w:val="24"/>
        </w:rPr>
        <w:t>人</w:t>
      </w:r>
    </w:p>
    <w:p w14:paraId="6D2AA090" w14:textId="026C0925" w:rsidR="005665E0" w:rsidRPr="00910C96" w:rsidRDefault="005665E0" w:rsidP="005665E0">
      <w:pPr>
        <w:rPr>
          <w:sz w:val="24"/>
        </w:rPr>
      </w:pPr>
      <w:r w:rsidRPr="00910C96">
        <w:rPr>
          <w:rFonts w:hint="eastAsia"/>
          <w:sz w:val="24"/>
        </w:rPr>
        <w:t>機械</w:t>
      </w:r>
      <w:r w:rsidR="000A7A5D" w:rsidRPr="00910C96">
        <w:rPr>
          <w:rFonts w:hint="eastAsia"/>
          <w:sz w:val="24"/>
        </w:rPr>
        <w:t>的</w:t>
      </w:r>
      <w:r w:rsidRPr="00910C96">
        <w:rPr>
          <w:rFonts w:hint="eastAsia"/>
          <w:sz w:val="24"/>
        </w:rPr>
        <w:t>トラブルなど</w:t>
      </w:r>
      <w:r w:rsidR="00956A1A">
        <w:rPr>
          <w:rFonts w:hint="eastAsia"/>
          <w:sz w:val="24"/>
        </w:rPr>
        <w:t>0</w:t>
      </w:r>
      <w:r w:rsidRPr="00910C96">
        <w:rPr>
          <w:rFonts w:hint="eastAsia"/>
          <w:sz w:val="24"/>
        </w:rPr>
        <w:t>人　内</w:t>
      </w:r>
      <w:r w:rsidRPr="00910C96">
        <w:rPr>
          <w:rFonts w:hint="eastAsia"/>
          <w:sz w:val="24"/>
        </w:rPr>
        <w:t>65</w:t>
      </w:r>
      <w:r w:rsidRPr="00910C96">
        <w:rPr>
          <w:rFonts w:hint="eastAsia"/>
          <w:sz w:val="24"/>
        </w:rPr>
        <w:t>歳以上</w:t>
      </w:r>
      <w:r w:rsidR="00956A1A">
        <w:rPr>
          <w:rFonts w:hint="eastAsia"/>
          <w:sz w:val="24"/>
        </w:rPr>
        <w:t>0</w:t>
      </w:r>
      <w:r w:rsidRPr="00910C96">
        <w:rPr>
          <w:rFonts w:hint="eastAsia"/>
          <w:sz w:val="24"/>
        </w:rPr>
        <w:t>人</w:t>
      </w:r>
    </w:p>
    <w:p w14:paraId="175EB245" w14:textId="41B5A2D9" w:rsidR="005665E0" w:rsidRPr="00910C96" w:rsidRDefault="005665E0" w:rsidP="005665E0">
      <w:pPr>
        <w:rPr>
          <w:sz w:val="24"/>
        </w:rPr>
      </w:pPr>
      <w:r w:rsidRPr="00910C96">
        <w:rPr>
          <w:rFonts w:hint="eastAsia"/>
          <w:sz w:val="24"/>
        </w:rPr>
        <w:t>体調不良など</w:t>
      </w:r>
      <w:r w:rsidR="008A776E">
        <w:rPr>
          <w:sz w:val="24"/>
        </w:rPr>
        <w:t>21</w:t>
      </w:r>
      <w:r w:rsidRPr="00910C96">
        <w:rPr>
          <w:rFonts w:hint="eastAsia"/>
          <w:sz w:val="24"/>
        </w:rPr>
        <w:t>人　内</w:t>
      </w:r>
      <w:r w:rsidRPr="00910C96">
        <w:rPr>
          <w:rFonts w:hint="eastAsia"/>
          <w:sz w:val="24"/>
        </w:rPr>
        <w:t>65</w:t>
      </w:r>
      <w:r w:rsidRPr="00910C96">
        <w:rPr>
          <w:rFonts w:hint="eastAsia"/>
          <w:sz w:val="24"/>
        </w:rPr>
        <w:t>歳以上</w:t>
      </w:r>
      <w:r w:rsidR="004F69BB" w:rsidRPr="00910C96">
        <w:rPr>
          <w:sz w:val="24"/>
        </w:rPr>
        <w:t>1</w:t>
      </w:r>
      <w:r w:rsidR="008A776E">
        <w:rPr>
          <w:sz w:val="24"/>
        </w:rPr>
        <w:t>4</w:t>
      </w:r>
      <w:r w:rsidRPr="00910C96">
        <w:rPr>
          <w:rFonts w:hint="eastAsia"/>
          <w:sz w:val="24"/>
        </w:rPr>
        <w:t>人</w:t>
      </w:r>
    </w:p>
    <w:p w14:paraId="26E9C195" w14:textId="29FE950D" w:rsidR="005665E0" w:rsidRPr="00910C96" w:rsidRDefault="005665E0" w:rsidP="005665E0">
      <w:pPr>
        <w:rPr>
          <w:sz w:val="24"/>
        </w:rPr>
      </w:pPr>
      <w:r w:rsidRPr="00910C96">
        <w:rPr>
          <w:rFonts w:hint="eastAsia"/>
          <w:sz w:val="24"/>
        </w:rPr>
        <w:t>カートなどを押して</w:t>
      </w:r>
      <w:r w:rsidR="004F4016">
        <w:rPr>
          <w:rFonts w:hint="eastAsia"/>
          <w:sz w:val="24"/>
        </w:rPr>
        <w:t>35</w:t>
      </w:r>
      <w:r w:rsidRPr="00910C96">
        <w:rPr>
          <w:rFonts w:hint="eastAsia"/>
          <w:sz w:val="24"/>
        </w:rPr>
        <w:t>人　内</w:t>
      </w:r>
      <w:r w:rsidRPr="00910C96">
        <w:rPr>
          <w:rFonts w:hint="eastAsia"/>
          <w:sz w:val="24"/>
        </w:rPr>
        <w:t>65</w:t>
      </w:r>
      <w:r w:rsidRPr="00910C96">
        <w:rPr>
          <w:rFonts w:hint="eastAsia"/>
          <w:sz w:val="24"/>
        </w:rPr>
        <w:t>歳以上</w:t>
      </w:r>
      <w:r w:rsidR="004F4016">
        <w:rPr>
          <w:rFonts w:hint="eastAsia"/>
          <w:sz w:val="24"/>
        </w:rPr>
        <w:t>32</w:t>
      </w:r>
      <w:r w:rsidRPr="00910C96">
        <w:rPr>
          <w:rFonts w:hint="eastAsia"/>
          <w:sz w:val="24"/>
        </w:rPr>
        <w:t>人</w:t>
      </w:r>
    </w:p>
    <w:p w14:paraId="70B433AA" w14:textId="7C91A3B1" w:rsidR="005665E0" w:rsidRPr="00910C96" w:rsidRDefault="005665E0" w:rsidP="005665E0">
      <w:pPr>
        <w:rPr>
          <w:sz w:val="24"/>
        </w:rPr>
      </w:pPr>
      <w:r w:rsidRPr="00910C96">
        <w:rPr>
          <w:rFonts w:hint="eastAsia"/>
          <w:sz w:val="24"/>
        </w:rPr>
        <w:t>逆行など</w:t>
      </w:r>
      <w:r w:rsidR="008A776E">
        <w:rPr>
          <w:sz w:val="24"/>
        </w:rPr>
        <w:t>1</w:t>
      </w:r>
      <w:r w:rsidRPr="00910C96">
        <w:rPr>
          <w:rFonts w:hint="eastAsia"/>
          <w:sz w:val="24"/>
        </w:rPr>
        <w:t>人　内</w:t>
      </w:r>
      <w:r w:rsidRPr="00910C96">
        <w:rPr>
          <w:rFonts w:hint="eastAsia"/>
          <w:sz w:val="24"/>
        </w:rPr>
        <w:t>65</w:t>
      </w:r>
      <w:r w:rsidRPr="00910C96">
        <w:rPr>
          <w:rFonts w:hint="eastAsia"/>
          <w:sz w:val="24"/>
        </w:rPr>
        <w:t>歳以上</w:t>
      </w:r>
      <w:r w:rsidR="00956A1A">
        <w:rPr>
          <w:rFonts w:hint="eastAsia"/>
          <w:sz w:val="24"/>
        </w:rPr>
        <w:t>0</w:t>
      </w:r>
      <w:r w:rsidRPr="00910C96">
        <w:rPr>
          <w:rFonts w:hint="eastAsia"/>
          <w:sz w:val="24"/>
        </w:rPr>
        <w:t>人</w:t>
      </w:r>
    </w:p>
    <w:p w14:paraId="4C2EE5FC" w14:textId="2972C098" w:rsidR="005665E0" w:rsidRPr="00910C96" w:rsidRDefault="00E97378" w:rsidP="005665E0">
      <w:pPr>
        <w:rPr>
          <w:sz w:val="24"/>
        </w:rPr>
      </w:pPr>
      <w:r w:rsidRPr="00910C96">
        <w:rPr>
          <w:rFonts w:hint="eastAsia"/>
          <w:sz w:val="24"/>
        </w:rPr>
        <w:t>飲酒状態な</w:t>
      </w:r>
      <w:r w:rsidR="000A7A5D" w:rsidRPr="00910C96">
        <w:rPr>
          <w:rFonts w:hint="eastAsia"/>
          <w:sz w:val="24"/>
        </w:rPr>
        <w:t>ど</w:t>
      </w:r>
      <w:r w:rsidR="002B7F99" w:rsidRPr="00910C96">
        <w:rPr>
          <w:sz w:val="24"/>
        </w:rPr>
        <w:t>1</w:t>
      </w:r>
      <w:r w:rsidR="004F4016">
        <w:rPr>
          <w:rFonts w:hint="eastAsia"/>
          <w:sz w:val="24"/>
        </w:rPr>
        <w:t>6</w:t>
      </w:r>
      <w:r w:rsidR="005665E0" w:rsidRPr="00910C96">
        <w:rPr>
          <w:rFonts w:hint="eastAsia"/>
          <w:sz w:val="24"/>
        </w:rPr>
        <w:t>人　内</w:t>
      </w:r>
      <w:r w:rsidR="005665E0" w:rsidRPr="00910C96">
        <w:rPr>
          <w:rFonts w:hint="eastAsia"/>
          <w:sz w:val="24"/>
        </w:rPr>
        <w:t>65</w:t>
      </w:r>
      <w:r w:rsidR="005665E0" w:rsidRPr="00910C96">
        <w:rPr>
          <w:rFonts w:hint="eastAsia"/>
          <w:sz w:val="24"/>
        </w:rPr>
        <w:t>歳以上</w:t>
      </w:r>
      <w:r w:rsidR="008A776E">
        <w:rPr>
          <w:rFonts w:hint="eastAsia"/>
          <w:sz w:val="24"/>
        </w:rPr>
        <w:t>6</w:t>
      </w:r>
      <w:r w:rsidR="005665E0" w:rsidRPr="00910C96">
        <w:rPr>
          <w:rFonts w:hint="eastAsia"/>
          <w:sz w:val="24"/>
        </w:rPr>
        <w:t>人</w:t>
      </w:r>
    </w:p>
    <w:p w14:paraId="3E39DDAC" w14:textId="6985FAD4" w:rsidR="005665E0" w:rsidRDefault="005665E0" w:rsidP="005665E0">
      <w:pPr>
        <w:rPr>
          <w:sz w:val="24"/>
        </w:rPr>
      </w:pPr>
      <w:r w:rsidRPr="00910C96">
        <w:rPr>
          <w:rFonts w:hint="eastAsia"/>
          <w:sz w:val="24"/>
        </w:rPr>
        <w:t>その他、不明</w:t>
      </w:r>
      <w:r w:rsidR="008A776E">
        <w:rPr>
          <w:sz w:val="24"/>
        </w:rPr>
        <w:t>14</w:t>
      </w:r>
      <w:r w:rsidR="004F4016">
        <w:rPr>
          <w:rFonts w:hint="eastAsia"/>
          <w:sz w:val="24"/>
        </w:rPr>
        <w:t>1</w:t>
      </w:r>
      <w:r w:rsidRPr="00910C96">
        <w:rPr>
          <w:rFonts w:hint="eastAsia"/>
          <w:sz w:val="24"/>
        </w:rPr>
        <w:t>人　内</w:t>
      </w:r>
      <w:r w:rsidRPr="00910C96">
        <w:rPr>
          <w:rFonts w:hint="eastAsia"/>
          <w:sz w:val="24"/>
        </w:rPr>
        <w:t>65</w:t>
      </w:r>
      <w:r w:rsidRPr="00910C96">
        <w:rPr>
          <w:rFonts w:hint="eastAsia"/>
          <w:sz w:val="24"/>
        </w:rPr>
        <w:t>歳以上</w:t>
      </w:r>
      <w:r w:rsidR="008A776E">
        <w:rPr>
          <w:rFonts w:hint="eastAsia"/>
          <w:sz w:val="24"/>
        </w:rPr>
        <w:t>1</w:t>
      </w:r>
      <w:r w:rsidR="008A776E">
        <w:rPr>
          <w:sz w:val="24"/>
        </w:rPr>
        <w:t>2</w:t>
      </w:r>
      <w:r w:rsidR="004F4016">
        <w:rPr>
          <w:rFonts w:hint="eastAsia"/>
          <w:sz w:val="24"/>
        </w:rPr>
        <w:t>4</w:t>
      </w:r>
      <w:r w:rsidR="009F3504" w:rsidRPr="00910C96">
        <w:rPr>
          <w:rFonts w:hint="eastAsia"/>
          <w:sz w:val="24"/>
        </w:rPr>
        <w:t>人</w:t>
      </w:r>
    </w:p>
    <w:p w14:paraId="4CF9E341" w14:textId="77777777" w:rsidR="004219FB" w:rsidRPr="00956A1A" w:rsidRDefault="004219FB" w:rsidP="005665E0">
      <w:pPr>
        <w:rPr>
          <w:sz w:val="24"/>
        </w:rPr>
      </w:pPr>
    </w:p>
    <w:p w14:paraId="2990114D" w14:textId="77777777" w:rsidR="004219FB" w:rsidRPr="00F22ECA" w:rsidRDefault="004219FB" w:rsidP="005665E0">
      <w:pPr>
        <w:rPr>
          <w:sz w:val="24"/>
        </w:rPr>
      </w:pPr>
      <w:r w:rsidRPr="00910C96">
        <w:rPr>
          <w:rFonts w:hint="eastAsia"/>
          <w:sz w:val="24"/>
        </w:rPr>
        <w:t>◇</w:t>
      </w:r>
      <w:r w:rsidRPr="004219FB">
        <w:rPr>
          <w:rFonts w:hint="eastAsia"/>
          <w:sz w:val="24"/>
        </w:rPr>
        <w:t>エスカレーターなどの事故を防止するために</w:t>
      </w:r>
    </w:p>
    <w:p w14:paraId="16F484E7" w14:textId="77777777" w:rsidR="004219FB" w:rsidRPr="004219FB" w:rsidRDefault="004219FB" w:rsidP="004219FB">
      <w:pPr>
        <w:rPr>
          <w:sz w:val="24"/>
        </w:rPr>
      </w:pPr>
      <w:r>
        <w:rPr>
          <w:rFonts w:hint="eastAsia"/>
          <w:sz w:val="24"/>
        </w:rPr>
        <w:t>エスカレータ―などの所有者・管理者の皆さまへ</w:t>
      </w:r>
    </w:p>
    <w:p w14:paraId="3D9B41CC" w14:textId="77777777" w:rsidR="004219FB" w:rsidRPr="004219FB" w:rsidRDefault="004219FB" w:rsidP="004219FB">
      <w:pPr>
        <w:rPr>
          <w:sz w:val="24"/>
        </w:rPr>
      </w:pPr>
      <w:r w:rsidRPr="004219FB">
        <w:rPr>
          <w:rFonts w:hint="eastAsia"/>
          <w:sz w:val="24"/>
        </w:rPr>
        <w:t>事故防止のための安全対策を講じることが大切です。</w:t>
      </w:r>
    </w:p>
    <w:p w14:paraId="08380B93" w14:textId="7E961362" w:rsidR="004219FB" w:rsidRPr="004219FB" w:rsidRDefault="004219FB" w:rsidP="004219FB">
      <w:pPr>
        <w:rPr>
          <w:sz w:val="24"/>
        </w:rPr>
      </w:pPr>
      <w:r w:rsidRPr="004219FB">
        <w:rPr>
          <w:rFonts w:hint="eastAsia"/>
          <w:sz w:val="24"/>
        </w:rPr>
        <w:t>注意喚起ステッカーを利用者の目に</w:t>
      </w:r>
      <w:r w:rsidR="00275ACE">
        <w:rPr>
          <w:rFonts w:hint="eastAsia"/>
          <w:sz w:val="24"/>
        </w:rPr>
        <w:t>とまる</w:t>
      </w:r>
      <w:r w:rsidRPr="004219FB">
        <w:rPr>
          <w:rFonts w:hint="eastAsia"/>
          <w:sz w:val="24"/>
        </w:rPr>
        <w:t>ところに貼付ける</w:t>
      </w:r>
      <w:r>
        <w:rPr>
          <w:rFonts w:hint="eastAsia"/>
          <w:sz w:val="24"/>
        </w:rPr>
        <w:t>、</w:t>
      </w:r>
      <w:r w:rsidRPr="004219FB">
        <w:rPr>
          <w:rFonts w:hint="eastAsia"/>
          <w:sz w:val="24"/>
        </w:rPr>
        <w:t>音声で案内するなど分かりやすい方法で、注意喚起に</w:t>
      </w:r>
      <w:r w:rsidR="00956A1A">
        <w:rPr>
          <w:rFonts w:hint="eastAsia"/>
          <w:sz w:val="24"/>
        </w:rPr>
        <w:t>努めて</w:t>
      </w:r>
      <w:r w:rsidRPr="004219FB">
        <w:rPr>
          <w:rFonts w:hint="eastAsia"/>
          <w:sz w:val="24"/>
        </w:rPr>
        <w:t>ください。</w:t>
      </w:r>
    </w:p>
    <w:p w14:paraId="6920BF6C" w14:textId="77777777" w:rsidR="005665E0" w:rsidRPr="004219FB" w:rsidRDefault="005665E0" w:rsidP="005665E0">
      <w:pPr>
        <w:rPr>
          <w:sz w:val="24"/>
        </w:rPr>
      </w:pPr>
    </w:p>
    <w:p w14:paraId="285C74D7" w14:textId="77777777" w:rsidR="005665E0" w:rsidRPr="0072090A" w:rsidRDefault="005665E0" w:rsidP="005665E0">
      <w:pPr>
        <w:rPr>
          <w:sz w:val="24"/>
        </w:rPr>
      </w:pPr>
      <w:r w:rsidRPr="0072090A">
        <w:rPr>
          <w:rFonts w:hint="eastAsia"/>
          <w:sz w:val="24"/>
        </w:rPr>
        <w:t>以上</w:t>
      </w:r>
    </w:p>
    <w:p w14:paraId="7DFB3771" w14:textId="77777777" w:rsidR="006765C4" w:rsidRDefault="006765C4"/>
    <w:sectPr w:rsidR="006765C4" w:rsidSect="007209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C7894" w14:textId="77777777" w:rsidR="00FD0B4F" w:rsidRDefault="00FD0B4F" w:rsidP="00EC0ECC">
      <w:r>
        <w:separator/>
      </w:r>
    </w:p>
  </w:endnote>
  <w:endnote w:type="continuationSeparator" w:id="0">
    <w:p w14:paraId="5E375088" w14:textId="77777777" w:rsidR="00FD0B4F" w:rsidRDefault="00FD0B4F" w:rsidP="00EC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AD400" w14:textId="77777777" w:rsidR="00FD0B4F" w:rsidRDefault="00FD0B4F" w:rsidP="00EC0ECC">
      <w:r>
        <w:separator/>
      </w:r>
    </w:p>
  </w:footnote>
  <w:footnote w:type="continuationSeparator" w:id="0">
    <w:p w14:paraId="1EAC5D20" w14:textId="77777777" w:rsidR="00FD0B4F" w:rsidRDefault="00FD0B4F" w:rsidP="00EC0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E0"/>
    <w:rsid w:val="00046FD5"/>
    <w:rsid w:val="000A7A5D"/>
    <w:rsid w:val="000F2BC4"/>
    <w:rsid w:val="001D49D2"/>
    <w:rsid w:val="00261F52"/>
    <w:rsid w:val="00275ACE"/>
    <w:rsid w:val="002B7F99"/>
    <w:rsid w:val="0034706B"/>
    <w:rsid w:val="004219FB"/>
    <w:rsid w:val="00475821"/>
    <w:rsid w:val="004F4016"/>
    <w:rsid w:val="004F69BB"/>
    <w:rsid w:val="005665E0"/>
    <w:rsid w:val="00587A14"/>
    <w:rsid w:val="005B25B5"/>
    <w:rsid w:val="006674EB"/>
    <w:rsid w:val="006765C4"/>
    <w:rsid w:val="006976DE"/>
    <w:rsid w:val="006D7FE0"/>
    <w:rsid w:val="006F05AB"/>
    <w:rsid w:val="007128D6"/>
    <w:rsid w:val="007856B0"/>
    <w:rsid w:val="007B1B44"/>
    <w:rsid w:val="008A776E"/>
    <w:rsid w:val="00910C96"/>
    <w:rsid w:val="00956A1A"/>
    <w:rsid w:val="0096651D"/>
    <w:rsid w:val="009F3504"/>
    <w:rsid w:val="00A83660"/>
    <w:rsid w:val="00A87CB3"/>
    <w:rsid w:val="00CB3785"/>
    <w:rsid w:val="00D27DAC"/>
    <w:rsid w:val="00D80111"/>
    <w:rsid w:val="00DC6AC2"/>
    <w:rsid w:val="00E65704"/>
    <w:rsid w:val="00E97378"/>
    <w:rsid w:val="00EC0ECC"/>
    <w:rsid w:val="00F22ECA"/>
    <w:rsid w:val="00F30621"/>
    <w:rsid w:val="00FD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DB66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E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ECC"/>
  </w:style>
  <w:style w:type="paragraph" w:styleId="a5">
    <w:name w:val="footer"/>
    <w:basedOn w:val="a"/>
    <w:link w:val="a6"/>
    <w:uiPriority w:val="99"/>
    <w:unhideWhenUsed/>
    <w:rsid w:val="00EC0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2024-06-27T00:39:00Z</dcterms:created>
  <dcterms:modified xsi:type="dcterms:W3CDTF">2025-06-20T05:05:00Z</dcterms:modified>
</cp:coreProperties>
</file>